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6800D86" w14:textId="77777777" w:rsidR="00912ECB" w:rsidRPr="00051817" w:rsidRDefault="00912ECB" w:rsidP="00051817">
      <w:pPr>
        <w:jc w:val="center"/>
        <w:rPr>
          <w:rFonts w:ascii="Arial" w:hAnsi="Arial" w:cs="Arial"/>
          <w:sz w:val="44"/>
          <w:szCs w:val="44"/>
        </w:rPr>
      </w:pPr>
      <w:r w:rsidRPr="00051817">
        <w:rPr>
          <w:rFonts w:ascii="Arial" w:hAnsi="Arial" w:cs="Arial"/>
          <w:b/>
          <w:bCs/>
          <w:sz w:val="44"/>
          <w:szCs w:val="44"/>
        </w:rPr>
        <w:t xml:space="preserve">Name: </w:t>
      </w:r>
      <w:r w:rsidRPr="00051817">
        <w:rPr>
          <w:rFonts w:ascii="Arial" w:hAnsi="Arial" w:cs="Arial"/>
          <w:sz w:val="44"/>
          <w:szCs w:val="44"/>
        </w:rPr>
        <w:t>Amy Corbett</w:t>
      </w:r>
    </w:p>
    <w:p w14:paraId="69938E44" w14:textId="77777777" w:rsidR="00912ECB" w:rsidRPr="00051817" w:rsidRDefault="00912ECB" w:rsidP="00051817">
      <w:pPr>
        <w:jc w:val="center"/>
        <w:rPr>
          <w:rFonts w:ascii="Arial" w:hAnsi="Arial" w:cs="Arial"/>
          <w:b/>
          <w:bCs/>
          <w:sz w:val="44"/>
          <w:szCs w:val="44"/>
        </w:rPr>
      </w:pPr>
    </w:p>
    <w:p w14:paraId="5CC5B692" w14:textId="30B81EF4" w:rsidR="00912ECB" w:rsidRPr="00051817" w:rsidRDefault="00912ECB" w:rsidP="00051817">
      <w:pPr>
        <w:jc w:val="center"/>
        <w:rPr>
          <w:rFonts w:ascii="Arial" w:hAnsi="Arial" w:cs="Arial"/>
          <w:sz w:val="44"/>
          <w:szCs w:val="44"/>
          <w:lang w:val="en-GB"/>
        </w:rPr>
      </w:pPr>
      <w:r w:rsidRPr="00051817">
        <w:rPr>
          <w:rFonts w:ascii="Arial" w:hAnsi="Arial" w:cs="Arial"/>
          <w:b/>
          <w:bCs/>
          <w:sz w:val="44"/>
          <w:szCs w:val="44"/>
        </w:rPr>
        <w:t xml:space="preserve">Lecturer name: </w:t>
      </w:r>
      <w:r w:rsidRPr="00051817">
        <w:rPr>
          <w:rFonts w:ascii="Arial" w:hAnsi="Arial" w:cs="Arial"/>
          <w:sz w:val="44"/>
          <w:szCs w:val="44"/>
          <w:lang w:val="en-GB"/>
        </w:rPr>
        <w:t xml:space="preserve">Rexon </w:t>
      </w:r>
      <w:r w:rsidR="00D82589" w:rsidRPr="00051817">
        <w:rPr>
          <w:rFonts w:ascii="Arial" w:hAnsi="Arial" w:cs="Arial"/>
          <w:sz w:val="44"/>
          <w:szCs w:val="44"/>
          <w:lang w:val="en-GB"/>
        </w:rPr>
        <w:t>Nting</w:t>
      </w:r>
    </w:p>
    <w:p w14:paraId="27F9E026" w14:textId="77777777" w:rsidR="00912ECB" w:rsidRPr="00051817" w:rsidRDefault="00912ECB" w:rsidP="00051817">
      <w:pPr>
        <w:jc w:val="center"/>
        <w:rPr>
          <w:rFonts w:ascii="Arial" w:hAnsi="Arial" w:cs="Arial"/>
          <w:b/>
          <w:bCs/>
          <w:sz w:val="44"/>
          <w:szCs w:val="44"/>
        </w:rPr>
      </w:pPr>
    </w:p>
    <w:p w14:paraId="3818D4DE" w14:textId="3871B8DD" w:rsidR="00912ECB" w:rsidRPr="00051817" w:rsidRDefault="00912ECB" w:rsidP="00051817">
      <w:pPr>
        <w:jc w:val="center"/>
        <w:rPr>
          <w:rFonts w:ascii="Arial" w:hAnsi="Arial" w:cs="Arial"/>
          <w:sz w:val="44"/>
          <w:szCs w:val="44"/>
          <w:lang w:val="en-GB"/>
        </w:rPr>
      </w:pPr>
      <w:r w:rsidRPr="00051817">
        <w:rPr>
          <w:rFonts w:ascii="Arial" w:hAnsi="Arial" w:cs="Arial"/>
          <w:b/>
          <w:bCs/>
          <w:sz w:val="44"/>
          <w:szCs w:val="44"/>
          <w:lang w:val="en-GB"/>
        </w:rPr>
        <w:t xml:space="preserve">Module name: </w:t>
      </w:r>
      <w:r w:rsidR="00D82589" w:rsidRPr="00051817">
        <w:rPr>
          <w:rFonts w:ascii="Arial" w:hAnsi="Arial" w:cs="Arial"/>
          <w:sz w:val="44"/>
          <w:szCs w:val="44"/>
          <w:lang w:val="en-GB"/>
        </w:rPr>
        <w:t>M</w:t>
      </w:r>
      <w:r w:rsidR="0099251E" w:rsidRPr="00051817">
        <w:rPr>
          <w:rFonts w:ascii="Arial" w:hAnsi="Arial" w:cs="Arial"/>
          <w:sz w:val="44"/>
          <w:szCs w:val="44"/>
          <w:lang w:val="en-GB"/>
        </w:rPr>
        <w:t>anag</w:t>
      </w:r>
      <w:r w:rsidR="00D82589" w:rsidRPr="00051817">
        <w:rPr>
          <w:rFonts w:ascii="Arial" w:hAnsi="Arial" w:cs="Arial"/>
          <w:sz w:val="44"/>
          <w:szCs w:val="44"/>
          <w:lang w:val="en-GB"/>
        </w:rPr>
        <w:t xml:space="preserve">ing Projects in </w:t>
      </w:r>
      <w:r w:rsidR="0099251E" w:rsidRPr="00051817">
        <w:rPr>
          <w:rFonts w:ascii="Arial" w:hAnsi="Arial" w:cs="Arial"/>
          <w:sz w:val="44"/>
          <w:szCs w:val="44"/>
          <w:lang w:val="en-GB"/>
        </w:rPr>
        <w:t>the Organisation</w:t>
      </w:r>
    </w:p>
    <w:p w14:paraId="2BAB11EE" w14:textId="77777777" w:rsidR="00912ECB" w:rsidRPr="00051817" w:rsidRDefault="00912ECB" w:rsidP="00051817">
      <w:pPr>
        <w:jc w:val="center"/>
        <w:rPr>
          <w:rFonts w:ascii="Arial" w:hAnsi="Arial" w:cs="Arial"/>
          <w:b/>
          <w:bCs/>
          <w:sz w:val="44"/>
          <w:szCs w:val="44"/>
          <w:lang w:val="en-GB"/>
        </w:rPr>
      </w:pPr>
    </w:p>
    <w:p w14:paraId="30C4383C" w14:textId="29C11D60" w:rsidR="008B62B5" w:rsidRPr="00051817" w:rsidRDefault="00912ECB" w:rsidP="00051817">
      <w:pPr>
        <w:jc w:val="center"/>
        <w:rPr>
          <w:rFonts w:ascii="Arial" w:hAnsi="Arial" w:cs="Arial"/>
          <w:sz w:val="44"/>
          <w:szCs w:val="44"/>
          <w:lang w:val="en-GB"/>
        </w:rPr>
      </w:pPr>
      <w:r w:rsidRPr="00051817">
        <w:rPr>
          <w:rFonts w:ascii="Arial" w:hAnsi="Arial" w:cs="Arial"/>
          <w:b/>
          <w:bCs/>
          <w:sz w:val="44"/>
          <w:szCs w:val="44"/>
          <w:lang w:val="en-GB"/>
        </w:rPr>
        <w:t xml:space="preserve">Module code: </w:t>
      </w:r>
      <w:r w:rsidRPr="00051817">
        <w:rPr>
          <w:rFonts w:ascii="Arial" w:hAnsi="Arial" w:cs="Arial"/>
          <w:sz w:val="44"/>
          <w:szCs w:val="44"/>
          <w:lang w:val="en-GB"/>
        </w:rPr>
        <w:t>BMSW510</w:t>
      </w:r>
      <w:r w:rsidR="006752C3" w:rsidRPr="00051817">
        <w:rPr>
          <w:rFonts w:ascii="Arial" w:hAnsi="Arial" w:cs="Arial"/>
          <w:sz w:val="44"/>
          <w:szCs w:val="44"/>
          <w:lang w:val="en-GB"/>
        </w:rPr>
        <w:t>4_LON</w:t>
      </w:r>
    </w:p>
    <w:p w14:paraId="783B05FC" w14:textId="77777777" w:rsidR="006752C3" w:rsidRDefault="006752C3" w:rsidP="00912ECB">
      <w:pPr>
        <w:rPr>
          <w:rFonts w:ascii="Arial" w:hAnsi="Arial" w:cs="Arial"/>
          <w:sz w:val="24"/>
          <w:szCs w:val="24"/>
          <w:lang w:val="en-GB"/>
        </w:rPr>
      </w:pPr>
    </w:p>
    <w:p w14:paraId="36EDFA05" w14:textId="77777777" w:rsidR="006752C3" w:rsidRDefault="006752C3" w:rsidP="00912ECB">
      <w:pPr>
        <w:rPr>
          <w:rFonts w:ascii="Arial" w:hAnsi="Arial" w:cs="Arial"/>
          <w:sz w:val="24"/>
          <w:szCs w:val="24"/>
          <w:lang w:val="en-GB"/>
        </w:rPr>
      </w:pPr>
    </w:p>
    <w:p w14:paraId="49779D63" w14:textId="77777777" w:rsidR="006752C3" w:rsidRDefault="006752C3" w:rsidP="00912ECB">
      <w:pPr>
        <w:rPr>
          <w:rFonts w:ascii="Arial" w:hAnsi="Arial" w:cs="Arial"/>
          <w:sz w:val="24"/>
          <w:szCs w:val="24"/>
          <w:lang w:val="en-GB"/>
        </w:rPr>
      </w:pPr>
    </w:p>
    <w:p w14:paraId="32CAD434" w14:textId="77777777" w:rsidR="006752C3" w:rsidRDefault="006752C3" w:rsidP="00912ECB">
      <w:pPr>
        <w:rPr>
          <w:rFonts w:ascii="Arial" w:hAnsi="Arial" w:cs="Arial"/>
          <w:sz w:val="24"/>
          <w:szCs w:val="24"/>
          <w:lang w:val="en-GB"/>
        </w:rPr>
      </w:pPr>
    </w:p>
    <w:p w14:paraId="4E79F775" w14:textId="77777777" w:rsidR="006752C3" w:rsidRDefault="006752C3" w:rsidP="00912ECB">
      <w:pPr>
        <w:rPr>
          <w:rFonts w:ascii="Arial" w:hAnsi="Arial" w:cs="Arial"/>
          <w:sz w:val="24"/>
          <w:szCs w:val="24"/>
          <w:lang w:val="en-GB"/>
        </w:rPr>
      </w:pPr>
    </w:p>
    <w:p w14:paraId="6B125C06" w14:textId="77777777" w:rsidR="006752C3" w:rsidRDefault="006752C3" w:rsidP="00912ECB">
      <w:pPr>
        <w:rPr>
          <w:rFonts w:ascii="Arial" w:hAnsi="Arial" w:cs="Arial"/>
          <w:sz w:val="24"/>
          <w:szCs w:val="24"/>
          <w:lang w:val="en-GB"/>
        </w:rPr>
      </w:pPr>
    </w:p>
    <w:p w14:paraId="41C4F562" w14:textId="77777777" w:rsidR="006752C3" w:rsidRDefault="006752C3" w:rsidP="00912ECB">
      <w:pPr>
        <w:rPr>
          <w:rFonts w:ascii="Arial" w:hAnsi="Arial" w:cs="Arial"/>
          <w:sz w:val="24"/>
          <w:szCs w:val="24"/>
          <w:lang w:val="en-GB"/>
        </w:rPr>
      </w:pPr>
    </w:p>
    <w:p w14:paraId="5FCF1BAE" w14:textId="77777777" w:rsidR="006752C3" w:rsidRDefault="006752C3" w:rsidP="00912ECB">
      <w:pPr>
        <w:rPr>
          <w:rFonts w:ascii="Arial" w:hAnsi="Arial" w:cs="Arial"/>
          <w:sz w:val="24"/>
          <w:szCs w:val="24"/>
          <w:lang w:val="en-GB"/>
        </w:rPr>
      </w:pPr>
    </w:p>
    <w:p w14:paraId="0910C0AD" w14:textId="77777777" w:rsidR="006752C3" w:rsidRDefault="006752C3" w:rsidP="00912ECB">
      <w:pPr>
        <w:rPr>
          <w:rFonts w:ascii="Arial" w:hAnsi="Arial" w:cs="Arial"/>
          <w:sz w:val="24"/>
          <w:szCs w:val="24"/>
          <w:lang w:val="en-GB"/>
        </w:rPr>
      </w:pPr>
    </w:p>
    <w:p w14:paraId="71CAAAAC" w14:textId="77777777" w:rsidR="006752C3" w:rsidRDefault="006752C3" w:rsidP="00912ECB">
      <w:pPr>
        <w:rPr>
          <w:rFonts w:ascii="Arial" w:hAnsi="Arial" w:cs="Arial"/>
          <w:sz w:val="24"/>
          <w:szCs w:val="24"/>
          <w:lang w:val="en-GB"/>
        </w:rPr>
      </w:pPr>
    </w:p>
    <w:p w14:paraId="05E10985" w14:textId="77777777" w:rsidR="006752C3" w:rsidRDefault="006752C3" w:rsidP="00912ECB">
      <w:pPr>
        <w:rPr>
          <w:rFonts w:ascii="Arial" w:hAnsi="Arial" w:cs="Arial"/>
          <w:sz w:val="24"/>
          <w:szCs w:val="24"/>
          <w:lang w:val="en-GB"/>
        </w:rPr>
      </w:pPr>
    </w:p>
    <w:p w14:paraId="4768DE19" w14:textId="77777777" w:rsidR="006752C3" w:rsidRDefault="006752C3" w:rsidP="00912ECB">
      <w:pPr>
        <w:rPr>
          <w:rFonts w:ascii="Arial" w:hAnsi="Arial" w:cs="Arial"/>
          <w:sz w:val="24"/>
          <w:szCs w:val="24"/>
          <w:lang w:val="en-GB"/>
        </w:rPr>
      </w:pPr>
    </w:p>
    <w:p w14:paraId="05939A74" w14:textId="77777777" w:rsidR="006752C3" w:rsidRDefault="006752C3" w:rsidP="00912ECB">
      <w:pPr>
        <w:rPr>
          <w:rFonts w:ascii="Arial" w:hAnsi="Arial" w:cs="Arial"/>
          <w:sz w:val="24"/>
          <w:szCs w:val="24"/>
          <w:lang w:val="en-GB"/>
        </w:rPr>
      </w:pPr>
    </w:p>
    <w:p w14:paraId="2CCB9E4E" w14:textId="77777777" w:rsidR="006752C3" w:rsidRDefault="006752C3" w:rsidP="00912ECB">
      <w:pPr>
        <w:rPr>
          <w:rFonts w:ascii="Arial" w:hAnsi="Arial" w:cs="Arial"/>
          <w:sz w:val="24"/>
          <w:szCs w:val="24"/>
          <w:lang w:val="en-GB"/>
        </w:rPr>
      </w:pPr>
    </w:p>
    <w:p w14:paraId="74785423" w14:textId="77777777" w:rsidR="006752C3" w:rsidRDefault="006752C3" w:rsidP="00912ECB">
      <w:pPr>
        <w:rPr>
          <w:rFonts w:ascii="Arial" w:hAnsi="Arial" w:cs="Arial"/>
          <w:sz w:val="24"/>
          <w:szCs w:val="24"/>
          <w:lang w:val="en-GB"/>
        </w:rPr>
      </w:pPr>
    </w:p>
    <w:p w14:paraId="165DD2EB" w14:textId="77777777" w:rsidR="006752C3" w:rsidRDefault="006752C3" w:rsidP="00912ECB">
      <w:pPr>
        <w:rPr>
          <w:rFonts w:ascii="Arial" w:hAnsi="Arial" w:cs="Arial"/>
          <w:sz w:val="24"/>
          <w:szCs w:val="24"/>
          <w:lang w:val="en-GB"/>
        </w:rPr>
      </w:pPr>
    </w:p>
    <w:p w14:paraId="19F6DB27" w14:textId="77777777" w:rsidR="006752C3" w:rsidRDefault="006752C3" w:rsidP="00912ECB">
      <w:pPr>
        <w:rPr>
          <w:rFonts w:ascii="Arial" w:hAnsi="Arial" w:cs="Arial"/>
          <w:sz w:val="24"/>
          <w:szCs w:val="24"/>
          <w:lang w:val="en-GB"/>
        </w:rPr>
      </w:pPr>
    </w:p>
    <w:p w14:paraId="0278076D" w14:textId="77777777" w:rsidR="00051817" w:rsidRDefault="00051817" w:rsidP="00912ECB">
      <w:pPr>
        <w:rPr>
          <w:rFonts w:ascii="Arial" w:hAnsi="Arial" w:cs="Arial"/>
          <w:sz w:val="24"/>
          <w:szCs w:val="24"/>
          <w:lang w:val="en-GB"/>
        </w:rPr>
      </w:pPr>
    </w:p>
    <w:p w14:paraId="2D338954" w14:textId="1C6FA775" w:rsidR="006752C3" w:rsidRDefault="006752C3" w:rsidP="00203FB1">
      <w:pPr>
        <w:jc w:val="center"/>
        <w:rPr>
          <w:rFonts w:ascii="Arial" w:hAnsi="Arial" w:cs="Arial"/>
          <w:b/>
          <w:bCs/>
          <w:lang w:val="en-GB"/>
        </w:rPr>
      </w:pPr>
      <w:r w:rsidRPr="00051817">
        <w:rPr>
          <w:rFonts w:ascii="Arial" w:hAnsi="Arial" w:cs="Arial"/>
          <w:b/>
          <w:bCs/>
          <w:lang w:val="en-GB"/>
        </w:rPr>
        <w:lastRenderedPageBreak/>
        <w:t>Table of Contents</w:t>
      </w:r>
    </w:p>
    <w:p w14:paraId="29EEF5A2" w14:textId="77777777" w:rsidR="008A1E77" w:rsidRDefault="008A1E77" w:rsidP="00203FB1">
      <w:pPr>
        <w:jc w:val="center"/>
        <w:rPr>
          <w:rFonts w:ascii="Arial" w:hAnsi="Arial" w:cs="Arial"/>
          <w:b/>
          <w:bCs/>
          <w:lang w:val="en-GB"/>
        </w:rPr>
      </w:pPr>
    </w:p>
    <w:p w14:paraId="1C5C3B0E" w14:textId="77777777" w:rsidR="008A1E77" w:rsidRDefault="008A1E77" w:rsidP="00203FB1">
      <w:pPr>
        <w:jc w:val="center"/>
        <w:rPr>
          <w:rFonts w:ascii="Arial" w:hAnsi="Arial" w:cs="Arial"/>
          <w:b/>
          <w:bCs/>
          <w:lang w:val="en-GB"/>
        </w:rPr>
      </w:pPr>
    </w:p>
    <w:p w14:paraId="02FA7288" w14:textId="77777777" w:rsidR="008A1E77" w:rsidRDefault="008A1E77" w:rsidP="00203FB1">
      <w:pPr>
        <w:jc w:val="center"/>
        <w:rPr>
          <w:rFonts w:ascii="Arial" w:hAnsi="Arial" w:cs="Arial"/>
          <w:b/>
          <w:bCs/>
          <w:lang w:val="en-GB"/>
        </w:rPr>
      </w:pPr>
    </w:p>
    <w:p w14:paraId="29AAD945" w14:textId="77777777" w:rsidR="008A1E77" w:rsidRDefault="008A1E77" w:rsidP="00203FB1">
      <w:pPr>
        <w:jc w:val="center"/>
        <w:rPr>
          <w:rFonts w:ascii="Arial" w:hAnsi="Arial" w:cs="Arial"/>
          <w:b/>
          <w:bCs/>
          <w:lang w:val="en-GB"/>
        </w:rPr>
      </w:pPr>
    </w:p>
    <w:p w14:paraId="2D99B780" w14:textId="2AFD96B9" w:rsidR="00203FB1" w:rsidRDefault="00203FB1" w:rsidP="00912ECB">
      <w:pPr>
        <w:rPr>
          <w:rFonts w:ascii="Arial" w:hAnsi="Arial" w:cs="Arial"/>
          <w:b/>
          <w:bCs/>
          <w:lang w:val="en-GB"/>
        </w:rPr>
      </w:pPr>
      <w:r>
        <w:rPr>
          <w:rFonts w:ascii="Arial" w:hAnsi="Arial" w:cs="Arial"/>
          <w:b/>
          <w:bCs/>
          <w:lang w:val="en-GB"/>
        </w:rPr>
        <w:t>Executive Summary</w:t>
      </w:r>
    </w:p>
    <w:p w14:paraId="699CD9FB" w14:textId="021D9C22" w:rsidR="009D6343" w:rsidRDefault="00F529F0" w:rsidP="00912ECB">
      <w:pPr>
        <w:rPr>
          <w:rFonts w:ascii="Arial" w:hAnsi="Arial" w:cs="Arial"/>
          <w:lang w:val="en-GB"/>
        </w:rPr>
      </w:pPr>
      <w:r>
        <w:rPr>
          <w:rFonts w:ascii="Arial" w:hAnsi="Arial" w:cs="Arial"/>
          <w:b/>
          <w:bCs/>
          <w:lang w:val="en-GB"/>
        </w:rPr>
        <w:t xml:space="preserve">3. </w:t>
      </w:r>
      <w:r>
        <w:rPr>
          <w:rFonts w:ascii="Arial" w:hAnsi="Arial" w:cs="Arial"/>
          <w:lang w:val="en-GB"/>
        </w:rPr>
        <w:t>Introduction</w:t>
      </w:r>
    </w:p>
    <w:p w14:paraId="7C3F880F" w14:textId="3B921344" w:rsidR="0057209F" w:rsidRPr="0057209F" w:rsidRDefault="0057209F" w:rsidP="00912ECB">
      <w:pPr>
        <w:rPr>
          <w:rFonts w:ascii="Arial" w:hAnsi="Arial" w:cs="Arial"/>
          <w:b/>
          <w:bCs/>
          <w:lang w:val="en-GB"/>
        </w:rPr>
      </w:pPr>
      <w:r>
        <w:rPr>
          <w:rFonts w:ascii="Arial" w:hAnsi="Arial" w:cs="Arial"/>
          <w:b/>
          <w:bCs/>
          <w:lang w:val="en-GB"/>
        </w:rPr>
        <w:t>Planning</w:t>
      </w:r>
    </w:p>
    <w:p w14:paraId="63365F11" w14:textId="3B2F3C2C" w:rsidR="00F529F0" w:rsidRDefault="00F529F0" w:rsidP="00912ECB">
      <w:pPr>
        <w:rPr>
          <w:rFonts w:ascii="Arial" w:hAnsi="Arial" w:cs="Arial"/>
          <w:lang w:val="en-GB"/>
        </w:rPr>
      </w:pPr>
      <w:r>
        <w:rPr>
          <w:rFonts w:ascii="Arial" w:hAnsi="Arial" w:cs="Arial"/>
          <w:b/>
          <w:bCs/>
          <w:lang w:val="en-GB"/>
        </w:rPr>
        <w:t xml:space="preserve">3.1 </w:t>
      </w:r>
      <w:r w:rsidR="00D113F8">
        <w:rPr>
          <w:rFonts w:ascii="Arial" w:hAnsi="Arial" w:cs="Arial"/>
          <w:lang w:val="en-GB"/>
        </w:rPr>
        <w:t>Project Scope</w:t>
      </w:r>
    </w:p>
    <w:p w14:paraId="6EEBDEC1" w14:textId="09CC01F7" w:rsidR="00D113F8" w:rsidRDefault="00D113F8" w:rsidP="00912ECB">
      <w:pPr>
        <w:rPr>
          <w:rFonts w:ascii="Arial" w:hAnsi="Arial" w:cs="Arial"/>
          <w:lang w:val="en-GB"/>
        </w:rPr>
      </w:pPr>
      <w:r>
        <w:rPr>
          <w:rFonts w:ascii="Arial" w:hAnsi="Arial" w:cs="Arial"/>
          <w:b/>
          <w:bCs/>
          <w:lang w:val="en-GB"/>
        </w:rPr>
        <w:t xml:space="preserve">4 </w:t>
      </w:r>
      <w:r w:rsidR="003D7345">
        <w:rPr>
          <w:rFonts w:ascii="Arial" w:hAnsi="Arial" w:cs="Arial"/>
          <w:lang w:val="en-GB"/>
        </w:rPr>
        <w:t>Work Breakdown Structure</w:t>
      </w:r>
    </w:p>
    <w:p w14:paraId="6A7FE3B1" w14:textId="7FD6C50A" w:rsidR="003D7345" w:rsidRDefault="00CF1708" w:rsidP="00912ECB">
      <w:pPr>
        <w:rPr>
          <w:rFonts w:ascii="Arial" w:hAnsi="Arial" w:cs="Arial"/>
          <w:lang w:val="en-GB"/>
        </w:rPr>
      </w:pPr>
      <w:r>
        <w:rPr>
          <w:rFonts w:ascii="Arial" w:hAnsi="Arial" w:cs="Arial"/>
          <w:b/>
          <w:bCs/>
          <w:lang w:val="en-GB"/>
        </w:rPr>
        <w:t>5</w:t>
      </w:r>
      <w:r w:rsidR="003D7345">
        <w:rPr>
          <w:rFonts w:ascii="Arial" w:hAnsi="Arial" w:cs="Arial"/>
          <w:b/>
          <w:bCs/>
          <w:lang w:val="en-GB"/>
        </w:rPr>
        <w:t xml:space="preserve"> </w:t>
      </w:r>
      <w:r w:rsidR="003D7345">
        <w:rPr>
          <w:rFonts w:ascii="Arial" w:hAnsi="Arial" w:cs="Arial"/>
          <w:lang w:val="en-GB"/>
        </w:rPr>
        <w:t>Cost Breakdown Structure</w:t>
      </w:r>
    </w:p>
    <w:p w14:paraId="40A84E7B" w14:textId="1864EFA4" w:rsidR="003D7345" w:rsidRDefault="00CF1708" w:rsidP="00912ECB">
      <w:pPr>
        <w:rPr>
          <w:rFonts w:ascii="Arial" w:hAnsi="Arial" w:cs="Arial"/>
          <w:lang w:val="en-GB"/>
        </w:rPr>
      </w:pPr>
      <w:r>
        <w:rPr>
          <w:rFonts w:ascii="Arial" w:hAnsi="Arial" w:cs="Arial"/>
          <w:b/>
          <w:bCs/>
          <w:lang w:val="en-GB"/>
        </w:rPr>
        <w:t xml:space="preserve">6 </w:t>
      </w:r>
      <w:r w:rsidR="002864C6">
        <w:rPr>
          <w:rFonts w:ascii="Arial" w:hAnsi="Arial" w:cs="Arial"/>
          <w:lang w:val="en-GB"/>
        </w:rPr>
        <w:t>Risk Assessment</w:t>
      </w:r>
    </w:p>
    <w:p w14:paraId="7E070F0C" w14:textId="5EE05849" w:rsidR="002864C6" w:rsidRDefault="002864C6" w:rsidP="00912ECB">
      <w:pPr>
        <w:rPr>
          <w:rFonts w:ascii="Arial" w:hAnsi="Arial" w:cs="Arial"/>
          <w:lang w:val="en-GB"/>
        </w:rPr>
      </w:pPr>
      <w:r>
        <w:rPr>
          <w:rFonts w:ascii="Arial" w:hAnsi="Arial" w:cs="Arial"/>
          <w:b/>
          <w:bCs/>
          <w:lang w:val="en-GB"/>
        </w:rPr>
        <w:t>7</w:t>
      </w:r>
      <w:r>
        <w:rPr>
          <w:rFonts w:ascii="Arial" w:hAnsi="Arial" w:cs="Arial"/>
          <w:lang w:val="en-GB"/>
        </w:rPr>
        <w:t xml:space="preserve"> Milestones for Project</w:t>
      </w:r>
    </w:p>
    <w:p w14:paraId="26C5C96A" w14:textId="430D29BF" w:rsidR="0057209F" w:rsidRDefault="0057209F" w:rsidP="00912ECB">
      <w:pPr>
        <w:rPr>
          <w:rFonts w:ascii="Arial" w:hAnsi="Arial" w:cs="Arial"/>
          <w:lang w:val="en-GB"/>
        </w:rPr>
      </w:pPr>
      <w:r>
        <w:rPr>
          <w:rFonts w:ascii="Arial" w:hAnsi="Arial" w:cs="Arial"/>
          <w:b/>
          <w:bCs/>
          <w:lang w:val="en-GB"/>
        </w:rPr>
        <w:t xml:space="preserve">8 </w:t>
      </w:r>
      <w:r>
        <w:rPr>
          <w:rFonts w:ascii="Arial" w:hAnsi="Arial" w:cs="Arial"/>
          <w:lang w:val="en-GB"/>
        </w:rPr>
        <w:t>Stakeholder Analysis</w:t>
      </w:r>
    </w:p>
    <w:p w14:paraId="146ECBFA" w14:textId="1FDCEFB8" w:rsidR="0057209F" w:rsidRDefault="0057209F" w:rsidP="00912ECB">
      <w:pPr>
        <w:rPr>
          <w:rFonts w:ascii="Arial" w:hAnsi="Arial" w:cs="Arial"/>
          <w:lang w:val="en-GB"/>
        </w:rPr>
      </w:pPr>
      <w:r>
        <w:rPr>
          <w:rFonts w:ascii="Arial" w:hAnsi="Arial" w:cs="Arial"/>
          <w:b/>
          <w:bCs/>
          <w:lang w:val="en-GB"/>
        </w:rPr>
        <w:t xml:space="preserve">9 </w:t>
      </w:r>
      <w:r>
        <w:rPr>
          <w:rFonts w:ascii="Arial" w:hAnsi="Arial" w:cs="Arial"/>
          <w:lang w:val="en-GB"/>
        </w:rPr>
        <w:t>GANTT Chart</w:t>
      </w:r>
    </w:p>
    <w:p w14:paraId="64D852A8" w14:textId="1676C720" w:rsidR="0057209F" w:rsidRDefault="0057209F" w:rsidP="00912ECB">
      <w:pPr>
        <w:rPr>
          <w:rFonts w:ascii="Arial" w:hAnsi="Arial" w:cs="Arial"/>
          <w:lang w:val="en-GB"/>
        </w:rPr>
      </w:pPr>
      <w:r>
        <w:rPr>
          <w:rFonts w:ascii="Arial" w:hAnsi="Arial" w:cs="Arial"/>
          <w:b/>
          <w:bCs/>
          <w:lang w:val="en-GB"/>
        </w:rPr>
        <w:t>10</w:t>
      </w:r>
      <w:r>
        <w:rPr>
          <w:rFonts w:ascii="Arial" w:hAnsi="Arial" w:cs="Arial"/>
          <w:lang w:val="en-GB"/>
        </w:rPr>
        <w:t xml:space="preserve"> References</w:t>
      </w:r>
    </w:p>
    <w:p w14:paraId="7A130215" w14:textId="77D7CFDE" w:rsidR="008A1E77" w:rsidRPr="008A1E77" w:rsidRDefault="008A1E77" w:rsidP="00912ECB">
      <w:pPr>
        <w:rPr>
          <w:rFonts w:ascii="Arial" w:hAnsi="Arial" w:cs="Arial"/>
          <w:lang w:val="en-GB"/>
        </w:rPr>
      </w:pPr>
      <w:r>
        <w:rPr>
          <w:rFonts w:ascii="Arial" w:hAnsi="Arial" w:cs="Arial"/>
          <w:b/>
          <w:bCs/>
          <w:lang w:val="en-GB"/>
        </w:rPr>
        <w:t xml:space="preserve">11 </w:t>
      </w:r>
      <w:r>
        <w:rPr>
          <w:rFonts w:ascii="Arial" w:hAnsi="Arial" w:cs="Arial"/>
          <w:lang w:val="en-GB"/>
        </w:rPr>
        <w:t xml:space="preserve">Task 2 Evaluation </w:t>
      </w:r>
    </w:p>
    <w:p w14:paraId="69E86A6F" w14:textId="77777777" w:rsidR="00203FB1" w:rsidRDefault="00203FB1" w:rsidP="00912ECB">
      <w:pPr>
        <w:rPr>
          <w:rFonts w:ascii="Arial" w:hAnsi="Arial" w:cs="Arial"/>
          <w:b/>
          <w:bCs/>
          <w:lang w:val="en-GB"/>
        </w:rPr>
      </w:pPr>
    </w:p>
    <w:p w14:paraId="354C822A" w14:textId="77777777" w:rsidR="00051817" w:rsidRPr="00051817" w:rsidRDefault="00051817" w:rsidP="00912ECB">
      <w:pPr>
        <w:rPr>
          <w:rFonts w:ascii="Arial" w:hAnsi="Arial" w:cs="Arial"/>
          <w:b/>
          <w:bCs/>
          <w:lang w:val="en-GB"/>
        </w:rPr>
      </w:pPr>
    </w:p>
    <w:p w14:paraId="2992ED6B" w14:textId="77777777" w:rsidR="006752C3" w:rsidRDefault="006752C3" w:rsidP="00912ECB">
      <w:pPr>
        <w:rPr>
          <w:rFonts w:ascii="Arial" w:hAnsi="Arial" w:cs="Arial"/>
          <w:sz w:val="24"/>
          <w:szCs w:val="24"/>
          <w:lang w:val="en-GB"/>
        </w:rPr>
      </w:pPr>
    </w:p>
    <w:p w14:paraId="2A5FB6A4" w14:textId="77777777" w:rsidR="006752C3" w:rsidRDefault="006752C3" w:rsidP="00912ECB">
      <w:pPr>
        <w:rPr>
          <w:rFonts w:ascii="Arial" w:hAnsi="Arial" w:cs="Arial"/>
          <w:sz w:val="24"/>
          <w:szCs w:val="24"/>
          <w:lang w:val="en-GB"/>
        </w:rPr>
      </w:pPr>
    </w:p>
    <w:p w14:paraId="3CE06B22" w14:textId="77777777" w:rsidR="006752C3" w:rsidRDefault="006752C3" w:rsidP="00912ECB">
      <w:pPr>
        <w:rPr>
          <w:rFonts w:ascii="Arial" w:hAnsi="Arial" w:cs="Arial"/>
          <w:sz w:val="24"/>
          <w:szCs w:val="24"/>
          <w:lang w:val="en-GB"/>
        </w:rPr>
      </w:pPr>
    </w:p>
    <w:p w14:paraId="6867F11D" w14:textId="77777777" w:rsidR="006752C3" w:rsidRDefault="006752C3" w:rsidP="00912ECB">
      <w:pPr>
        <w:rPr>
          <w:rFonts w:ascii="Arial" w:hAnsi="Arial" w:cs="Arial"/>
          <w:sz w:val="24"/>
          <w:szCs w:val="24"/>
          <w:lang w:val="en-GB"/>
        </w:rPr>
      </w:pPr>
    </w:p>
    <w:p w14:paraId="03FC0FCB" w14:textId="77777777" w:rsidR="006752C3" w:rsidRDefault="006752C3" w:rsidP="00912ECB">
      <w:pPr>
        <w:rPr>
          <w:rFonts w:ascii="Arial" w:hAnsi="Arial" w:cs="Arial"/>
          <w:sz w:val="24"/>
          <w:szCs w:val="24"/>
          <w:lang w:val="en-GB"/>
        </w:rPr>
      </w:pPr>
    </w:p>
    <w:p w14:paraId="46B98462" w14:textId="77777777" w:rsidR="006752C3" w:rsidRDefault="006752C3" w:rsidP="00912ECB">
      <w:pPr>
        <w:rPr>
          <w:rFonts w:ascii="Arial" w:hAnsi="Arial" w:cs="Arial"/>
          <w:sz w:val="24"/>
          <w:szCs w:val="24"/>
          <w:lang w:val="en-GB"/>
        </w:rPr>
      </w:pPr>
    </w:p>
    <w:p w14:paraId="0412AF6B" w14:textId="77777777" w:rsidR="006752C3" w:rsidRDefault="006752C3" w:rsidP="00912ECB">
      <w:pPr>
        <w:rPr>
          <w:rFonts w:ascii="Arial" w:hAnsi="Arial" w:cs="Arial"/>
          <w:sz w:val="24"/>
          <w:szCs w:val="24"/>
          <w:lang w:val="en-GB"/>
        </w:rPr>
      </w:pPr>
    </w:p>
    <w:p w14:paraId="45AD2DE3" w14:textId="77777777" w:rsidR="006752C3" w:rsidRDefault="006752C3" w:rsidP="00912ECB">
      <w:pPr>
        <w:rPr>
          <w:rFonts w:ascii="Arial" w:hAnsi="Arial" w:cs="Arial"/>
          <w:sz w:val="24"/>
          <w:szCs w:val="24"/>
          <w:lang w:val="en-GB"/>
        </w:rPr>
      </w:pPr>
    </w:p>
    <w:p w14:paraId="106192BD" w14:textId="77777777" w:rsidR="006752C3" w:rsidRDefault="006752C3" w:rsidP="00912ECB">
      <w:pPr>
        <w:rPr>
          <w:rFonts w:ascii="Arial" w:hAnsi="Arial" w:cs="Arial"/>
          <w:sz w:val="24"/>
          <w:szCs w:val="24"/>
          <w:lang w:val="en-GB"/>
        </w:rPr>
      </w:pPr>
    </w:p>
    <w:p w14:paraId="63769E0F" w14:textId="77777777" w:rsidR="006752C3" w:rsidRDefault="006752C3" w:rsidP="00912ECB">
      <w:pPr>
        <w:rPr>
          <w:rFonts w:ascii="Arial" w:hAnsi="Arial" w:cs="Arial"/>
          <w:sz w:val="24"/>
          <w:szCs w:val="24"/>
          <w:lang w:val="en-GB"/>
        </w:rPr>
      </w:pPr>
    </w:p>
    <w:p w14:paraId="542F2A72" w14:textId="77777777" w:rsidR="008A1E77" w:rsidRDefault="008A1E77" w:rsidP="00912ECB">
      <w:pPr>
        <w:rPr>
          <w:rFonts w:ascii="Arial" w:hAnsi="Arial" w:cs="Arial"/>
          <w:sz w:val="24"/>
          <w:szCs w:val="24"/>
          <w:lang w:val="en-GB"/>
        </w:rPr>
      </w:pPr>
    </w:p>
    <w:p w14:paraId="5F826989" w14:textId="77777777" w:rsidR="00FF58EA" w:rsidRDefault="00FF58EA" w:rsidP="00912ECB">
      <w:pPr>
        <w:rPr>
          <w:rFonts w:ascii="Arial" w:hAnsi="Arial" w:cs="Arial"/>
          <w:b/>
          <w:bCs/>
          <w:sz w:val="24"/>
          <w:szCs w:val="24"/>
          <w:lang w:val="en-GB"/>
        </w:rPr>
      </w:pPr>
    </w:p>
    <w:p w14:paraId="0D2773EC" w14:textId="259EFDFC" w:rsidR="006752C3" w:rsidRDefault="006752C3" w:rsidP="00912ECB">
      <w:pPr>
        <w:rPr>
          <w:rFonts w:ascii="Arial" w:hAnsi="Arial" w:cs="Arial"/>
          <w:b/>
          <w:bCs/>
          <w:sz w:val="24"/>
          <w:szCs w:val="24"/>
          <w:lang w:val="en-GB"/>
        </w:rPr>
      </w:pPr>
      <w:r w:rsidRPr="006D2BE6">
        <w:rPr>
          <w:rFonts w:ascii="Arial" w:hAnsi="Arial" w:cs="Arial"/>
          <w:b/>
          <w:bCs/>
          <w:sz w:val="24"/>
          <w:szCs w:val="24"/>
          <w:lang w:val="en-GB"/>
        </w:rPr>
        <w:lastRenderedPageBreak/>
        <w:t>Introduction</w:t>
      </w:r>
    </w:p>
    <w:p w14:paraId="0260C19C" w14:textId="77777777" w:rsidR="00D20DC2" w:rsidRDefault="00D20DC2" w:rsidP="00912ECB">
      <w:pPr>
        <w:rPr>
          <w:rFonts w:ascii="Arial" w:hAnsi="Arial" w:cs="Arial"/>
          <w:b/>
          <w:bCs/>
          <w:sz w:val="24"/>
          <w:szCs w:val="24"/>
          <w:lang w:val="en-GB"/>
        </w:rPr>
      </w:pPr>
    </w:p>
    <w:p w14:paraId="1CFF1777" w14:textId="2D7338F2" w:rsidR="00D20DC2" w:rsidRPr="00D20DC2" w:rsidRDefault="00D20DC2" w:rsidP="00912ECB">
      <w:pPr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 xml:space="preserve">The intended purpose of this report is to </w:t>
      </w:r>
      <w:r w:rsidR="004F486C">
        <w:rPr>
          <w:rFonts w:ascii="Arial" w:hAnsi="Arial" w:cs="Arial"/>
          <w:sz w:val="24"/>
          <w:szCs w:val="24"/>
          <w:lang w:val="en-GB"/>
        </w:rPr>
        <w:t>demonstrate my knowledge obtained in Project Management</w:t>
      </w:r>
      <w:r w:rsidR="00462114">
        <w:rPr>
          <w:rFonts w:ascii="Arial" w:hAnsi="Arial" w:cs="Arial"/>
          <w:sz w:val="24"/>
          <w:szCs w:val="24"/>
          <w:lang w:val="en-GB"/>
        </w:rPr>
        <w:t>, leading a Renovating project for a Local Authority</w:t>
      </w:r>
      <w:r w:rsidR="00714411">
        <w:rPr>
          <w:rFonts w:ascii="Arial" w:hAnsi="Arial" w:cs="Arial"/>
          <w:sz w:val="24"/>
          <w:szCs w:val="24"/>
          <w:lang w:val="en-GB"/>
        </w:rPr>
        <w:t>;</w:t>
      </w:r>
      <w:r w:rsidR="00462114">
        <w:rPr>
          <w:rFonts w:ascii="Arial" w:hAnsi="Arial" w:cs="Arial"/>
          <w:sz w:val="24"/>
          <w:szCs w:val="24"/>
          <w:lang w:val="en-GB"/>
        </w:rPr>
        <w:t xml:space="preserve"> upgrading </w:t>
      </w:r>
      <w:r w:rsidR="001F1466">
        <w:rPr>
          <w:rFonts w:ascii="Arial" w:hAnsi="Arial" w:cs="Arial"/>
          <w:sz w:val="24"/>
          <w:szCs w:val="24"/>
          <w:lang w:val="en-GB"/>
        </w:rPr>
        <w:t xml:space="preserve">the interior work </w:t>
      </w:r>
      <w:r w:rsidR="00C94928">
        <w:rPr>
          <w:rFonts w:ascii="Arial" w:hAnsi="Arial" w:cs="Arial"/>
          <w:sz w:val="24"/>
          <w:szCs w:val="24"/>
          <w:lang w:val="en-GB"/>
        </w:rPr>
        <w:t xml:space="preserve">for a Care-home for young children and </w:t>
      </w:r>
      <w:r w:rsidR="00E80316">
        <w:rPr>
          <w:rFonts w:ascii="Arial" w:hAnsi="Arial" w:cs="Arial"/>
          <w:sz w:val="24"/>
          <w:szCs w:val="24"/>
          <w:lang w:val="en-GB"/>
        </w:rPr>
        <w:t>Adolescents</w:t>
      </w:r>
      <w:r w:rsidR="00714411">
        <w:rPr>
          <w:rFonts w:ascii="Arial" w:hAnsi="Arial" w:cs="Arial"/>
          <w:sz w:val="24"/>
          <w:szCs w:val="24"/>
          <w:lang w:val="en-GB"/>
        </w:rPr>
        <w:t>.</w:t>
      </w:r>
      <w:r w:rsidR="00E80316">
        <w:rPr>
          <w:rFonts w:ascii="Arial" w:hAnsi="Arial" w:cs="Arial"/>
          <w:sz w:val="24"/>
          <w:szCs w:val="24"/>
          <w:lang w:val="en-GB"/>
        </w:rPr>
        <w:t xml:space="preserve"> The Project Management framework’s applied in to th</w:t>
      </w:r>
      <w:r w:rsidR="003D1224">
        <w:rPr>
          <w:rFonts w:ascii="Arial" w:hAnsi="Arial" w:cs="Arial"/>
          <w:sz w:val="24"/>
          <w:szCs w:val="24"/>
          <w:lang w:val="en-GB"/>
        </w:rPr>
        <w:t xml:space="preserve">is plan include Work Structure Breakdown, Stakeholders Analysis, Risk </w:t>
      </w:r>
      <w:r w:rsidR="00B2507C">
        <w:rPr>
          <w:rFonts w:ascii="Arial" w:hAnsi="Arial" w:cs="Arial"/>
          <w:sz w:val="24"/>
          <w:szCs w:val="24"/>
          <w:lang w:val="en-GB"/>
        </w:rPr>
        <w:t>Assessment and</w:t>
      </w:r>
      <w:r w:rsidR="003A6BAA">
        <w:rPr>
          <w:rFonts w:ascii="Arial" w:hAnsi="Arial" w:cs="Arial"/>
          <w:sz w:val="24"/>
          <w:szCs w:val="24"/>
          <w:lang w:val="en-GB"/>
        </w:rPr>
        <w:t xml:space="preserve"> a QU</w:t>
      </w:r>
      <w:r w:rsidR="00B91609">
        <w:rPr>
          <w:rFonts w:ascii="Arial" w:hAnsi="Arial" w:cs="Arial"/>
          <w:sz w:val="24"/>
          <w:szCs w:val="24"/>
          <w:lang w:val="en-GB"/>
        </w:rPr>
        <w:t xml:space="preserve">AD Chart. Using these tools enables the Project manager </w:t>
      </w:r>
      <w:r w:rsidR="003B4B99">
        <w:rPr>
          <w:rFonts w:ascii="Arial" w:hAnsi="Arial" w:cs="Arial"/>
          <w:sz w:val="24"/>
          <w:szCs w:val="24"/>
          <w:lang w:val="en-GB"/>
        </w:rPr>
        <w:t xml:space="preserve">to </w:t>
      </w:r>
      <w:r w:rsidR="009159F3">
        <w:rPr>
          <w:rFonts w:ascii="Arial" w:hAnsi="Arial" w:cs="Arial"/>
          <w:sz w:val="24"/>
          <w:szCs w:val="24"/>
          <w:lang w:val="en-GB"/>
        </w:rPr>
        <w:t xml:space="preserve">accurately detail tasks </w:t>
      </w:r>
      <w:r w:rsidR="0085561D">
        <w:rPr>
          <w:rFonts w:ascii="Arial" w:hAnsi="Arial" w:cs="Arial"/>
          <w:sz w:val="24"/>
          <w:szCs w:val="24"/>
          <w:lang w:val="en-GB"/>
        </w:rPr>
        <w:t xml:space="preserve">and </w:t>
      </w:r>
      <w:r w:rsidR="0060335A">
        <w:rPr>
          <w:rFonts w:ascii="Arial" w:hAnsi="Arial" w:cs="Arial"/>
          <w:sz w:val="24"/>
          <w:szCs w:val="24"/>
          <w:lang w:val="en-GB"/>
        </w:rPr>
        <w:t>activities</w:t>
      </w:r>
      <w:r w:rsidR="0085561D">
        <w:rPr>
          <w:rFonts w:ascii="Arial" w:hAnsi="Arial" w:cs="Arial"/>
          <w:sz w:val="24"/>
          <w:szCs w:val="24"/>
          <w:lang w:val="en-GB"/>
        </w:rPr>
        <w:t xml:space="preserve"> which need to be completed in order to achieve the project goal within its required timeframe</w:t>
      </w:r>
      <w:r w:rsidR="00E0627B">
        <w:rPr>
          <w:rFonts w:ascii="Arial" w:hAnsi="Arial" w:cs="Arial"/>
          <w:sz w:val="24"/>
          <w:szCs w:val="24"/>
          <w:lang w:val="en-GB"/>
        </w:rPr>
        <w:t xml:space="preserve"> allowing you to track the task progression and </w:t>
      </w:r>
      <w:r w:rsidR="002A118F">
        <w:rPr>
          <w:rFonts w:ascii="Arial" w:hAnsi="Arial" w:cs="Arial"/>
          <w:sz w:val="24"/>
          <w:szCs w:val="24"/>
          <w:lang w:val="en-GB"/>
        </w:rPr>
        <w:t xml:space="preserve">priority as the project moves forward allowing the individual managing the </w:t>
      </w:r>
      <w:r w:rsidR="00B93D5B">
        <w:rPr>
          <w:rFonts w:ascii="Arial" w:hAnsi="Arial" w:cs="Arial"/>
          <w:sz w:val="24"/>
          <w:szCs w:val="24"/>
          <w:lang w:val="en-GB"/>
        </w:rPr>
        <w:t xml:space="preserve">project to </w:t>
      </w:r>
      <w:r w:rsidR="00D22A77">
        <w:rPr>
          <w:rFonts w:ascii="Arial" w:hAnsi="Arial" w:cs="Arial"/>
          <w:sz w:val="24"/>
          <w:szCs w:val="24"/>
          <w:lang w:val="en-GB"/>
        </w:rPr>
        <w:t xml:space="preserve">have </w:t>
      </w:r>
      <w:r w:rsidR="00A06E28">
        <w:rPr>
          <w:rFonts w:ascii="Arial" w:hAnsi="Arial" w:cs="Arial"/>
          <w:sz w:val="24"/>
          <w:szCs w:val="24"/>
          <w:lang w:val="en-GB"/>
        </w:rPr>
        <w:t xml:space="preserve">efficient records of </w:t>
      </w:r>
      <w:r w:rsidR="00D22A77">
        <w:rPr>
          <w:rFonts w:ascii="Arial" w:hAnsi="Arial" w:cs="Arial"/>
          <w:sz w:val="24"/>
          <w:szCs w:val="24"/>
          <w:lang w:val="en-GB"/>
        </w:rPr>
        <w:t>data surrounding the</w:t>
      </w:r>
      <w:r w:rsidR="00F102E4">
        <w:rPr>
          <w:rFonts w:ascii="Arial" w:hAnsi="Arial" w:cs="Arial"/>
          <w:sz w:val="24"/>
          <w:szCs w:val="24"/>
          <w:lang w:val="en-GB"/>
        </w:rPr>
        <w:t xml:space="preserve"> </w:t>
      </w:r>
      <w:r w:rsidR="00FB60F3">
        <w:rPr>
          <w:rFonts w:ascii="Arial" w:hAnsi="Arial" w:cs="Arial"/>
          <w:sz w:val="24"/>
          <w:szCs w:val="24"/>
          <w:lang w:val="en-GB"/>
        </w:rPr>
        <w:t>progression requirements allowing the more control over the feasi</w:t>
      </w:r>
      <w:r w:rsidR="00A52D6E">
        <w:rPr>
          <w:rFonts w:ascii="Arial" w:hAnsi="Arial" w:cs="Arial"/>
          <w:sz w:val="24"/>
          <w:szCs w:val="24"/>
          <w:lang w:val="en-GB"/>
        </w:rPr>
        <w:t xml:space="preserve">bility of the project. Minimising risk of exceeding deadlines and </w:t>
      </w:r>
      <w:r w:rsidR="00E054DC">
        <w:rPr>
          <w:rFonts w:ascii="Arial" w:hAnsi="Arial" w:cs="Arial"/>
          <w:sz w:val="24"/>
          <w:szCs w:val="24"/>
          <w:lang w:val="en-GB"/>
        </w:rPr>
        <w:t xml:space="preserve">overlooking task requirements. </w:t>
      </w:r>
    </w:p>
    <w:p w14:paraId="21E5C631" w14:textId="16D7E9AD" w:rsidR="00DD14E3" w:rsidRDefault="00993C91" w:rsidP="003E2C40">
      <w:pPr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>A</w:t>
      </w:r>
      <w:r w:rsidR="00B32D4E">
        <w:rPr>
          <w:rFonts w:ascii="Arial" w:hAnsi="Arial" w:cs="Arial"/>
          <w:sz w:val="24"/>
          <w:szCs w:val="24"/>
          <w:lang w:val="en-GB"/>
        </w:rPr>
        <w:t>cademic tool</w:t>
      </w:r>
      <w:r>
        <w:rPr>
          <w:rFonts w:ascii="Arial" w:hAnsi="Arial" w:cs="Arial"/>
          <w:sz w:val="24"/>
          <w:szCs w:val="24"/>
          <w:lang w:val="en-GB"/>
        </w:rPr>
        <w:t>s</w:t>
      </w:r>
      <w:r w:rsidR="00B32D4E">
        <w:rPr>
          <w:rFonts w:ascii="Arial" w:hAnsi="Arial" w:cs="Arial"/>
          <w:sz w:val="24"/>
          <w:szCs w:val="24"/>
          <w:lang w:val="en-GB"/>
        </w:rPr>
        <w:t xml:space="preserve"> and techniques </w:t>
      </w:r>
      <w:r w:rsidR="00D522D1">
        <w:rPr>
          <w:rFonts w:ascii="Arial" w:hAnsi="Arial" w:cs="Arial"/>
          <w:sz w:val="24"/>
          <w:szCs w:val="24"/>
          <w:lang w:val="en-GB"/>
        </w:rPr>
        <w:t xml:space="preserve">used </w:t>
      </w:r>
      <w:r w:rsidR="002C058F">
        <w:rPr>
          <w:rFonts w:ascii="Arial" w:hAnsi="Arial" w:cs="Arial"/>
          <w:sz w:val="24"/>
          <w:szCs w:val="24"/>
          <w:lang w:val="en-GB"/>
        </w:rPr>
        <w:t xml:space="preserve">in this </w:t>
      </w:r>
      <w:r w:rsidR="00312129">
        <w:rPr>
          <w:rFonts w:ascii="Arial" w:hAnsi="Arial" w:cs="Arial"/>
          <w:sz w:val="24"/>
          <w:szCs w:val="24"/>
          <w:lang w:val="en-GB"/>
        </w:rPr>
        <w:t>project</w:t>
      </w:r>
      <w:r w:rsidR="002C058F">
        <w:rPr>
          <w:rFonts w:ascii="Arial" w:hAnsi="Arial" w:cs="Arial"/>
          <w:sz w:val="24"/>
          <w:szCs w:val="24"/>
          <w:lang w:val="en-GB"/>
        </w:rPr>
        <w:t xml:space="preserve"> were carefully chosen to best suit the needs</w:t>
      </w:r>
      <w:r w:rsidR="00624FF1">
        <w:rPr>
          <w:rFonts w:ascii="Arial" w:hAnsi="Arial" w:cs="Arial"/>
          <w:sz w:val="24"/>
          <w:szCs w:val="24"/>
          <w:lang w:val="en-GB"/>
        </w:rPr>
        <w:t xml:space="preserve"> and requirements</w:t>
      </w:r>
      <w:r w:rsidR="00743949">
        <w:rPr>
          <w:rFonts w:ascii="Arial" w:hAnsi="Arial" w:cs="Arial"/>
          <w:sz w:val="24"/>
          <w:szCs w:val="24"/>
          <w:lang w:val="en-GB"/>
        </w:rPr>
        <w:t xml:space="preserve"> for the project and organisation</w:t>
      </w:r>
      <w:r w:rsidR="008069A2">
        <w:rPr>
          <w:rFonts w:ascii="Arial" w:hAnsi="Arial" w:cs="Arial"/>
          <w:sz w:val="24"/>
          <w:szCs w:val="24"/>
          <w:lang w:val="en-GB"/>
        </w:rPr>
        <w:t>, these</w:t>
      </w:r>
      <w:r w:rsidR="00D71322">
        <w:rPr>
          <w:rFonts w:ascii="Arial" w:hAnsi="Arial" w:cs="Arial"/>
          <w:sz w:val="24"/>
          <w:szCs w:val="24"/>
          <w:lang w:val="en-GB"/>
        </w:rPr>
        <w:t xml:space="preserve"> tools used strengthen the plan and increase</w:t>
      </w:r>
      <w:r w:rsidR="00F71449">
        <w:rPr>
          <w:rFonts w:ascii="Arial" w:hAnsi="Arial" w:cs="Arial"/>
          <w:sz w:val="24"/>
          <w:szCs w:val="24"/>
          <w:lang w:val="en-GB"/>
        </w:rPr>
        <w:t xml:space="preserve"> </w:t>
      </w:r>
      <w:r w:rsidR="00D71322">
        <w:rPr>
          <w:rFonts w:ascii="Arial" w:hAnsi="Arial" w:cs="Arial"/>
          <w:sz w:val="24"/>
          <w:szCs w:val="24"/>
          <w:lang w:val="en-GB"/>
        </w:rPr>
        <w:t>the</w:t>
      </w:r>
      <w:r w:rsidR="008069A2">
        <w:rPr>
          <w:rFonts w:ascii="Arial" w:hAnsi="Arial" w:cs="Arial"/>
          <w:sz w:val="24"/>
          <w:szCs w:val="24"/>
          <w:lang w:val="en-GB"/>
        </w:rPr>
        <w:t xml:space="preserve"> o</w:t>
      </w:r>
      <w:r w:rsidR="004E45BA">
        <w:rPr>
          <w:rFonts w:ascii="Arial" w:hAnsi="Arial" w:cs="Arial"/>
          <w:sz w:val="24"/>
          <w:szCs w:val="24"/>
          <w:lang w:val="en-GB"/>
        </w:rPr>
        <w:t xml:space="preserve">pportunity </w:t>
      </w:r>
      <w:r w:rsidR="008069A2">
        <w:rPr>
          <w:rFonts w:ascii="Arial" w:hAnsi="Arial" w:cs="Arial"/>
          <w:sz w:val="24"/>
          <w:szCs w:val="24"/>
          <w:lang w:val="en-GB"/>
        </w:rPr>
        <w:t>for</w:t>
      </w:r>
      <w:r w:rsidR="001C7DD0">
        <w:rPr>
          <w:rFonts w:ascii="Arial" w:hAnsi="Arial" w:cs="Arial"/>
          <w:sz w:val="24"/>
          <w:szCs w:val="24"/>
          <w:lang w:val="en-GB"/>
        </w:rPr>
        <w:t xml:space="preserve"> success</w:t>
      </w:r>
      <w:r w:rsidR="00780CDB">
        <w:rPr>
          <w:rFonts w:ascii="Arial" w:hAnsi="Arial" w:cs="Arial"/>
          <w:sz w:val="24"/>
          <w:szCs w:val="24"/>
          <w:lang w:val="en-GB"/>
        </w:rPr>
        <w:t>.</w:t>
      </w:r>
      <w:r w:rsidR="00CB17DE">
        <w:rPr>
          <w:rFonts w:ascii="Arial" w:hAnsi="Arial" w:cs="Arial"/>
          <w:sz w:val="24"/>
          <w:szCs w:val="24"/>
          <w:lang w:val="en-GB"/>
        </w:rPr>
        <w:t xml:space="preserve"> My chosen </w:t>
      </w:r>
      <w:r w:rsidR="00EF429A">
        <w:rPr>
          <w:rFonts w:ascii="Arial" w:hAnsi="Arial" w:cs="Arial"/>
          <w:sz w:val="24"/>
          <w:szCs w:val="24"/>
          <w:lang w:val="en-GB"/>
        </w:rPr>
        <w:t>organisation</w:t>
      </w:r>
      <w:r w:rsidR="00025336">
        <w:rPr>
          <w:rFonts w:ascii="Arial" w:hAnsi="Arial" w:cs="Arial"/>
          <w:sz w:val="24"/>
          <w:szCs w:val="24"/>
          <w:lang w:val="en-GB"/>
        </w:rPr>
        <w:t xml:space="preserve"> is </w:t>
      </w:r>
      <w:r w:rsidR="00B16D72">
        <w:rPr>
          <w:rFonts w:ascii="Arial" w:hAnsi="Arial" w:cs="Arial"/>
          <w:sz w:val="24"/>
          <w:szCs w:val="24"/>
          <w:lang w:val="en-GB"/>
        </w:rPr>
        <w:t>with</w:t>
      </w:r>
      <w:r w:rsidR="003528FF">
        <w:rPr>
          <w:rFonts w:ascii="Arial" w:hAnsi="Arial" w:cs="Arial"/>
          <w:sz w:val="24"/>
          <w:szCs w:val="24"/>
          <w:lang w:val="en-GB"/>
        </w:rPr>
        <w:t xml:space="preserve">in the public sector, specifically </w:t>
      </w:r>
      <w:r w:rsidR="006A049F">
        <w:rPr>
          <w:rFonts w:ascii="Arial" w:hAnsi="Arial" w:cs="Arial"/>
          <w:sz w:val="24"/>
          <w:szCs w:val="24"/>
          <w:lang w:val="en-GB"/>
        </w:rPr>
        <w:t xml:space="preserve">the Children Services Department </w:t>
      </w:r>
      <w:r w:rsidR="009779B0">
        <w:rPr>
          <w:rFonts w:ascii="Arial" w:hAnsi="Arial" w:cs="Arial"/>
          <w:sz w:val="24"/>
          <w:szCs w:val="24"/>
          <w:lang w:val="en-GB"/>
        </w:rPr>
        <w:t>in</w:t>
      </w:r>
      <w:r w:rsidR="00780A98">
        <w:rPr>
          <w:rFonts w:ascii="Arial" w:hAnsi="Arial" w:cs="Arial"/>
          <w:sz w:val="24"/>
          <w:szCs w:val="24"/>
          <w:lang w:val="en-GB"/>
        </w:rPr>
        <w:t xml:space="preserve"> charge of renovating</w:t>
      </w:r>
      <w:r w:rsidR="00653B17">
        <w:rPr>
          <w:rFonts w:ascii="Arial" w:hAnsi="Arial" w:cs="Arial"/>
          <w:sz w:val="24"/>
          <w:szCs w:val="24"/>
          <w:lang w:val="en-GB"/>
        </w:rPr>
        <w:t xml:space="preserve"> the local authority care-home for young children and </w:t>
      </w:r>
      <w:r w:rsidR="0060335A">
        <w:rPr>
          <w:rFonts w:ascii="Arial" w:hAnsi="Arial" w:cs="Arial"/>
          <w:sz w:val="24"/>
          <w:szCs w:val="24"/>
          <w:lang w:val="en-GB"/>
        </w:rPr>
        <w:t>adolescents</w:t>
      </w:r>
      <w:r w:rsidR="00CE4894">
        <w:rPr>
          <w:rFonts w:ascii="Arial" w:hAnsi="Arial" w:cs="Arial"/>
          <w:sz w:val="24"/>
          <w:szCs w:val="24"/>
          <w:lang w:val="en-GB"/>
        </w:rPr>
        <w:t xml:space="preserve">. </w:t>
      </w:r>
      <w:r w:rsidR="00A173C3">
        <w:rPr>
          <w:rFonts w:ascii="Arial" w:hAnsi="Arial" w:cs="Arial"/>
          <w:sz w:val="24"/>
          <w:szCs w:val="24"/>
          <w:lang w:val="en-GB"/>
        </w:rPr>
        <w:t xml:space="preserve">With an upcoming Ofsted inspection, and COVID-19 </w:t>
      </w:r>
      <w:r w:rsidR="00002361">
        <w:rPr>
          <w:rFonts w:ascii="Arial" w:hAnsi="Arial" w:cs="Arial"/>
          <w:sz w:val="24"/>
          <w:szCs w:val="24"/>
          <w:lang w:val="en-GB"/>
        </w:rPr>
        <w:t xml:space="preserve">guidelines it is essential the Local Authority bring their care home residents </w:t>
      </w:r>
      <w:r w:rsidR="00A15397">
        <w:rPr>
          <w:rFonts w:ascii="Arial" w:hAnsi="Arial" w:cs="Arial"/>
          <w:sz w:val="24"/>
          <w:szCs w:val="24"/>
          <w:lang w:val="en-GB"/>
        </w:rPr>
        <w:t xml:space="preserve">home up to the required standard to minimise the chance of </w:t>
      </w:r>
      <w:r w:rsidR="00214CF7">
        <w:rPr>
          <w:rFonts w:ascii="Arial" w:hAnsi="Arial" w:cs="Arial"/>
          <w:sz w:val="24"/>
          <w:szCs w:val="24"/>
          <w:lang w:val="en-GB"/>
        </w:rPr>
        <w:t xml:space="preserve">spreading infection and also the risk of failing new checks applied to the inspections such as the monitoring and controlling of </w:t>
      </w:r>
      <w:r w:rsidR="000F0A4D">
        <w:rPr>
          <w:rFonts w:ascii="Arial" w:hAnsi="Arial" w:cs="Arial"/>
          <w:sz w:val="24"/>
          <w:szCs w:val="24"/>
          <w:lang w:val="en-GB"/>
        </w:rPr>
        <w:t>having distance if needed, enabling the young individuals to still carry out controlled activities like cooking and baking.</w:t>
      </w:r>
    </w:p>
    <w:p w14:paraId="6E98A264" w14:textId="66673EEC" w:rsidR="00610B86" w:rsidRDefault="00312AD6" w:rsidP="003E2C40">
      <w:pPr>
        <w:rPr>
          <w:rFonts w:ascii="Arial" w:hAnsi="Arial" w:cs="Arial"/>
          <w:sz w:val="24"/>
          <w:szCs w:val="24"/>
          <w:shd w:val="clear" w:color="auto" w:fill="FFFFFF"/>
        </w:rPr>
      </w:pPr>
      <w:r w:rsidRPr="00DD14E3">
        <w:rPr>
          <w:rFonts w:ascii="Arial" w:hAnsi="Arial" w:cs="Arial"/>
          <w:sz w:val="24"/>
          <w:szCs w:val="24"/>
          <w:lang w:val="en-GB"/>
        </w:rPr>
        <w:t xml:space="preserve">Organisations </w:t>
      </w:r>
      <w:r w:rsidR="00EA3F28" w:rsidRPr="00DD14E3">
        <w:rPr>
          <w:rFonts w:ascii="Arial" w:hAnsi="Arial" w:cs="Arial"/>
          <w:sz w:val="24"/>
          <w:szCs w:val="24"/>
          <w:lang w:val="en-GB"/>
        </w:rPr>
        <w:t xml:space="preserve">often use project management as a way </w:t>
      </w:r>
      <w:r w:rsidR="006913DC" w:rsidRPr="00DD14E3">
        <w:rPr>
          <w:rFonts w:ascii="Arial" w:hAnsi="Arial" w:cs="Arial"/>
          <w:sz w:val="24"/>
          <w:szCs w:val="24"/>
          <w:lang w:val="en-GB"/>
        </w:rPr>
        <w:t xml:space="preserve">of </w:t>
      </w:r>
      <w:r w:rsidR="0039764E" w:rsidRPr="00DD14E3">
        <w:rPr>
          <w:rFonts w:ascii="Arial" w:hAnsi="Arial" w:cs="Arial"/>
          <w:sz w:val="24"/>
          <w:szCs w:val="24"/>
          <w:lang w:val="en-GB"/>
        </w:rPr>
        <w:t xml:space="preserve">enhancing </w:t>
      </w:r>
      <w:r w:rsidR="000F66A2" w:rsidRPr="00DD14E3">
        <w:rPr>
          <w:rFonts w:ascii="Arial" w:hAnsi="Arial" w:cs="Arial"/>
          <w:sz w:val="24"/>
          <w:szCs w:val="24"/>
          <w:lang w:val="en-GB"/>
        </w:rPr>
        <w:t xml:space="preserve">achievement of </w:t>
      </w:r>
      <w:r w:rsidR="003E775F" w:rsidRPr="00DD14E3">
        <w:rPr>
          <w:rFonts w:ascii="Arial" w:hAnsi="Arial" w:cs="Arial"/>
          <w:sz w:val="24"/>
          <w:szCs w:val="24"/>
          <w:lang w:val="en-GB"/>
        </w:rPr>
        <w:t>the organisations goal</w:t>
      </w:r>
      <w:r w:rsidR="00360304" w:rsidRPr="00DD14E3">
        <w:rPr>
          <w:rFonts w:ascii="Arial" w:hAnsi="Arial" w:cs="Arial"/>
          <w:sz w:val="24"/>
          <w:szCs w:val="24"/>
          <w:lang w:val="en-GB"/>
        </w:rPr>
        <w:t xml:space="preserve"> </w:t>
      </w:r>
      <w:r w:rsidR="00774505" w:rsidRPr="00DD14E3">
        <w:rPr>
          <w:rFonts w:ascii="Arial" w:hAnsi="Arial" w:cs="Arial"/>
          <w:sz w:val="24"/>
          <w:szCs w:val="24"/>
          <w:lang w:val="en-GB"/>
        </w:rPr>
        <w:t xml:space="preserve">and to heighten the </w:t>
      </w:r>
      <w:r w:rsidR="00BE5FA2" w:rsidRPr="00DD14E3">
        <w:rPr>
          <w:rFonts w:ascii="Arial" w:hAnsi="Arial" w:cs="Arial"/>
          <w:sz w:val="24"/>
          <w:szCs w:val="24"/>
          <w:lang w:val="en-GB"/>
        </w:rPr>
        <w:t xml:space="preserve">value of the project to reach the standards needed within the set deadline. </w:t>
      </w:r>
      <w:r w:rsidR="00B067F3" w:rsidRPr="00DD14E3">
        <w:rPr>
          <w:rFonts w:ascii="Arial" w:hAnsi="Arial" w:cs="Arial"/>
          <w:sz w:val="24"/>
          <w:szCs w:val="24"/>
        </w:rPr>
        <w:t>S</w:t>
      </w:r>
      <w:r w:rsidR="00397E3C" w:rsidRPr="00DD14E3">
        <w:rPr>
          <w:rFonts w:ascii="Arial" w:hAnsi="Arial" w:cs="Arial"/>
          <w:sz w:val="24"/>
          <w:szCs w:val="24"/>
        </w:rPr>
        <w:t>etting clear expectations and agreeing on the timing of key deliverables is crucial</w:t>
      </w:r>
      <w:r w:rsidR="00B067F3" w:rsidRPr="00DD14E3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-905372077"/>
          <w:citation/>
        </w:sdtPr>
        <w:sdtContent>
          <w:r w:rsidR="00B067F3" w:rsidRPr="00DD14E3">
            <w:rPr>
              <w:rFonts w:ascii="Arial" w:hAnsi="Arial" w:cs="Arial"/>
              <w:sz w:val="24"/>
              <w:szCs w:val="24"/>
            </w:rPr>
            <w:fldChar w:fldCharType="begin"/>
          </w:r>
          <w:r w:rsidR="00B067F3" w:rsidRPr="00DD14E3">
            <w:rPr>
              <w:rFonts w:ascii="Arial" w:hAnsi="Arial" w:cs="Arial"/>
              <w:sz w:val="24"/>
              <w:szCs w:val="24"/>
              <w:lang w:val="en-GB"/>
            </w:rPr>
            <w:instrText xml:space="preserve"> CITATION Jon19 \l 2057 </w:instrText>
          </w:r>
          <w:r w:rsidR="00B067F3" w:rsidRPr="00DD14E3">
            <w:rPr>
              <w:rFonts w:ascii="Arial" w:hAnsi="Arial" w:cs="Arial"/>
              <w:sz w:val="24"/>
              <w:szCs w:val="24"/>
            </w:rPr>
            <w:fldChar w:fldCharType="separate"/>
          </w:r>
          <w:r w:rsidR="005C7606" w:rsidRPr="00DD14E3">
            <w:rPr>
              <w:rFonts w:ascii="Arial" w:hAnsi="Arial" w:cs="Arial"/>
              <w:noProof/>
              <w:sz w:val="24"/>
              <w:szCs w:val="24"/>
              <w:lang w:val="en-GB"/>
            </w:rPr>
            <w:t>(Jones, 2019)</w:t>
          </w:r>
          <w:r w:rsidR="00B067F3" w:rsidRPr="00DD14E3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C307F6" w:rsidRPr="00DD14E3">
        <w:rPr>
          <w:rFonts w:ascii="Arial" w:hAnsi="Arial" w:cs="Arial"/>
          <w:sz w:val="24"/>
          <w:szCs w:val="24"/>
          <w:lang w:val="en-GB"/>
        </w:rPr>
        <w:t xml:space="preserve"> </w:t>
      </w:r>
      <w:r w:rsidR="004C343A" w:rsidRPr="00DD14E3">
        <w:rPr>
          <w:rFonts w:ascii="Arial" w:hAnsi="Arial" w:cs="Arial"/>
          <w:sz w:val="24"/>
          <w:szCs w:val="24"/>
          <w:lang w:val="en-GB"/>
        </w:rPr>
        <w:t>commit to the deadline an</w:t>
      </w:r>
      <w:r w:rsidR="00DC60AB" w:rsidRPr="00DD14E3">
        <w:rPr>
          <w:rFonts w:ascii="Arial" w:hAnsi="Arial" w:cs="Arial"/>
          <w:sz w:val="24"/>
          <w:szCs w:val="24"/>
          <w:lang w:val="en-GB"/>
        </w:rPr>
        <w:t>d standard required by the organisation.</w:t>
      </w:r>
      <w:r w:rsidR="00F61DAF" w:rsidRPr="00DD14E3">
        <w:rPr>
          <w:rFonts w:ascii="Arial" w:hAnsi="Arial" w:cs="Arial"/>
          <w:sz w:val="24"/>
          <w:szCs w:val="24"/>
          <w:lang w:val="en-GB"/>
        </w:rPr>
        <w:t xml:space="preserve"> </w:t>
      </w:r>
      <w:r w:rsidR="00274F26" w:rsidRPr="00DD14E3">
        <w:rPr>
          <w:rFonts w:ascii="Arial" w:hAnsi="Arial" w:cs="Arial"/>
          <w:sz w:val="24"/>
          <w:szCs w:val="24"/>
          <w:shd w:val="clear" w:color="auto" w:fill="FFFFFF"/>
        </w:rPr>
        <w:t>While the term “soft skills” makes them sound fluffy (or squishy, or mushy), the impact they have on your team’s performance is rock-solid — and 80% of project management professionals agree</w:t>
      </w:r>
      <w:sdt>
        <w:sdtPr>
          <w:rPr>
            <w:rFonts w:ascii="Arial" w:hAnsi="Arial" w:cs="Arial"/>
            <w:sz w:val="24"/>
            <w:szCs w:val="24"/>
            <w:shd w:val="clear" w:color="auto" w:fill="FFFFFF"/>
          </w:rPr>
          <w:id w:val="940344344"/>
          <w:citation/>
        </w:sdtPr>
        <w:sdtContent>
          <w:r w:rsidR="007263B6" w:rsidRPr="00DD14E3">
            <w:rPr>
              <w:rFonts w:ascii="Arial" w:hAnsi="Arial" w:cs="Arial"/>
              <w:sz w:val="24"/>
              <w:szCs w:val="24"/>
              <w:shd w:val="clear" w:color="auto" w:fill="FFFFFF"/>
            </w:rPr>
            <w:fldChar w:fldCharType="begin"/>
          </w:r>
          <w:r w:rsidR="007263B6" w:rsidRPr="00DD14E3">
            <w:rPr>
              <w:rFonts w:ascii="Arial" w:hAnsi="Arial" w:cs="Arial"/>
              <w:sz w:val="24"/>
              <w:szCs w:val="24"/>
              <w:shd w:val="clear" w:color="auto" w:fill="FFFFFF"/>
              <w:lang w:val="en-GB"/>
            </w:rPr>
            <w:instrText xml:space="preserve"> CITATION tea \l 2057 </w:instrText>
          </w:r>
          <w:r w:rsidR="007263B6" w:rsidRPr="00DD14E3">
            <w:rPr>
              <w:rFonts w:ascii="Arial" w:hAnsi="Arial" w:cs="Arial"/>
              <w:sz w:val="24"/>
              <w:szCs w:val="24"/>
              <w:shd w:val="clear" w:color="auto" w:fill="FFFFFF"/>
            </w:rPr>
            <w:fldChar w:fldCharType="separate"/>
          </w:r>
          <w:r w:rsidR="005C7606" w:rsidRPr="00DD14E3">
            <w:rPr>
              <w:rFonts w:ascii="Arial" w:hAnsi="Arial" w:cs="Arial"/>
              <w:noProof/>
              <w:sz w:val="24"/>
              <w:szCs w:val="24"/>
              <w:shd w:val="clear" w:color="auto" w:fill="FFFFFF"/>
              <w:lang w:val="en-GB"/>
            </w:rPr>
            <w:t xml:space="preserve"> (teamwork, n.d.)</w:t>
          </w:r>
          <w:r w:rsidR="007263B6" w:rsidRPr="00DD14E3">
            <w:rPr>
              <w:rFonts w:ascii="Arial" w:hAnsi="Arial" w:cs="Arial"/>
              <w:sz w:val="24"/>
              <w:szCs w:val="24"/>
              <w:shd w:val="clear" w:color="auto" w:fill="FFFFFF"/>
            </w:rPr>
            <w:fldChar w:fldCharType="end"/>
          </w:r>
        </w:sdtContent>
      </w:sdt>
    </w:p>
    <w:p w14:paraId="6A30EC34" w14:textId="77777777" w:rsidR="0060335A" w:rsidRDefault="0060335A" w:rsidP="003E2C40">
      <w:pPr>
        <w:rPr>
          <w:rFonts w:ascii="Arial" w:hAnsi="Arial" w:cs="Arial"/>
          <w:sz w:val="24"/>
          <w:szCs w:val="24"/>
          <w:shd w:val="clear" w:color="auto" w:fill="FFFFFF"/>
        </w:rPr>
      </w:pPr>
    </w:p>
    <w:p w14:paraId="1CA585B8" w14:textId="2F7010F3" w:rsidR="0060335A" w:rsidRDefault="0060335A" w:rsidP="003E2C40">
      <w:pPr>
        <w:rPr>
          <w:rFonts w:ascii="Arial" w:hAnsi="Arial" w:cs="Arial"/>
          <w:b/>
          <w:bCs/>
          <w:sz w:val="24"/>
          <w:szCs w:val="24"/>
          <w:shd w:val="clear" w:color="auto" w:fill="FFFFFF"/>
        </w:rPr>
      </w:pPr>
      <w:r w:rsidRPr="00F102E4">
        <w:rPr>
          <w:rFonts w:ascii="Arial" w:hAnsi="Arial" w:cs="Arial"/>
          <w:b/>
          <w:bCs/>
          <w:sz w:val="24"/>
          <w:szCs w:val="24"/>
          <w:shd w:val="clear" w:color="auto" w:fill="FFFFFF"/>
        </w:rPr>
        <w:t>Project Scope</w:t>
      </w:r>
      <w:r w:rsidR="003B33AA">
        <w:rPr>
          <w:rFonts w:ascii="Arial" w:hAnsi="Arial" w:cs="Arial"/>
          <w:b/>
          <w:bCs/>
          <w:sz w:val="24"/>
          <w:szCs w:val="24"/>
          <w:shd w:val="clear" w:color="auto" w:fill="FFFFFF"/>
        </w:rPr>
        <w:t xml:space="preserve"> stat</w:t>
      </w:r>
      <w:r w:rsidR="00350CA4">
        <w:rPr>
          <w:rFonts w:ascii="Arial" w:hAnsi="Arial" w:cs="Arial"/>
          <w:b/>
          <w:bCs/>
          <w:sz w:val="24"/>
          <w:szCs w:val="24"/>
          <w:shd w:val="clear" w:color="auto" w:fill="FFFFFF"/>
        </w:rPr>
        <w:t>ement</w:t>
      </w:r>
      <w:r w:rsidR="00DB2BDE">
        <w:rPr>
          <w:rFonts w:ascii="Arial" w:hAnsi="Arial" w:cs="Arial"/>
          <w:b/>
          <w:bCs/>
          <w:sz w:val="24"/>
          <w:szCs w:val="24"/>
          <w:shd w:val="clear" w:color="auto" w:fill="FFFFFF"/>
        </w:rPr>
        <w:t xml:space="preserve"> </w:t>
      </w:r>
    </w:p>
    <w:p w14:paraId="04361E74" w14:textId="77777777" w:rsidR="00D97685" w:rsidRDefault="00622107" w:rsidP="003E2C40">
      <w:pPr>
        <w:rPr>
          <w:rFonts w:ascii="Arial" w:hAnsi="Arial" w:cs="Arial"/>
          <w:noProof/>
          <w:sz w:val="24"/>
          <w:szCs w:val="24"/>
          <w:shd w:val="clear" w:color="auto" w:fill="FFFFFF"/>
        </w:rPr>
      </w:pPr>
      <w:r>
        <w:rPr>
          <w:rFonts w:ascii="Arial" w:hAnsi="Arial" w:cs="Arial"/>
          <w:noProof/>
          <w:sz w:val="24"/>
          <w:szCs w:val="24"/>
          <w:shd w:val="clear" w:color="auto" w:fill="FFFFFF"/>
        </w:rPr>
        <w:t xml:space="preserve">The Scope for this project is </w:t>
      </w:r>
      <w:r w:rsidR="00401F55">
        <w:rPr>
          <w:rFonts w:ascii="Arial" w:hAnsi="Arial" w:cs="Arial"/>
          <w:noProof/>
          <w:sz w:val="24"/>
          <w:szCs w:val="24"/>
          <w:shd w:val="clear" w:color="auto" w:fill="FFFFFF"/>
        </w:rPr>
        <w:t xml:space="preserve">arranging for a new kitchen to be installed </w:t>
      </w:r>
      <w:r w:rsidR="00DB3792">
        <w:rPr>
          <w:rFonts w:ascii="Arial" w:hAnsi="Arial" w:cs="Arial"/>
          <w:noProof/>
          <w:sz w:val="24"/>
          <w:szCs w:val="24"/>
          <w:shd w:val="clear" w:color="auto" w:fill="FFFFFF"/>
        </w:rPr>
        <w:t>in to one of the Local Authorities</w:t>
      </w:r>
      <w:r w:rsidR="0077470D">
        <w:rPr>
          <w:rFonts w:ascii="Arial" w:hAnsi="Arial" w:cs="Arial"/>
          <w:noProof/>
          <w:sz w:val="24"/>
          <w:szCs w:val="24"/>
          <w:shd w:val="clear" w:color="auto" w:fill="FFFFFF"/>
        </w:rPr>
        <w:t xml:space="preserve"> Care Home facalities before their Inspection</w:t>
      </w:r>
      <w:r w:rsidR="00EB1CBA">
        <w:rPr>
          <w:rFonts w:ascii="Arial" w:hAnsi="Arial" w:cs="Arial"/>
          <w:noProof/>
          <w:sz w:val="24"/>
          <w:szCs w:val="24"/>
          <w:shd w:val="clear" w:color="auto" w:fill="FFFFFF"/>
        </w:rPr>
        <w:t xml:space="preserve">, with </w:t>
      </w:r>
      <w:r w:rsidR="00443D11">
        <w:rPr>
          <w:rFonts w:ascii="Arial" w:hAnsi="Arial" w:cs="Arial"/>
          <w:noProof/>
          <w:sz w:val="24"/>
          <w:szCs w:val="24"/>
          <w:shd w:val="clear" w:color="auto" w:fill="FFFFFF"/>
        </w:rPr>
        <w:t>the COVID-19 pandemic still hold</w:t>
      </w:r>
      <w:r w:rsidR="001F3889">
        <w:rPr>
          <w:rFonts w:ascii="Arial" w:hAnsi="Arial" w:cs="Arial"/>
          <w:noProof/>
          <w:sz w:val="24"/>
          <w:szCs w:val="24"/>
          <w:shd w:val="clear" w:color="auto" w:fill="FFFFFF"/>
        </w:rPr>
        <w:t>ing</w:t>
      </w:r>
      <w:r w:rsidR="00443D11">
        <w:rPr>
          <w:rFonts w:ascii="Arial" w:hAnsi="Arial" w:cs="Arial"/>
          <w:noProof/>
          <w:sz w:val="24"/>
          <w:szCs w:val="24"/>
          <w:shd w:val="clear" w:color="auto" w:fill="FFFFFF"/>
        </w:rPr>
        <w:t xml:space="preserve"> a high risk factor to the</w:t>
      </w:r>
      <w:r w:rsidR="001F3889">
        <w:rPr>
          <w:rFonts w:ascii="Arial" w:hAnsi="Arial" w:cs="Arial"/>
          <w:noProof/>
          <w:sz w:val="24"/>
          <w:szCs w:val="24"/>
          <w:shd w:val="clear" w:color="auto" w:fill="FFFFFF"/>
        </w:rPr>
        <w:t xml:space="preserve"> life of the project it is even more important to have a thorough project management plan in place before </w:t>
      </w:r>
      <w:r w:rsidR="00DD1884">
        <w:rPr>
          <w:rFonts w:ascii="Arial" w:hAnsi="Arial" w:cs="Arial"/>
          <w:noProof/>
          <w:sz w:val="24"/>
          <w:szCs w:val="24"/>
          <w:shd w:val="clear" w:color="auto" w:fill="FFFFFF"/>
        </w:rPr>
        <w:t>commencing forward with one; ensuring you are in line with Government guidelines and policies</w:t>
      </w:r>
      <w:r w:rsidR="00D97685">
        <w:rPr>
          <w:rFonts w:ascii="Arial" w:hAnsi="Arial" w:cs="Arial"/>
          <w:noProof/>
          <w:sz w:val="24"/>
          <w:szCs w:val="24"/>
          <w:shd w:val="clear" w:color="auto" w:fill="FFFFFF"/>
        </w:rPr>
        <w:t xml:space="preserve"> to avoid being fined or at worst shutdown or fired. </w:t>
      </w:r>
    </w:p>
    <w:p w14:paraId="64B2BD3E" w14:textId="6FCEEF6F" w:rsidR="00990F54" w:rsidRDefault="00D97685" w:rsidP="003E2C40">
      <w:pPr>
        <w:rPr>
          <w:rFonts w:ascii="Arial" w:hAnsi="Arial" w:cs="Arial"/>
          <w:noProof/>
          <w:sz w:val="24"/>
          <w:szCs w:val="24"/>
          <w:shd w:val="clear" w:color="auto" w:fill="FFFFFF"/>
        </w:rPr>
      </w:pPr>
      <w:r>
        <w:rPr>
          <w:rFonts w:ascii="Arial" w:hAnsi="Arial" w:cs="Arial"/>
          <w:noProof/>
          <w:sz w:val="24"/>
          <w:szCs w:val="24"/>
          <w:shd w:val="clear" w:color="auto" w:fill="FFFFFF"/>
        </w:rPr>
        <w:t xml:space="preserve">The Local Authority being a Government Funded </w:t>
      </w:r>
      <w:r w:rsidR="008A12EC">
        <w:rPr>
          <w:rFonts w:ascii="Arial" w:hAnsi="Arial" w:cs="Arial"/>
          <w:noProof/>
          <w:sz w:val="24"/>
          <w:szCs w:val="24"/>
          <w:shd w:val="clear" w:color="auto" w:fill="FFFFFF"/>
        </w:rPr>
        <w:t>organisation, public sector operator, the need to hold a certain level of value</w:t>
      </w:r>
      <w:r w:rsidR="008F3FF5">
        <w:rPr>
          <w:rFonts w:ascii="Arial" w:hAnsi="Arial" w:cs="Arial"/>
          <w:noProof/>
          <w:sz w:val="24"/>
          <w:szCs w:val="24"/>
          <w:shd w:val="clear" w:color="auto" w:fill="FFFFFF"/>
        </w:rPr>
        <w:t xml:space="preserve">, any news of the Authority having </w:t>
      </w:r>
      <w:r w:rsidR="008F3FF5">
        <w:rPr>
          <w:rFonts w:ascii="Arial" w:hAnsi="Arial" w:cs="Arial"/>
          <w:noProof/>
          <w:sz w:val="24"/>
          <w:szCs w:val="24"/>
          <w:shd w:val="clear" w:color="auto" w:fill="FFFFFF"/>
        </w:rPr>
        <w:lastRenderedPageBreak/>
        <w:t xml:space="preserve">any involements with </w:t>
      </w:r>
      <w:r w:rsidR="004610BC">
        <w:rPr>
          <w:rFonts w:ascii="Arial" w:hAnsi="Arial" w:cs="Arial"/>
          <w:noProof/>
          <w:sz w:val="24"/>
          <w:szCs w:val="24"/>
          <w:shd w:val="clear" w:color="auto" w:fill="FFFFFF"/>
        </w:rPr>
        <w:t xml:space="preserve">companies not following guidelines could have a detremental effect on the </w:t>
      </w:r>
      <w:r w:rsidR="00AC16A7">
        <w:rPr>
          <w:rFonts w:ascii="Arial" w:hAnsi="Arial" w:cs="Arial"/>
          <w:noProof/>
          <w:sz w:val="24"/>
          <w:szCs w:val="24"/>
          <w:shd w:val="clear" w:color="auto" w:fill="FFFFFF"/>
        </w:rPr>
        <w:t>future of this organisation.</w:t>
      </w:r>
      <w:r w:rsidR="00443D11">
        <w:rPr>
          <w:rFonts w:ascii="Arial" w:hAnsi="Arial" w:cs="Arial"/>
          <w:noProof/>
          <w:sz w:val="24"/>
          <w:szCs w:val="24"/>
          <w:shd w:val="clear" w:color="auto" w:fill="FFFFFF"/>
        </w:rPr>
        <w:t xml:space="preserve"> </w:t>
      </w:r>
    </w:p>
    <w:p w14:paraId="55B42839" w14:textId="6AB8F20E" w:rsidR="00350CA4" w:rsidRDefault="00C51DE9" w:rsidP="003E2C40">
      <w:pPr>
        <w:rPr>
          <w:rFonts w:ascii="Arial" w:hAnsi="Arial" w:cs="Arial"/>
          <w:noProof/>
          <w:sz w:val="24"/>
          <w:szCs w:val="24"/>
          <w:shd w:val="clear" w:color="auto" w:fill="FFFFFF"/>
        </w:rPr>
      </w:pPr>
      <w:r>
        <w:rPr>
          <w:rFonts w:ascii="Arial" w:hAnsi="Arial" w:cs="Arial"/>
          <w:noProof/>
          <w:sz w:val="24"/>
          <w:szCs w:val="24"/>
          <w:shd w:val="clear" w:color="auto" w:fill="FFFFFF"/>
        </w:rPr>
        <w:t>This project includes completely removing old interior</w:t>
      </w:r>
      <w:r w:rsidR="00F26430">
        <w:rPr>
          <w:rFonts w:ascii="Arial" w:hAnsi="Arial" w:cs="Arial"/>
          <w:noProof/>
          <w:sz w:val="24"/>
          <w:szCs w:val="24"/>
          <w:shd w:val="clear" w:color="auto" w:fill="FFFFFF"/>
        </w:rPr>
        <w:t xml:space="preserve">, installation of new, </w:t>
      </w:r>
      <w:r w:rsidR="00493726">
        <w:rPr>
          <w:rFonts w:ascii="Arial" w:hAnsi="Arial" w:cs="Arial"/>
          <w:noProof/>
          <w:sz w:val="24"/>
          <w:szCs w:val="24"/>
          <w:shd w:val="clear" w:color="auto" w:fill="FFFFFF"/>
        </w:rPr>
        <w:t>and a paint of the kitchen</w:t>
      </w:r>
      <w:r w:rsidR="004C4825">
        <w:rPr>
          <w:rFonts w:ascii="Arial" w:hAnsi="Arial" w:cs="Arial"/>
          <w:noProof/>
          <w:sz w:val="24"/>
          <w:szCs w:val="24"/>
          <w:shd w:val="clear" w:color="auto" w:fill="FFFFFF"/>
        </w:rPr>
        <w:t xml:space="preserve"> </w:t>
      </w:r>
      <w:r w:rsidR="00952AF0">
        <w:rPr>
          <w:rFonts w:ascii="Arial" w:hAnsi="Arial" w:cs="Arial"/>
          <w:noProof/>
          <w:sz w:val="24"/>
          <w:szCs w:val="24"/>
          <w:shd w:val="clear" w:color="auto" w:fill="FFFFFF"/>
        </w:rPr>
        <w:t xml:space="preserve">all to be done on a £5000 budget, if </w:t>
      </w:r>
      <w:r w:rsidR="009C0138">
        <w:rPr>
          <w:rFonts w:ascii="Arial" w:hAnsi="Arial" w:cs="Arial"/>
          <w:noProof/>
          <w:sz w:val="24"/>
          <w:szCs w:val="24"/>
          <w:shd w:val="clear" w:color="auto" w:fill="FFFFFF"/>
        </w:rPr>
        <w:t>by any means the Site Manager reports to say exsisting repairs have been di</w:t>
      </w:r>
      <w:r w:rsidR="00590EAB">
        <w:rPr>
          <w:rFonts w:ascii="Arial" w:hAnsi="Arial" w:cs="Arial"/>
          <w:noProof/>
          <w:sz w:val="24"/>
          <w:szCs w:val="24"/>
          <w:shd w:val="clear" w:color="auto" w:fill="FFFFFF"/>
        </w:rPr>
        <w:t xml:space="preserve">scovered after demolision the project manager can report back to </w:t>
      </w:r>
      <w:r w:rsidR="009F5CE8">
        <w:rPr>
          <w:rFonts w:ascii="Arial" w:hAnsi="Arial" w:cs="Arial"/>
          <w:noProof/>
          <w:sz w:val="24"/>
          <w:szCs w:val="24"/>
          <w:shd w:val="clear" w:color="auto" w:fill="FFFFFF"/>
        </w:rPr>
        <w:t>the essential stakeholder.</w:t>
      </w:r>
      <w:r w:rsidR="0020688F">
        <w:rPr>
          <w:rFonts w:ascii="Arial" w:hAnsi="Arial" w:cs="Arial"/>
          <w:noProof/>
          <w:sz w:val="24"/>
          <w:szCs w:val="24"/>
          <w:shd w:val="clear" w:color="auto" w:fill="FFFFFF"/>
        </w:rPr>
        <w:t xml:space="preserve"> Project manager will be communicating regularly with the site manager </w:t>
      </w:r>
      <w:r w:rsidR="00423E3E">
        <w:rPr>
          <w:rFonts w:ascii="Arial" w:hAnsi="Arial" w:cs="Arial"/>
          <w:noProof/>
          <w:sz w:val="24"/>
          <w:szCs w:val="24"/>
          <w:shd w:val="clear" w:color="auto" w:fill="FFFFFF"/>
        </w:rPr>
        <w:t>for the duration of the project</w:t>
      </w:r>
      <w:r w:rsidR="00D86C92">
        <w:rPr>
          <w:rFonts w:ascii="Arial" w:hAnsi="Arial" w:cs="Arial"/>
          <w:noProof/>
          <w:sz w:val="24"/>
          <w:szCs w:val="24"/>
          <w:shd w:val="clear" w:color="auto" w:fill="FFFFFF"/>
        </w:rPr>
        <w:t>, and the site manager will relay all information regarding progress, arising problems and delays</w:t>
      </w:r>
      <w:r w:rsidR="00384ED8">
        <w:rPr>
          <w:rFonts w:ascii="Arial" w:hAnsi="Arial" w:cs="Arial"/>
          <w:noProof/>
          <w:sz w:val="24"/>
          <w:szCs w:val="24"/>
          <w:shd w:val="clear" w:color="auto" w:fill="FFFFFF"/>
        </w:rPr>
        <w:t xml:space="preserve"> if needed. Electrician, Painter and Decorator, Kitchen installer and a Plumber </w:t>
      </w:r>
      <w:r w:rsidR="00EE01FE">
        <w:rPr>
          <w:rFonts w:ascii="Arial" w:hAnsi="Arial" w:cs="Arial"/>
          <w:noProof/>
          <w:sz w:val="24"/>
          <w:szCs w:val="24"/>
          <w:shd w:val="clear" w:color="auto" w:fill="FFFFFF"/>
        </w:rPr>
        <w:t>are our contracted work men for the Project and they will report to the site manager.</w:t>
      </w:r>
    </w:p>
    <w:p w14:paraId="07FC6091" w14:textId="536CE8FA" w:rsidR="00372C6C" w:rsidRDefault="00D00504" w:rsidP="003E2C40">
      <w:pPr>
        <w:rPr>
          <w:rFonts w:ascii="Arial" w:hAnsi="Arial" w:cs="Arial"/>
          <w:noProof/>
          <w:sz w:val="24"/>
          <w:szCs w:val="24"/>
          <w:shd w:val="clear" w:color="auto" w:fill="FFFFFF"/>
        </w:rPr>
      </w:pPr>
      <w:r>
        <w:rPr>
          <w:rFonts w:ascii="Arial" w:hAnsi="Arial" w:cs="Arial"/>
          <w:noProof/>
          <w:sz w:val="24"/>
          <w:szCs w:val="24"/>
          <w:shd w:val="clear" w:color="auto" w:fill="FFFFFF"/>
        </w:rPr>
        <w:t xml:space="preserve">The Project is estimated to take </w:t>
      </w:r>
      <w:r w:rsidR="00C21A67">
        <w:rPr>
          <w:rFonts w:ascii="Arial" w:hAnsi="Arial" w:cs="Arial"/>
          <w:noProof/>
          <w:sz w:val="24"/>
          <w:szCs w:val="24"/>
          <w:shd w:val="clear" w:color="auto" w:fill="FFFFFF"/>
        </w:rPr>
        <w:t>3</w:t>
      </w:r>
      <w:r>
        <w:rPr>
          <w:rFonts w:ascii="Arial" w:hAnsi="Arial" w:cs="Arial"/>
          <w:noProof/>
          <w:sz w:val="24"/>
          <w:szCs w:val="24"/>
          <w:shd w:val="clear" w:color="auto" w:fill="FFFFFF"/>
        </w:rPr>
        <w:t xml:space="preserve"> working days </w:t>
      </w:r>
      <w:r w:rsidR="00E073EE">
        <w:rPr>
          <w:rFonts w:ascii="Arial" w:hAnsi="Arial" w:cs="Arial"/>
          <w:noProof/>
          <w:sz w:val="24"/>
          <w:szCs w:val="24"/>
          <w:shd w:val="clear" w:color="auto" w:fill="FFFFFF"/>
        </w:rPr>
        <w:t xml:space="preserve">assuming the workman do not </w:t>
      </w:r>
      <w:r w:rsidR="007F75F6">
        <w:rPr>
          <w:rFonts w:ascii="Arial" w:hAnsi="Arial" w:cs="Arial"/>
          <w:noProof/>
          <w:sz w:val="24"/>
          <w:szCs w:val="24"/>
          <w:shd w:val="clear" w:color="auto" w:fill="FFFFFF"/>
        </w:rPr>
        <w:t>come across any difficulty</w:t>
      </w:r>
      <w:r w:rsidR="00C437D6">
        <w:rPr>
          <w:rFonts w:ascii="Arial" w:hAnsi="Arial" w:cs="Arial"/>
          <w:noProof/>
          <w:sz w:val="24"/>
          <w:szCs w:val="24"/>
          <w:shd w:val="clear" w:color="auto" w:fill="FFFFFF"/>
        </w:rPr>
        <w:t xml:space="preserve">, these potenital factors which could extend the completion date </w:t>
      </w:r>
      <w:r w:rsidR="008A6779">
        <w:rPr>
          <w:rFonts w:ascii="Arial" w:hAnsi="Arial" w:cs="Arial"/>
          <w:noProof/>
          <w:sz w:val="24"/>
          <w:szCs w:val="24"/>
          <w:shd w:val="clear" w:color="auto" w:fill="FFFFFF"/>
        </w:rPr>
        <w:t xml:space="preserve">and budget </w:t>
      </w:r>
      <w:r w:rsidR="00C437D6">
        <w:rPr>
          <w:rFonts w:ascii="Arial" w:hAnsi="Arial" w:cs="Arial"/>
          <w:noProof/>
          <w:sz w:val="24"/>
          <w:szCs w:val="24"/>
          <w:shd w:val="clear" w:color="auto" w:fill="FFFFFF"/>
        </w:rPr>
        <w:t xml:space="preserve">further </w:t>
      </w:r>
      <w:r w:rsidR="00202C3F">
        <w:rPr>
          <w:rFonts w:ascii="Arial" w:hAnsi="Arial" w:cs="Arial"/>
          <w:noProof/>
          <w:sz w:val="24"/>
          <w:szCs w:val="24"/>
          <w:shd w:val="clear" w:color="auto" w:fill="FFFFFF"/>
        </w:rPr>
        <w:t>will be outlined in the Risk Assessment</w:t>
      </w:r>
      <w:r w:rsidR="007462E0">
        <w:rPr>
          <w:rFonts w:ascii="Arial" w:hAnsi="Arial" w:cs="Arial"/>
          <w:noProof/>
          <w:sz w:val="24"/>
          <w:szCs w:val="24"/>
          <w:shd w:val="clear" w:color="auto" w:fill="FFFFFF"/>
        </w:rPr>
        <w:t xml:space="preserve"> </w:t>
      </w:r>
      <w:r w:rsidR="009E0FB3">
        <w:rPr>
          <w:rFonts w:ascii="Arial" w:hAnsi="Arial" w:cs="Arial"/>
          <w:noProof/>
          <w:sz w:val="24"/>
          <w:szCs w:val="24"/>
          <w:shd w:val="clear" w:color="auto" w:fill="FFFFFF"/>
        </w:rPr>
        <w:t xml:space="preserve">never the less, the challenges posed to the project are </w:t>
      </w:r>
      <w:r w:rsidR="00991D1E">
        <w:rPr>
          <w:rFonts w:ascii="Arial" w:hAnsi="Arial" w:cs="Arial"/>
          <w:noProof/>
          <w:sz w:val="24"/>
          <w:szCs w:val="24"/>
          <w:shd w:val="clear" w:color="auto" w:fill="FFFFFF"/>
        </w:rPr>
        <w:t>damages discovered after removal</w:t>
      </w:r>
      <w:r w:rsidR="00991F0F">
        <w:rPr>
          <w:rFonts w:ascii="Arial" w:hAnsi="Arial" w:cs="Arial"/>
          <w:noProof/>
          <w:sz w:val="24"/>
          <w:szCs w:val="24"/>
          <w:shd w:val="clear" w:color="auto" w:fill="FFFFFF"/>
        </w:rPr>
        <w:t xml:space="preserve">, rodents and </w:t>
      </w:r>
      <w:r w:rsidR="008A6779">
        <w:rPr>
          <w:rFonts w:ascii="Arial" w:hAnsi="Arial" w:cs="Arial"/>
          <w:noProof/>
          <w:sz w:val="24"/>
          <w:szCs w:val="24"/>
          <w:shd w:val="clear" w:color="auto" w:fill="FFFFFF"/>
        </w:rPr>
        <w:t>injury at work</w:t>
      </w:r>
      <w:r w:rsidR="00283C3C">
        <w:rPr>
          <w:rFonts w:ascii="Arial" w:hAnsi="Arial" w:cs="Arial"/>
          <w:noProof/>
          <w:sz w:val="24"/>
          <w:szCs w:val="24"/>
          <w:shd w:val="clear" w:color="auto" w:fill="FFFFFF"/>
        </w:rPr>
        <w:t xml:space="preserve"> and the risk of </w:t>
      </w:r>
      <w:r w:rsidR="008D7E36">
        <w:rPr>
          <w:rFonts w:ascii="Arial" w:hAnsi="Arial" w:cs="Arial"/>
          <w:noProof/>
          <w:sz w:val="24"/>
          <w:szCs w:val="24"/>
          <w:shd w:val="clear" w:color="auto" w:fill="FFFFFF"/>
        </w:rPr>
        <w:t>isolation from all stakeholders.</w:t>
      </w:r>
    </w:p>
    <w:p w14:paraId="74AF549C" w14:textId="31667B04" w:rsidR="00D00504" w:rsidRDefault="0093107D" w:rsidP="003E2C40">
      <w:pPr>
        <w:rPr>
          <w:rFonts w:ascii="Arial" w:hAnsi="Arial" w:cs="Arial"/>
          <w:noProof/>
          <w:sz w:val="24"/>
          <w:szCs w:val="24"/>
          <w:shd w:val="clear" w:color="auto" w:fill="FFFFFF"/>
        </w:rPr>
      </w:pPr>
      <w:r>
        <w:rPr>
          <w:rFonts w:ascii="Arial" w:hAnsi="Arial" w:cs="Arial"/>
          <w:noProof/>
          <w:sz w:val="24"/>
          <w:szCs w:val="24"/>
          <w:shd w:val="clear" w:color="auto" w:fill="FFFFFF"/>
        </w:rPr>
        <w:t xml:space="preserve">Calculating </w:t>
      </w:r>
      <w:r w:rsidR="0076766B">
        <w:rPr>
          <w:rFonts w:ascii="Arial" w:hAnsi="Arial" w:cs="Arial"/>
          <w:noProof/>
          <w:sz w:val="24"/>
          <w:szCs w:val="24"/>
          <w:shd w:val="clear" w:color="auto" w:fill="FFFFFF"/>
        </w:rPr>
        <w:t xml:space="preserve">potential cost within your budget allows </w:t>
      </w:r>
      <w:r w:rsidR="00372C6C">
        <w:rPr>
          <w:rFonts w:ascii="Arial" w:hAnsi="Arial" w:cs="Arial"/>
          <w:noProof/>
          <w:sz w:val="24"/>
          <w:szCs w:val="24"/>
          <w:shd w:val="clear" w:color="auto" w:fill="FFFFFF"/>
        </w:rPr>
        <w:t>flexibility and prepareness, minimising the risk of extra delay</w:t>
      </w:r>
      <w:r w:rsidR="00BC0CD2">
        <w:rPr>
          <w:rFonts w:ascii="Arial" w:hAnsi="Arial" w:cs="Arial"/>
          <w:noProof/>
          <w:sz w:val="24"/>
          <w:szCs w:val="24"/>
          <w:shd w:val="clear" w:color="auto" w:fill="FFFFFF"/>
        </w:rPr>
        <w:t xml:space="preserve">, this is why risk assessments become </w:t>
      </w:r>
      <w:r w:rsidR="00704975">
        <w:rPr>
          <w:rFonts w:ascii="Arial" w:hAnsi="Arial" w:cs="Arial"/>
          <w:noProof/>
          <w:sz w:val="24"/>
          <w:szCs w:val="24"/>
          <w:shd w:val="clear" w:color="auto" w:fill="FFFFFF"/>
        </w:rPr>
        <w:t xml:space="preserve">convient in controlling the direction the project head. </w:t>
      </w:r>
      <w:r w:rsidR="00C16FB8">
        <w:rPr>
          <w:rFonts w:ascii="Arial" w:hAnsi="Arial" w:cs="Arial"/>
          <w:noProof/>
          <w:sz w:val="24"/>
          <w:szCs w:val="24"/>
          <w:shd w:val="clear" w:color="auto" w:fill="FFFFFF"/>
        </w:rPr>
        <w:t>Once the risk are identified, risk management plans can be concluded to support the process of that risk becoming a relaity.</w:t>
      </w:r>
    </w:p>
    <w:p w14:paraId="68A3C448" w14:textId="297854FB" w:rsidR="005C7606" w:rsidRDefault="005C7606" w:rsidP="003E2C40">
      <w:pPr>
        <w:rPr>
          <w:rFonts w:ascii="Arial" w:hAnsi="Arial" w:cs="Arial"/>
          <w:shd w:val="clear" w:color="auto" w:fill="FFFFFF"/>
        </w:rPr>
      </w:pPr>
    </w:p>
    <w:p w14:paraId="5EACF406" w14:textId="5D441081" w:rsidR="005C7606" w:rsidRDefault="005C7606" w:rsidP="003E2C40">
      <w:pPr>
        <w:rPr>
          <w:rFonts w:ascii="Arial" w:hAnsi="Arial" w:cs="Arial"/>
          <w:b/>
          <w:bCs/>
          <w:shd w:val="clear" w:color="auto" w:fill="FFFFFF"/>
        </w:rPr>
      </w:pPr>
      <w:r>
        <w:rPr>
          <w:rFonts w:ascii="Arial" w:hAnsi="Arial" w:cs="Arial"/>
          <w:b/>
          <w:bCs/>
          <w:shd w:val="clear" w:color="auto" w:fill="FFFFFF"/>
        </w:rPr>
        <w:t>Work Breakdown Structure</w:t>
      </w:r>
    </w:p>
    <w:p w14:paraId="10E7E482" w14:textId="05E59A7F" w:rsidR="007C4331" w:rsidRDefault="005C7606" w:rsidP="003E2C40">
      <w:pPr>
        <w:rPr>
          <w:rFonts w:ascii="Arial" w:hAnsi="Arial" w:cs="Arial"/>
          <w:shd w:val="clear" w:color="auto" w:fill="FFFFFF"/>
        </w:rPr>
      </w:pPr>
      <w:r>
        <w:rPr>
          <w:rFonts w:ascii="Arial" w:hAnsi="Arial" w:cs="Arial"/>
          <w:shd w:val="clear" w:color="auto" w:fill="FFFFFF"/>
        </w:rPr>
        <w:t xml:space="preserve">I chose this management tool to ensure I could analyse carefully that each section of the project had been covered. </w:t>
      </w:r>
      <w:r w:rsidRPr="005C7606">
        <w:rPr>
          <w:rFonts w:ascii="Arial" w:hAnsi="Arial" w:cs="Arial"/>
          <w:color w:val="2A2B2C"/>
        </w:rPr>
        <w:t>A work breakdown structure is essentially a condensed project plan organized in a visual hierarchy</w:t>
      </w:r>
      <w:r>
        <w:rPr>
          <w:rFonts w:ascii="Arial" w:hAnsi="Arial" w:cs="Arial"/>
          <w:shd w:val="clear" w:color="auto" w:fill="FFFFFF"/>
        </w:rPr>
        <w:t xml:space="preserve"> </w:t>
      </w:r>
      <w:sdt>
        <w:sdtPr>
          <w:rPr>
            <w:rFonts w:ascii="Arial" w:hAnsi="Arial" w:cs="Arial"/>
            <w:shd w:val="clear" w:color="auto" w:fill="FFFFFF"/>
          </w:rPr>
          <w:id w:val="1477338302"/>
          <w:citation/>
        </w:sdtPr>
        <w:sdtContent>
          <w:r>
            <w:rPr>
              <w:rFonts w:ascii="Arial" w:hAnsi="Arial" w:cs="Arial"/>
              <w:shd w:val="clear" w:color="auto" w:fill="FFFFFF"/>
            </w:rPr>
            <w:fldChar w:fldCharType="begin"/>
          </w:r>
          <w:r>
            <w:rPr>
              <w:rFonts w:ascii="Arial" w:hAnsi="Arial" w:cs="Arial"/>
              <w:shd w:val="clear" w:color="auto" w:fill="FFFFFF"/>
              <w:lang w:val="en-GB"/>
            </w:rPr>
            <w:instrText xml:space="preserve"> CITATION Asa21 \l 2057 </w:instrText>
          </w:r>
          <w:r>
            <w:rPr>
              <w:rFonts w:ascii="Arial" w:hAnsi="Arial" w:cs="Arial"/>
              <w:shd w:val="clear" w:color="auto" w:fill="FFFFFF"/>
            </w:rPr>
            <w:fldChar w:fldCharType="separate"/>
          </w:r>
          <w:r w:rsidRPr="005C7606">
            <w:rPr>
              <w:rFonts w:ascii="Arial" w:hAnsi="Arial" w:cs="Arial"/>
              <w:noProof/>
              <w:shd w:val="clear" w:color="auto" w:fill="FFFFFF"/>
              <w:lang w:val="en-GB"/>
            </w:rPr>
            <w:t>(Asana, 2021)</w:t>
          </w:r>
          <w:r>
            <w:rPr>
              <w:rFonts w:ascii="Arial" w:hAnsi="Arial" w:cs="Arial"/>
              <w:shd w:val="clear" w:color="auto" w:fill="FFFFFF"/>
            </w:rPr>
            <w:fldChar w:fldCharType="end"/>
          </w:r>
        </w:sdtContent>
      </w:sdt>
      <w:r>
        <w:rPr>
          <w:rFonts w:ascii="Arial" w:hAnsi="Arial" w:cs="Arial"/>
          <w:shd w:val="clear" w:color="auto" w:fill="FFFFFF"/>
        </w:rPr>
        <w:t xml:space="preserve">. </w:t>
      </w:r>
      <w:r w:rsidR="00C10D87">
        <w:rPr>
          <w:rFonts w:ascii="Arial" w:hAnsi="Arial" w:cs="Arial"/>
          <w:shd w:val="clear" w:color="auto" w:fill="FFFFFF"/>
        </w:rPr>
        <w:t>Below is a work allocation breakdown</w:t>
      </w:r>
      <w:r w:rsidR="00513B2E">
        <w:rPr>
          <w:rFonts w:ascii="Arial" w:hAnsi="Arial" w:cs="Arial"/>
          <w:shd w:val="clear" w:color="auto" w:fill="FFFFFF"/>
        </w:rPr>
        <w:t xml:space="preserve"> and process from </w:t>
      </w:r>
      <w:r w:rsidR="00AD4956">
        <w:rPr>
          <w:rFonts w:ascii="Arial" w:hAnsi="Arial" w:cs="Arial"/>
          <w:shd w:val="clear" w:color="auto" w:fill="FFFFFF"/>
        </w:rPr>
        <w:t>agreeing Project objectives to de</w:t>
      </w:r>
      <w:r w:rsidR="0061131F">
        <w:rPr>
          <w:rFonts w:ascii="Arial" w:hAnsi="Arial" w:cs="Arial"/>
          <w:shd w:val="clear" w:color="auto" w:fill="FFFFFF"/>
        </w:rPr>
        <w:t xml:space="preserve">tailing </w:t>
      </w:r>
      <w:r w:rsidR="00863464">
        <w:rPr>
          <w:rFonts w:ascii="Arial" w:hAnsi="Arial" w:cs="Arial"/>
          <w:shd w:val="clear" w:color="auto" w:fill="FFFFFF"/>
        </w:rPr>
        <w:t>individuals</w:t>
      </w:r>
      <w:r w:rsidR="0061131F">
        <w:rPr>
          <w:rFonts w:ascii="Arial" w:hAnsi="Arial" w:cs="Arial"/>
          <w:shd w:val="clear" w:color="auto" w:fill="FFFFFF"/>
        </w:rPr>
        <w:t xml:space="preserve"> involved in comple</w:t>
      </w:r>
      <w:r w:rsidR="00863464">
        <w:rPr>
          <w:rFonts w:ascii="Arial" w:hAnsi="Arial" w:cs="Arial"/>
          <w:shd w:val="clear" w:color="auto" w:fill="FFFFFF"/>
        </w:rPr>
        <w:t>ting the required project. The installation of the new kitchen only requires the work of a few skilled workers</w:t>
      </w:r>
      <w:r w:rsidR="005668BC">
        <w:rPr>
          <w:rFonts w:ascii="Arial" w:hAnsi="Arial" w:cs="Arial"/>
          <w:shd w:val="clear" w:color="auto" w:fill="FFFFFF"/>
        </w:rPr>
        <w:t xml:space="preserve"> responsible for a </w:t>
      </w:r>
      <w:r w:rsidR="00AF05E2">
        <w:rPr>
          <w:rFonts w:ascii="Arial" w:hAnsi="Arial" w:cs="Arial"/>
          <w:shd w:val="clear" w:color="auto" w:fill="FFFFFF"/>
        </w:rPr>
        <w:t xml:space="preserve">assigned task. The work you see in the hierarchy is the allocated </w:t>
      </w:r>
      <w:r w:rsidR="00CE0994">
        <w:rPr>
          <w:rFonts w:ascii="Arial" w:hAnsi="Arial" w:cs="Arial"/>
          <w:shd w:val="clear" w:color="auto" w:fill="FFFFFF"/>
        </w:rPr>
        <w:t>tasks included in the planning, work duration spreading over three days.</w:t>
      </w:r>
    </w:p>
    <w:p w14:paraId="7AA894D7" w14:textId="2ED2378C" w:rsidR="001243EE" w:rsidRPr="001243EE" w:rsidRDefault="001243EE" w:rsidP="001243EE">
      <w:pPr>
        <w:rPr>
          <w:rFonts w:ascii="Arial" w:hAnsi="Arial" w:cs="Arial"/>
          <w:shd w:val="clear" w:color="auto" w:fill="FFFFFF"/>
          <w:lang w:val="en-GB"/>
        </w:rPr>
      </w:pPr>
      <w:r>
        <w:rPr>
          <w:rFonts w:ascii="Arial" w:hAnsi="Arial" w:cs="Arial"/>
          <w:noProof/>
          <w:lang w:val="en-GB"/>
        </w:rPr>
        <w:pict w14:anchorId="578D1116">
          <v:rect id="_x0000_s1027" style="position:absolute;margin-left:165.75pt;margin-top:21.65pt;width:120pt;height:57.75pt;z-index:251659264" fillcolor="#4472c4 [3204]"/>
        </w:pict>
      </w:r>
    </w:p>
    <w:p w14:paraId="613ED4A0" w14:textId="3B024466" w:rsidR="001243EE" w:rsidRPr="00175DEE" w:rsidRDefault="00175DEE" w:rsidP="00175DEE">
      <w:pPr>
        <w:jc w:val="center"/>
        <w:rPr>
          <w:rFonts w:ascii="Arial" w:hAnsi="Arial" w:cs="Arial"/>
          <w:color w:val="FFFFFF" w:themeColor="background1"/>
          <w:shd w:val="clear" w:color="auto" w:fill="FFFFFF"/>
        </w:rPr>
      </w:pPr>
      <w:r>
        <w:rPr>
          <w:rFonts w:ascii="Arial" w:hAnsi="Arial" w:cs="Arial"/>
          <w:noProof/>
        </w:rPr>
        <w:pict w14:anchorId="6106C103">
          <v:shapetype id="_x0000_t202" coordsize="21600,21600" o:spt="202" path="m,l,21600r21600,l21600,xe">
            <v:stroke joinstyle="miter"/>
            <v:path gradientshapeok="t" o:connecttype="rect"/>
          </v:shapetype>
          <v:shape id="_x0000_s1058" type="#_x0000_t202" style="position:absolute;left:0;text-align:left;margin-left:177pt;margin-top:8.25pt;width:96pt;height:36.75pt;z-index:251686912" fillcolor="#4472c4 [3204]" strokecolor="#4472c4 [3204]">
            <v:textbox>
              <w:txbxContent>
                <w:p w14:paraId="16648F9B" w14:textId="0756A348" w:rsidR="00175DEE" w:rsidRPr="00C64C17" w:rsidRDefault="00CE3A2D" w:rsidP="001027E6">
                  <w:pPr>
                    <w:jc w:val="center"/>
                    <w:rPr>
                      <w:rFonts w:ascii="Arial" w:hAnsi="Arial" w:cs="Arial"/>
                      <w:color w:val="FFFFFF" w:themeColor="background1"/>
                    </w:rPr>
                  </w:pPr>
                  <w:r>
                    <w:rPr>
                      <w:rFonts w:ascii="Arial" w:hAnsi="Arial" w:cs="Arial"/>
                      <w:color w:val="FFFFFF" w:themeColor="background1"/>
                    </w:rPr>
                    <w:t>Installation of new Kitchen</w:t>
                  </w:r>
                </w:p>
              </w:txbxContent>
            </v:textbox>
          </v:shape>
        </w:pict>
      </w:r>
    </w:p>
    <w:p w14:paraId="730C87DD" w14:textId="77777777" w:rsidR="001243EE" w:rsidRPr="00175DEE" w:rsidRDefault="001243EE" w:rsidP="00175DEE">
      <w:pPr>
        <w:jc w:val="center"/>
        <w:rPr>
          <w:rFonts w:ascii="Arial" w:hAnsi="Arial" w:cs="Arial"/>
          <w:color w:val="FFFFFF" w:themeColor="background1"/>
          <w:shd w:val="clear" w:color="auto" w:fill="FFFFFF"/>
        </w:rPr>
      </w:pPr>
    </w:p>
    <w:p w14:paraId="2B957FDD" w14:textId="29958767" w:rsidR="001243EE" w:rsidRPr="00175DEE" w:rsidRDefault="005B5034" w:rsidP="00175DEE">
      <w:pPr>
        <w:jc w:val="center"/>
        <w:rPr>
          <w:rFonts w:ascii="Arial" w:hAnsi="Arial" w:cs="Arial"/>
          <w:color w:val="FFFFFF" w:themeColor="background1"/>
          <w:shd w:val="clear" w:color="auto" w:fill="FFFFFF"/>
        </w:rPr>
      </w:pPr>
      <w:r w:rsidRPr="00175DEE">
        <w:rPr>
          <w:rFonts w:ascii="Arial" w:hAnsi="Arial" w:cs="Arial"/>
          <w:noProof/>
          <w:color w:val="FFFFFF" w:themeColor="background1"/>
        </w:rPr>
        <w:pict w14:anchorId="68784F29">
          <v:shapetype id="_x0000_t32" coordsize="21600,21600" o:spt="32" o:oned="t" path="m,l21600,21600e" filled="f">
            <v:path arrowok="t" fillok="f" o:connecttype="none"/>
            <o:lock v:ext="edit" shapetype="t"/>
          </v:shapetype>
          <v:shape id="_x0000_s1035" type="#_x0000_t32" style="position:absolute;left:0;text-align:left;margin-left:228pt;margin-top:14.45pt;width:0;height:146.25pt;z-index:251667456" o:connectortype="straight"/>
        </w:pict>
      </w:r>
    </w:p>
    <w:p w14:paraId="251493AC" w14:textId="369A2F00" w:rsidR="001243EE" w:rsidRPr="00175DEE" w:rsidRDefault="001243EE" w:rsidP="00175DEE">
      <w:pPr>
        <w:jc w:val="center"/>
        <w:rPr>
          <w:rFonts w:ascii="Arial" w:hAnsi="Arial" w:cs="Arial"/>
          <w:color w:val="FFFFFF" w:themeColor="background1"/>
          <w:shd w:val="clear" w:color="auto" w:fill="FFFFFF"/>
        </w:rPr>
      </w:pPr>
    </w:p>
    <w:p w14:paraId="2973E7AB" w14:textId="4009A8D6" w:rsidR="001243EE" w:rsidRPr="00175DEE" w:rsidRDefault="001243EE" w:rsidP="00175DEE">
      <w:pPr>
        <w:jc w:val="center"/>
        <w:rPr>
          <w:rFonts w:ascii="Arial" w:hAnsi="Arial" w:cs="Arial"/>
          <w:color w:val="FFFFFF" w:themeColor="background1"/>
          <w:shd w:val="clear" w:color="auto" w:fill="FFFFFF"/>
        </w:rPr>
      </w:pPr>
      <w:r w:rsidRPr="00175DEE">
        <w:rPr>
          <w:rFonts w:ascii="Arial" w:hAnsi="Arial" w:cs="Arial"/>
          <w:noProof/>
          <w:color w:val="FFFFFF" w:themeColor="background1"/>
        </w:rPr>
        <w:pict w14:anchorId="578D1116">
          <v:rect id="_x0000_s1028" style="position:absolute;left:0;text-align:left;margin-left:33.75pt;margin-top:18.4pt;width:120pt;height:57.75pt;z-index:251660288" fillcolor="#4472c4 [3204]"/>
        </w:pict>
      </w:r>
    </w:p>
    <w:p w14:paraId="7C99D472" w14:textId="5C9D5F45" w:rsidR="005C7606" w:rsidRPr="00175DEE" w:rsidRDefault="00FA676C" w:rsidP="00175DEE">
      <w:pPr>
        <w:jc w:val="center"/>
        <w:rPr>
          <w:rFonts w:ascii="Arial" w:hAnsi="Arial" w:cs="Arial"/>
          <w:color w:val="FFFFFF" w:themeColor="background1"/>
          <w:shd w:val="clear" w:color="auto" w:fill="FFFFFF"/>
        </w:rPr>
      </w:pPr>
      <w:r w:rsidRPr="00175DEE">
        <w:rPr>
          <w:rFonts w:ascii="Arial" w:hAnsi="Arial" w:cs="Arial"/>
          <w:noProof/>
          <w:color w:val="FFFFFF" w:themeColor="background1"/>
        </w:rPr>
        <w:pict w14:anchorId="1C5CB089">
          <v:shape id="_x0000_s1057" type="#_x0000_t202" style="position:absolute;left:0;text-align:left;margin-left:46.5pt;margin-top:7.25pt;width:92.25pt;height:32.25pt;z-index:251685888" fillcolor="#4472c4 [3204]" strokecolor="#4472c4 [3204]">
            <v:textbox>
              <w:txbxContent>
                <w:p w14:paraId="6B2778F3" w14:textId="7F261C27" w:rsidR="00FA676C" w:rsidRPr="00C64C17" w:rsidRDefault="00D94528" w:rsidP="001027E6">
                  <w:pPr>
                    <w:jc w:val="center"/>
                    <w:rPr>
                      <w:rFonts w:ascii="Arial" w:hAnsi="Arial" w:cs="Arial"/>
                      <w:color w:val="FFFFFF" w:themeColor="background1"/>
                    </w:rPr>
                  </w:pPr>
                  <w:r>
                    <w:rPr>
                      <w:rFonts w:ascii="Arial" w:hAnsi="Arial" w:cs="Arial"/>
                      <w:color w:val="FFFFFF" w:themeColor="background1"/>
                    </w:rPr>
                    <w:t>Planning</w:t>
                  </w:r>
                </w:p>
              </w:txbxContent>
            </v:textbox>
          </v:shape>
        </w:pict>
      </w:r>
    </w:p>
    <w:p w14:paraId="1FED61B2" w14:textId="0B0CE80C" w:rsidR="004C23FB" w:rsidRPr="00175DEE" w:rsidRDefault="004552AF" w:rsidP="00175DEE">
      <w:pPr>
        <w:jc w:val="center"/>
        <w:rPr>
          <w:rFonts w:ascii="Arial" w:hAnsi="Arial" w:cs="Arial"/>
          <w:color w:val="FFFFFF" w:themeColor="background1"/>
          <w:shd w:val="clear" w:color="auto" w:fill="FFFFFF"/>
        </w:rPr>
      </w:pPr>
      <w:r w:rsidRPr="00175DEE">
        <w:rPr>
          <w:rFonts w:ascii="Arial" w:hAnsi="Arial" w:cs="Arial"/>
          <w:noProof/>
          <w:color w:val="FFFFFF" w:themeColor="background1"/>
        </w:rPr>
        <w:pict w14:anchorId="092EDC72">
          <v:shape id="_x0000_s1039" type="#_x0000_t32" style="position:absolute;left:0;text-align:left;margin-left:174pt;margin-top:4.35pt;width:54pt;height:0;flip:x;z-index:251670528" o:connectortype="straight"/>
        </w:pict>
      </w:r>
    </w:p>
    <w:p w14:paraId="01A9BF3D" w14:textId="37B37ACC" w:rsidR="004C23FB" w:rsidRPr="00175DEE" w:rsidRDefault="004C23FB" w:rsidP="00175DEE">
      <w:pPr>
        <w:jc w:val="center"/>
        <w:rPr>
          <w:rFonts w:ascii="Arial" w:hAnsi="Arial" w:cs="Arial"/>
          <w:color w:val="FFFFFF" w:themeColor="background1"/>
          <w:shd w:val="clear" w:color="auto" w:fill="FFFFFF"/>
        </w:rPr>
      </w:pPr>
    </w:p>
    <w:p w14:paraId="4EC46DDB" w14:textId="47295DAE" w:rsidR="004C23FB" w:rsidRPr="00175DEE" w:rsidRDefault="004C23FB" w:rsidP="00175DEE">
      <w:pPr>
        <w:jc w:val="center"/>
        <w:rPr>
          <w:rFonts w:ascii="Arial" w:hAnsi="Arial" w:cs="Arial"/>
          <w:color w:val="FFFFFF" w:themeColor="background1"/>
          <w:shd w:val="clear" w:color="auto" w:fill="FFFFFF"/>
        </w:rPr>
      </w:pPr>
    </w:p>
    <w:p w14:paraId="73CA5793" w14:textId="216E8100" w:rsidR="004C23FB" w:rsidRPr="00175DEE" w:rsidRDefault="004552AF" w:rsidP="00175DEE">
      <w:pPr>
        <w:jc w:val="center"/>
        <w:rPr>
          <w:rFonts w:ascii="Arial" w:hAnsi="Arial" w:cs="Arial"/>
          <w:color w:val="FFFFFF" w:themeColor="background1"/>
          <w:shd w:val="clear" w:color="auto" w:fill="FFFFFF"/>
        </w:rPr>
      </w:pPr>
      <w:r w:rsidRPr="00175DEE">
        <w:rPr>
          <w:rFonts w:ascii="Arial" w:hAnsi="Arial" w:cs="Arial"/>
          <w:noProof/>
          <w:color w:val="FFFFFF" w:themeColor="background1"/>
        </w:rPr>
        <w:lastRenderedPageBreak/>
        <w:pict w14:anchorId="27B9FD65">
          <v:shape id="_x0000_s1043" type="#_x0000_t32" style="position:absolute;left:0;text-align:left;margin-left:303pt;margin-top:10.65pt;width:0;height:27.75pt;z-index:251674624" o:connectortype="straight"/>
        </w:pict>
      </w:r>
      <w:r w:rsidRPr="00175DEE">
        <w:rPr>
          <w:rFonts w:ascii="Arial" w:hAnsi="Arial" w:cs="Arial"/>
          <w:noProof/>
          <w:color w:val="FFFFFF" w:themeColor="background1"/>
        </w:rPr>
        <w:pict w14:anchorId="27B9FD65">
          <v:shape id="_x0000_s1042" type="#_x0000_t32" style="position:absolute;left:0;text-align:left;margin-left:157.5pt;margin-top:9.9pt;width:0;height:27.75pt;z-index:251673600" o:connectortype="straight"/>
        </w:pict>
      </w:r>
      <w:r w:rsidRPr="00175DEE">
        <w:rPr>
          <w:rFonts w:ascii="Arial" w:hAnsi="Arial" w:cs="Arial"/>
          <w:noProof/>
          <w:color w:val="FFFFFF" w:themeColor="background1"/>
        </w:rPr>
        <w:pict w14:anchorId="27B9FD65">
          <v:shape id="_x0000_s1041" type="#_x0000_t32" style="position:absolute;left:0;text-align:left;margin-left:8.25pt;margin-top:8.4pt;width:0;height:27.75pt;z-index:251672576" o:connectortype="straight"/>
        </w:pict>
      </w:r>
      <w:r w:rsidRPr="00175DEE">
        <w:rPr>
          <w:rFonts w:ascii="Arial" w:hAnsi="Arial" w:cs="Arial"/>
          <w:noProof/>
          <w:color w:val="FFFFFF" w:themeColor="background1"/>
        </w:rPr>
        <w:pict w14:anchorId="27B9FD65">
          <v:shape id="_x0000_s1040" type="#_x0000_t32" style="position:absolute;left:0;text-align:left;margin-left:450pt;margin-top:8.4pt;width:0;height:27.75pt;z-index:251671552" o:connectortype="straight"/>
        </w:pict>
      </w:r>
      <w:r w:rsidR="005B5034" w:rsidRPr="00175DEE">
        <w:rPr>
          <w:rFonts w:ascii="Arial" w:hAnsi="Arial" w:cs="Arial"/>
          <w:noProof/>
          <w:color w:val="FFFFFF" w:themeColor="background1"/>
        </w:rPr>
        <w:pict w14:anchorId="37B14A2E">
          <v:shape id="_x0000_s1038" type="#_x0000_t32" style="position:absolute;left:0;text-align:left;margin-left:9pt;margin-top:8.4pt;width:220.5pt;height:0;z-index:251669504" o:connectortype="straight"/>
        </w:pict>
      </w:r>
      <w:r w:rsidR="005B5034" w:rsidRPr="00175DEE">
        <w:rPr>
          <w:rFonts w:ascii="Arial" w:hAnsi="Arial" w:cs="Arial"/>
          <w:noProof/>
          <w:color w:val="FFFFFF" w:themeColor="background1"/>
        </w:rPr>
        <w:pict w14:anchorId="37B14A2E">
          <v:shape id="_x0000_s1037" type="#_x0000_t32" style="position:absolute;left:0;text-align:left;margin-left:228.75pt;margin-top:8.4pt;width:220.5pt;height:0;z-index:251668480" o:connectortype="straight"/>
        </w:pict>
      </w:r>
    </w:p>
    <w:p w14:paraId="5D9F55E3" w14:textId="0B1D5E39" w:rsidR="004C23FB" w:rsidRPr="00175DEE" w:rsidRDefault="004552AF" w:rsidP="00175DEE">
      <w:pPr>
        <w:jc w:val="center"/>
        <w:rPr>
          <w:rFonts w:ascii="Arial" w:hAnsi="Arial" w:cs="Arial"/>
          <w:color w:val="FFFFFF" w:themeColor="background1"/>
          <w:shd w:val="clear" w:color="auto" w:fill="FFFFFF"/>
        </w:rPr>
      </w:pPr>
      <w:r w:rsidRPr="00175DEE">
        <w:rPr>
          <w:rFonts w:ascii="Arial" w:hAnsi="Arial" w:cs="Arial"/>
          <w:noProof/>
          <w:color w:val="FFFFFF" w:themeColor="background1"/>
        </w:rPr>
        <w:pict w14:anchorId="578D1116">
          <v:rect id="_x0000_s1031" style="position:absolute;left:0;text-align:left;margin-left:386.25pt;margin-top:22pt;width:120pt;height:57.75pt;z-index:251663360" fillcolor="#4472c4 [3204]"/>
        </w:pict>
      </w:r>
      <w:r w:rsidR="00550D24" w:rsidRPr="00175DEE">
        <w:rPr>
          <w:rFonts w:ascii="Arial" w:hAnsi="Arial" w:cs="Arial"/>
          <w:noProof/>
          <w:color w:val="FFFFFF" w:themeColor="background1"/>
        </w:rPr>
        <w:pict w14:anchorId="578D1116">
          <v:rect id="_x0000_s1029" style="position:absolute;left:0;text-align:left;margin-left:-58.5pt;margin-top:19.75pt;width:120pt;height:57.75pt;z-index:251661312" fillcolor="#4472c4 [3204]"/>
        </w:pict>
      </w:r>
    </w:p>
    <w:p w14:paraId="0015F7B1" w14:textId="39CD7DE2" w:rsidR="004C23FB" w:rsidRPr="00175DEE" w:rsidRDefault="001027E6" w:rsidP="00175DEE">
      <w:pPr>
        <w:jc w:val="center"/>
        <w:rPr>
          <w:rFonts w:ascii="Arial" w:hAnsi="Arial" w:cs="Arial"/>
          <w:color w:val="FFFFFF" w:themeColor="background1"/>
          <w:shd w:val="clear" w:color="auto" w:fill="FFFFFF"/>
        </w:rPr>
      </w:pPr>
      <w:r w:rsidRPr="00175DEE">
        <w:rPr>
          <w:rFonts w:ascii="Arial" w:hAnsi="Arial" w:cs="Arial"/>
          <w:noProof/>
          <w:color w:val="FFFFFF" w:themeColor="background1"/>
        </w:rPr>
        <w:pict w14:anchorId="578D1116">
          <v:rect id="_x0000_s1030" style="position:absolute;left:0;text-align:left;margin-left:92.45pt;margin-top:.35pt;width:120pt;height:57.75pt;z-index:251662336" fillcolor="#4472c4 [3204]"/>
        </w:pict>
      </w:r>
      <w:r w:rsidRPr="00175DEE">
        <w:rPr>
          <w:rFonts w:ascii="Arial" w:hAnsi="Arial" w:cs="Arial"/>
          <w:noProof/>
          <w:color w:val="FFFFFF" w:themeColor="background1"/>
        </w:rPr>
        <w:pict w14:anchorId="4FE3E352">
          <v:shape id="_x0000_s1054" type="#_x0000_t202" style="position:absolute;left:0;text-align:left;margin-left:105pt;margin-top:8.95pt;width:98.25pt;height:32.25pt;z-index:251682816" fillcolor="#4472c4 [3204]" strokecolor="#4472c4 [3204]">
            <v:textbox style="mso-next-textbox:#_x0000_s1054">
              <w:txbxContent>
                <w:p w14:paraId="06360A8F" w14:textId="40B3BCFF" w:rsidR="00A93DC7" w:rsidRPr="001027E6" w:rsidRDefault="00A93DC7" w:rsidP="001027E6">
                  <w:pPr>
                    <w:jc w:val="center"/>
                    <w:rPr>
                      <w:rFonts w:ascii="Arial" w:hAnsi="Arial" w:cs="Arial"/>
                      <w:color w:val="FFFFFF" w:themeColor="background1"/>
                    </w:rPr>
                  </w:pPr>
                  <w:r w:rsidRPr="001027E6">
                    <w:rPr>
                      <w:rFonts w:ascii="Arial" w:hAnsi="Arial" w:cs="Arial"/>
                      <w:color w:val="FFFFFF" w:themeColor="background1"/>
                    </w:rPr>
                    <w:t>Paint</w:t>
                  </w:r>
                  <w:r w:rsidR="00460B3D">
                    <w:rPr>
                      <w:rFonts w:ascii="Arial" w:hAnsi="Arial" w:cs="Arial"/>
                      <w:color w:val="FFFFFF" w:themeColor="background1"/>
                    </w:rPr>
                    <w:t xml:space="preserve"> kitchen</w:t>
                  </w:r>
                </w:p>
              </w:txbxContent>
            </v:textbox>
          </v:shape>
        </w:pict>
      </w:r>
      <w:r w:rsidR="00FA676C" w:rsidRPr="00175DEE">
        <w:rPr>
          <w:rFonts w:ascii="Arial" w:hAnsi="Arial" w:cs="Arial"/>
          <w:noProof/>
          <w:color w:val="FFFFFF" w:themeColor="background1"/>
        </w:rPr>
        <w:pict w14:anchorId="6A66307C">
          <v:shape id="_x0000_s1056" type="#_x0000_t202" style="position:absolute;left:0;text-align:left;margin-left:396.75pt;margin-top:15.35pt;width:95.25pt;height:33.75pt;z-index:251684864" fillcolor="#4472c4 [3204]" strokecolor="#4472c4 [3204]">
            <v:textbox style="mso-next-textbox:#_x0000_s1056">
              <w:txbxContent>
                <w:p w14:paraId="7036E6FB" w14:textId="4211F7C4" w:rsidR="00FA676C" w:rsidRPr="002E4AE6" w:rsidRDefault="00FA676C" w:rsidP="001027E6">
                  <w:pPr>
                    <w:jc w:val="center"/>
                    <w:rPr>
                      <w:rFonts w:ascii="Arial" w:hAnsi="Arial" w:cs="Arial"/>
                      <w:color w:val="FFFFFF" w:themeColor="background1"/>
                    </w:rPr>
                  </w:pPr>
                  <w:r w:rsidRPr="002E4AE6">
                    <w:rPr>
                      <w:rFonts w:ascii="Arial" w:hAnsi="Arial" w:cs="Arial"/>
                      <w:color w:val="FFFFFF" w:themeColor="background1"/>
                    </w:rPr>
                    <w:t>Kitchen Installer</w:t>
                  </w:r>
                </w:p>
              </w:txbxContent>
            </v:textbox>
          </v:shape>
        </w:pict>
      </w:r>
      <w:r w:rsidR="00A93DC7" w:rsidRPr="00175DEE">
        <w:rPr>
          <w:rFonts w:ascii="Arial" w:hAnsi="Arial" w:cs="Arial"/>
          <w:noProof/>
          <w:color w:val="FFFFFF" w:themeColor="background1"/>
        </w:rPr>
        <w:pict w14:anchorId="460027CB">
          <v:shape id="_x0000_s1055" type="#_x0000_t202" style="position:absolute;left:0;text-align:left;margin-left:246pt;margin-top:13.85pt;width:100.5pt;height:38.25pt;z-index:251683840" fillcolor="#4472c4 [3204]" strokecolor="#4472c4 [3204]">
            <v:textbox style="mso-next-textbox:#_x0000_s1055">
              <w:txbxContent>
                <w:p w14:paraId="0FA19796" w14:textId="53DB587C" w:rsidR="00A93DC7" w:rsidRPr="00C64C17" w:rsidRDefault="00FA676C" w:rsidP="001027E6">
                  <w:pPr>
                    <w:jc w:val="center"/>
                    <w:rPr>
                      <w:rFonts w:ascii="Arial" w:hAnsi="Arial" w:cs="Arial"/>
                      <w:color w:val="FFFFFF" w:themeColor="background1"/>
                    </w:rPr>
                  </w:pPr>
                  <w:r w:rsidRPr="00C64C17">
                    <w:rPr>
                      <w:rFonts w:ascii="Arial" w:hAnsi="Arial" w:cs="Arial"/>
                      <w:color w:val="FFFFFF" w:themeColor="background1"/>
                    </w:rPr>
                    <w:t>Plumber</w:t>
                  </w:r>
                  <w:r w:rsidR="00460B3D">
                    <w:rPr>
                      <w:rFonts w:ascii="Arial" w:hAnsi="Arial" w:cs="Arial"/>
                      <w:color w:val="FFFFFF" w:themeColor="background1"/>
                    </w:rPr>
                    <w:t xml:space="preserve"> – install new pipes</w:t>
                  </w:r>
                </w:p>
              </w:txbxContent>
            </v:textbox>
          </v:shape>
        </w:pict>
      </w:r>
      <w:r w:rsidR="00A93DC7" w:rsidRPr="00175DEE">
        <w:rPr>
          <w:rFonts w:ascii="Arial" w:hAnsi="Arial" w:cs="Arial"/>
          <w:noProof/>
          <w:color w:val="FFFFFF" w:themeColor="background1"/>
        </w:rPr>
        <w:pict w14:anchorId="229CB00B">
          <v:shape id="_x0000_s1053" type="#_x0000_t202" style="position:absolute;left:0;text-align:left;margin-left:-49.5pt;margin-top:13.1pt;width:97.5pt;height:31.5pt;z-index:251681792" fillcolor="#4472c4 [3204]" strokecolor="#4472c4 [3204]">
            <v:textbox>
              <w:txbxContent>
                <w:p w14:paraId="3BCC3544" w14:textId="7852B447" w:rsidR="00A93DC7" w:rsidRPr="00C64C17" w:rsidRDefault="001027E6" w:rsidP="001027E6">
                  <w:pPr>
                    <w:jc w:val="center"/>
                    <w:rPr>
                      <w:rFonts w:ascii="Arial" w:hAnsi="Arial" w:cs="Arial"/>
                      <w:color w:val="FFFFFF" w:themeColor="background1"/>
                    </w:rPr>
                  </w:pPr>
                  <w:r w:rsidRPr="00C64C17">
                    <w:rPr>
                      <w:rFonts w:ascii="Arial" w:hAnsi="Arial" w:cs="Arial"/>
                      <w:color w:val="FFFFFF" w:themeColor="background1"/>
                    </w:rPr>
                    <w:t>Electrician</w:t>
                  </w:r>
                  <w:r w:rsidR="00603431">
                    <w:rPr>
                      <w:rFonts w:ascii="Arial" w:hAnsi="Arial" w:cs="Arial"/>
                      <w:color w:val="FFFFFF" w:themeColor="background1"/>
                    </w:rPr>
                    <w:t xml:space="preserve"> – Turn off main</w:t>
                  </w:r>
                  <w:r w:rsidR="00460B3D">
                    <w:rPr>
                      <w:rFonts w:ascii="Arial" w:hAnsi="Arial" w:cs="Arial"/>
                      <w:color w:val="FFFFFF" w:themeColor="background1"/>
                    </w:rPr>
                    <w:t>s</w:t>
                  </w:r>
                </w:p>
              </w:txbxContent>
            </v:textbox>
          </v:shape>
        </w:pict>
      </w:r>
      <w:r w:rsidR="00550D24" w:rsidRPr="00175DEE">
        <w:rPr>
          <w:rFonts w:ascii="Arial" w:hAnsi="Arial" w:cs="Arial"/>
          <w:noProof/>
          <w:color w:val="FFFFFF" w:themeColor="background1"/>
        </w:rPr>
        <w:pict w14:anchorId="578D1116">
          <v:rect id="_x0000_s1032" style="position:absolute;left:0;text-align:left;margin-left:234.75pt;margin-top:1.85pt;width:120pt;height:57.75pt;z-index:251664384" fillcolor="#4472c4 [3204]"/>
        </w:pict>
      </w:r>
    </w:p>
    <w:p w14:paraId="5C0A2D02" w14:textId="77777777" w:rsidR="004C23FB" w:rsidRPr="00175DEE" w:rsidRDefault="004C23FB" w:rsidP="00175DEE">
      <w:pPr>
        <w:jc w:val="center"/>
        <w:rPr>
          <w:rFonts w:ascii="Arial" w:hAnsi="Arial" w:cs="Arial"/>
          <w:color w:val="FFFFFF" w:themeColor="background1"/>
          <w:shd w:val="clear" w:color="auto" w:fill="FFFFFF"/>
        </w:rPr>
      </w:pPr>
    </w:p>
    <w:p w14:paraId="3FD46C0B" w14:textId="082CDD94" w:rsidR="004C23FB" w:rsidRPr="00175DEE" w:rsidRDefault="004552AF" w:rsidP="00175DEE">
      <w:pPr>
        <w:jc w:val="center"/>
        <w:rPr>
          <w:rFonts w:ascii="Arial" w:hAnsi="Arial" w:cs="Arial"/>
          <w:color w:val="FFFFFF" w:themeColor="background1"/>
          <w:shd w:val="clear" w:color="auto" w:fill="FFFFFF"/>
        </w:rPr>
      </w:pPr>
      <w:r w:rsidRPr="00175DEE">
        <w:rPr>
          <w:rFonts w:ascii="Arial" w:hAnsi="Arial" w:cs="Arial"/>
          <w:noProof/>
          <w:color w:val="FFFFFF" w:themeColor="background1"/>
        </w:rPr>
        <w:pict w14:anchorId="3C3D3508">
          <v:shape id="_x0000_s1048" type="#_x0000_t32" style="position:absolute;left:0;text-align:left;margin-left:294.75pt;margin-top:17.8pt;width:36.75pt;height:35.25pt;z-index:251678720" o:connectortype="straight"/>
        </w:pict>
      </w:r>
      <w:r w:rsidRPr="00175DEE">
        <w:rPr>
          <w:rFonts w:ascii="Arial" w:hAnsi="Arial" w:cs="Arial"/>
          <w:noProof/>
          <w:color w:val="FFFFFF" w:themeColor="background1"/>
        </w:rPr>
        <w:pict w14:anchorId="75CA9629">
          <v:shape id="_x0000_s1046" type="#_x0000_t32" style="position:absolute;left:0;text-align:left;margin-left:396.75pt;margin-top:17.8pt;width:54.75pt;height:36pt;flip:x;z-index:251677696" o:connectortype="straight"/>
        </w:pict>
      </w:r>
      <w:r w:rsidRPr="00175DEE">
        <w:rPr>
          <w:rFonts w:ascii="Arial" w:hAnsi="Arial" w:cs="Arial"/>
          <w:noProof/>
          <w:color w:val="FFFFFF" w:themeColor="background1"/>
        </w:rPr>
        <w:pict w14:anchorId="75CA9629">
          <v:shape id="_x0000_s1045" type="#_x0000_t32" style="position:absolute;left:0;text-align:left;margin-left:98.25pt;margin-top:16.3pt;width:54.75pt;height:36pt;flip:x;z-index:251676672" o:connectortype="straight"/>
        </w:pict>
      </w:r>
      <w:r w:rsidRPr="00175DEE">
        <w:rPr>
          <w:rFonts w:ascii="Arial" w:hAnsi="Arial" w:cs="Arial"/>
          <w:noProof/>
          <w:color w:val="FFFFFF" w:themeColor="background1"/>
        </w:rPr>
        <w:pict w14:anchorId="44C6693E">
          <v:shape id="_x0000_s1044" type="#_x0000_t32" style="position:absolute;left:0;text-align:left;margin-left:9pt;margin-top:14.05pt;width:47.25pt;height:42pt;z-index:251675648" o:connectortype="straight"/>
        </w:pict>
      </w:r>
    </w:p>
    <w:p w14:paraId="19DE88CA" w14:textId="0CB93FB3" w:rsidR="004C23FB" w:rsidRPr="00175DEE" w:rsidRDefault="004C23FB" w:rsidP="00175DEE">
      <w:pPr>
        <w:jc w:val="center"/>
        <w:rPr>
          <w:rFonts w:ascii="Arial" w:hAnsi="Arial" w:cs="Arial"/>
          <w:color w:val="FFFFFF" w:themeColor="background1"/>
          <w:shd w:val="clear" w:color="auto" w:fill="FFFFFF"/>
        </w:rPr>
      </w:pPr>
    </w:p>
    <w:p w14:paraId="7004E3B3" w14:textId="4AC50E69" w:rsidR="004C23FB" w:rsidRPr="00175DEE" w:rsidRDefault="00550D24" w:rsidP="00175DEE">
      <w:pPr>
        <w:jc w:val="center"/>
        <w:rPr>
          <w:rFonts w:ascii="Arial" w:hAnsi="Arial" w:cs="Arial"/>
          <w:color w:val="FFFFFF" w:themeColor="background1"/>
          <w:shd w:val="clear" w:color="auto" w:fill="FFFFFF"/>
        </w:rPr>
      </w:pPr>
      <w:r w:rsidRPr="00175DEE">
        <w:rPr>
          <w:rFonts w:ascii="Arial" w:hAnsi="Arial" w:cs="Arial"/>
          <w:noProof/>
          <w:color w:val="FFFFFF" w:themeColor="background1"/>
        </w:rPr>
        <w:pict w14:anchorId="578D1116">
          <v:rect id="_x0000_s1034" style="position:absolute;left:0;text-align:left;margin-left:9.75pt;margin-top:15pt;width:120pt;height:57.75pt;z-index:251666432" fillcolor="#4472c4 [3204]"/>
        </w:pict>
      </w:r>
      <w:r w:rsidRPr="00175DEE">
        <w:rPr>
          <w:rFonts w:ascii="Arial" w:hAnsi="Arial" w:cs="Arial"/>
          <w:noProof/>
          <w:color w:val="FFFFFF" w:themeColor="background1"/>
        </w:rPr>
        <w:pict w14:anchorId="578D1116">
          <v:rect id="_x0000_s1033" style="position:absolute;left:0;text-align:left;margin-left:294.75pt;margin-top:14.25pt;width:120pt;height:57.75pt;z-index:251665408" fillcolor="#4472c4 [3204]"/>
        </w:pict>
      </w:r>
    </w:p>
    <w:p w14:paraId="4B80CB75" w14:textId="5973A4C3" w:rsidR="004C23FB" w:rsidRPr="00175DEE" w:rsidRDefault="00A93DC7" w:rsidP="00175DEE">
      <w:pPr>
        <w:jc w:val="center"/>
        <w:rPr>
          <w:rFonts w:ascii="Arial" w:hAnsi="Arial" w:cs="Arial"/>
          <w:color w:val="FFFFFF" w:themeColor="background1"/>
          <w:shd w:val="clear" w:color="auto" w:fill="FFFFFF"/>
        </w:rPr>
      </w:pPr>
      <w:r w:rsidRPr="00175DEE">
        <w:rPr>
          <w:rFonts w:ascii="Arial" w:hAnsi="Arial" w:cs="Arial"/>
          <w:noProof/>
          <w:color w:val="FFFFFF" w:themeColor="background1"/>
        </w:rPr>
        <w:pict w14:anchorId="4484C540">
          <v:shape id="_x0000_s1052" type="#_x0000_t202" style="position:absolute;left:0;text-align:left;margin-left:18.75pt;margin-top:6.1pt;width:96pt;height:33.75pt;z-index:251680768" fillcolor="#4472c4 [3204]" strokecolor="#4472c4 [3204]">
            <v:textbox>
              <w:txbxContent>
                <w:p w14:paraId="1314A4E2" w14:textId="3C099479" w:rsidR="00A93DC7" w:rsidRPr="00C64C17" w:rsidRDefault="00BC17B7" w:rsidP="001027E6">
                  <w:pPr>
                    <w:jc w:val="center"/>
                    <w:rPr>
                      <w:rFonts w:ascii="Arial" w:hAnsi="Arial" w:cs="Arial"/>
                      <w:color w:val="FFFFFF" w:themeColor="background1"/>
                    </w:rPr>
                  </w:pPr>
                  <w:r w:rsidRPr="00C64C17">
                    <w:rPr>
                      <w:rFonts w:ascii="Arial" w:hAnsi="Arial" w:cs="Arial"/>
                      <w:color w:val="FFFFFF" w:themeColor="background1"/>
                    </w:rPr>
                    <w:t>Laborer</w:t>
                  </w:r>
                </w:p>
              </w:txbxContent>
            </v:textbox>
          </v:shape>
        </w:pict>
      </w:r>
      <w:r w:rsidRPr="00175DEE">
        <w:rPr>
          <w:rFonts w:ascii="Arial" w:hAnsi="Arial" w:cs="Arial"/>
          <w:noProof/>
          <w:color w:val="FFFFFF" w:themeColor="background1"/>
        </w:rPr>
        <w:pict w14:anchorId="2BC741AE">
          <v:shape id="_x0000_s1051" type="#_x0000_t202" style="position:absolute;left:0;text-align:left;margin-left:311.25pt;margin-top:7.6pt;width:90pt;height:32.25pt;z-index:251679744" fillcolor="#4472c4 [3204]" strokecolor="#4472c4 [3204]">
            <v:textbox>
              <w:txbxContent>
                <w:p w14:paraId="162F8841" w14:textId="4A6D831F" w:rsidR="00A93DC7" w:rsidRPr="00C64C17" w:rsidRDefault="001027E6" w:rsidP="001027E6">
                  <w:pPr>
                    <w:jc w:val="center"/>
                    <w:rPr>
                      <w:rFonts w:ascii="Arial" w:hAnsi="Arial" w:cs="Arial"/>
                      <w:color w:val="FFFFFF" w:themeColor="background1"/>
                    </w:rPr>
                  </w:pPr>
                  <w:r w:rsidRPr="00C64C17">
                    <w:rPr>
                      <w:rFonts w:ascii="Arial" w:hAnsi="Arial" w:cs="Arial"/>
                      <w:color w:val="FFFFFF" w:themeColor="background1"/>
                    </w:rPr>
                    <w:t>Laborer</w:t>
                  </w:r>
                </w:p>
              </w:txbxContent>
            </v:textbox>
          </v:shape>
        </w:pict>
      </w:r>
    </w:p>
    <w:p w14:paraId="4B40980B" w14:textId="77777777" w:rsidR="004C23FB" w:rsidRDefault="004C23FB" w:rsidP="003E2C40">
      <w:pPr>
        <w:rPr>
          <w:rFonts w:ascii="Arial" w:hAnsi="Arial" w:cs="Arial"/>
          <w:shd w:val="clear" w:color="auto" w:fill="FFFFFF"/>
        </w:rPr>
      </w:pPr>
    </w:p>
    <w:p w14:paraId="4D41A8F1" w14:textId="77777777" w:rsidR="008A1E77" w:rsidRDefault="008A1E77" w:rsidP="003E2C40">
      <w:pPr>
        <w:rPr>
          <w:rFonts w:ascii="Arial" w:hAnsi="Arial" w:cs="Arial"/>
          <w:shd w:val="clear" w:color="auto" w:fill="FFFFFF"/>
        </w:rPr>
      </w:pPr>
    </w:p>
    <w:p w14:paraId="0B7EE7B4" w14:textId="77777777" w:rsidR="00FF58EA" w:rsidRDefault="00FF58EA" w:rsidP="003E2C40">
      <w:pPr>
        <w:rPr>
          <w:rFonts w:ascii="Arial" w:hAnsi="Arial" w:cs="Arial"/>
          <w:b/>
          <w:bCs/>
          <w:shd w:val="clear" w:color="auto" w:fill="FFFFFF"/>
        </w:rPr>
      </w:pPr>
    </w:p>
    <w:p w14:paraId="6162C575" w14:textId="2917A76E" w:rsidR="003C244B" w:rsidRDefault="003C244B" w:rsidP="003E2C40">
      <w:pPr>
        <w:rPr>
          <w:rFonts w:ascii="Arial" w:hAnsi="Arial" w:cs="Arial"/>
          <w:b/>
          <w:bCs/>
          <w:shd w:val="clear" w:color="auto" w:fill="FFFFFF"/>
        </w:rPr>
      </w:pPr>
      <w:r>
        <w:rPr>
          <w:rFonts w:ascii="Arial" w:hAnsi="Arial" w:cs="Arial"/>
          <w:b/>
          <w:bCs/>
          <w:shd w:val="clear" w:color="auto" w:fill="FFFFFF"/>
        </w:rPr>
        <w:t>C</w:t>
      </w:r>
      <w:r w:rsidR="00481A4C">
        <w:rPr>
          <w:rFonts w:ascii="Arial" w:hAnsi="Arial" w:cs="Arial"/>
          <w:b/>
          <w:bCs/>
          <w:shd w:val="clear" w:color="auto" w:fill="FFFFFF"/>
        </w:rPr>
        <w:t>ost Breakdown Structure</w:t>
      </w:r>
    </w:p>
    <w:p w14:paraId="4A3ADAB5" w14:textId="77777777" w:rsidR="007B4EA5" w:rsidRDefault="007B4EA5" w:rsidP="003E2C40">
      <w:pPr>
        <w:rPr>
          <w:rFonts w:ascii="Arial" w:hAnsi="Arial" w:cs="Arial"/>
          <w:b/>
          <w:bCs/>
          <w:shd w:val="clear" w:color="auto" w:fill="FFFFFF"/>
        </w:rPr>
      </w:pPr>
    </w:p>
    <w:p w14:paraId="2E3D8890" w14:textId="320106CE" w:rsidR="003C244B" w:rsidRPr="003E1F84" w:rsidRDefault="00481A4C" w:rsidP="003E2C40">
      <w:pPr>
        <w:rPr>
          <w:rFonts w:ascii="Arial" w:hAnsi="Arial" w:cs="Arial"/>
          <w:shd w:val="clear" w:color="auto" w:fill="FFFFFF"/>
        </w:rPr>
      </w:pPr>
      <w:r w:rsidRPr="00B97C18">
        <w:rPr>
          <w:rFonts w:ascii="Arial" w:hAnsi="Arial" w:cs="Arial"/>
          <w:shd w:val="clear" w:color="auto" w:fill="FFFFFF"/>
        </w:rPr>
        <w:t xml:space="preserve">Below is the predicted cost for the </w:t>
      </w:r>
      <w:r w:rsidR="008C2B70" w:rsidRPr="00B97C18">
        <w:rPr>
          <w:rFonts w:ascii="Arial" w:hAnsi="Arial" w:cs="Arial"/>
          <w:shd w:val="clear" w:color="auto" w:fill="FFFFFF"/>
        </w:rPr>
        <w:t xml:space="preserve">project with exemption to unforeseen circumstances, </w:t>
      </w:r>
      <w:r w:rsidR="00C2281A" w:rsidRPr="00B97C18">
        <w:rPr>
          <w:rFonts w:ascii="Arial" w:hAnsi="Arial" w:cs="Arial"/>
          <w:shd w:val="clear" w:color="auto" w:fill="FFFFFF"/>
        </w:rPr>
        <w:t xml:space="preserve">showing </w:t>
      </w:r>
      <w:r w:rsidR="00DA18B4" w:rsidRPr="00B97C18">
        <w:rPr>
          <w:rFonts w:ascii="Arial" w:hAnsi="Arial" w:cs="Arial"/>
          <w:shd w:val="clear" w:color="auto" w:fill="FFFFFF"/>
        </w:rPr>
        <w:t xml:space="preserve">cost for skilled workers and </w:t>
      </w:r>
      <w:r w:rsidR="00206323" w:rsidRPr="00B97C18">
        <w:rPr>
          <w:rFonts w:ascii="Arial" w:hAnsi="Arial" w:cs="Arial"/>
          <w:shd w:val="clear" w:color="auto" w:fill="FFFFFF"/>
        </w:rPr>
        <w:t>the cost for the</w:t>
      </w:r>
      <w:r w:rsidR="00A436BA" w:rsidRPr="00B97C18">
        <w:rPr>
          <w:rFonts w:ascii="Arial" w:hAnsi="Arial" w:cs="Arial"/>
          <w:shd w:val="clear" w:color="auto" w:fill="FFFFFF"/>
        </w:rPr>
        <w:t xml:space="preserve"> </w:t>
      </w:r>
      <w:r w:rsidR="00FA66BE" w:rsidRPr="00B97C18">
        <w:rPr>
          <w:rFonts w:ascii="Arial" w:hAnsi="Arial" w:cs="Arial"/>
          <w:shd w:val="clear" w:color="auto" w:fill="FFFFFF"/>
        </w:rPr>
        <w:t xml:space="preserve">materials. Figures were gather for multiple sites </w:t>
      </w:r>
      <w:r w:rsidR="002C08DB" w:rsidRPr="00B97C18">
        <w:rPr>
          <w:rFonts w:ascii="Arial" w:hAnsi="Arial" w:cs="Arial"/>
          <w:shd w:val="clear" w:color="auto" w:fill="FFFFFF"/>
        </w:rPr>
        <w:t>giving examples of average pays for specific professions.</w:t>
      </w:r>
      <w:r w:rsidR="00FA66BE" w:rsidRPr="00B97C18">
        <w:rPr>
          <w:rFonts w:ascii="Arial" w:hAnsi="Arial" w:cs="Arial"/>
          <w:shd w:val="clear" w:color="auto" w:fill="FFFFFF"/>
        </w:rPr>
        <w:t xml:space="preserve"> </w:t>
      </w:r>
      <w:r w:rsidR="0092793F" w:rsidRPr="00B97C18">
        <w:rPr>
          <w:rFonts w:ascii="Arial" w:hAnsi="Arial" w:cs="Arial"/>
          <w:shd w:val="clear" w:color="auto" w:fill="FFFFFF"/>
        </w:rPr>
        <w:t>According to talent.com, the average freelance site manager can earn around 48,000</w:t>
      </w:r>
      <w:r w:rsidR="00482E82" w:rsidRPr="00B97C18">
        <w:rPr>
          <w:rFonts w:ascii="Arial" w:hAnsi="Arial" w:cs="Arial"/>
          <w:shd w:val="clear" w:color="auto" w:fill="FFFFFF"/>
        </w:rPr>
        <w:t xml:space="preserve"> per year or more specifically £24.81 per hour</w:t>
      </w:r>
      <w:r w:rsidR="001314F1" w:rsidRPr="00B97C18">
        <w:rPr>
          <w:rFonts w:ascii="Arial" w:hAnsi="Arial" w:cs="Arial"/>
          <w:shd w:val="clear" w:color="auto" w:fill="FFFFFF"/>
        </w:rPr>
        <w:t xml:space="preserve">. </w:t>
      </w:r>
      <w:r w:rsidR="008238F5" w:rsidRPr="00B97C18">
        <w:rPr>
          <w:rFonts w:ascii="Arial" w:hAnsi="Arial" w:cs="Arial"/>
          <w:shd w:val="clear" w:color="auto" w:fill="FFFFFF"/>
        </w:rPr>
        <w:t xml:space="preserve">The cost was calculated by a working day of 8 hours, as the estimated </w:t>
      </w:r>
      <w:r w:rsidR="005A007F" w:rsidRPr="00B97C18">
        <w:rPr>
          <w:rFonts w:ascii="Arial" w:hAnsi="Arial" w:cs="Arial"/>
          <w:shd w:val="clear" w:color="auto" w:fill="FFFFFF"/>
        </w:rPr>
        <w:t xml:space="preserve">deadline is expected at </w:t>
      </w:r>
      <w:r w:rsidR="006E7AA8">
        <w:rPr>
          <w:rFonts w:ascii="Arial" w:hAnsi="Arial" w:cs="Arial"/>
          <w:shd w:val="clear" w:color="auto" w:fill="FFFFFF"/>
        </w:rPr>
        <w:t xml:space="preserve">3 </w:t>
      </w:r>
      <w:r w:rsidR="005A007F" w:rsidRPr="00B97C18">
        <w:rPr>
          <w:rFonts w:ascii="Arial" w:hAnsi="Arial" w:cs="Arial"/>
          <w:shd w:val="clear" w:color="auto" w:fill="FFFFFF"/>
        </w:rPr>
        <w:t>days a calculation of 16 hours have been accounted for</w:t>
      </w:r>
      <w:r w:rsidR="00B0120D" w:rsidRPr="00B97C18">
        <w:rPr>
          <w:rFonts w:ascii="Arial" w:hAnsi="Arial" w:cs="Arial"/>
          <w:shd w:val="clear" w:color="auto" w:fill="FFFFFF"/>
        </w:rPr>
        <w:t xml:space="preserve"> </w:t>
      </w:r>
      <w:r w:rsidR="00E45280" w:rsidRPr="00B97C18">
        <w:rPr>
          <w:rFonts w:ascii="Arial" w:hAnsi="Arial" w:cs="Arial"/>
          <w:shd w:val="clear" w:color="auto" w:fill="FFFFFF"/>
        </w:rPr>
        <w:t>each indi</w:t>
      </w:r>
      <w:r w:rsidR="00B0120D" w:rsidRPr="00B97C18">
        <w:rPr>
          <w:rFonts w:ascii="Arial" w:hAnsi="Arial" w:cs="Arial"/>
          <w:shd w:val="clear" w:color="auto" w:fill="FFFFFF"/>
        </w:rPr>
        <w:t>vid</w:t>
      </w:r>
      <w:r w:rsidR="00E45280" w:rsidRPr="00B97C18">
        <w:rPr>
          <w:rFonts w:ascii="Arial" w:hAnsi="Arial" w:cs="Arial"/>
          <w:shd w:val="clear" w:color="auto" w:fill="FFFFFF"/>
        </w:rPr>
        <w:t>ual skilled worker requir</w:t>
      </w:r>
      <w:r w:rsidR="000C126B" w:rsidRPr="00B97C18">
        <w:rPr>
          <w:rFonts w:ascii="Arial" w:hAnsi="Arial" w:cs="Arial"/>
          <w:shd w:val="clear" w:color="auto" w:fill="FFFFFF"/>
        </w:rPr>
        <w:t xml:space="preserve">ed for the </w:t>
      </w:r>
      <w:r w:rsidR="00026E13">
        <w:rPr>
          <w:rFonts w:ascii="Arial" w:hAnsi="Arial" w:cs="Arial"/>
          <w:shd w:val="clear" w:color="auto" w:fill="FFFFFF"/>
        </w:rPr>
        <w:t xml:space="preserve">demolition and removal side of the project, then one day has been calculated for the painters due in on day </w:t>
      </w:r>
      <w:r w:rsidR="00E836FB">
        <w:rPr>
          <w:rFonts w:ascii="Arial" w:hAnsi="Arial" w:cs="Arial"/>
          <w:shd w:val="clear" w:color="auto" w:fill="FFFFFF"/>
        </w:rPr>
        <w:t>3</w:t>
      </w:r>
      <w:r w:rsidR="00421FC1" w:rsidRPr="00B97C18">
        <w:rPr>
          <w:rFonts w:ascii="Arial" w:hAnsi="Arial" w:cs="Arial"/>
          <w:shd w:val="clear" w:color="auto" w:fill="FFFFFF"/>
        </w:rPr>
        <w:t xml:space="preserve">. In addition </w:t>
      </w:r>
      <w:r w:rsidR="00B0120D" w:rsidRPr="00B97C18">
        <w:rPr>
          <w:rFonts w:ascii="Arial" w:hAnsi="Arial" w:cs="Arial"/>
          <w:shd w:val="clear" w:color="auto" w:fill="FFFFFF"/>
        </w:rPr>
        <w:t>S</w:t>
      </w:r>
      <w:r w:rsidR="00421FC1" w:rsidRPr="00B97C18">
        <w:rPr>
          <w:rFonts w:ascii="Arial" w:hAnsi="Arial" w:cs="Arial"/>
          <w:shd w:val="clear" w:color="auto" w:fill="FFFFFF"/>
        </w:rPr>
        <w:t>kip</w:t>
      </w:r>
      <w:r w:rsidR="00B0120D" w:rsidRPr="00B97C18">
        <w:rPr>
          <w:rFonts w:ascii="Arial" w:hAnsi="Arial" w:cs="Arial"/>
          <w:shd w:val="clear" w:color="auto" w:fill="FFFFFF"/>
        </w:rPr>
        <w:t>H</w:t>
      </w:r>
      <w:r w:rsidR="00421FC1" w:rsidRPr="00B97C18">
        <w:rPr>
          <w:rFonts w:ascii="Arial" w:hAnsi="Arial" w:cs="Arial"/>
          <w:shd w:val="clear" w:color="auto" w:fill="FFFFFF"/>
        </w:rPr>
        <w:t>ire</w:t>
      </w:r>
      <w:r w:rsidR="00B0120D" w:rsidRPr="00B97C18">
        <w:rPr>
          <w:rFonts w:ascii="Arial" w:hAnsi="Arial" w:cs="Arial"/>
          <w:shd w:val="clear" w:color="auto" w:fill="FFFFFF"/>
        </w:rPr>
        <w:t>U</w:t>
      </w:r>
      <w:r w:rsidR="00421FC1" w:rsidRPr="00B97C18">
        <w:rPr>
          <w:rFonts w:ascii="Arial" w:hAnsi="Arial" w:cs="Arial"/>
          <w:shd w:val="clear" w:color="auto" w:fill="FFFFFF"/>
        </w:rPr>
        <w:t>k o</w:t>
      </w:r>
      <w:r w:rsidR="00B0120D" w:rsidRPr="00B97C18">
        <w:rPr>
          <w:rFonts w:ascii="Arial" w:hAnsi="Arial" w:cs="Arial"/>
          <w:shd w:val="clear" w:color="auto" w:fill="FFFFFF"/>
        </w:rPr>
        <w:t>ff</w:t>
      </w:r>
      <w:r w:rsidR="00421FC1" w:rsidRPr="00B97C18">
        <w:rPr>
          <w:rFonts w:ascii="Arial" w:hAnsi="Arial" w:cs="Arial"/>
          <w:shd w:val="clear" w:color="auto" w:fill="FFFFFF"/>
        </w:rPr>
        <w:t>er a man and a van skip one time collect and leave same day rubbish dis</w:t>
      </w:r>
      <w:r w:rsidR="00B0120D" w:rsidRPr="00B97C18">
        <w:rPr>
          <w:rFonts w:ascii="Arial" w:hAnsi="Arial" w:cs="Arial"/>
          <w:shd w:val="clear" w:color="auto" w:fill="FFFFFF"/>
        </w:rPr>
        <w:t xml:space="preserve">posal enabling the workers to gather all the </w:t>
      </w:r>
      <w:r w:rsidR="00B40612" w:rsidRPr="00B97C18">
        <w:rPr>
          <w:rFonts w:ascii="Arial" w:hAnsi="Arial" w:cs="Arial"/>
          <w:shd w:val="clear" w:color="auto" w:fill="FFFFFF"/>
        </w:rPr>
        <w:t>debris</w:t>
      </w:r>
      <w:r w:rsidR="00B0120D" w:rsidRPr="00B97C18">
        <w:rPr>
          <w:rFonts w:ascii="Arial" w:hAnsi="Arial" w:cs="Arial"/>
          <w:shd w:val="clear" w:color="auto" w:fill="FFFFFF"/>
        </w:rPr>
        <w:t xml:space="preserve"> ready for collection the estimated deadline of job</w:t>
      </w:r>
      <w:r w:rsidR="007E7F42" w:rsidRPr="00B97C18">
        <w:rPr>
          <w:rFonts w:ascii="Arial" w:hAnsi="Arial" w:cs="Arial"/>
          <w:shd w:val="clear" w:color="auto" w:fill="FFFFFF"/>
        </w:rPr>
        <w:t xml:space="preserve"> making it quick and convenient. </w:t>
      </w:r>
      <w:r w:rsidR="00B55F80">
        <w:rPr>
          <w:rFonts w:ascii="Arial" w:hAnsi="Arial" w:cs="Arial"/>
          <w:shd w:val="clear" w:color="auto" w:fill="FFFFFF"/>
        </w:rPr>
        <w:t xml:space="preserve">Household quotes </w:t>
      </w:r>
      <w:r w:rsidR="00F8720B">
        <w:rPr>
          <w:rFonts w:ascii="Arial" w:hAnsi="Arial" w:cs="Arial"/>
          <w:shd w:val="clear" w:color="auto" w:fill="FFFFFF"/>
        </w:rPr>
        <w:t>averages the cost of a new kitchen minus the appliances from £1,386</w:t>
      </w:r>
      <w:r w:rsidR="00966D70">
        <w:rPr>
          <w:rFonts w:ascii="Arial" w:hAnsi="Arial" w:cs="Arial"/>
          <w:shd w:val="clear" w:color="auto" w:fill="FFFFFF"/>
        </w:rPr>
        <w:t xml:space="preserve"> to £3,505</w:t>
      </w:r>
      <w:r w:rsidR="00C729FC">
        <w:rPr>
          <w:rFonts w:ascii="Arial" w:hAnsi="Arial" w:cs="Arial"/>
          <w:shd w:val="clear" w:color="auto" w:fill="FFFFFF"/>
        </w:rPr>
        <w:t xml:space="preserve">, using these figures along with figures for a </w:t>
      </w:r>
      <w:r w:rsidR="00BC313D">
        <w:rPr>
          <w:rFonts w:ascii="Arial" w:hAnsi="Arial" w:cs="Arial"/>
          <w:shd w:val="clear" w:color="auto" w:fill="FFFFFF"/>
        </w:rPr>
        <w:t>4.8 x 4.2 (20.16m2) kitchen</w:t>
      </w:r>
      <w:r w:rsidR="008206A3">
        <w:rPr>
          <w:rFonts w:ascii="Arial" w:hAnsi="Arial" w:cs="Arial"/>
          <w:shd w:val="clear" w:color="auto" w:fill="FFFFFF"/>
        </w:rPr>
        <w:t xml:space="preserve"> from homebuilding</w:t>
      </w:r>
      <w:r w:rsidR="004A1964">
        <w:rPr>
          <w:rFonts w:ascii="Arial" w:hAnsi="Arial" w:cs="Arial"/>
          <w:shd w:val="clear" w:color="auto" w:fill="FFFFFF"/>
        </w:rPr>
        <w:t xml:space="preserve"> contributed to the </w:t>
      </w:r>
      <w:r w:rsidR="008B4DD2">
        <w:rPr>
          <w:rFonts w:ascii="Arial" w:hAnsi="Arial" w:cs="Arial"/>
          <w:shd w:val="clear" w:color="auto" w:fill="FFFFFF"/>
        </w:rPr>
        <w:t>cost estimate</w:t>
      </w:r>
      <w:r w:rsidR="004A1964">
        <w:rPr>
          <w:rFonts w:ascii="Arial" w:hAnsi="Arial" w:cs="Arial"/>
          <w:shd w:val="clear" w:color="auto" w:fill="FFFFFF"/>
        </w:rPr>
        <w:t xml:space="preserve"> </w:t>
      </w:r>
      <w:r w:rsidR="008B4DD2">
        <w:rPr>
          <w:rFonts w:ascii="Arial" w:hAnsi="Arial" w:cs="Arial"/>
          <w:shd w:val="clear" w:color="auto" w:fill="FFFFFF"/>
        </w:rPr>
        <w:t>for</w:t>
      </w:r>
      <w:r w:rsidR="004A1964">
        <w:rPr>
          <w:rFonts w:ascii="Arial" w:hAnsi="Arial" w:cs="Arial"/>
          <w:shd w:val="clear" w:color="auto" w:fill="FFFFFF"/>
        </w:rPr>
        <w:t xml:space="preserve"> the project (Tonks,</w:t>
      </w:r>
      <w:r w:rsidR="00454A4A">
        <w:rPr>
          <w:rFonts w:ascii="Arial" w:hAnsi="Arial" w:cs="Arial"/>
          <w:shd w:val="clear" w:color="auto" w:fill="FFFFFF"/>
        </w:rPr>
        <w:t xml:space="preserve"> 2021)</w:t>
      </w:r>
    </w:p>
    <w:tbl>
      <w:tblPr>
        <w:tblStyle w:val="GridTable1Light-Accent1"/>
        <w:tblW w:w="0" w:type="auto"/>
        <w:tblLook w:val="04A0" w:firstRow="1" w:lastRow="0" w:firstColumn="1" w:lastColumn="0" w:noHBand="0" w:noVBand="1"/>
      </w:tblPr>
      <w:tblGrid>
        <w:gridCol w:w="3080"/>
        <w:gridCol w:w="3081"/>
        <w:gridCol w:w="3081"/>
      </w:tblGrid>
      <w:tr w:rsidR="00272704" w14:paraId="1FF593C2" w14:textId="77777777" w:rsidTr="00E22271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80" w:type="dxa"/>
          </w:tcPr>
          <w:p w14:paraId="4C4C434B" w14:textId="70FF79AA" w:rsidR="00272704" w:rsidRPr="000D29F6" w:rsidRDefault="00F30EF6" w:rsidP="003E2C40">
            <w:pPr>
              <w:rPr>
                <w:rFonts w:ascii="Arial" w:hAnsi="Arial" w:cs="Arial"/>
                <w:shd w:val="clear" w:color="auto" w:fill="FFFFFF"/>
              </w:rPr>
            </w:pPr>
            <w:r>
              <w:rPr>
                <w:rFonts w:ascii="Arial" w:hAnsi="Arial" w:cs="Arial"/>
                <w:shd w:val="clear" w:color="auto" w:fill="FFFFFF"/>
              </w:rPr>
              <w:t>Human</w:t>
            </w:r>
            <w:r w:rsidR="005C2DD8">
              <w:rPr>
                <w:rFonts w:ascii="Arial" w:hAnsi="Arial" w:cs="Arial"/>
                <w:shd w:val="clear" w:color="auto" w:fill="FFFFFF"/>
              </w:rPr>
              <w:t xml:space="preserve"> </w:t>
            </w:r>
            <w:r w:rsidR="00C56749" w:rsidRPr="000D29F6">
              <w:rPr>
                <w:rFonts w:ascii="Arial" w:hAnsi="Arial" w:cs="Arial"/>
                <w:shd w:val="clear" w:color="auto" w:fill="FFFFFF"/>
              </w:rPr>
              <w:t>Resource</w:t>
            </w:r>
          </w:p>
        </w:tc>
        <w:tc>
          <w:tcPr>
            <w:tcW w:w="3081" w:type="dxa"/>
          </w:tcPr>
          <w:p w14:paraId="24BE6B9D" w14:textId="642DF0E6" w:rsidR="00272704" w:rsidRPr="000D29F6" w:rsidRDefault="00E22271" w:rsidP="003E2C40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hd w:val="clear" w:color="auto" w:fill="FFFFFF"/>
              </w:rPr>
            </w:pPr>
            <w:r w:rsidRPr="000D29F6">
              <w:rPr>
                <w:rFonts w:ascii="Arial" w:hAnsi="Arial" w:cs="Arial"/>
                <w:shd w:val="clear" w:color="auto" w:fill="FFFFFF"/>
              </w:rPr>
              <w:t>Cost</w:t>
            </w:r>
            <w:r w:rsidR="00895EF4">
              <w:rPr>
                <w:rFonts w:ascii="Arial" w:hAnsi="Arial" w:cs="Arial"/>
                <w:shd w:val="clear" w:color="auto" w:fill="FFFFFF"/>
              </w:rPr>
              <w:t xml:space="preserve"> per day</w:t>
            </w:r>
          </w:p>
        </w:tc>
        <w:tc>
          <w:tcPr>
            <w:tcW w:w="3081" w:type="dxa"/>
          </w:tcPr>
          <w:p w14:paraId="383337EF" w14:textId="5047F69A" w:rsidR="004334BF" w:rsidRPr="004334BF" w:rsidRDefault="000D29F6" w:rsidP="003E2C40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hd w:val="clear" w:color="auto" w:fill="FFFFFF"/>
              </w:rPr>
            </w:pPr>
            <w:r>
              <w:rPr>
                <w:rFonts w:ascii="Arial" w:hAnsi="Arial" w:cs="Arial"/>
                <w:shd w:val="clear" w:color="auto" w:fill="FFFFFF"/>
              </w:rPr>
              <w:t>Overall Cost</w:t>
            </w:r>
          </w:p>
        </w:tc>
      </w:tr>
      <w:tr w:rsidR="00272704" w14:paraId="579EE34C" w14:textId="77777777" w:rsidTr="00E2227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80" w:type="dxa"/>
          </w:tcPr>
          <w:p w14:paraId="2B323B57" w14:textId="77777777" w:rsidR="00272704" w:rsidRDefault="00272704" w:rsidP="003E2C40">
            <w:pPr>
              <w:rPr>
                <w:rFonts w:ascii="Arial" w:hAnsi="Arial" w:cs="Arial"/>
                <w:b w:val="0"/>
                <w:bCs w:val="0"/>
                <w:shd w:val="clear" w:color="auto" w:fill="FFFFFF"/>
              </w:rPr>
            </w:pPr>
          </w:p>
        </w:tc>
        <w:tc>
          <w:tcPr>
            <w:tcW w:w="3081" w:type="dxa"/>
          </w:tcPr>
          <w:p w14:paraId="411B457B" w14:textId="77777777" w:rsidR="00272704" w:rsidRDefault="00272704" w:rsidP="003E2C4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b/>
                <w:bCs/>
                <w:shd w:val="clear" w:color="auto" w:fill="FFFFFF"/>
              </w:rPr>
            </w:pPr>
          </w:p>
        </w:tc>
        <w:tc>
          <w:tcPr>
            <w:tcW w:w="3081" w:type="dxa"/>
          </w:tcPr>
          <w:p w14:paraId="4E456775" w14:textId="77777777" w:rsidR="00272704" w:rsidRDefault="00272704" w:rsidP="003E2C4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b/>
                <w:bCs/>
                <w:shd w:val="clear" w:color="auto" w:fill="FFFFFF"/>
              </w:rPr>
            </w:pPr>
          </w:p>
        </w:tc>
      </w:tr>
      <w:tr w:rsidR="00272704" w14:paraId="3AAEDAA9" w14:textId="77777777" w:rsidTr="00E2227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80" w:type="dxa"/>
          </w:tcPr>
          <w:p w14:paraId="0582B4C1" w14:textId="794FD231" w:rsidR="00272704" w:rsidRDefault="000D29F6" w:rsidP="003E2C40">
            <w:pPr>
              <w:rPr>
                <w:rFonts w:ascii="Arial" w:hAnsi="Arial" w:cs="Arial"/>
                <w:b w:val="0"/>
                <w:bCs w:val="0"/>
                <w:shd w:val="clear" w:color="auto" w:fill="FFFFFF"/>
              </w:rPr>
            </w:pPr>
            <w:r>
              <w:rPr>
                <w:rFonts w:ascii="Arial" w:hAnsi="Arial" w:cs="Arial"/>
                <w:b w:val="0"/>
                <w:bCs w:val="0"/>
                <w:shd w:val="clear" w:color="auto" w:fill="FFFFFF"/>
              </w:rPr>
              <w:t>Project Manager</w:t>
            </w:r>
          </w:p>
        </w:tc>
        <w:tc>
          <w:tcPr>
            <w:tcW w:w="3081" w:type="dxa"/>
          </w:tcPr>
          <w:p w14:paraId="025CF0F0" w14:textId="77777777" w:rsidR="00272704" w:rsidRDefault="00272704" w:rsidP="003E2C4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b/>
                <w:bCs/>
                <w:shd w:val="clear" w:color="auto" w:fill="FFFFFF"/>
              </w:rPr>
            </w:pPr>
          </w:p>
        </w:tc>
        <w:tc>
          <w:tcPr>
            <w:tcW w:w="3081" w:type="dxa"/>
          </w:tcPr>
          <w:p w14:paraId="4293C9BB" w14:textId="77777777" w:rsidR="00272704" w:rsidRDefault="00272704" w:rsidP="003E2C4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b/>
                <w:bCs/>
                <w:shd w:val="clear" w:color="auto" w:fill="FFFFFF"/>
              </w:rPr>
            </w:pPr>
          </w:p>
        </w:tc>
      </w:tr>
      <w:tr w:rsidR="00272704" w14:paraId="689B59C7" w14:textId="77777777" w:rsidTr="00E2227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80" w:type="dxa"/>
          </w:tcPr>
          <w:p w14:paraId="61075A10" w14:textId="4546F767" w:rsidR="00272704" w:rsidRDefault="000D29F6" w:rsidP="003E2C40">
            <w:pPr>
              <w:rPr>
                <w:rFonts w:ascii="Arial" w:hAnsi="Arial" w:cs="Arial"/>
                <w:b w:val="0"/>
                <w:bCs w:val="0"/>
                <w:shd w:val="clear" w:color="auto" w:fill="FFFFFF"/>
              </w:rPr>
            </w:pPr>
            <w:r>
              <w:rPr>
                <w:rFonts w:ascii="Arial" w:hAnsi="Arial" w:cs="Arial"/>
                <w:b w:val="0"/>
                <w:bCs w:val="0"/>
                <w:shd w:val="clear" w:color="auto" w:fill="FFFFFF"/>
              </w:rPr>
              <w:t>Site Manager</w:t>
            </w:r>
          </w:p>
        </w:tc>
        <w:tc>
          <w:tcPr>
            <w:tcW w:w="3081" w:type="dxa"/>
          </w:tcPr>
          <w:p w14:paraId="7216FB64" w14:textId="40DA18F8" w:rsidR="00272704" w:rsidRDefault="008E40FD" w:rsidP="003E2C4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b/>
                <w:bCs/>
                <w:shd w:val="clear" w:color="auto" w:fill="FFFFFF"/>
              </w:rPr>
            </w:pPr>
            <w:r>
              <w:rPr>
                <w:rFonts w:ascii="Arial" w:hAnsi="Arial" w:cs="Arial"/>
                <w:b/>
                <w:bCs/>
                <w:shd w:val="clear" w:color="auto" w:fill="FFFFFF"/>
              </w:rPr>
              <w:t>196.32</w:t>
            </w:r>
          </w:p>
        </w:tc>
        <w:tc>
          <w:tcPr>
            <w:tcW w:w="3081" w:type="dxa"/>
          </w:tcPr>
          <w:p w14:paraId="76B71486" w14:textId="09FCBBDD" w:rsidR="00272704" w:rsidRDefault="008E40FD" w:rsidP="003E2C4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b/>
                <w:bCs/>
                <w:shd w:val="clear" w:color="auto" w:fill="FFFFFF"/>
              </w:rPr>
            </w:pPr>
            <w:r>
              <w:rPr>
                <w:rFonts w:ascii="Arial" w:hAnsi="Arial" w:cs="Arial"/>
                <w:b/>
                <w:bCs/>
                <w:shd w:val="clear" w:color="auto" w:fill="FFFFFF"/>
              </w:rPr>
              <w:t>392.64</w:t>
            </w:r>
          </w:p>
        </w:tc>
      </w:tr>
      <w:tr w:rsidR="00272704" w14:paraId="180135D7" w14:textId="77777777" w:rsidTr="00E2227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80" w:type="dxa"/>
          </w:tcPr>
          <w:p w14:paraId="2AD0264C" w14:textId="09A19822" w:rsidR="00272704" w:rsidRDefault="00481A4C" w:rsidP="003E2C40">
            <w:pPr>
              <w:rPr>
                <w:rFonts w:ascii="Arial" w:hAnsi="Arial" w:cs="Arial"/>
                <w:b w:val="0"/>
                <w:bCs w:val="0"/>
                <w:shd w:val="clear" w:color="auto" w:fill="FFFFFF"/>
              </w:rPr>
            </w:pPr>
            <w:r>
              <w:rPr>
                <w:rFonts w:ascii="Arial" w:hAnsi="Arial" w:cs="Arial"/>
                <w:b w:val="0"/>
                <w:bCs w:val="0"/>
                <w:shd w:val="clear" w:color="auto" w:fill="FFFFFF"/>
              </w:rPr>
              <w:t>Electricia</w:t>
            </w:r>
            <w:r w:rsidRPr="00481A4C">
              <w:rPr>
                <w:rFonts w:ascii="Arial" w:hAnsi="Arial" w:cs="Arial"/>
                <w:b w:val="0"/>
                <w:bCs w:val="0"/>
                <w:shd w:val="clear" w:color="auto" w:fill="FFFFFF"/>
              </w:rPr>
              <w:t>n</w:t>
            </w:r>
            <w:r w:rsidR="00E527EB" w:rsidRPr="00481A4C">
              <w:rPr>
                <w:rFonts w:ascii="Arial" w:hAnsi="Arial" w:cs="Arial"/>
                <w:b w:val="0"/>
                <w:bCs w:val="0"/>
                <w:shd w:val="clear" w:color="auto" w:fill="FFFFFF"/>
              </w:rPr>
              <w:t xml:space="preserve"> </w:t>
            </w:r>
          </w:p>
        </w:tc>
        <w:tc>
          <w:tcPr>
            <w:tcW w:w="3081" w:type="dxa"/>
          </w:tcPr>
          <w:p w14:paraId="0E5A06E2" w14:textId="2DC1B645" w:rsidR="00272704" w:rsidRDefault="002628C8" w:rsidP="003E2C4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b/>
                <w:bCs/>
                <w:shd w:val="clear" w:color="auto" w:fill="FFFFFF"/>
              </w:rPr>
            </w:pPr>
            <w:r>
              <w:rPr>
                <w:rFonts w:ascii="Arial" w:hAnsi="Arial" w:cs="Arial"/>
                <w:b/>
                <w:bCs/>
                <w:shd w:val="clear" w:color="auto" w:fill="FFFFFF"/>
              </w:rPr>
              <w:t>127.</w:t>
            </w:r>
            <w:r w:rsidR="00992BCA">
              <w:rPr>
                <w:rFonts w:ascii="Arial" w:hAnsi="Arial" w:cs="Arial"/>
                <w:b/>
                <w:bCs/>
                <w:shd w:val="clear" w:color="auto" w:fill="FFFFFF"/>
              </w:rPr>
              <w:t>60</w:t>
            </w:r>
          </w:p>
        </w:tc>
        <w:tc>
          <w:tcPr>
            <w:tcW w:w="3081" w:type="dxa"/>
          </w:tcPr>
          <w:p w14:paraId="2EC6B457" w14:textId="7B7A2EAF" w:rsidR="00272704" w:rsidRDefault="00992BCA" w:rsidP="003E2C4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b/>
                <w:bCs/>
                <w:shd w:val="clear" w:color="auto" w:fill="FFFFFF"/>
              </w:rPr>
            </w:pPr>
            <w:r>
              <w:rPr>
                <w:rFonts w:ascii="Arial" w:hAnsi="Arial" w:cs="Arial"/>
                <w:b/>
                <w:bCs/>
                <w:shd w:val="clear" w:color="auto" w:fill="FFFFFF"/>
              </w:rPr>
              <w:t>255.20</w:t>
            </w:r>
          </w:p>
        </w:tc>
      </w:tr>
      <w:tr w:rsidR="00272704" w14:paraId="7EB8D8AA" w14:textId="77777777" w:rsidTr="00E2227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80" w:type="dxa"/>
          </w:tcPr>
          <w:p w14:paraId="017B307B" w14:textId="77B304F1" w:rsidR="00272704" w:rsidRDefault="00E527EB" w:rsidP="003E2C40">
            <w:pPr>
              <w:rPr>
                <w:rFonts w:ascii="Arial" w:hAnsi="Arial" w:cs="Arial"/>
                <w:b w:val="0"/>
                <w:bCs w:val="0"/>
                <w:shd w:val="clear" w:color="auto" w:fill="FFFFFF"/>
              </w:rPr>
            </w:pPr>
            <w:r>
              <w:rPr>
                <w:rFonts w:ascii="Arial" w:hAnsi="Arial" w:cs="Arial"/>
                <w:b w:val="0"/>
                <w:bCs w:val="0"/>
                <w:shd w:val="clear" w:color="auto" w:fill="FFFFFF"/>
              </w:rPr>
              <w:t>Plumber</w:t>
            </w:r>
          </w:p>
        </w:tc>
        <w:tc>
          <w:tcPr>
            <w:tcW w:w="3081" w:type="dxa"/>
          </w:tcPr>
          <w:p w14:paraId="6DFF9B13" w14:textId="005360F9" w:rsidR="00272704" w:rsidRDefault="002628C8" w:rsidP="003E2C4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b/>
                <w:bCs/>
                <w:shd w:val="clear" w:color="auto" w:fill="FFFFFF"/>
              </w:rPr>
            </w:pPr>
            <w:r>
              <w:rPr>
                <w:rFonts w:ascii="Arial" w:hAnsi="Arial" w:cs="Arial"/>
                <w:b/>
                <w:bCs/>
                <w:shd w:val="clear" w:color="auto" w:fill="FFFFFF"/>
              </w:rPr>
              <w:t>124.49</w:t>
            </w:r>
          </w:p>
        </w:tc>
        <w:tc>
          <w:tcPr>
            <w:tcW w:w="3081" w:type="dxa"/>
          </w:tcPr>
          <w:p w14:paraId="01ED112F" w14:textId="19BBE7C2" w:rsidR="00272704" w:rsidRDefault="002628C8" w:rsidP="003E2C4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b/>
                <w:bCs/>
                <w:shd w:val="clear" w:color="auto" w:fill="FFFFFF"/>
              </w:rPr>
            </w:pPr>
            <w:r>
              <w:rPr>
                <w:rFonts w:ascii="Arial" w:hAnsi="Arial" w:cs="Arial"/>
                <w:b/>
                <w:bCs/>
                <w:shd w:val="clear" w:color="auto" w:fill="FFFFFF"/>
              </w:rPr>
              <w:t>248.98</w:t>
            </w:r>
          </w:p>
        </w:tc>
      </w:tr>
      <w:tr w:rsidR="00272704" w14:paraId="1295BD27" w14:textId="77777777" w:rsidTr="00E2227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80" w:type="dxa"/>
          </w:tcPr>
          <w:p w14:paraId="145CF27D" w14:textId="0832C7BB" w:rsidR="00272704" w:rsidRDefault="00E527EB" w:rsidP="003E2C40">
            <w:pPr>
              <w:rPr>
                <w:rFonts w:ascii="Arial" w:hAnsi="Arial" w:cs="Arial"/>
                <w:b w:val="0"/>
                <w:bCs w:val="0"/>
                <w:shd w:val="clear" w:color="auto" w:fill="FFFFFF"/>
              </w:rPr>
            </w:pPr>
            <w:r>
              <w:rPr>
                <w:rFonts w:ascii="Arial" w:hAnsi="Arial" w:cs="Arial"/>
                <w:b w:val="0"/>
                <w:bCs w:val="0"/>
                <w:shd w:val="clear" w:color="auto" w:fill="FFFFFF"/>
              </w:rPr>
              <w:t>2x Laborer</w:t>
            </w:r>
          </w:p>
        </w:tc>
        <w:tc>
          <w:tcPr>
            <w:tcW w:w="3081" w:type="dxa"/>
          </w:tcPr>
          <w:p w14:paraId="4CCF7236" w14:textId="199C2D57" w:rsidR="00272704" w:rsidRDefault="00895EF4" w:rsidP="003E2C4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b/>
                <w:bCs/>
                <w:shd w:val="clear" w:color="auto" w:fill="FFFFFF"/>
              </w:rPr>
            </w:pPr>
            <w:r>
              <w:rPr>
                <w:rFonts w:ascii="Arial" w:hAnsi="Arial" w:cs="Arial"/>
                <w:b/>
                <w:bCs/>
                <w:shd w:val="clear" w:color="auto" w:fill="FFFFFF"/>
              </w:rPr>
              <w:t>200</w:t>
            </w:r>
          </w:p>
        </w:tc>
        <w:tc>
          <w:tcPr>
            <w:tcW w:w="3081" w:type="dxa"/>
          </w:tcPr>
          <w:p w14:paraId="4D5D626D" w14:textId="6FCBB7FD" w:rsidR="00272704" w:rsidRDefault="00895EF4" w:rsidP="003E2C4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b/>
                <w:bCs/>
                <w:shd w:val="clear" w:color="auto" w:fill="FFFFFF"/>
              </w:rPr>
            </w:pPr>
            <w:r>
              <w:rPr>
                <w:rFonts w:ascii="Arial" w:hAnsi="Arial" w:cs="Arial"/>
                <w:b/>
                <w:bCs/>
                <w:shd w:val="clear" w:color="auto" w:fill="FFFFFF"/>
              </w:rPr>
              <w:t>400</w:t>
            </w:r>
          </w:p>
        </w:tc>
      </w:tr>
      <w:tr w:rsidR="00272704" w14:paraId="379FDA9F" w14:textId="77777777" w:rsidTr="00E2227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80" w:type="dxa"/>
          </w:tcPr>
          <w:p w14:paraId="15863492" w14:textId="2FC46043" w:rsidR="00272704" w:rsidRDefault="00E527EB" w:rsidP="003E2C40">
            <w:pPr>
              <w:rPr>
                <w:rFonts w:ascii="Arial" w:hAnsi="Arial" w:cs="Arial"/>
                <w:b w:val="0"/>
                <w:bCs w:val="0"/>
                <w:shd w:val="clear" w:color="auto" w:fill="FFFFFF"/>
              </w:rPr>
            </w:pPr>
            <w:r>
              <w:rPr>
                <w:rFonts w:ascii="Arial" w:hAnsi="Arial" w:cs="Arial"/>
                <w:b w:val="0"/>
                <w:bCs w:val="0"/>
                <w:shd w:val="clear" w:color="auto" w:fill="FFFFFF"/>
              </w:rPr>
              <w:t>Kitchen Installer</w:t>
            </w:r>
          </w:p>
        </w:tc>
        <w:tc>
          <w:tcPr>
            <w:tcW w:w="3081" w:type="dxa"/>
          </w:tcPr>
          <w:p w14:paraId="589B8FBE" w14:textId="77777777" w:rsidR="00272704" w:rsidRDefault="00272704" w:rsidP="003E2C4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b/>
                <w:bCs/>
                <w:shd w:val="clear" w:color="auto" w:fill="FFFFFF"/>
              </w:rPr>
            </w:pPr>
          </w:p>
        </w:tc>
        <w:tc>
          <w:tcPr>
            <w:tcW w:w="3081" w:type="dxa"/>
          </w:tcPr>
          <w:p w14:paraId="62E64988" w14:textId="77777777" w:rsidR="00272704" w:rsidRDefault="00272704" w:rsidP="003E2C4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b/>
                <w:bCs/>
                <w:shd w:val="clear" w:color="auto" w:fill="FFFFFF"/>
              </w:rPr>
            </w:pPr>
          </w:p>
        </w:tc>
      </w:tr>
      <w:tr w:rsidR="00E527EB" w14:paraId="674CAB7A" w14:textId="77777777" w:rsidTr="00E2227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80" w:type="dxa"/>
          </w:tcPr>
          <w:p w14:paraId="05182B7F" w14:textId="434270D7" w:rsidR="00B97C18" w:rsidRPr="00485981" w:rsidRDefault="00E836FB" w:rsidP="003E2C40">
            <w:pPr>
              <w:rPr>
                <w:rFonts w:ascii="Arial" w:hAnsi="Arial" w:cs="Arial"/>
                <w:shd w:val="clear" w:color="auto" w:fill="FFFFFF"/>
              </w:rPr>
            </w:pPr>
            <w:r>
              <w:rPr>
                <w:rFonts w:ascii="Arial" w:hAnsi="Arial" w:cs="Arial"/>
                <w:b w:val="0"/>
                <w:bCs w:val="0"/>
                <w:shd w:val="clear" w:color="auto" w:fill="FFFFFF"/>
              </w:rPr>
              <w:t xml:space="preserve">2x </w:t>
            </w:r>
            <w:r w:rsidR="002E7E75">
              <w:rPr>
                <w:rFonts w:ascii="Arial" w:hAnsi="Arial" w:cs="Arial"/>
                <w:b w:val="0"/>
                <w:bCs w:val="0"/>
                <w:shd w:val="clear" w:color="auto" w:fill="FFFFFF"/>
              </w:rPr>
              <w:t xml:space="preserve">Painter and Decorator </w:t>
            </w:r>
          </w:p>
        </w:tc>
        <w:tc>
          <w:tcPr>
            <w:tcW w:w="3081" w:type="dxa"/>
          </w:tcPr>
          <w:p w14:paraId="0B494CAE" w14:textId="312B1E88" w:rsidR="00E527EB" w:rsidRDefault="00143479" w:rsidP="003E2C4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b/>
                <w:bCs/>
                <w:shd w:val="clear" w:color="auto" w:fill="FFFFFF"/>
              </w:rPr>
            </w:pPr>
            <w:r>
              <w:rPr>
                <w:rFonts w:ascii="Arial" w:hAnsi="Arial" w:cs="Arial"/>
                <w:b/>
                <w:bCs/>
                <w:shd w:val="clear" w:color="auto" w:fill="FFFFFF"/>
              </w:rPr>
              <w:t>194.48</w:t>
            </w:r>
          </w:p>
        </w:tc>
        <w:tc>
          <w:tcPr>
            <w:tcW w:w="3081" w:type="dxa"/>
          </w:tcPr>
          <w:p w14:paraId="160F62C4" w14:textId="019960CE" w:rsidR="00E527EB" w:rsidRDefault="00143479" w:rsidP="003E2C4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b/>
                <w:bCs/>
                <w:shd w:val="clear" w:color="auto" w:fill="FFFFFF"/>
              </w:rPr>
            </w:pPr>
            <w:r>
              <w:rPr>
                <w:rFonts w:ascii="Arial" w:hAnsi="Arial" w:cs="Arial"/>
                <w:b/>
                <w:bCs/>
                <w:shd w:val="clear" w:color="auto" w:fill="FFFFFF"/>
              </w:rPr>
              <w:t>388.96</w:t>
            </w:r>
          </w:p>
        </w:tc>
      </w:tr>
      <w:tr w:rsidR="00E527EB" w14:paraId="00893AEA" w14:textId="77777777" w:rsidTr="00E2227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80" w:type="dxa"/>
          </w:tcPr>
          <w:p w14:paraId="2219D4DA" w14:textId="355AA605" w:rsidR="00E527EB" w:rsidRDefault="00485981" w:rsidP="003E2C40">
            <w:pPr>
              <w:rPr>
                <w:rFonts w:ascii="Arial" w:hAnsi="Arial" w:cs="Arial"/>
                <w:b w:val="0"/>
                <w:bCs w:val="0"/>
                <w:shd w:val="clear" w:color="auto" w:fill="FFFFFF"/>
              </w:rPr>
            </w:pPr>
            <w:r>
              <w:rPr>
                <w:rFonts w:ascii="Arial" w:hAnsi="Arial" w:cs="Arial"/>
                <w:b w:val="0"/>
                <w:bCs w:val="0"/>
                <w:shd w:val="clear" w:color="auto" w:fill="FFFFFF"/>
              </w:rPr>
              <w:t>Man and a Van</w:t>
            </w:r>
          </w:p>
        </w:tc>
        <w:tc>
          <w:tcPr>
            <w:tcW w:w="3081" w:type="dxa"/>
          </w:tcPr>
          <w:p w14:paraId="54076B96" w14:textId="4A2F4BA8" w:rsidR="00E527EB" w:rsidRDefault="00E527EB" w:rsidP="003E2C4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b/>
                <w:bCs/>
                <w:shd w:val="clear" w:color="auto" w:fill="FFFFFF"/>
              </w:rPr>
            </w:pPr>
          </w:p>
        </w:tc>
        <w:tc>
          <w:tcPr>
            <w:tcW w:w="3081" w:type="dxa"/>
          </w:tcPr>
          <w:p w14:paraId="3BB742C4" w14:textId="4F1FF147" w:rsidR="00E527EB" w:rsidRDefault="003E0C4D" w:rsidP="003E2C4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b/>
                <w:bCs/>
                <w:shd w:val="clear" w:color="auto" w:fill="FFFFFF"/>
              </w:rPr>
            </w:pPr>
            <w:r>
              <w:rPr>
                <w:rFonts w:ascii="Arial" w:hAnsi="Arial" w:cs="Arial"/>
                <w:b/>
                <w:bCs/>
                <w:shd w:val="clear" w:color="auto" w:fill="FFFFFF"/>
              </w:rPr>
              <w:t>230</w:t>
            </w:r>
          </w:p>
        </w:tc>
      </w:tr>
      <w:tr w:rsidR="00485981" w14:paraId="384C0A15" w14:textId="77777777" w:rsidTr="00E2227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80" w:type="dxa"/>
          </w:tcPr>
          <w:p w14:paraId="7E153795" w14:textId="77777777" w:rsidR="00485981" w:rsidRDefault="00485981" w:rsidP="003E2C40">
            <w:pPr>
              <w:rPr>
                <w:rFonts w:ascii="Arial" w:hAnsi="Arial" w:cs="Arial"/>
                <w:b w:val="0"/>
                <w:bCs w:val="0"/>
                <w:shd w:val="clear" w:color="auto" w:fill="FFFFFF"/>
              </w:rPr>
            </w:pPr>
          </w:p>
        </w:tc>
        <w:tc>
          <w:tcPr>
            <w:tcW w:w="3081" w:type="dxa"/>
          </w:tcPr>
          <w:p w14:paraId="0F0255C7" w14:textId="77777777" w:rsidR="00485981" w:rsidRDefault="00485981" w:rsidP="003E2C4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b/>
                <w:bCs/>
                <w:shd w:val="clear" w:color="auto" w:fill="FFFFFF"/>
              </w:rPr>
            </w:pPr>
          </w:p>
        </w:tc>
        <w:tc>
          <w:tcPr>
            <w:tcW w:w="3081" w:type="dxa"/>
          </w:tcPr>
          <w:p w14:paraId="67A17680" w14:textId="77777777" w:rsidR="00485981" w:rsidRDefault="00485981" w:rsidP="003E2C4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b/>
                <w:bCs/>
                <w:shd w:val="clear" w:color="auto" w:fill="FFFFFF"/>
              </w:rPr>
            </w:pPr>
          </w:p>
        </w:tc>
      </w:tr>
      <w:tr w:rsidR="005C2DD8" w14:paraId="11A374F4" w14:textId="77777777" w:rsidTr="00E2227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80" w:type="dxa"/>
          </w:tcPr>
          <w:p w14:paraId="66930D45" w14:textId="54E72681" w:rsidR="005C2DD8" w:rsidRPr="005C2DD8" w:rsidRDefault="005C2DD8" w:rsidP="003E2C40">
            <w:pPr>
              <w:rPr>
                <w:rFonts w:ascii="Arial" w:hAnsi="Arial" w:cs="Arial"/>
                <w:shd w:val="clear" w:color="auto" w:fill="FFFFFF"/>
              </w:rPr>
            </w:pPr>
            <w:r>
              <w:rPr>
                <w:rFonts w:ascii="Arial" w:hAnsi="Arial" w:cs="Arial"/>
                <w:shd w:val="clear" w:color="auto" w:fill="FFFFFF"/>
              </w:rPr>
              <w:t>Material Resource</w:t>
            </w:r>
          </w:p>
        </w:tc>
        <w:tc>
          <w:tcPr>
            <w:tcW w:w="3081" w:type="dxa"/>
          </w:tcPr>
          <w:p w14:paraId="3271076E" w14:textId="6BF8C353" w:rsidR="005C2DD8" w:rsidRDefault="00481A4C" w:rsidP="003E2C4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b/>
                <w:bCs/>
                <w:shd w:val="clear" w:color="auto" w:fill="FFFFFF"/>
              </w:rPr>
            </w:pPr>
            <w:r>
              <w:rPr>
                <w:rFonts w:ascii="Arial" w:hAnsi="Arial" w:cs="Arial"/>
                <w:b/>
                <w:bCs/>
                <w:shd w:val="clear" w:color="auto" w:fill="FFFFFF"/>
              </w:rPr>
              <w:t>Per Item</w:t>
            </w:r>
          </w:p>
        </w:tc>
        <w:tc>
          <w:tcPr>
            <w:tcW w:w="3081" w:type="dxa"/>
          </w:tcPr>
          <w:p w14:paraId="3536C800" w14:textId="681EF704" w:rsidR="005C2DD8" w:rsidRDefault="00481A4C" w:rsidP="003E2C4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b/>
                <w:bCs/>
                <w:shd w:val="clear" w:color="auto" w:fill="FFFFFF"/>
              </w:rPr>
            </w:pPr>
            <w:r>
              <w:rPr>
                <w:rFonts w:ascii="Arial" w:hAnsi="Arial" w:cs="Arial"/>
                <w:b/>
                <w:bCs/>
                <w:shd w:val="clear" w:color="auto" w:fill="FFFFFF"/>
              </w:rPr>
              <w:t>Overall cost</w:t>
            </w:r>
          </w:p>
        </w:tc>
      </w:tr>
      <w:tr w:rsidR="005C2DD8" w14:paraId="2D62FE58" w14:textId="77777777" w:rsidTr="00E2227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80" w:type="dxa"/>
          </w:tcPr>
          <w:p w14:paraId="2A5E1CC2" w14:textId="77777777" w:rsidR="005C2DD8" w:rsidRDefault="005C2DD8" w:rsidP="003E2C40">
            <w:pPr>
              <w:rPr>
                <w:rFonts w:ascii="Arial" w:hAnsi="Arial" w:cs="Arial"/>
                <w:b w:val="0"/>
                <w:bCs w:val="0"/>
                <w:shd w:val="clear" w:color="auto" w:fill="FFFFFF"/>
              </w:rPr>
            </w:pPr>
          </w:p>
        </w:tc>
        <w:tc>
          <w:tcPr>
            <w:tcW w:w="3081" w:type="dxa"/>
          </w:tcPr>
          <w:p w14:paraId="77821923" w14:textId="77777777" w:rsidR="005C2DD8" w:rsidRDefault="005C2DD8" w:rsidP="003E2C4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b/>
                <w:bCs/>
                <w:shd w:val="clear" w:color="auto" w:fill="FFFFFF"/>
              </w:rPr>
            </w:pPr>
          </w:p>
        </w:tc>
        <w:tc>
          <w:tcPr>
            <w:tcW w:w="3081" w:type="dxa"/>
          </w:tcPr>
          <w:p w14:paraId="550B4BAD" w14:textId="77777777" w:rsidR="005C2DD8" w:rsidRDefault="005C2DD8" w:rsidP="003E2C4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b/>
                <w:bCs/>
                <w:shd w:val="clear" w:color="auto" w:fill="FFFFFF"/>
              </w:rPr>
            </w:pPr>
          </w:p>
        </w:tc>
      </w:tr>
      <w:tr w:rsidR="005C2DD8" w14:paraId="6DD0C274" w14:textId="77777777" w:rsidTr="00E2227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80" w:type="dxa"/>
          </w:tcPr>
          <w:p w14:paraId="09E3513A" w14:textId="5EFA151D" w:rsidR="005C2DD8" w:rsidRDefault="00933C84" w:rsidP="003E2C40">
            <w:pPr>
              <w:rPr>
                <w:rFonts w:ascii="Arial" w:hAnsi="Arial" w:cs="Arial"/>
                <w:b w:val="0"/>
                <w:bCs w:val="0"/>
                <w:shd w:val="clear" w:color="auto" w:fill="FFFFFF"/>
              </w:rPr>
            </w:pPr>
            <w:r>
              <w:rPr>
                <w:rFonts w:ascii="Arial" w:hAnsi="Arial" w:cs="Arial"/>
                <w:b w:val="0"/>
                <w:bCs w:val="0"/>
                <w:shd w:val="clear" w:color="auto" w:fill="FFFFFF"/>
              </w:rPr>
              <w:t>Units</w:t>
            </w:r>
          </w:p>
        </w:tc>
        <w:tc>
          <w:tcPr>
            <w:tcW w:w="3081" w:type="dxa"/>
          </w:tcPr>
          <w:p w14:paraId="70AFDC1C" w14:textId="07E54B75" w:rsidR="005C2DD8" w:rsidRDefault="00B471EE" w:rsidP="003E2C4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b/>
                <w:bCs/>
                <w:shd w:val="clear" w:color="auto" w:fill="FFFFFF"/>
              </w:rPr>
            </w:pPr>
            <w:r>
              <w:rPr>
                <w:rFonts w:ascii="Arial" w:hAnsi="Arial" w:cs="Arial"/>
                <w:b/>
                <w:bCs/>
                <w:shd w:val="clear" w:color="auto" w:fill="FFFFFF"/>
              </w:rPr>
              <w:t>75</w:t>
            </w:r>
          </w:p>
        </w:tc>
        <w:tc>
          <w:tcPr>
            <w:tcW w:w="3081" w:type="dxa"/>
          </w:tcPr>
          <w:p w14:paraId="259C074C" w14:textId="5AF477C9" w:rsidR="005C2DD8" w:rsidRDefault="00E42FE6" w:rsidP="003E2C4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b/>
                <w:bCs/>
                <w:shd w:val="clear" w:color="auto" w:fill="FFFFFF"/>
              </w:rPr>
            </w:pPr>
            <w:r>
              <w:rPr>
                <w:rFonts w:ascii="Arial" w:hAnsi="Arial" w:cs="Arial"/>
                <w:b/>
                <w:bCs/>
                <w:shd w:val="clear" w:color="auto" w:fill="FFFFFF"/>
              </w:rPr>
              <w:t>1200</w:t>
            </w:r>
          </w:p>
        </w:tc>
      </w:tr>
      <w:tr w:rsidR="005C2DD8" w14:paraId="004A082E" w14:textId="77777777" w:rsidTr="00E2227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80" w:type="dxa"/>
          </w:tcPr>
          <w:p w14:paraId="5DCE3A56" w14:textId="7C3A8DF7" w:rsidR="005C2DD8" w:rsidRDefault="006817DD" w:rsidP="003E2C40">
            <w:pPr>
              <w:rPr>
                <w:rFonts w:ascii="Arial" w:hAnsi="Arial" w:cs="Arial"/>
                <w:b w:val="0"/>
                <w:bCs w:val="0"/>
                <w:shd w:val="clear" w:color="auto" w:fill="FFFFFF"/>
              </w:rPr>
            </w:pPr>
            <w:r>
              <w:rPr>
                <w:rFonts w:ascii="Arial" w:hAnsi="Arial" w:cs="Arial"/>
                <w:b w:val="0"/>
                <w:bCs w:val="0"/>
                <w:shd w:val="clear" w:color="auto" w:fill="FFFFFF"/>
              </w:rPr>
              <w:t xml:space="preserve">Cupboards </w:t>
            </w:r>
          </w:p>
        </w:tc>
        <w:tc>
          <w:tcPr>
            <w:tcW w:w="3081" w:type="dxa"/>
          </w:tcPr>
          <w:p w14:paraId="4BA0ECAD" w14:textId="643C8211" w:rsidR="005C2DD8" w:rsidRDefault="00C648D2" w:rsidP="003E2C4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b/>
                <w:bCs/>
                <w:shd w:val="clear" w:color="auto" w:fill="FFFFFF"/>
              </w:rPr>
            </w:pPr>
            <w:r>
              <w:rPr>
                <w:rFonts w:ascii="Arial" w:hAnsi="Arial" w:cs="Arial"/>
                <w:b/>
                <w:bCs/>
                <w:shd w:val="clear" w:color="auto" w:fill="FFFFFF"/>
              </w:rPr>
              <w:t>7</w:t>
            </w:r>
            <w:r w:rsidR="0062560B">
              <w:rPr>
                <w:rFonts w:ascii="Arial" w:hAnsi="Arial" w:cs="Arial"/>
                <w:b/>
                <w:bCs/>
                <w:shd w:val="clear" w:color="auto" w:fill="FFFFFF"/>
              </w:rPr>
              <w:t>5</w:t>
            </w:r>
          </w:p>
        </w:tc>
        <w:tc>
          <w:tcPr>
            <w:tcW w:w="3081" w:type="dxa"/>
          </w:tcPr>
          <w:p w14:paraId="77A49737" w14:textId="5D699C92" w:rsidR="005C2DD8" w:rsidRDefault="00E42FE6" w:rsidP="003E2C4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b/>
                <w:bCs/>
                <w:shd w:val="clear" w:color="auto" w:fill="FFFFFF"/>
              </w:rPr>
            </w:pPr>
            <w:r>
              <w:rPr>
                <w:rFonts w:ascii="Arial" w:hAnsi="Arial" w:cs="Arial"/>
                <w:b/>
                <w:bCs/>
                <w:shd w:val="clear" w:color="auto" w:fill="FFFFFF"/>
              </w:rPr>
              <w:t>1200</w:t>
            </w:r>
          </w:p>
        </w:tc>
      </w:tr>
      <w:tr w:rsidR="006817DD" w14:paraId="5E4F1D16" w14:textId="77777777" w:rsidTr="00E2227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80" w:type="dxa"/>
          </w:tcPr>
          <w:p w14:paraId="4C6C7A73" w14:textId="29E6F150" w:rsidR="006817DD" w:rsidRDefault="006817DD" w:rsidP="003E2C40">
            <w:pPr>
              <w:rPr>
                <w:rFonts w:ascii="Arial" w:hAnsi="Arial" w:cs="Arial"/>
                <w:b w:val="0"/>
                <w:bCs w:val="0"/>
                <w:shd w:val="clear" w:color="auto" w:fill="FFFFFF"/>
              </w:rPr>
            </w:pPr>
            <w:r>
              <w:rPr>
                <w:rFonts w:ascii="Arial" w:hAnsi="Arial" w:cs="Arial"/>
                <w:b w:val="0"/>
                <w:bCs w:val="0"/>
                <w:shd w:val="clear" w:color="auto" w:fill="FFFFFF"/>
              </w:rPr>
              <w:t>Sink</w:t>
            </w:r>
          </w:p>
        </w:tc>
        <w:tc>
          <w:tcPr>
            <w:tcW w:w="3081" w:type="dxa"/>
          </w:tcPr>
          <w:p w14:paraId="78A27493" w14:textId="30D22440" w:rsidR="006817DD" w:rsidRDefault="00285786" w:rsidP="003E2C4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b/>
                <w:bCs/>
                <w:shd w:val="clear" w:color="auto" w:fill="FFFFFF"/>
              </w:rPr>
            </w:pPr>
            <w:r>
              <w:rPr>
                <w:rFonts w:ascii="Arial" w:hAnsi="Arial" w:cs="Arial"/>
                <w:b/>
                <w:bCs/>
                <w:shd w:val="clear" w:color="auto" w:fill="FFFFFF"/>
              </w:rPr>
              <w:t>100</w:t>
            </w:r>
          </w:p>
        </w:tc>
        <w:tc>
          <w:tcPr>
            <w:tcW w:w="3081" w:type="dxa"/>
          </w:tcPr>
          <w:p w14:paraId="0B5F33B3" w14:textId="5AF86927" w:rsidR="006817DD" w:rsidRDefault="0062560B" w:rsidP="003E2C4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b/>
                <w:bCs/>
                <w:shd w:val="clear" w:color="auto" w:fill="FFFFFF"/>
              </w:rPr>
            </w:pPr>
            <w:r>
              <w:rPr>
                <w:rFonts w:ascii="Arial" w:hAnsi="Arial" w:cs="Arial"/>
                <w:b/>
                <w:bCs/>
                <w:shd w:val="clear" w:color="auto" w:fill="FFFFFF"/>
              </w:rPr>
              <w:t>200</w:t>
            </w:r>
          </w:p>
        </w:tc>
      </w:tr>
      <w:tr w:rsidR="006817DD" w14:paraId="3C075735" w14:textId="77777777" w:rsidTr="00E2227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80" w:type="dxa"/>
          </w:tcPr>
          <w:p w14:paraId="17AE79B2" w14:textId="364DFBD9" w:rsidR="006817DD" w:rsidRDefault="006817DD" w:rsidP="003E2C40">
            <w:pPr>
              <w:rPr>
                <w:rFonts w:ascii="Arial" w:hAnsi="Arial" w:cs="Arial"/>
                <w:b w:val="0"/>
                <w:bCs w:val="0"/>
                <w:shd w:val="clear" w:color="auto" w:fill="FFFFFF"/>
              </w:rPr>
            </w:pPr>
            <w:r>
              <w:rPr>
                <w:rFonts w:ascii="Arial" w:hAnsi="Arial" w:cs="Arial"/>
                <w:b w:val="0"/>
                <w:bCs w:val="0"/>
                <w:shd w:val="clear" w:color="auto" w:fill="FFFFFF"/>
              </w:rPr>
              <w:lastRenderedPageBreak/>
              <w:t>Taps</w:t>
            </w:r>
          </w:p>
        </w:tc>
        <w:tc>
          <w:tcPr>
            <w:tcW w:w="3081" w:type="dxa"/>
          </w:tcPr>
          <w:p w14:paraId="1B7F5CA3" w14:textId="19CF54B7" w:rsidR="006817DD" w:rsidRDefault="00285786" w:rsidP="003E2C4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b/>
                <w:bCs/>
                <w:shd w:val="clear" w:color="auto" w:fill="FFFFFF"/>
              </w:rPr>
            </w:pPr>
            <w:r>
              <w:rPr>
                <w:rFonts w:ascii="Arial" w:hAnsi="Arial" w:cs="Arial"/>
                <w:b/>
                <w:bCs/>
                <w:shd w:val="clear" w:color="auto" w:fill="FFFFFF"/>
              </w:rPr>
              <w:t>25</w:t>
            </w:r>
          </w:p>
        </w:tc>
        <w:tc>
          <w:tcPr>
            <w:tcW w:w="3081" w:type="dxa"/>
          </w:tcPr>
          <w:p w14:paraId="00118AD2" w14:textId="239919DD" w:rsidR="006817DD" w:rsidRDefault="0062560B" w:rsidP="003E2C4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b/>
                <w:bCs/>
                <w:shd w:val="clear" w:color="auto" w:fill="FFFFFF"/>
              </w:rPr>
            </w:pPr>
            <w:r>
              <w:rPr>
                <w:rFonts w:ascii="Arial" w:hAnsi="Arial" w:cs="Arial"/>
                <w:b/>
                <w:bCs/>
                <w:shd w:val="clear" w:color="auto" w:fill="FFFFFF"/>
              </w:rPr>
              <w:t>50</w:t>
            </w:r>
          </w:p>
        </w:tc>
      </w:tr>
      <w:tr w:rsidR="006817DD" w14:paraId="47794756" w14:textId="77777777" w:rsidTr="00E2227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80" w:type="dxa"/>
          </w:tcPr>
          <w:p w14:paraId="189F5228" w14:textId="473F2B24" w:rsidR="006817DD" w:rsidRDefault="00C71510" w:rsidP="003E2C40">
            <w:pPr>
              <w:rPr>
                <w:rFonts w:ascii="Arial" w:hAnsi="Arial" w:cs="Arial"/>
                <w:b w:val="0"/>
                <w:bCs w:val="0"/>
                <w:shd w:val="clear" w:color="auto" w:fill="FFFFFF"/>
              </w:rPr>
            </w:pPr>
            <w:r>
              <w:rPr>
                <w:rFonts w:ascii="Arial" w:hAnsi="Arial" w:cs="Arial"/>
                <w:b w:val="0"/>
                <w:bCs w:val="0"/>
                <w:shd w:val="clear" w:color="auto" w:fill="FFFFFF"/>
              </w:rPr>
              <w:t>New kitchen Door</w:t>
            </w:r>
          </w:p>
        </w:tc>
        <w:tc>
          <w:tcPr>
            <w:tcW w:w="3081" w:type="dxa"/>
          </w:tcPr>
          <w:p w14:paraId="331F80E1" w14:textId="5E3E93D3" w:rsidR="006817DD" w:rsidRDefault="00285786" w:rsidP="003E2C4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b/>
                <w:bCs/>
                <w:shd w:val="clear" w:color="auto" w:fill="FFFFFF"/>
              </w:rPr>
            </w:pPr>
            <w:r>
              <w:rPr>
                <w:rFonts w:ascii="Arial" w:hAnsi="Arial" w:cs="Arial"/>
                <w:b/>
                <w:bCs/>
                <w:shd w:val="clear" w:color="auto" w:fill="FFFFFF"/>
              </w:rPr>
              <w:t>100</w:t>
            </w:r>
          </w:p>
        </w:tc>
        <w:tc>
          <w:tcPr>
            <w:tcW w:w="3081" w:type="dxa"/>
          </w:tcPr>
          <w:p w14:paraId="5AA001FE" w14:textId="5E31DC2B" w:rsidR="006817DD" w:rsidRDefault="00E42FE6" w:rsidP="003E2C4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b/>
                <w:bCs/>
                <w:shd w:val="clear" w:color="auto" w:fill="FFFFFF"/>
              </w:rPr>
            </w:pPr>
            <w:r>
              <w:rPr>
                <w:rFonts w:ascii="Arial" w:hAnsi="Arial" w:cs="Arial"/>
                <w:b/>
                <w:bCs/>
                <w:shd w:val="clear" w:color="auto" w:fill="FFFFFF"/>
              </w:rPr>
              <w:t>100</w:t>
            </w:r>
          </w:p>
        </w:tc>
      </w:tr>
      <w:tr w:rsidR="00F538FC" w14:paraId="2895DADF" w14:textId="77777777" w:rsidTr="00E2227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80" w:type="dxa"/>
          </w:tcPr>
          <w:p w14:paraId="6A59E22F" w14:textId="77777777" w:rsidR="00F538FC" w:rsidRDefault="00F538FC" w:rsidP="003E2C40">
            <w:pPr>
              <w:rPr>
                <w:rFonts w:ascii="Arial" w:hAnsi="Arial" w:cs="Arial"/>
                <w:b w:val="0"/>
                <w:bCs w:val="0"/>
                <w:shd w:val="clear" w:color="auto" w:fill="FFFFFF"/>
              </w:rPr>
            </w:pPr>
          </w:p>
        </w:tc>
        <w:tc>
          <w:tcPr>
            <w:tcW w:w="3081" w:type="dxa"/>
          </w:tcPr>
          <w:p w14:paraId="1547267A" w14:textId="77777777" w:rsidR="00F538FC" w:rsidRDefault="00F538FC" w:rsidP="003E2C4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b/>
                <w:bCs/>
                <w:shd w:val="clear" w:color="auto" w:fill="FFFFFF"/>
              </w:rPr>
            </w:pPr>
          </w:p>
        </w:tc>
        <w:tc>
          <w:tcPr>
            <w:tcW w:w="3081" w:type="dxa"/>
          </w:tcPr>
          <w:p w14:paraId="659BE465" w14:textId="77777777" w:rsidR="00F538FC" w:rsidRDefault="00F538FC" w:rsidP="003E2C4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b/>
                <w:bCs/>
                <w:shd w:val="clear" w:color="auto" w:fill="FFFFFF"/>
              </w:rPr>
            </w:pPr>
          </w:p>
        </w:tc>
      </w:tr>
      <w:tr w:rsidR="0046729F" w14:paraId="1159DC1A" w14:textId="77777777" w:rsidTr="00481A4C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80" w:type="dxa"/>
            <w:shd w:val="clear" w:color="auto" w:fill="FF0000"/>
          </w:tcPr>
          <w:p w14:paraId="60F9BF9A" w14:textId="5BF84AC8" w:rsidR="0046729F" w:rsidRPr="0046729F" w:rsidRDefault="00934957" w:rsidP="003E2C40">
            <w:pPr>
              <w:rPr>
                <w:rFonts w:ascii="Arial" w:hAnsi="Arial" w:cs="Arial"/>
                <w:shd w:val="clear" w:color="auto" w:fill="FFFFFF"/>
              </w:rPr>
            </w:pPr>
            <w:r>
              <w:rPr>
                <w:rFonts w:ascii="Arial" w:hAnsi="Arial" w:cs="Arial"/>
                <w:shd w:val="clear" w:color="auto" w:fill="FFFFFF"/>
              </w:rPr>
              <w:t>Project Cost</w:t>
            </w:r>
          </w:p>
        </w:tc>
        <w:tc>
          <w:tcPr>
            <w:tcW w:w="3081" w:type="dxa"/>
          </w:tcPr>
          <w:p w14:paraId="68387007" w14:textId="77777777" w:rsidR="0046729F" w:rsidRDefault="0046729F" w:rsidP="003E2C4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b/>
                <w:bCs/>
                <w:shd w:val="clear" w:color="auto" w:fill="FFFFFF"/>
              </w:rPr>
            </w:pPr>
          </w:p>
        </w:tc>
        <w:tc>
          <w:tcPr>
            <w:tcW w:w="3081" w:type="dxa"/>
            <w:shd w:val="clear" w:color="auto" w:fill="FF0000"/>
          </w:tcPr>
          <w:p w14:paraId="582EAAC3" w14:textId="625559AD" w:rsidR="0046729F" w:rsidRDefault="00934957" w:rsidP="00481A4C">
            <w:pPr>
              <w:tabs>
                <w:tab w:val="right" w:pos="2865"/>
              </w:tabs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b/>
                <w:bCs/>
                <w:shd w:val="clear" w:color="auto" w:fill="FFFFFF"/>
              </w:rPr>
            </w:pPr>
            <w:r>
              <w:rPr>
                <w:rFonts w:ascii="Arial" w:hAnsi="Arial" w:cs="Arial"/>
                <w:b/>
                <w:bCs/>
                <w:shd w:val="clear" w:color="auto" w:fill="FFFFFF"/>
              </w:rPr>
              <w:t xml:space="preserve">= </w:t>
            </w:r>
            <w:r w:rsidR="003A050A">
              <w:rPr>
                <w:rFonts w:ascii="Arial" w:hAnsi="Arial" w:cs="Arial"/>
                <w:b/>
                <w:bCs/>
                <w:shd w:val="clear" w:color="auto" w:fill="FFFFFF"/>
              </w:rPr>
              <w:t>4,</w:t>
            </w:r>
            <w:r w:rsidR="003D2DC1">
              <w:rPr>
                <w:rFonts w:ascii="Arial" w:hAnsi="Arial" w:cs="Arial"/>
                <w:b/>
                <w:bCs/>
                <w:shd w:val="clear" w:color="auto" w:fill="FFFFFF"/>
              </w:rPr>
              <w:t>665.78</w:t>
            </w:r>
            <w:r w:rsidR="00481A4C">
              <w:rPr>
                <w:rFonts w:ascii="Arial" w:hAnsi="Arial" w:cs="Arial"/>
                <w:b/>
                <w:bCs/>
                <w:shd w:val="clear" w:color="auto" w:fill="FFFFFF"/>
              </w:rPr>
              <w:tab/>
            </w:r>
          </w:p>
        </w:tc>
      </w:tr>
    </w:tbl>
    <w:p w14:paraId="41FD3D40" w14:textId="321E847D" w:rsidR="003C244B" w:rsidRDefault="003C244B" w:rsidP="003E2C40">
      <w:pPr>
        <w:rPr>
          <w:rFonts w:ascii="Arial" w:hAnsi="Arial" w:cs="Arial"/>
          <w:b/>
          <w:bCs/>
          <w:shd w:val="clear" w:color="auto" w:fill="FFFFFF"/>
        </w:rPr>
      </w:pPr>
    </w:p>
    <w:p w14:paraId="6BF1F575" w14:textId="77777777" w:rsidR="00FF58EA" w:rsidRDefault="00FF58EA" w:rsidP="003E2C40">
      <w:pPr>
        <w:rPr>
          <w:rFonts w:ascii="Arial" w:hAnsi="Arial" w:cs="Arial"/>
          <w:b/>
          <w:bCs/>
          <w:shd w:val="clear" w:color="auto" w:fill="FFFFFF"/>
        </w:rPr>
      </w:pPr>
    </w:p>
    <w:p w14:paraId="0913DA3B" w14:textId="1E8B9579" w:rsidR="00175DEE" w:rsidRDefault="004E782F" w:rsidP="003E2C40">
      <w:pPr>
        <w:rPr>
          <w:rFonts w:ascii="Arial" w:hAnsi="Arial" w:cs="Arial"/>
          <w:b/>
          <w:bCs/>
          <w:shd w:val="clear" w:color="auto" w:fill="FFFFFF"/>
        </w:rPr>
      </w:pPr>
      <w:r w:rsidRPr="004E782F">
        <w:rPr>
          <w:rFonts w:ascii="Arial" w:hAnsi="Arial" w:cs="Arial"/>
          <w:b/>
          <w:bCs/>
          <w:shd w:val="clear" w:color="auto" w:fill="FFFFFF"/>
        </w:rPr>
        <w:t>Risk Assessment</w:t>
      </w:r>
    </w:p>
    <w:p w14:paraId="71B527E9" w14:textId="77777777" w:rsidR="005D3795" w:rsidRDefault="005D3795" w:rsidP="003E2C40">
      <w:pPr>
        <w:rPr>
          <w:rFonts w:ascii="Arial" w:hAnsi="Arial" w:cs="Arial"/>
          <w:b/>
          <w:bCs/>
          <w:shd w:val="clear" w:color="auto" w:fill="FFFFFF"/>
        </w:rPr>
      </w:pPr>
    </w:p>
    <w:p w14:paraId="31C8EC16" w14:textId="2EBCE04B" w:rsidR="005D3795" w:rsidRDefault="005D3795" w:rsidP="003E2C40">
      <w:pPr>
        <w:rPr>
          <w:rFonts w:ascii="Arial" w:hAnsi="Arial" w:cs="Arial"/>
          <w:shd w:val="clear" w:color="auto" w:fill="FFFFFF"/>
        </w:rPr>
      </w:pPr>
      <w:r w:rsidRPr="00267E36">
        <w:rPr>
          <w:rFonts w:ascii="Arial" w:hAnsi="Arial" w:cs="Arial"/>
          <w:shd w:val="clear" w:color="auto" w:fill="FFFFFF"/>
        </w:rPr>
        <w:t xml:space="preserve">Risk assessments are important </w:t>
      </w:r>
      <w:r w:rsidR="009D7C89" w:rsidRPr="00267E36">
        <w:rPr>
          <w:rFonts w:ascii="Arial" w:hAnsi="Arial" w:cs="Arial"/>
          <w:shd w:val="clear" w:color="auto" w:fill="FFFFFF"/>
        </w:rPr>
        <w:t>when planning for a project</w:t>
      </w:r>
      <w:r w:rsidR="00714BEA" w:rsidRPr="00267E36">
        <w:rPr>
          <w:rFonts w:ascii="Arial" w:hAnsi="Arial" w:cs="Arial"/>
          <w:shd w:val="clear" w:color="auto" w:fill="FFFFFF"/>
        </w:rPr>
        <w:t xml:space="preserve"> it offers </w:t>
      </w:r>
      <w:r w:rsidR="008455AB" w:rsidRPr="00267E36">
        <w:rPr>
          <w:rFonts w:ascii="Arial" w:hAnsi="Arial" w:cs="Arial"/>
          <w:shd w:val="clear" w:color="auto" w:fill="FFFFFF"/>
        </w:rPr>
        <w:t xml:space="preserve">a vital process of different potential </w:t>
      </w:r>
      <w:r w:rsidR="007E1E5E" w:rsidRPr="00267E36">
        <w:rPr>
          <w:rFonts w:ascii="Arial" w:hAnsi="Arial" w:cs="Arial"/>
          <w:shd w:val="clear" w:color="auto" w:fill="FFFFFF"/>
        </w:rPr>
        <w:t>risks which pose a threat to the completion of the project</w:t>
      </w:r>
      <w:r w:rsidR="009D7C89" w:rsidRPr="00267E36">
        <w:rPr>
          <w:rFonts w:ascii="Arial" w:hAnsi="Arial" w:cs="Arial"/>
          <w:shd w:val="clear" w:color="auto" w:fill="FFFFFF"/>
        </w:rPr>
        <w:t xml:space="preserve">, many internal and external factors </w:t>
      </w:r>
      <w:r w:rsidR="00C91569" w:rsidRPr="00267E36">
        <w:rPr>
          <w:rFonts w:ascii="Arial" w:hAnsi="Arial" w:cs="Arial"/>
          <w:shd w:val="clear" w:color="auto" w:fill="FFFFFF"/>
        </w:rPr>
        <w:t xml:space="preserve">have a influence on the </w:t>
      </w:r>
      <w:r w:rsidR="00450020" w:rsidRPr="00267E36">
        <w:rPr>
          <w:rFonts w:ascii="Arial" w:hAnsi="Arial" w:cs="Arial"/>
          <w:shd w:val="clear" w:color="auto" w:fill="FFFFFF"/>
        </w:rPr>
        <w:t>day to day operations of a business</w:t>
      </w:r>
      <w:r w:rsidR="007E1E5E" w:rsidRPr="00267E36">
        <w:rPr>
          <w:rFonts w:ascii="Arial" w:hAnsi="Arial" w:cs="Arial"/>
          <w:shd w:val="clear" w:color="auto" w:fill="FFFFFF"/>
        </w:rPr>
        <w:t xml:space="preserve">; </w:t>
      </w:r>
      <w:r w:rsidR="00875453" w:rsidRPr="00267E36">
        <w:rPr>
          <w:rFonts w:ascii="Arial" w:hAnsi="Arial" w:cs="Arial"/>
          <w:shd w:val="clear" w:color="auto" w:fill="FFFFFF"/>
        </w:rPr>
        <w:t>Covid-19 being a prime example</w:t>
      </w:r>
      <w:r w:rsidR="00267E36">
        <w:rPr>
          <w:rFonts w:ascii="Arial" w:hAnsi="Arial" w:cs="Arial"/>
          <w:shd w:val="clear" w:color="auto" w:fill="FFFFFF"/>
        </w:rPr>
        <w:t xml:space="preserve">. The pandemic impacted all working environments </w:t>
      </w:r>
      <w:r w:rsidR="00BE1DE4">
        <w:rPr>
          <w:rFonts w:ascii="Arial" w:hAnsi="Arial" w:cs="Arial"/>
          <w:shd w:val="clear" w:color="auto" w:fill="FFFFFF"/>
        </w:rPr>
        <w:t>resulting in many compan</w:t>
      </w:r>
      <w:r w:rsidR="003C02ED">
        <w:rPr>
          <w:rFonts w:ascii="Arial" w:hAnsi="Arial" w:cs="Arial"/>
          <w:shd w:val="clear" w:color="auto" w:fill="FFFFFF"/>
        </w:rPr>
        <w:t>ies closing or making massive structural adjustments</w:t>
      </w:r>
      <w:r w:rsidR="00633BB3">
        <w:rPr>
          <w:rFonts w:ascii="Arial" w:hAnsi="Arial" w:cs="Arial"/>
          <w:shd w:val="clear" w:color="auto" w:fill="FFFFFF"/>
        </w:rPr>
        <w:t xml:space="preserve">, this was due to the restrictions in place which </w:t>
      </w:r>
      <w:r w:rsidR="00284A88">
        <w:rPr>
          <w:rFonts w:ascii="Arial" w:hAnsi="Arial" w:cs="Arial"/>
          <w:shd w:val="clear" w:color="auto" w:fill="FFFFFF"/>
        </w:rPr>
        <w:t>massively restricted the work able to be completed or</w:t>
      </w:r>
      <w:r w:rsidR="00707556">
        <w:rPr>
          <w:rFonts w:ascii="Arial" w:hAnsi="Arial" w:cs="Arial"/>
          <w:shd w:val="clear" w:color="auto" w:fill="FFFFFF"/>
        </w:rPr>
        <w:t xml:space="preserve"> stopped</w:t>
      </w:r>
      <w:r w:rsidR="00633BB3">
        <w:rPr>
          <w:rFonts w:ascii="Arial" w:hAnsi="Arial" w:cs="Arial"/>
          <w:shd w:val="clear" w:color="auto" w:fill="FFFFFF"/>
        </w:rPr>
        <w:t xml:space="preserve"> work being completed all together</w:t>
      </w:r>
      <w:r w:rsidR="00004FCA">
        <w:rPr>
          <w:rFonts w:ascii="Arial" w:hAnsi="Arial" w:cs="Arial"/>
          <w:shd w:val="clear" w:color="auto" w:fill="FFFFFF"/>
        </w:rPr>
        <w:t xml:space="preserve"> this was because of the health and economic challenges posed by COVID-19</w:t>
      </w:r>
      <w:r w:rsidR="00C819E9">
        <w:rPr>
          <w:rFonts w:ascii="Arial" w:hAnsi="Arial" w:cs="Arial"/>
          <w:shd w:val="clear" w:color="auto" w:fill="FFFFFF"/>
        </w:rPr>
        <w:t xml:space="preserve"> (Ashurst, 2020) </w:t>
      </w:r>
    </w:p>
    <w:p w14:paraId="22CA2ECB" w14:textId="77777777" w:rsidR="004B5D3B" w:rsidRDefault="004B5D3B" w:rsidP="003E2C40">
      <w:pPr>
        <w:rPr>
          <w:rFonts w:ascii="Arial" w:hAnsi="Arial" w:cs="Arial"/>
          <w:shd w:val="clear" w:color="auto" w:fill="FFFFFF"/>
        </w:rPr>
      </w:pPr>
    </w:p>
    <w:p w14:paraId="5FED3BA6" w14:textId="39BDC7F6" w:rsidR="00464BE7" w:rsidRDefault="00464BE7" w:rsidP="003E2C40">
      <w:pPr>
        <w:rPr>
          <w:rFonts w:ascii="Arial" w:hAnsi="Arial" w:cs="Arial"/>
          <w:shd w:val="clear" w:color="auto" w:fill="FFFFFF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457"/>
        <w:gridCol w:w="2545"/>
        <w:gridCol w:w="1573"/>
        <w:gridCol w:w="1390"/>
        <w:gridCol w:w="1353"/>
        <w:gridCol w:w="924"/>
      </w:tblGrid>
      <w:tr w:rsidR="0019720A" w14:paraId="40321DE9" w14:textId="65D7F088" w:rsidTr="0019720A">
        <w:tc>
          <w:tcPr>
            <w:tcW w:w="1457" w:type="dxa"/>
          </w:tcPr>
          <w:p w14:paraId="0CBB661B" w14:textId="6ED956A9" w:rsidR="0019720A" w:rsidRPr="00AB5853" w:rsidRDefault="0019720A" w:rsidP="003E2C40">
            <w:pPr>
              <w:rPr>
                <w:rFonts w:ascii="Arial" w:hAnsi="Arial" w:cs="Arial"/>
                <w:b/>
                <w:bCs/>
                <w:shd w:val="clear" w:color="auto" w:fill="FFFFFF"/>
              </w:rPr>
            </w:pPr>
            <w:r>
              <w:rPr>
                <w:rFonts w:ascii="Arial" w:hAnsi="Arial" w:cs="Arial"/>
                <w:b/>
                <w:bCs/>
                <w:shd w:val="clear" w:color="auto" w:fill="FFFFFF"/>
              </w:rPr>
              <w:t>Risk</w:t>
            </w:r>
          </w:p>
        </w:tc>
        <w:tc>
          <w:tcPr>
            <w:tcW w:w="2545" w:type="dxa"/>
          </w:tcPr>
          <w:p w14:paraId="60B032EA" w14:textId="4DA3F943" w:rsidR="0019720A" w:rsidRPr="00FF6FBD" w:rsidRDefault="0019720A" w:rsidP="003E2C40">
            <w:pPr>
              <w:rPr>
                <w:rFonts w:ascii="Arial" w:hAnsi="Arial" w:cs="Arial"/>
                <w:b/>
                <w:bCs/>
                <w:shd w:val="clear" w:color="auto" w:fill="FFFFFF"/>
              </w:rPr>
            </w:pPr>
            <w:r w:rsidRPr="00FF6FBD">
              <w:rPr>
                <w:rFonts w:ascii="Arial" w:hAnsi="Arial" w:cs="Arial"/>
                <w:b/>
                <w:bCs/>
                <w:shd w:val="clear" w:color="auto" w:fill="FFFFFF"/>
              </w:rPr>
              <w:t>Consequences</w:t>
            </w:r>
          </w:p>
        </w:tc>
        <w:tc>
          <w:tcPr>
            <w:tcW w:w="1573" w:type="dxa"/>
          </w:tcPr>
          <w:p w14:paraId="629E1931" w14:textId="55C035A5" w:rsidR="0019720A" w:rsidRPr="0044348A" w:rsidRDefault="0019720A" w:rsidP="003E2C40">
            <w:pPr>
              <w:rPr>
                <w:rFonts w:ascii="Arial" w:hAnsi="Arial" w:cs="Arial"/>
                <w:b/>
                <w:bCs/>
                <w:shd w:val="clear" w:color="auto" w:fill="FFFFFF"/>
              </w:rPr>
            </w:pPr>
            <w:r w:rsidRPr="0044348A">
              <w:rPr>
                <w:rFonts w:ascii="Arial" w:hAnsi="Arial" w:cs="Arial"/>
                <w:b/>
                <w:bCs/>
                <w:shd w:val="clear" w:color="auto" w:fill="FFFFFF"/>
              </w:rPr>
              <w:t>Action</w:t>
            </w:r>
          </w:p>
        </w:tc>
        <w:tc>
          <w:tcPr>
            <w:tcW w:w="1390" w:type="dxa"/>
          </w:tcPr>
          <w:p w14:paraId="66395300" w14:textId="6D56700C" w:rsidR="0019720A" w:rsidRPr="0044348A" w:rsidRDefault="0019720A" w:rsidP="003E2C40">
            <w:pPr>
              <w:rPr>
                <w:rFonts w:ascii="Arial" w:hAnsi="Arial" w:cs="Arial"/>
                <w:b/>
                <w:bCs/>
                <w:shd w:val="clear" w:color="auto" w:fill="FFFFFF"/>
              </w:rPr>
            </w:pPr>
            <w:r w:rsidRPr="0044348A">
              <w:rPr>
                <w:rFonts w:ascii="Arial" w:hAnsi="Arial" w:cs="Arial"/>
                <w:b/>
                <w:bCs/>
                <w:shd w:val="clear" w:color="auto" w:fill="FFFFFF"/>
              </w:rPr>
              <w:t>Point of Contact</w:t>
            </w:r>
          </w:p>
        </w:tc>
        <w:tc>
          <w:tcPr>
            <w:tcW w:w="1353" w:type="dxa"/>
          </w:tcPr>
          <w:p w14:paraId="16E3EFBB" w14:textId="7F0D3EFE" w:rsidR="0019720A" w:rsidRPr="0044348A" w:rsidRDefault="0019720A" w:rsidP="003E2C40">
            <w:pPr>
              <w:rPr>
                <w:rFonts w:ascii="Arial" w:hAnsi="Arial" w:cs="Arial"/>
                <w:b/>
                <w:bCs/>
                <w:shd w:val="clear" w:color="auto" w:fill="FFFFFF"/>
              </w:rPr>
            </w:pPr>
            <w:r>
              <w:rPr>
                <w:rFonts w:ascii="Arial" w:hAnsi="Arial" w:cs="Arial"/>
                <w:b/>
                <w:bCs/>
                <w:shd w:val="clear" w:color="auto" w:fill="FFFFFF"/>
              </w:rPr>
              <w:t xml:space="preserve">Probability </w:t>
            </w:r>
          </w:p>
        </w:tc>
        <w:tc>
          <w:tcPr>
            <w:tcW w:w="924" w:type="dxa"/>
          </w:tcPr>
          <w:p w14:paraId="28337C55" w14:textId="090E2E2C" w:rsidR="0019720A" w:rsidRDefault="00F67D81" w:rsidP="003E2C40">
            <w:pPr>
              <w:rPr>
                <w:rFonts w:ascii="Arial" w:hAnsi="Arial" w:cs="Arial"/>
                <w:b/>
                <w:bCs/>
                <w:shd w:val="clear" w:color="auto" w:fill="FFFFFF"/>
              </w:rPr>
            </w:pPr>
            <w:r>
              <w:rPr>
                <w:rFonts w:ascii="Arial" w:hAnsi="Arial" w:cs="Arial"/>
                <w:b/>
                <w:bCs/>
                <w:shd w:val="clear" w:color="auto" w:fill="FFFFFF"/>
              </w:rPr>
              <w:t>Risk Plan</w:t>
            </w:r>
          </w:p>
        </w:tc>
      </w:tr>
      <w:tr w:rsidR="0019720A" w14:paraId="608CE90A" w14:textId="13DBFA10" w:rsidTr="0019720A">
        <w:tc>
          <w:tcPr>
            <w:tcW w:w="1457" w:type="dxa"/>
          </w:tcPr>
          <w:p w14:paraId="5DB25799" w14:textId="41BC2DF6" w:rsidR="0019720A" w:rsidRDefault="0019720A" w:rsidP="003E2C40">
            <w:pPr>
              <w:rPr>
                <w:rFonts w:ascii="Arial" w:hAnsi="Arial" w:cs="Arial"/>
                <w:shd w:val="clear" w:color="auto" w:fill="FFFFFF"/>
              </w:rPr>
            </w:pPr>
            <w:r>
              <w:rPr>
                <w:rFonts w:ascii="Arial" w:hAnsi="Arial" w:cs="Arial"/>
                <w:shd w:val="clear" w:color="auto" w:fill="FFFFFF"/>
              </w:rPr>
              <w:t>Residents at the property COVID-19</w:t>
            </w:r>
          </w:p>
        </w:tc>
        <w:tc>
          <w:tcPr>
            <w:tcW w:w="2545" w:type="dxa"/>
          </w:tcPr>
          <w:p w14:paraId="6CADC678" w14:textId="60177A8C" w:rsidR="0019720A" w:rsidRDefault="0019720A" w:rsidP="003E2C40">
            <w:pPr>
              <w:rPr>
                <w:rFonts w:ascii="Arial" w:hAnsi="Arial" w:cs="Arial"/>
                <w:shd w:val="clear" w:color="auto" w:fill="FFFFFF"/>
              </w:rPr>
            </w:pPr>
            <w:r>
              <w:rPr>
                <w:rFonts w:ascii="Arial" w:hAnsi="Arial" w:cs="Arial"/>
                <w:shd w:val="clear" w:color="auto" w:fill="FFFFFF"/>
              </w:rPr>
              <w:t xml:space="preserve">Resulting in a delay of two weeks </w:t>
            </w:r>
          </w:p>
        </w:tc>
        <w:tc>
          <w:tcPr>
            <w:tcW w:w="1573" w:type="dxa"/>
          </w:tcPr>
          <w:p w14:paraId="35FDA2F3" w14:textId="77777777" w:rsidR="0019720A" w:rsidRDefault="0019720A" w:rsidP="003E2C40">
            <w:pPr>
              <w:rPr>
                <w:rFonts w:ascii="Arial" w:hAnsi="Arial" w:cs="Arial"/>
                <w:shd w:val="clear" w:color="auto" w:fill="FFFFFF"/>
              </w:rPr>
            </w:pPr>
            <w:r>
              <w:rPr>
                <w:rFonts w:ascii="Arial" w:hAnsi="Arial" w:cs="Arial"/>
                <w:shd w:val="clear" w:color="auto" w:fill="FFFFFF"/>
              </w:rPr>
              <w:t xml:space="preserve">Staff to in premises to reduce exposure </w:t>
            </w:r>
          </w:p>
          <w:p w14:paraId="61A3EA65" w14:textId="57DBD774" w:rsidR="0019720A" w:rsidRDefault="0019720A" w:rsidP="003E2C40">
            <w:pPr>
              <w:rPr>
                <w:rFonts w:ascii="Arial" w:hAnsi="Arial" w:cs="Arial"/>
                <w:shd w:val="clear" w:color="auto" w:fill="FFFFFF"/>
              </w:rPr>
            </w:pPr>
          </w:p>
        </w:tc>
        <w:tc>
          <w:tcPr>
            <w:tcW w:w="1390" w:type="dxa"/>
          </w:tcPr>
          <w:p w14:paraId="686407D2" w14:textId="095F0418" w:rsidR="0019720A" w:rsidRDefault="0019720A" w:rsidP="003E2C40">
            <w:pPr>
              <w:rPr>
                <w:rFonts w:ascii="Arial" w:hAnsi="Arial" w:cs="Arial"/>
                <w:shd w:val="clear" w:color="auto" w:fill="FFFFFF"/>
              </w:rPr>
            </w:pPr>
            <w:r>
              <w:rPr>
                <w:rFonts w:ascii="Arial" w:hAnsi="Arial" w:cs="Arial"/>
                <w:shd w:val="clear" w:color="auto" w:fill="FFFFFF"/>
              </w:rPr>
              <w:t>Project manager</w:t>
            </w:r>
          </w:p>
        </w:tc>
        <w:tc>
          <w:tcPr>
            <w:tcW w:w="1353" w:type="dxa"/>
          </w:tcPr>
          <w:p w14:paraId="089D96BE" w14:textId="5460E905" w:rsidR="0019720A" w:rsidRDefault="00F67D81" w:rsidP="003E2C40">
            <w:pPr>
              <w:rPr>
                <w:rFonts w:ascii="Arial" w:hAnsi="Arial" w:cs="Arial"/>
                <w:shd w:val="clear" w:color="auto" w:fill="FFFFFF"/>
              </w:rPr>
            </w:pPr>
            <w:r>
              <w:rPr>
                <w:rFonts w:ascii="Arial" w:hAnsi="Arial" w:cs="Arial"/>
                <w:shd w:val="clear" w:color="auto" w:fill="FFFFFF"/>
              </w:rPr>
              <w:t xml:space="preserve">Medium </w:t>
            </w:r>
          </w:p>
        </w:tc>
        <w:tc>
          <w:tcPr>
            <w:tcW w:w="924" w:type="dxa"/>
          </w:tcPr>
          <w:p w14:paraId="0D36AB55" w14:textId="77777777" w:rsidR="0019720A" w:rsidRDefault="0019720A" w:rsidP="00DB1FE4">
            <w:pPr>
              <w:jc w:val="center"/>
              <w:rPr>
                <w:rFonts w:ascii="Arial" w:hAnsi="Arial" w:cs="Arial"/>
                <w:shd w:val="clear" w:color="auto" w:fill="FFFFFF"/>
              </w:rPr>
            </w:pPr>
          </w:p>
          <w:p w14:paraId="0E5982BF" w14:textId="77777777" w:rsidR="00DB1FE4" w:rsidRDefault="00DB1FE4" w:rsidP="00DB1FE4">
            <w:pPr>
              <w:jc w:val="center"/>
              <w:rPr>
                <w:rFonts w:ascii="Arial" w:hAnsi="Arial" w:cs="Arial"/>
                <w:shd w:val="clear" w:color="auto" w:fill="FFFFFF"/>
              </w:rPr>
            </w:pPr>
          </w:p>
          <w:p w14:paraId="79150642" w14:textId="1AF9970E" w:rsidR="00DB1FE4" w:rsidRDefault="00DB1FE4" w:rsidP="00DB1FE4">
            <w:pPr>
              <w:jc w:val="center"/>
              <w:rPr>
                <w:rFonts w:ascii="Arial" w:hAnsi="Arial" w:cs="Arial"/>
                <w:shd w:val="clear" w:color="auto" w:fill="FFFFFF"/>
              </w:rPr>
            </w:pPr>
            <w:r>
              <w:rPr>
                <w:rFonts w:ascii="Arial" w:hAnsi="Arial" w:cs="Arial"/>
                <w:shd w:val="clear" w:color="auto" w:fill="FFFFFF"/>
              </w:rPr>
              <w:t>Y</w:t>
            </w:r>
          </w:p>
        </w:tc>
      </w:tr>
      <w:tr w:rsidR="0019720A" w14:paraId="2D47C907" w14:textId="14BC2CC9" w:rsidTr="0019720A">
        <w:tc>
          <w:tcPr>
            <w:tcW w:w="1457" w:type="dxa"/>
          </w:tcPr>
          <w:p w14:paraId="18D5181A" w14:textId="2B00998D" w:rsidR="0019720A" w:rsidRDefault="0019720A" w:rsidP="003E2C40">
            <w:pPr>
              <w:rPr>
                <w:rFonts w:ascii="Arial" w:hAnsi="Arial" w:cs="Arial"/>
                <w:shd w:val="clear" w:color="auto" w:fill="FFFFFF"/>
              </w:rPr>
            </w:pPr>
            <w:r>
              <w:rPr>
                <w:rFonts w:ascii="Arial" w:hAnsi="Arial" w:cs="Arial"/>
                <w:shd w:val="clear" w:color="auto" w:fill="FFFFFF"/>
              </w:rPr>
              <w:t>Workman getting COVID-19</w:t>
            </w:r>
          </w:p>
        </w:tc>
        <w:tc>
          <w:tcPr>
            <w:tcW w:w="2545" w:type="dxa"/>
          </w:tcPr>
          <w:p w14:paraId="2048257D" w14:textId="7D85F3F2" w:rsidR="0019720A" w:rsidRDefault="0019720A" w:rsidP="003E2C40">
            <w:pPr>
              <w:rPr>
                <w:rFonts w:ascii="Arial" w:hAnsi="Arial" w:cs="Arial"/>
                <w:shd w:val="clear" w:color="auto" w:fill="FFFFFF"/>
              </w:rPr>
            </w:pPr>
            <w:r>
              <w:rPr>
                <w:rFonts w:ascii="Arial" w:hAnsi="Arial" w:cs="Arial"/>
                <w:shd w:val="clear" w:color="auto" w:fill="FFFFFF"/>
              </w:rPr>
              <w:t>Resulting in a few days delay</w:t>
            </w:r>
          </w:p>
        </w:tc>
        <w:tc>
          <w:tcPr>
            <w:tcW w:w="1573" w:type="dxa"/>
          </w:tcPr>
          <w:p w14:paraId="167140FB" w14:textId="77777777" w:rsidR="0019720A" w:rsidRDefault="0019720A" w:rsidP="003E2C40">
            <w:pPr>
              <w:rPr>
                <w:rFonts w:ascii="Arial" w:hAnsi="Arial" w:cs="Arial"/>
                <w:shd w:val="clear" w:color="auto" w:fill="FFFFFF"/>
              </w:rPr>
            </w:pPr>
            <w:r>
              <w:rPr>
                <w:rFonts w:ascii="Arial" w:hAnsi="Arial" w:cs="Arial"/>
                <w:shd w:val="clear" w:color="auto" w:fill="FFFFFF"/>
              </w:rPr>
              <w:t>Contractor to prepare back up staff plan</w:t>
            </w:r>
          </w:p>
          <w:p w14:paraId="0AD2E150" w14:textId="11D68BF1" w:rsidR="0019720A" w:rsidRDefault="0019720A" w:rsidP="003E2C40">
            <w:pPr>
              <w:rPr>
                <w:rFonts w:ascii="Arial" w:hAnsi="Arial" w:cs="Arial"/>
                <w:shd w:val="clear" w:color="auto" w:fill="FFFFFF"/>
              </w:rPr>
            </w:pPr>
          </w:p>
        </w:tc>
        <w:tc>
          <w:tcPr>
            <w:tcW w:w="1390" w:type="dxa"/>
          </w:tcPr>
          <w:p w14:paraId="571A76AE" w14:textId="5A97BD1B" w:rsidR="0019720A" w:rsidRDefault="0019720A" w:rsidP="003E2C40">
            <w:pPr>
              <w:rPr>
                <w:rFonts w:ascii="Arial" w:hAnsi="Arial" w:cs="Arial"/>
                <w:shd w:val="clear" w:color="auto" w:fill="FFFFFF"/>
              </w:rPr>
            </w:pPr>
            <w:r>
              <w:rPr>
                <w:rFonts w:ascii="Arial" w:hAnsi="Arial" w:cs="Arial"/>
                <w:shd w:val="clear" w:color="auto" w:fill="FFFFFF"/>
              </w:rPr>
              <w:t>Site Manager</w:t>
            </w:r>
          </w:p>
        </w:tc>
        <w:tc>
          <w:tcPr>
            <w:tcW w:w="1353" w:type="dxa"/>
          </w:tcPr>
          <w:p w14:paraId="775E5905" w14:textId="1F696EC5" w:rsidR="0019720A" w:rsidRDefault="00F67D81" w:rsidP="003E2C40">
            <w:pPr>
              <w:rPr>
                <w:rFonts w:ascii="Arial" w:hAnsi="Arial" w:cs="Arial"/>
                <w:shd w:val="clear" w:color="auto" w:fill="FFFFFF"/>
              </w:rPr>
            </w:pPr>
            <w:r>
              <w:rPr>
                <w:rFonts w:ascii="Arial" w:hAnsi="Arial" w:cs="Arial"/>
                <w:shd w:val="clear" w:color="auto" w:fill="FFFFFF"/>
              </w:rPr>
              <w:t xml:space="preserve">Medium </w:t>
            </w:r>
          </w:p>
        </w:tc>
        <w:tc>
          <w:tcPr>
            <w:tcW w:w="924" w:type="dxa"/>
          </w:tcPr>
          <w:p w14:paraId="400E9086" w14:textId="77777777" w:rsidR="0019720A" w:rsidRDefault="0019720A" w:rsidP="00DB1FE4">
            <w:pPr>
              <w:jc w:val="center"/>
              <w:rPr>
                <w:rFonts w:ascii="Arial" w:hAnsi="Arial" w:cs="Arial"/>
                <w:shd w:val="clear" w:color="auto" w:fill="FFFFFF"/>
              </w:rPr>
            </w:pPr>
          </w:p>
          <w:p w14:paraId="120EDCBC" w14:textId="09CB3F92" w:rsidR="00DB1FE4" w:rsidRDefault="00DB1FE4" w:rsidP="00DB1FE4">
            <w:pPr>
              <w:jc w:val="center"/>
              <w:rPr>
                <w:rFonts w:ascii="Arial" w:hAnsi="Arial" w:cs="Arial"/>
                <w:shd w:val="clear" w:color="auto" w:fill="FFFFFF"/>
              </w:rPr>
            </w:pPr>
            <w:r>
              <w:rPr>
                <w:rFonts w:ascii="Arial" w:hAnsi="Arial" w:cs="Arial"/>
                <w:shd w:val="clear" w:color="auto" w:fill="FFFFFF"/>
              </w:rPr>
              <w:t>Y</w:t>
            </w:r>
          </w:p>
        </w:tc>
      </w:tr>
      <w:tr w:rsidR="0019720A" w14:paraId="4ED68083" w14:textId="5B1B029B" w:rsidTr="0019720A">
        <w:tc>
          <w:tcPr>
            <w:tcW w:w="1457" w:type="dxa"/>
          </w:tcPr>
          <w:p w14:paraId="35F7E6E3" w14:textId="59945F81" w:rsidR="0019720A" w:rsidRDefault="0019720A" w:rsidP="003E2C40">
            <w:pPr>
              <w:rPr>
                <w:rFonts w:ascii="Arial" w:hAnsi="Arial" w:cs="Arial"/>
                <w:shd w:val="clear" w:color="auto" w:fill="FFFFFF"/>
              </w:rPr>
            </w:pPr>
            <w:r>
              <w:rPr>
                <w:rFonts w:ascii="Arial" w:hAnsi="Arial" w:cs="Arial"/>
                <w:shd w:val="clear" w:color="auto" w:fill="FFFFFF"/>
              </w:rPr>
              <w:t>Additional work required</w:t>
            </w:r>
          </w:p>
        </w:tc>
        <w:tc>
          <w:tcPr>
            <w:tcW w:w="2545" w:type="dxa"/>
          </w:tcPr>
          <w:p w14:paraId="6DE0E560" w14:textId="1291E433" w:rsidR="0019720A" w:rsidRDefault="0019720A" w:rsidP="003E2C40">
            <w:pPr>
              <w:rPr>
                <w:rFonts w:ascii="Arial" w:hAnsi="Arial" w:cs="Arial"/>
                <w:shd w:val="clear" w:color="auto" w:fill="FFFFFF"/>
              </w:rPr>
            </w:pPr>
            <w:r>
              <w:rPr>
                <w:rFonts w:ascii="Arial" w:hAnsi="Arial" w:cs="Arial"/>
                <w:shd w:val="clear" w:color="auto" w:fill="FFFFFF"/>
              </w:rPr>
              <w:t>Resulting in adding additional work to the project, extending deadline date and increasing budget.</w:t>
            </w:r>
          </w:p>
        </w:tc>
        <w:tc>
          <w:tcPr>
            <w:tcW w:w="1573" w:type="dxa"/>
          </w:tcPr>
          <w:p w14:paraId="67CC9859" w14:textId="20E9F74C" w:rsidR="0019720A" w:rsidRDefault="0019720A" w:rsidP="003E2C40">
            <w:pPr>
              <w:rPr>
                <w:rFonts w:ascii="Arial" w:hAnsi="Arial" w:cs="Arial"/>
                <w:shd w:val="clear" w:color="auto" w:fill="FFFFFF"/>
              </w:rPr>
            </w:pPr>
            <w:r>
              <w:rPr>
                <w:rFonts w:ascii="Arial" w:hAnsi="Arial" w:cs="Arial"/>
                <w:shd w:val="clear" w:color="auto" w:fill="FFFFFF"/>
              </w:rPr>
              <w:t>Prior checks made before work goes ahead</w:t>
            </w:r>
          </w:p>
        </w:tc>
        <w:tc>
          <w:tcPr>
            <w:tcW w:w="1390" w:type="dxa"/>
          </w:tcPr>
          <w:p w14:paraId="2EFD84A5" w14:textId="37B52D80" w:rsidR="0019720A" w:rsidRDefault="0019720A" w:rsidP="003E2C40">
            <w:pPr>
              <w:rPr>
                <w:rFonts w:ascii="Arial" w:hAnsi="Arial" w:cs="Arial"/>
                <w:shd w:val="clear" w:color="auto" w:fill="FFFFFF"/>
              </w:rPr>
            </w:pPr>
            <w:r>
              <w:rPr>
                <w:rFonts w:ascii="Arial" w:hAnsi="Arial" w:cs="Arial"/>
                <w:shd w:val="clear" w:color="auto" w:fill="FFFFFF"/>
              </w:rPr>
              <w:t>Project Manager</w:t>
            </w:r>
          </w:p>
        </w:tc>
        <w:tc>
          <w:tcPr>
            <w:tcW w:w="1353" w:type="dxa"/>
          </w:tcPr>
          <w:p w14:paraId="108778D4" w14:textId="3BD3F895" w:rsidR="0019720A" w:rsidRDefault="00DB1FE4" w:rsidP="003E2C40">
            <w:pPr>
              <w:rPr>
                <w:rFonts w:ascii="Arial" w:hAnsi="Arial" w:cs="Arial"/>
                <w:shd w:val="clear" w:color="auto" w:fill="FFFFFF"/>
              </w:rPr>
            </w:pPr>
            <w:r>
              <w:rPr>
                <w:rFonts w:ascii="Arial" w:hAnsi="Arial" w:cs="Arial"/>
                <w:shd w:val="clear" w:color="auto" w:fill="FFFFFF"/>
              </w:rPr>
              <w:t>Low</w:t>
            </w:r>
          </w:p>
        </w:tc>
        <w:tc>
          <w:tcPr>
            <w:tcW w:w="924" w:type="dxa"/>
          </w:tcPr>
          <w:p w14:paraId="59A59EC5" w14:textId="77777777" w:rsidR="0019720A" w:rsidRDefault="0019720A" w:rsidP="00DB1FE4">
            <w:pPr>
              <w:jc w:val="center"/>
              <w:rPr>
                <w:rFonts w:ascii="Arial" w:hAnsi="Arial" w:cs="Arial"/>
                <w:shd w:val="clear" w:color="auto" w:fill="FFFFFF"/>
              </w:rPr>
            </w:pPr>
          </w:p>
          <w:p w14:paraId="75B3B565" w14:textId="77777777" w:rsidR="00DB1FE4" w:rsidRDefault="00DB1FE4" w:rsidP="00DB1FE4">
            <w:pPr>
              <w:jc w:val="center"/>
              <w:rPr>
                <w:rFonts w:ascii="Arial" w:hAnsi="Arial" w:cs="Arial"/>
                <w:shd w:val="clear" w:color="auto" w:fill="FFFFFF"/>
              </w:rPr>
            </w:pPr>
          </w:p>
          <w:p w14:paraId="363FD57E" w14:textId="0A42CE3E" w:rsidR="00DB1FE4" w:rsidRDefault="00DB1FE4" w:rsidP="00DB1FE4">
            <w:pPr>
              <w:jc w:val="center"/>
              <w:rPr>
                <w:rFonts w:ascii="Arial" w:hAnsi="Arial" w:cs="Arial"/>
                <w:shd w:val="clear" w:color="auto" w:fill="FFFFFF"/>
              </w:rPr>
            </w:pPr>
            <w:r>
              <w:rPr>
                <w:rFonts w:ascii="Arial" w:hAnsi="Arial" w:cs="Arial"/>
                <w:shd w:val="clear" w:color="auto" w:fill="FFFFFF"/>
              </w:rPr>
              <w:t>Y</w:t>
            </w:r>
          </w:p>
        </w:tc>
      </w:tr>
      <w:tr w:rsidR="0019720A" w14:paraId="7523FBCB" w14:textId="3302A637" w:rsidTr="0019720A">
        <w:tc>
          <w:tcPr>
            <w:tcW w:w="1457" w:type="dxa"/>
          </w:tcPr>
          <w:p w14:paraId="160D01E0" w14:textId="45903F34" w:rsidR="0019720A" w:rsidRDefault="0019720A" w:rsidP="003E2C40">
            <w:pPr>
              <w:rPr>
                <w:rFonts w:ascii="Arial" w:hAnsi="Arial" w:cs="Arial"/>
                <w:shd w:val="clear" w:color="auto" w:fill="FFFFFF"/>
              </w:rPr>
            </w:pPr>
            <w:r>
              <w:rPr>
                <w:rFonts w:ascii="Arial" w:hAnsi="Arial" w:cs="Arial"/>
                <w:shd w:val="clear" w:color="auto" w:fill="FFFFFF"/>
              </w:rPr>
              <w:t>Injury at work</w:t>
            </w:r>
          </w:p>
        </w:tc>
        <w:tc>
          <w:tcPr>
            <w:tcW w:w="2545" w:type="dxa"/>
          </w:tcPr>
          <w:p w14:paraId="045FBED8" w14:textId="4E844CDB" w:rsidR="0019720A" w:rsidRDefault="0019720A" w:rsidP="003E2C40">
            <w:pPr>
              <w:rPr>
                <w:rFonts w:ascii="Arial" w:hAnsi="Arial" w:cs="Arial"/>
                <w:shd w:val="clear" w:color="auto" w:fill="FFFFFF"/>
              </w:rPr>
            </w:pPr>
            <w:r>
              <w:rPr>
                <w:rFonts w:ascii="Arial" w:hAnsi="Arial" w:cs="Arial"/>
                <w:shd w:val="clear" w:color="auto" w:fill="FFFFFF"/>
              </w:rPr>
              <w:t>Resulting in work delay</w:t>
            </w:r>
          </w:p>
        </w:tc>
        <w:tc>
          <w:tcPr>
            <w:tcW w:w="1573" w:type="dxa"/>
          </w:tcPr>
          <w:p w14:paraId="6829062F" w14:textId="5B3F8562" w:rsidR="0019720A" w:rsidRDefault="0019720A" w:rsidP="003E2C40">
            <w:pPr>
              <w:rPr>
                <w:rFonts w:ascii="Arial" w:hAnsi="Arial" w:cs="Arial"/>
                <w:shd w:val="clear" w:color="auto" w:fill="FFFFFF"/>
              </w:rPr>
            </w:pPr>
            <w:r>
              <w:rPr>
                <w:rFonts w:ascii="Arial" w:hAnsi="Arial" w:cs="Arial"/>
                <w:shd w:val="clear" w:color="auto" w:fill="FFFFFF"/>
              </w:rPr>
              <w:t>Health and safety assessment done prior to work started</w:t>
            </w:r>
          </w:p>
        </w:tc>
        <w:tc>
          <w:tcPr>
            <w:tcW w:w="1390" w:type="dxa"/>
          </w:tcPr>
          <w:p w14:paraId="08DF2F3D" w14:textId="17C82DEC" w:rsidR="0019720A" w:rsidRDefault="0019720A" w:rsidP="003E2C40">
            <w:pPr>
              <w:rPr>
                <w:rFonts w:ascii="Arial" w:hAnsi="Arial" w:cs="Arial"/>
                <w:shd w:val="clear" w:color="auto" w:fill="FFFFFF"/>
              </w:rPr>
            </w:pPr>
            <w:r>
              <w:rPr>
                <w:rFonts w:ascii="Arial" w:hAnsi="Arial" w:cs="Arial"/>
                <w:shd w:val="clear" w:color="auto" w:fill="FFFFFF"/>
              </w:rPr>
              <w:t>Site Manager</w:t>
            </w:r>
          </w:p>
        </w:tc>
        <w:tc>
          <w:tcPr>
            <w:tcW w:w="1353" w:type="dxa"/>
          </w:tcPr>
          <w:p w14:paraId="09EE7120" w14:textId="68BA0581" w:rsidR="0019720A" w:rsidRDefault="00DB1FE4" w:rsidP="003E2C40">
            <w:pPr>
              <w:rPr>
                <w:rFonts w:ascii="Arial" w:hAnsi="Arial" w:cs="Arial"/>
                <w:shd w:val="clear" w:color="auto" w:fill="FFFFFF"/>
              </w:rPr>
            </w:pPr>
            <w:r>
              <w:rPr>
                <w:rFonts w:ascii="Arial" w:hAnsi="Arial" w:cs="Arial"/>
                <w:shd w:val="clear" w:color="auto" w:fill="FFFFFF"/>
              </w:rPr>
              <w:t>Low</w:t>
            </w:r>
          </w:p>
        </w:tc>
        <w:tc>
          <w:tcPr>
            <w:tcW w:w="924" w:type="dxa"/>
          </w:tcPr>
          <w:p w14:paraId="49FCC204" w14:textId="77777777" w:rsidR="0019720A" w:rsidRDefault="0019720A" w:rsidP="00DB1FE4">
            <w:pPr>
              <w:jc w:val="center"/>
              <w:rPr>
                <w:rFonts w:ascii="Arial" w:hAnsi="Arial" w:cs="Arial"/>
                <w:shd w:val="clear" w:color="auto" w:fill="FFFFFF"/>
              </w:rPr>
            </w:pPr>
          </w:p>
          <w:p w14:paraId="5CC6FE6B" w14:textId="77777777" w:rsidR="00DB1FE4" w:rsidRDefault="00DB1FE4" w:rsidP="00DB1FE4">
            <w:pPr>
              <w:jc w:val="center"/>
              <w:rPr>
                <w:rFonts w:ascii="Arial" w:hAnsi="Arial" w:cs="Arial"/>
                <w:shd w:val="clear" w:color="auto" w:fill="FFFFFF"/>
              </w:rPr>
            </w:pPr>
          </w:p>
          <w:p w14:paraId="07AF57E3" w14:textId="591B42C9" w:rsidR="00DB1FE4" w:rsidRDefault="00DB1FE4" w:rsidP="00DB1FE4">
            <w:pPr>
              <w:jc w:val="center"/>
              <w:rPr>
                <w:rFonts w:ascii="Arial" w:hAnsi="Arial" w:cs="Arial"/>
                <w:shd w:val="clear" w:color="auto" w:fill="FFFFFF"/>
              </w:rPr>
            </w:pPr>
            <w:r>
              <w:rPr>
                <w:rFonts w:ascii="Arial" w:hAnsi="Arial" w:cs="Arial"/>
                <w:shd w:val="clear" w:color="auto" w:fill="FFFFFF"/>
              </w:rPr>
              <w:t>Y</w:t>
            </w:r>
          </w:p>
        </w:tc>
      </w:tr>
    </w:tbl>
    <w:p w14:paraId="6A24CE73" w14:textId="77777777" w:rsidR="00CA4941" w:rsidRDefault="00CA4941" w:rsidP="003E2C40">
      <w:pPr>
        <w:rPr>
          <w:rFonts w:ascii="Arial" w:hAnsi="Arial" w:cs="Arial"/>
          <w:shd w:val="clear" w:color="auto" w:fill="FFFFFF"/>
        </w:rPr>
      </w:pPr>
    </w:p>
    <w:p w14:paraId="4F5DEDD1" w14:textId="3FA9EB8B" w:rsidR="001E4DA9" w:rsidRDefault="001E4DA9" w:rsidP="003E2C40">
      <w:pPr>
        <w:rPr>
          <w:rFonts w:ascii="Arial" w:hAnsi="Arial" w:cs="Arial"/>
          <w:shd w:val="clear" w:color="auto" w:fill="FFFFFF"/>
        </w:rPr>
      </w:pPr>
      <w:r>
        <w:rPr>
          <w:rFonts w:ascii="Arial" w:hAnsi="Arial" w:cs="Arial"/>
          <w:shd w:val="clear" w:color="auto" w:fill="FFFFFF"/>
        </w:rPr>
        <w:t xml:space="preserve">The risk assessment above completed </w:t>
      </w:r>
      <w:r w:rsidR="0013365A">
        <w:rPr>
          <w:rFonts w:ascii="Arial" w:hAnsi="Arial" w:cs="Arial"/>
          <w:shd w:val="clear" w:color="auto" w:fill="FFFFFF"/>
        </w:rPr>
        <w:t xml:space="preserve">identified that there are a few risks that </w:t>
      </w:r>
      <w:r w:rsidR="00174109">
        <w:rPr>
          <w:rFonts w:ascii="Arial" w:hAnsi="Arial" w:cs="Arial"/>
          <w:shd w:val="clear" w:color="auto" w:fill="FFFFFF"/>
        </w:rPr>
        <w:t>jeopardises</w:t>
      </w:r>
      <w:r w:rsidR="0013365A">
        <w:rPr>
          <w:rFonts w:ascii="Arial" w:hAnsi="Arial" w:cs="Arial"/>
          <w:shd w:val="clear" w:color="auto" w:fill="FFFFFF"/>
        </w:rPr>
        <w:t xml:space="preserve"> the speed at which the project can be delivered by also the low risk posed to </w:t>
      </w:r>
      <w:r w:rsidR="00AE2AE1">
        <w:rPr>
          <w:rFonts w:ascii="Arial" w:hAnsi="Arial" w:cs="Arial"/>
          <w:shd w:val="clear" w:color="auto" w:fill="FFFFFF"/>
        </w:rPr>
        <w:t xml:space="preserve">the </w:t>
      </w:r>
      <w:r w:rsidR="002C2786">
        <w:rPr>
          <w:rFonts w:ascii="Arial" w:hAnsi="Arial" w:cs="Arial"/>
          <w:shd w:val="clear" w:color="auto" w:fill="FFFFFF"/>
        </w:rPr>
        <w:t>project</w:t>
      </w:r>
      <w:r w:rsidR="00AE2AE1">
        <w:rPr>
          <w:rFonts w:ascii="Arial" w:hAnsi="Arial" w:cs="Arial"/>
          <w:shd w:val="clear" w:color="auto" w:fill="FFFFFF"/>
        </w:rPr>
        <w:t xml:space="preserve"> budget being exceeded. With this information </w:t>
      </w:r>
      <w:r w:rsidR="00AE334C">
        <w:rPr>
          <w:rFonts w:ascii="Arial" w:hAnsi="Arial" w:cs="Arial"/>
          <w:shd w:val="clear" w:color="auto" w:fill="FFFFFF"/>
        </w:rPr>
        <w:t xml:space="preserve">the Manager of the project can now evaluate and initiate how the these risk can be overcome or </w:t>
      </w:r>
      <w:r w:rsidR="002C2786">
        <w:rPr>
          <w:rFonts w:ascii="Arial" w:hAnsi="Arial" w:cs="Arial"/>
          <w:shd w:val="clear" w:color="auto" w:fill="FFFFFF"/>
        </w:rPr>
        <w:t>minimised</w:t>
      </w:r>
      <w:r w:rsidR="00174109">
        <w:rPr>
          <w:rFonts w:ascii="Arial" w:hAnsi="Arial" w:cs="Arial"/>
          <w:shd w:val="clear" w:color="auto" w:fill="FFFFFF"/>
        </w:rPr>
        <w:t xml:space="preserve"> </w:t>
      </w:r>
      <w:r w:rsidR="002C2786">
        <w:rPr>
          <w:rFonts w:ascii="Arial" w:hAnsi="Arial" w:cs="Arial"/>
          <w:shd w:val="clear" w:color="auto" w:fill="FFFFFF"/>
        </w:rPr>
        <w:t>ahead</w:t>
      </w:r>
      <w:r w:rsidR="00174109">
        <w:rPr>
          <w:rFonts w:ascii="Arial" w:hAnsi="Arial" w:cs="Arial"/>
          <w:shd w:val="clear" w:color="auto" w:fill="FFFFFF"/>
        </w:rPr>
        <w:t xml:space="preserve"> of time giving the project a higher chance of success</w:t>
      </w:r>
      <w:r w:rsidR="002C2786">
        <w:rPr>
          <w:rFonts w:ascii="Arial" w:hAnsi="Arial" w:cs="Arial"/>
          <w:shd w:val="clear" w:color="auto" w:fill="FFFFFF"/>
        </w:rPr>
        <w:t>.</w:t>
      </w:r>
    </w:p>
    <w:p w14:paraId="1488A805" w14:textId="77777777" w:rsidR="001939B0" w:rsidRDefault="001939B0" w:rsidP="003E2C40">
      <w:pPr>
        <w:rPr>
          <w:rFonts w:ascii="Arial" w:hAnsi="Arial" w:cs="Arial"/>
          <w:shd w:val="clear" w:color="auto" w:fill="FFFFFF"/>
        </w:rPr>
      </w:pPr>
    </w:p>
    <w:p w14:paraId="64D70F59" w14:textId="77777777" w:rsidR="002329E9" w:rsidRDefault="002329E9" w:rsidP="003E2C40">
      <w:pPr>
        <w:rPr>
          <w:rFonts w:ascii="Arial" w:hAnsi="Arial" w:cs="Arial"/>
          <w:shd w:val="clear" w:color="auto" w:fill="FFFFFF"/>
        </w:rPr>
      </w:pPr>
    </w:p>
    <w:p w14:paraId="6ABA0F4A" w14:textId="1D433E0E" w:rsidR="008A7721" w:rsidRDefault="008A7721" w:rsidP="003E2C40">
      <w:pPr>
        <w:rPr>
          <w:rFonts w:ascii="Arial" w:hAnsi="Arial" w:cs="Arial"/>
          <w:b/>
          <w:bCs/>
          <w:shd w:val="clear" w:color="auto" w:fill="FFFFFF"/>
        </w:rPr>
      </w:pPr>
      <w:r w:rsidRPr="008A7721">
        <w:rPr>
          <w:rFonts w:ascii="Arial" w:hAnsi="Arial" w:cs="Arial"/>
          <w:b/>
          <w:bCs/>
          <w:shd w:val="clear" w:color="auto" w:fill="FFFFFF"/>
        </w:rPr>
        <w:t>Milestone for Project</w:t>
      </w:r>
    </w:p>
    <w:p w14:paraId="65AE9B4B" w14:textId="6E914CFC" w:rsidR="001C117F" w:rsidRDefault="00BA5250" w:rsidP="003E2C40">
      <w:pPr>
        <w:rPr>
          <w:rFonts w:ascii="Arial" w:hAnsi="Arial" w:cs="Arial"/>
          <w:shd w:val="clear" w:color="auto" w:fill="FFFFFF"/>
        </w:rPr>
      </w:pPr>
      <w:r>
        <w:rPr>
          <w:rFonts w:ascii="Arial" w:hAnsi="Arial" w:cs="Arial"/>
          <w:shd w:val="clear" w:color="auto" w:fill="FFFFFF"/>
        </w:rPr>
        <w:t>Below is the steps accounted for; for the Project</w:t>
      </w:r>
      <w:r w:rsidR="00EF52A2">
        <w:rPr>
          <w:rFonts w:ascii="Arial" w:hAnsi="Arial" w:cs="Arial"/>
          <w:shd w:val="clear" w:color="auto" w:fill="FFFFFF"/>
        </w:rPr>
        <w:t xml:space="preserve"> showing the process from planning, to forming, </w:t>
      </w:r>
      <w:r w:rsidR="00F25046">
        <w:rPr>
          <w:rFonts w:ascii="Arial" w:hAnsi="Arial" w:cs="Arial"/>
          <w:shd w:val="clear" w:color="auto" w:fill="FFFFFF"/>
        </w:rPr>
        <w:t>completing and outcome.</w:t>
      </w:r>
      <w:r w:rsidR="00A177A3">
        <w:rPr>
          <w:rFonts w:ascii="Arial" w:hAnsi="Arial" w:cs="Arial"/>
          <w:shd w:val="clear" w:color="auto" w:fill="FFFFFF"/>
        </w:rPr>
        <w:t xml:space="preserve"> </w:t>
      </w:r>
      <w:r w:rsidR="002A16AC">
        <w:rPr>
          <w:rFonts w:ascii="Arial" w:hAnsi="Arial" w:cs="Arial"/>
          <w:shd w:val="clear" w:color="auto" w:fill="FFFFFF"/>
        </w:rPr>
        <w:t xml:space="preserve">Setting Milestones helps manage the progress against your deadline more efficiently, </w:t>
      </w:r>
      <w:r w:rsidR="00245CB4">
        <w:rPr>
          <w:rFonts w:ascii="Arial" w:hAnsi="Arial" w:cs="Arial"/>
          <w:shd w:val="clear" w:color="auto" w:fill="FFFFFF"/>
        </w:rPr>
        <w:t>allowing you to always know wh</w:t>
      </w:r>
      <w:r w:rsidR="003C6713">
        <w:rPr>
          <w:rFonts w:ascii="Arial" w:hAnsi="Arial" w:cs="Arial"/>
          <w:shd w:val="clear" w:color="auto" w:fill="FFFFFF"/>
        </w:rPr>
        <w:t>en a</w:t>
      </w:r>
      <w:r w:rsidR="00245CB4">
        <w:rPr>
          <w:rFonts w:ascii="Arial" w:hAnsi="Arial" w:cs="Arial"/>
          <w:shd w:val="clear" w:color="auto" w:fill="FFFFFF"/>
        </w:rPr>
        <w:t xml:space="preserve"> task is completed and what task is approaching the deadline</w:t>
      </w:r>
      <w:r w:rsidR="00F47F20">
        <w:rPr>
          <w:rFonts w:ascii="Arial" w:hAnsi="Arial" w:cs="Arial"/>
          <w:shd w:val="clear" w:color="auto" w:fill="FFFFFF"/>
        </w:rPr>
        <w:t xml:space="preserve">. More than a third of projects </w:t>
      </w:r>
      <w:r w:rsidR="00EB3AB2">
        <w:rPr>
          <w:rFonts w:ascii="Arial" w:hAnsi="Arial" w:cs="Arial"/>
          <w:shd w:val="clear" w:color="auto" w:fill="FFFFFF"/>
        </w:rPr>
        <w:t>fail due to exceeded project budgets, when you apply milestones as a</w:t>
      </w:r>
      <w:r w:rsidR="000623EA">
        <w:rPr>
          <w:rFonts w:ascii="Arial" w:hAnsi="Arial" w:cs="Arial"/>
          <w:shd w:val="clear" w:color="auto" w:fill="FFFFFF"/>
        </w:rPr>
        <w:t xml:space="preserve"> scheduling</w:t>
      </w:r>
      <w:r w:rsidR="00EB3AB2">
        <w:rPr>
          <w:rFonts w:ascii="Arial" w:hAnsi="Arial" w:cs="Arial"/>
          <w:shd w:val="clear" w:color="auto" w:fill="FFFFFF"/>
        </w:rPr>
        <w:t xml:space="preserve"> tool in to a </w:t>
      </w:r>
      <w:r w:rsidR="000623EA">
        <w:rPr>
          <w:rFonts w:ascii="Arial" w:hAnsi="Arial" w:cs="Arial"/>
          <w:shd w:val="clear" w:color="auto" w:fill="FFFFFF"/>
        </w:rPr>
        <w:t xml:space="preserve">Project plan </w:t>
      </w:r>
      <w:r w:rsidR="003C5776">
        <w:rPr>
          <w:rFonts w:ascii="Arial" w:hAnsi="Arial" w:cs="Arial"/>
          <w:shd w:val="clear" w:color="auto" w:fill="FFFFFF"/>
        </w:rPr>
        <w:t>it add</w:t>
      </w:r>
      <w:r w:rsidR="00405EF9">
        <w:rPr>
          <w:rFonts w:ascii="Arial" w:hAnsi="Arial" w:cs="Arial"/>
          <w:shd w:val="clear" w:color="auto" w:fill="FFFFFF"/>
        </w:rPr>
        <w:t>s</w:t>
      </w:r>
      <w:r w:rsidR="003C5776">
        <w:rPr>
          <w:rFonts w:ascii="Arial" w:hAnsi="Arial" w:cs="Arial"/>
          <w:shd w:val="clear" w:color="auto" w:fill="FFFFFF"/>
        </w:rPr>
        <w:t xml:space="preserve"> </w:t>
      </w:r>
      <w:r w:rsidR="00726F92">
        <w:rPr>
          <w:rFonts w:ascii="Arial" w:hAnsi="Arial" w:cs="Arial"/>
          <w:shd w:val="clear" w:color="auto" w:fill="FFFFFF"/>
        </w:rPr>
        <w:t>prevention</w:t>
      </w:r>
      <w:r w:rsidR="003C5776">
        <w:rPr>
          <w:rFonts w:ascii="Arial" w:hAnsi="Arial" w:cs="Arial"/>
          <w:shd w:val="clear" w:color="auto" w:fill="FFFFFF"/>
        </w:rPr>
        <w:t xml:space="preserve"> from going over budget and also </w:t>
      </w:r>
      <w:r w:rsidR="000D6777">
        <w:rPr>
          <w:rFonts w:ascii="Arial" w:hAnsi="Arial" w:cs="Arial"/>
          <w:shd w:val="clear" w:color="auto" w:fill="FFFFFF"/>
        </w:rPr>
        <w:t xml:space="preserve">increases the possibility of keeping on tack and </w:t>
      </w:r>
      <w:r w:rsidR="00726F92">
        <w:rPr>
          <w:rFonts w:ascii="Arial" w:hAnsi="Arial" w:cs="Arial"/>
          <w:shd w:val="clear" w:color="auto" w:fill="FFFFFF"/>
        </w:rPr>
        <w:t>on time delivery</w:t>
      </w:r>
      <w:r w:rsidR="00BE5D46">
        <w:rPr>
          <w:rFonts w:ascii="Arial" w:hAnsi="Arial" w:cs="Arial"/>
          <w:shd w:val="clear" w:color="auto" w:fill="FFFFFF"/>
        </w:rPr>
        <w:t xml:space="preserve"> (Toggl, </w:t>
      </w:r>
      <w:r w:rsidR="00C071D1">
        <w:rPr>
          <w:rFonts w:ascii="Arial" w:hAnsi="Arial" w:cs="Arial"/>
          <w:shd w:val="clear" w:color="auto" w:fill="FFFFFF"/>
        </w:rPr>
        <w:t>2020)</w:t>
      </w:r>
    </w:p>
    <w:p w14:paraId="6BC69462" w14:textId="77777777" w:rsidR="001C117F" w:rsidRDefault="001C117F" w:rsidP="003E2C40">
      <w:pPr>
        <w:rPr>
          <w:rFonts w:ascii="Arial" w:hAnsi="Arial" w:cs="Arial"/>
          <w:shd w:val="clear" w:color="auto" w:fill="FFFFFF"/>
        </w:rPr>
      </w:pPr>
    </w:p>
    <w:p w14:paraId="78E4D524" w14:textId="77777777" w:rsidR="008F597D" w:rsidRDefault="008F597D" w:rsidP="003E2C40">
      <w:pPr>
        <w:rPr>
          <w:rFonts w:ascii="Arial" w:hAnsi="Arial" w:cs="Arial"/>
          <w:color w:val="000000"/>
          <w:spacing w:val="-5"/>
          <w:sz w:val="27"/>
          <w:szCs w:val="27"/>
          <w:shd w:val="clear" w:color="auto" w:fill="FFFFFF"/>
        </w:rPr>
      </w:pPr>
    </w:p>
    <w:p w14:paraId="06B72C8E" w14:textId="77777777" w:rsidR="00726F92" w:rsidRDefault="00726F92" w:rsidP="003E2C40">
      <w:pPr>
        <w:rPr>
          <w:rFonts w:ascii="Arial" w:hAnsi="Arial" w:cs="Arial"/>
          <w:b/>
          <w:bCs/>
          <w:shd w:val="clear" w:color="auto" w:fill="FFFFFF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430"/>
        <w:gridCol w:w="1707"/>
        <w:gridCol w:w="1701"/>
        <w:gridCol w:w="1758"/>
        <w:gridCol w:w="1646"/>
      </w:tblGrid>
      <w:tr w:rsidR="008403E3" w14:paraId="34938BA3" w14:textId="77777777" w:rsidTr="00CD7F8C">
        <w:tc>
          <w:tcPr>
            <w:tcW w:w="9242" w:type="dxa"/>
            <w:gridSpan w:val="5"/>
          </w:tcPr>
          <w:p w14:paraId="7EF5BE54" w14:textId="106EB7C6" w:rsidR="008403E3" w:rsidRDefault="008403E3" w:rsidP="008403E3">
            <w:pPr>
              <w:jc w:val="center"/>
              <w:rPr>
                <w:rFonts w:ascii="Arial" w:hAnsi="Arial" w:cs="Arial"/>
                <w:b/>
                <w:bCs/>
                <w:shd w:val="clear" w:color="auto" w:fill="FFFFFF"/>
              </w:rPr>
            </w:pPr>
            <w:r>
              <w:rPr>
                <w:rFonts w:ascii="Arial" w:hAnsi="Arial" w:cs="Arial"/>
                <w:b/>
                <w:bCs/>
                <w:shd w:val="clear" w:color="auto" w:fill="FFFFFF"/>
              </w:rPr>
              <w:t>Milestones</w:t>
            </w:r>
          </w:p>
        </w:tc>
      </w:tr>
      <w:tr w:rsidR="00C42BE7" w14:paraId="7315F5E7" w14:textId="77777777" w:rsidTr="00877048">
        <w:tc>
          <w:tcPr>
            <w:tcW w:w="2430" w:type="dxa"/>
          </w:tcPr>
          <w:p w14:paraId="1B60AE14" w14:textId="2F91CCD9" w:rsidR="008403E3" w:rsidRDefault="00D5713C" w:rsidP="003E2C40">
            <w:pPr>
              <w:rPr>
                <w:rFonts w:ascii="Arial" w:hAnsi="Arial" w:cs="Arial"/>
                <w:b/>
                <w:bCs/>
                <w:shd w:val="clear" w:color="auto" w:fill="FFFFFF"/>
              </w:rPr>
            </w:pPr>
            <w:r>
              <w:rPr>
                <w:rFonts w:ascii="Arial" w:hAnsi="Arial" w:cs="Arial"/>
                <w:b/>
                <w:bCs/>
                <w:shd w:val="clear" w:color="auto" w:fill="FFFFFF"/>
              </w:rPr>
              <w:t>Activity</w:t>
            </w:r>
          </w:p>
        </w:tc>
        <w:tc>
          <w:tcPr>
            <w:tcW w:w="1707" w:type="dxa"/>
          </w:tcPr>
          <w:p w14:paraId="67030224" w14:textId="7AC660E4" w:rsidR="008403E3" w:rsidRDefault="009C792C" w:rsidP="003E2C40">
            <w:pPr>
              <w:rPr>
                <w:rFonts w:ascii="Arial" w:hAnsi="Arial" w:cs="Arial"/>
                <w:b/>
                <w:bCs/>
                <w:shd w:val="clear" w:color="auto" w:fill="FFFFFF"/>
              </w:rPr>
            </w:pPr>
            <w:r>
              <w:rPr>
                <w:rFonts w:ascii="Arial" w:hAnsi="Arial" w:cs="Arial"/>
                <w:b/>
                <w:bCs/>
                <w:shd w:val="clear" w:color="auto" w:fill="FFFFFF"/>
              </w:rPr>
              <w:t>Start</w:t>
            </w:r>
            <w:r w:rsidR="00D46740">
              <w:rPr>
                <w:rFonts w:ascii="Arial" w:hAnsi="Arial" w:cs="Arial"/>
                <w:b/>
                <w:bCs/>
                <w:shd w:val="clear" w:color="auto" w:fill="FFFFFF"/>
              </w:rPr>
              <w:t xml:space="preserve"> date </w:t>
            </w:r>
          </w:p>
        </w:tc>
        <w:tc>
          <w:tcPr>
            <w:tcW w:w="1701" w:type="dxa"/>
          </w:tcPr>
          <w:p w14:paraId="797606DA" w14:textId="05580FC4" w:rsidR="008403E3" w:rsidRDefault="00D46740" w:rsidP="003E2C40">
            <w:pPr>
              <w:rPr>
                <w:rFonts w:ascii="Arial" w:hAnsi="Arial" w:cs="Arial"/>
                <w:b/>
                <w:bCs/>
                <w:shd w:val="clear" w:color="auto" w:fill="FFFFFF"/>
              </w:rPr>
            </w:pPr>
            <w:r>
              <w:rPr>
                <w:rFonts w:ascii="Arial" w:hAnsi="Arial" w:cs="Arial"/>
                <w:b/>
                <w:bCs/>
                <w:shd w:val="clear" w:color="auto" w:fill="FFFFFF"/>
              </w:rPr>
              <w:t xml:space="preserve">End date </w:t>
            </w:r>
          </w:p>
        </w:tc>
        <w:tc>
          <w:tcPr>
            <w:tcW w:w="1758" w:type="dxa"/>
          </w:tcPr>
          <w:p w14:paraId="3FF1C8FD" w14:textId="0AC92FFC" w:rsidR="008403E3" w:rsidRDefault="00C42BE7" w:rsidP="003E2C40">
            <w:pPr>
              <w:rPr>
                <w:rFonts w:ascii="Arial" w:hAnsi="Arial" w:cs="Arial"/>
                <w:b/>
                <w:bCs/>
                <w:shd w:val="clear" w:color="auto" w:fill="FFFFFF"/>
              </w:rPr>
            </w:pPr>
            <w:r>
              <w:rPr>
                <w:rFonts w:ascii="Arial" w:hAnsi="Arial" w:cs="Arial"/>
                <w:b/>
                <w:bCs/>
                <w:shd w:val="clear" w:color="auto" w:fill="FFFFFF"/>
              </w:rPr>
              <w:t>Duration</w:t>
            </w:r>
          </w:p>
        </w:tc>
        <w:tc>
          <w:tcPr>
            <w:tcW w:w="1646" w:type="dxa"/>
          </w:tcPr>
          <w:p w14:paraId="39B86C0D" w14:textId="46555A2F" w:rsidR="008403E3" w:rsidRDefault="00873774" w:rsidP="003E2C40">
            <w:pPr>
              <w:rPr>
                <w:rFonts w:ascii="Arial" w:hAnsi="Arial" w:cs="Arial"/>
                <w:b/>
                <w:bCs/>
                <w:shd w:val="clear" w:color="auto" w:fill="FFFFFF"/>
              </w:rPr>
            </w:pPr>
            <w:r>
              <w:rPr>
                <w:rFonts w:ascii="Arial" w:hAnsi="Arial" w:cs="Arial"/>
                <w:b/>
                <w:bCs/>
                <w:shd w:val="clear" w:color="auto" w:fill="FFFFFF"/>
              </w:rPr>
              <w:t xml:space="preserve">Completed </w:t>
            </w:r>
          </w:p>
        </w:tc>
      </w:tr>
      <w:tr w:rsidR="00C42BE7" w14:paraId="5230CF37" w14:textId="77777777" w:rsidTr="00877048">
        <w:trPr>
          <w:trHeight w:val="143"/>
        </w:trPr>
        <w:tc>
          <w:tcPr>
            <w:tcW w:w="2430" w:type="dxa"/>
          </w:tcPr>
          <w:p w14:paraId="2C878E30" w14:textId="63D4AAD0" w:rsidR="008403E3" w:rsidRPr="006E4542" w:rsidRDefault="00CA6B8A" w:rsidP="006E4542">
            <w:pPr>
              <w:pStyle w:val="ListParagraph"/>
              <w:numPr>
                <w:ilvl w:val="0"/>
                <w:numId w:val="6"/>
              </w:numPr>
              <w:rPr>
                <w:rFonts w:ascii="Arial" w:hAnsi="Arial" w:cs="Arial"/>
                <w:shd w:val="clear" w:color="auto" w:fill="FFFFFF"/>
              </w:rPr>
            </w:pPr>
            <w:r>
              <w:rPr>
                <w:rFonts w:ascii="Arial" w:hAnsi="Arial" w:cs="Arial"/>
                <w:shd w:val="clear" w:color="auto" w:fill="FFFFFF"/>
              </w:rPr>
              <w:t>Plan</w:t>
            </w:r>
          </w:p>
        </w:tc>
        <w:tc>
          <w:tcPr>
            <w:tcW w:w="1707" w:type="dxa"/>
          </w:tcPr>
          <w:p w14:paraId="6766973C" w14:textId="598E3870" w:rsidR="008403E3" w:rsidRDefault="008403E3" w:rsidP="003E2C40">
            <w:pPr>
              <w:rPr>
                <w:rFonts w:ascii="Arial" w:hAnsi="Arial" w:cs="Arial"/>
                <w:b/>
                <w:bCs/>
                <w:shd w:val="clear" w:color="auto" w:fill="FFFFFF"/>
              </w:rPr>
            </w:pPr>
          </w:p>
        </w:tc>
        <w:tc>
          <w:tcPr>
            <w:tcW w:w="1701" w:type="dxa"/>
          </w:tcPr>
          <w:p w14:paraId="65C4C3CB" w14:textId="77777777" w:rsidR="008403E3" w:rsidRDefault="008403E3" w:rsidP="003E2C40">
            <w:pPr>
              <w:rPr>
                <w:rFonts w:ascii="Arial" w:hAnsi="Arial" w:cs="Arial"/>
                <w:b/>
                <w:bCs/>
                <w:shd w:val="clear" w:color="auto" w:fill="FFFFFF"/>
              </w:rPr>
            </w:pPr>
          </w:p>
        </w:tc>
        <w:tc>
          <w:tcPr>
            <w:tcW w:w="1758" w:type="dxa"/>
          </w:tcPr>
          <w:p w14:paraId="48982B45" w14:textId="77777777" w:rsidR="008403E3" w:rsidRDefault="008403E3" w:rsidP="003E2C40">
            <w:pPr>
              <w:rPr>
                <w:rFonts w:ascii="Arial" w:hAnsi="Arial" w:cs="Arial"/>
                <w:b/>
                <w:bCs/>
                <w:shd w:val="clear" w:color="auto" w:fill="FFFFFF"/>
              </w:rPr>
            </w:pPr>
          </w:p>
        </w:tc>
        <w:tc>
          <w:tcPr>
            <w:tcW w:w="1646" w:type="dxa"/>
          </w:tcPr>
          <w:p w14:paraId="10C0DED2" w14:textId="6195A824" w:rsidR="008403E3" w:rsidRDefault="00873774" w:rsidP="00361B26">
            <w:pPr>
              <w:jc w:val="center"/>
              <w:rPr>
                <w:rFonts w:ascii="Arial" w:hAnsi="Arial" w:cs="Arial"/>
                <w:b/>
                <w:bCs/>
                <w:shd w:val="clear" w:color="auto" w:fill="FFFFFF"/>
              </w:rPr>
            </w:pPr>
            <w:r>
              <w:rPr>
                <w:rFonts w:ascii="Arial" w:hAnsi="Arial" w:cs="Arial"/>
                <w:b/>
                <w:bCs/>
                <w:shd w:val="clear" w:color="auto" w:fill="FFFFFF"/>
              </w:rPr>
              <w:t>(</w:t>
            </w:r>
            <w:r w:rsidR="00361B26">
              <w:rPr>
                <w:rFonts w:ascii="Arial" w:hAnsi="Arial" w:cs="Arial"/>
                <w:b/>
                <w:bCs/>
                <w:shd w:val="clear" w:color="auto" w:fill="FFFFFF"/>
              </w:rPr>
              <w:t>Y/N)</w:t>
            </w:r>
          </w:p>
        </w:tc>
      </w:tr>
      <w:tr w:rsidR="00192152" w14:paraId="100396C1" w14:textId="77777777" w:rsidTr="00877048">
        <w:trPr>
          <w:trHeight w:val="143"/>
        </w:trPr>
        <w:tc>
          <w:tcPr>
            <w:tcW w:w="2430" w:type="dxa"/>
          </w:tcPr>
          <w:p w14:paraId="5FB3412B" w14:textId="5CE180FC" w:rsidR="00192152" w:rsidRPr="004A350B" w:rsidRDefault="00192152" w:rsidP="00192152">
            <w:pPr>
              <w:rPr>
                <w:rFonts w:ascii="Arial" w:hAnsi="Arial" w:cs="Arial"/>
                <w:shd w:val="clear" w:color="auto" w:fill="FFFFFF"/>
              </w:rPr>
            </w:pPr>
            <w:r>
              <w:rPr>
                <w:rFonts w:ascii="Arial" w:hAnsi="Arial" w:cs="Arial"/>
                <w:shd w:val="clear" w:color="auto" w:fill="FFFFFF"/>
              </w:rPr>
              <w:t>1.1 – Organising Construction Workman</w:t>
            </w:r>
          </w:p>
        </w:tc>
        <w:tc>
          <w:tcPr>
            <w:tcW w:w="1707" w:type="dxa"/>
          </w:tcPr>
          <w:p w14:paraId="7AD80814" w14:textId="4562CC63" w:rsidR="00192152" w:rsidRDefault="00192152" w:rsidP="00192152">
            <w:pPr>
              <w:rPr>
                <w:rFonts w:ascii="Arial" w:hAnsi="Arial" w:cs="Arial"/>
                <w:b/>
                <w:bCs/>
                <w:shd w:val="clear" w:color="auto" w:fill="FFFFFF"/>
              </w:rPr>
            </w:pPr>
            <w:r>
              <w:rPr>
                <w:rFonts w:ascii="Arial" w:hAnsi="Arial" w:cs="Arial"/>
                <w:b/>
                <w:bCs/>
                <w:shd w:val="clear" w:color="auto" w:fill="FFFFFF"/>
              </w:rPr>
              <w:t>02/01/22</w:t>
            </w:r>
          </w:p>
        </w:tc>
        <w:tc>
          <w:tcPr>
            <w:tcW w:w="1701" w:type="dxa"/>
          </w:tcPr>
          <w:p w14:paraId="4CBAD1F7" w14:textId="38734A3C" w:rsidR="00192152" w:rsidRDefault="00192152" w:rsidP="00192152">
            <w:pPr>
              <w:rPr>
                <w:rFonts w:ascii="Arial" w:hAnsi="Arial" w:cs="Arial"/>
                <w:b/>
                <w:bCs/>
                <w:shd w:val="clear" w:color="auto" w:fill="FFFFFF"/>
              </w:rPr>
            </w:pPr>
            <w:r>
              <w:rPr>
                <w:rFonts w:ascii="Arial" w:hAnsi="Arial" w:cs="Arial"/>
                <w:b/>
                <w:bCs/>
                <w:shd w:val="clear" w:color="auto" w:fill="FFFFFF"/>
              </w:rPr>
              <w:t>09/01/22</w:t>
            </w:r>
          </w:p>
        </w:tc>
        <w:tc>
          <w:tcPr>
            <w:tcW w:w="1758" w:type="dxa"/>
          </w:tcPr>
          <w:p w14:paraId="3615BD62" w14:textId="0A96EE4A" w:rsidR="00192152" w:rsidRDefault="002C2786" w:rsidP="00192152">
            <w:pPr>
              <w:rPr>
                <w:rFonts w:ascii="Arial" w:hAnsi="Arial" w:cs="Arial"/>
                <w:b/>
                <w:bCs/>
                <w:shd w:val="clear" w:color="auto" w:fill="FFFFFF"/>
              </w:rPr>
            </w:pPr>
            <w:r>
              <w:rPr>
                <w:rFonts w:ascii="Arial" w:hAnsi="Arial" w:cs="Arial"/>
                <w:b/>
                <w:bCs/>
                <w:shd w:val="clear" w:color="auto" w:fill="FFFFFF"/>
              </w:rPr>
              <w:t>7 days</w:t>
            </w:r>
          </w:p>
        </w:tc>
        <w:tc>
          <w:tcPr>
            <w:tcW w:w="1646" w:type="dxa"/>
          </w:tcPr>
          <w:p w14:paraId="6D030A37" w14:textId="77777777" w:rsidR="00192152" w:rsidRDefault="00192152" w:rsidP="00361B26">
            <w:pPr>
              <w:jc w:val="center"/>
              <w:rPr>
                <w:rFonts w:ascii="Arial" w:hAnsi="Arial" w:cs="Arial"/>
                <w:b/>
                <w:bCs/>
                <w:shd w:val="clear" w:color="auto" w:fill="FFFFFF"/>
              </w:rPr>
            </w:pPr>
          </w:p>
          <w:p w14:paraId="7B0F2B78" w14:textId="28ABDCF7" w:rsidR="00651F04" w:rsidRDefault="00651F04" w:rsidP="00361B26">
            <w:pPr>
              <w:jc w:val="center"/>
              <w:rPr>
                <w:rFonts w:ascii="Arial" w:hAnsi="Arial" w:cs="Arial"/>
                <w:b/>
                <w:bCs/>
                <w:shd w:val="clear" w:color="auto" w:fill="FFFFFF"/>
              </w:rPr>
            </w:pPr>
            <w:r>
              <w:rPr>
                <w:rFonts w:ascii="Arial" w:hAnsi="Arial" w:cs="Arial"/>
                <w:b/>
                <w:bCs/>
                <w:shd w:val="clear" w:color="auto" w:fill="FFFFFF"/>
              </w:rPr>
              <w:t>Y</w:t>
            </w:r>
          </w:p>
        </w:tc>
      </w:tr>
      <w:tr w:rsidR="00192152" w14:paraId="67B424B6" w14:textId="77777777" w:rsidTr="00877048">
        <w:trPr>
          <w:trHeight w:val="143"/>
        </w:trPr>
        <w:tc>
          <w:tcPr>
            <w:tcW w:w="2430" w:type="dxa"/>
          </w:tcPr>
          <w:p w14:paraId="668F13AD" w14:textId="1E0E82EA" w:rsidR="00192152" w:rsidRPr="00134437" w:rsidRDefault="00192152" w:rsidP="00192152">
            <w:pPr>
              <w:pStyle w:val="ListParagraph"/>
              <w:numPr>
                <w:ilvl w:val="1"/>
                <w:numId w:val="6"/>
              </w:numPr>
              <w:rPr>
                <w:rFonts w:ascii="Arial" w:hAnsi="Arial" w:cs="Arial"/>
                <w:shd w:val="clear" w:color="auto" w:fill="FFFFFF"/>
              </w:rPr>
            </w:pPr>
            <w:r>
              <w:rPr>
                <w:rFonts w:ascii="Arial" w:hAnsi="Arial" w:cs="Arial"/>
                <w:shd w:val="clear" w:color="auto" w:fill="FFFFFF"/>
              </w:rPr>
              <w:t xml:space="preserve">Selecting kitchen </w:t>
            </w:r>
          </w:p>
        </w:tc>
        <w:tc>
          <w:tcPr>
            <w:tcW w:w="1707" w:type="dxa"/>
          </w:tcPr>
          <w:p w14:paraId="19F2B615" w14:textId="6F67E2DA" w:rsidR="00192152" w:rsidRDefault="00192152" w:rsidP="00192152">
            <w:pPr>
              <w:rPr>
                <w:rFonts w:ascii="Arial" w:hAnsi="Arial" w:cs="Arial"/>
                <w:b/>
                <w:bCs/>
                <w:shd w:val="clear" w:color="auto" w:fill="FFFFFF"/>
              </w:rPr>
            </w:pPr>
            <w:r>
              <w:rPr>
                <w:rFonts w:ascii="Arial" w:hAnsi="Arial" w:cs="Arial"/>
                <w:b/>
                <w:bCs/>
                <w:shd w:val="clear" w:color="auto" w:fill="FFFFFF"/>
              </w:rPr>
              <w:t>02/01/22</w:t>
            </w:r>
          </w:p>
        </w:tc>
        <w:tc>
          <w:tcPr>
            <w:tcW w:w="1701" w:type="dxa"/>
          </w:tcPr>
          <w:p w14:paraId="0F3FFC21" w14:textId="39F3A3AF" w:rsidR="00192152" w:rsidRDefault="00192152" w:rsidP="00192152">
            <w:pPr>
              <w:rPr>
                <w:rFonts w:ascii="Arial" w:hAnsi="Arial" w:cs="Arial"/>
                <w:b/>
                <w:bCs/>
                <w:shd w:val="clear" w:color="auto" w:fill="FFFFFF"/>
              </w:rPr>
            </w:pPr>
            <w:r>
              <w:rPr>
                <w:rFonts w:ascii="Arial" w:hAnsi="Arial" w:cs="Arial"/>
                <w:b/>
                <w:bCs/>
                <w:shd w:val="clear" w:color="auto" w:fill="FFFFFF"/>
              </w:rPr>
              <w:t>09/01/22</w:t>
            </w:r>
          </w:p>
        </w:tc>
        <w:tc>
          <w:tcPr>
            <w:tcW w:w="1758" w:type="dxa"/>
          </w:tcPr>
          <w:p w14:paraId="24B82FD1" w14:textId="30CB7CE1" w:rsidR="00192152" w:rsidRDefault="002C2786" w:rsidP="00192152">
            <w:pPr>
              <w:rPr>
                <w:rFonts w:ascii="Arial" w:hAnsi="Arial" w:cs="Arial"/>
                <w:b/>
                <w:bCs/>
                <w:shd w:val="clear" w:color="auto" w:fill="FFFFFF"/>
              </w:rPr>
            </w:pPr>
            <w:r>
              <w:rPr>
                <w:rFonts w:ascii="Arial" w:hAnsi="Arial" w:cs="Arial"/>
                <w:b/>
                <w:bCs/>
                <w:shd w:val="clear" w:color="auto" w:fill="FFFFFF"/>
              </w:rPr>
              <w:t>7 days</w:t>
            </w:r>
          </w:p>
        </w:tc>
        <w:tc>
          <w:tcPr>
            <w:tcW w:w="1646" w:type="dxa"/>
          </w:tcPr>
          <w:p w14:paraId="53422790" w14:textId="77777777" w:rsidR="00192152" w:rsidRDefault="00192152" w:rsidP="00192152">
            <w:pPr>
              <w:rPr>
                <w:rFonts w:ascii="Arial" w:hAnsi="Arial" w:cs="Arial"/>
                <w:b/>
                <w:bCs/>
                <w:shd w:val="clear" w:color="auto" w:fill="FFFFFF"/>
              </w:rPr>
            </w:pPr>
          </w:p>
          <w:p w14:paraId="490F36BF" w14:textId="2BF48EF6" w:rsidR="00651F04" w:rsidRDefault="00651F04" w:rsidP="00651F04">
            <w:pPr>
              <w:jc w:val="center"/>
              <w:rPr>
                <w:rFonts w:ascii="Arial" w:hAnsi="Arial" w:cs="Arial"/>
                <w:b/>
                <w:bCs/>
                <w:shd w:val="clear" w:color="auto" w:fill="FFFFFF"/>
              </w:rPr>
            </w:pPr>
            <w:r>
              <w:rPr>
                <w:rFonts w:ascii="Arial" w:hAnsi="Arial" w:cs="Arial"/>
                <w:b/>
                <w:bCs/>
                <w:shd w:val="clear" w:color="auto" w:fill="FFFFFF"/>
              </w:rPr>
              <w:t>Y</w:t>
            </w:r>
          </w:p>
        </w:tc>
      </w:tr>
      <w:tr w:rsidR="00192152" w14:paraId="14F67761" w14:textId="77777777" w:rsidTr="00877048">
        <w:trPr>
          <w:trHeight w:val="143"/>
        </w:trPr>
        <w:tc>
          <w:tcPr>
            <w:tcW w:w="2430" w:type="dxa"/>
          </w:tcPr>
          <w:p w14:paraId="0DA3744C" w14:textId="7DDCF567" w:rsidR="00192152" w:rsidRDefault="00192152" w:rsidP="00192152">
            <w:pPr>
              <w:pStyle w:val="ListParagraph"/>
              <w:numPr>
                <w:ilvl w:val="1"/>
                <w:numId w:val="6"/>
              </w:numPr>
              <w:rPr>
                <w:rFonts w:ascii="Arial" w:hAnsi="Arial" w:cs="Arial"/>
                <w:shd w:val="clear" w:color="auto" w:fill="FFFFFF"/>
              </w:rPr>
            </w:pPr>
            <w:r>
              <w:rPr>
                <w:rFonts w:ascii="Arial" w:hAnsi="Arial" w:cs="Arial"/>
                <w:shd w:val="clear" w:color="auto" w:fill="FFFFFF"/>
              </w:rPr>
              <w:t xml:space="preserve">– Arrange health and safety inspection </w:t>
            </w:r>
          </w:p>
        </w:tc>
        <w:tc>
          <w:tcPr>
            <w:tcW w:w="1707" w:type="dxa"/>
          </w:tcPr>
          <w:p w14:paraId="52B14FC4" w14:textId="0B0FBCE7" w:rsidR="00192152" w:rsidRDefault="00192152" w:rsidP="00192152">
            <w:pPr>
              <w:rPr>
                <w:rFonts w:ascii="Arial" w:hAnsi="Arial" w:cs="Arial"/>
                <w:b/>
                <w:bCs/>
                <w:shd w:val="clear" w:color="auto" w:fill="FFFFFF"/>
              </w:rPr>
            </w:pPr>
            <w:r>
              <w:rPr>
                <w:rFonts w:ascii="Arial" w:hAnsi="Arial" w:cs="Arial"/>
                <w:b/>
                <w:bCs/>
                <w:shd w:val="clear" w:color="auto" w:fill="FFFFFF"/>
              </w:rPr>
              <w:t>02/01/22</w:t>
            </w:r>
          </w:p>
        </w:tc>
        <w:tc>
          <w:tcPr>
            <w:tcW w:w="1701" w:type="dxa"/>
          </w:tcPr>
          <w:p w14:paraId="774DE8F8" w14:textId="52DB39C7" w:rsidR="00192152" w:rsidRDefault="00192152" w:rsidP="00192152">
            <w:pPr>
              <w:rPr>
                <w:rFonts w:ascii="Arial" w:hAnsi="Arial" w:cs="Arial"/>
                <w:b/>
                <w:bCs/>
                <w:shd w:val="clear" w:color="auto" w:fill="FFFFFF"/>
              </w:rPr>
            </w:pPr>
            <w:r>
              <w:rPr>
                <w:rFonts w:ascii="Arial" w:hAnsi="Arial" w:cs="Arial"/>
                <w:b/>
                <w:bCs/>
                <w:shd w:val="clear" w:color="auto" w:fill="FFFFFF"/>
              </w:rPr>
              <w:t>09/01/22</w:t>
            </w:r>
          </w:p>
        </w:tc>
        <w:tc>
          <w:tcPr>
            <w:tcW w:w="1758" w:type="dxa"/>
          </w:tcPr>
          <w:p w14:paraId="02EF58F9" w14:textId="6A8346EA" w:rsidR="00192152" w:rsidRDefault="00256130" w:rsidP="00192152">
            <w:pPr>
              <w:rPr>
                <w:rFonts w:ascii="Arial" w:hAnsi="Arial" w:cs="Arial"/>
                <w:b/>
                <w:bCs/>
                <w:shd w:val="clear" w:color="auto" w:fill="FFFFFF"/>
              </w:rPr>
            </w:pPr>
            <w:r>
              <w:rPr>
                <w:rFonts w:ascii="Arial" w:hAnsi="Arial" w:cs="Arial"/>
                <w:b/>
                <w:bCs/>
                <w:shd w:val="clear" w:color="auto" w:fill="FFFFFF"/>
              </w:rPr>
              <w:t>7 days</w:t>
            </w:r>
          </w:p>
        </w:tc>
        <w:tc>
          <w:tcPr>
            <w:tcW w:w="1646" w:type="dxa"/>
          </w:tcPr>
          <w:p w14:paraId="5FA3565D" w14:textId="77777777" w:rsidR="00192152" w:rsidRDefault="00192152" w:rsidP="00651F04">
            <w:pPr>
              <w:jc w:val="center"/>
              <w:rPr>
                <w:rFonts w:ascii="Arial" w:hAnsi="Arial" w:cs="Arial"/>
                <w:b/>
                <w:bCs/>
                <w:shd w:val="clear" w:color="auto" w:fill="FFFFFF"/>
              </w:rPr>
            </w:pPr>
          </w:p>
          <w:p w14:paraId="47919E5B" w14:textId="77777777" w:rsidR="00651F04" w:rsidRDefault="00651F04" w:rsidP="00651F04">
            <w:pPr>
              <w:jc w:val="center"/>
              <w:rPr>
                <w:rFonts w:ascii="Arial" w:hAnsi="Arial" w:cs="Arial"/>
                <w:b/>
                <w:bCs/>
                <w:shd w:val="clear" w:color="auto" w:fill="FFFFFF"/>
              </w:rPr>
            </w:pPr>
          </w:p>
          <w:p w14:paraId="33350B12" w14:textId="3874D6D6" w:rsidR="00651F04" w:rsidRDefault="00651F04" w:rsidP="00651F04">
            <w:pPr>
              <w:jc w:val="center"/>
              <w:rPr>
                <w:rFonts w:ascii="Arial" w:hAnsi="Arial" w:cs="Arial"/>
                <w:b/>
                <w:bCs/>
                <w:shd w:val="clear" w:color="auto" w:fill="FFFFFF"/>
              </w:rPr>
            </w:pPr>
            <w:r>
              <w:rPr>
                <w:rFonts w:ascii="Arial" w:hAnsi="Arial" w:cs="Arial"/>
                <w:b/>
                <w:bCs/>
                <w:shd w:val="clear" w:color="auto" w:fill="FFFFFF"/>
              </w:rPr>
              <w:t>Y</w:t>
            </w:r>
          </w:p>
        </w:tc>
      </w:tr>
      <w:tr w:rsidR="00192152" w14:paraId="4292BC14" w14:textId="77777777" w:rsidTr="00877048">
        <w:trPr>
          <w:trHeight w:val="143"/>
        </w:trPr>
        <w:tc>
          <w:tcPr>
            <w:tcW w:w="2430" w:type="dxa"/>
          </w:tcPr>
          <w:p w14:paraId="6829A74A" w14:textId="58D9A07D" w:rsidR="00192152" w:rsidRDefault="00192152" w:rsidP="00192152">
            <w:pPr>
              <w:pStyle w:val="ListParagraph"/>
              <w:numPr>
                <w:ilvl w:val="1"/>
                <w:numId w:val="6"/>
              </w:numPr>
              <w:rPr>
                <w:rFonts w:ascii="Arial" w:hAnsi="Arial" w:cs="Arial"/>
                <w:shd w:val="clear" w:color="auto" w:fill="FFFFFF"/>
              </w:rPr>
            </w:pPr>
            <w:r>
              <w:rPr>
                <w:rFonts w:ascii="Arial" w:hAnsi="Arial" w:cs="Arial"/>
                <w:shd w:val="clear" w:color="auto" w:fill="FFFFFF"/>
              </w:rPr>
              <w:t>– Secure Skip hire</w:t>
            </w:r>
          </w:p>
        </w:tc>
        <w:tc>
          <w:tcPr>
            <w:tcW w:w="1707" w:type="dxa"/>
          </w:tcPr>
          <w:p w14:paraId="2103AD42" w14:textId="1F22AEFF" w:rsidR="00192152" w:rsidRDefault="00192152" w:rsidP="00192152">
            <w:pPr>
              <w:rPr>
                <w:rFonts w:ascii="Arial" w:hAnsi="Arial" w:cs="Arial"/>
                <w:b/>
                <w:bCs/>
                <w:shd w:val="clear" w:color="auto" w:fill="FFFFFF"/>
              </w:rPr>
            </w:pPr>
            <w:r>
              <w:rPr>
                <w:rFonts w:ascii="Arial" w:hAnsi="Arial" w:cs="Arial"/>
                <w:b/>
                <w:bCs/>
                <w:shd w:val="clear" w:color="auto" w:fill="FFFFFF"/>
              </w:rPr>
              <w:t>02/01/22</w:t>
            </w:r>
          </w:p>
        </w:tc>
        <w:tc>
          <w:tcPr>
            <w:tcW w:w="1701" w:type="dxa"/>
          </w:tcPr>
          <w:p w14:paraId="251A7B9E" w14:textId="3F4472E4" w:rsidR="00192152" w:rsidRDefault="00192152" w:rsidP="00192152">
            <w:pPr>
              <w:rPr>
                <w:rFonts w:ascii="Arial" w:hAnsi="Arial" w:cs="Arial"/>
                <w:b/>
                <w:bCs/>
                <w:shd w:val="clear" w:color="auto" w:fill="FFFFFF"/>
              </w:rPr>
            </w:pPr>
            <w:r>
              <w:rPr>
                <w:rFonts w:ascii="Arial" w:hAnsi="Arial" w:cs="Arial"/>
                <w:b/>
                <w:bCs/>
                <w:shd w:val="clear" w:color="auto" w:fill="FFFFFF"/>
              </w:rPr>
              <w:t>09/01/22</w:t>
            </w:r>
          </w:p>
        </w:tc>
        <w:tc>
          <w:tcPr>
            <w:tcW w:w="1758" w:type="dxa"/>
          </w:tcPr>
          <w:p w14:paraId="0405308C" w14:textId="70477C18" w:rsidR="00192152" w:rsidRDefault="00256130" w:rsidP="00192152">
            <w:pPr>
              <w:rPr>
                <w:rFonts w:ascii="Arial" w:hAnsi="Arial" w:cs="Arial"/>
                <w:b/>
                <w:bCs/>
                <w:shd w:val="clear" w:color="auto" w:fill="FFFFFF"/>
              </w:rPr>
            </w:pPr>
            <w:r>
              <w:rPr>
                <w:rFonts w:ascii="Arial" w:hAnsi="Arial" w:cs="Arial"/>
                <w:b/>
                <w:bCs/>
                <w:shd w:val="clear" w:color="auto" w:fill="FFFFFF"/>
              </w:rPr>
              <w:t>7 days</w:t>
            </w:r>
          </w:p>
        </w:tc>
        <w:tc>
          <w:tcPr>
            <w:tcW w:w="1646" w:type="dxa"/>
          </w:tcPr>
          <w:p w14:paraId="56241DA9" w14:textId="7562980C" w:rsidR="00192152" w:rsidRDefault="00651F04" w:rsidP="00651F04">
            <w:pPr>
              <w:jc w:val="center"/>
              <w:rPr>
                <w:rFonts w:ascii="Arial" w:hAnsi="Arial" w:cs="Arial"/>
                <w:b/>
                <w:bCs/>
                <w:shd w:val="clear" w:color="auto" w:fill="FFFFFF"/>
              </w:rPr>
            </w:pPr>
            <w:r>
              <w:rPr>
                <w:rFonts w:ascii="Arial" w:hAnsi="Arial" w:cs="Arial"/>
                <w:b/>
                <w:bCs/>
                <w:shd w:val="clear" w:color="auto" w:fill="FFFFFF"/>
              </w:rPr>
              <w:t>Y</w:t>
            </w:r>
          </w:p>
        </w:tc>
      </w:tr>
      <w:tr w:rsidR="00192152" w14:paraId="2F193F23" w14:textId="77777777" w:rsidTr="00877048">
        <w:tc>
          <w:tcPr>
            <w:tcW w:w="2430" w:type="dxa"/>
          </w:tcPr>
          <w:p w14:paraId="358A6246" w14:textId="53FA7FAA" w:rsidR="00192152" w:rsidRPr="00CA6B8A" w:rsidRDefault="00192152" w:rsidP="00192152">
            <w:pPr>
              <w:pStyle w:val="ListParagraph"/>
              <w:numPr>
                <w:ilvl w:val="0"/>
                <w:numId w:val="6"/>
              </w:numPr>
              <w:rPr>
                <w:rFonts w:ascii="Arial" w:hAnsi="Arial" w:cs="Arial"/>
                <w:shd w:val="clear" w:color="auto" w:fill="FFFFFF"/>
              </w:rPr>
            </w:pPr>
            <w:r>
              <w:rPr>
                <w:rFonts w:ascii="Arial" w:hAnsi="Arial" w:cs="Arial"/>
                <w:shd w:val="clear" w:color="auto" w:fill="FFFFFF"/>
              </w:rPr>
              <w:t xml:space="preserve">Demolition </w:t>
            </w:r>
          </w:p>
        </w:tc>
        <w:tc>
          <w:tcPr>
            <w:tcW w:w="1707" w:type="dxa"/>
          </w:tcPr>
          <w:p w14:paraId="18E8E37C" w14:textId="77777777" w:rsidR="00192152" w:rsidRDefault="00192152" w:rsidP="00192152">
            <w:pPr>
              <w:rPr>
                <w:rFonts w:ascii="Arial" w:hAnsi="Arial" w:cs="Arial"/>
                <w:b/>
                <w:bCs/>
                <w:shd w:val="clear" w:color="auto" w:fill="FFFFFF"/>
              </w:rPr>
            </w:pPr>
          </w:p>
        </w:tc>
        <w:tc>
          <w:tcPr>
            <w:tcW w:w="1701" w:type="dxa"/>
          </w:tcPr>
          <w:p w14:paraId="396BCD89" w14:textId="77777777" w:rsidR="00192152" w:rsidRDefault="00192152" w:rsidP="00192152">
            <w:pPr>
              <w:rPr>
                <w:rFonts w:ascii="Arial" w:hAnsi="Arial" w:cs="Arial"/>
                <w:b/>
                <w:bCs/>
                <w:shd w:val="clear" w:color="auto" w:fill="FFFFFF"/>
              </w:rPr>
            </w:pPr>
          </w:p>
        </w:tc>
        <w:tc>
          <w:tcPr>
            <w:tcW w:w="1758" w:type="dxa"/>
          </w:tcPr>
          <w:p w14:paraId="77B8D12A" w14:textId="77777777" w:rsidR="00192152" w:rsidRDefault="00192152" w:rsidP="00192152">
            <w:pPr>
              <w:rPr>
                <w:rFonts w:ascii="Arial" w:hAnsi="Arial" w:cs="Arial"/>
                <w:b/>
                <w:bCs/>
                <w:shd w:val="clear" w:color="auto" w:fill="FFFFFF"/>
              </w:rPr>
            </w:pPr>
          </w:p>
        </w:tc>
        <w:tc>
          <w:tcPr>
            <w:tcW w:w="1646" w:type="dxa"/>
          </w:tcPr>
          <w:p w14:paraId="083D34A4" w14:textId="77777777" w:rsidR="00192152" w:rsidRDefault="00192152" w:rsidP="00192152">
            <w:pPr>
              <w:rPr>
                <w:rFonts w:ascii="Arial" w:hAnsi="Arial" w:cs="Arial"/>
                <w:b/>
                <w:bCs/>
                <w:shd w:val="clear" w:color="auto" w:fill="FFFFFF"/>
              </w:rPr>
            </w:pPr>
          </w:p>
        </w:tc>
      </w:tr>
      <w:tr w:rsidR="00192152" w14:paraId="09649AFC" w14:textId="77777777" w:rsidTr="00877048">
        <w:tc>
          <w:tcPr>
            <w:tcW w:w="2430" w:type="dxa"/>
          </w:tcPr>
          <w:p w14:paraId="27B7886B" w14:textId="59717A81" w:rsidR="00192152" w:rsidRDefault="00192152" w:rsidP="00192152">
            <w:pPr>
              <w:pStyle w:val="ListParagraph"/>
              <w:rPr>
                <w:rFonts w:ascii="Arial" w:hAnsi="Arial" w:cs="Arial"/>
                <w:shd w:val="clear" w:color="auto" w:fill="FFFFFF"/>
              </w:rPr>
            </w:pPr>
            <w:r>
              <w:rPr>
                <w:rFonts w:ascii="Arial" w:hAnsi="Arial" w:cs="Arial"/>
                <w:shd w:val="clear" w:color="auto" w:fill="FFFFFF"/>
              </w:rPr>
              <w:t xml:space="preserve">2.1 – demolish old kitchen units </w:t>
            </w:r>
          </w:p>
        </w:tc>
        <w:tc>
          <w:tcPr>
            <w:tcW w:w="1707" w:type="dxa"/>
          </w:tcPr>
          <w:p w14:paraId="46F93EDF" w14:textId="08B775E1" w:rsidR="00192152" w:rsidRDefault="004B2508" w:rsidP="00192152">
            <w:pPr>
              <w:rPr>
                <w:rFonts w:ascii="Arial" w:hAnsi="Arial" w:cs="Arial"/>
                <w:b/>
                <w:bCs/>
                <w:shd w:val="clear" w:color="auto" w:fill="FFFFFF"/>
              </w:rPr>
            </w:pPr>
            <w:r>
              <w:rPr>
                <w:rFonts w:ascii="Arial" w:hAnsi="Arial" w:cs="Arial"/>
                <w:b/>
                <w:bCs/>
                <w:shd w:val="clear" w:color="auto" w:fill="FFFFFF"/>
              </w:rPr>
              <w:t>17/</w:t>
            </w:r>
            <w:r w:rsidR="008A5B40">
              <w:rPr>
                <w:rFonts w:ascii="Arial" w:hAnsi="Arial" w:cs="Arial"/>
                <w:b/>
                <w:bCs/>
                <w:shd w:val="clear" w:color="auto" w:fill="FFFFFF"/>
              </w:rPr>
              <w:t>02/22</w:t>
            </w:r>
          </w:p>
        </w:tc>
        <w:tc>
          <w:tcPr>
            <w:tcW w:w="1701" w:type="dxa"/>
          </w:tcPr>
          <w:p w14:paraId="62EDCE39" w14:textId="09ACABE4" w:rsidR="00192152" w:rsidRDefault="00F24527" w:rsidP="00192152">
            <w:pPr>
              <w:rPr>
                <w:rFonts w:ascii="Arial" w:hAnsi="Arial" w:cs="Arial"/>
                <w:b/>
                <w:bCs/>
                <w:shd w:val="clear" w:color="auto" w:fill="FFFFFF"/>
              </w:rPr>
            </w:pPr>
            <w:r>
              <w:rPr>
                <w:rFonts w:ascii="Arial" w:hAnsi="Arial" w:cs="Arial"/>
                <w:b/>
                <w:bCs/>
                <w:shd w:val="clear" w:color="auto" w:fill="FFFFFF"/>
              </w:rPr>
              <w:t>17/02/22</w:t>
            </w:r>
          </w:p>
        </w:tc>
        <w:tc>
          <w:tcPr>
            <w:tcW w:w="1758" w:type="dxa"/>
          </w:tcPr>
          <w:p w14:paraId="580D390C" w14:textId="077A7A61" w:rsidR="00192152" w:rsidRDefault="00256130" w:rsidP="00192152">
            <w:pPr>
              <w:rPr>
                <w:rFonts w:ascii="Arial" w:hAnsi="Arial" w:cs="Arial"/>
                <w:b/>
                <w:bCs/>
                <w:shd w:val="clear" w:color="auto" w:fill="FFFFFF"/>
              </w:rPr>
            </w:pPr>
            <w:r>
              <w:rPr>
                <w:rFonts w:ascii="Arial" w:hAnsi="Arial" w:cs="Arial"/>
                <w:b/>
                <w:bCs/>
                <w:shd w:val="clear" w:color="auto" w:fill="FFFFFF"/>
              </w:rPr>
              <w:t>1 day</w:t>
            </w:r>
          </w:p>
        </w:tc>
        <w:tc>
          <w:tcPr>
            <w:tcW w:w="1646" w:type="dxa"/>
          </w:tcPr>
          <w:p w14:paraId="0E52611F" w14:textId="77777777" w:rsidR="00192152" w:rsidRDefault="00192152" w:rsidP="00192152">
            <w:pPr>
              <w:rPr>
                <w:rFonts w:ascii="Arial" w:hAnsi="Arial" w:cs="Arial"/>
                <w:b/>
                <w:bCs/>
                <w:shd w:val="clear" w:color="auto" w:fill="FFFFFF"/>
              </w:rPr>
            </w:pPr>
          </w:p>
        </w:tc>
      </w:tr>
      <w:tr w:rsidR="00192152" w14:paraId="712250AC" w14:textId="77777777" w:rsidTr="00877048">
        <w:tc>
          <w:tcPr>
            <w:tcW w:w="2430" w:type="dxa"/>
          </w:tcPr>
          <w:p w14:paraId="627912B7" w14:textId="4103B79B" w:rsidR="00192152" w:rsidRPr="00F36BA7" w:rsidRDefault="00192152" w:rsidP="00192152">
            <w:pPr>
              <w:pStyle w:val="ListParagraph"/>
              <w:numPr>
                <w:ilvl w:val="0"/>
                <w:numId w:val="6"/>
              </w:numPr>
              <w:rPr>
                <w:rFonts w:ascii="Arial" w:hAnsi="Arial" w:cs="Arial"/>
                <w:shd w:val="clear" w:color="auto" w:fill="FFFFFF"/>
              </w:rPr>
            </w:pPr>
            <w:r w:rsidRPr="004A350B">
              <w:rPr>
                <w:rFonts w:ascii="Arial" w:hAnsi="Arial" w:cs="Arial"/>
                <w:shd w:val="clear" w:color="auto" w:fill="FFFFFF"/>
              </w:rPr>
              <w:t>Remove debris</w:t>
            </w:r>
          </w:p>
        </w:tc>
        <w:tc>
          <w:tcPr>
            <w:tcW w:w="1707" w:type="dxa"/>
          </w:tcPr>
          <w:p w14:paraId="59CFE8E5" w14:textId="0FC80628" w:rsidR="00192152" w:rsidRDefault="008A5B40" w:rsidP="00192152">
            <w:pPr>
              <w:rPr>
                <w:rFonts w:ascii="Arial" w:hAnsi="Arial" w:cs="Arial"/>
                <w:b/>
                <w:bCs/>
                <w:shd w:val="clear" w:color="auto" w:fill="FFFFFF"/>
              </w:rPr>
            </w:pPr>
            <w:r>
              <w:rPr>
                <w:rFonts w:ascii="Arial" w:hAnsi="Arial" w:cs="Arial"/>
                <w:b/>
                <w:bCs/>
                <w:shd w:val="clear" w:color="auto" w:fill="FFFFFF"/>
              </w:rPr>
              <w:t>17/02/22</w:t>
            </w:r>
          </w:p>
        </w:tc>
        <w:tc>
          <w:tcPr>
            <w:tcW w:w="1701" w:type="dxa"/>
          </w:tcPr>
          <w:p w14:paraId="1826810B" w14:textId="404AF0F1" w:rsidR="00192152" w:rsidRDefault="00F24527" w:rsidP="00192152">
            <w:pPr>
              <w:rPr>
                <w:rFonts w:ascii="Arial" w:hAnsi="Arial" w:cs="Arial"/>
                <w:b/>
                <w:bCs/>
                <w:shd w:val="clear" w:color="auto" w:fill="FFFFFF"/>
              </w:rPr>
            </w:pPr>
            <w:r>
              <w:rPr>
                <w:rFonts w:ascii="Arial" w:hAnsi="Arial" w:cs="Arial"/>
                <w:b/>
                <w:bCs/>
                <w:shd w:val="clear" w:color="auto" w:fill="FFFFFF"/>
              </w:rPr>
              <w:t>17/02/22</w:t>
            </w:r>
          </w:p>
        </w:tc>
        <w:tc>
          <w:tcPr>
            <w:tcW w:w="1758" w:type="dxa"/>
          </w:tcPr>
          <w:p w14:paraId="18315366" w14:textId="35FA94EC" w:rsidR="00192152" w:rsidRDefault="00256130" w:rsidP="00192152">
            <w:pPr>
              <w:rPr>
                <w:rFonts w:ascii="Arial" w:hAnsi="Arial" w:cs="Arial"/>
                <w:b/>
                <w:bCs/>
                <w:shd w:val="clear" w:color="auto" w:fill="FFFFFF"/>
              </w:rPr>
            </w:pPr>
            <w:r>
              <w:rPr>
                <w:rFonts w:ascii="Arial" w:hAnsi="Arial" w:cs="Arial"/>
                <w:b/>
                <w:bCs/>
                <w:shd w:val="clear" w:color="auto" w:fill="FFFFFF"/>
              </w:rPr>
              <w:t>1 day</w:t>
            </w:r>
          </w:p>
        </w:tc>
        <w:tc>
          <w:tcPr>
            <w:tcW w:w="1646" w:type="dxa"/>
          </w:tcPr>
          <w:p w14:paraId="37591FB6" w14:textId="77777777" w:rsidR="00192152" w:rsidRDefault="00192152" w:rsidP="00192152">
            <w:pPr>
              <w:rPr>
                <w:rFonts w:ascii="Arial" w:hAnsi="Arial" w:cs="Arial"/>
                <w:b/>
                <w:bCs/>
                <w:shd w:val="clear" w:color="auto" w:fill="FFFFFF"/>
              </w:rPr>
            </w:pPr>
          </w:p>
        </w:tc>
      </w:tr>
      <w:tr w:rsidR="00192152" w14:paraId="1B8F1636" w14:textId="77777777" w:rsidTr="00877048">
        <w:tc>
          <w:tcPr>
            <w:tcW w:w="2430" w:type="dxa"/>
          </w:tcPr>
          <w:p w14:paraId="7697E718" w14:textId="7A7C78AB" w:rsidR="00192152" w:rsidRPr="00F36BA7" w:rsidRDefault="00192152" w:rsidP="00192152">
            <w:pPr>
              <w:rPr>
                <w:rFonts w:ascii="Arial" w:hAnsi="Arial" w:cs="Arial"/>
                <w:shd w:val="clear" w:color="auto" w:fill="FFFFFF"/>
              </w:rPr>
            </w:pPr>
            <w:r>
              <w:rPr>
                <w:rFonts w:ascii="Arial" w:hAnsi="Arial" w:cs="Arial"/>
                <w:shd w:val="clear" w:color="auto" w:fill="FFFFFF"/>
              </w:rPr>
              <w:t>3.1 – Debris to be held in the front yard until skip arrival end of job.</w:t>
            </w:r>
          </w:p>
        </w:tc>
        <w:tc>
          <w:tcPr>
            <w:tcW w:w="1707" w:type="dxa"/>
          </w:tcPr>
          <w:p w14:paraId="3C898B90" w14:textId="26A7AD36" w:rsidR="00192152" w:rsidRDefault="00F24527" w:rsidP="00192152">
            <w:pPr>
              <w:rPr>
                <w:rFonts w:ascii="Arial" w:hAnsi="Arial" w:cs="Arial"/>
                <w:b/>
                <w:bCs/>
                <w:shd w:val="clear" w:color="auto" w:fill="FFFFFF"/>
              </w:rPr>
            </w:pPr>
            <w:r>
              <w:rPr>
                <w:rFonts w:ascii="Arial" w:hAnsi="Arial" w:cs="Arial"/>
                <w:b/>
                <w:bCs/>
                <w:shd w:val="clear" w:color="auto" w:fill="FFFFFF"/>
              </w:rPr>
              <w:t>17/02/22</w:t>
            </w:r>
          </w:p>
        </w:tc>
        <w:tc>
          <w:tcPr>
            <w:tcW w:w="1701" w:type="dxa"/>
          </w:tcPr>
          <w:p w14:paraId="03BBF94B" w14:textId="160A2059" w:rsidR="00192152" w:rsidRDefault="00F24527" w:rsidP="00192152">
            <w:pPr>
              <w:rPr>
                <w:rFonts w:ascii="Arial" w:hAnsi="Arial" w:cs="Arial"/>
                <w:b/>
                <w:bCs/>
                <w:shd w:val="clear" w:color="auto" w:fill="FFFFFF"/>
              </w:rPr>
            </w:pPr>
            <w:r>
              <w:rPr>
                <w:rFonts w:ascii="Arial" w:hAnsi="Arial" w:cs="Arial"/>
                <w:b/>
                <w:bCs/>
                <w:shd w:val="clear" w:color="auto" w:fill="FFFFFF"/>
              </w:rPr>
              <w:t>17/02/22</w:t>
            </w:r>
          </w:p>
        </w:tc>
        <w:tc>
          <w:tcPr>
            <w:tcW w:w="1758" w:type="dxa"/>
          </w:tcPr>
          <w:p w14:paraId="5D576DE3" w14:textId="5088D2B8" w:rsidR="00192152" w:rsidRDefault="00256130" w:rsidP="00192152">
            <w:pPr>
              <w:rPr>
                <w:rFonts w:ascii="Arial" w:hAnsi="Arial" w:cs="Arial"/>
                <w:b/>
                <w:bCs/>
                <w:shd w:val="clear" w:color="auto" w:fill="FFFFFF"/>
              </w:rPr>
            </w:pPr>
            <w:r>
              <w:rPr>
                <w:rFonts w:ascii="Arial" w:hAnsi="Arial" w:cs="Arial"/>
                <w:b/>
                <w:bCs/>
                <w:shd w:val="clear" w:color="auto" w:fill="FFFFFF"/>
              </w:rPr>
              <w:t>1 day</w:t>
            </w:r>
          </w:p>
        </w:tc>
        <w:tc>
          <w:tcPr>
            <w:tcW w:w="1646" w:type="dxa"/>
          </w:tcPr>
          <w:p w14:paraId="7E1F8DC7" w14:textId="77777777" w:rsidR="00192152" w:rsidRDefault="00192152" w:rsidP="00192152">
            <w:pPr>
              <w:rPr>
                <w:rFonts w:ascii="Arial" w:hAnsi="Arial" w:cs="Arial"/>
                <w:b/>
                <w:bCs/>
                <w:shd w:val="clear" w:color="auto" w:fill="FFFFFF"/>
              </w:rPr>
            </w:pPr>
          </w:p>
        </w:tc>
      </w:tr>
      <w:tr w:rsidR="00192152" w14:paraId="1C31942F" w14:textId="77777777" w:rsidTr="00877048">
        <w:tc>
          <w:tcPr>
            <w:tcW w:w="2430" w:type="dxa"/>
          </w:tcPr>
          <w:p w14:paraId="41FAFE77" w14:textId="01109555" w:rsidR="00192152" w:rsidRPr="003B1681" w:rsidRDefault="00192152" w:rsidP="00192152">
            <w:pPr>
              <w:pStyle w:val="ListParagraph"/>
              <w:numPr>
                <w:ilvl w:val="0"/>
                <w:numId w:val="6"/>
              </w:numPr>
              <w:rPr>
                <w:rFonts w:ascii="Arial" w:hAnsi="Arial" w:cs="Arial"/>
                <w:shd w:val="clear" w:color="auto" w:fill="FFFFFF"/>
              </w:rPr>
            </w:pPr>
            <w:r>
              <w:rPr>
                <w:rFonts w:ascii="Arial" w:hAnsi="Arial" w:cs="Arial"/>
                <w:shd w:val="clear" w:color="auto" w:fill="FFFFFF"/>
              </w:rPr>
              <w:t xml:space="preserve">Kitchen Installation </w:t>
            </w:r>
          </w:p>
        </w:tc>
        <w:tc>
          <w:tcPr>
            <w:tcW w:w="1707" w:type="dxa"/>
          </w:tcPr>
          <w:p w14:paraId="5500F49E" w14:textId="2F5CE971" w:rsidR="00192152" w:rsidRDefault="00B377C3" w:rsidP="00192152">
            <w:pPr>
              <w:rPr>
                <w:rFonts w:ascii="Arial" w:hAnsi="Arial" w:cs="Arial"/>
                <w:b/>
                <w:bCs/>
                <w:shd w:val="clear" w:color="auto" w:fill="FFFFFF"/>
              </w:rPr>
            </w:pPr>
            <w:r>
              <w:rPr>
                <w:rFonts w:ascii="Arial" w:hAnsi="Arial" w:cs="Arial"/>
                <w:b/>
                <w:bCs/>
                <w:shd w:val="clear" w:color="auto" w:fill="FFFFFF"/>
              </w:rPr>
              <w:t>18/02/22</w:t>
            </w:r>
          </w:p>
        </w:tc>
        <w:tc>
          <w:tcPr>
            <w:tcW w:w="1701" w:type="dxa"/>
          </w:tcPr>
          <w:p w14:paraId="20B545FD" w14:textId="49849879" w:rsidR="00192152" w:rsidRDefault="004C6C26" w:rsidP="00192152">
            <w:pPr>
              <w:rPr>
                <w:rFonts w:ascii="Arial" w:hAnsi="Arial" w:cs="Arial"/>
                <w:b/>
                <w:bCs/>
                <w:shd w:val="clear" w:color="auto" w:fill="FFFFFF"/>
              </w:rPr>
            </w:pPr>
            <w:r>
              <w:rPr>
                <w:rFonts w:ascii="Arial" w:hAnsi="Arial" w:cs="Arial"/>
                <w:b/>
                <w:bCs/>
                <w:shd w:val="clear" w:color="auto" w:fill="FFFFFF"/>
              </w:rPr>
              <w:t>18/02/22</w:t>
            </w:r>
          </w:p>
        </w:tc>
        <w:tc>
          <w:tcPr>
            <w:tcW w:w="1758" w:type="dxa"/>
          </w:tcPr>
          <w:p w14:paraId="654AC6A9" w14:textId="410D84FA" w:rsidR="00192152" w:rsidRDefault="00256130" w:rsidP="00192152">
            <w:pPr>
              <w:rPr>
                <w:rFonts w:ascii="Arial" w:hAnsi="Arial" w:cs="Arial"/>
                <w:b/>
                <w:bCs/>
                <w:shd w:val="clear" w:color="auto" w:fill="FFFFFF"/>
              </w:rPr>
            </w:pPr>
            <w:r>
              <w:rPr>
                <w:rFonts w:ascii="Arial" w:hAnsi="Arial" w:cs="Arial"/>
                <w:b/>
                <w:bCs/>
                <w:shd w:val="clear" w:color="auto" w:fill="FFFFFF"/>
              </w:rPr>
              <w:t>1 day</w:t>
            </w:r>
          </w:p>
        </w:tc>
        <w:tc>
          <w:tcPr>
            <w:tcW w:w="1646" w:type="dxa"/>
          </w:tcPr>
          <w:p w14:paraId="00B433BD" w14:textId="77777777" w:rsidR="00192152" w:rsidRDefault="00192152" w:rsidP="00192152">
            <w:pPr>
              <w:rPr>
                <w:rFonts w:ascii="Arial" w:hAnsi="Arial" w:cs="Arial"/>
                <w:b/>
                <w:bCs/>
                <w:shd w:val="clear" w:color="auto" w:fill="FFFFFF"/>
              </w:rPr>
            </w:pPr>
          </w:p>
        </w:tc>
      </w:tr>
      <w:tr w:rsidR="00192152" w14:paraId="00967543" w14:textId="77777777" w:rsidTr="00877048">
        <w:tc>
          <w:tcPr>
            <w:tcW w:w="2430" w:type="dxa"/>
          </w:tcPr>
          <w:p w14:paraId="2B18A83B" w14:textId="7D6D0BEC" w:rsidR="00192152" w:rsidRPr="00877048" w:rsidRDefault="00192152" w:rsidP="00192152">
            <w:pPr>
              <w:rPr>
                <w:rFonts w:ascii="Arial" w:hAnsi="Arial" w:cs="Arial"/>
                <w:shd w:val="clear" w:color="auto" w:fill="FFFFFF"/>
              </w:rPr>
            </w:pPr>
            <w:r>
              <w:rPr>
                <w:rFonts w:ascii="Arial" w:hAnsi="Arial" w:cs="Arial"/>
                <w:shd w:val="clear" w:color="auto" w:fill="FFFFFF"/>
              </w:rPr>
              <w:t>4.1 – Units and cupboard</w:t>
            </w:r>
          </w:p>
        </w:tc>
        <w:tc>
          <w:tcPr>
            <w:tcW w:w="1707" w:type="dxa"/>
          </w:tcPr>
          <w:p w14:paraId="6BFAAAF5" w14:textId="7EDA35F7" w:rsidR="00192152" w:rsidRDefault="004C6C26" w:rsidP="00192152">
            <w:pPr>
              <w:rPr>
                <w:rFonts w:ascii="Arial" w:hAnsi="Arial" w:cs="Arial"/>
                <w:b/>
                <w:bCs/>
                <w:shd w:val="clear" w:color="auto" w:fill="FFFFFF"/>
              </w:rPr>
            </w:pPr>
            <w:r>
              <w:rPr>
                <w:rFonts w:ascii="Arial" w:hAnsi="Arial" w:cs="Arial"/>
                <w:b/>
                <w:bCs/>
                <w:shd w:val="clear" w:color="auto" w:fill="FFFFFF"/>
              </w:rPr>
              <w:t>18/02/22</w:t>
            </w:r>
          </w:p>
        </w:tc>
        <w:tc>
          <w:tcPr>
            <w:tcW w:w="1701" w:type="dxa"/>
          </w:tcPr>
          <w:p w14:paraId="0A7D7CCE" w14:textId="14554709" w:rsidR="00192152" w:rsidRDefault="004C6C26" w:rsidP="00192152">
            <w:pPr>
              <w:rPr>
                <w:rFonts w:ascii="Arial" w:hAnsi="Arial" w:cs="Arial"/>
                <w:b/>
                <w:bCs/>
                <w:shd w:val="clear" w:color="auto" w:fill="FFFFFF"/>
              </w:rPr>
            </w:pPr>
            <w:r>
              <w:rPr>
                <w:rFonts w:ascii="Arial" w:hAnsi="Arial" w:cs="Arial"/>
                <w:b/>
                <w:bCs/>
                <w:shd w:val="clear" w:color="auto" w:fill="FFFFFF"/>
              </w:rPr>
              <w:t>18/02/22</w:t>
            </w:r>
          </w:p>
        </w:tc>
        <w:tc>
          <w:tcPr>
            <w:tcW w:w="1758" w:type="dxa"/>
          </w:tcPr>
          <w:p w14:paraId="0B29B1CC" w14:textId="4322A534" w:rsidR="00192152" w:rsidRDefault="00256130" w:rsidP="00192152">
            <w:pPr>
              <w:rPr>
                <w:rFonts w:ascii="Arial" w:hAnsi="Arial" w:cs="Arial"/>
                <w:b/>
                <w:bCs/>
                <w:shd w:val="clear" w:color="auto" w:fill="FFFFFF"/>
              </w:rPr>
            </w:pPr>
            <w:r>
              <w:rPr>
                <w:rFonts w:ascii="Arial" w:hAnsi="Arial" w:cs="Arial"/>
                <w:b/>
                <w:bCs/>
                <w:shd w:val="clear" w:color="auto" w:fill="FFFFFF"/>
              </w:rPr>
              <w:t>1 day</w:t>
            </w:r>
          </w:p>
        </w:tc>
        <w:tc>
          <w:tcPr>
            <w:tcW w:w="1646" w:type="dxa"/>
          </w:tcPr>
          <w:p w14:paraId="5996931C" w14:textId="77777777" w:rsidR="00192152" w:rsidRDefault="00192152" w:rsidP="00192152">
            <w:pPr>
              <w:rPr>
                <w:rFonts w:ascii="Arial" w:hAnsi="Arial" w:cs="Arial"/>
                <w:b/>
                <w:bCs/>
                <w:shd w:val="clear" w:color="auto" w:fill="FFFFFF"/>
              </w:rPr>
            </w:pPr>
          </w:p>
        </w:tc>
      </w:tr>
      <w:tr w:rsidR="00192152" w14:paraId="64E111A0" w14:textId="77777777" w:rsidTr="00877048">
        <w:tc>
          <w:tcPr>
            <w:tcW w:w="2430" w:type="dxa"/>
          </w:tcPr>
          <w:p w14:paraId="4578DC6F" w14:textId="18E1374D" w:rsidR="00192152" w:rsidRDefault="00192152" w:rsidP="00192152">
            <w:pPr>
              <w:rPr>
                <w:rFonts w:ascii="Arial" w:hAnsi="Arial" w:cs="Arial"/>
                <w:shd w:val="clear" w:color="auto" w:fill="FFFFFF"/>
              </w:rPr>
            </w:pPr>
            <w:r>
              <w:rPr>
                <w:rFonts w:ascii="Arial" w:hAnsi="Arial" w:cs="Arial"/>
                <w:shd w:val="clear" w:color="auto" w:fill="FFFFFF"/>
              </w:rPr>
              <w:t xml:space="preserve">4.2 – Sink installation </w:t>
            </w:r>
          </w:p>
        </w:tc>
        <w:tc>
          <w:tcPr>
            <w:tcW w:w="1707" w:type="dxa"/>
          </w:tcPr>
          <w:p w14:paraId="48AD5B80" w14:textId="2692D2F4" w:rsidR="00192152" w:rsidRDefault="004C6C26" w:rsidP="00192152">
            <w:pPr>
              <w:rPr>
                <w:rFonts w:ascii="Arial" w:hAnsi="Arial" w:cs="Arial"/>
                <w:b/>
                <w:bCs/>
                <w:shd w:val="clear" w:color="auto" w:fill="FFFFFF"/>
              </w:rPr>
            </w:pPr>
            <w:r>
              <w:rPr>
                <w:rFonts w:ascii="Arial" w:hAnsi="Arial" w:cs="Arial"/>
                <w:b/>
                <w:bCs/>
                <w:shd w:val="clear" w:color="auto" w:fill="FFFFFF"/>
              </w:rPr>
              <w:t>18/02/22</w:t>
            </w:r>
          </w:p>
        </w:tc>
        <w:tc>
          <w:tcPr>
            <w:tcW w:w="1701" w:type="dxa"/>
          </w:tcPr>
          <w:p w14:paraId="3D9C1AC9" w14:textId="69B39455" w:rsidR="00192152" w:rsidRDefault="004C6C26" w:rsidP="00192152">
            <w:pPr>
              <w:rPr>
                <w:rFonts w:ascii="Arial" w:hAnsi="Arial" w:cs="Arial"/>
                <w:b/>
                <w:bCs/>
                <w:shd w:val="clear" w:color="auto" w:fill="FFFFFF"/>
              </w:rPr>
            </w:pPr>
            <w:r>
              <w:rPr>
                <w:rFonts w:ascii="Arial" w:hAnsi="Arial" w:cs="Arial"/>
                <w:b/>
                <w:bCs/>
                <w:shd w:val="clear" w:color="auto" w:fill="FFFFFF"/>
              </w:rPr>
              <w:t>18/02/22</w:t>
            </w:r>
          </w:p>
        </w:tc>
        <w:tc>
          <w:tcPr>
            <w:tcW w:w="1758" w:type="dxa"/>
          </w:tcPr>
          <w:p w14:paraId="28BC7054" w14:textId="3EDB213D" w:rsidR="00192152" w:rsidRDefault="00256130" w:rsidP="00192152">
            <w:pPr>
              <w:rPr>
                <w:rFonts w:ascii="Arial" w:hAnsi="Arial" w:cs="Arial"/>
                <w:b/>
                <w:bCs/>
                <w:shd w:val="clear" w:color="auto" w:fill="FFFFFF"/>
              </w:rPr>
            </w:pPr>
            <w:r>
              <w:rPr>
                <w:rFonts w:ascii="Arial" w:hAnsi="Arial" w:cs="Arial"/>
                <w:b/>
                <w:bCs/>
                <w:shd w:val="clear" w:color="auto" w:fill="FFFFFF"/>
              </w:rPr>
              <w:t>1</w:t>
            </w:r>
            <w:r w:rsidR="006C60BC">
              <w:rPr>
                <w:rFonts w:ascii="Arial" w:hAnsi="Arial" w:cs="Arial"/>
                <w:b/>
                <w:bCs/>
                <w:shd w:val="clear" w:color="auto" w:fill="FFFFFF"/>
              </w:rPr>
              <w:t xml:space="preserve"> day</w:t>
            </w:r>
          </w:p>
        </w:tc>
        <w:tc>
          <w:tcPr>
            <w:tcW w:w="1646" w:type="dxa"/>
          </w:tcPr>
          <w:p w14:paraId="602E2227" w14:textId="77777777" w:rsidR="00192152" w:rsidRDefault="00192152" w:rsidP="00192152">
            <w:pPr>
              <w:rPr>
                <w:rFonts w:ascii="Arial" w:hAnsi="Arial" w:cs="Arial"/>
                <w:b/>
                <w:bCs/>
                <w:shd w:val="clear" w:color="auto" w:fill="FFFFFF"/>
              </w:rPr>
            </w:pPr>
          </w:p>
        </w:tc>
      </w:tr>
      <w:tr w:rsidR="00192152" w14:paraId="2466821F" w14:textId="77777777" w:rsidTr="00877048">
        <w:tc>
          <w:tcPr>
            <w:tcW w:w="2430" w:type="dxa"/>
          </w:tcPr>
          <w:p w14:paraId="4291AD89" w14:textId="710C6FB7" w:rsidR="00192152" w:rsidRDefault="00192152" w:rsidP="00192152">
            <w:pPr>
              <w:rPr>
                <w:rFonts w:ascii="Arial" w:hAnsi="Arial" w:cs="Arial"/>
                <w:shd w:val="clear" w:color="auto" w:fill="FFFFFF"/>
              </w:rPr>
            </w:pPr>
            <w:r>
              <w:rPr>
                <w:rFonts w:ascii="Arial" w:hAnsi="Arial" w:cs="Arial"/>
                <w:shd w:val="clear" w:color="auto" w:fill="FFFFFF"/>
              </w:rPr>
              <w:t xml:space="preserve">4.3 – Tap Installation </w:t>
            </w:r>
          </w:p>
        </w:tc>
        <w:tc>
          <w:tcPr>
            <w:tcW w:w="1707" w:type="dxa"/>
          </w:tcPr>
          <w:p w14:paraId="69BB3523" w14:textId="294E7BD7" w:rsidR="00192152" w:rsidRDefault="004C6C26" w:rsidP="00192152">
            <w:pPr>
              <w:rPr>
                <w:rFonts w:ascii="Arial" w:hAnsi="Arial" w:cs="Arial"/>
                <w:b/>
                <w:bCs/>
                <w:shd w:val="clear" w:color="auto" w:fill="FFFFFF"/>
              </w:rPr>
            </w:pPr>
            <w:r>
              <w:rPr>
                <w:rFonts w:ascii="Arial" w:hAnsi="Arial" w:cs="Arial"/>
                <w:b/>
                <w:bCs/>
                <w:shd w:val="clear" w:color="auto" w:fill="FFFFFF"/>
              </w:rPr>
              <w:t>18/02/22</w:t>
            </w:r>
          </w:p>
        </w:tc>
        <w:tc>
          <w:tcPr>
            <w:tcW w:w="1701" w:type="dxa"/>
          </w:tcPr>
          <w:p w14:paraId="4DF26DC9" w14:textId="42F19D5B" w:rsidR="00192152" w:rsidRDefault="004C6C26" w:rsidP="00192152">
            <w:pPr>
              <w:rPr>
                <w:rFonts w:ascii="Arial" w:hAnsi="Arial" w:cs="Arial"/>
                <w:b/>
                <w:bCs/>
                <w:shd w:val="clear" w:color="auto" w:fill="FFFFFF"/>
              </w:rPr>
            </w:pPr>
            <w:r>
              <w:rPr>
                <w:rFonts w:ascii="Arial" w:hAnsi="Arial" w:cs="Arial"/>
                <w:b/>
                <w:bCs/>
                <w:shd w:val="clear" w:color="auto" w:fill="FFFFFF"/>
              </w:rPr>
              <w:t>18/02/22</w:t>
            </w:r>
          </w:p>
        </w:tc>
        <w:tc>
          <w:tcPr>
            <w:tcW w:w="1758" w:type="dxa"/>
          </w:tcPr>
          <w:p w14:paraId="686A8B56" w14:textId="6496975B" w:rsidR="00192152" w:rsidRDefault="006C60BC" w:rsidP="00192152">
            <w:pPr>
              <w:rPr>
                <w:rFonts w:ascii="Arial" w:hAnsi="Arial" w:cs="Arial"/>
                <w:b/>
                <w:bCs/>
                <w:shd w:val="clear" w:color="auto" w:fill="FFFFFF"/>
              </w:rPr>
            </w:pPr>
            <w:r>
              <w:rPr>
                <w:rFonts w:ascii="Arial" w:hAnsi="Arial" w:cs="Arial"/>
                <w:b/>
                <w:bCs/>
                <w:shd w:val="clear" w:color="auto" w:fill="FFFFFF"/>
              </w:rPr>
              <w:t>1 day</w:t>
            </w:r>
          </w:p>
        </w:tc>
        <w:tc>
          <w:tcPr>
            <w:tcW w:w="1646" w:type="dxa"/>
          </w:tcPr>
          <w:p w14:paraId="5A7061D8" w14:textId="77777777" w:rsidR="00192152" w:rsidRDefault="00192152" w:rsidP="00192152">
            <w:pPr>
              <w:rPr>
                <w:rFonts w:ascii="Arial" w:hAnsi="Arial" w:cs="Arial"/>
                <w:b/>
                <w:bCs/>
                <w:shd w:val="clear" w:color="auto" w:fill="FFFFFF"/>
              </w:rPr>
            </w:pPr>
          </w:p>
        </w:tc>
      </w:tr>
      <w:tr w:rsidR="00192152" w14:paraId="49A5AC2D" w14:textId="77777777" w:rsidTr="00877048">
        <w:tc>
          <w:tcPr>
            <w:tcW w:w="2430" w:type="dxa"/>
          </w:tcPr>
          <w:p w14:paraId="5332BFB0" w14:textId="4DE4CB31" w:rsidR="00192152" w:rsidRPr="00947D18" w:rsidRDefault="00192152" w:rsidP="00192152">
            <w:pPr>
              <w:pStyle w:val="ListParagraph"/>
              <w:numPr>
                <w:ilvl w:val="0"/>
                <w:numId w:val="6"/>
              </w:numPr>
              <w:rPr>
                <w:rFonts w:ascii="Arial" w:hAnsi="Arial" w:cs="Arial"/>
                <w:shd w:val="clear" w:color="auto" w:fill="FFFFFF"/>
              </w:rPr>
            </w:pPr>
            <w:r>
              <w:rPr>
                <w:rFonts w:ascii="Arial" w:hAnsi="Arial" w:cs="Arial"/>
                <w:shd w:val="clear" w:color="auto" w:fill="FFFFFF"/>
              </w:rPr>
              <w:t>Painting and Decorating</w:t>
            </w:r>
          </w:p>
        </w:tc>
        <w:tc>
          <w:tcPr>
            <w:tcW w:w="1707" w:type="dxa"/>
          </w:tcPr>
          <w:p w14:paraId="5CF0AC36" w14:textId="77777777" w:rsidR="00192152" w:rsidRPr="00947D18" w:rsidRDefault="00192152" w:rsidP="00192152">
            <w:pPr>
              <w:ind w:left="360"/>
              <w:rPr>
                <w:rFonts w:ascii="Arial" w:hAnsi="Arial" w:cs="Arial"/>
                <w:b/>
                <w:bCs/>
                <w:shd w:val="clear" w:color="auto" w:fill="FFFFFF"/>
              </w:rPr>
            </w:pPr>
          </w:p>
        </w:tc>
        <w:tc>
          <w:tcPr>
            <w:tcW w:w="1701" w:type="dxa"/>
          </w:tcPr>
          <w:p w14:paraId="180B7554" w14:textId="77777777" w:rsidR="00192152" w:rsidRPr="00947D18" w:rsidRDefault="00192152" w:rsidP="00192152">
            <w:pPr>
              <w:ind w:left="360"/>
              <w:rPr>
                <w:rFonts w:ascii="Arial" w:hAnsi="Arial" w:cs="Arial"/>
                <w:b/>
                <w:bCs/>
                <w:shd w:val="clear" w:color="auto" w:fill="FFFFFF"/>
              </w:rPr>
            </w:pPr>
          </w:p>
        </w:tc>
        <w:tc>
          <w:tcPr>
            <w:tcW w:w="1758" w:type="dxa"/>
          </w:tcPr>
          <w:p w14:paraId="0AA0C59A" w14:textId="77777777" w:rsidR="00192152" w:rsidRPr="00947D18" w:rsidRDefault="00192152" w:rsidP="00192152">
            <w:pPr>
              <w:ind w:left="360"/>
              <w:rPr>
                <w:rFonts w:ascii="Arial" w:hAnsi="Arial" w:cs="Arial"/>
                <w:b/>
                <w:bCs/>
                <w:shd w:val="clear" w:color="auto" w:fill="FFFFFF"/>
              </w:rPr>
            </w:pPr>
          </w:p>
        </w:tc>
        <w:tc>
          <w:tcPr>
            <w:tcW w:w="1646" w:type="dxa"/>
          </w:tcPr>
          <w:p w14:paraId="54C94D41" w14:textId="77777777" w:rsidR="00192152" w:rsidRPr="00947D18" w:rsidRDefault="00192152" w:rsidP="00192152">
            <w:pPr>
              <w:ind w:left="360"/>
              <w:rPr>
                <w:rFonts w:ascii="Arial" w:hAnsi="Arial" w:cs="Arial"/>
                <w:b/>
                <w:bCs/>
                <w:shd w:val="clear" w:color="auto" w:fill="FFFFFF"/>
              </w:rPr>
            </w:pPr>
          </w:p>
        </w:tc>
      </w:tr>
      <w:tr w:rsidR="00192152" w14:paraId="6902A939" w14:textId="77777777" w:rsidTr="00877048">
        <w:tc>
          <w:tcPr>
            <w:tcW w:w="2430" w:type="dxa"/>
          </w:tcPr>
          <w:p w14:paraId="32C8C368" w14:textId="79409FC2" w:rsidR="00192152" w:rsidRPr="002E05AA" w:rsidRDefault="00192152" w:rsidP="00192152">
            <w:pPr>
              <w:rPr>
                <w:rFonts w:ascii="Arial" w:hAnsi="Arial" w:cs="Arial"/>
                <w:shd w:val="clear" w:color="auto" w:fill="FFFFFF"/>
              </w:rPr>
            </w:pPr>
            <w:r>
              <w:rPr>
                <w:rFonts w:ascii="Arial" w:hAnsi="Arial" w:cs="Arial"/>
                <w:shd w:val="clear" w:color="auto" w:fill="FFFFFF"/>
              </w:rPr>
              <w:t>5.1 – Ensure room is paint ready</w:t>
            </w:r>
          </w:p>
        </w:tc>
        <w:tc>
          <w:tcPr>
            <w:tcW w:w="1707" w:type="dxa"/>
          </w:tcPr>
          <w:p w14:paraId="5AFD2F9E" w14:textId="599ACB4C" w:rsidR="00192152" w:rsidRPr="00947D18" w:rsidRDefault="00B26A85" w:rsidP="00192152">
            <w:pPr>
              <w:ind w:left="360"/>
              <w:rPr>
                <w:rFonts w:ascii="Arial" w:hAnsi="Arial" w:cs="Arial"/>
                <w:b/>
                <w:bCs/>
                <w:shd w:val="clear" w:color="auto" w:fill="FFFFFF"/>
              </w:rPr>
            </w:pPr>
            <w:r>
              <w:rPr>
                <w:rFonts w:ascii="Arial" w:hAnsi="Arial" w:cs="Arial"/>
                <w:b/>
                <w:bCs/>
                <w:shd w:val="clear" w:color="auto" w:fill="FFFFFF"/>
              </w:rPr>
              <w:t>19/02/22</w:t>
            </w:r>
          </w:p>
        </w:tc>
        <w:tc>
          <w:tcPr>
            <w:tcW w:w="1701" w:type="dxa"/>
          </w:tcPr>
          <w:p w14:paraId="3E189B23" w14:textId="6134AC74" w:rsidR="00192152" w:rsidRPr="00947D18" w:rsidRDefault="00B26A85" w:rsidP="00192152">
            <w:pPr>
              <w:ind w:left="360"/>
              <w:rPr>
                <w:rFonts w:ascii="Arial" w:hAnsi="Arial" w:cs="Arial"/>
                <w:b/>
                <w:bCs/>
                <w:shd w:val="clear" w:color="auto" w:fill="FFFFFF"/>
              </w:rPr>
            </w:pPr>
            <w:r>
              <w:rPr>
                <w:rFonts w:ascii="Arial" w:hAnsi="Arial" w:cs="Arial"/>
                <w:b/>
                <w:bCs/>
                <w:shd w:val="clear" w:color="auto" w:fill="FFFFFF"/>
              </w:rPr>
              <w:t>19/02/22</w:t>
            </w:r>
          </w:p>
        </w:tc>
        <w:tc>
          <w:tcPr>
            <w:tcW w:w="1758" w:type="dxa"/>
          </w:tcPr>
          <w:p w14:paraId="51046648" w14:textId="4F8E8522" w:rsidR="00192152" w:rsidRPr="00947D18" w:rsidRDefault="00F361C5" w:rsidP="00192152">
            <w:pPr>
              <w:ind w:left="360"/>
              <w:rPr>
                <w:rFonts w:ascii="Arial" w:hAnsi="Arial" w:cs="Arial"/>
                <w:b/>
                <w:bCs/>
                <w:shd w:val="clear" w:color="auto" w:fill="FFFFFF"/>
              </w:rPr>
            </w:pPr>
            <w:r>
              <w:rPr>
                <w:rFonts w:ascii="Arial" w:hAnsi="Arial" w:cs="Arial"/>
                <w:b/>
                <w:bCs/>
                <w:shd w:val="clear" w:color="auto" w:fill="FFFFFF"/>
              </w:rPr>
              <w:t>1 day</w:t>
            </w:r>
          </w:p>
        </w:tc>
        <w:tc>
          <w:tcPr>
            <w:tcW w:w="1646" w:type="dxa"/>
          </w:tcPr>
          <w:p w14:paraId="30D4A675" w14:textId="77777777" w:rsidR="00192152" w:rsidRPr="00947D18" w:rsidRDefault="00192152" w:rsidP="00192152">
            <w:pPr>
              <w:ind w:left="360"/>
              <w:rPr>
                <w:rFonts w:ascii="Arial" w:hAnsi="Arial" w:cs="Arial"/>
                <w:b/>
                <w:bCs/>
                <w:shd w:val="clear" w:color="auto" w:fill="FFFFFF"/>
              </w:rPr>
            </w:pPr>
          </w:p>
        </w:tc>
      </w:tr>
      <w:tr w:rsidR="00192152" w14:paraId="45788DD0" w14:textId="77777777" w:rsidTr="00877048">
        <w:tc>
          <w:tcPr>
            <w:tcW w:w="2430" w:type="dxa"/>
          </w:tcPr>
          <w:p w14:paraId="2AC2ECF9" w14:textId="60CC69D7" w:rsidR="00192152" w:rsidRDefault="00192152" w:rsidP="00192152">
            <w:pPr>
              <w:rPr>
                <w:rFonts w:ascii="Arial" w:hAnsi="Arial" w:cs="Arial"/>
                <w:shd w:val="clear" w:color="auto" w:fill="FFFFFF"/>
              </w:rPr>
            </w:pPr>
            <w:r>
              <w:rPr>
                <w:rFonts w:ascii="Arial" w:hAnsi="Arial" w:cs="Arial"/>
                <w:shd w:val="clear" w:color="auto" w:fill="FFFFFF"/>
              </w:rPr>
              <w:t xml:space="preserve">5.2 – Paint </w:t>
            </w:r>
          </w:p>
        </w:tc>
        <w:tc>
          <w:tcPr>
            <w:tcW w:w="1707" w:type="dxa"/>
          </w:tcPr>
          <w:p w14:paraId="1309E0AE" w14:textId="3CC8C2B2" w:rsidR="00192152" w:rsidRPr="00947D18" w:rsidRDefault="00B26A85" w:rsidP="00192152">
            <w:pPr>
              <w:ind w:left="360"/>
              <w:rPr>
                <w:rFonts w:ascii="Arial" w:hAnsi="Arial" w:cs="Arial"/>
                <w:b/>
                <w:bCs/>
                <w:shd w:val="clear" w:color="auto" w:fill="FFFFFF"/>
              </w:rPr>
            </w:pPr>
            <w:r>
              <w:rPr>
                <w:rFonts w:ascii="Arial" w:hAnsi="Arial" w:cs="Arial"/>
                <w:b/>
                <w:bCs/>
                <w:shd w:val="clear" w:color="auto" w:fill="FFFFFF"/>
              </w:rPr>
              <w:t>19/02/22</w:t>
            </w:r>
          </w:p>
        </w:tc>
        <w:tc>
          <w:tcPr>
            <w:tcW w:w="1701" w:type="dxa"/>
          </w:tcPr>
          <w:p w14:paraId="7CFD2CFA" w14:textId="7CE1F75C" w:rsidR="00192152" w:rsidRPr="00947D18" w:rsidRDefault="00B26A85" w:rsidP="00192152">
            <w:pPr>
              <w:ind w:left="360"/>
              <w:rPr>
                <w:rFonts w:ascii="Arial" w:hAnsi="Arial" w:cs="Arial"/>
                <w:b/>
                <w:bCs/>
                <w:shd w:val="clear" w:color="auto" w:fill="FFFFFF"/>
              </w:rPr>
            </w:pPr>
            <w:r>
              <w:rPr>
                <w:rFonts w:ascii="Arial" w:hAnsi="Arial" w:cs="Arial"/>
                <w:b/>
                <w:bCs/>
                <w:shd w:val="clear" w:color="auto" w:fill="FFFFFF"/>
              </w:rPr>
              <w:t>19/02/22</w:t>
            </w:r>
          </w:p>
        </w:tc>
        <w:tc>
          <w:tcPr>
            <w:tcW w:w="1758" w:type="dxa"/>
          </w:tcPr>
          <w:p w14:paraId="17B374C0" w14:textId="76459BE6" w:rsidR="00192152" w:rsidRPr="00947D18" w:rsidRDefault="00F361C5" w:rsidP="00192152">
            <w:pPr>
              <w:ind w:left="360"/>
              <w:rPr>
                <w:rFonts w:ascii="Arial" w:hAnsi="Arial" w:cs="Arial"/>
                <w:b/>
                <w:bCs/>
                <w:shd w:val="clear" w:color="auto" w:fill="FFFFFF"/>
              </w:rPr>
            </w:pPr>
            <w:r>
              <w:rPr>
                <w:rFonts w:ascii="Arial" w:hAnsi="Arial" w:cs="Arial"/>
                <w:b/>
                <w:bCs/>
                <w:shd w:val="clear" w:color="auto" w:fill="FFFFFF"/>
              </w:rPr>
              <w:t>1 day</w:t>
            </w:r>
          </w:p>
        </w:tc>
        <w:tc>
          <w:tcPr>
            <w:tcW w:w="1646" w:type="dxa"/>
          </w:tcPr>
          <w:p w14:paraId="5A929C07" w14:textId="77777777" w:rsidR="00192152" w:rsidRPr="00947D18" w:rsidRDefault="00192152" w:rsidP="00192152">
            <w:pPr>
              <w:ind w:left="360"/>
              <w:rPr>
                <w:rFonts w:ascii="Arial" w:hAnsi="Arial" w:cs="Arial"/>
                <w:b/>
                <w:bCs/>
                <w:shd w:val="clear" w:color="auto" w:fill="FFFFFF"/>
              </w:rPr>
            </w:pPr>
          </w:p>
        </w:tc>
      </w:tr>
    </w:tbl>
    <w:p w14:paraId="7365CD43" w14:textId="77777777" w:rsidR="008F597D" w:rsidRDefault="008F597D" w:rsidP="003E2C40">
      <w:pPr>
        <w:rPr>
          <w:rFonts w:ascii="Arial" w:hAnsi="Arial" w:cs="Arial"/>
          <w:b/>
          <w:bCs/>
          <w:shd w:val="clear" w:color="auto" w:fill="FFFFFF"/>
        </w:rPr>
      </w:pPr>
    </w:p>
    <w:p w14:paraId="1A02F7ED" w14:textId="7BA1F6AD" w:rsidR="00F361C5" w:rsidRPr="00651F04" w:rsidRDefault="00651F04" w:rsidP="003E2C40">
      <w:pPr>
        <w:rPr>
          <w:rFonts w:ascii="Arial" w:hAnsi="Arial" w:cs="Arial"/>
          <w:shd w:val="clear" w:color="auto" w:fill="FFFFFF"/>
        </w:rPr>
      </w:pPr>
      <w:r>
        <w:rPr>
          <w:rFonts w:ascii="Arial" w:hAnsi="Arial" w:cs="Arial"/>
          <w:shd w:val="clear" w:color="auto" w:fill="FFFFFF"/>
        </w:rPr>
        <w:lastRenderedPageBreak/>
        <w:t>Above is a milestone list with each Activity for the task along with sub-</w:t>
      </w:r>
      <w:r w:rsidR="00651484">
        <w:rPr>
          <w:rFonts w:ascii="Arial" w:hAnsi="Arial" w:cs="Arial"/>
          <w:shd w:val="clear" w:color="auto" w:fill="FFFFFF"/>
        </w:rPr>
        <w:t>activities</w:t>
      </w:r>
      <w:r w:rsidR="00C62903">
        <w:rPr>
          <w:rFonts w:ascii="Arial" w:hAnsi="Arial" w:cs="Arial"/>
          <w:shd w:val="clear" w:color="auto" w:fill="FFFFFF"/>
        </w:rPr>
        <w:t xml:space="preserve">. It </w:t>
      </w:r>
      <w:r w:rsidR="00651484">
        <w:rPr>
          <w:rFonts w:ascii="Arial" w:hAnsi="Arial" w:cs="Arial"/>
          <w:shd w:val="clear" w:color="auto" w:fill="FFFFFF"/>
        </w:rPr>
        <w:t>initiates</w:t>
      </w:r>
      <w:r w:rsidR="00C62903">
        <w:rPr>
          <w:rFonts w:ascii="Arial" w:hAnsi="Arial" w:cs="Arial"/>
          <w:shd w:val="clear" w:color="auto" w:fill="FFFFFF"/>
        </w:rPr>
        <w:t xml:space="preserve"> each </w:t>
      </w:r>
      <w:r w:rsidR="00651484">
        <w:rPr>
          <w:rFonts w:ascii="Arial" w:hAnsi="Arial" w:cs="Arial"/>
          <w:shd w:val="clear" w:color="auto" w:fill="FFFFFF"/>
        </w:rPr>
        <w:t>activities</w:t>
      </w:r>
      <w:r w:rsidR="00C62903">
        <w:rPr>
          <w:rFonts w:ascii="Arial" w:hAnsi="Arial" w:cs="Arial"/>
          <w:shd w:val="clear" w:color="auto" w:fill="FFFFFF"/>
        </w:rPr>
        <w:t xml:space="preserve"> expected start and end deadlines as well as the duration of time each </w:t>
      </w:r>
      <w:r w:rsidR="00651484">
        <w:rPr>
          <w:rFonts w:ascii="Arial" w:hAnsi="Arial" w:cs="Arial"/>
          <w:shd w:val="clear" w:color="auto" w:fill="FFFFFF"/>
        </w:rPr>
        <w:t>activity</w:t>
      </w:r>
      <w:r w:rsidR="00C62903">
        <w:rPr>
          <w:rFonts w:ascii="Arial" w:hAnsi="Arial" w:cs="Arial"/>
          <w:shd w:val="clear" w:color="auto" w:fill="FFFFFF"/>
        </w:rPr>
        <w:t xml:space="preserve"> is generating quicker </w:t>
      </w:r>
      <w:r w:rsidR="005242FC">
        <w:rPr>
          <w:rFonts w:ascii="Arial" w:hAnsi="Arial" w:cs="Arial"/>
          <w:shd w:val="clear" w:color="auto" w:fill="FFFFFF"/>
        </w:rPr>
        <w:t>translation. Lastly</w:t>
      </w:r>
      <w:r w:rsidR="00651484">
        <w:rPr>
          <w:rFonts w:ascii="Arial" w:hAnsi="Arial" w:cs="Arial"/>
          <w:shd w:val="clear" w:color="auto" w:fill="FFFFFF"/>
        </w:rPr>
        <w:t>,</w:t>
      </w:r>
      <w:r w:rsidR="005242FC">
        <w:rPr>
          <w:rFonts w:ascii="Arial" w:hAnsi="Arial" w:cs="Arial"/>
          <w:shd w:val="clear" w:color="auto" w:fill="FFFFFF"/>
        </w:rPr>
        <w:t xml:space="preserve"> this milestone table also have </w:t>
      </w:r>
      <w:r w:rsidR="00651484">
        <w:rPr>
          <w:rFonts w:ascii="Arial" w:hAnsi="Arial" w:cs="Arial"/>
          <w:shd w:val="clear" w:color="auto" w:fill="FFFFFF"/>
        </w:rPr>
        <w:t>a completed</w:t>
      </w:r>
      <w:r w:rsidR="005242FC">
        <w:rPr>
          <w:rFonts w:ascii="Arial" w:hAnsi="Arial" w:cs="Arial"/>
          <w:shd w:val="clear" w:color="auto" w:fill="FFFFFF"/>
        </w:rPr>
        <w:t xml:space="preserve"> column so  the project manager can easily </w:t>
      </w:r>
      <w:r w:rsidR="00651484">
        <w:rPr>
          <w:rFonts w:ascii="Arial" w:hAnsi="Arial" w:cs="Arial"/>
          <w:shd w:val="clear" w:color="auto" w:fill="FFFFFF"/>
        </w:rPr>
        <w:t>see</w:t>
      </w:r>
      <w:r w:rsidR="00766B45">
        <w:rPr>
          <w:rFonts w:ascii="Arial" w:hAnsi="Arial" w:cs="Arial"/>
          <w:shd w:val="clear" w:color="auto" w:fill="FFFFFF"/>
        </w:rPr>
        <w:t xml:space="preserve"> progress.</w:t>
      </w:r>
    </w:p>
    <w:p w14:paraId="7E367DA7" w14:textId="77777777" w:rsidR="000C03E8" w:rsidRDefault="000C03E8" w:rsidP="003E2C40">
      <w:pPr>
        <w:rPr>
          <w:rFonts w:ascii="Arial" w:hAnsi="Arial" w:cs="Arial"/>
          <w:b/>
          <w:bCs/>
          <w:shd w:val="clear" w:color="auto" w:fill="FFFFFF"/>
        </w:rPr>
      </w:pPr>
    </w:p>
    <w:p w14:paraId="6D62AC77" w14:textId="77777777" w:rsidR="00766B45" w:rsidRDefault="00766B45" w:rsidP="003E2C40">
      <w:pPr>
        <w:rPr>
          <w:rFonts w:ascii="Arial" w:hAnsi="Arial" w:cs="Arial"/>
          <w:b/>
          <w:bCs/>
          <w:shd w:val="clear" w:color="auto" w:fill="FFFFFF"/>
        </w:rPr>
      </w:pPr>
    </w:p>
    <w:p w14:paraId="694DB312" w14:textId="0F8145E2" w:rsidR="00F361C5" w:rsidRDefault="008A7721" w:rsidP="003E2C40">
      <w:pPr>
        <w:rPr>
          <w:rFonts w:ascii="Arial" w:hAnsi="Arial" w:cs="Arial"/>
          <w:b/>
          <w:bCs/>
          <w:shd w:val="clear" w:color="auto" w:fill="FFFFFF"/>
        </w:rPr>
      </w:pPr>
      <w:r>
        <w:rPr>
          <w:rFonts w:ascii="Arial" w:hAnsi="Arial" w:cs="Arial"/>
          <w:b/>
          <w:bCs/>
          <w:shd w:val="clear" w:color="auto" w:fill="FFFFFF"/>
        </w:rPr>
        <w:t>Stakeholder Analysis</w:t>
      </w:r>
    </w:p>
    <w:p w14:paraId="7691420A" w14:textId="15B7FF92" w:rsidR="00F25046" w:rsidRPr="00766B45" w:rsidRDefault="000E61F2" w:rsidP="003E2C40">
      <w:pPr>
        <w:rPr>
          <w:rFonts w:ascii="Arial" w:hAnsi="Arial" w:cs="Arial"/>
          <w:shd w:val="clear" w:color="auto" w:fill="FFFFFF"/>
        </w:rPr>
      </w:pPr>
      <w:r w:rsidRPr="00390F91">
        <w:rPr>
          <w:rFonts w:ascii="Arial" w:hAnsi="Arial" w:cs="Arial"/>
          <w:shd w:val="clear" w:color="auto" w:fill="FFFFFF"/>
        </w:rPr>
        <w:t xml:space="preserve">Stakeholder Analysis </w:t>
      </w:r>
      <w:r w:rsidR="0001618E" w:rsidRPr="00390F91">
        <w:rPr>
          <w:rFonts w:ascii="Arial" w:hAnsi="Arial" w:cs="Arial"/>
          <w:shd w:val="clear" w:color="auto" w:fill="FFFFFF"/>
        </w:rPr>
        <w:t>helps you identify who your stake holders are</w:t>
      </w:r>
      <w:r w:rsidR="008152CC" w:rsidRPr="00390F91">
        <w:rPr>
          <w:rFonts w:ascii="Arial" w:hAnsi="Arial" w:cs="Arial"/>
          <w:shd w:val="clear" w:color="auto" w:fill="FFFFFF"/>
        </w:rPr>
        <w:t xml:space="preserve"> and whether they are impacted by the project in any means whether it’s a low or high risk for them. </w:t>
      </w:r>
      <w:r w:rsidR="004E1CEA" w:rsidRPr="00390F91">
        <w:rPr>
          <w:rFonts w:ascii="Arial" w:hAnsi="Arial" w:cs="Arial"/>
          <w:shd w:val="clear" w:color="auto" w:fill="FFFFFF"/>
        </w:rPr>
        <w:t>Some stakeholders can bring a lot to your project, this could be through</w:t>
      </w:r>
      <w:r w:rsidR="00547E48" w:rsidRPr="00390F91">
        <w:rPr>
          <w:rFonts w:ascii="Arial" w:hAnsi="Arial" w:cs="Arial"/>
          <w:shd w:val="clear" w:color="auto" w:fill="FFFFFF"/>
        </w:rPr>
        <w:t xml:space="preserve"> internal stakeholder support helping you develop a management plan or budget for the project.</w:t>
      </w:r>
      <w:r w:rsidR="000F10A0" w:rsidRPr="00390F91">
        <w:rPr>
          <w:rFonts w:ascii="Arial" w:hAnsi="Arial" w:cs="Arial"/>
          <w:shd w:val="clear" w:color="auto" w:fill="FFFFFF"/>
        </w:rPr>
        <w:t xml:space="preserve"> Identifying your external sta</w:t>
      </w:r>
      <w:r w:rsidR="00874759" w:rsidRPr="00390F91">
        <w:rPr>
          <w:rFonts w:ascii="Arial" w:hAnsi="Arial" w:cs="Arial"/>
          <w:shd w:val="clear" w:color="auto" w:fill="FFFFFF"/>
        </w:rPr>
        <w:t>k</w:t>
      </w:r>
      <w:r w:rsidR="000F10A0" w:rsidRPr="00390F91">
        <w:rPr>
          <w:rFonts w:ascii="Arial" w:hAnsi="Arial" w:cs="Arial"/>
          <w:shd w:val="clear" w:color="auto" w:fill="FFFFFF"/>
        </w:rPr>
        <w:t>eholders can support you in the development of the Project Scope</w:t>
      </w:r>
      <w:r w:rsidR="00874759" w:rsidRPr="00390F91">
        <w:rPr>
          <w:rFonts w:ascii="Arial" w:hAnsi="Arial" w:cs="Arial"/>
          <w:shd w:val="clear" w:color="auto" w:fill="FFFFFF"/>
        </w:rPr>
        <w:t xml:space="preserve"> and outlining achievable objectives in line with the desired outcome</w:t>
      </w:r>
      <w:r w:rsidR="00390F91">
        <w:rPr>
          <w:rFonts w:ascii="Arial" w:hAnsi="Arial" w:cs="Arial"/>
          <w:shd w:val="clear" w:color="auto" w:fill="FFFFFF"/>
        </w:rPr>
        <w:t xml:space="preserve"> (Asana, 2021)</w:t>
      </w:r>
    </w:p>
    <w:p w14:paraId="3E084B74" w14:textId="77777777" w:rsidR="0044262C" w:rsidRDefault="0044262C" w:rsidP="003E2C40">
      <w:pPr>
        <w:rPr>
          <w:rFonts w:ascii="Arial" w:hAnsi="Arial" w:cs="Arial"/>
          <w:b/>
          <w:bCs/>
          <w:shd w:val="clear" w:color="auto" w:fill="FFFFFF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48"/>
        <w:gridCol w:w="1848"/>
        <w:gridCol w:w="1848"/>
        <w:gridCol w:w="1849"/>
        <w:gridCol w:w="1849"/>
      </w:tblGrid>
      <w:tr w:rsidR="003F0E8E" w14:paraId="2397A7FD" w14:textId="77777777" w:rsidTr="00F24750">
        <w:tc>
          <w:tcPr>
            <w:tcW w:w="9242" w:type="dxa"/>
            <w:gridSpan w:val="5"/>
          </w:tcPr>
          <w:p w14:paraId="2290AF09" w14:textId="51A5CA5D" w:rsidR="003F0E8E" w:rsidRDefault="00273762" w:rsidP="00273762">
            <w:pPr>
              <w:jc w:val="center"/>
              <w:rPr>
                <w:rFonts w:ascii="Arial" w:hAnsi="Arial" w:cs="Arial"/>
                <w:b/>
                <w:bCs/>
                <w:shd w:val="clear" w:color="auto" w:fill="FFFFFF"/>
              </w:rPr>
            </w:pPr>
            <w:r>
              <w:rPr>
                <w:rFonts w:ascii="Arial" w:hAnsi="Arial" w:cs="Arial"/>
                <w:b/>
                <w:bCs/>
                <w:shd w:val="clear" w:color="auto" w:fill="FFFFFF"/>
              </w:rPr>
              <w:t>Stakeholder Communication Analysis</w:t>
            </w:r>
          </w:p>
        </w:tc>
      </w:tr>
      <w:tr w:rsidR="003F0E8E" w14:paraId="6C9262E3" w14:textId="77777777" w:rsidTr="003F0E8E">
        <w:tc>
          <w:tcPr>
            <w:tcW w:w="1848" w:type="dxa"/>
          </w:tcPr>
          <w:p w14:paraId="0C1465D6" w14:textId="340A2297" w:rsidR="003F0E8E" w:rsidRDefault="00836F02" w:rsidP="003E2C40">
            <w:pPr>
              <w:rPr>
                <w:rFonts w:ascii="Arial" w:hAnsi="Arial" w:cs="Arial"/>
                <w:b/>
                <w:bCs/>
                <w:shd w:val="clear" w:color="auto" w:fill="FFFFFF"/>
              </w:rPr>
            </w:pPr>
            <w:r>
              <w:rPr>
                <w:rFonts w:ascii="Arial" w:hAnsi="Arial" w:cs="Arial"/>
                <w:b/>
                <w:bCs/>
                <w:shd w:val="clear" w:color="auto" w:fill="FFFFFF"/>
              </w:rPr>
              <w:t>Stakeholders</w:t>
            </w:r>
          </w:p>
        </w:tc>
        <w:tc>
          <w:tcPr>
            <w:tcW w:w="1848" w:type="dxa"/>
          </w:tcPr>
          <w:p w14:paraId="05937CD1" w14:textId="026D090A" w:rsidR="003F0E8E" w:rsidRDefault="00836F02" w:rsidP="003E2C40">
            <w:pPr>
              <w:rPr>
                <w:rFonts w:ascii="Arial" w:hAnsi="Arial" w:cs="Arial"/>
                <w:b/>
                <w:bCs/>
                <w:shd w:val="clear" w:color="auto" w:fill="FFFFFF"/>
              </w:rPr>
            </w:pPr>
            <w:r>
              <w:rPr>
                <w:rFonts w:ascii="Arial" w:hAnsi="Arial" w:cs="Arial"/>
                <w:b/>
                <w:bCs/>
                <w:shd w:val="clear" w:color="auto" w:fill="FFFFFF"/>
              </w:rPr>
              <w:t>Document Name</w:t>
            </w:r>
          </w:p>
        </w:tc>
        <w:tc>
          <w:tcPr>
            <w:tcW w:w="1848" w:type="dxa"/>
          </w:tcPr>
          <w:p w14:paraId="062808A4" w14:textId="008E44AD" w:rsidR="003F0E8E" w:rsidRDefault="00836F02" w:rsidP="003E2C40">
            <w:pPr>
              <w:rPr>
                <w:rFonts w:ascii="Arial" w:hAnsi="Arial" w:cs="Arial"/>
                <w:b/>
                <w:bCs/>
                <w:shd w:val="clear" w:color="auto" w:fill="FFFFFF"/>
              </w:rPr>
            </w:pPr>
            <w:r>
              <w:rPr>
                <w:rFonts w:ascii="Arial" w:hAnsi="Arial" w:cs="Arial"/>
                <w:b/>
                <w:bCs/>
                <w:shd w:val="clear" w:color="auto" w:fill="FFFFFF"/>
              </w:rPr>
              <w:t>Document Format</w:t>
            </w:r>
          </w:p>
        </w:tc>
        <w:tc>
          <w:tcPr>
            <w:tcW w:w="1849" w:type="dxa"/>
          </w:tcPr>
          <w:p w14:paraId="48E01D39" w14:textId="5C0D14AE" w:rsidR="003F0E8E" w:rsidRDefault="00836F02" w:rsidP="003E2C40">
            <w:pPr>
              <w:rPr>
                <w:rFonts w:ascii="Arial" w:hAnsi="Arial" w:cs="Arial"/>
                <w:b/>
                <w:bCs/>
                <w:shd w:val="clear" w:color="auto" w:fill="FFFFFF"/>
              </w:rPr>
            </w:pPr>
            <w:r>
              <w:rPr>
                <w:rFonts w:ascii="Arial" w:hAnsi="Arial" w:cs="Arial"/>
                <w:b/>
                <w:bCs/>
                <w:shd w:val="clear" w:color="auto" w:fill="FFFFFF"/>
              </w:rPr>
              <w:t>Point of Contact</w:t>
            </w:r>
          </w:p>
        </w:tc>
        <w:tc>
          <w:tcPr>
            <w:tcW w:w="1849" w:type="dxa"/>
          </w:tcPr>
          <w:p w14:paraId="58CDDC89" w14:textId="608E7E1B" w:rsidR="003F0E8E" w:rsidRDefault="00836F02" w:rsidP="003E2C40">
            <w:pPr>
              <w:rPr>
                <w:rFonts w:ascii="Arial" w:hAnsi="Arial" w:cs="Arial"/>
                <w:b/>
                <w:bCs/>
                <w:shd w:val="clear" w:color="auto" w:fill="FFFFFF"/>
              </w:rPr>
            </w:pPr>
            <w:r>
              <w:rPr>
                <w:rFonts w:ascii="Arial" w:hAnsi="Arial" w:cs="Arial"/>
                <w:b/>
                <w:bCs/>
                <w:shd w:val="clear" w:color="auto" w:fill="FFFFFF"/>
              </w:rPr>
              <w:t>Due</w:t>
            </w:r>
          </w:p>
        </w:tc>
      </w:tr>
      <w:tr w:rsidR="003F0E8E" w14:paraId="5F7E3715" w14:textId="77777777" w:rsidTr="003F0E8E">
        <w:tc>
          <w:tcPr>
            <w:tcW w:w="1848" w:type="dxa"/>
          </w:tcPr>
          <w:p w14:paraId="46E8869D" w14:textId="09CE351C" w:rsidR="003F0E8E" w:rsidRDefault="00987968" w:rsidP="003E2C40">
            <w:pPr>
              <w:rPr>
                <w:rFonts w:ascii="Arial" w:hAnsi="Arial" w:cs="Arial"/>
                <w:b/>
                <w:bCs/>
                <w:shd w:val="clear" w:color="auto" w:fill="FFFFFF"/>
              </w:rPr>
            </w:pPr>
            <w:r>
              <w:rPr>
                <w:rFonts w:ascii="Arial" w:hAnsi="Arial" w:cs="Arial"/>
                <w:b/>
                <w:bCs/>
                <w:shd w:val="clear" w:color="auto" w:fill="FFFFFF"/>
              </w:rPr>
              <w:t xml:space="preserve">Project Manager </w:t>
            </w:r>
          </w:p>
        </w:tc>
        <w:tc>
          <w:tcPr>
            <w:tcW w:w="1848" w:type="dxa"/>
          </w:tcPr>
          <w:p w14:paraId="61812174" w14:textId="29D008AC" w:rsidR="003F0E8E" w:rsidRPr="00284986" w:rsidRDefault="009D5078" w:rsidP="003E2C40">
            <w:pPr>
              <w:rPr>
                <w:rFonts w:ascii="Arial" w:hAnsi="Arial" w:cs="Arial"/>
                <w:shd w:val="clear" w:color="auto" w:fill="FFFFFF"/>
              </w:rPr>
            </w:pPr>
            <w:r w:rsidRPr="00284986">
              <w:rPr>
                <w:rFonts w:ascii="Arial" w:hAnsi="Arial" w:cs="Arial"/>
                <w:shd w:val="clear" w:color="auto" w:fill="FFFFFF"/>
              </w:rPr>
              <w:t>Construction plan</w:t>
            </w:r>
          </w:p>
        </w:tc>
        <w:tc>
          <w:tcPr>
            <w:tcW w:w="1848" w:type="dxa"/>
          </w:tcPr>
          <w:p w14:paraId="31ED58FA" w14:textId="63F5DD98" w:rsidR="003F0E8E" w:rsidRPr="00284986" w:rsidRDefault="009D5078" w:rsidP="003E2C40">
            <w:pPr>
              <w:rPr>
                <w:rFonts w:ascii="Arial" w:hAnsi="Arial" w:cs="Arial"/>
                <w:shd w:val="clear" w:color="auto" w:fill="FFFFFF"/>
              </w:rPr>
            </w:pPr>
            <w:r w:rsidRPr="00284986">
              <w:rPr>
                <w:rFonts w:ascii="Arial" w:hAnsi="Arial" w:cs="Arial"/>
                <w:shd w:val="clear" w:color="auto" w:fill="FFFFFF"/>
              </w:rPr>
              <w:t>Hard Copy, Meeting</w:t>
            </w:r>
          </w:p>
        </w:tc>
        <w:tc>
          <w:tcPr>
            <w:tcW w:w="1849" w:type="dxa"/>
          </w:tcPr>
          <w:p w14:paraId="797B2FA1" w14:textId="29AABB95" w:rsidR="003F0E8E" w:rsidRPr="00284986" w:rsidRDefault="00234BE9" w:rsidP="003E2C40">
            <w:pPr>
              <w:rPr>
                <w:rFonts w:ascii="Arial" w:hAnsi="Arial" w:cs="Arial"/>
                <w:shd w:val="clear" w:color="auto" w:fill="FFFFFF"/>
              </w:rPr>
            </w:pPr>
            <w:r w:rsidRPr="00284986">
              <w:rPr>
                <w:rFonts w:ascii="Arial" w:hAnsi="Arial" w:cs="Arial"/>
                <w:shd w:val="clear" w:color="auto" w:fill="FFFFFF"/>
              </w:rPr>
              <w:t>Samantha Jones</w:t>
            </w:r>
          </w:p>
        </w:tc>
        <w:tc>
          <w:tcPr>
            <w:tcW w:w="1849" w:type="dxa"/>
          </w:tcPr>
          <w:p w14:paraId="05DF3844" w14:textId="65993E9E" w:rsidR="003F0E8E" w:rsidRPr="00284986" w:rsidRDefault="00234BE9" w:rsidP="003E2C40">
            <w:pPr>
              <w:rPr>
                <w:rFonts w:ascii="Arial" w:hAnsi="Arial" w:cs="Arial"/>
                <w:shd w:val="clear" w:color="auto" w:fill="FFFFFF"/>
              </w:rPr>
            </w:pPr>
            <w:r w:rsidRPr="00284986">
              <w:rPr>
                <w:rFonts w:ascii="Arial" w:hAnsi="Arial" w:cs="Arial"/>
                <w:shd w:val="clear" w:color="auto" w:fill="FFFFFF"/>
              </w:rPr>
              <w:t>09/01/22</w:t>
            </w:r>
          </w:p>
        </w:tc>
      </w:tr>
      <w:tr w:rsidR="003F0E8E" w14:paraId="4A6F3E3C" w14:textId="77777777" w:rsidTr="003F0E8E">
        <w:tc>
          <w:tcPr>
            <w:tcW w:w="1848" w:type="dxa"/>
          </w:tcPr>
          <w:p w14:paraId="08140B2E" w14:textId="77777777" w:rsidR="003F0E8E" w:rsidRDefault="003F0E8E" w:rsidP="003E2C40">
            <w:pPr>
              <w:rPr>
                <w:rFonts w:ascii="Arial" w:hAnsi="Arial" w:cs="Arial"/>
                <w:b/>
                <w:bCs/>
                <w:shd w:val="clear" w:color="auto" w:fill="FFFFFF"/>
              </w:rPr>
            </w:pPr>
          </w:p>
        </w:tc>
        <w:tc>
          <w:tcPr>
            <w:tcW w:w="1848" w:type="dxa"/>
          </w:tcPr>
          <w:p w14:paraId="03FDA26E" w14:textId="138FBDAE" w:rsidR="003F0E8E" w:rsidRPr="00792164" w:rsidRDefault="009715A4" w:rsidP="003E2C40">
            <w:pPr>
              <w:rPr>
                <w:rFonts w:ascii="Arial" w:hAnsi="Arial" w:cs="Arial"/>
                <w:shd w:val="clear" w:color="auto" w:fill="FFFFFF"/>
              </w:rPr>
            </w:pPr>
            <w:r>
              <w:rPr>
                <w:rFonts w:ascii="Arial" w:hAnsi="Arial" w:cs="Arial"/>
                <w:shd w:val="clear" w:color="auto" w:fill="FFFFFF"/>
              </w:rPr>
              <w:t>Kitchen Selection</w:t>
            </w:r>
          </w:p>
        </w:tc>
        <w:tc>
          <w:tcPr>
            <w:tcW w:w="1848" w:type="dxa"/>
          </w:tcPr>
          <w:p w14:paraId="344D0AB6" w14:textId="78B8C8A2" w:rsidR="003F0E8E" w:rsidRPr="00792164" w:rsidRDefault="00792164" w:rsidP="003E2C40">
            <w:pPr>
              <w:rPr>
                <w:rFonts w:ascii="Arial" w:hAnsi="Arial" w:cs="Arial"/>
                <w:shd w:val="clear" w:color="auto" w:fill="FFFFFF"/>
              </w:rPr>
            </w:pPr>
            <w:r>
              <w:rPr>
                <w:rFonts w:ascii="Arial" w:hAnsi="Arial" w:cs="Arial"/>
                <w:shd w:val="clear" w:color="auto" w:fill="FFFFFF"/>
              </w:rPr>
              <w:t>Hard Copy, Email</w:t>
            </w:r>
          </w:p>
        </w:tc>
        <w:tc>
          <w:tcPr>
            <w:tcW w:w="1849" w:type="dxa"/>
          </w:tcPr>
          <w:p w14:paraId="0AA0BD2A" w14:textId="6683F4A4" w:rsidR="003F0E8E" w:rsidRPr="00425BC6" w:rsidRDefault="00425BC6" w:rsidP="003E2C40">
            <w:pPr>
              <w:rPr>
                <w:rFonts w:ascii="Arial" w:hAnsi="Arial" w:cs="Arial"/>
                <w:shd w:val="clear" w:color="auto" w:fill="FFFFFF"/>
              </w:rPr>
            </w:pPr>
            <w:r>
              <w:rPr>
                <w:rFonts w:ascii="Arial" w:hAnsi="Arial" w:cs="Arial"/>
                <w:shd w:val="clear" w:color="auto" w:fill="FFFFFF"/>
              </w:rPr>
              <w:t>Judith Gregory</w:t>
            </w:r>
          </w:p>
        </w:tc>
        <w:tc>
          <w:tcPr>
            <w:tcW w:w="1849" w:type="dxa"/>
          </w:tcPr>
          <w:p w14:paraId="5385ADF4" w14:textId="65FDACA0" w:rsidR="003F0E8E" w:rsidRPr="00425BC6" w:rsidRDefault="004A6537" w:rsidP="003E2C40">
            <w:pPr>
              <w:rPr>
                <w:rFonts w:ascii="Arial" w:hAnsi="Arial" w:cs="Arial"/>
                <w:shd w:val="clear" w:color="auto" w:fill="FFFFFF"/>
              </w:rPr>
            </w:pPr>
            <w:r>
              <w:rPr>
                <w:rFonts w:ascii="Arial" w:hAnsi="Arial" w:cs="Arial"/>
                <w:shd w:val="clear" w:color="auto" w:fill="FFFFFF"/>
              </w:rPr>
              <w:t>09/01/22</w:t>
            </w:r>
          </w:p>
        </w:tc>
      </w:tr>
      <w:tr w:rsidR="003F0E8E" w14:paraId="42BF0472" w14:textId="77777777" w:rsidTr="003F0E8E">
        <w:tc>
          <w:tcPr>
            <w:tcW w:w="1848" w:type="dxa"/>
          </w:tcPr>
          <w:p w14:paraId="28B36069" w14:textId="0871D022" w:rsidR="003F0E8E" w:rsidRDefault="003F0E8E" w:rsidP="003E2C40">
            <w:pPr>
              <w:rPr>
                <w:rFonts w:ascii="Arial" w:hAnsi="Arial" w:cs="Arial"/>
                <w:b/>
                <w:bCs/>
                <w:shd w:val="clear" w:color="auto" w:fill="FFFFFF"/>
              </w:rPr>
            </w:pPr>
          </w:p>
        </w:tc>
        <w:tc>
          <w:tcPr>
            <w:tcW w:w="1848" w:type="dxa"/>
          </w:tcPr>
          <w:p w14:paraId="0486631B" w14:textId="73E80449" w:rsidR="003F0E8E" w:rsidRPr="00E10108" w:rsidRDefault="00361775" w:rsidP="003E2C40">
            <w:pPr>
              <w:rPr>
                <w:rFonts w:ascii="Arial" w:hAnsi="Arial" w:cs="Arial"/>
                <w:shd w:val="clear" w:color="auto" w:fill="FFFFFF"/>
              </w:rPr>
            </w:pPr>
            <w:r>
              <w:rPr>
                <w:rFonts w:ascii="Arial" w:hAnsi="Arial" w:cs="Arial"/>
                <w:shd w:val="clear" w:color="auto" w:fill="FFFFFF"/>
              </w:rPr>
              <w:t>Confirmed Objectives and requested outcome</w:t>
            </w:r>
          </w:p>
        </w:tc>
        <w:tc>
          <w:tcPr>
            <w:tcW w:w="1848" w:type="dxa"/>
          </w:tcPr>
          <w:p w14:paraId="3294B6CF" w14:textId="4088A82A" w:rsidR="003F0E8E" w:rsidRPr="00361775" w:rsidRDefault="00361775" w:rsidP="003E2C40">
            <w:pPr>
              <w:rPr>
                <w:rFonts w:ascii="Arial" w:hAnsi="Arial" w:cs="Arial"/>
                <w:shd w:val="clear" w:color="auto" w:fill="FFFFFF"/>
              </w:rPr>
            </w:pPr>
            <w:r>
              <w:rPr>
                <w:rFonts w:ascii="Arial" w:hAnsi="Arial" w:cs="Arial"/>
                <w:shd w:val="clear" w:color="auto" w:fill="FFFFFF"/>
              </w:rPr>
              <w:t>Email</w:t>
            </w:r>
          </w:p>
        </w:tc>
        <w:tc>
          <w:tcPr>
            <w:tcW w:w="1849" w:type="dxa"/>
          </w:tcPr>
          <w:p w14:paraId="0E35FF4A" w14:textId="7B56C7E1" w:rsidR="003F0E8E" w:rsidRPr="00516F9A" w:rsidRDefault="00516F9A" w:rsidP="003E2C40">
            <w:pPr>
              <w:rPr>
                <w:rFonts w:ascii="Arial" w:hAnsi="Arial" w:cs="Arial"/>
                <w:shd w:val="clear" w:color="auto" w:fill="FFFFFF"/>
              </w:rPr>
            </w:pPr>
            <w:r>
              <w:rPr>
                <w:rFonts w:ascii="Arial" w:hAnsi="Arial" w:cs="Arial"/>
                <w:shd w:val="clear" w:color="auto" w:fill="FFFFFF"/>
              </w:rPr>
              <w:t>Mark Smith</w:t>
            </w:r>
          </w:p>
        </w:tc>
        <w:tc>
          <w:tcPr>
            <w:tcW w:w="1849" w:type="dxa"/>
          </w:tcPr>
          <w:p w14:paraId="488F766D" w14:textId="78DA032E" w:rsidR="003F0E8E" w:rsidRPr="00516F9A" w:rsidRDefault="00516F9A" w:rsidP="003E2C40">
            <w:pPr>
              <w:rPr>
                <w:rFonts w:ascii="Arial" w:hAnsi="Arial" w:cs="Arial"/>
                <w:shd w:val="clear" w:color="auto" w:fill="FFFFFF"/>
              </w:rPr>
            </w:pPr>
            <w:r>
              <w:rPr>
                <w:rFonts w:ascii="Arial" w:hAnsi="Arial" w:cs="Arial"/>
                <w:shd w:val="clear" w:color="auto" w:fill="FFFFFF"/>
              </w:rPr>
              <w:t>09/01/22</w:t>
            </w:r>
          </w:p>
        </w:tc>
      </w:tr>
      <w:tr w:rsidR="00516F9A" w14:paraId="2098B2B4" w14:textId="77777777" w:rsidTr="003F0E8E">
        <w:tc>
          <w:tcPr>
            <w:tcW w:w="1848" w:type="dxa"/>
          </w:tcPr>
          <w:p w14:paraId="0DCB984E" w14:textId="0BB37751" w:rsidR="00516F9A" w:rsidRDefault="00516F9A" w:rsidP="003E2C40">
            <w:pPr>
              <w:rPr>
                <w:rFonts w:ascii="Arial" w:hAnsi="Arial" w:cs="Arial"/>
                <w:b/>
                <w:bCs/>
                <w:shd w:val="clear" w:color="auto" w:fill="FFFFFF"/>
              </w:rPr>
            </w:pPr>
          </w:p>
        </w:tc>
        <w:tc>
          <w:tcPr>
            <w:tcW w:w="1848" w:type="dxa"/>
          </w:tcPr>
          <w:p w14:paraId="569EB1C4" w14:textId="232AD106" w:rsidR="00516F9A" w:rsidRDefault="00F858DA" w:rsidP="003E2C40">
            <w:pPr>
              <w:rPr>
                <w:rFonts w:ascii="Arial" w:hAnsi="Arial" w:cs="Arial"/>
                <w:shd w:val="clear" w:color="auto" w:fill="FFFFFF"/>
              </w:rPr>
            </w:pPr>
            <w:r>
              <w:rPr>
                <w:rFonts w:ascii="Arial" w:hAnsi="Arial" w:cs="Arial"/>
                <w:shd w:val="clear" w:color="auto" w:fill="FFFFFF"/>
              </w:rPr>
              <w:t>Booked Contractors</w:t>
            </w:r>
          </w:p>
        </w:tc>
        <w:tc>
          <w:tcPr>
            <w:tcW w:w="1848" w:type="dxa"/>
          </w:tcPr>
          <w:p w14:paraId="21168658" w14:textId="4D121FB1" w:rsidR="00516F9A" w:rsidRDefault="00A6664A" w:rsidP="003E2C40">
            <w:pPr>
              <w:rPr>
                <w:rFonts w:ascii="Arial" w:hAnsi="Arial" w:cs="Arial"/>
                <w:shd w:val="clear" w:color="auto" w:fill="FFFFFF"/>
              </w:rPr>
            </w:pPr>
            <w:r>
              <w:rPr>
                <w:rFonts w:ascii="Arial" w:hAnsi="Arial" w:cs="Arial"/>
                <w:shd w:val="clear" w:color="auto" w:fill="FFFFFF"/>
              </w:rPr>
              <w:t>Email, Hard Copy</w:t>
            </w:r>
          </w:p>
        </w:tc>
        <w:tc>
          <w:tcPr>
            <w:tcW w:w="1849" w:type="dxa"/>
          </w:tcPr>
          <w:p w14:paraId="782CA526" w14:textId="23C5F76C" w:rsidR="00516F9A" w:rsidRDefault="00A6664A" w:rsidP="003E2C40">
            <w:pPr>
              <w:rPr>
                <w:rFonts w:ascii="Arial" w:hAnsi="Arial" w:cs="Arial"/>
                <w:shd w:val="clear" w:color="auto" w:fill="FFFFFF"/>
              </w:rPr>
            </w:pPr>
            <w:r>
              <w:rPr>
                <w:rFonts w:ascii="Arial" w:hAnsi="Arial" w:cs="Arial"/>
                <w:shd w:val="clear" w:color="auto" w:fill="FFFFFF"/>
              </w:rPr>
              <w:t>Mark Smith</w:t>
            </w:r>
          </w:p>
        </w:tc>
        <w:tc>
          <w:tcPr>
            <w:tcW w:w="1849" w:type="dxa"/>
          </w:tcPr>
          <w:p w14:paraId="63C89212" w14:textId="4F0DED7D" w:rsidR="00516F9A" w:rsidRDefault="00A6664A" w:rsidP="003E2C40">
            <w:pPr>
              <w:rPr>
                <w:rFonts w:ascii="Arial" w:hAnsi="Arial" w:cs="Arial"/>
                <w:shd w:val="clear" w:color="auto" w:fill="FFFFFF"/>
              </w:rPr>
            </w:pPr>
            <w:r>
              <w:rPr>
                <w:rFonts w:ascii="Arial" w:hAnsi="Arial" w:cs="Arial"/>
                <w:shd w:val="clear" w:color="auto" w:fill="FFFFFF"/>
              </w:rPr>
              <w:t>09/01/22</w:t>
            </w:r>
          </w:p>
        </w:tc>
      </w:tr>
      <w:tr w:rsidR="00A6664A" w14:paraId="3E3A6A1D" w14:textId="77777777" w:rsidTr="003F0E8E">
        <w:tc>
          <w:tcPr>
            <w:tcW w:w="1848" w:type="dxa"/>
          </w:tcPr>
          <w:p w14:paraId="6C274BB7" w14:textId="5016D2BE" w:rsidR="00A6664A" w:rsidRDefault="009F201C" w:rsidP="003E2C40">
            <w:pPr>
              <w:rPr>
                <w:rFonts w:ascii="Arial" w:hAnsi="Arial" w:cs="Arial"/>
                <w:b/>
                <w:bCs/>
                <w:shd w:val="clear" w:color="auto" w:fill="FFFFFF"/>
              </w:rPr>
            </w:pPr>
            <w:r>
              <w:rPr>
                <w:rFonts w:ascii="Arial" w:hAnsi="Arial" w:cs="Arial"/>
                <w:b/>
                <w:bCs/>
                <w:shd w:val="clear" w:color="auto" w:fill="FFFFFF"/>
              </w:rPr>
              <w:t>Site Manager</w:t>
            </w:r>
          </w:p>
        </w:tc>
        <w:tc>
          <w:tcPr>
            <w:tcW w:w="1848" w:type="dxa"/>
          </w:tcPr>
          <w:p w14:paraId="3A90A132" w14:textId="41225077" w:rsidR="00A6664A" w:rsidRDefault="00F2282D" w:rsidP="003E2C40">
            <w:pPr>
              <w:rPr>
                <w:rFonts w:ascii="Arial" w:hAnsi="Arial" w:cs="Arial"/>
                <w:shd w:val="clear" w:color="auto" w:fill="FFFFFF"/>
              </w:rPr>
            </w:pPr>
            <w:r>
              <w:rPr>
                <w:rFonts w:ascii="Arial" w:hAnsi="Arial" w:cs="Arial"/>
                <w:shd w:val="clear" w:color="auto" w:fill="FFFFFF"/>
              </w:rPr>
              <w:t>Skip Hire</w:t>
            </w:r>
          </w:p>
        </w:tc>
        <w:tc>
          <w:tcPr>
            <w:tcW w:w="1848" w:type="dxa"/>
          </w:tcPr>
          <w:p w14:paraId="5984BC6D" w14:textId="130CBFAA" w:rsidR="00A6664A" w:rsidRDefault="00F2282D" w:rsidP="003E2C40">
            <w:pPr>
              <w:rPr>
                <w:rFonts w:ascii="Arial" w:hAnsi="Arial" w:cs="Arial"/>
                <w:shd w:val="clear" w:color="auto" w:fill="FFFFFF"/>
              </w:rPr>
            </w:pPr>
            <w:r>
              <w:rPr>
                <w:rFonts w:ascii="Arial" w:hAnsi="Arial" w:cs="Arial"/>
                <w:shd w:val="clear" w:color="auto" w:fill="FFFFFF"/>
              </w:rPr>
              <w:t>Email</w:t>
            </w:r>
            <w:r w:rsidR="00163839">
              <w:rPr>
                <w:rFonts w:ascii="Arial" w:hAnsi="Arial" w:cs="Arial"/>
                <w:shd w:val="clear" w:color="auto" w:fill="FFFFFF"/>
              </w:rPr>
              <w:t xml:space="preserve">, </w:t>
            </w:r>
            <w:r w:rsidR="0002576F">
              <w:rPr>
                <w:rFonts w:ascii="Arial" w:hAnsi="Arial" w:cs="Arial"/>
                <w:shd w:val="clear" w:color="auto" w:fill="FFFFFF"/>
              </w:rPr>
              <w:t>PDF</w:t>
            </w:r>
          </w:p>
        </w:tc>
        <w:tc>
          <w:tcPr>
            <w:tcW w:w="1849" w:type="dxa"/>
          </w:tcPr>
          <w:p w14:paraId="543D8374" w14:textId="78A33F9D" w:rsidR="00A6664A" w:rsidRDefault="006F3383" w:rsidP="003E2C40">
            <w:pPr>
              <w:rPr>
                <w:rFonts w:ascii="Arial" w:hAnsi="Arial" w:cs="Arial"/>
                <w:shd w:val="clear" w:color="auto" w:fill="FFFFFF"/>
              </w:rPr>
            </w:pPr>
            <w:r>
              <w:rPr>
                <w:rFonts w:ascii="Arial" w:hAnsi="Arial" w:cs="Arial"/>
                <w:shd w:val="clear" w:color="auto" w:fill="FFFFFF"/>
              </w:rPr>
              <w:t>SkipHireUk</w:t>
            </w:r>
          </w:p>
        </w:tc>
        <w:tc>
          <w:tcPr>
            <w:tcW w:w="1849" w:type="dxa"/>
          </w:tcPr>
          <w:p w14:paraId="56E8DB85" w14:textId="5EB9741C" w:rsidR="00A6664A" w:rsidRDefault="006F3383" w:rsidP="003E2C40">
            <w:pPr>
              <w:rPr>
                <w:rFonts w:ascii="Arial" w:hAnsi="Arial" w:cs="Arial"/>
                <w:shd w:val="clear" w:color="auto" w:fill="FFFFFF"/>
              </w:rPr>
            </w:pPr>
            <w:r>
              <w:rPr>
                <w:rFonts w:ascii="Arial" w:hAnsi="Arial" w:cs="Arial"/>
                <w:shd w:val="clear" w:color="auto" w:fill="FFFFFF"/>
              </w:rPr>
              <w:t>09/01/22</w:t>
            </w:r>
          </w:p>
        </w:tc>
      </w:tr>
      <w:tr w:rsidR="006F3383" w14:paraId="26BD114D" w14:textId="77777777" w:rsidTr="003F0E8E">
        <w:tc>
          <w:tcPr>
            <w:tcW w:w="1848" w:type="dxa"/>
          </w:tcPr>
          <w:p w14:paraId="496E1E0C" w14:textId="77777777" w:rsidR="006F3383" w:rsidRDefault="006F3383" w:rsidP="003E2C40">
            <w:pPr>
              <w:rPr>
                <w:rFonts w:ascii="Arial" w:hAnsi="Arial" w:cs="Arial"/>
                <w:b/>
                <w:bCs/>
                <w:shd w:val="clear" w:color="auto" w:fill="FFFFFF"/>
              </w:rPr>
            </w:pPr>
          </w:p>
        </w:tc>
        <w:tc>
          <w:tcPr>
            <w:tcW w:w="1848" w:type="dxa"/>
          </w:tcPr>
          <w:p w14:paraId="20838E13" w14:textId="4D63D5EB" w:rsidR="006F3383" w:rsidRDefault="00F91F97" w:rsidP="003E2C40">
            <w:pPr>
              <w:rPr>
                <w:rFonts w:ascii="Arial" w:hAnsi="Arial" w:cs="Arial"/>
                <w:shd w:val="clear" w:color="auto" w:fill="FFFFFF"/>
              </w:rPr>
            </w:pPr>
            <w:r>
              <w:rPr>
                <w:rFonts w:ascii="Arial" w:hAnsi="Arial" w:cs="Arial"/>
                <w:shd w:val="clear" w:color="auto" w:fill="FFFFFF"/>
              </w:rPr>
              <w:t>Health and Safety Assessment</w:t>
            </w:r>
          </w:p>
        </w:tc>
        <w:tc>
          <w:tcPr>
            <w:tcW w:w="1848" w:type="dxa"/>
          </w:tcPr>
          <w:p w14:paraId="71EE2EF7" w14:textId="580E2402" w:rsidR="006F3383" w:rsidRDefault="00F91F97" w:rsidP="003E2C40">
            <w:pPr>
              <w:rPr>
                <w:rFonts w:ascii="Arial" w:hAnsi="Arial" w:cs="Arial"/>
                <w:shd w:val="clear" w:color="auto" w:fill="FFFFFF"/>
              </w:rPr>
            </w:pPr>
            <w:r>
              <w:rPr>
                <w:rFonts w:ascii="Arial" w:hAnsi="Arial" w:cs="Arial"/>
                <w:shd w:val="clear" w:color="auto" w:fill="FFFFFF"/>
              </w:rPr>
              <w:t>Email, Hard Copy, Meeting</w:t>
            </w:r>
          </w:p>
        </w:tc>
        <w:tc>
          <w:tcPr>
            <w:tcW w:w="1849" w:type="dxa"/>
          </w:tcPr>
          <w:p w14:paraId="598C9F2F" w14:textId="6A14575C" w:rsidR="006F3383" w:rsidRDefault="00412FDA" w:rsidP="003E2C40">
            <w:pPr>
              <w:rPr>
                <w:rFonts w:ascii="Arial" w:hAnsi="Arial" w:cs="Arial"/>
                <w:shd w:val="clear" w:color="auto" w:fill="FFFFFF"/>
              </w:rPr>
            </w:pPr>
            <w:r>
              <w:rPr>
                <w:rFonts w:ascii="Arial" w:hAnsi="Arial" w:cs="Arial"/>
                <w:shd w:val="clear" w:color="auto" w:fill="FFFFFF"/>
              </w:rPr>
              <w:t>Samantha Jones</w:t>
            </w:r>
          </w:p>
        </w:tc>
        <w:tc>
          <w:tcPr>
            <w:tcW w:w="1849" w:type="dxa"/>
          </w:tcPr>
          <w:p w14:paraId="02C3A5D2" w14:textId="00AFF5F5" w:rsidR="006F3383" w:rsidRDefault="006A056F" w:rsidP="003E2C40">
            <w:pPr>
              <w:rPr>
                <w:rFonts w:ascii="Arial" w:hAnsi="Arial" w:cs="Arial"/>
                <w:shd w:val="clear" w:color="auto" w:fill="FFFFFF"/>
              </w:rPr>
            </w:pPr>
            <w:r>
              <w:rPr>
                <w:rFonts w:ascii="Arial" w:hAnsi="Arial" w:cs="Arial"/>
                <w:shd w:val="clear" w:color="auto" w:fill="FFFFFF"/>
              </w:rPr>
              <w:t>09/01/22</w:t>
            </w:r>
          </w:p>
        </w:tc>
      </w:tr>
      <w:tr w:rsidR="00322BAD" w14:paraId="7DDE45EE" w14:textId="77777777" w:rsidTr="003F0E8E">
        <w:tc>
          <w:tcPr>
            <w:tcW w:w="1848" w:type="dxa"/>
          </w:tcPr>
          <w:p w14:paraId="37D66E10" w14:textId="77777777" w:rsidR="00322BAD" w:rsidRDefault="00322BAD" w:rsidP="003E2C40">
            <w:pPr>
              <w:rPr>
                <w:rFonts w:ascii="Arial" w:hAnsi="Arial" w:cs="Arial"/>
                <w:b/>
                <w:bCs/>
                <w:shd w:val="clear" w:color="auto" w:fill="FFFFFF"/>
              </w:rPr>
            </w:pPr>
          </w:p>
        </w:tc>
        <w:tc>
          <w:tcPr>
            <w:tcW w:w="1848" w:type="dxa"/>
          </w:tcPr>
          <w:p w14:paraId="38493953" w14:textId="6EAAD4C0" w:rsidR="00322BAD" w:rsidRDefault="000928CD" w:rsidP="003E2C40">
            <w:pPr>
              <w:rPr>
                <w:rFonts w:ascii="Arial" w:hAnsi="Arial" w:cs="Arial"/>
                <w:shd w:val="clear" w:color="auto" w:fill="FFFFFF"/>
              </w:rPr>
            </w:pPr>
            <w:r>
              <w:rPr>
                <w:rFonts w:ascii="Arial" w:hAnsi="Arial" w:cs="Arial"/>
                <w:shd w:val="clear" w:color="auto" w:fill="FFFFFF"/>
              </w:rPr>
              <w:t>Daily Report</w:t>
            </w:r>
          </w:p>
        </w:tc>
        <w:tc>
          <w:tcPr>
            <w:tcW w:w="1848" w:type="dxa"/>
          </w:tcPr>
          <w:p w14:paraId="6C28F300" w14:textId="7FD9BDC4" w:rsidR="00322BAD" w:rsidRDefault="000928CD" w:rsidP="003E2C40">
            <w:pPr>
              <w:rPr>
                <w:rFonts w:ascii="Arial" w:hAnsi="Arial" w:cs="Arial"/>
                <w:shd w:val="clear" w:color="auto" w:fill="FFFFFF"/>
              </w:rPr>
            </w:pPr>
            <w:r>
              <w:rPr>
                <w:rFonts w:ascii="Arial" w:hAnsi="Arial" w:cs="Arial"/>
                <w:shd w:val="clear" w:color="auto" w:fill="FFFFFF"/>
              </w:rPr>
              <w:t>Email, Meeting</w:t>
            </w:r>
          </w:p>
        </w:tc>
        <w:tc>
          <w:tcPr>
            <w:tcW w:w="1849" w:type="dxa"/>
          </w:tcPr>
          <w:p w14:paraId="79FF3CA2" w14:textId="5C4FF359" w:rsidR="00322BAD" w:rsidRDefault="000928CD" w:rsidP="003E2C40">
            <w:pPr>
              <w:rPr>
                <w:rFonts w:ascii="Arial" w:hAnsi="Arial" w:cs="Arial"/>
                <w:shd w:val="clear" w:color="auto" w:fill="FFFFFF"/>
              </w:rPr>
            </w:pPr>
            <w:r>
              <w:rPr>
                <w:rFonts w:ascii="Arial" w:hAnsi="Arial" w:cs="Arial"/>
                <w:shd w:val="clear" w:color="auto" w:fill="FFFFFF"/>
              </w:rPr>
              <w:t>Samantha Jones</w:t>
            </w:r>
          </w:p>
        </w:tc>
        <w:tc>
          <w:tcPr>
            <w:tcW w:w="1849" w:type="dxa"/>
          </w:tcPr>
          <w:p w14:paraId="0E0C00AE" w14:textId="77777777" w:rsidR="00322BAD" w:rsidRDefault="00926276" w:rsidP="003E2C40">
            <w:pPr>
              <w:rPr>
                <w:rFonts w:ascii="Arial" w:hAnsi="Arial" w:cs="Arial"/>
                <w:shd w:val="clear" w:color="auto" w:fill="FFFFFF"/>
              </w:rPr>
            </w:pPr>
            <w:r>
              <w:rPr>
                <w:rFonts w:ascii="Arial" w:hAnsi="Arial" w:cs="Arial"/>
                <w:shd w:val="clear" w:color="auto" w:fill="FFFFFF"/>
              </w:rPr>
              <w:t>17/01/22</w:t>
            </w:r>
          </w:p>
          <w:p w14:paraId="6E96B95E" w14:textId="77777777" w:rsidR="00926276" w:rsidRDefault="00926276" w:rsidP="003E2C40">
            <w:pPr>
              <w:rPr>
                <w:rFonts w:ascii="Arial" w:hAnsi="Arial" w:cs="Arial"/>
                <w:shd w:val="clear" w:color="auto" w:fill="FFFFFF"/>
              </w:rPr>
            </w:pPr>
            <w:r>
              <w:rPr>
                <w:rFonts w:ascii="Arial" w:hAnsi="Arial" w:cs="Arial"/>
                <w:shd w:val="clear" w:color="auto" w:fill="FFFFFF"/>
              </w:rPr>
              <w:t>18/01/22</w:t>
            </w:r>
          </w:p>
          <w:p w14:paraId="4FC619F2" w14:textId="7D7D9551" w:rsidR="00926276" w:rsidRDefault="00926276" w:rsidP="003E2C40">
            <w:pPr>
              <w:rPr>
                <w:rFonts w:ascii="Arial" w:hAnsi="Arial" w:cs="Arial"/>
                <w:shd w:val="clear" w:color="auto" w:fill="FFFFFF"/>
              </w:rPr>
            </w:pPr>
            <w:r>
              <w:rPr>
                <w:rFonts w:ascii="Arial" w:hAnsi="Arial" w:cs="Arial"/>
                <w:shd w:val="clear" w:color="auto" w:fill="FFFFFF"/>
              </w:rPr>
              <w:t>19/01/22</w:t>
            </w:r>
          </w:p>
        </w:tc>
      </w:tr>
      <w:tr w:rsidR="00EF1460" w14:paraId="3B0C4315" w14:textId="77777777" w:rsidTr="003F0E8E">
        <w:tc>
          <w:tcPr>
            <w:tcW w:w="1848" w:type="dxa"/>
          </w:tcPr>
          <w:p w14:paraId="48201C37" w14:textId="77777777" w:rsidR="00EF1460" w:rsidRDefault="00EF1460" w:rsidP="003E2C40">
            <w:pPr>
              <w:rPr>
                <w:rFonts w:ascii="Arial" w:hAnsi="Arial" w:cs="Arial"/>
                <w:b/>
                <w:bCs/>
                <w:shd w:val="clear" w:color="auto" w:fill="FFFFFF"/>
              </w:rPr>
            </w:pPr>
          </w:p>
        </w:tc>
        <w:tc>
          <w:tcPr>
            <w:tcW w:w="1848" w:type="dxa"/>
          </w:tcPr>
          <w:p w14:paraId="12E73B48" w14:textId="221C53F5" w:rsidR="00EF1460" w:rsidRDefault="00EF1460" w:rsidP="003E2C40">
            <w:pPr>
              <w:rPr>
                <w:rFonts w:ascii="Arial" w:hAnsi="Arial" w:cs="Arial"/>
                <w:shd w:val="clear" w:color="auto" w:fill="FFFFFF"/>
              </w:rPr>
            </w:pPr>
            <w:r>
              <w:rPr>
                <w:rFonts w:ascii="Arial" w:hAnsi="Arial" w:cs="Arial"/>
                <w:shd w:val="clear" w:color="auto" w:fill="FFFFFF"/>
              </w:rPr>
              <w:t>COVID-19 Safety Measures</w:t>
            </w:r>
          </w:p>
        </w:tc>
        <w:tc>
          <w:tcPr>
            <w:tcW w:w="1848" w:type="dxa"/>
          </w:tcPr>
          <w:p w14:paraId="4BD9EFB4" w14:textId="41FA830D" w:rsidR="00EF1460" w:rsidRDefault="00EF1460" w:rsidP="003E2C40">
            <w:pPr>
              <w:rPr>
                <w:rFonts w:ascii="Arial" w:hAnsi="Arial" w:cs="Arial"/>
                <w:shd w:val="clear" w:color="auto" w:fill="FFFFFF"/>
              </w:rPr>
            </w:pPr>
            <w:r>
              <w:rPr>
                <w:rFonts w:ascii="Arial" w:hAnsi="Arial" w:cs="Arial"/>
                <w:shd w:val="clear" w:color="auto" w:fill="FFFFFF"/>
              </w:rPr>
              <w:t>Email, Meeting</w:t>
            </w:r>
          </w:p>
        </w:tc>
        <w:tc>
          <w:tcPr>
            <w:tcW w:w="1849" w:type="dxa"/>
          </w:tcPr>
          <w:p w14:paraId="02CDAF3A" w14:textId="00E23180" w:rsidR="00EF1460" w:rsidRDefault="00B94FDC" w:rsidP="003E2C40">
            <w:pPr>
              <w:rPr>
                <w:rFonts w:ascii="Arial" w:hAnsi="Arial" w:cs="Arial"/>
                <w:shd w:val="clear" w:color="auto" w:fill="FFFFFF"/>
              </w:rPr>
            </w:pPr>
            <w:r>
              <w:rPr>
                <w:rFonts w:ascii="Arial" w:hAnsi="Arial" w:cs="Arial"/>
                <w:shd w:val="clear" w:color="auto" w:fill="FFFFFF"/>
              </w:rPr>
              <w:t>Jacob Grunt</w:t>
            </w:r>
          </w:p>
        </w:tc>
        <w:tc>
          <w:tcPr>
            <w:tcW w:w="1849" w:type="dxa"/>
          </w:tcPr>
          <w:p w14:paraId="27C7E797" w14:textId="7447606C" w:rsidR="00EF1460" w:rsidRDefault="008C12C8" w:rsidP="003E2C40">
            <w:pPr>
              <w:rPr>
                <w:rFonts w:ascii="Arial" w:hAnsi="Arial" w:cs="Arial"/>
                <w:shd w:val="clear" w:color="auto" w:fill="FFFFFF"/>
              </w:rPr>
            </w:pPr>
            <w:r>
              <w:rPr>
                <w:rFonts w:ascii="Arial" w:hAnsi="Arial" w:cs="Arial"/>
                <w:shd w:val="clear" w:color="auto" w:fill="FFFFFF"/>
              </w:rPr>
              <w:t>09/01/22</w:t>
            </w:r>
          </w:p>
        </w:tc>
      </w:tr>
      <w:tr w:rsidR="00412FDA" w14:paraId="638947F7" w14:textId="77777777" w:rsidTr="003F0E8E">
        <w:tc>
          <w:tcPr>
            <w:tcW w:w="1848" w:type="dxa"/>
          </w:tcPr>
          <w:p w14:paraId="0F78811E" w14:textId="54AB99BC" w:rsidR="00412FDA" w:rsidRDefault="00412FDA" w:rsidP="003E2C40">
            <w:pPr>
              <w:rPr>
                <w:rFonts w:ascii="Arial" w:hAnsi="Arial" w:cs="Arial"/>
                <w:b/>
                <w:bCs/>
                <w:shd w:val="clear" w:color="auto" w:fill="FFFFFF"/>
              </w:rPr>
            </w:pPr>
            <w:r>
              <w:rPr>
                <w:rFonts w:ascii="Arial" w:hAnsi="Arial" w:cs="Arial"/>
                <w:b/>
                <w:bCs/>
                <w:shd w:val="clear" w:color="auto" w:fill="FFFFFF"/>
              </w:rPr>
              <w:t>SkipHireUk</w:t>
            </w:r>
          </w:p>
        </w:tc>
        <w:tc>
          <w:tcPr>
            <w:tcW w:w="1848" w:type="dxa"/>
          </w:tcPr>
          <w:p w14:paraId="1CFE1D2A" w14:textId="12097DB8" w:rsidR="00412FDA" w:rsidRDefault="006A056F" w:rsidP="003E2C40">
            <w:pPr>
              <w:rPr>
                <w:rFonts w:ascii="Arial" w:hAnsi="Arial" w:cs="Arial"/>
                <w:shd w:val="clear" w:color="auto" w:fill="FFFFFF"/>
              </w:rPr>
            </w:pPr>
            <w:r>
              <w:rPr>
                <w:rFonts w:ascii="Arial" w:hAnsi="Arial" w:cs="Arial"/>
                <w:shd w:val="clear" w:color="auto" w:fill="FFFFFF"/>
              </w:rPr>
              <w:t>Confirmed Booking</w:t>
            </w:r>
          </w:p>
        </w:tc>
        <w:tc>
          <w:tcPr>
            <w:tcW w:w="1848" w:type="dxa"/>
          </w:tcPr>
          <w:p w14:paraId="5BB18FC0" w14:textId="16605677" w:rsidR="00412FDA" w:rsidRDefault="006A056F" w:rsidP="003E2C40">
            <w:pPr>
              <w:rPr>
                <w:rFonts w:ascii="Arial" w:hAnsi="Arial" w:cs="Arial"/>
                <w:shd w:val="clear" w:color="auto" w:fill="FFFFFF"/>
              </w:rPr>
            </w:pPr>
            <w:r>
              <w:rPr>
                <w:rFonts w:ascii="Arial" w:hAnsi="Arial" w:cs="Arial"/>
                <w:shd w:val="clear" w:color="auto" w:fill="FFFFFF"/>
              </w:rPr>
              <w:t>Email</w:t>
            </w:r>
          </w:p>
        </w:tc>
        <w:tc>
          <w:tcPr>
            <w:tcW w:w="1849" w:type="dxa"/>
          </w:tcPr>
          <w:p w14:paraId="45E49B21" w14:textId="5EC50FE8" w:rsidR="00412FDA" w:rsidRDefault="006A056F" w:rsidP="003E2C40">
            <w:pPr>
              <w:rPr>
                <w:rFonts w:ascii="Arial" w:hAnsi="Arial" w:cs="Arial"/>
                <w:shd w:val="clear" w:color="auto" w:fill="FFFFFF"/>
              </w:rPr>
            </w:pPr>
            <w:r>
              <w:rPr>
                <w:rFonts w:ascii="Arial" w:hAnsi="Arial" w:cs="Arial"/>
                <w:shd w:val="clear" w:color="auto" w:fill="FFFFFF"/>
              </w:rPr>
              <w:t>Mark Smith</w:t>
            </w:r>
          </w:p>
        </w:tc>
        <w:tc>
          <w:tcPr>
            <w:tcW w:w="1849" w:type="dxa"/>
          </w:tcPr>
          <w:p w14:paraId="6E202DC8" w14:textId="3A5A4717" w:rsidR="00412FDA" w:rsidRDefault="00034CC7" w:rsidP="003E2C40">
            <w:pPr>
              <w:rPr>
                <w:rFonts w:ascii="Arial" w:hAnsi="Arial" w:cs="Arial"/>
                <w:shd w:val="clear" w:color="auto" w:fill="FFFFFF"/>
              </w:rPr>
            </w:pPr>
            <w:r>
              <w:rPr>
                <w:rFonts w:ascii="Arial" w:hAnsi="Arial" w:cs="Arial"/>
                <w:shd w:val="clear" w:color="auto" w:fill="FFFFFF"/>
              </w:rPr>
              <w:t>09/01/22</w:t>
            </w:r>
          </w:p>
        </w:tc>
      </w:tr>
      <w:tr w:rsidR="00034CC7" w14:paraId="26EDC46B" w14:textId="77777777" w:rsidTr="003F0E8E">
        <w:tc>
          <w:tcPr>
            <w:tcW w:w="1848" w:type="dxa"/>
          </w:tcPr>
          <w:p w14:paraId="1A92AF6C" w14:textId="6DBF108E" w:rsidR="00034CC7" w:rsidRDefault="00322BAD" w:rsidP="003E2C40">
            <w:pPr>
              <w:rPr>
                <w:rFonts w:ascii="Arial" w:hAnsi="Arial" w:cs="Arial"/>
                <w:b/>
                <w:bCs/>
                <w:shd w:val="clear" w:color="auto" w:fill="FFFFFF"/>
              </w:rPr>
            </w:pPr>
            <w:r>
              <w:rPr>
                <w:rFonts w:ascii="Arial" w:hAnsi="Arial" w:cs="Arial"/>
                <w:b/>
                <w:bCs/>
                <w:shd w:val="clear" w:color="auto" w:fill="FFFFFF"/>
              </w:rPr>
              <w:t>Contractor</w:t>
            </w:r>
          </w:p>
        </w:tc>
        <w:tc>
          <w:tcPr>
            <w:tcW w:w="1848" w:type="dxa"/>
          </w:tcPr>
          <w:p w14:paraId="086094CF" w14:textId="4B245912" w:rsidR="00034CC7" w:rsidRDefault="00322BAD" w:rsidP="003E2C40">
            <w:pPr>
              <w:rPr>
                <w:rFonts w:ascii="Arial" w:hAnsi="Arial" w:cs="Arial"/>
                <w:shd w:val="clear" w:color="auto" w:fill="FFFFFF"/>
              </w:rPr>
            </w:pPr>
            <w:r>
              <w:rPr>
                <w:rFonts w:ascii="Arial" w:hAnsi="Arial" w:cs="Arial"/>
                <w:shd w:val="clear" w:color="auto" w:fill="FFFFFF"/>
              </w:rPr>
              <w:t>Confirmed Booking</w:t>
            </w:r>
          </w:p>
        </w:tc>
        <w:tc>
          <w:tcPr>
            <w:tcW w:w="1848" w:type="dxa"/>
          </w:tcPr>
          <w:p w14:paraId="7C39831E" w14:textId="39BB93B3" w:rsidR="00034CC7" w:rsidRDefault="00322BAD" w:rsidP="003E2C40">
            <w:pPr>
              <w:rPr>
                <w:rFonts w:ascii="Arial" w:hAnsi="Arial" w:cs="Arial"/>
                <w:shd w:val="clear" w:color="auto" w:fill="FFFFFF"/>
              </w:rPr>
            </w:pPr>
            <w:r>
              <w:rPr>
                <w:rFonts w:ascii="Arial" w:hAnsi="Arial" w:cs="Arial"/>
                <w:shd w:val="clear" w:color="auto" w:fill="FFFFFF"/>
              </w:rPr>
              <w:t>Email</w:t>
            </w:r>
          </w:p>
        </w:tc>
        <w:tc>
          <w:tcPr>
            <w:tcW w:w="1849" w:type="dxa"/>
          </w:tcPr>
          <w:p w14:paraId="4567FF66" w14:textId="5ACAA2ED" w:rsidR="00034CC7" w:rsidRDefault="00322BAD" w:rsidP="003E2C40">
            <w:pPr>
              <w:rPr>
                <w:rFonts w:ascii="Arial" w:hAnsi="Arial" w:cs="Arial"/>
                <w:shd w:val="clear" w:color="auto" w:fill="FFFFFF"/>
              </w:rPr>
            </w:pPr>
            <w:r>
              <w:rPr>
                <w:rFonts w:ascii="Arial" w:hAnsi="Arial" w:cs="Arial"/>
                <w:shd w:val="clear" w:color="auto" w:fill="FFFFFF"/>
              </w:rPr>
              <w:t>Mark Smith</w:t>
            </w:r>
          </w:p>
        </w:tc>
        <w:tc>
          <w:tcPr>
            <w:tcW w:w="1849" w:type="dxa"/>
          </w:tcPr>
          <w:p w14:paraId="41BDBC4E" w14:textId="074B0A71" w:rsidR="00034CC7" w:rsidRDefault="00322BAD" w:rsidP="003E2C40">
            <w:pPr>
              <w:rPr>
                <w:rFonts w:ascii="Arial" w:hAnsi="Arial" w:cs="Arial"/>
                <w:shd w:val="clear" w:color="auto" w:fill="FFFFFF"/>
              </w:rPr>
            </w:pPr>
            <w:r>
              <w:rPr>
                <w:rFonts w:ascii="Arial" w:hAnsi="Arial" w:cs="Arial"/>
                <w:shd w:val="clear" w:color="auto" w:fill="FFFFFF"/>
              </w:rPr>
              <w:t>09/01/22</w:t>
            </w:r>
          </w:p>
        </w:tc>
      </w:tr>
      <w:tr w:rsidR="00926276" w14:paraId="65386DF7" w14:textId="77777777" w:rsidTr="003F0E8E">
        <w:tc>
          <w:tcPr>
            <w:tcW w:w="1848" w:type="dxa"/>
          </w:tcPr>
          <w:p w14:paraId="7407D740" w14:textId="50222E6F" w:rsidR="00926276" w:rsidRPr="00926276" w:rsidRDefault="00926276" w:rsidP="003E2C40">
            <w:pPr>
              <w:rPr>
                <w:rFonts w:ascii="Arial" w:hAnsi="Arial" w:cs="Arial"/>
                <w:b/>
                <w:bCs/>
                <w:shd w:val="clear" w:color="auto" w:fill="FFFFFF"/>
              </w:rPr>
            </w:pPr>
            <w:r>
              <w:rPr>
                <w:rFonts w:ascii="Arial" w:hAnsi="Arial" w:cs="Arial"/>
                <w:b/>
                <w:bCs/>
                <w:shd w:val="clear" w:color="auto" w:fill="FFFFFF"/>
              </w:rPr>
              <w:t>Investor</w:t>
            </w:r>
          </w:p>
        </w:tc>
        <w:tc>
          <w:tcPr>
            <w:tcW w:w="1848" w:type="dxa"/>
          </w:tcPr>
          <w:p w14:paraId="6BD9B90B" w14:textId="7EFE2F7E" w:rsidR="00926276" w:rsidRDefault="00602051" w:rsidP="003E2C40">
            <w:pPr>
              <w:rPr>
                <w:rFonts w:ascii="Arial" w:hAnsi="Arial" w:cs="Arial"/>
                <w:shd w:val="clear" w:color="auto" w:fill="FFFFFF"/>
              </w:rPr>
            </w:pPr>
            <w:r>
              <w:rPr>
                <w:rFonts w:ascii="Arial" w:hAnsi="Arial" w:cs="Arial"/>
                <w:shd w:val="clear" w:color="auto" w:fill="FFFFFF"/>
              </w:rPr>
              <w:t>Project Objectives</w:t>
            </w:r>
          </w:p>
        </w:tc>
        <w:tc>
          <w:tcPr>
            <w:tcW w:w="1848" w:type="dxa"/>
          </w:tcPr>
          <w:p w14:paraId="1A9CD282" w14:textId="291B610F" w:rsidR="00926276" w:rsidRDefault="00602051" w:rsidP="003E2C40">
            <w:pPr>
              <w:rPr>
                <w:rFonts w:ascii="Arial" w:hAnsi="Arial" w:cs="Arial"/>
                <w:shd w:val="clear" w:color="auto" w:fill="FFFFFF"/>
              </w:rPr>
            </w:pPr>
            <w:r>
              <w:rPr>
                <w:rFonts w:ascii="Arial" w:hAnsi="Arial" w:cs="Arial"/>
                <w:shd w:val="clear" w:color="auto" w:fill="FFFFFF"/>
              </w:rPr>
              <w:t>Email, Intranet, Meeting</w:t>
            </w:r>
          </w:p>
        </w:tc>
        <w:tc>
          <w:tcPr>
            <w:tcW w:w="1849" w:type="dxa"/>
          </w:tcPr>
          <w:p w14:paraId="0D449448" w14:textId="06B5C87A" w:rsidR="00926276" w:rsidRDefault="007D0AD0" w:rsidP="003E2C40">
            <w:pPr>
              <w:rPr>
                <w:rFonts w:ascii="Arial" w:hAnsi="Arial" w:cs="Arial"/>
                <w:shd w:val="clear" w:color="auto" w:fill="FFFFFF"/>
              </w:rPr>
            </w:pPr>
            <w:r>
              <w:rPr>
                <w:rFonts w:ascii="Arial" w:hAnsi="Arial" w:cs="Arial"/>
                <w:shd w:val="clear" w:color="auto" w:fill="FFFFFF"/>
              </w:rPr>
              <w:t>Samantha Jones</w:t>
            </w:r>
          </w:p>
        </w:tc>
        <w:tc>
          <w:tcPr>
            <w:tcW w:w="1849" w:type="dxa"/>
          </w:tcPr>
          <w:p w14:paraId="1AF93379" w14:textId="1BB9F9D6" w:rsidR="00926276" w:rsidRDefault="007D0AD0" w:rsidP="003E2C40">
            <w:pPr>
              <w:rPr>
                <w:rFonts w:ascii="Arial" w:hAnsi="Arial" w:cs="Arial"/>
                <w:shd w:val="clear" w:color="auto" w:fill="FFFFFF"/>
              </w:rPr>
            </w:pPr>
            <w:r>
              <w:rPr>
                <w:rFonts w:ascii="Arial" w:hAnsi="Arial" w:cs="Arial"/>
                <w:shd w:val="clear" w:color="auto" w:fill="FFFFFF"/>
              </w:rPr>
              <w:t>09/01/22</w:t>
            </w:r>
          </w:p>
        </w:tc>
      </w:tr>
      <w:tr w:rsidR="007D0AD0" w14:paraId="2AC761FD" w14:textId="77777777" w:rsidTr="003F0E8E">
        <w:tc>
          <w:tcPr>
            <w:tcW w:w="1848" w:type="dxa"/>
          </w:tcPr>
          <w:p w14:paraId="68414322" w14:textId="77777777" w:rsidR="007D0AD0" w:rsidRDefault="007D0AD0" w:rsidP="003E2C40">
            <w:pPr>
              <w:rPr>
                <w:rFonts w:ascii="Arial" w:hAnsi="Arial" w:cs="Arial"/>
                <w:b/>
                <w:bCs/>
                <w:shd w:val="clear" w:color="auto" w:fill="FFFFFF"/>
              </w:rPr>
            </w:pPr>
          </w:p>
        </w:tc>
        <w:tc>
          <w:tcPr>
            <w:tcW w:w="1848" w:type="dxa"/>
          </w:tcPr>
          <w:p w14:paraId="2AB959E7" w14:textId="3B6307C1" w:rsidR="007D0AD0" w:rsidRDefault="007D0AD0" w:rsidP="003E2C40">
            <w:pPr>
              <w:rPr>
                <w:rFonts w:ascii="Arial" w:hAnsi="Arial" w:cs="Arial"/>
                <w:shd w:val="clear" w:color="auto" w:fill="FFFFFF"/>
              </w:rPr>
            </w:pPr>
            <w:r>
              <w:rPr>
                <w:rFonts w:ascii="Arial" w:hAnsi="Arial" w:cs="Arial"/>
                <w:shd w:val="clear" w:color="auto" w:fill="FFFFFF"/>
              </w:rPr>
              <w:t>COVID-19 Safety Measures</w:t>
            </w:r>
          </w:p>
        </w:tc>
        <w:tc>
          <w:tcPr>
            <w:tcW w:w="1848" w:type="dxa"/>
          </w:tcPr>
          <w:p w14:paraId="23BAB1A3" w14:textId="07E11039" w:rsidR="007D0AD0" w:rsidRDefault="007D0AD0" w:rsidP="003E2C40">
            <w:pPr>
              <w:rPr>
                <w:rFonts w:ascii="Arial" w:hAnsi="Arial" w:cs="Arial"/>
                <w:shd w:val="clear" w:color="auto" w:fill="FFFFFF"/>
              </w:rPr>
            </w:pPr>
            <w:r>
              <w:rPr>
                <w:rFonts w:ascii="Arial" w:hAnsi="Arial" w:cs="Arial"/>
                <w:shd w:val="clear" w:color="auto" w:fill="FFFFFF"/>
              </w:rPr>
              <w:t>Email, Intranet</w:t>
            </w:r>
          </w:p>
        </w:tc>
        <w:tc>
          <w:tcPr>
            <w:tcW w:w="1849" w:type="dxa"/>
          </w:tcPr>
          <w:p w14:paraId="4C3D6EF7" w14:textId="499229B7" w:rsidR="007D0AD0" w:rsidRDefault="008C12C8" w:rsidP="003E2C40">
            <w:pPr>
              <w:rPr>
                <w:rFonts w:ascii="Arial" w:hAnsi="Arial" w:cs="Arial"/>
                <w:shd w:val="clear" w:color="auto" w:fill="FFFFFF"/>
              </w:rPr>
            </w:pPr>
            <w:r>
              <w:rPr>
                <w:rFonts w:ascii="Arial" w:hAnsi="Arial" w:cs="Arial"/>
                <w:shd w:val="clear" w:color="auto" w:fill="FFFFFF"/>
              </w:rPr>
              <w:t>Mark Smith</w:t>
            </w:r>
          </w:p>
        </w:tc>
        <w:tc>
          <w:tcPr>
            <w:tcW w:w="1849" w:type="dxa"/>
          </w:tcPr>
          <w:p w14:paraId="6BD6CEC6" w14:textId="2353E401" w:rsidR="007D0AD0" w:rsidRDefault="00121260" w:rsidP="003E2C40">
            <w:pPr>
              <w:rPr>
                <w:rFonts w:ascii="Arial" w:hAnsi="Arial" w:cs="Arial"/>
                <w:shd w:val="clear" w:color="auto" w:fill="FFFFFF"/>
              </w:rPr>
            </w:pPr>
            <w:r>
              <w:rPr>
                <w:rFonts w:ascii="Arial" w:hAnsi="Arial" w:cs="Arial"/>
                <w:shd w:val="clear" w:color="auto" w:fill="FFFFFF"/>
              </w:rPr>
              <w:t>07/02/22</w:t>
            </w:r>
          </w:p>
        </w:tc>
      </w:tr>
    </w:tbl>
    <w:p w14:paraId="3BB4D6A4" w14:textId="77777777" w:rsidR="0044262C" w:rsidRDefault="0044262C" w:rsidP="003E2C40">
      <w:pPr>
        <w:rPr>
          <w:rFonts w:ascii="Arial" w:hAnsi="Arial" w:cs="Arial"/>
          <w:b/>
          <w:bCs/>
          <w:shd w:val="clear" w:color="auto" w:fill="FFFFFF"/>
        </w:rPr>
      </w:pPr>
    </w:p>
    <w:p w14:paraId="7D2E2C88" w14:textId="45225BEC" w:rsidR="00D737FC" w:rsidRPr="00FC799A" w:rsidRDefault="00253B25" w:rsidP="003E2C40">
      <w:pPr>
        <w:rPr>
          <w:rFonts w:ascii="Arial" w:hAnsi="Arial" w:cs="Arial"/>
          <w:shd w:val="clear" w:color="auto" w:fill="FFFFFF"/>
        </w:rPr>
      </w:pPr>
      <w:r w:rsidRPr="00FC799A">
        <w:rPr>
          <w:rFonts w:ascii="Arial" w:hAnsi="Arial" w:cs="Arial"/>
          <w:shd w:val="clear" w:color="auto" w:fill="FFFFFF"/>
        </w:rPr>
        <w:lastRenderedPageBreak/>
        <w:t xml:space="preserve">Keeping a </w:t>
      </w:r>
      <w:r w:rsidR="008F0D51" w:rsidRPr="00FC799A">
        <w:rPr>
          <w:rFonts w:ascii="Arial" w:hAnsi="Arial" w:cs="Arial"/>
          <w:shd w:val="clear" w:color="auto" w:fill="FFFFFF"/>
        </w:rPr>
        <w:t>correspond</w:t>
      </w:r>
      <w:r w:rsidR="00FC799A" w:rsidRPr="00FC799A">
        <w:rPr>
          <w:rFonts w:ascii="Arial" w:hAnsi="Arial" w:cs="Arial"/>
          <w:shd w:val="clear" w:color="auto" w:fill="FFFFFF"/>
        </w:rPr>
        <w:t xml:space="preserve">ing </w:t>
      </w:r>
      <w:r w:rsidR="00F972F2" w:rsidRPr="00FC799A">
        <w:rPr>
          <w:rFonts w:ascii="Arial" w:hAnsi="Arial" w:cs="Arial"/>
          <w:shd w:val="clear" w:color="auto" w:fill="FFFFFF"/>
        </w:rPr>
        <w:t xml:space="preserve">log like a stakeholder analysis helps </w:t>
      </w:r>
      <w:r w:rsidR="00165180" w:rsidRPr="00FC799A">
        <w:rPr>
          <w:rFonts w:ascii="Arial" w:hAnsi="Arial" w:cs="Arial"/>
          <w:shd w:val="clear" w:color="auto" w:fill="FFFFFF"/>
        </w:rPr>
        <w:t xml:space="preserve">to </w:t>
      </w:r>
      <w:r w:rsidR="00AE6BB5" w:rsidRPr="00FC799A">
        <w:rPr>
          <w:rFonts w:ascii="Arial" w:hAnsi="Arial" w:cs="Arial"/>
          <w:shd w:val="clear" w:color="auto" w:fill="FFFFFF"/>
        </w:rPr>
        <w:t xml:space="preserve">understand appointed contact </w:t>
      </w:r>
      <w:r w:rsidR="00FC799A" w:rsidRPr="00FC799A">
        <w:rPr>
          <w:rFonts w:ascii="Arial" w:hAnsi="Arial" w:cs="Arial"/>
          <w:shd w:val="clear" w:color="auto" w:fill="FFFFFF"/>
        </w:rPr>
        <w:t>personnel</w:t>
      </w:r>
      <w:r w:rsidR="00AE6BB5" w:rsidRPr="00FC799A">
        <w:rPr>
          <w:rFonts w:ascii="Arial" w:hAnsi="Arial" w:cs="Arial"/>
          <w:shd w:val="clear" w:color="auto" w:fill="FFFFFF"/>
        </w:rPr>
        <w:t xml:space="preserve"> as well as the </w:t>
      </w:r>
      <w:r w:rsidR="00FC799A" w:rsidRPr="00FC799A">
        <w:rPr>
          <w:rFonts w:ascii="Arial" w:hAnsi="Arial" w:cs="Arial"/>
          <w:shd w:val="clear" w:color="auto" w:fill="FFFFFF"/>
        </w:rPr>
        <w:t>communication</w:t>
      </w:r>
      <w:r w:rsidR="00AE6BB5" w:rsidRPr="00FC799A">
        <w:rPr>
          <w:rFonts w:ascii="Arial" w:hAnsi="Arial" w:cs="Arial"/>
          <w:shd w:val="clear" w:color="auto" w:fill="FFFFFF"/>
        </w:rPr>
        <w:t xml:space="preserve"> format used to</w:t>
      </w:r>
      <w:r w:rsidR="008F0D51" w:rsidRPr="00FC799A">
        <w:rPr>
          <w:rFonts w:ascii="Arial" w:hAnsi="Arial" w:cs="Arial"/>
          <w:shd w:val="clear" w:color="auto" w:fill="FFFFFF"/>
        </w:rPr>
        <w:t xml:space="preserve"> efficiently understand stakeholder risk and project detai</w:t>
      </w:r>
      <w:r w:rsidR="00FC799A" w:rsidRPr="00FC799A">
        <w:rPr>
          <w:rFonts w:ascii="Arial" w:hAnsi="Arial" w:cs="Arial"/>
          <w:shd w:val="clear" w:color="auto" w:fill="FFFFFF"/>
        </w:rPr>
        <w:t>l better.</w:t>
      </w:r>
      <w:r w:rsidR="008F0D51" w:rsidRPr="00FC799A">
        <w:rPr>
          <w:rFonts w:ascii="Arial" w:hAnsi="Arial" w:cs="Arial"/>
          <w:shd w:val="clear" w:color="auto" w:fill="FFFFFF"/>
        </w:rPr>
        <w:t xml:space="preserve"> </w:t>
      </w:r>
    </w:p>
    <w:p w14:paraId="3455C04F" w14:textId="77777777" w:rsidR="00D86284" w:rsidRDefault="00D86284" w:rsidP="003E2C40">
      <w:pPr>
        <w:rPr>
          <w:rFonts w:ascii="Arial" w:hAnsi="Arial" w:cs="Arial"/>
          <w:b/>
          <w:bCs/>
          <w:shd w:val="clear" w:color="auto" w:fill="FFFFFF"/>
        </w:rPr>
      </w:pPr>
    </w:p>
    <w:p w14:paraId="3A77B5E0" w14:textId="2B792313" w:rsidR="00AA0335" w:rsidRDefault="00A24B02" w:rsidP="003E2C40">
      <w:pPr>
        <w:rPr>
          <w:rFonts w:ascii="Arial" w:hAnsi="Arial" w:cs="Arial"/>
          <w:b/>
          <w:bCs/>
          <w:shd w:val="clear" w:color="auto" w:fill="FFFFFF"/>
        </w:rPr>
      </w:pPr>
      <w:r>
        <w:rPr>
          <w:rFonts w:ascii="Arial" w:hAnsi="Arial" w:cs="Arial"/>
          <w:b/>
          <w:bCs/>
          <w:shd w:val="clear" w:color="auto" w:fill="FFFFFF"/>
        </w:rPr>
        <w:t>GANTT Chart</w:t>
      </w:r>
    </w:p>
    <w:p w14:paraId="7B2EFA9B" w14:textId="2F3A17F6" w:rsidR="00ED5B21" w:rsidRDefault="00967052" w:rsidP="003E2C40">
      <w:pPr>
        <w:rPr>
          <w:rFonts w:ascii="Arial" w:hAnsi="Arial" w:cs="Arial"/>
          <w:shd w:val="clear" w:color="auto" w:fill="FFFFFF"/>
        </w:rPr>
      </w:pPr>
      <w:r>
        <w:rPr>
          <w:rFonts w:ascii="Arial" w:hAnsi="Arial" w:cs="Arial"/>
          <w:shd w:val="clear" w:color="auto" w:fill="FFFFFF"/>
        </w:rPr>
        <w:t>Below you will find a GANTT chart created for the Project</w:t>
      </w:r>
      <w:r w:rsidR="00C66464">
        <w:rPr>
          <w:rFonts w:ascii="Arial" w:hAnsi="Arial" w:cs="Arial"/>
          <w:shd w:val="clear" w:color="auto" w:fill="FFFFFF"/>
        </w:rPr>
        <w:t>, it allows the project manager to manage the pro</w:t>
      </w:r>
      <w:r w:rsidR="000E16D5">
        <w:rPr>
          <w:rFonts w:ascii="Arial" w:hAnsi="Arial" w:cs="Arial"/>
          <w:shd w:val="clear" w:color="auto" w:fill="FFFFFF"/>
        </w:rPr>
        <w:t>gress and delivery process of the project to operate more smoothly</w:t>
      </w:r>
      <w:r w:rsidR="00EB545A">
        <w:rPr>
          <w:rFonts w:ascii="Arial" w:hAnsi="Arial" w:cs="Arial"/>
          <w:shd w:val="clear" w:color="auto" w:fill="FFFFFF"/>
        </w:rPr>
        <w:t xml:space="preserve"> freeing up valuable time for different tasks to be focused on. </w:t>
      </w:r>
    </w:p>
    <w:p w14:paraId="700B30E9" w14:textId="30D0EF3B" w:rsidR="00F41473" w:rsidRDefault="0052635C" w:rsidP="003E2C40">
      <w:pPr>
        <w:rPr>
          <w:rFonts w:ascii="Arial" w:hAnsi="Arial" w:cs="Arial"/>
          <w:shd w:val="clear" w:color="auto" w:fill="FFFFFF"/>
        </w:rPr>
      </w:pPr>
      <w:r>
        <w:rPr>
          <w:rFonts w:ascii="Arial" w:hAnsi="Arial" w:cs="Arial"/>
          <w:shd w:val="clear" w:color="auto" w:fill="FFFFFF"/>
        </w:rPr>
        <w:t>What you will see from the timeline below is that the Projects objectives which</w:t>
      </w:r>
      <w:r w:rsidR="002C68B6">
        <w:rPr>
          <w:rFonts w:ascii="Arial" w:hAnsi="Arial" w:cs="Arial"/>
          <w:shd w:val="clear" w:color="auto" w:fill="FFFFFF"/>
        </w:rPr>
        <w:t xml:space="preserve"> ranges from the early planning stages to the late deliverable stages </w:t>
      </w:r>
      <w:r w:rsidR="00E879EA">
        <w:rPr>
          <w:rFonts w:ascii="Arial" w:hAnsi="Arial" w:cs="Arial"/>
          <w:shd w:val="clear" w:color="auto" w:fill="FFFFFF"/>
        </w:rPr>
        <w:t xml:space="preserve">accurately </w:t>
      </w:r>
      <w:r w:rsidR="00504130">
        <w:rPr>
          <w:rFonts w:ascii="Arial" w:hAnsi="Arial" w:cs="Arial"/>
          <w:shd w:val="clear" w:color="auto" w:fill="FFFFFF"/>
        </w:rPr>
        <w:t>enabl</w:t>
      </w:r>
      <w:r w:rsidR="0037794F">
        <w:rPr>
          <w:rFonts w:ascii="Arial" w:hAnsi="Arial" w:cs="Arial"/>
          <w:shd w:val="clear" w:color="auto" w:fill="FFFFFF"/>
        </w:rPr>
        <w:t>ing</w:t>
      </w:r>
      <w:r w:rsidR="00504130">
        <w:rPr>
          <w:rFonts w:ascii="Arial" w:hAnsi="Arial" w:cs="Arial"/>
          <w:shd w:val="clear" w:color="auto" w:fill="FFFFFF"/>
        </w:rPr>
        <w:t xml:space="preserve"> you to manage </w:t>
      </w:r>
      <w:r w:rsidR="007610B8">
        <w:rPr>
          <w:rFonts w:ascii="Arial" w:hAnsi="Arial" w:cs="Arial"/>
          <w:shd w:val="clear" w:color="auto" w:fill="FFFFFF"/>
        </w:rPr>
        <w:t xml:space="preserve">the information surrounding the </w:t>
      </w:r>
      <w:r w:rsidR="00504130">
        <w:rPr>
          <w:rFonts w:ascii="Arial" w:hAnsi="Arial" w:cs="Arial"/>
          <w:shd w:val="clear" w:color="auto" w:fill="FFFFFF"/>
        </w:rPr>
        <w:t>task</w:t>
      </w:r>
      <w:r w:rsidR="0037794F">
        <w:rPr>
          <w:rFonts w:ascii="Arial" w:hAnsi="Arial" w:cs="Arial"/>
          <w:shd w:val="clear" w:color="auto" w:fill="FFFFFF"/>
        </w:rPr>
        <w:t xml:space="preserve"> more sufficiently;</w:t>
      </w:r>
      <w:r w:rsidR="00504130">
        <w:rPr>
          <w:rFonts w:ascii="Arial" w:hAnsi="Arial" w:cs="Arial"/>
          <w:shd w:val="clear" w:color="auto" w:fill="FFFFFF"/>
        </w:rPr>
        <w:t xml:space="preserve"> whether it’s the deadline, sub activities or</w:t>
      </w:r>
      <w:r w:rsidR="0037794F">
        <w:rPr>
          <w:rFonts w:ascii="Arial" w:hAnsi="Arial" w:cs="Arial"/>
          <w:shd w:val="clear" w:color="auto" w:fill="FFFFFF"/>
        </w:rPr>
        <w:t xml:space="preserve"> important team updates. </w:t>
      </w:r>
    </w:p>
    <w:p w14:paraId="0BD7CFFB" w14:textId="5529DA44" w:rsidR="00F41473" w:rsidRPr="00967052" w:rsidRDefault="00F41473" w:rsidP="003E2C40">
      <w:pPr>
        <w:rPr>
          <w:rFonts w:ascii="Arial" w:hAnsi="Arial" w:cs="Arial"/>
          <w:shd w:val="clear" w:color="auto" w:fill="FFFFFF"/>
        </w:rPr>
      </w:pPr>
      <w:r>
        <w:rPr>
          <w:rFonts w:ascii="Arial" w:hAnsi="Arial" w:cs="Arial"/>
          <w:shd w:val="clear" w:color="auto" w:fill="FFFFFF"/>
        </w:rPr>
        <w:t xml:space="preserve">As the Project manager </w:t>
      </w:r>
      <w:r w:rsidR="004661A7">
        <w:rPr>
          <w:rFonts w:ascii="Arial" w:hAnsi="Arial" w:cs="Arial"/>
          <w:shd w:val="clear" w:color="auto" w:fill="FFFFFF"/>
        </w:rPr>
        <w:t xml:space="preserve">task develops and completes, </w:t>
      </w:r>
      <w:r w:rsidR="002E0483">
        <w:rPr>
          <w:rFonts w:ascii="Arial" w:hAnsi="Arial" w:cs="Arial"/>
          <w:shd w:val="clear" w:color="auto" w:fill="FFFFFF"/>
        </w:rPr>
        <w:t>tasks finished can be ticked off allowing team members to have a constant update through one por</w:t>
      </w:r>
      <w:r w:rsidR="00421454">
        <w:rPr>
          <w:rFonts w:ascii="Arial" w:hAnsi="Arial" w:cs="Arial"/>
          <w:shd w:val="clear" w:color="auto" w:fill="FFFFFF"/>
        </w:rPr>
        <w:t>tal saving more valuable time</w:t>
      </w:r>
      <w:r w:rsidR="00DA7B95">
        <w:rPr>
          <w:rFonts w:ascii="Arial" w:hAnsi="Arial" w:cs="Arial"/>
          <w:shd w:val="clear" w:color="auto" w:fill="FFFFFF"/>
        </w:rPr>
        <w:t>.</w:t>
      </w:r>
    </w:p>
    <w:p w14:paraId="62907268" w14:textId="19B4EF80" w:rsidR="00A24B02" w:rsidRPr="00A24B02" w:rsidRDefault="00A24B02" w:rsidP="003E2C40">
      <w:pPr>
        <w:rPr>
          <w:lang w:val="en-GB"/>
        </w:rPr>
      </w:pPr>
    </w:p>
    <w:p w14:paraId="4613D5CE" w14:textId="5C89A66C" w:rsidR="007B4EA5" w:rsidRDefault="008A1E77" w:rsidP="003E2C40">
      <w:pPr>
        <w:rPr>
          <w:rFonts w:ascii="Arial" w:hAnsi="Arial" w:cs="Arial"/>
          <w:b/>
          <w:bCs/>
          <w:shd w:val="clear" w:color="auto" w:fill="FFFFFF"/>
        </w:rPr>
      </w:pPr>
      <w:r w:rsidRPr="00ED5B21">
        <w:rPr>
          <w:lang w:val="en-GB"/>
        </w:rPr>
        <w:drawing>
          <wp:anchor distT="0" distB="0" distL="114300" distR="114300" simplePos="0" relativeHeight="251654656" behindDoc="0" locked="0" layoutInCell="1" allowOverlap="1" wp14:anchorId="082C2B67" wp14:editId="7841BBB3">
            <wp:simplePos x="0" y="0"/>
            <wp:positionH relativeFrom="column">
              <wp:posOffset>-66675</wp:posOffset>
            </wp:positionH>
            <wp:positionV relativeFrom="paragraph">
              <wp:posOffset>1270</wp:posOffset>
            </wp:positionV>
            <wp:extent cx="5731510" cy="1407160"/>
            <wp:effectExtent l="0" t="0" r="0" b="0"/>
            <wp:wrapSquare wrapText="bothSides"/>
            <wp:docPr id="1" name="Picture 1" descr="A picture containing timel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picture containing timeline&#10;&#10;Description automatically generated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4071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5189405" w14:textId="77777777" w:rsidR="00FF58EA" w:rsidRDefault="00FF58EA" w:rsidP="003E2C40">
      <w:pPr>
        <w:rPr>
          <w:rFonts w:ascii="Arial" w:hAnsi="Arial" w:cs="Arial"/>
          <w:shd w:val="clear" w:color="auto" w:fill="FFFFFF"/>
        </w:rPr>
      </w:pPr>
    </w:p>
    <w:p w14:paraId="53E71884" w14:textId="77777777" w:rsidR="00FF58EA" w:rsidRDefault="00FF58EA" w:rsidP="003E2C40">
      <w:pPr>
        <w:rPr>
          <w:rFonts w:ascii="Arial" w:hAnsi="Arial" w:cs="Arial"/>
          <w:shd w:val="clear" w:color="auto" w:fill="FFFFFF"/>
        </w:rPr>
      </w:pPr>
    </w:p>
    <w:p w14:paraId="097CD26F" w14:textId="2AF353EB" w:rsidR="007B4EA5" w:rsidRPr="00D50EF7" w:rsidRDefault="00D50EF7" w:rsidP="003E2C40">
      <w:pPr>
        <w:rPr>
          <w:rFonts w:ascii="Arial" w:hAnsi="Arial" w:cs="Arial"/>
          <w:shd w:val="clear" w:color="auto" w:fill="FFFFFF"/>
        </w:rPr>
      </w:pPr>
      <w:r>
        <w:rPr>
          <w:rFonts w:ascii="Arial" w:hAnsi="Arial" w:cs="Arial"/>
          <w:shd w:val="clear" w:color="auto" w:fill="FFFFFF"/>
        </w:rPr>
        <w:t xml:space="preserve">GANTT Charts hold great effectiveness in managing deadlines of individual tasks, allowing all </w:t>
      </w:r>
      <w:r w:rsidR="00BC789D">
        <w:rPr>
          <w:rFonts w:ascii="Arial" w:hAnsi="Arial" w:cs="Arial"/>
          <w:shd w:val="clear" w:color="auto" w:fill="FFFFFF"/>
        </w:rPr>
        <w:t xml:space="preserve">participants the opportunity to view all tasks and sub activities progression and </w:t>
      </w:r>
      <w:r w:rsidR="007C48C9">
        <w:rPr>
          <w:rFonts w:ascii="Arial" w:hAnsi="Arial" w:cs="Arial"/>
          <w:shd w:val="clear" w:color="auto" w:fill="FFFFFF"/>
        </w:rPr>
        <w:t xml:space="preserve">completion enabling a mutual understanding of the position and end goal requirements increasing </w:t>
      </w:r>
      <w:r w:rsidR="007D361E">
        <w:rPr>
          <w:rFonts w:ascii="Arial" w:hAnsi="Arial" w:cs="Arial"/>
          <w:shd w:val="clear" w:color="auto" w:fill="FFFFFF"/>
        </w:rPr>
        <w:t xml:space="preserve">productivity (Accelo, 2018) </w:t>
      </w:r>
    </w:p>
    <w:p w14:paraId="294806C1" w14:textId="77777777" w:rsidR="007C4331" w:rsidRDefault="007C4331" w:rsidP="003E2C40">
      <w:pPr>
        <w:rPr>
          <w:rFonts w:ascii="Arial" w:hAnsi="Arial" w:cs="Arial"/>
          <w:b/>
          <w:bCs/>
          <w:shd w:val="clear" w:color="auto" w:fill="FFFFFF"/>
        </w:rPr>
      </w:pPr>
    </w:p>
    <w:p w14:paraId="3DA6D0DB" w14:textId="77777777" w:rsidR="0011176F" w:rsidRPr="004E782F" w:rsidRDefault="0011176F" w:rsidP="003E2C40">
      <w:pPr>
        <w:rPr>
          <w:rFonts w:ascii="Arial" w:hAnsi="Arial" w:cs="Arial"/>
          <w:b/>
          <w:bCs/>
          <w:shd w:val="clear" w:color="auto" w:fill="FFFFFF"/>
        </w:rPr>
      </w:pPr>
    </w:p>
    <w:p w14:paraId="1562AD29" w14:textId="77777777" w:rsidR="00175DEE" w:rsidRDefault="00175DEE" w:rsidP="003E2C40">
      <w:pPr>
        <w:rPr>
          <w:rFonts w:ascii="Arial" w:hAnsi="Arial" w:cs="Arial"/>
          <w:shd w:val="clear" w:color="auto" w:fill="FFFFFF"/>
        </w:rPr>
      </w:pPr>
    </w:p>
    <w:p w14:paraId="09C466BE" w14:textId="77777777" w:rsidR="00C929F1" w:rsidRDefault="00C929F1" w:rsidP="003E2C40">
      <w:pPr>
        <w:rPr>
          <w:rFonts w:ascii="Arial" w:hAnsi="Arial" w:cs="Arial"/>
          <w:shd w:val="clear" w:color="auto" w:fill="FFFFFF"/>
        </w:rPr>
      </w:pPr>
    </w:p>
    <w:p w14:paraId="76B2D88E" w14:textId="77777777" w:rsidR="008A1E77" w:rsidRDefault="008A1E77" w:rsidP="003E2C40">
      <w:pPr>
        <w:rPr>
          <w:rFonts w:ascii="Arial" w:hAnsi="Arial" w:cs="Arial"/>
          <w:b/>
          <w:bCs/>
          <w:sz w:val="24"/>
          <w:szCs w:val="24"/>
          <w:shd w:val="clear" w:color="auto" w:fill="FFFFFF"/>
        </w:rPr>
      </w:pPr>
    </w:p>
    <w:p w14:paraId="183449ED" w14:textId="77777777" w:rsidR="007D361E" w:rsidRDefault="007D361E" w:rsidP="003E2C40">
      <w:pPr>
        <w:rPr>
          <w:rFonts w:ascii="Arial" w:hAnsi="Arial" w:cs="Arial"/>
          <w:b/>
          <w:bCs/>
          <w:sz w:val="24"/>
          <w:szCs w:val="24"/>
          <w:shd w:val="clear" w:color="auto" w:fill="FFFFFF"/>
        </w:rPr>
      </w:pPr>
    </w:p>
    <w:p w14:paraId="53FEAFA2" w14:textId="77777777" w:rsidR="007D361E" w:rsidRDefault="007D361E" w:rsidP="003E2C40">
      <w:pPr>
        <w:rPr>
          <w:rFonts w:ascii="Arial" w:hAnsi="Arial" w:cs="Arial"/>
          <w:b/>
          <w:bCs/>
          <w:sz w:val="24"/>
          <w:szCs w:val="24"/>
          <w:shd w:val="clear" w:color="auto" w:fill="FFFFFF"/>
        </w:rPr>
      </w:pPr>
    </w:p>
    <w:p w14:paraId="750C8962" w14:textId="77777777" w:rsidR="00FF58EA" w:rsidRDefault="00FF58EA" w:rsidP="003E2C40">
      <w:pPr>
        <w:rPr>
          <w:rFonts w:ascii="Arial" w:hAnsi="Arial" w:cs="Arial"/>
          <w:b/>
          <w:bCs/>
          <w:sz w:val="24"/>
          <w:szCs w:val="24"/>
          <w:shd w:val="clear" w:color="auto" w:fill="FFFFFF"/>
        </w:rPr>
      </w:pPr>
    </w:p>
    <w:p w14:paraId="75A2F620" w14:textId="4807F9F2" w:rsidR="00794943" w:rsidRDefault="003E2C40" w:rsidP="003E2C40">
      <w:pPr>
        <w:rPr>
          <w:rFonts w:ascii="Arial" w:hAnsi="Arial" w:cs="Arial"/>
          <w:b/>
          <w:bCs/>
          <w:sz w:val="24"/>
          <w:szCs w:val="24"/>
          <w:shd w:val="clear" w:color="auto" w:fill="FFFFFF"/>
        </w:rPr>
      </w:pPr>
      <w:r w:rsidRPr="003E2C40">
        <w:rPr>
          <w:rFonts w:ascii="Arial" w:hAnsi="Arial" w:cs="Arial"/>
          <w:b/>
          <w:bCs/>
          <w:sz w:val="24"/>
          <w:szCs w:val="24"/>
          <w:shd w:val="clear" w:color="auto" w:fill="FFFFFF"/>
        </w:rPr>
        <w:lastRenderedPageBreak/>
        <w:t>Reference</w:t>
      </w:r>
      <w:r w:rsidR="005C7606">
        <w:rPr>
          <w:rFonts w:ascii="Arial" w:hAnsi="Arial" w:cs="Arial"/>
          <w:b/>
          <w:bCs/>
          <w:sz w:val="24"/>
          <w:szCs w:val="24"/>
          <w:shd w:val="clear" w:color="auto" w:fill="FFFFFF"/>
        </w:rPr>
        <w:t>s</w:t>
      </w:r>
    </w:p>
    <w:p w14:paraId="06D0507E" w14:textId="77777777" w:rsidR="007D361E" w:rsidRDefault="007D361E" w:rsidP="003E2C40">
      <w:pPr>
        <w:rPr>
          <w:rFonts w:ascii="Arial" w:hAnsi="Arial" w:cs="Arial"/>
          <w:b/>
          <w:bCs/>
          <w:sz w:val="24"/>
          <w:szCs w:val="24"/>
          <w:shd w:val="clear" w:color="auto" w:fill="FFFFFF"/>
        </w:rPr>
      </w:pPr>
    </w:p>
    <w:p w14:paraId="0E8B55A4" w14:textId="2C4AAFDD" w:rsidR="005C7606" w:rsidRPr="00451DD7" w:rsidRDefault="007D361E" w:rsidP="003E2C40">
      <w:pPr>
        <w:rPr>
          <w:rFonts w:ascii="Arial" w:hAnsi="Arial" w:cs="Arial"/>
        </w:rPr>
      </w:pPr>
      <w:r w:rsidRPr="007D195C">
        <w:rPr>
          <w:rFonts w:ascii="Arial" w:hAnsi="Arial" w:cs="Arial"/>
          <w:shd w:val="clear" w:color="auto" w:fill="FFFFFF"/>
        </w:rPr>
        <w:t>Accelo</w:t>
      </w:r>
      <w:r w:rsidR="007D195C" w:rsidRPr="007D195C">
        <w:rPr>
          <w:rFonts w:ascii="Arial" w:hAnsi="Arial" w:cs="Arial"/>
          <w:shd w:val="clear" w:color="auto" w:fill="FFFFFF"/>
        </w:rPr>
        <w:t xml:space="preserve">, (2018) </w:t>
      </w:r>
      <w:r w:rsidR="007D195C" w:rsidRPr="007D195C">
        <w:rPr>
          <w:rFonts w:ascii="Arial" w:hAnsi="Arial" w:cs="Arial"/>
        </w:rPr>
        <w:t>What is a Gantt Chart and Why is it Important?</w:t>
      </w:r>
      <w:r w:rsidR="00451DD7">
        <w:rPr>
          <w:rFonts w:ascii="Arial" w:hAnsi="Arial" w:cs="Arial"/>
        </w:rPr>
        <w:t xml:space="preserve">. Available at: </w:t>
      </w:r>
      <w:hyperlink r:id="rId9" w:history="1">
        <w:r w:rsidR="00451DD7" w:rsidRPr="00451DD7">
          <w:rPr>
            <w:rStyle w:val="Hyperlink"/>
            <w:rFonts w:ascii="Arial" w:hAnsi="Arial" w:cs="Arial"/>
            <w:shd w:val="clear" w:color="auto" w:fill="FFFFFF"/>
          </w:rPr>
          <w:t>www.accelo.com/resources/blog/what-is-a-gantt-chart-and-why-is-it-important</w:t>
        </w:r>
        <w:r w:rsidR="00451DD7" w:rsidRPr="00451DD7">
          <w:rPr>
            <w:rStyle w:val="Hyperlink"/>
            <w:rFonts w:ascii="Arial" w:hAnsi="Arial" w:cs="Arial"/>
            <w:shd w:val="clear" w:color="auto" w:fill="FFFFFF"/>
          </w:rPr>
          <w:t>/</w:t>
        </w:r>
      </w:hyperlink>
      <w:r w:rsidR="00451DD7">
        <w:rPr>
          <w:rFonts w:ascii="Roboto" w:hAnsi="Roboto"/>
          <w:color w:val="006621"/>
          <w:shd w:val="clear" w:color="auto" w:fill="FFFFFF"/>
        </w:rPr>
        <w:t xml:space="preserve"> </w:t>
      </w:r>
      <w:r w:rsidR="00451DD7">
        <w:rPr>
          <w:rFonts w:ascii="Roboto" w:hAnsi="Roboto"/>
          <w:shd w:val="clear" w:color="auto" w:fill="FFFFFF"/>
        </w:rPr>
        <w:t xml:space="preserve">(Accessed 15 January 2022) </w:t>
      </w:r>
    </w:p>
    <w:p w14:paraId="30797332" w14:textId="0AC37F12" w:rsidR="005C7606" w:rsidRDefault="005C7606" w:rsidP="005C7606">
      <w:pPr>
        <w:pStyle w:val="Bibliography"/>
        <w:rPr>
          <w:rFonts w:ascii="Arial" w:hAnsi="Arial" w:cs="Arial"/>
          <w:noProof/>
        </w:rPr>
      </w:pPr>
      <w:r w:rsidRPr="005C7606">
        <w:rPr>
          <w:rFonts w:ascii="Arial" w:hAnsi="Arial" w:cs="Arial"/>
          <w:noProof/>
        </w:rPr>
        <w:t xml:space="preserve">Asana, </w:t>
      </w:r>
      <w:r w:rsidR="00257675">
        <w:rPr>
          <w:rFonts w:ascii="Arial" w:hAnsi="Arial" w:cs="Arial"/>
          <w:noProof/>
        </w:rPr>
        <w:t>(</w:t>
      </w:r>
      <w:r w:rsidRPr="005C7606">
        <w:rPr>
          <w:rFonts w:ascii="Arial" w:hAnsi="Arial" w:cs="Arial"/>
          <w:noProof/>
        </w:rPr>
        <w:t>2021</w:t>
      </w:r>
      <w:r w:rsidR="00257675">
        <w:rPr>
          <w:rFonts w:ascii="Arial" w:hAnsi="Arial" w:cs="Arial"/>
          <w:noProof/>
        </w:rPr>
        <w:t>)</w:t>
      </w:r>
      <w:r w:rsidR="0069487F">
        <w:rPr>
          <w:rFonts w:ascii="Arial" w:hAnsi="Arial" w:cs="Arial"/>
          <w:noProof/>
        </w:rPr>
        <w:t xml:space="preserve"> </w:t>
      </w:r>
      <w:r w:rsidRPr="005C7606">
        <w:rPr>
          <w:rFonts w:ascii="Arial" w:hAnsi="Arial" w:cs="Arial"/>
          <w:i/>
          <w:iCs/>
          <w:noProof/>
        </w:rPr>
        <w:t xml:space="preserve">Work breakdown structure (WBS): what it is and how to use it. </w:t>
      </w:r>
      <w:r w:rsidRPr="005C7606">
        <w:rPr>
          <w:rFonts w:ascii="Arial" w:hAnsi="Arial" w:cs="Arial"/>
          <w:noProof/>
        </w:rPr>
        <w:t xml:space="preserve">[Online] </w:t>
      </w:r>
      <w:r w:rsidRPr="005C7606">
        <w:rPr>
          <w:rFonts w:ascii="Arial" w:hAnsi="Arial" w:cs="Arial"/>
          <w:noProof/>
        </w:rPr>
        <w:br/>
        <w:t xml:space="preserve">Available at: </w:t>
      </w:r>
      <w:hyperlink r:id="rId10" w:history="1">
        <w:r w:rsidRPr="005C7606">
          <w:rPr>
            <w:rStyle w:val="Hyperlink"/>
            <w:rFonts w:ascii="Arial" w:hAnsi="Arial" w:cs="Arial"/>
            <w:noProof/>
          </w:rPr>
          <w:t>https://asana.com/resources/work-breakdown-structure</w:t>
        </w:r>
      </w:hyperlink>
      <w:r w:rsidR="003E1C3F">
        <w:rPr>
          <w:rFonts w:ascii="Arial" w:hAnsi="Arial" w:cs="Arial"/>
          <w:noProof/>
        </w:rPr>
        <w:t xml:space="preserve"> (Accessed 02 January 2022)</w:t>
      </w:r>
    </w:p>
    <w:p w14:paraId="67DD6325" w14:textId="494FB9DF" w:rsidR="00DC3241" w:rsidRPr="00AB3426" w:rsidRDefault="00AA0335" w:rsidP="00AA0335">
      <w:pPr>
        <w:rPr>
          <w:rFonts w:ascii="Arial" w:hAnsi="Arial" w:cs="Arial"/>
        </w:rPr>
      </w:pPr>
      <w:r w:rsidRPr="00AB3426">
        <w:rPr>
          <w:rFonts w:ascii="Arial" w:hAnsi="Arial" w:cs="Arial"/>
        </w:rPr>
        <w:t xml:space="preserve">Ashurst, </w:t>
      </w:r>
      <w:r w:rsidR="00257675">
        <w:rPr>
          <w:rFonts w:ascii="Arial" w:hAnsi="Arial" w:cs="Arial"/>
        </w:rPr>
        <w:t>(</w:t>
      </w:r>
      <w:r w:rsidRPr="00AB3426">
        <w:rPr>
          <w:rFonts w:ascii="Arial" w:hAnsi="Arial" w:cs="Arial"/>
        </w:rPr>
        <w:t>2020</w:t>
      </w:r>
      <w:r w:rsidR="00257675">
        <w:rPr>
          <w:rFonts w:ascii="Arial" w:hAnsi="Arial" w:cs="Arial"/>
        </w:rPr>
        <w:t>)</w:t>
      </w:r>
      <w:r w:rsidRPr="00AB3426">
        <w:rPr>
          <w:rFonts w:ascii="Arial" w:hAnsi="Arial" w:cs="Arial"/>
        </w:rPr>
        <w:t xml:space="preserve">. </w:t>
      </w:r>
      <w:r w:rsidR="009C0BC7" w:rsidRPr="00AB3426">
        <w:rPr>
          <w:rFonts w:ascii="Arial" w:hAnsi="Arial" w:cs="Arial"/>
        </w:rPr>
        <w:t>COVID-19</w:t>
      </w:r>
      <w:r w:rsidR="009C0BC7" w:rsidRPr="00AB3426">
        <w:rPr>
          <w:rFonts w:ascii="Arial" w:hAnsi="Arial" w:cs="Arial"/>
          <w:i/>
          <w:iCs/>
        </w:rPr>
        <w:t>: Impact on the construction sector</w:t>
      </w:r>
      <w:r w:rsidR="00DC3241" w:rsidRPr="00AB3426">
        <w:rPr>
          <w:rFonts w:ascii="Arial" w:hAnsi="Arial" w:cs="Arial"/>
          <w:i/>
          <w:iCs/>
        </w:rPr>
        <w:t xml:space="preserve">. </w:t>
      </w:r>
      <w:r w:rsidR="00DC3241" w:rsidRPr="00AB3426">
        <w:rPr>
          <w:rFonts w:ascii="Arial" w:hAnsi="Arial" w:cs="Arial"/>
        </w:rPr>
        <w:t xml:space="preserve">Available at: </w:t>
      </w:r>
      <w:hyperlink r:id="rId11" w:history="1">
        <w:r w:rsidR="00AB3426" w:rsidRPr="00AB3426">
          <w:rPr>
            <w:rStyle w:val="Hyperlink"/>
            <w:rFonts w:ascii="Arial" w:hAnsi="Arial" w:cs="Arial"/>
          </w:rPr>
          <w:t>https://www.ashurst.com/en/news-and-insights/legal-updates/covid-19-impact-on-the-construction-sector/</w:t>
        </w:r>
      </w:hyperlink>
      <w:r w:rsidR="00AB3426" w:rsidRPr="00AB3426">
        <w:rPr>
          <w:rFonts w:ascii="Arial" w:hAnsi="Arial" w:cs="Arial"/>
        </w:rPr>
        <w:t xml:space="preserve"> </w:t>
      </w:r>
    </w:p>
    <w:p w14:paraId="783EEB8A" w14:textId="1C85EF91" w:rsidR="00FF53F7" w:rsidRDefault="005C7606" w:rsidP="00FF53F7">
      <w:pPr>
        <w:pStyle w:val="Bibliography"/>
        <w:rPr>
          <w:rFonts w:ascii="Arial" w:hAnsi="Arial" w:cs="Arial"/>
          <w:noProof/>
        </w:rPr>
      </w:pPr>
      <w:r w:rsidRPr="005C7606">
        <w:rPr>
          <w:rFonts w:ascii="Arial" w:hAnsi="Arial" w:cs="Arial"/>
          <w:noProof/>
        </w:rPr>
        <w:t>Jones, W.</w:t>
      </w:r>
      <w:r w:rsidR="00E54516">
        <w:rPr>
          <w:rFonts w:ascii="Arial" w:hAnsi="Arial" w:cs="Arial"/>
          <w:noProof/>
        </w:rPr>
        <w:t xml:space="preserve"> (</w:t>
      </w:r>
      <w:r w:rsidRPr="005C7606">
        <w:rPr>
          <w:rFonts w:ascii="Arial" w:hAnsi="Arial" w:cs="Arial"/>
          <w:noProof/>
        </w:rPr>
        <w:t>2019</w:t>
      </w:r>
      <w:r w:rsidR="00E54516">
        <w:rPr>
          <w:rFonts w:ascii="Arial" w:hAnsi="Arial" w:cs="Arial"/>
          <w:noProof/>
        </w:rPr>
        <w:t>)</w:t>
      </w:r>
      <w:r w:rsidRPr="005C7606">
        <w:rPr>
          <w:rFonts w:ascii="Arial" w:hAnsi="Arial" w:cs="Arial"/>
          <w:noProof/>
        </w:rPr>
        <w:t xml:space="preserve">. </w:t>
      </w:r>
      <w:r w:rsidRPr="005C7606">
        <w:rPr>
          <w:rFonts w:ascii="Arial" w:hAnsi="Arial" w:cs="Arial"/>
          <w:i/>
          <w:iCs/>
          <w:noProof/>
        </w:rPr>
        <w:t xml:space="preserve">the four critical factors to planning a project. </w:t>
      </w:r>
      <w:r w:rsidRPr="005C7606">
        <w:rPr>
          <w:rFonts w:ascii="Arial" w:hAnsi="Arial" w:cs="Arial"/>
          <w:noProof/>
        </w:rPr>
        <w:t xml:space="preserve">[Online] </w:t>
      </w:r>
      <w:r w:rsidRPr="005C7606">
        <w:rPr>
          <w:rFonts w:ascii="Arial" w:hAnsi="Arial" w:cs="Arial"/>
          <w:noProof/>
        </w:rPr>
        <w:br/>
        <w:t xml:space="preserve">Available at: </w:t>
      </w:r>
      <w:hyperlink r:id="rId12" w:history="1">
        <w:r w:rsidRPr="005C7606">
          <w:rPr>
            <w:rStyle w:val="Hyperlink"/>
            <w:rFonts w:ascii="Arial" w:hAnsi="Arial" w:cs="Arial"/>
            <w:noProof/>
          </w:rPr>
          <w:t>https://www.float.com/resources/factors-to-successful-project-planning/</w:t>
        </w:r>
      </w:hyperlink>
      <w:r w:rsidRPr="005C7606">
        <w:rPr>
          <w:rFonts w:ascii="Arial" w:hAnsi="Arial" w:cs="Arial"/>
          <w:noProof/>
          <w:u w:val="single"/>
        </w:rPr>
        <w:t xml:space="preserve"> </w:t>
      </w:r>
      <w:r w:rsidR="003E1C3F">
        <w:rPr>
          <w:rFonts w:ascii="Arial" w:hAnsi="Arial" w:cs="Arial"/>
          <w:noProof/>
          <w:u w:val="single"/>
        </w:rPr>
        <w:t xml:space="preserve"> </w:t>
      </w:r>
      <w:r w:rsidR="003E1C3F">
        <w:rPr>
          <w:rFonts w:ascii="Arial" w:hAnsi="Arial" w:cs="Arial"/>
          <w:noProof/>
        </w:rPr>
        <w:t>(Accessed 02 January 2022)</w:t>
      </w:r>
    </w:p>
    <w:p w14:paraId="3A36B510" w14:textId="4760DF4F" w:rsidR="00051817" w:rsidRPr="00051817" w:rsidRDefault="00051817" w:rsidP="00051817">
      <w:pPr>
        <w:rPr>
          <w:rFonts w:ascii="Arial" w:hAnsi="Arial" w:cs="Arial"/>
          <w:shd w:val="clear" w:color="auto" w:fill="FFFFFF"/>
        </w:rPr>
      </w:pPr>
      <w:r w:rsidRPr="00EA7885">
        <w:rPr>
          <w:rFonts w:ascii="Arial" w:hAnsi="Arial" w:cs="Arial"/>
          <w:shd w:val="clear" w:color="auto" w:fill="FFFFFF"/>
        </w:rPr>
        <w:t xml:space="preserve">Martins, J. (2021) What is a Stakeholder and why is it important. Available at: </w:t>
      </w:r>
      <w:r w:rsidRPr="00EA7885">
        <w:rPr>
          <w:rFonts w:ascii="Arial" w:hAnsi="Arial" w:cs="Arial"/>
          <w:color w:val="4472C4" w:themeColor="accent1"/>
          <w:u w:val="single"/>
          <w:shd w:val="clear" w:color="auto" w:fill="FFFFFF"/>
        </w:rPr>
        <w:t>https://asana.com/resources/project-stakeholder</w:t>
      </w:r>
      <w:r w:rsidRPr="00EA7885">
        <w:rPr>
          <w:rFonts w:ascii="Arial" w:hAnsi="Arial" w:cs="Arial"/>
          <w:shd w:val="clear" w:color="auto" w:fill="FFFFFF"/>
        </w:rPr>
        <w:t xml:space="preserve"> ( Accessed 13 January 2022)</w:t>
      </w:r>
    </w:p>
    <w:p w14:paraId="56C46995" w14:textId="2D9DA326" w:rsidR="001A1831" w:rsidRPr="003C4A92" w:rsidRDefault="00B14BAA" w:rsidP="001A1831">
      <w:pPr>
        <w:rPr>
          <w:rFonts w:ascii="Arial" w:hAnsi="Arial" w:cs="Arial"/>
          <w:shd w:val="clear" w:color="auto" w:fill="FFFFFF"/>
        </w:rPr>
      </w:pPr>
      <w:r w:rsidRPr="0028676B">
        <w:rPr>
          <w:rFonts w:ascii="Arial" w:hAnsi="Arial" w:cs="Arial"/>
        </w:rPr>
        <w:t>Talent</w:t>
      </w:r>
      <w:r w:rsidR="00AD1231" w:rsidRPr="0028676B">
        <w:rPr>
          <w:rFonts w:ascii="Arial" w:hAnsi="Arial" w:cs="Arial"/>
        </w:rPr>
        <w:t xml:space="preserve">.com, </w:t>
      </w:r>
      <w:r w:rsidR="00E54516">
        <w:rPr>
          <w:rFonts w:ascii="Arial" w:hAnsi="Arial" w:cs="Arial"/>
        </w:rPr>
        <w:t>(</w:t>
      </w:r>
      <w:r w:rsidR="00AD1231" w:rsidRPr="0028676B">
        <w:rPr>
          <w:rFonts w:ascii="Arial" w:hAnsi="Arial" w:cs="Arial"/>
        </w:rPr>
        <w:t>2022</w:t>
      </w:r>
      <w:r w:rsidR="00E54516">
        <w:rPr>
          <w:rFonts w:ascii="Arial" w:hAnsi="Arial" w:cs="Arial"/>
        </w:rPr>
        <w:t>)</w:t>
      </w:r>
      <w:r w:rsidR="00AD1231" w:rsidRPr="0028676B">
        <w:rPr>
          <w:rFonts w:ascii="Arial" w:hAnsi="Arial" w:cs="Arial"/>
        </w:rPr>
        <w:t>.</w:t>
      </w:r>
      <w:r w:rsidR="0028676B" w:rsidRPr="0028676B">
        <w:rPr>
          <w:rFonts w:ascii="Arial" w:hAnsi="Arial" w:cs="Arial"/>
        </w:rPr>
        <w:t xml:space="preserve"> </w:t>
      </w:r>
      <w:r w:rsidR="0028676B" w:rsidRPr="0028676B">
        <w:rPr>
          <w:rFonts w:ascii="Arial" w:hAnsi="Arial" w:cs="Arial"/>
        </w:rPr>
        <w:t>Freelance Site Manager average salary in United Kingdom 2022</w:t>
      </w:r>
      <w:r w:rsidR="001A1831">
        <w:rPr>
          <w:rFonts w:ascii="Arial" w:hAnsi="Arial" w:cs="Arial"/>
        </w:rPr>
        <w:t xml:space="preserve">. Available at: </w:t>
      </w:r>
      <w:hyperlink r:id="rId13" w:history="1">
        <w:r w:rsidR="001A1831" w:rsidRPr="003C4A92">
          <w:rPr>
            <w:rStyle w:val="Hyperlink"/>
            <w:rFonts w:ascii="Arial" w:hAnsi="Arial" w:cs="Arial"/>
            <w:shd w:val="clear" w:color="auto" w:fill="FFFFFF"/>
          </w:rPr>
          <w:t>www.uk.talent.com/salary?job=Freelance+site+manager</w:t>
        </w:r>
      </w:hyperlink>
      <w:r w:rsidR="003C4A92" w:rsidRPr="003C4A92">
        <w:rPr>
          <w:rFonts w:ascii="Arial" w:hAnsi="Arial" w:cs="Arial"/>
          <w:shd w:val="clear" w:color="auto" w:fill="FFFFFF"/>
        </w:rPr>
        <w:t xml:space="preserve"> </w:t>
      </w:r>
      <w:r w:rsidR="003C4A92">
        <w:rPr>
          <w:rFonts w:ascii="Arial" w:hAnsi="Arial" w:cs="Arial"/>
          <w:shd w:val="clear" w:color="auto" w:fill="FFFFFF"/>
        </w:rPr>
        <w:t xml:space="preserve">(Accessed 11 January 2022) </w:t>
      </w:r>
    </w:p>
    <w:p w14:paraId="0D5A347D" w14:textId="5F270C5C" w:rsidR="003E1C3F" w:rsidRDefault="003C4A92" w:rsidP="003E1C3F">
      <w:pPr>
        <w:pStyle w:val="Bibliography"/>
        <w:rPr>
          <w:rFonts w:ascii="Arial" w:hAnsi="Arial" w:cs="Arial"/>
          <w:noProof/>
        </w:rPr>
      </w:pPr>
      <w:r>
        <w:rPr>
          <w:rFonts w:ascii="Arial" w:hAnsi="Arial" w:cs="Arial"/>
          <w:noProof/>
        </w:rPr>
        <w:t>T</w:t>
      </w:r>
      <w:r w:rsidR="005C7606" w:rsidRPr="005C7606">
        <w:rPr>
          <w:rFonts w:ascii="Arial" w:hAnsi="Arial" w:cs="Arial"/>
          <w:noProof/>
        </w:rPr>
        <w:t xml:space="preserve">eamwork, </w:t>
      </w:r>
      <w:r w:rsidR="00E54516">
        <w:rPr>
          <w:rFonts w:ascii="Arial" w:hAnsi="Arial" w:cs="Arial"/>
          <w:noProof/>
        </w:rPr>
        <w:t>(</w:t>
      </w:r>
      <w:r w:rsidR="005C7606" w:rsidRPr="005C7606">
        <w:rPr>
          <w:rFonts w:ascii="Arial" w:hAnsi="Arial" w:cs="Arial"/>
          <w:noProof/>
        </w:rPr>
        <w:t>n.d.</w:t>
      </w:r>
      <w:r w:rsidR="00E54516">
        <w:rPr>
          <w:rFonts w:ascii="Arial" w:hAnsi="Arial" w:cs="Arial"/>
          <w:noProof/>
        </w:rPr>
        <w:t>)</w:t>
      </w:r>
      <w:r w:rsidR="005C7606" w:rsidRPr="005C7606">
        <w:rPr>
          <w:rFonts w:ascii="Arial" w:hAnsi="Arial" w:cs="Arial"/>
          <w:noProof/>
        </w:rPr>
        <w:t xml:space="preserve"> </w:t>
      </w:r>
      <w:r w:rsidR="005C7606" w:rsidRPr="005C7606">
        <w:rPr>
          <w:rFonts w:ascii="Arial" w:hAnsi="Arial" w:cs="Arial"/>
          <w:i/>
          <w:iCs/>
          <w:noProof/>
        </w:rPr>
        <w:t xml:space="preserve">project management guide. </w:t>
      </w:r>
      <w:r w:rsidR="005C7606" w:rsidRPr="005C7606">
        <w:rPr>
          <w:rFonts w:ascii="Arial" w:hAnsi="Arial" w:cs="Arial"/>
          <w:noProof/>
        </w:rPr>
        <w:t xml:space="preserve">[Online] </w:t>
      </w:r>
      <w:r w:rsidR="005C7606" w:rsidRPr="005C7606">
        <w:rPr>
          <w:rFonts w:ascii="Arial" w:hAnsi="Arial" w:cs="Arial"/>
          <w:noProof/>
        </w:rPr>
        <w:br/>
        <w:t xml:space="preserve">Available at: </w:t>
      </w:r>
      <w:hyperlink r:id="rId14" w:history="1">
        <w:r w:rsidR="005C7606" w:rsidRPr="005C7606">
          <w:rPr>
            <w:rStyle w:val="Hyperlink"/>
            <w:rFonts w:ascii="Arial" w:hAnsi="Arial" w:cs="Arial"/>
            <w:noProof/>
          </w:rPr>
          <w:t>https://www.teamwork.com/project-management-guide/project-management-skills/</w:t>
        </w:r>
      </w:hyperlink>
      <w:r w:rsidR="005C7606">
        <w:rPr>
          <w:noProof/>
          <w:u w:val="single"/>
        </w:rPr>
        <w:t xml:space="preserve"> </w:t>
      </w:r>
      <w:r w:rsidR="003E1C3F">
        <w:rPr>
          <w:rFonts w:ascii="Arial" w:hAnsi="Arial" w:cs="Arial"/>
          <w:noProof/>
        </w:rPr>
        <w:t>(Accessed 02 January 2022)</w:t>
      </w:r>
    </w:p>
    <w:p w14:paraId="3D6C436A" w14:textId="358F6BC0" w:rsidR="00C071D1" w:rsidRDefault="00C071D1" w:rsidP="00C071D1">
      <w:pPr>
        <w:rPr>
          <w:rFonts w:ascii="Arial" w:hAnsi="Arial" w:cs="Arial"/>
        </w:rPr>
      </w:pPr>
      <w:r w:rsidRPr="00666A34">
        <w:rPr>
          <w:rFonts w:ascii="Arial" w:hAnsi="Arial" w:cs="Arial"/>
        </w:rPr>
        <w:t xml:space="preserve">Toggl Plan, (2020) </w:t>
      </w:r>
      <w:r w:rsidR="00666A34" w:rsidRPr="00666A34">
        <w:rPr>
          <w:rFonts w:ascii="Arial" w:hAnsi="Arial" w:cs="Arial"/>
        </w:rPr>
        <w:t xml:space="preserve">Project Planning: </w:t>
      </w:r>
      <w:r w:rsidR="00666A34" w:rsidRPr="00666A34">
        <w:rPr>
          <w:rFonts w:ascii="Arial" w:hAnsi="Arial" w:cs="Arial"/>
          <w:i/>
          <w:iCs/>
        </w:rPr>
        <w:t>The Complete Guide to Project Milestones: Definition, Purpose, Identification &amp; Tracking Progress</w:t>
      </w:r>
      <w:r w:rsidR="00666A34">
        <w:rPr>
          <w:rFonts w:ascii="Arial" w:hAnsi="Arial" w:cs="Arial"/>
          <w:i/>
          <w:iCs/>
        </w:rPr>
        <w:t xml:space="preserve">. </w:t>
      </w:r>
      <w:r w:rsidR="00666A34">
        <w:rPr>
          <w:rFonts w:ascii="Arial" w:hAnsi="Arial" w:cs="Arial"/>
        </w:rPr>
        <w:t xml:space="preserve">Available at: </w:t>
      </w:r>
      <w:hyperlink r:id="rId15" w:history="1">
        <w:r w:rsidR="00637201" w:rsidRPr="001F48DC">
          <w:rPr>
            <w:rStyle w:val="Hyperlink"/>
            <w:rFonts w:ascii="Arial" w:hAnsi="Arial" w:cs="Arial"/>
          </w:rPr>
          <w:t>https://toggl.com/blog/project-milestones</w:t>
        </w:r>
      </w:hyperlink>
      <w:r w:rsidR="00637201">
        <w:rPr>
          <w:rFonts w:ascii="Arial" w:hAnsi="Arial" w:cs="Arial"/>
        </w:rPr>
        <w:t xml:space="preserve"> (Accessed 14 January 2022) </w:t>
      </w:r>
    </w:p>
    <w:p w14:paraId="4939A5ED" w14:textId="46310957" w:rsidR="00051817" w:rsidRPr="00051817" w:rsidRDefault="00051817" w:rsidP="00C071D1">
      <w:pPr>
        <w:rPr>
          <w:lang w:val="en-GB"/>
        </w:rPr>
      </w:pPr>
      <w:r w:rsidRPr="008B4DD2">
        <w:rPr>
          <w:rFonts w:ascii="Arial" w:hAnsi="Arial" w:cs="Arial"/>
          <w:shd w:val="clear" w:color="auto" w:fill="FFFFFF"/>
          <w:lang w:val="en-GB"/>
        </w:rPr>
        <w:t xml:space="preserve">Tonks, </w:t>
      </w:r>
      <w:r>
        <w:rPr>
          <w:rFonts w:ascii="Arial" w:hAnsi="Arial" w:cs="Arial"/>
          <w:shd w:val="clear" w:color="auto" w:fill="FFFFFF"/>
          <w:lang w:val="en-GB"/>
        </w:rPr>
        <w:t>(</w:t>
      </w:r>
      <w:r w:rsidRPr="008B4DD2">
        <w:rPr>
          <w:rFonts w:ascii="Arial" w:hAnsi="Arial" w:cs="Arial"/>
          <w:shd w:val="clear" w:color="auto" w:fill="FFFFFF"/>
          <w:lang w:val="en-GB"/>
        </w:rPr>
        <w:t>2021</w:t>
      </w:r>
      <w:r>
        <w:rPr>
          <w:rFonts w:ascii="Arial" w:hAnsi="Arial" w:cs="Arial"/>
          <w:shd w:val="clear" w:color="auto" w:fill="FFFFFF"/>
          <w:lang w:val="en-GB"/>
        </w:rPr>
        <w:t>)</w:t>
      </w:r>
      <w:r w:rsidRPr="008B4DD2">
        <w:rPr>
          <w:rFonts w:ascii="Arial" w:hAnsi="Arial" w:cs="Arial"/>
          <w:shd w:val="clear" w:color="auto" w:fill="FFFFFF"/>
          <w:lang w:val="en-GB"/>
        </w:rPr>
        <w:t>.</w:t>
      </w:r>
      <w:r>
        <w:rPr>
          <w:rFonts w:ascii="Arial" w:hAnsi="Arial" w:cs="Arial"/>
          <w:shd w:val="clear" w:color="auto" w:fill="FFFFFF"/>
          <w:lang w:val="en-GB"/>
        </w:rPr>
        <w:t xml:space="preserve"> </w:t>
      </w:r>
      <w:r w:rsidRPr="008B4DD2">
        <w:rPr>
          <w:rFonts w:ascii="Arial" w:hAnsi="Arial" w:cs="Arial"/>
          <w:shd w:val="clear" w:color="auto" w:fill="FFFFFF"/>
          <w:lang w:val="en-GB"/>
        </w:rPr>
        <w:t>Room</w:t>
      </w:r>
      <w:r>
        <w:rPr>
          <w:rFonts w:ascii="Arial" w:hAnsi="Arial" w:cs="Arial"/>
          <w:shd w:val="clear" w:color="auto" w:fill="FFFFFF"/>
          <w:lang w:val="en-GB"/>
        </w:rPr>
        <w:t xml:space="preserve"> Sizes: </w:t>
      </w:r>
      <w:r>
        <w:rPr>
          <w:rFonts w:ascii="Arial" w:hAnsi="Arial" w:cs="Arial"/>
          <w:i/>
          <w:iCs/>
          <w:shd w:val="clear" w:color="auto" w:fill="FFFFFF"/>
          <w:lang w:val="en-GB"/>
        </w:rPr>
        <w:t xml:space="preserve">How to get them right. </w:t>
      </w:r>
      <w:r w:rsidRPr="005907AC">
        <w:rPr>
          <w:rFonts w:ascii="Arial" w:hAnsi="Arial" w:cs="Arial"/>
          <w:i/>
          <w:iCs/>
          <w:shd w:val="clear" w:color="auto" w:fill="FFFFFF"/>
          <w:lang w:val="en-GB"/>
        </w:rPr>
        <w:t>Available at</w:t>
      </w:r>
      <w:r>
        <w:rPr>
          <w:rFonts w:ascii="Arial" w:hAnsi="Arial" w:cs="Arial"/>
          <w:i/>
          <w:iCs/>
          <w:shd w:val="clear" w:color="auto" w:fill="FFFFFF"/>
          <w:lang w:val="en-GB"/>
        </w:rPr>
        <w:t>:</w:t>
      </w:r>
      <w:r w:rsidRPr="005907AC">
        <w:rPr>
          <w:rFonts w:ascii="Arial" w:hAnsi="Arial" w:cs="Arial"/>
          <w:shd w:val="clear" w:color="auto" w:fill="FFFFFF"/>
          <w:lang w:val="en-GB"/>
        </w:rPr>
        <w:t xml:space="preserve"> </w:t>
      </w:r>
      <w:hyperlink r:id="rId16" w:history="1">
        <w:r w:rsidRPr="005907AC">
          <w:rPr>
            <w:rStyle w:val="Hyperlink"/>
            <w:rFonts w:ascii="Arial" w:hAnsi="Arial" w:cs="Arial"/>
            <w:shd w:val="clear" w:color="auto" w:fill="FFFFFF"/>
            <w:lang w:val="en-GB"/>
          </w:rPr>
          <w:t>www.homebuilding.co.uk/amp/advice/room-sizes-how-to-get-them-right</w:t>
        </w:r>
      </w:hyperlink>
      <w:r>
        <w:rPr>
          <w:rFonts w:ascii="Arial" w:hAnsi="Arial" w:cs="Arial"/>
          <w:shd w:val="clear" w:color="auto" w:fill="FFFFFF"/>
        </w:rPr>
        <w:t xml:space="preserve"> (Accessed 01 January 2022)</w:t>
      </w:r>
    </w:p>
    <w:p w14:paraId="5547E5A4" w14:textId="56F9A73E" w:rsidR="00FF53F7" w:rsidRPr="003E1C3F" w:rsidRDefault="00FF53F7" w:rsidP="00FF53F7">
      <w:pPr>
        <w:rPr>
          <w:rFonts w:ascii="Arial" w:hAnsi="Arial" w:cs="Arial"/>
          <w:b/>
          <w:bCs/>
          <w:shd w:val="clear" w:color="auto" w:fill="FFFFFF"/>
          <w:lang w:val="en-GB"/>
        </w:rPr>
      </w:pPr>
      <w:r w:rsidRPr="00051817">
        <w:rPr>
          <w:rFonts w:ascii="Arial" w:hAnsi="Arial" w:cs="Arial"/>
          <w:lang w:val="en-GB"/>
        </w:rPr>
        <w:t xml:space="preserve">Skip Hire UK, </w:t>
      </w:r>
      <w:r w:rsidR="00E54516" w:rsidRPr="00051817">
        <w:rPr>
          <w:rFonts w:ascii="Arial" w:hAnsi="Arial" w:cs="Arial"/>
          <w:lang w:val="en-GB"/>
        </w:rPr>
        <w:t>(</w:t>
      </w:r>
      <w:r w:rsidR="001354BF" w:rsidRPr="00051817">
        <w:rPr>
          <w:rFonts w:ascii="Arial" w:hAnsi="Arial" w:cs="Arial"/>
          <w:lang w:val="en-GB"/>
        </w:rPr>
        <w:t>n,d</w:t>
      </w:r>
      <w:r w:rsidR="00E54516" w:rsidRPr="00051817">
        <w:rPr>
          <w:rFonts w:ascii="Arial" w:hAnsi="Arial" w:cs="Arial"/>
          <w:lang w:val="en-GB"/>
        </w:rPr>
        <w:t>.)</w:t>
      </w:r>
      <w:r w:rsidR="001354BF" w:rsidRPr="00051817">
        <w:rPr>
          <w:rFonts w:ascii="Arial" w:hAnsi="Arial" w:cs="Arial"/>
          <w:lang w:val="en-GB"/>
        </w:rPr>
        <w:t xml:space="preserve"> </w:t>
      </w:r>
      <w:r w:rsidR="001354BF" w:rsidRPr="003E1C3F">
        <w:rPr>
          <w:rFonts w:ascii="Arial" w:hAnsi="Arial" w:cs="Arial"/>
          <w:lang w:val="en-GB"/>
        </w:rPr>
        <w:t xml:space="preserve">Rubbish and waste removal. Available at: </w:t>
      </w:r>
      <w:hyperlink r:id="rId17" w:history="1">
        <w:r w:rsidR="001354BF" w:rsidRPr="003E1C3F">
          <w:rPr>
            <w:rStyle w:val="Hyperlink"/>
            <w:rFonts w:ascii="Arial" w:hAnsi="Arial" w:cs="Arial"/>
            <w:lang w:val="en-GB"/>
          </w:rPr>
          <w:t>www.skiphireuk.co.uk/product/medium-collection-man-and-a-van/</w:t>
        </w:r>
      </w:hyperlink>
      <w:r w:rsidRPr="003E1C3F">
        <w:rPr>
          <w:rFonts w:ascii="Arial" w:hAnsi="Arial" w:cs="Arial"/>
          <w:lang w:val="en-GB"/>
        </w:rPr>
        <w:t xml:space="preserve"> </w:t>
      </w:r>
      <w:r w:rsidR="00B41612" w:rsidRPr="003E1C3F">
        <w:rPr>
          <w:rFonts w:ascii="Arial" w:hAnsi="Arial" w:cs="Arial"/>
          <w:lang w:val="en-GB"/>
        </w:rPr>
        <w:t xml:space="preserve">(Accessed 10 January 2022) </w:t>
      </w:r>
    </w:p>
    <w:p w14:paraId="7DE4415A" w14:textId="77777777" w:rsidR="003E0C4D" w:rsidRPr="001354BF" w:rsidRDefault="003E0C4D" w:rsidP="003E0C4D">
      <w:pPr>
        <w:rPr>
          <w:lang w:val="en-GB"/>
        </w:rPr>
      </w:pPr>
    </w:p>
    <w:p w14:paraId="15972597" w14:textId="77777777" w:rsidR="00B067F3" w:rsidRPr="001354BF" w:rsidRDefault="00B067F3" w:rsidP="003E2C40">
      <w:pPr>
        <w:rPr>
          <w:rFonts w:ascii="Arial" w:hAnsi="Arial" w:cs="Arial"/>
          <w:sz w:val="24"/>
          <w:szCs w:val="24"/>
          <w:shd w:val="clear" w:color="auto" w:fill="FFFFFF"/>
          <w:lang w:val="en-GB"/>
        </w:rPr>
      </w:pPr>
    </w:p>
    <w:sdt>
      <w:sdtPr>
        <w:id w:val="1389923860"/>
        <w:docPartObj>
          <w:docPartGallery w:val="Bibliographies"/>
          <w:docPartUnique/>
        </w:docPartObj>
      </w:sdtPr>
      <w:sdtEndPr>
        <w:rPr>
          <w:rFonts w:asciiTheme="minorHAnsi" w:eastAsiaTheme="minorEastAsia" w:hAnsiTheme="minorHAnsi" w:cstheme="minorBidi"/>
          <w:color w:val="auto"/>
          <w:sz w:val="22"/>
          <w:szCs w:val="22"/>
        </w:rPr>
      </w:sdtEndPr>
      <w:sdtContent>
        <w:p w14:paraId="52291F13" w14:textId="4D6E027B" w:rsidR="007C68D6" w:rsidRDefault="007C68D6" w:rsidP="007C68D6">
          <w:pPr>
            <w:pStyle w:val="Heading1"/>
          </w:pPr>
        </w:p>
        <w:sdt>
          <w:sdtPr>
            <w:id w:val="-1313007959"/>
            <w:bibliography/>
          </w:sdtPr>
          <w:sdtEndPr/>
          <w:sdtContent>
            <w:p w14:paraId="0E99F7FE" w14:textId="7C4EA43F" w:rsidR="00B61D5E" w:rsidRDefault="00B61D5E" w:rsidP="00B61D5E"/>
          </w:sdtContent>
        </w:sdt>
      </w:sdtContent>
    </w:sdt>
    <w:p w14:paraId="5B1377A9" w14:textId="77777777" w:rsidR="00B067F3" w:rsidRPr="00DD17F2" w:rsidRDefault="00B067F3" w:rsidP="003E2C40">
      <w:pPr>
        <w:rPr>
          <w:rFonts w:ascii="Arial" w:hAnsi="Arial" w:cs="Arial"/>
          <w:sz w:val="24"/>
          <w:szCs w:val="24"/>
          <w:shd w:val="clear" w:color="auto" w:fill="FFFFFF"/>
        </w:rPr>
      </w:pPr>
    </w:p>
    <w:sdt>
      <w:sdtPr>
        <w:id w:val="-573587230"/>
        <w:bibliography/>
      </w:sdtPr>
      <w:sdtContent>
        <w:p w14:paraId="04DF9F07" w14:textId="0B7C0932" w:rsidR="005C7606" w:rsidRDefault="005C7606" w:rsidP="005C7606">
          <w:pPr>
            <w:pStyle w:val="Bibliography"/>
          </w:pPr>
        </w:p>
        <w:p w14:paraId="4F4940CD" w14:textId="3C61A9A1" w:rsidR="003E2C40" w:rsidRDefault="003E2C40" w:rsidP="005C7606"/>
      </w:sdtContent>
    </w:sdt>
    <w:p w14:paraId="4847D53C" w14:textId="77777777" w:rsidR="003E2C40" w:rsidRDefault="003E2C40" w:rsidP="003E2C40">
      <w:pPr>
        <w:rPr>
          <w:rFonts w:ascii="Arial" w:hAnsi="Arial" w:cs="Arial"/>
          <w:sz w:val="24"/>
          <w:szCs w:val="24"/>
          <w:lang w:val="en-GB"/>
        </w:rPr>
      </w:pPr>
    </w:p>
    <w:p w14:paraId="7A8ABA9E" w14:textId="77777777" w:rsidR="003E2C40" w:rsidRPr="003E2C40" w:rsidRDefault="003E2C40" w:rsidP="003E2C40">
      <w:pPr>
        <w:rPr>
          <w:rFonts w:ascii="Arial" w:hAnsi="Arial" w:cs="Arial"/>
          <w:b/>
          <w:bCs/>
          <w:sz w:val="24"/>
          <w:szCs w:val="24"/>
          <w:lang w:val="en-GB"/>
        </w:rPr>
      </w:pPr>
    </w:p>
    <w:p w14:paraId="7E1C7D0C" w14:textId="77777777" w:rsidR="00610B86" w:rsidRDefault="00610B86" w:rsidP="00912ECB">
      <w:pPr>
        <w:rPr>
          <w:rFonts w:ascii="Arial" w:hAnsi="Arial" w:cs="Arial"/>
          <w:sz w:val="24"/>
          <w:szCs w:val="24"/>
          <w:lang w:val="en-GB"/>
        </w:rPr>
      </w:pPr>
    </w:p>
    <w:p w14:paraId="71C2236F" w14:textId="77777777" w:rsidR="00610B86" w:rsidRDefault="00610B86" w:rsidP="00912ECB"/>
    <w:p w14:paraId="43484CC0" w14:textId="77777777" w:rsidR="001751AD" w:rsidRDefault="001751AD" w:rsidP="00EE10C4">
      <w:pPr>
        <w:jc w:val="center"/>
        <w:rPr>
          <w:rFonts w:ascii="Arial" w:hAnsi="Arial" w:cs="Arial"/>
          <w:i/>
          <w:iCs/>
          <w:sz w:val="40"/>
          <w:szCs w:val="40"/>
        </w:rPr>
      </w:pPr>
    </w:p>
    <w:p w14:paraId="0DB64D4D" w14:textId="77777777" w:rsidR="001751AD" w:rsidRDefault="001751AD" w:rsidP="00EE10C4">
      <w:pPr>
        <w:jc w:val="center"/>
        <w:rPr>
          <w:rFonts w:ascii="Arial" w:hAnsi="Arial" w:cs="Arial"/>
          <w:i/>
          <w:iCs/>
          <w:sz w:val="40"/>
          <w:szCs w:val="40"/>
        </w:rPr>
      </w:pPr>
    </w:p>
    <w:p w14:paraId="7B6BF7BB" w14:textId="47B534C5" w:rsidR="00EE10C4" w:rsidRDefault="00EE10C4" w:rsidP="00EE10C4">
      <w:pPr>
        <w:jc w:val="center"/>
        <w:rPr>
          <w:rFonts w:ascii="Arial" w:hAnsi="Arial" w:cs="Arial"/>
          <w:i/>
          <w:iCs/>
          <w:sz w:val="40"/>
          <w:szCs w:val="40"/>
        </w:rPr>
      </w:pPr>
      <w:r w:rsidRPr="001751AD">
        <w:rPr>
          <w:rFonts w:ascii="Arial" w:hAnsi="Arial" w:cs="Arial"/>
          <w:i/>
          <w:iCs/>
          <w:sz w:val="40"/>
          <w:szCs w:val="40"/>
        </w:rPr>
        <w:t>Evaluation of Project Management Task 2</w:t>
      </w:r>
    </w:p>
    <w:p w14:paraId="5899DB19" w14:textId="77777777" w:rsidR="001751AD" w:rsidRDefault="001751AD" w:rsidP="00EE10C4">
      <w:pPr>
        <w:jc w:val="center"/>
        <w:rPr>
          <w:rFonts w:ascii="Arial" w:hAnsi="Arial" w:cs="Arial"/>
          <w:i/>
          <w:iCs/>
          <w:sz w:val="40"/>
          <w:szCs w:val="40"/>
        </w:rPr>
      </w:pPr>
    </w:p>
    <w:p w14:paraId="732F3B4F" w14:textId="77777777" w:rsidR="001751AD" w:rsidRDefault="001751AD" w:rsidP="00EE10C4">
      <w:pPr>
        <w:jc w:val="center"/>
        <w:rPr>
          <w:rFonts w:ascii="Arial" w:hAnsi="Arial" w:cs="Arial"/>
          <w:i/>
          <w:iCs/>
          <w:sz w:val="40"/>
          <w:szCs w:val="40"/>
        </w:rPr>
      </w:pPr>
    </w:p>
    <w:p w14:paraId="751F31F0" w14:textId="77777777" w:rsidR="001751AD" w:rsidRDefault="001751AD" w:rsidP="00EE10C4">
      <w:pPr>
        <w:jc w:val="center"/>
        <w:rPr>
          <w:rFonts w:ascii="Arial" w:hAnsi="Arial" w:cs="Arial"/>
          <w:i/>
          <w:iCs/>
          <w:sz w:val="40"/>
          <w:szCs w:val="40"/>
        </w:rPr>
      </w:pPr>
    </w:p>
    <w:p w14:paraId="4A2919DF" w14:textId="77777777" w:rsidR="001751AD" w:rsidRDefault="001751AD" w:rsidP="00EE10C4">
      <w:pPr>
        <w:jc w:val="center"/>
        <w:rPr>
          <w:rFonts w:ascii="Arial" w:hAnsi="Arial" w:cs="Arial"/>
          <w:i/>
          <w:iCs/>
          <w:sz w:val="40"/>
          <w:szCs w:val="40"/>
        </w:rPr>
      </w:pPr>
    </w:p>
    <w:p w14:paraId="116EF623" w14:textId="77777777" w:rsidR="001751AD" w:rsidRDefault="001751AD" w:rsidP="00EE10C4">
      <w:pPr>
        <w:jc w:val="center"/>
        <w:rPr>
          <w:rFonts w:ascii="Arial" w:hAnsi="Arial" w:cs="Arial"/>
          <w:i/>
          <w:iCs/>
          <w:sz w:val="40"/>
          <w:szCs w:val="40"/>
        </w:rPr>
      </w:pPr>
    </w:p>
    <w:p w14:paraId="4352F62B" w14:textId="77777777" w:rsidR="001751AD" w:rsidRPr="001751AD" w:rsidRDefault="001751AD" w:rsidP="00EE10C4">
      <w:pPr>
        <w:jc w:val="center"/>
        <w:rPr>
          <w:rFonts w:ascii="Arial" w:hAnsi="Arial" w:cs="Arial"/>
          <w:i/>
          <w:iCs/>
          <w:sz w:val="40"/>
          <w:szCs w:val="40"/>
        </w:rPr>
      </w:pPr>
    </w:p>
    <w:p w14:paraId="72818F45" w14:textId="77777777" w:rsidR="00EE10C4" w:rsidRDefault="00EE10C4" w:rsidP="00EE10C4">
      <w:pPr>
        <w:jc w:val="center"/>
        <w:rPr>
          <w:rFonts w:ascii="Arial" w:hAnsi="Arial" w:cs="Arial"/>
          <w:sz w:val="40"/>
          <w:szCs w:val="40"/>
        </w:rPr>
      </w:pPr>
    </w:p>
    <w:p w14:paraId="28385CD2" w14:textId="2719EB19" w:rsidR="00EE10C4" w:rsidRDefault="00A44B01" w:rsidP="00EE10C4">
      <w:pPr>
        <w:jc w:val="center"/>
        <w:rPr>
          <w:rFonts w:ascii="Arial" w:hAnsi="Arial" w:cs="Arial"/>
          <w:sz w:val="40"/>
          <w:szCs w:val="40"/>
        </w:rPr>
      </w:pPr>
      <w:r w:rsidRPr="00A44B01">
        <w:rPr>
          <w:rFonts w:ascii="Arial" w:hAnsi="Arial" w:cs="Arial"/>
          <w:sz w:val="40"/>
          <w:szCs w:val="40"/>
        </w:rPr>
        <w:drawing>
          <wp:anchor distT="0" distB="0" distL="114300" distR="114300" simplePos="0" relativeHeight="251658752" behindDoc="0" locked="0" layoutInCell="1" allowOverlap="1" wp14:anchorId="124AE229" wp14:editId="5A92ACFC">
            <wp:simplePos x="0" y="0"/>
            <wp:positionH relativeFrom="column">
              <wp:posOffset>0</wp:posOffset>
            </wp:positionH>
            <wp:positionV relativeFrom="paragraph">
              <wp:posOffset>85725</wp:posOffset>
            </wp:positionV>
            <wp:extent cx="5731510" cy="3108391"/>
            <wp:effectExtent l="0" t="0" r="0" b="0"/>
            <wp:wrapSquare wrapText="bothSides"/>
            <wp:docPr id="11" name="Picture 11" descr="A screenshot of a computer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 descr="A screenshot of a computer&#10;&#10;Description automatically generated with low confidence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08391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5FBAE9BB" w14:textId="2D9E25B9" w:rsidR="00EE10C4" w:rsidRDefault="00EE10C4" w:rsidP="00EE10C4">
      <w:pPr>
        <w:jc w:val="center"/>
        <w:rPr>
          <w:rFonts w:ascii="Arial" w:hAnsi="Arial" w:cs="Arial"/>
          <w:sz w:val="40"/>
          <w:szCs w:val="40"/>
        </w:rPr>
      </w:pPr>
    </w:p>
    <w:p w14:paraId="0C8107F6" w14:textId="2917A5DB" w:rsidR="00EE10C4" w:rsidRDefault="00EE10C4" w:rsidP="00EE10C4">
      <w:pPr>
        <w:jc w:val="center"/>
        <w:rPr>
          <w:rFonts w:ascii="Arial" w:hAnsi="Arial" w:cs="Arial"/>
          <w:sz w:val="40"/>
          <w:szCs w:val="40"/>
        </w:rPr>
      </w:pPr>
    </w:p>
    <w:p w14:paraId="265264C3" w14:textId="5128DDBB" w:rsidR="00EE10C4" w:rsidRDefault="00EE10C4" w:rsidP="00EE10C4">
      <w:pPr>
        <w:jc w:val="center"/>
        <w:rPr>
          <w:rFonts w:ascii="Arial" w:hAnsi="Arial" w:cs="Arial"/>
          <w:sz w:val="40"/>
          <w:szCs w:val="40"/>
        </w:rPr>
      </w:pPr>
    </w:p>
    <w:p w14:paraId="394D702F" w14:textId="35917E96" w:rsidR="00EE10C4" w:rsidRDefault="00AB369C" w:rsidP="00EE10C4">
      <w:pPr>
        <w:jc w:val="center"/>
        <w:rPr>
          <w:rFonts w:ascii="Arial" w:hAnsi="Arial" w:cs="Arial"/>
          <w:sz w:val="40"/>
          <w:szCs w:val="40"/>
        </w:rPr>
      </w:pPr>
      <w:r w:rsidRPr="00AB369C">
        <w:rPr>
          <w:rFonts w:ascii="Arial" w:hAnsi="Arial" w:cs="Arial"/>
          <w:sz w:val="40"/>
          <w:szCs w:val="40"/>
        </w:rPr>
        <w:drawing>
          <wp:inline distT="0" distB="0" distL="0" distR="0" wp14:anchorId="29B21D68" wp14:editId="55BB78DD">
            <wp:extent cx="5731510" cy="3212465"/>
            <wp:effectExtent l="0" t="0" r="0" b="0"/>
            <wp:docPr id="12" name="Picture 12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Table&#10;&#10;Description automatically generated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124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6BAF50D" w14:textId="62C40308" w:rsidR="00444C3C" w:rsidRPr="00444C3C" w:rsidRDefault="00444C3C" w:rsidP="00444C3C">
      <w:pPr>
        <w:rPr>
          <w:rFonts w:ascii="Arial" w:hAnsi="Arial" w:cs="Arial"/>
        </w:rPr>
      </w:pPr>
      <w:r>
        <w:rPr>
          <w:rFonts w:ascii="Arial" w:hAnsi="Arial" w:cs="Arial"/>
        </w:rPr>
        <w:t xml:space="preserve">Here you will see the Stakeholder Analysis completed </w:t>
      </w:r>
      <w:r w:rsidR="00586F50">
        <w:rPr>
          <w:rFonts w:ascii="Arial" w:hAnsi="Arial" w:cs="Arial"/>
        </w:rPr>
        <w:t xml:space="preserve">outlining the key individuals that </w:t>
      </w:r>
      <w:r w:rsidR="00D60C48">
        <w:rPr>
          <w:rFonts w:ascii="Arial" w:hAnsi="Arial" w:cs="Arial"/>
        </w:rPr>
        <w:t>are</w:t>
      </w:r>
      <w:r w:rsidR="006E5D2E">
        <w:rPr>
          <w:rFonts w:ascii="Arial" w:hAnsi="Arial" w:cs="Arial"/>
        </w:rPr>
        <w:t xml:space="preserve"> impacted by </w:t>
      </w:r>
      <w:r w:rsidR="00D60C48">
        <w:rPr>
          <w:rFonts w:ascii="Arial" w:hAnsi="Arial" w:cs="Arial"/>
        </w:rPr>
        <w:t xml:space="preserve">the project and </w:t>
      </w:r>
      <w:r w:rsidR="006E5D2E">
        <w:rPr>
          <w:rFonts w:ascii="Arial" w:hAnsi="Arial" w:cs="Arial"/>
        </w:rPr>
        <w:t xml:space="preserve">what </w:t>
      </w:r>
      <w:r w:rsidR="0041195E">
        <w:rPr>
          <w:rFonts w:ascii="Arial" w:hAnsi="Arial" w:cs="Arial"/>
        </w:rPr>
        <w:t xml:space="preserve">communication channels have been used when dealing with sub-activities. </w:t>
      </w:r>
    </w:p>
    <w:p w14:paraId="0C21BB87" w14:textId="77777777" w:rsidR="00AB369C" w:rsidRDefault="00AB369C" w:rsidP="00EE10C4">
      <w:pPr>
        <w:jc w:val="center"/>
        <w:rPr>
          <w:rFonts w:ascii="Arial" w:hAnsi="Arial" w:cs="Arial"/>
          <w:sz w:val="40"/>
          <w:szCs w:val="40"/>
        </w:rPr>
      </w:pPr>
    </w:p>
    <w:p w14:paraId="7BC022EB" w14:textId="1512948C" w:rsidR="00AB369C" w:rsidRDefault="009500AA" w:rsidP="00EE10C4">
      <w:pPr>
        <w:jc w:val="center"/>
        <w:rPr>
          <w:rFonts w:ascii="Arial" w:hAnsi="Arial" w:cs="Arial"/>
          <w:sz w:val="40"/>
          <w:szCs w:val="40"/>
        </w:rPr>
      </w:pPr>
      <w:r w:rsidRPr="009500AA">
        <w:rPr>
          <w:rFonts w:ascii="Arial" w:hAnsi="Arial" w:cs="Arial"/>
          <w:sz w:val="40"/>
          <w:szCs w:val="40"/>
        </w:rPr>
        <w:drawing>
          <wp:inline distT="0" distB="0" distL="0" distR="0" wp14:anchorId="04D97842" wp14:editId="6815BF55">
            <wp:extent cx="5731510" cy="2943225"/>
            <wp:effectExtent l="0" t="0" r="0" b="0"/>
            <wp:docPr id="13" name="Picture 13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 descr="Table&#10;&#10;Description automatically generated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43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AB37827" w14:textId="77777777" w:rsidR="009500AA" w:rsidRDefault="009500AA" w:rsidP="00EE10C4">
      <w:pPr>
        <w:jc w:val="center"/>
        <w:rPr>
          <w:rFonts w:ascii="Arial" w:hAnsi="Arial" w:cs="Arial"/>
          <w:sz w:val="40"/>
          <w:szCs w:val="40"/>
        </w:rPr>
      </w:pPr>
    </w:p>
    <w:p w14:paraId="08539815" w14:textId="290DD0F2" w:rsidR="0041195E" w:rsidRPr="0041195E" w:rsidRDefault="00A946B0" w:rsidP="0041195E">
      <w:pPr>
        <w:rPr>
          <w:rFonts w:ascii="Arial" w:hAnsi="Arial" w:cs="Arial"/>
        </w:rPr>
      </w:pPr>
      <w:r>
        <w:rPr>
          <w:rFonts w:ascii="Arial" w:hAnsi="Arial" w:cs="Arial"/>
        </w:rPr>
        <w:t xml:space="preserve">A milestone table was created giving </w:t>
      </w:r>
      <w:r w:rsidR="00920665">
        <w:rPr>
          <w:rFonts w:ascii="Arial" w:hAnsi="Arial" w:cs="Arial"/>
        </w:rPr>
        <w:t xml:space="preserve">a visual idea of the progress and deadline the project activities have in order to delivery on time, this is a sufficient way of </w:t>
      </w:r>
      <w:r w:rsidR="004133A2">
        <w:rPr>
          <w:rFonts w:ascii="Arial" w:hAnsi="Arial" w:cs="Arial"/>
        </w:rPr>
        <w:t>increasing productivity.</w:t>
      </w:r>
    </w:p>
    <w:p w14:paraId="2197B083" w14:textId="77777777" w:rsidR="009500AA" w:rsidRDefault="009500AA" w:rsidP="00EE10C4">
      <w:pPr>
        <w:jc w:val="center"/>
        <w:rPr>
          <w:rFonts w:ascii="Arial" w:hAnsi="Arial" w:cs="Arial"/>
          <w:sz w:val="40"/>
          <w:szCs w:val="40"/>
        </w:rPr>
      </w:pPr>
    </w:p>
    <w:p w14:paraId="6F2AB235" w14:textId="03287638" w:rsidR="009500AA" w:rsidRDefault="00D477FA" w:rsidP="00EE10C4">
      <w:pPr>
        <w:jc w:val="center"/>
        <w:rPr>
          <w:rFonts w:ascii="Arial" w:hAnsi="Arial" w:cs="Arial"/>
          <w:sz w:val="40"/>
          <w:szCs w:val="40"/>
        </w:rPr>
      </w:pPr>
      <w:r w:rsidRPr="00D477FA">
        <w:rPr>
          <w:rFonts w:ascii="Arial" w:hAnsi="Arial" w:cs="Arial"/>
          <w:sz w:val="40"/>
          <w:szCs w:val="40"/>
        </w:rPr>
        <w:drawing>
          <wp:inline distT="0" distB="0" distL="0" distR="0" wp14:anchorId="424BE8C8" wp14:editId="088048BB">
            <wp:extent cx="5731510" cy="3167380"/>
            <wp:effectExtent l="0" t="0" r="0" b="0"/>
            <wp:docPr id="14" name="Picture 14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icture 14" descr="Table&#10;&#10;Description automatically generated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673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02E4B08" w14:textId="5F2C24F7" w:rsidR="004133A2" w:rsidRPr="004133A2" w:rsidRDefault="004133A2" w:rsidP="004133A2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</w:t>
      </w:r>
      <w:r w:rsidR="00C92375">
        <w:rPr>
          <w:rFonts w:ascii="Arial" w:hAnsi="Arial" w:cs="Arial"/>
        </w:rPr>
        <w:t xml:space="preserve">cost breakdown calculation confirmed that the budget given by the investor of £5k </w:t>
      </w:r>
      <w:r w:rsidR="00833451">
        <w:rPr>
          <w:rFonts w:ascii="Arial" w:hAnsi="Arial" w:cs="Arial"/>
        </w:rPr>
        <w:t>was enough capital to cover the required cost of labour and materials.</w:t>
      </w:r>
      <w:r w:rsidR="00AB743C">
        <w:rPr>
          <w:rFonts w:ascii="Arial" w:hAnsi="Arial" w:cs="Arial"/>
        </w:rPr>
        <w:t xml:space="preserve"> If the project</w:t>
      </w:r>
      <w:r w:rsidR="00504D0E">
        <w:rPr>
          <w:rFonts w:ascii="Arial" w:hAnsi="Arial" w:cs="Arial"/>
        </w:rPr>
        <w:t xml:space="preserve"> </w:t>
      </w:r>
      <w:r w:rsidR="00AB743C">
        <w:rPr>
          <w:rFonts w:ascii="Arial" w:hAnsi="Arial" w:cs="Arial"/>
        </w:rPr>
        <w:t>cost exceed</w:t>
      </w:r>
      <w:r w:rsidR="00AF6F59">
        <w:rPr>
          <w:rFonts w:ascii="Arial" w:hAnsi="Arial" w:cs="Arial"/>
        </w:rPr>
        <w:t xml:space="preserve"> the budget due to circumstances like which have been identified in the risk assessment; </w:t>
      </w:r>
      <w:r w:rsidR="00504D0E">
        <w:rPr>
          <w:rFonts w:ascii="Arial" w:hAnsi="Arial" w:cs="Arial"/>
        </w:rPr>
        <w:t>the project manager Employer will review.</w:t>
      </w:r>
      <w:r w:rsidR="00AB743C">
        <w:rPr>
          <w:rFonts w:ascii="Arial" w:hAnsi="Arial" w:cs="Arial"/>
        </w:rPr>
        <w:t xml:space="preserve"> </w:t>
      </w:r>
    </w:p>
    <w:p w14:paraId="21438808" w14:textId="76950363" w:rsidR="00D477FA" w:rsidRDefault="00AB743C" w:rsidP="00EE10C4">
      <w:pPr>
        <w:jc w:val="center"/>
        <w:rPr>
          <w:rFonts w:ascii="Arial" w:hAnsi="Arial" w:cs="Arial"/>
          <w:sz w:val="40"/>
          <w:szCs w:val="40"/>
        </w:rPr>
      </w:pPr>
      <w:r w:rsidRPr="00250936">
        <w:rPr>
          <w:rFonts w:ascii="Arial" w:hAnsi="Arial" w:cs="Arial"/>
          <w:sz w:val="40"/>
          <w:szCs w:val="40"/>
        </w:rPr>
        <w:drawing>
          <wp:anchor distT="0" distB="0" distL="114300" distR="114300" simplePos="0" relativeHeight="251662848" behindDoc="0" locked="0" layoutInCell="1" allowOverlap="1" wp14:anchorId="7F08579D" wp14:editId="4452F4B8">
            <wp:simplePos x="0" y="0"/>
            <wp:positionH relativeFrom="column">
              <wp:posOffset>0</wp:posOffset>
            </wp:positionH>
            <wp:positionV relativeFrom="paragraph">
              <wp:posOffset>679450</wp:posOffset>
            </wp:positionV>
            <wp:extent cx="5731510" cy="3190875"/>
            <wp:effectExtent l="0" t="0" r="0" b="0"/>
            <wp:wrapSquare wrapText="bothSides"/>
            <wp:docPr id="15" name="Picture 15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Picture 15" descr="Table&#10;&#10;Description automatically generated"/>
                    <pic:cNvPicPr/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9087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15302407" w14:textId="6ABF0EA6" w:rsidR="00AB743C" w:rsidRDefault="00AB743C" w:rsidP="00833451">
      <w:pPr>
        <w:rPr>
          <w:rFonts w:ascii="Arial" w:hAnsi="Arial" w:cs="Arial"/>
        </w:rPr>
      </w:pPr>
    </w:p>
    <w:p w14:paraId="030C3412" w14:textId="77777777" w:rsidR="00AB743C" w:rsidRDefault="00AB743C" w:rsidP="00833451">
      <w:pPr>
        <w:rPr>
          <w:rFonts w:ascii="Arial" w:hAnsi="Arial" w:cs="Arial"/>
        </w:rPr>
      </w:pPr>
    </w:p>
    <w:p w14:paraId="7140F131" w14:textId="72E2D4D7" w:rsidR="00D477FA" w:rsidRPr="00833451" w:rsidRDefault="00833451" w:rsidP="00833451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</w:t>
      </w:r>
      <w:r w:rsidR="001A49BE">
        <w:rPr>
          <w:rFonts w:ascii="Arial" w:hAnsi="Arial" w:cs="Arial"/>
        </w:rPr>
        <w:t>risk a</w:t>
      </w:r>
      <w:r>
        <w:rPr>
          <w:rFonts w:ascii="Arial" w:hAnsi="Arial" w:cs="Arial"/>
        </w:rPr>
        <w:t xml:space="preserve">ssessment identified the </w:t>
      </w:r>
      <w:r w:rsidR="004F1B76">
        <w:rPr>
          <w:rFonts w:ascii="Arial" w:hAnsi="Arial" w:cs="Arial"/>
        </w:rPr>
        <w:t xml:space="preserve">main issues that could bring delay to the project, doing so enables the project manager to create specific risk management plays to monitor and control the severity </w:t>
      </w:r>
      <w:r w:rsidR="001A49BE">
        <w:rPr>
          <w:rFonts w:ascii="Arial" w:hAnsi="Arial" w:cs="Arial"/>
        </w:rPr>
        <w:t>one of those risks could impact the projects continuous progression.</w:t>
      </w:r>
    </w:p>
    <w:p w14:paraId="23120D0C" w14:textId="16A42C96" w:rsidR="00D477FA" w:rsidRDefault="00D477FA" w:rsidP="00EE10C4">
      <w:pPr>
        <w:jc w:val="center"/>
        <w:rPr>
          <w:rFonts w:ascii="Arial" w:hAnsi="Arial" w:cs="Arial"/>
          <w:sz w:val="40"/>
          <w:szCs w:val="40"/>
        </w:rPr>
      </w:pPr>
    </w:p>
    <w:p w14:paraId="5D8582A9" w14:textId="77777777" w:rsidR="00250936" w:rsidRPr="001A49BE" w:rsidRDefault="00250936" w:rsidP="00EE10C4">
      <w:pPr>
        <w:jc w:val="center"/>
        <w:rPr>
          <w:rFonts w:ascii="Arial" w:hAnsi="Arial" w:cs="Arial"/>
        </w:rPr>
      </w:pPr>
    </w:p>
    <w:p w14:paraId="1F04DF42" w14:textId="5176442F" w:rsidR="00250936" w:rsidRDefault="001A49BE" w:rsidP="001A49BE">
      <w:pPr>
        <w:rPr>
          <w:rFonts w:ascii="Arial" w:hAnsi="Arial" w:cs="Arial"/>
          <w:sz w:val="40"/>
          <w:szCs w:val="40"/>
        </w:rPr>
      </w:pPr>
      <w:r w:rsidRPr="0022394C">
        <w:rPr>
          <w:rFonts w:ascii="Arial" w:hAnsi="Arial" w:cs="Arial"/>
          <w:sz w:val="40"/>
          <w:szCs w:val="40"/>
        </w:rPr>
        <w:drawing>
          <wp:anchor distT="0" distB="0" distL="114300" distR="114300" simplePos="0" relativeHeight="251692032" behindDoc="0" locked="0" layoutInCell="1" allowOverlap="1" wp14:anchorId="4122A02E" wp14:editId="18CEEF30">
            <wp:simplePos x="0" y="0"/>
            <wp:positionH relativeFrom="column">
              <wp:posOffset>0</wp:posOffset>
            </wp:positionH>
            <wp:positionV relativeFrom="paragraph">
              <wp:posOffset>9525</wp:posOffset>
            </wp:positionV>
            <wp:extent cx="5731510" cy="3131820"/>
            <wp:effectExtent l="0" t="0" r="0" b="0"/>
            <wp:wrapSquare wrapText="bothSides"/>
            <wp:docPr id="16" name="Picture 16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Picture 16" descr="Graphical user interface, application&#10;&#10;Description automatically generated"/>
                    <pic:cNvPicPr/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3182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20FC8846" w14:textId="3E2DFEE9" w:rsidR="00250936" w:rsidRDefault="001A49BE" w:rsidP="001A49BE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key findings for the Project planning process </w:t>
      </w:r>
      <w:r w:rsidR="005060C7">
        <w:rPr>
          <w:rFonts w:ascii="Arial" w:hAnsi="Arial" w:cs="Arial"/>
        </w:rPr>
        <w:t xml:space="preserve">were all essential project planning and </w:t>
      </w:r>
      <w:r w:rsidR="004A3F07">
        <w:rPr>
          <w:rFonts w:ascii="Arial" w:hAnsi="Arial" w:cs="Arial"/>
        </w:rPr>
        <w:t>management</w:t>
      </w:r>
      <w:r w:rsidR="005060C7">
        <w:rPr>
          <w:rFonts w:ascii="Arial" w:hAnsi="Arial" w:cs="Arial"/>
        </w:rPr>
        <w:t xml:space="preserve"> elements that contribute to the success of </w:t>
      </w:r>
      <w:r w:rsidR="004A3F07">
        <w:rPr>
          <w:rFonts w:ascii="Arial" w:hAnsi="Arial" w:cs="Arial"/>
        </w:rPr>
        <w:t xml:space="preserve">the productivity and delivery. </w:t>
      </w:r>
    </w:p>
    <w:p w14:paraId="5A2B949E" w14:textId="65EE9F24" w:rsidR="004A3F07" w:rsidRPr="00031624" w:rsidRDefault="004A3F07" w:rsidP="00031624">
      <w:pPr>
        <w:ind w:left="359"/>
        <w:rPr>
          <w:rFonts w:ascii="Arial" w:hAnsi="Arial" w:cs="Arial"/>
        </w:rPr>
      </w:pPr>
    </w:p>
    <w:p w14:paraId="57397908" w14:textId="39C7D3AB" w:rsidR="0022394C" w:rsidRDefault="0022394C" w:rsidP="00504D0E">
      <w:pPr>
        <w:rPr>
          <w:rFonts w:ascii="Arial" w:hAnsi="Arial" w:cs="Arial"/>
          <w:sz w:val="40"/>
          <w:szCs w:val="40"/>
        </w:rPr>
      </w:pPr>
    </w:p>
    <w:p w14:paraId="377802F0" w14:textId="76175B14" w:rsidR="0022394C" w:rsidRDefault="00504D0E" w:rsidP="00EE10C4">
      <w:pPr>
        <w:jc w:val="center"/>
        <w:rPr>
          <w:rFonts w:ascii="Arial" w:hAnsi="Arial" w:cs="Arial"/>
          <w:sz w:val="40"/>
          <w:szCs w:val="40"/>
        </w:rPr>
      </w:pPr>
      <w:r w:rsidRPr="00BD288E">
        <w:rPr>
          <w:rFonts w:ascii="Arial" w:hAnsi="Arial" w:cs="Arial"/>
          <w:sz w:val="40"/>
          <w:szCs w:val="40"/>
        </w:rPr>
        <w:lastRenderedPageBreak/>
        <w:drawing>
          <wp:inline distT="0" distB="0" distL="0" distR="0" wp14:anchorId="790E176B" wp14:editId="32EDD175">
            <wp:extent cx="5731510" cy="3077845"/>
            <wp:effectExtent l="0" t="0" r="0" b="0"/>
            <wp:docPr id="17" name="Picture 17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Picture 17" descr="Graphical user interface, text, application&#10;&#10;Description automatically generated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778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5B5E026" w14:textId="77777777" w:rsidR="00504D0E" w:rsidRDefault="00504D0E" w:rsidP="00EE10C4">
      <w:pPr>
        <w:jc w:val="center"/>
        <w:rPr>
          <w:rFonts w:ascii="Arial" w:hAnsi="Arial" w:cs="Arial"/>
          <w:sz w:val="40"/>
          <w:szCs w:val="40"/>
        </w:rPr>
      </w:pPr>
    </w:p>
    <w:p w14:paraId="06D8A647" w14:textId="44B99524" w:rsidR="00504D0E" w:rsidRPr="00504D0E" w:rsidRDefault="00504D0E" w:rsidP="00504D0E">
      <w:pPr>
        <w:rPr>
          <w:rFonts w:ascii="Arial" w:hAnsi="Arial" w:cs="Arial"/>
        </w:rPr>
      </w:pPr>
      <w:r>
        <w:rPr>
          <w:rFonts w:ascii="Arial" w:hAnsi="Arial" w:cs="Arial"/>
        </w:rPr>
        <w:t xml:space="preserve">To conclude, </w:t>
      </w:r>
      <w:r w:rsidR="00AF6284">
        <w:rPr>
          <w:rFonts w:ascii="Arial" w:hAnsi="Arial" w:cs="Arial"/>
        </w:rPr>
        <w:t xml:space="preserve">all the project management and smart tool used in the planning of this project enabled </w:t>
      </w:r>
      <w:r w:rsidR="00FA1D25">
        <w:rPr>
          <w:rFonts w:ascii="Arial" w:hAnsi="Arial" w:cs="Arial"/>
        </w:rPr>
        <w:t>the plan to simplify the management, monitoring and controlling</w:t>
      </w:r>
      <w:r w:rsidR="004E7F76">
        <w:rPr>
          <w:rFonts w:ascii="Arial" w:hAnsi="Arial" w:cs="Arial"/>
        </w:rPr>
        <w:t xml:space="preserve">; increasing productivity and </w:t>
      </w:r>
      <w:r w:rsidR="00EB4DE5">
        <w:rPr>
          <w:rFonts w:ascii="Arial" w:hAnsi="Arial" w:cs="Arial"/>
        </w:rPr>
        <w:t xml:space="preserve">mutual understanding of deadlines, </w:t>
      </w:r>
      <w:r w:rsidR="00C15356">
        <w:rPr>
          <w:rFonts w:ascii="Arial" w:hAnsi="Arial" w:cs="Arial"/>
        </w:rPr>
        <w:t>expectations, communication format and identified risks for all stakeholders impacted by the project.</w:t>
      </w:r>
    </w:p>
    <w:sectPr w:rsidR="00504D0E" w:rsidRPr="00504D0E">
      <w:footerReference w:type="default" r:id="rId2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F4EB6C9" w14:textId="77777777" w:rsidR="00993AA0" w:rsidRDefault="00993AA0" w:rsidP="00DA7B95">
      <w:pPr>
        <w:spacing w:after="0" w:line="240" w:lineRule="auto"/>
      </w:pPr>
      <w:r>
        <w:separator/>
      </w:r>
    </w:p>
  </w:endnote>
  <w:endnote w:type="continuationSeparator" w:id="0">
    <w:p w14:paraId="629A2C10" w14:textId="77777777" w:rsidR="00993AA0" w:rsidRDefault="00993AA0" w:rsidP="00DA7B9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Roboto">
    <w:charset w:val="00"/>
    <w:family w:val="auto"/>
    <w:pitch w:val="variable"/>
    <w:sig w:usb0="E00002FF" w:usb1="5000205B" w:usb2="0000002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046296683"/>
      <w:docPartObj>
        <w:docPartGallery w:val="Page Numbers (Bottom of Page)"/>
        <w:docPartUnique/>
      </w:docPartObj>
    </w:sdtPr>
    <w:sdtContent>
      <w:sdt>
        <w:sdtPr>
          <w:id w:val="-1769616900"/>
          <w:docPartObj>
            <w:docPartGallery w:val="Page Numbers (Top of Page)"/>
            <w:docPartUnique/>
          </w:docPartObj>
        </w:sdtPr>
        <w:sdtContent>
          <w:p w14:paraId="1F5EEF3B" w14:textId="2EDFF548" w:rsidR="00DA7B95" w:rsidRDefault="00DA7B95">
            <w:pPr>
              <w:pStyle w:val="Footer"/>
              <w:jc w:val="right"/>
            </w:pPr>
            <w:r>
              <w:t xml:space="preserve">Page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PAGE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  <w:r>
              <w:t xml:space="preserve"> of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NUMPAGES 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</w:p>
        </w:sdtContent>
      </w:sdt>
    </w:sdtContent>
  </w:sdt>
  <w:p w14:paraId="7253C115" w14:textId="77777777" w:rsidR="00DA7B95" w:rsidRDefault="00DA7B9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A6DC154" w14:textId="77777777" w:rsidR="00993AA0" w:rsidRDefault="00993AA0" w:rsidP="00DA7B95">
      <w:pPr>
        <w:spacing w:after="0" w:line="240" w:lineRule="auto"/>
      </w:pPr>
      <w:r>
        <w:separator/>
      </w:r>
    </w:p>
  </w:footnote>
  <w:footnote w:type="continuationSeparator" w:id="0">
    <w:p w14:paraId="30A76D79" w14:textId="77777777" w:rsidR="00993AA0" w:rsidRDefault="00993AA0" w:rsidP="00DA7B9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BC5F73"/>
    <w:multiLevelType w:val="multilevel"/>
    <w:tmpl w:val="1590BDE0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2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1" w15:restartNumberingAfterBreak="0">
    <w:nsid w:val="0C246CCD"/>
    <w:multiLevelType w:val="hybridMultilevel"/>
    <w:tmpl w:val="B50654F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F6256E9"/>
    <w:multiLevelType w:val="hybridMultilevel"/>
    <w:tmpl w:val="FA66C910"/>
    <w:lvl w:ilvl="0" w:tplc="20860AB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C9D44BA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64CC402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9B78F7A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E58CB04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02304F6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B8F8A0B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84C4F8D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C69624F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3" w15:restartNumberingAfterBreak="0">
    <w:nsid w:val="458A7372"/>
    <w:multiLevelType w:val="hybridMultilevel"/>
    <w:tmpl w:val="547477B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EEB51B9"/>
    <w:multiLevelType w:val="hybridMultilevel"/>
    <w:tmpl w:val="A84E32F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714363D9"/>
    <w:multiLevelType w:val="hybridMultilevel"/>
    <w:tmpl w:val="44144796"/>
    <w:lvl w:ilvl="0" w:tplc="D1C61524">
      <w:start w:val="1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7C4A7FE9"/>
    <w:multiLevelType w:val="hybridMultilevel"/>
    <w:tmpl w:val="C622837E"/>
    <w:lvl w:ilvl="0" w:tplc="F90E34D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2F00685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1D3CD94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67AE1FF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D6EA647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D2D002F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149016B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6388DDF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B02E6D7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num w:numId="1">
    <w:abstractNumId w:val="2"/>
  </w:num>
  <w:num w:numId="2">
    <w:abstractNumId w:val="6"/>
  </w:num>
  <w:num w:numId="3">
    <w:abstractNumId w:val="1"/>
  </w:num>
  <w:num w:numId="4">
    <w:abstractNumId w:val="5"/>
  </w:num>
  <w:num w:numId="5">
    <w:abstractNumId w:val="4"/>
  </w:num>
  <w:num w:numId="6">
    <w:abstractNumId w:val="0"/>
  </w:num>
  <w:num w:numId="7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8B62B5"/>
    <w:rsid w:val="00002361"/>
    <w:rsid w:val="00004FCA"/>
    <w:rsid w:val="00011333"/>
    <w:rsid w:val="0001618E"/>
    <w:rsid w:val="00017951"/>
    <w:rsid w:val="000203AD"/>
    <w:rsid w:val="000204DF"/>
    <w:rsid w:val="00025336"/>
    <w:rsid w:val="0002576F"/>
    <w:rsid w:val="00026E13"/>
    <w:rsid w:val="00031624"/>
    <w:rsid w:val="00034CC7"/>
    <w:rsid w:val="00050E78"/>
    <w:rsid w:val="00051817"/>
    <w:rsid w:val="000534F3"/>
    <w:rsid w:val="00061DF4"/>
    <w:rsid w:val="000623EA"/>
    <w:rsid w:val="000637D7"/>
    <w:rsid w:val="000928CD"/>
    <w:rsid w:val="000B1C1B"/>
    <w:rsid w:val="000B1EC4"/>
    <w:rsid w:val="000C03E8"/>
    <w:rsid w:val="000C126B"/>
    <w:rsid w:val="000D0977"/>
    <w:rsid w:val="000D29F6"/>
    <w:rsid w:val="000D6777"/>
    <w:rsid w:val="000E16D5"/>
    <w:rsid w:val="000E61F2"/>
    <w:rsid w:val="000F0A4D"/>
    <w:rsid w:val="000F10A0"/>
    <w:rsid w:val="000F3C58"/>
    <w:rsid w:val="000F66A2"/>
    <w:rsid w:val="001027E6"/>
    <w:rsid w:val="0011176F"/>
    <w:rsid w:val="00121260"/>
    <w:rsid w:val="001243EE"/>
    <w:rsid w:val="0012666E"/>
    <w:rsid w:val="00127C7D"/>
    <w:rsid w:val="001314F1"/>
    <w:rsid w:val="0013365A"/>
    <w:rsid w:val="00134437"/>
    <w:rsid w:val="001354BF"/>
    <w:rsid w:val="00143479"/>
    <w:rsid w:val="00155EE8"/>
    <w:rsid w:val="00157729"/>
    <w:rsid w:val="0016378E"/>
    <w:rsid w:val="00163839"/>
    <w:rsid w:val="00164D86"/>
    <w:rsid w:val="00165180"/>
    <w:rsid w:val="00174109"/>
    <w:rsid w:val="001751AD"/>
    <w:rsid w:val="00175DEE"/>
    <w:rsid w:val="00185BCB"/>
    <w:rsid w:val="00192152"/>
    <w:rsid w:val="00192A60"/>
    <w:rsid w:val="001939B0"/>
    <w:rsid w:val="0019720A"/>
    <w:rsid w:val="00197F4A"/>
    <w:rsid w:val="001A1831"/>
    <w:rsid w:val="001A49BE"/>
    <w:rsid w:val="001A7269"/>
    <w:rsid w:val="001C117F"/>
    <w:rsid w:val="001C4F01"/>
    <w:rsid w:val="001C7DD0"/>
    <w:rsid w:val="001E3265"/>
    <w:rsid w:val="001E4DA9"/>
    <w:rsid w:val="001F1466"/>
    <w:rsid w:val="001F3889"/>
    <w:rsid w:val="00202C3F"/>
    <w:rsid w:val="00203FB1"/>
    <w:rsid w:val="00206323"/>
    <w:rsid w:val="0020688F"/>
    <w:rsid w:val="00212E75"/>
    <w:rsid w:val="00214CF7"/>
    <w:rsid w:val="00216EC1"/>
    <w:rsid w:val="0022394C"/>
    <w:rsid w:val="002243DC"/>
    <w:rsid w:val="00225989"/>
    <w:rsid w:val="002329E9"/>
    <w:rsid w:val="00234BE9"/>
    <w:rsid w:val="00245CB4"/>
    <w:rsid w:val="00250936"/>
    <w:rsid w:val="00253B25"/>
    <w:rsid w:val="00256130"/>
    <w:rsid w:val="00257675"/>
    <w:rsid w:val="00257FD3"/>
    <w:rsid w:val="002628C8"/>
    <w:rsid w:val="00267E36"/>
    <w:rsid w:val="002708BE"/>
    <w:rsid w:val="00272704"/>
    <w:rsid w:val="00273762"/>
    <w:rsid w:val="00274F26"/>
    <w:rsid w:val="00277F7D"/>
    <w:rsid w:val="00283C3C"/>
    <w:rsid w:val="00284986"/>
    <w:rsid w:val="00284A88"/>
    <w:rsid w:val="00285786"/>
    <w:rsid w:val="002864C6"/>
    <w:rsid w:val="0028676B"/>
    <w:rsid w:val="00286B53"/>
    <w:rsid w:val="002A118F"/>
    <w:rsid w:val="002A16AC"/>
    <w:rsid w:val="002A1E4B"/>
    <w:rsid w:val="002B3645"/>
    <w:rsid w:val="002B6E8C"/>
    <w:rsid w:val="002C058F"/>
    <w:rsid w:val="002C08DB"/>
    <w:rsid w:val="002C2786"/>
    <w:rsid w:val="002C68B6"/>
    <w:rsid w:val="002D0DFB"/>
    <w:rsid w:val="002D3A36"/>
    <w:rsid w:val="002E02E1"/>
    <w:rsid w:val="002E0483"/>
    <w:rsid w:val="002E05AA"/>
    <w:rsid w:val="002E4AE6"/>
    <w:rsid w:val="002E7372"/>
    <w:rsid w:val="002E7E75"/>
    <w:rsid w:val="002F3681"/>
    <w:rsid w:val="003023A5"/>
    <w:rsid w:val="00312129"/>
    <w:rsid w:val="00312AD6"/>
    <w:rsid w:val="003157BA"/>
    <w:rsid w:val="00322BAD"/>
    <w:rsid w:val="00327AD7"/>
    <w:rsid w:val="00327C24"/>
    <w:rsid w:val="0033045E"/>
    <w:rsid w:val="00330A79"/>
    <w:rsid w:val="003379F3"/>
    <w:rsid w:val="00343B4F"/>
    <w:rsid w:val="00350700"/>
    <w:rsid w:val="00350CA4"/>
    <w:rsid w:val="003528FF"/>
    <w:rsid w:val="00360304"/>
    <w:rsid w:val="0036046E"/>
    <w:rsid w:val="00361775"/>
    <w:rsid w:val="00361A59"/>
    <w:rsid w:val="00361B26"/>
    <w:rsid w:val="00361FF8"/>
    <w:rsid w:val="00372C6C"/>
    <w:rsid w:val="0037794F"/>
    <w:rsid w:val="00382DBC"/>
    <w:rsid w:val="00383641"/>
    <w:rsid w:val="00384ED8"/>
    <w:rsid w:val="00390F91"/>
    <w:rsid w:val="0039458D"/>
    <w:rsid w:val="00395434"/>
    <w:rsid w:val="0039764E"/>
    <w:rsid w:val="00397E3C"/>
    <w:rsid w:val="003A050A"/>
    <w:rsid w:val="003A6BAA"/>
    <w:rsid w:val="003B1681"/>
    <w:rsid w:val="003B33AA"/>
    <w:rsid w:val="003B4B99"/>
    <w:rsid w:val="003C02ED"/>
    <w:rsid w:val="003C244B"/>
    <w:rsid w:val="003C24AE"/>
    <w:rsid w:val="003C4A92"/>
    <w:rsid w:val="003C5776"/>
    <w:rsid w:val="003C6713"/>
    <w:rsid w:val="003D1224"/>
    <w:rsid w:val="003D2DC1"/>
    <w:rsid w:val="003D7345"/>
    <w:rsid w:val="003E0C4D"/>
    <w:rsid w:val="003E1C3F"/>
    <w:rsid w:val="003E1F84"/>
    <w:rsid w:val="003E2C40"/>
    <w:rsid w:val="003E775F"/>
    <w:rsid w:val="003F0ADF"/>
    <w:rsid w:val="003F0E8E"/>
    <w:rsid w:val="00401F55"/>
    <w:rsid w:val="00402B61"/>
    <w:rsid w:val="00405EF9"/>
    <w:rsid w:val="0041018A"/>
    <w:rsid w:val="0041195E"/>
    <w:rsid w:val="00412FDA"/>
    <w:rsid w:val="004133A2"/>
    <w:rsid w:val="0041536B"/>
    <w:rsid w:val="00421454"/>
    <w:rsid w:val="00421FC1"/>
    <w:rsid w:val="00423E3E"/>
    <w:rsid w:val="004251E7"/>
    <w:rsid w:val="00425BC6"/>
    <w:rsid w:val="00430A4A"/>
    <w:rsid w:val="004334BF"/>
    <w:rsid w:val="0043514F"/>
    <w:rsid w:val="0044262C"/>
    <w:rsid w:val="0044348A"/>
    <w:rsid w:val="00443D11"/>
    <w:rsid w:val="00444C3C"/>
    <w:rsid w:val="00450020"/>
    <w:rsid w:val="00451DD7"/>
    <w:rsid w:val="004525C9"/>
    <w:rsid w:val="00454A4A"/>
    <w:rsid w:val="004552AF"/>
    <w:rsid w:val="004573B2"/>
    <w:rsid w:val="00460B3D"/>
    <w:rsid w:val="004610BC"/>
    <w:rsid w:val="00462114"/>
    <w:rsid w:val="00464BE7"/>
    <w:rsid w:val="004661A7"/>
    <w:rsid w:val="0046729F"/>
    <w:rsid w:val="00481A4C"/>
    <w:rsid w:val="00482E82"/>
    <w:rsid w:val="00485981"/>
    <w:rsid w:val="00486665"/>
    <w:rsid w:val="00491D1A"/>
    <w:rsid w:val="00493726"/>
    <w:rsid w:val="004A1964"/>
    <w:rsid w:val="004A350B"/>
    <w:rsid w:val="004A3F07"/>
    <w:rsid w:val="004A6537"/>
    <w:rsid w:val="004B1776"/>
    <w:rsid w:val="004B2508"/>
    <w:rsid w:val="004B29EA"/>
    <w:rsid w:val="004B44E9"/>
    <w:rsid w:val="004B5D3B"/>
    <w:rsid w:val="004C1FCD"/>
    <w:rsid w:val="004C23FB"/>
    <w:rsid w:val="004C2918"/>
    <w:rsid w:val="004C343A"/>
    <w:rsid w:val="004C4825"/>
    <w:rsid w:val="004C6C26"/>
    <w:rsid w:val="004D159C"/>
    <w:rsid w:val="004E1CEA"/>
    <w:rsid w:val="004E45BA"/>
    <w:rsid w:val="004E782F"/>
    <w:rsid w:val="004E7F76"/>
    <w:rsid w:val="004F1B76"/>
    <w:rsid w:val="004F486C"/>
    <w:rsid w:val="004F527C"/>
    <w:rsid w:val="00504130"/>
    <w:rsid w:val="00504D0E"/>
    <w:rsid w:val="005060C7"/>
    <w:rsid w:val="005121FF"/>
    <w:rsid w:val="00513B2E"/>
    <w:rsid w:val="00515A02"/>
    <w:rsid w:val="00516F9A"/>
    <w:rsid w:val="005242FC"/>
    <w:rsid w:val="0052635C"/>
    <w:rsid w:val="00533D55"/>
    <w:rsid w:val="00537332"/>
    <w:rsid w:val="00540755"/>
    <w:rsid w:val="00540FEB"/>
    <w:rsid w:val="005462D3"/>
    <w:rsid w:val="00547E48"/>
    <w:rsid w:val="00550D24"/>
    <w:rsid w:val="005668BC"/>
    <w:rsid w:val="0057209F"/>
    <w:rsid w:val="00577D82"/>
    <w:rsid w:val="00586F50"/>
    <w:rsid w:val="005900CD"/>
    <w:rsid w:val="005907AC"/>
    <w:rsid w:val="00590EAB"/>
    <w:rsid w:val="005A007F"/>
    <w:rsid w:val="005A29CD"/>
    <w:rsid w:val="005A4DB3"/>
    <w:rsid w:val="005B4226"/>
    <w:rsid w:val="005B5034"/>
    <w:rsid w:val="005C2DD8"/>
    <w:rsid w:val="005C3C30"/>
    <w:rsid w:val="005C7606"/>
    <w:rsid w:val="005D3795"/>
    <w:rsid w:val="005D7187"/>
    <w:rsid w:val="005E3085"/>
    <w:rsid w:val="005E4C19"/>
    <w:rsid w:val="005F1D5B"/>
    <w:rsid w:val="00602051"/>
    <w:rsid w:val="0060335A"/>
    <w:rsid w:val="00603431"/>
    <w:rsid w:val="00610B86"/>
    <w:rsid w:val="0061131F"/>
    <w:rsid w:val="00611B93"/>
    <w:rsid w:val="00621408"/>
    <w:rsid w:val="00622107"/>
    <w:rsid w:val="00624FF1"/>
    <w:rsid w:val="0062560B"/>
    <w:rsid w:val="00633BB3"/>
    <w:rsid w:val="00637201"/>
    <w:rsid w:val="00651484"/>
    <w:rsid w:val="00651F04"/>
    <w:rsid w:val="00653B17"/>
    <w:rsid w:val="00662A47"/>
    <w:rsid w:val="00666A34"/>
    <w:rsid w:val="0066765D"/>
    <w:rsid w:val="006752C3"/>
    <w:rsid w:val="006817DD"/>
    <w:rsid w:val="00683F5B"/>
    <w:rsid w:val="006913DC"/>
    <w:rsid w:val="00693EEC"/>
    <w:rsid w:val="0069487F"/>
    <w:rsid w:val="006A049F"/>
    <w:rsid w:val="006A056F"/>
    <w:rsid w:val="006A08AD"/>
    <w:rsid w:val="006A5509"/>
    <w:rsid w:val="006B057A"/>
    <w:rsid w:val="006B182E"/>
    <w:rsid w:val="006B3BE4"/>
    <w:rsid w:val="006C60BC"/>
    <w:rsid w:val="006D0C57"/>
    <w:rsid w:val="006D2BE6"/>
    <w:rsid w:val="006E4542"/>
    <w:rsid w:val="006E5D2E"/>
    <w:rsid w:val="006E7AA8"/>
    <w:rsid w:val="006F3383"/>
    <w:rsid w:val="006F50B0"/>
    <w:rsid w:val="00704975"/>
    <w:rsid w:val="00707556"/>
    <w:rsid w:val="00714411"/>
    <w:rsid w:val="00714BEA"/>
    <w:rsid w:val="0072185B"/>
    <w:rsid w:val="00723F32"/>
    <w:rsid w:val="007263B6"/>
    <w:rsid w:val="00726F92"/>
    <w:rsid w:val="007275F3"/>
    <w:rsid w:val="00741197"/>
    <w:rsid w:val="00743949"/>
    <w:rsid w:val="007462E0"/>
    <w:rsid w:val="00750FB1"/>
    <w:rsid w:val="00756730"/>
    <w:rsid w:val="007610B8"/>
    <w:rsid w:val="0076654E"/>
    <w:rsid w:val="00766B45"/>
    <w:rsid w:val="0076766B"/>
    <w:rsid w:val="00774505"/>
    <w:rsid w:val="0077470D"/>
    <w:rsid w:val="00776519"/>
    <w:rsid w:val="00780A98"/>
    <w:rsid w:val="00780CDB"/>
    <w:rsid w:val="00785331"/>
    <w:rsid w:val="007869A8"/>
    <w:rsid w:val="00792164"/>
    <w:rsid w:val="00794943"/>
    <w:rsid w:val="007B3541"/>
    <w:rsid w:val="007B3F50"/>
    <w:rsid w:val="007B4EA5"/>
    <w:rsid w:val="007C4331"/>
    <w:rsid w:val="007C48C9"/>
    <w:rsid w:val="007C68D6"/>
    <w:rsid w:val="007D0AD0"/>
    <w:rsid w:val="007D195C"/>
    <w:rsid w:val="007D361E"/>
    <w:rsid w:val="007E1E5E"/>
    <w:rsid w:val="007E7F42"/>
    <w:rsid w:val="007F75F6"/>
    <w:rsid w:val="008069A2"/>
    <w:rsid w:val="008152CC"/>
    <w:rsid w:val="008206A3"/>
    <w:rsid w:val="008238F5"/>
    <w:rsid w:val="00833451"/>
    <w:rsid w:val="008339A7"/>
    <w:rsid w:val="00835BA3"/>
    <w:rsid w:val="00836F02"/>
    <w:rsid w:val="008403E3"/>
    <w:rsid w:val="008455AB"/>
    <w:rsid w:val="0085561D"/>
    <w:rsid w:val="008579BF"/>
    <w:rsid w:val="00863464"/>
    <w:rsid w:val="00864408"/>
    <w:rsid w:val="00873774"/>
    <w:rsid w:val="00874759"/>
    <w:rsid w:val="00875453"/>
    <w:rsid w:val="00877048"/>
    <w:rsid w:val="00895EF4"/>
    <w:rsid w:val="008A12EC"/>
    <w:rsid w:val="008A1E77"/>
    <w:rsid w:val="008A22F9"/>
    <w:rsid w:val="008A3153"/>
    <w:rsid w:val="008A33BE"/>
    <w:rsid w:val="008A5B40"/>
    <w:rsid w:val="008A6779"/>
    <w:rsid w:val="008A7721"/>
    <w:rsid w:val="008B4DD2"/>
    <w:rsid w:val="008B62B5"/>
    <w:rsid w:val="008C12C8"/>
    <w:rsid w:val="008C1B47"/>
    <w:rsid w:val="008C2B70"/>
    <w:rsid w:val="008C7D14"/>
    <w:rsid w:val="008D6FE2"/>
    <w:rsid w:val="008D7E36"/>
    <w:rsid w:val="008E003C"/>
    <w:rsid w:val="008E40FD"/>
    <w:rsid w:val="008F0D51"/>
    <w:rsid w:val="008F3FF5"/>
    <w:rsid w:val="008F597D"/>
    <w:rsid w:val="009020B7"/>
    <w:rsid w:val="00912ECB"/>
    <w:rsid w:val="009159F3"/>
    <w:rsid w:val="009163B5"/>
    <w:rsid w:val="00920665"/>
    <w:rsid w:val="00926276"/>
    <w:rsid w:val="0092793F"/>
    <w:rsid w:val="0093107D"/>
    <w:rsid w:val="00933C84"/>
    <w:rsid w:val="00934323"/>
    <w:rsid w:val="00934957"/>
    <w:rsid w:val="00947D18"/>
    <w:rsid w:val="009500AA"/>
    <w:rsid w:val="00952AF0"/>
    <w:rsid w:val="00960ED8"/>
    <w:rsid w:val="0096311B"/>
    <w:rsid w:val="00966D70"/>
    <w:rsid w:val="00967052"/>
    <w:rsid w:val="009715A4"/>
    <w:rsid w:val="009779B0"/>
    <w:rsid w:val="00986276"/>
    <w:rsid w:val="00987968"/>
    <w:rsid w:val="00990F54"/>
    <w:rsid w:val="00991D1E"/>
    <w:rsid w:val="00991F0F"/>
    <w:rsid w:val="0099251E"/>
    <w:rsid w:val="00992BCA"/>
    <w:rsid w:val="00993AA0"/>
    <w:rsid w:val="00993C91"/>
    <w:rsid w:val="00996FA1"/>
    <w:rsid w:val="0099731A"/>
    <w:rsid w:val="009B0B40"/>
    <w:rsid w:val="009B1A2E"/>
    <w:rsid w:val="009C0138"/>
    <w:rsid w:val="009C0BC7"/>
    <w:rsid w:val="009C5C9E"/>
    <w:rsid w:val="009C792C"/>
    <w:rsid w:val="009D5078"/>
    <w:rsid w:val="009D5178"/>
    <w:rsid w:val="009D6343"/>
    <w:rsid w:val="009D7B05"/>
    <w:rsid w:val="009D7C89"/>
    <w:rsid w:val="009E085B"/>
    <w:rsid w:val="009E0FB3"/>
    <w:rsid w:val="009F02F0"/>
    <w:rsid w:val="009F201C"/>
    <w:rsid w:val="009F5CE8"/>
    <w:rsid w:val="00A019F7"/>
    <w:rsid w:val="00A02D42"/>
    <w:rsid w:val="00A06E28"/>
    <w:rsid w:val="00A130E3"/>
    <w:rsid w:val="00A15397"/>
    <w:rsid w:val="00A173C3"/>
    <w:rsid w:val="00A177A3"/>
    <w:rsid w:val="00A20AAF"/>
    <w:rsid w:val="00A22408"/>
    <w:rsid w:val="00A248E0"/>
    <w:rsid w:val="00A24B02"/>
    <w:rsid w:val="00A250BB"/>
    <w:rsid w:val="00A31D53"/>
    <w:rsid w:val="00A3278C"/>
    <w:rsid w:val="00A42328"/>
    <w:rsid w:val="00A42975"/>
    <w:rsid w:val="00A436BA"/>
    <w:rsid w:val="00A43777"/>
    <w:rsid w:val="00A44B01"/>
    <w:rsid w:val="00A4580D"/>
    <w:rsid w:val="00A52D6E"/>
    <w:rsid w:val="00A57066"/>
    <w:rsid w:val="00A6540C"/>
    <w:rsid w:val="00A6664A"/>
    <w:rsid w:val="00A93D95"/>
    <w:rsid w:val="00A93DC7"/>
    <w:rsid w:val="00A946B0"/>
    <w:rsid w:val="00A96792"/>
    <w:rsid w:val="00AA0335"/>
    <w:rsid w:val="00AA5F03"/>
    <w:rsid w:val="00AB3426"/>
    <w:rsid w:val="00AB369C"/>
    <w:rsid w:val="00AB37E5"/>
    <w:rsid w:val="00AB40C2"/>
    <w:rsid w:val="00AB5853"/>
    <w:rsid w:val="00AB743C"/>
    <w:rsid w:val="00AC16A7"/>
    <w:rsid w:val="00AC5AF2"/>
    <w:rsid w:val="00AC74A1"/>
    <w:rsid w:val="00AD1231"/>
    <w:rsid w:val="00AD4956"/>
    <w:rsid w:val="00AD73B9"/>
    <w:rsid w:val="00AE1E6E"/>
    <w:rsid w:val="00AE2AE1"/>
    <w:rsid w:val="00AE334C"/>
    <w:rsid w:val="00AE6BB5"/>
    <w:rsid w:val="00AF05E2"/>
    <w:rsid w:val="00AF6284"/>
    <w:rsid w:val="00AF6F59"/>
    <w:rsid w:val="00B0120D"/>
    <w:rsid w:val="00B067F3"/>
    <w:rsid w:val="00B14BAA"/>
    <w:rsid w:val="00B16D72"/>
    <w:rsid w:val="00B2507C"/>
    <w:rsid w:val="00B26A85"/>
    <w:rsid w:val="00B32D4E"/>
    <w:rsid w:val="00B3712A"/>
    <w:rsid w:val="00B377C3"/>
    <w:rsid w:val="00B40612"/>
    <w:rsid w:val="00B40623"/>
    <w:rsid w:val="00B41612"/>
    <w:rsid w:val="00B4313B"/>
    <w:rsid w:val="00B471EE"/>
    <w:rsid w:val="00B55F80"/>
    <w:rsid w:val="00B61D5E"/>
    <w:rsid w:val="00B652B5"/>
    <w:rsid w:val="00B70FFF"/>
    <w:rsid w:val="00B86CCF"/>
    <w:rsid w:val="00B91609"/>
    <w:rsid w:val="00B93D5B"/>
    <w:rsid w:val="00B94FDC"/>
    <w:rsid w:val="00B97C18"/>
    <w:rsid w:val="00BA5250"/>
    <w:rsid w:val="00BC0CD2"/>
    <w:rsid w:val="00BC17B7"/>
    <w:rsid w:val="00BC313D"/>
    <w:rsid w:val="00BC789D"/>
    <w:rsid w:val="00BD288E"/>
    <w:rsid w:val="00BE05E7"/>
    <w:rsid w:val="00BE1DE4"/>
    <w:rsid w:val="00BE51E7"/>
    <w:rsid w:val="00BE5D46"/>
    <w:rsid w:val="00BE5FA2"/>
    <w:rsid w:val="00C071D1"/>
    <w:rsid w:val="00C10D87"/>
    <w:rsid w:val="00C15356"/>
    <w:rsid w:val="00C16FB8"/>
    <w:rsid w:val="00C178AB"/>
    <w:rsid w:val="00C203B7"/>
    <w:rsid w:val="00C21A67"/>
    <w:rsid w:val="00C2281A"/>
    <w:rsid w:val="00C2793F"/>
    <w:rsid w:val="00C3061E"/>
    <w:rsid w:val="00C307F6"/>
    <w:rsid w:val="00C31476"/>
    <w:rsid w:val="00C31560"/>
    <w:rsid w:val="00C33F0B"/>
    <w:rsid w:val="00C4099E"/>
    <w:rsid w:val="00C42BE7"/>
    <w:rsid w:val="00C437D6"/>
    <w:rsid w:val="00C51DE9"/>
    <w:rsid w:val="00C56749"/>
    <w:rsid w:val="00C625FF"/>
    <w:rsid w:val="00C6285C"/>
    <w:rsid w:val="00C62903"/>
    <w:rsid w:val="00C648D2"/>
    <w:rsid w:val="00C64C17"/>
    <w:rsid w:val="00C66464"/>
    <w:rsid w:val="00C70648"/>
    <w:rsid w:val="00C71510"/>
    <w:rsid w:val="00C729FC"/>
    <w:rsid w:val="00C819E9"/>
    <w:rsid w:val="00C91569"/>
    <w:rsid w:val="00C92375"/>
    <w:rsid w:val="00C929F1"/>
    <w:rsid w:val="00C94928"/>
    <w:rsid w:val="00CA4941"/>
    <w:rsid w:val="00CA6B8A"/>
    <w:rsid w:val="00CA7950"/>
    <w:rsid w:val="00CB10E7"/>
    <w:rsid w:val="00CB17DE"/>
    <w:rsid w:val="00CD720A"/>
    <w:rsid w:val="00CD7A99"/>
    <w:rsid w:val="00CE0994"/>
    <w:rsid w:val="00CE3A2D"/>
    <w:rsid w:val="00CE4894"/>
    <w:rsid w:val="00CF11FE"/>
    <w:rsid w:val="00CF1708"/>
    <w:rsid w:val="00D00504"/>
    <w:rsid w:val="00D113F8"/>
    <w:rsid w:val="00D120B8"/>
    <w:rsid w:val="00D20DC2"/>
    <w:rsid w:val="00D22A77"/>
    <w:rsid w:val="00D2472E"/>
    <w:rsid w:val="00D31042"/>
    <w:rsid w:val="00D33922"/>
    <w:rsid w:val="00D352E9"/>
    <w:rsid w:val="00D44165"/>
    <w:rsid w:val="00D4666A"/>
    <w:rsid w:val="00D46740"/>
    <w:rsid w:val="00D477FA"/>
    <w:rsid w:val="00D50EF7"/>
    <w:rsid w:val="00D522D1"/>
    <w:rsid w:val="00D52676"/>
    <w:rsid w:val="00D55B3F"/>
    <w:rsid w:val="00D5713C"/>
    <w:rsid w:val="00D60C48"/>
    <w:rsid w:val="00D61A6D"/>
    <w:rsid w:val="00D625C8"/>
    <w:rsid w:val="00D71322"/>
    <w:rsid w:val="00D72046"/>
    <w:rsid w:val="00D737FC"/>
    <w:rsid w:val="00D813B8"/>
    <w:rsid w:val="00D82589"/>
    <w:rsid w:val="00D83BEB"/>
    <w:rsid w:val="00D86284"/>
    <w:rsid w:val="00D86C92"/>
    <w:rsid w:val="00D91AB4"/>
    <w:rsid w:val="00D94528"/>
    <w:rsid w:val="00D97685"/>
    <w:rsid w:val="00DA1025"/>
    <w:rsid w:val="00DA18B4"/>
    <w:rsid w:val="00DA7B95"/>
    <w:rsid w:val="00DB1FE4"/>
    <w:rsid w:val="00DB2BDE"/>
    <w:rsid w:val="00DB3792"/>
    <w:rsid w:val="00DB498E"/>
    <w:rsid w:val="00DC3241"/>
    <w:rsid w:val="00DC60AB"/>
    <w:rsid w:val="00DD14E3"/>
    <w:rsid w:val="00DD17F2"/>
    <w:rsid w:val="00DD1884"/>
    <w:rsid w:val="00DD71AB"/>
    <w:rsid w:val="00E054DC"/>
    <w:rsid w:val="00E0627B"/>
    <w:rsid w:val="00E070A8"/>
    <w:rsid w:val="00E073EE"/>
    <w:rsid w:val="00E10108"/>
    <w:rsid w:val="00E16E3B"/>
    <w:rsid w:val="00E2061B"/>
    <w:rsid w:val="00E22271"/>
    <w:rsid w:val="00E32EA5"/>
    <w:rsid w:val="00E33140"/>
    <w:rsid w:val="00E415DA"/>
    <w:rsid w:val="00E42FE6"/>
    <w:rsid w:val="00E45280"/>
    <w:rsid w:val="00E512F5"/>
    <w:rsid w:val="00E527EB"/>
    <w:rsid w:val="00E53C23"/>
    <w:rsid w:val="00E54516"/>
    <w:rsid w:val="00E62942"/>
    <w:rsid w:val="00E66ED4"/>
    <w:rsid w:val="00E66F69"/>
    <w:rsid w:val="00E73418"/>
    <w:rsid w:val="00E74FF8"/>
    <w:rsid w:val="00E75C33"/>
    <w:rsid w:val="00E80316"/>
    <w:rsid w:val="00E836FB"/>
    <w:rsid w:val="00E879EA"/>
    <w:rsid w:val="00EA09F1"/>
    <w:rsid w:val="00EA3F28"/>
    <w:rsid w:val="00EA7885"/>
    <w:rsid w:val="00EB1271"/>
    <w:rsid w:val="00EB1CBA"/>
    <w:rsid w:val="00EB3AB2"/>
    <w:rsid w:val="00EB3C30"/>
    <w:rsid w:val="00EB4DE5"/>
    <w:rsid w:val="00EB545A"/>
    <w:rsid w:val="00EC4274"/>
    <w:rsid w:val="00ED41C7"/>
    <w:rsid w:val="00ED5B21"/>
    <w:rsid w:val="00EE01FE"/>
    <w:rsid w:val="00EE10C4"/>
    <w:rsid w:val="00EE545B"/>
    <w:rsid w:val="00EF1460"/>
    <w:rsid w:val="00EF429A"/>
    <w:rsid w:val="00EF52A2"/>
    <w:rsid w:val="00F102E4"/>
    <w:rsid w:val="00F2282D"/>
    <w:rsid w:val="00F24527"/>
    <w:rsid w:val="00F25046"/>
    <w:rsid w:val="00F26430"/>
    <w:rsid w:val="00F30EF6"/>
    <w:rsid w:val="00F361C5"/>
    <w:rsid w:val="00F36BA7"/>
    <w:rsid w:val="00F36D96"/>
    <w:rsid w:val="00F41473"/>
    <w:rsid w:val="00F41827"/>
    <w:rsid w:val="00F47880"/>
    <w:rsid w:val="00F47F20"/>
    <w:rsid w:val="00F529F0"/>
    <w:rsid w:val="00F538FC"/>
    <w:rsid w:val="00F5720A"/>
    <w:rsid w:val="00F61DAF"/>
    <w:rsid w:val="00F6232E"/>
    <w:rsid w:val="00F67D81"/>
    <w:rsid w:val="00F71449"/>
    <w:rsid w:val="00F858DA"/>
    <w:rsid w:val="00F85DB4"/>
    <w:rsid w:val="00F8720B"/>
    <w:rsid w:val="00F91F97"/>
    <w:rsid w:val="00F972F2"/>
    <w:rsid w:val="00FA1D25"/>
    <w:rsid w:val="00FA66BE"/>
    <w:rsid w:val="00FA676C"/>
    <w:rsid w:val="00FA74F0"/>
    <w:rsid w:val="00FB60F3"/>
    <w:rsid w:val="00FC3731"/>
    <w:rsid w:val="00FC799A"/>
    <w:rsid w:val="00FE4DD9"/>
    <w:rsid w:val="00FE65A4"/>
    <w:rsid w:val="00FF0175"/>
    <w:rsid w:val="00FF53F7"/>
    <w:rsid w:val="00FF58EA"/>
    <w:rsid w:val="00FF6FBD"/>
    <w:rsid w:val="00FF7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59"/>
    <o:shapelayout v:ext="edit">
      <o:idmap v:ext="edit" data="1"/>
      <o:rules v:ext="edit">
        <o:r id="V:Rule1" type="connector" idref="#_x0000_s1035"/>
        <o:r id="V:Rule2" type="connector" idref="#_x0000_s1037"/>
        <o:r id="V:Rule3" type="connector" idref="#_x0000_s1038"/>
        <o:r id="V:Rule4" type="connector" idref="#_x0000_s1039"/>
        <o:r id="V:Rule5" type="connector" idref="#_x0000_s1040"/>
        <o:r id="V:Rule6" type="connector" idref="#_x0000_s1041"/>
        <o:r id="V:Rule7" type="connector" idref="#_x0000_s1042"/>
        <o:r id="V:Rule8" type="connector" idref="#_x0000_s1043"/>
        <o:r id="V:Rule9" type="connector" idref="#_x0000_s1044"/>
        <o:r id="V:Rule10" type="connector" idref="#_x0000_s1045"/>
        <o:r id="V:Rule11" type="connector" idref="#_x0000_s1046"/>
        <o:r id="V:Rule12" type="connector" idref="#_x0000_s1048"/>
      </o:rules>
    </o:shapelayout>
  </w:shapeDefaults>
  <w:decimalSymbol w:val="."/>
  <w:listSeparator w:val=","/>
  <w14:docId w14:val="1B1C434B"/>
  <w15:docId w15:val="{455A9F5B-3254-44B2-98A1-85F00DCE3F2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12ECB"/>
    <w:rPr>
      <w:rFonts w:eastAsiaTheme="minorEastAsia"/>
      <w:lang w:val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D44165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44165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D44165"/>
  </w:style>
  <w:style w:type="character" w:styleId="Hyperlink">
    <w:name w:val="Hyperlink"/>
    <w:basedOn w:val="DefaultParagraphFont"/>
    <w:uiPriority w:val="99"/>
    <w:unhideWhenUsed/>
    <w:rsid w:val="000D097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D0977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C6285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GB" w:eastAsia="en-GB"/>
    </w:rPr>
  </w:style>
  <w:style w:type="character" w:styleId="CommentReference">
    <w:name w:val="annotation reference"/>
    <w:basedOn w:val="DefaultParagraphFont"/>
    <w:uiPriority w:val="99"/>
    <w:semiHidden/>
    <w:unhideWhenUsed/>
    <w:rsid w:val="001243EE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1243EE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1243EE"/>
    <w:rPr>
      <w:rFonts w:eastAsiaTheme="minorEastAsia"/>
      <w:sz w:val="20"/>
      <w:szCs w:val="20"/>
      <w:lang w:val="en-US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1243EE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1243EE"/>
    <w:rPr>
      <w:rFonts w:eastAsiaTheme="minorEastAsia"/>
      <w:b/>
      <w:bCs/>
      <w:sz w:val="20"/>
      <w:szCs w:val="20"/>
      <w:lang w:val="en-US"/>
    </w:rPr>
  </w:style>
  <w:style w:type="paragraph" w:styleId="ListParagraph">
    <w:name w:val="List Paragraph"/>
    <w:basedOn w:val="Normal"/>
    <w:uiPriority w:val="34"/>
    <w:qFormat/>
    <w:rsid w:val="001243EE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val="en-GB" w:eastAsia="en-GB"/>
    </w:rPr>
  </w:style>
  <w:style w:type="table" w:styleId="TableGrid">
    <w:name w:val="Table Grid"/>
    <w:basedOn w:val="TableNormal"/>
    <w:uiPriority w:val="39"/>
    <w:rsid w:val="0027270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PlainTable3">
    <w:name w:val="Plain Table 3"/>
    <w:basedOn w:val="TableNormal"/>
    <w:uiPriority w:val="43"/>
    <w:rsid w:val="00E22271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  <w:cap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  <w:caps/>
      </w:rPr>
      <w:tblPr/>
      <w:tcPr>
        <w:tcBorders>
          <w:top w:val="nil"/>
        </w:tcBorders>
      </w:tcPr>
    </w:tblStylePr>
    <w:tblStylePr w:type="firstCol">
      <w:rPr>
        <w:b/>
        <w:bCs/>
        <w:caps/>
      </w:rPr>
      <w:tblPr/>
      <w:tcPr>
        <w:tcBorders>
          <w:right w:val="single" w:sz="4" w:space="0" w:color="7F7F7F" w:themeColor="text1" w:themeTint="80"/>
        </w:tcBorders>
      </w:tcPr>
    </w:tblStylePr>
    <w:tblStylePr w:type="lastCol">
      <w:rPr>
        <w:b/>
        <w:bCs/>
        <w:caps/>
      </w:rPr>
      <w:tblPr/>
      <w:tcPr>
        <w:tcBorders>
          <w:left w:val="nil"/>
        </w:tcBorders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</w:style>
  <w:style w:type="table" w:styleId="GridTable1Light-Accent1">
    <w:name w:val="Grid Table 1 Light Accent 1"/>
    <w:basedOn w:val="TableNormal"/>
    <w:uiPriority w:val="46"/>
    <w:rsid w:val="00E22271"/>
    <w:pPr>
      <w:spacing w:after="0" w:line="240" w:lineRule="auto"/>
    </w:pPr>
    <w:tblPr>
      <w:tblStyleRowBandSize w:val="1"/>
      <w:tblStyleColBandSize w:val="1"/>
      <w:tblBorders>
        <w:top w:val="single" w:sz="4" w:space="0" w:color="B4C6E7" w:themeColor="accent1" w:themeTint="66"/>
        <w:left w:val="single" w:sz="4" w:space="0" w:color="B4C6E7" w:themeColor="accent1" w:themeTint="66"/>
        <w:bottom w:val="single" w:sz="4" w:space="0" w:color="B4C6E7" w:themeColor="accent1" w:themeTint="66"/>
        <w:right w:val="single" w:sz="4" w:space="0" w:color="B4C6E7" w:themeColor="accent1" w:themeTint="66"/>
        <w:insideH w:val="single" w:sz="4" w:space="0" w:color="B4C6E7" w:themeColor="accent1" w:themeTint="66"/>
        <w:insideV w:val="single" w:sz="4" w:space="0" w:color="B4C6E7" w:themeColor="accent1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styleId="Header">
    <w:name w:val="header"/>
    <w:basedOn w:val="Normal"/>
    <w:link w:val="HeaderChar"/>
    <w:uiPriority w:val="99"/>
    <w:unhideWhenUsed/>
    <w:rsid w:val="00DA7B9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A7B95"/>
    <w:rPr>
      <w:rFonts w:eastAsiaTheme="minorEastAsia"/>
      <w:lang w:val="en-US"/>
    </w:rPr>
  </w:style>
  <w:style w:type="paragraph" w:styleId="Footer">
    <w:name w:val="footer"/>
    <w:basedOn w:val="Normal"/>
    <w:link w:val="FooterChar"/>
    <w:uiPriority w:val="99"/>
    <w:unhideWhenUsed/>
    <w:rsid w:val="00DA7B9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A7B95"/>
    <w:rPr>
      <w:rFonts w:eastAsiaTheme="minorEastAsia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04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33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307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9112165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08360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7489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5122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0546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143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348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7406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813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2425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075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4844551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43822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2697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423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://www.uk.talent.com/salary?job=Freelance+site+manager#" TargetMode="External"/><Relationship Id="rId18" Type="http://schemas.openxmlformats.org/officeDocument/2006/relationships/image" Target="media/image2.png"/><Relationship Id="rId26" Type="http://schemas.openxmlformats.org/officeDocument/2006/relationships/fontTable" Target="fontTable.xml"/><Relationship Id="rId3" Type="http://schemas.openxmlformats.org/officeDocument/2006/relationships/styles" Target="styles.xml"/><Relationship Id="rId21" Type="http://schemas.openxmlformats.org/officeDocument/2006/relationships/image" Target="media/image5.png"/><Relationship Id="rId7" Type="http://schemas.openxmlformats.org/officeDocument/2006/relationships/endnotes" Target="endnotes.xml"/><Relationship Id="rId12" Type="http://schemas.openxmlformats.org/officeDocument/2006/relationships/hyperlink" Target="https://www.float.com/resources/factors-to-successful-project-planning/" TargetMode="External"/><Relationship Id="rId17" Type="http://schemas.openxmlformats.org/officeDocument/2006/relationships/hyperlink" Target="http://www.skiphireuk.co.uk/product/medium-collection-man-and-a-van/" TargetMode="External"/><Relationship Id="rId25" Type="http://schemas.openxmlformats.org/officeDocument/2006/relationships/footer" Target="footer1.xml"/><Relationship Id="rId2" Type="http://schemas.openxmlformats.org/officeDocument/2006/relationships/numbering" Target="numbering.xml"/><Relationship Id="rId16" Type="http://schemas.openxmlformats.org/officeDocument/2006/relationships/hyperlink" Target="http://www.homebuilding.co.uk/amp/advice/room-sizes-how-to-get-them-right" TargetMode="External"/><Relationship Id="rId20" Type="http://schemas.openxmlformats.org/officeDocument/2006/relationships/image" Target="media/image4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ashurst.com/en/news-and-insights/legal-updates/covid-19-impact-on-the-construction-sector/" TargetMode="External"/><Relationship Id="rId24" Type="http://schemas.openxmlformats.org/officeDocument/2006/relationships/image" Target="media/image8.png"/><Relationship Id="rId5" Type="http://schemas.openxmlformats.org/officeDocument/2006/relationships/webSettings" Target="webSettings.xml"/><Relationship Id="rId15" Type="http://schemas.openxmlformats.org/officeDocument/2006/relationships/hyperlink" Target="https://toggl.com/blog/project-milestones" TargetMode="External"/><Relationship Id="rId23" Type="http://schemas.openxmlformats.org/officeDocument/2006/relationships/image" Target="media/image7.png"/><Relationship Id="rId10" Type="http://schemas.openxmlformats.org/officeDocument/2006/relationships/hyperlink" Target="https://asana.com/resources/work-breakdown-structure" TargetMode="External"/><Relationship Id="rId19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hyperlink" Target="http://www.accelo.com/resources/blog/what-is-a-gantt-chart-and-why-is-it-important/" TargetMode="External"/><Relationship Id="rId14" Type="http://schemas.openxmlformats.org/officeDocument/2006/relationships/hyperlink" Target="https://www.teamwork.com/project-management-guide/project-management-skills/" TargetMode="External"/><Relationship Id="rId22" Type="http://schemas.openxmlformats.org/officeDocument/2006/relationships/image" Target="media/image6.png"/><Relationship Id="rId2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tea</b:Tag>
    <b:SourceType>InternetSite</b:SourceType>
    <b:Guid>{9C132407-E165-4863-ACCE-F36F827BA695}</b:Guid>
    <b:Title>project management guide</b:Title>
    <b:InternetSiteTitle>teamwork</b:InternetSiteTitle>
    <b:URL>https://www.teamwork.com/project-management-guide/project-management-skills/</b:URL>
    <b:LCID>en-GB</b:LCID>
    <b:Author>
      <b:Author>
        <b:Corporate>teamwork</b:Corporate>
      </b:Author>
    </b:Author>
    <b:RefOrder>2</b:RefOrder>
  </b:Source>
  <b:Source>
    <b:Tag>Jon19</b:Tag>
    <b:SourceType>InternetSite</b:SourceType>
    <b:Guid>{31B3F334-BC42-4511-93D8-3FC6B706CC83}</b:Guid>
    <b:Title>the four critical factors to planning a project</b:Title>
    <b:Year>2019</b:Year>
    <b:Month>june</b:Month>
    <b:Day>19</b:Day>
    <b:URL>https://www.float.com/resources/factors-to-successful-project-planning/</b:URL>
    <b:Author>
      <b:Author>
        <b:NameList>
          <b:Person>
            <b:Last>Jones</b:Last>
            <b:First>Wes</b:First>
          </b:Person>
        </b:NameList>
      </b:Author>
    </b:Author>
    <b:LCID>en-GB</b:LCID>
    <b:RefOrder>1</b:RefOrder>
  </b:Source>
  <b:Source>
    <b:Tag>Asa21</b:Tag>
    <b:SourceType>InternetSite</b:SourceType>
    <b:Guid>{7E0332F9-B265-410E-9574-CD989B314894}</b:Guid>
    <b:Author>
      <b:Author>
        <b:Corporate>Asana</b:Corporate>
      </b:Author>
    </b:Author>
    <b:Title>Work breakdown structure (WBS): what it is and how to use it</b:Title>
    <b:InternetSiteTitle>Asana</b:InternetSiteTitle>
    <b:Year>2021</b:Year>
    <b:Month>june</b:Month>
    <b:Day>30</b:Day>
    <b:URL>https://asana.com/resources/work-breakdown-structure</b:URL>
    <b:RefOrder>3</b:RefOrder>
  </b:Source>
</b:Sources>
</file>

<file path=customXml/itemProps1.xml><?xml version="1.0" encoding="utf-8"?>
<ds:datastoreItem xmlns:ds="http://schemas.openxmlformats.org/officeDocument/2006/customXml" ds:itemID="{2D6F393C-C5E8-4E81-81AF-CCB7902AB13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15</Pages>
  <Words>2634</Words>
  <Characters>15018</Characters>
  <Application>Microsoft Office Word</Application>
  <DocSecurity>0</DocSecurity>
  <Lines>125</Lines>
  <Paragraphs>35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17617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Amy Corbett</dc:creator>
  <cp:keywords/>
  <dc:description/>
  <cp:lastModifiedBy>Amy Corbett</cp:lastModifiedBy>
  <cp:revision>556</cp:revision>
  <dcterms:created xsi:type="dcterms:W3CDTF">2021-11-28T22:32:00Z</dcterms:created>
  <dcterms:modified xsi:type="dcterms:W3CDTF">2022-01-15T18:21:00Z</dcterms:modified>
</cp:coreProperties>
</file>