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3488179"/>
        <w:docPartObj>
          <w:docPartGallery w:val="Cover Pages"/>
          <w:docPartUnique/>
        </w:docPartObj>
      </w:sdtPr>
      <w:sdtEndPr>
        <w:rPr>
          <w:rFonts w:eastAsia="Times New Roman" w:cstheme="minorHAnsi"/>
          <w:color w:val="212121"/>
          <w:sz w:val="24"/>
          <w:szCs w:val="20"/>
          <w:lang w:val="en" w:eastAsia="es-ES"/>
        </w:rPr>
      </w:sdtEndPr>
      <w:sdtContent>
        <w:p w:rsidR="008E5014" w:rsidRDefault="008E5014">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ángulo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E5014" w:rsidRDefault="008E501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ángulo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dxX2QIAAIYGAAAOAAAAZHJzL2Uyb0RvYy54bWysVdtu1DAQfUfiHyy/0+x9l6jZatWqCGmh&#10;VVvUZ6/jbCIcj7G9N/6Gb+HHGNtJui0LCMRLNJ77nLnk/GJfS7IVxlagMto/61EiFIe8UuuMfnq4&#10;fjOjxDqmciZBiYwehKUX89evznc6FQMoQebCEHSibLrTGS2d02mSWF6Kmtkz0EKhsABTM4dPs05y&#10;w3bovZbJoNebJDswuTbAhbXIvYpCOg/+i0Jwd1MUVjgiM4q5ufA14bvy32R+ztK1YbqseJMG+4cs&#10;alYpDNq5umKOkY2pfnJVV9yAhcKdcagTKIqKi1ADVtPvvajmvmRahFoQHKs7mOz/c8s/bm8NqfKM&#10;jiYTShSrsUl3CNv3b2q9kUA8G0HaaZui7r2+Nb5Mq5fAP1sUJM8k/mEbnX1haq+LRZJ9QPzQIS72&#10;jnBkToez4XSGjeEoezsej0f48F5Z2pprY907ATXxREYN5haQZtuldVG1VWkakF9XUgbaokokiAZE&#10;rRcsw3CJS2nIluFYMM6Fcv0gkpv6A+SRj+PVawYE2ThGkT1r2Zhj5ylkvLbHsfpe768CTlrPLD0O&#10;OGrZJwMicx3L9JRhXfFS+WwUeDAiTJ4T2hU7FHrlDlJ4PanuRIFzgD0Z/AkkW7JcRDDGv8wtOPSe&#10;C4zf+UZQhqfcSzdo2t6oe0sR9rez/S2WscLOIgQG5TrjulJgTkfut5GjfotRRMaD5ParPfr35Ary&#10;A+6LgXhIrObXFY7lkll3ywxeDhxlvIbuBj+FhF1GoaEoKcF8PcX3+rjQKKVkh5coo/bLhhlBiXyv&#10;cGgH09Fw4G9XeI3GU/8wz0SrY5Ha1JeAc93Hy6t5IL2Bky1ZGKgf8WwufFwUMcUxeka5M+3j0sUb&#10;iYeXi8UiqOHB0swt1b3m3rmH2C/ew/6RGd1sp8PF/gjt3WLpiyWNut5SwWLjoKjCBj8h24CPxy5u&#10;VDzM/poev4PW0+9j/gMAAP//AwBQSwMEFAAGAAgAAAAhALt8QwzdAAAABwEAAA8AAABkcnMvZG93&#10;bnJldi54bWxMjzFPw0AMhXck/sPJSCwVvbRqoyrkUlGksjEQunS75NwkImdHuWsb/j0uCyyWrff0&#10;/L18O/leXXAMHZOBxTwBhVSz66gxcPjcP21AhWjJ2Z4JDXxjgG1xf5fbzPGVPvBSxkZJCIXMGmhj&#10;HDKtQ92it2HOA5JoJx69jXKOjXajvUq47/UySVLtbUfyobUDvrZYf5Vnb2CfxmN34uPb+jBLh1m5&#10;W71XOzbm8WF6eQYVcYp/ZrjhCzoUwlTxmVxQvQEpEn/nTVukS+lRybZOVhvQRa7/8xc/AAAA//8D&#10;AFBLAQItABQABgAIAAAAIQC2gziS/gAAAOEBAAATAAAAAAAAAAAAAAAAAAAAAABbQ29udGVudF9U&#10;eXBlc10ueG1sUEsBAi0AFAAGAAgAAAAhADj9If/WAAAAlAEAAAsAAAAAAAAAAAAAAAAALwEAAF9y&#10;ZWxzLy5yZWxzUEsBAi0AFAAGAAgAAAAhAEEV3FfZAgAAhgYAAA4AAAAAAAAAAAAAAAAALgIAAGRy&#10;cy9lMm9Eb2MueG1sUEsBAi0AFAAGAAgAAAAhALt8QwzdAAAABwEAAA8AAAAAAAAAAAAAAAAAMwUA&#10;AGRycy9kb3ducmV2LnhtbFBLBQYAAAAABAAEAPMAAAA9BgAAAAA=&#10;" fillcolor="#d9e2f3 [660]" stroked="f" strokeweight="1pt">
                    <v:fill color2="#8eaadb [1940]" rotate="t" focus="100%" type="gradient">
                      <o:fill v:ext="view" type="gradientUnscaled"/>
                    </v:fill>
                    <v:textbox inset="21.6pt,,21.6pt">
                      <w:txbxContent>
                        <w:p w:rsidR="008E5014" w:rsidRDefault="008E501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ángulo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E5014" w:rsidRDefault="004028C8" w:rsidP="008E5014">
                                <w:pPr>
                                  <w:spacing w:before="240"/>
                                  <w:rPr>
                                    <w:color w:val="FFFFFF" w:themeColor="background1"/>
                                  </w:rPr>
                                </w:pPr>
                                <w:sdt>
                                  <w:sdtPr>
                                    <w:rPr>
                                      <w:color w:val="FFFFFF" w:themeColor="background1"/>
                                    </w:rPr>
                                    <w:alias w:val="Descripción breve"/>
                                    <w:id w:val="210076936"/>
                                    <w:showingPlcHdr/>
                                    <w:dataBinding w:prefixMappings="xmlns:ns0='http://schemas.microsoft.com/office/2006/coverPageProps'" w:xpath="/ns0:CoverPageProperties[1]/ns0:Abstract[1]" w:storeItemID="{55AF091B-3C7A-41E3-B477-F2FDAA23CFDA}"/>
                                    <w:text/>
                                  </w:sdtPr>
                                  <w:sdtEndPr/>
                                  <w:sdtContent>
                                    <w:r w:rsidR="008E501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ángulo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SN3pgIAAJ8FAAAOAAAAZHJzL2Uyb0RvYy54bWysVMlu2zAQvRfoPxC8N5KceqkROTASpCgQ&#10;JEaSImeaIi0BFIclaUvu3/Rb+mMdUoubNOihqA/0LG9WzczFZVsrchDWVaBzmp2llAjNoaj0Lqdf&#10;n24+LChxnumCKdAip0fh6OXq/buLxizFBEpQhbAEnWi3bExOS+/NMkkcL0XN3BkYoVEpwdbMI2t3&#10;SWFZg95rlUzSdJY0YAtjgQvnUHrdKekq+pdScH8vpROeqJxibj6+Nr7b8CarC7bcWWbKivdpsH/I&#10;omaVxqCjq2vmGdnb6g9XdcUtOJD+jEOdgJQVF7EGrCZLX1XzWDIjYi3YHGfGNrn/55bfHTaWVEVO&#10;P87mlGhW40d6wLb9/KF3ewUkiLFJjXFLxD6aje05h2SouJW2Dv9YC2ljY49jY0XrCUfhZDGffsqm&#10;lHDUnafZfDqJrU9O5sY6/1lATQKRU4spxIayw63zGBKhAyREc6Cq4qZSKjJhWsSVsuTA8Dv7dhJS&#10;RosXKKUDVkOw6tRBkoTKuloi5Y9KBJzSD0JiY0L2MZE4kqcgjHOhfdapSlaILvY0xd8QfUgr5hId&#10;Bs8S44++ewcDsnMy+O6y7PHBVMSJHo3TvyXWGY8WMTJoPxrXlQb7lgOFVfWRO/zQpK41oUu+3bZx&#10;aCIySLZQHHGQLHQb5gy/qfBD3jLnN8ziSuHy4Znw9/hIBU1OoacoKcF+f0se8DjpqKWkwRXNqfu2&#10;Z1ZQor5o3IFsMVkswlK/4OwLbhu589l0PkOk3tdXgBOS4VEyPJIotV4NpLRQP+NFWYfIqGKaY/yc&#10;bgfyynfHAy8SF+t1BOEmG+Zv9aPhwXXodBjVp/aZWdPPs8dVuINhodny1Vh32GCpYb33IKs486fO&#10;9t8Ar0Acpv5ihTPzOx9Rp7u6+gUAAP//AwBQSwMEFAAGAAgAAAAhAHjHifzaAAAABQEAAA8AAABk&#10;cnMvZG93bnJldi54bWxMj0FLxEAMhe+C/2GI4KW4U6vdrrXTRQRF2JOrP2C2E9tiJ1M66W7990Yv&#10;egkvvPDel2q7+EEdcYp9IAPXqxQUUhNcT62B97enqw2oyJacHQKhgS+MsK3PzypbunCiVzzuuVUS&#10;QrG0BjrmsdQ6Nh16G1dhRBLvI0zesqxTq91kTxLuB52l6Vp725M0dHbExw6bz/3sDTD2uzwUc/a8&#10;bpMXnWwo0cWNMZcXy8M9KMaF/47hB1/QoRamQ5jJRTUYkEf4d4p3m2d3oA4iijwDXVf6P339DQAA&#10;//8DAFBLAQItABQABgAIAAAAIQC2gziS/gAAAOEBAAATAAAAAAAAAAAAAAAAAAAAAABbQ29udGVu&#10;dF9UeXBlc10ueG1sUEsBAi0AFAAGAAgAAAAhADj9If/WAAAAlAEAAAsAAAAAAAAAAAAAAAAALwEA&#10;AF9yZWxzLy5yZWxzUEsBAi0AFAAGAAgAAAAhAJqlI3emAgAAnwUAAA4AAAAAAAAAAAAAAAAALgIA&#10;AGRycy9lMm9Eb2MueG1sUEsBAi0AFAAGAAgAAAAhAHjHifzaAAAABQEAAA8AAAAAAAAAAAAAAAAA&#10;AAUAAGRycy9kb3ducmV2LnhtbFBLBQYAAAAABAAEAPMAAAAHBgAAAAA=&#10;" fillcolor="#44546a [3215]" stroked="f" strokeweight="1pt">
                    <v:textbox inset="14.4pt,14.4pt,14.4pt,28.8pt">
                      <w:txbxContent>
                        <w:p w:rsidR="008E5014" w:rsidRDefault="004028C8" w:rsidP="008E5014">
                          <w:pPr>
                            <w:spacing w:before="240"/>
                            <w:rPr>
                              <w:color w:val="FFFFFF" w:themeColor="background1"/>
                            </w:rPr>
                          </w:pPr>
                          <w:sdt>
                            <w:sdtPr>
                              <w:rPr>
                                <w:color w:val="FFFFFF" w:themeColor="background1"/>
                              </w:rPr>
                              <w:alias w:val="Descripción breve"/>
                              <w:id w:val="210076936"/>
                              <w:showingPlcHdr/>
                              <w:dataBinding w:prefixMappings="xmlns:ns0='http://schemas.microsoft.com/office/2006/coverPageProps'" w:xpath="/ns0:CoverPageProperties[1]/ns0:Abstract[1]" w:storeItemID="{55AF091B-3C7A-41E3-B477-F2FDAA23CFDA}"/>
                              <w:text/>
                            </w:sdtPr>
                            <w:sdtEndPr/>
                            <w:sdtContent>
                              <w:r w:rsidR="008E501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ángulo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9325211" id="Rectángulo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dqvsgIAAOEFAAAOAAAAZHJzL2Uyb0RvYy54bWysVM1u2zAMvg/YOwi6r7azpE2DOkXQosOA&#10;rg3aDj0rshQbkEVNUuJkb7Nn2YuNkn+aZsUGDMtBEUXyI/mZ5MXlrlZkK6yrQOc0O0kpEZpDUel1&#10;Tr8+3XyYUuI80wVToEVO98LRy/n7dxeNmYkRlKAKYQmCaDdrTE5L780sSRwvRc3cCRihUSnB1syj&#10;aNdJYVmD6LVKRml6mjRgC2OBC+fw9bpV0nnEl1Jwfy+lE56onGJuPp42nqtwJvMLNltbZsqKd2mw&#10;f8iiZpXGoAPUNfOMbGz1G1RdcQsOpD/hUCcgZcVFrAGrydKjah5LZkSsBclxZqDJ/T9YfrddWlIV&#10;OR2f4qfSrMaP9IC0/fyh1xsFJDwjSY1xM7R9NEvbSQ6voeKdtHX4x1rILhK7H4gVO084Pn7M0un5&#10;KfLPUXeWjtPpNFKfvLgb6/wnATUJl5xaTCESyra3zmNINO1NQjQHqipuKqWiELpFXClLtgy/82qd&#10;hZTR45WV0qTBFp1MzyYR+ZUyNtwhxCjaqE39BYoWdpLirwfuIx6HwaBK42Pgq2Uo3vxeiZCp0g9C&#10;It3ISRvgKC7jXGiftfmVrBB/Cx0BA7JELgbsDqBPsgXpsVtqOvvgKuKcDM5pG/1PzoNHjAzaD851&#10;pcG+BaCwqi5ya9+T1FITWFpBscdmtNBOqTP8psJmuGXOL5nFscQGwlXj7/GQCvBjQnejpAT7/a33&#10;YI/TglpKGhzznLpvG2YFJeqzxjk6z8bjsBeiMJ6cjVCwh5rVoUZv6ivADstwqRker8Heq/4qLdTP&#10;uJEWISqqmOYYO6fc21648u36wZ3GxWIRzXAXGOZv9aPhATywGpr9affMrOkmwuMw3UG/EtjsaDBa&#10;2+CpYbHxIKs4NS+8dnzjHok92+28sKgO5Wj1spnnvwAAAP//AwBQSwMEFAAGAAgAAAAhAJXouHzd&#10;AAAABgEAAA8AAABkcnMvZG93bnJldi54bWxMj0FrwkAQhe8F/8MyQm91oxSJaTYi0hZ6EWKF4G3N&#10;TpPQ7Gy6u2r895320l4eDO/x3jf5erS9uKAPnSMF81kCAql2pqNGweH95SEFEaImo3tHqOCGAdbF&#10;5C7XmXFXKvGyj43gEgqZVtDGOGRShrpFq8PMDUjsfThvdeTTN9J4feVy28tFkiyl1R3xQqsH3LZY&#10;f+7PVkF1c34R3+xxddxV1a6Uh/Lr9Vmp++m4eQIRcYx/YfjBZ3QomOnkzmSC6BXwI/FX2XtMV0sQ&#10;Jw7NkzQFWeTyP37xDQAA//8DAFBLAQItABQABgAIAAAAIQC2gziS/gAAAOEBAAATAAAAAAAAAAAA&#10;AAAAAAAAAABbQ29udGVudF9UeXBlc10ueG1sUEsBAi0AFAAGAAgAAAAhADj9If/WAAAAlAEAAAsA&#10;AAAAAAAAAAAAAAAALwEAAF9yZWxzLy5yZWxzUEsBAi0AFAAGAAgAAAAhAKQh2q+yAgAA4QUAAA4A&#10;AAAAAAAAAAAAAAAALgIAAGRycy9lMm9Eb2MueG1sUEsBAi0AFAAGAAgAAAAhAJXouHzdAAAABgEA&#10;AA8AAAAAAAAAAAAAAAAADAUAAGRycy9kb3ducmV2LnhtbFBLBQYAAAAABAAEAPMAAAAW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ángulo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740277B" id="Rectángulo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8mZhwIAAFcFAAAOAAAAZHJzL2Uyb0RvYy54bWysVMFOGzEQvVfqP1i+l81GCZCIDYqCqCoh&#10;QEDF2Xjt7Eq2x7WdbNK/6bf0xzq2N0sEqIeqOTi2Z+bNzNs3vrjcaUW2wvkWTEXLkxElwnCoW7Ou&#10;6Pen6y/nlPjATM0UGFHRvfD0cvH500Vn52IMDahaOIIgxs87W9EmBDsvCs8boZk/ASsMGiU4zQIe&#10;3bqoHesQXatiPBqdFh242jrgwnu8vcpGukj4Ugoe7qT0IhBVUawtpNWl9SWuxeKCzdeO2ablfRns&#10;H6rQrDWYdIC6YoGRjWvfQemWO/AgwwkHXYCULRepB+ymHL3p5rFhVqRekBxvB5r8/4Plt9t7R9q6&#10;opPTGSWGafxID0jb719mvVFA4jWS1Fk/R99He+/6k8dt7HgnnY7/2AvZJWL3A7FiFwjHy/H52XRW&#10;TinhaCvL87PJNIIWr9HW+fBVgCZxU1GHFSQ+2fbGh+x6cInJlImrgetWqWyNN0WsMteVdmGvRPZ+&#10;EBKbjJUk1CQvsVKObBkKg3EuTCizqWG1yNfTEf76OoeIVLUyCBiRJeYfsHuAKN332LnK3j+GiqTO&#10;IXj0t8Jy8BCRMoMJQ7BuDbiPABR21WfO/geSMjWRpReo9ygBB3k2vOXXLX6DG+bDPXM4DDg2OODh&#10;DhepoKso9DtKGnA/P7qP/qhRtFLS4XBV1P/YMCcoUd8MqndWTiZxGtNhMj0b48EdW16OLWajV4Cf&#10;qcSnxPK0jf5BHbbSgX7Gd2AZs6KJGY65K8qDOxxWIQ89viRcLJfJDSfQsnBjHi2P4JHVqLGn3TNz&#10;thdiQAnfwmEQ2fyNHrNvjDSw3ASQbRLrK6893zi9STj9SxOfh+Nz8np9Dxd/AAAA//8DAFBLAwQU&#10;AAYACAAAACEA3ymaJN0AAAAEAQAADwAAAGRycy9kb3ducmV2LnhtbEyPQUvDQBCF74L/YRnBi9jd&#10;FKtNzKaI4EW0YPWgt212kg1mZ0N228b+ekcvenkwvMd735Sryfdij2PsAmnIZgoEUh1sR62Gt9eH&#10;yyWImAxZ0wdCDV8YYVWdnpSmsOFAL7jfpFZwCcXCaHApDYWUsXboTZyFAYm9JozeJD7HVtrRHLjc&#10;93Ku1LX0piNecGbAe4f152bnNTTP73SxOOaNexof84+gMrU+Zlqfn013tyASTukvDD/4jA4VM23D&#10;jmwUvQZ+JP0qe1eLeQ5iy6HlDciqlP/hq28AAAD//wMAUEsBAi0AFAAGAAgAAAAhALaDOJL+AAAA&#10;4QEAABMAAAAAAAAAAAAAAAAAAAAAAFtDb250ZW50X1R5cGVzXS54bWxQSwECLQAUAAYACAAAACEA&#10;OP0h/9YAAACUAQAACwAAAAAAAAAAAAAAAAAvAQAAX3JlbHMvLnJlbHNQSwECLQAUAAYACAAAACEA&#10;K9PJmYcCAABXBQAADgAAAAAAAAAAAAAAAAAuAgAAZHJzL2Uyb0RvYy54bWxQSwECLQAUAAYACAAA&#10;ACEA3ymaJN0AAAAEAQAADwAAAAAAAAAAAAAAAADhBAAAZHJzL2Rvd25yZXYueG1sUEsFBgAAAAAE&#10;AAQA8wAAAOs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Cuadro de texto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cstheme="minorHAnsi"/>
                                    <w:b/>
                                    <w:color w:val="333333"/>
                                    <w:sz w:val="32"/>
                                    <w:szCs w:val="24"/>
                                    <w:shd w:val="clear" w:color="auto" w:fill="FFFFFF"/>
                                    <w:lang w:val="en-GB"/>
                                  </w:rPr>
                                  <w:alias w:val="Título"/>
                                  <w:id w:val="1728955232"/>
                                  <w:dataBinding w:prefixMappings="xmlns:ns0='http://schemas.openxmlformats.org/package/2006/metadata/core-properties' xmlns:ns1='http://purl.org/dc/elements/1.1/'" w:xpath="/ns0:coreProperties[1]/ns1:title[1]" w:storeItemID="{6C3C8BC8-F283-45AE-878A-BAB7291924A1}"/>
                                  <w:text/>
                                </w:sdtPr>
                                <w:sdtEndPr/>
                                <w:sdtContent>
                                  <w:p w:rsidR="008E5014" w:rsidRPr="008E5014" w:rsidRDefault="008E5014">
                                    <w:pPr>
                                      <w:spacing w:line="240" w:lineRule="auto"/>
                                      <w:rPr>
                                        <w:rFonts w:asciiTheme="majorHAnsi" w:eastAsiaTheme="majorEastAsia" w:hAnsiTheme="majorHAnsi" w:cstheme="majorBidi"/>
                                        <w:color w:val="4472C4" w:themeColor="accent1"/>
                                        <w:sz w:val="72"/>
                                        <w:szCs w:val="72"/>
                                        <w:lang w:val="en-GB"/>
                                      </w:rPr>
                                    </w:pPr>
                                    <w:r w:rsidRPr="008E5014">
                                      <w:rPr>
                                        <w:rFonts w:cstheme="minorHAnsi"/>
                                        <w:b/>
                                        <w:color w:val="333333"/>
                                        <w:sz w:val="32"/>
                                        <w:szCs w:val="24"/>
                                        <w:shd w:val="clear" w:color="auto" w:fill="FFFFFF"/>
                                        <w:lang w:val="en-GB"/>
                                      </w:rPr>
                                      <w:t xml:space="preserve">INMERSION </w:t>
                                    </w:r>
                                    <w:r>
                                      <w:rPr>
                                        <w:rFonts w:cstheme="minorHAnsi"/>
                                        <w:b/>
                                        <w:color w:val="333333"/>
                                        <w:sz w:val="32"/>
                                        <w:szCs w:val="24"/>
                                        <w:shd w:val="clear" w:color="auto" w:fill="FFFFFF"/>
                                        <w:lang w:val="en-GB"/>
                                      </w:rPr>
                                      <w:t>I</w:t>
                                    </w:r>
                                    <w:r w:rsidRPr="008E5014">
                                      <w:rPr>
                                        <w:rFonts w:cstheme="minorHAnsi"/>
                                        <w:b/>
                                        <w:color w:val="333333"/>
                                        <w:sz w:val="32"/>
                                        <w:szCs w:val="24"/>
                                        <w:shd w:val="clear" w:color="auto" w:fill="FFFFFF"/>
                                        <w:lang w:val="en-GB"/>
                                      </w:rPr>
                                      <w:t xml:space="preserve">N </w:t>
                                    </w:r>
                                    <w:r>
                                      <w:rPr>
                                        <w:rFonts w:cstheme="minorHAnsi"/>
                                        <w:b/>
                                        <w:color w:val="333333"/>
                                        <w:sz w:val="32"/>
                                        <w:szCs w:val="24"/>
                                        <w:shd w:val="clear" w:color="auto" w:fill="FFFFFF"/>
                                        <w:lang w:val="en-GB"/>
                                      </w:rPr>
                                      <w:t xml:space="preserve">CONVENTIONAL CONSOLES/PC </w:t>
                                    </w:r>
                                    <w:r w:rsidRPr="008E5014">
                                      <w:rPr>
                                        <w:rFonts w:cstheme="minorHAnsi"/>
                                        <w:b/>
                                        <w:color w:val="333333"/>
                                        <w:sz w:val="32"/>
                                        <w:szCs w:val="24"/>
                                        <w:shd w:val="clear" w:color="auto" w:fill="FFFFFF"/>
                                        <w:lang w:val="en-GB"/>
                                      </w:rPr>
                                      <w:t>VS VIRTUAL REALITY</w:t>
                                    </w:r>
                                  </w:p>
                                </w:sdtContent>
                              </w:sdt>
                              <w:sdt>
                                <w:sdtPr>
                                  <w:rPr>
                                    <w:rFonts w:asciiTheme="majorHAnsi" w:eastAsiaTheme="majorEastAsia" w:hAnsiTheme="majorHAnsi" w:cstheme="majorBidi"/>
                                    <w:color w:val="44546A" w:themeColor="text2"/>
                                    <w:sz w:val="32"/>
                                    <w:szCs w:val="32"/>
                                  </w:rPr>
                                  <w:alias w:val="Subtítulo"/>
                                  <w:id w:val="-1532954956"/>
                                  <w:showingPlcHdr/>
                                  <w:dataBinding w:prefixMappings="xmlns:ns0='http://schemas.openxmlformats.org/package/2006/metadata/core-properties' xmlns:ns1='http://purl.org/dc/elements/1.1/'" w:xpath="/ns0:coreProperties[1]/ns1:subject[1]" w:storeItemID="{6C3C8BC8-F283-45AE-878A-BAB7291924A1}"/>
                                  <w:text/>
                                </w:sdtPr>
                                <w:sdtEndPr/>
                                <w:sdtContent>
                                  <w:p w:rsidR="008E5014" w:rsidRDefault="008E5014">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Cuadro de texto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dpCPwIAAHIEAAAOAAAAZHJzL2Uyb0RvYy54bWysVFFv2jAQfp+0/2D5fQRSKC0iVIyKaRJq&#10;K9Gpz8ZxIFLi82xDwn79PjtAUbenaS/O2d/58919d5k+tHXFDsq6knTGB70+Z0pLyku9zfiP1+WX&#10;O86cFzoXFWmV8aNy/GH2+dO0MROV0o6qXFkGEu0mjcn4znszSRInd6oWrkdGaYAF2Vp4bO02ya1o&#10;wF5XSdrv3yYN2dxYkso5nD52IJ9F/qJQ0j8XhVOeVRlHbD6uNq6bsCazqZhsrTC7Up7CEP8QRS1K&#10;jUcvVI/CC7a35R9UdSktOSp8T1KdUFGUUsUckM2g/yGb9U4YFXNBcZy5lMn9P1r5dHixrMwzPhyj&#10;PlrUEGmxF7kllivmVeuJBQiFaoybwH9tcMO3X6mF4Odzh8OQf1vYOnyRGQMOyuOlzOBiEofp+H58&#10;NwAkgaXD8Si9ifzJ+3Vjnf+mqGbByLiFjrG84rByHqHA9ewSXtO0LKsqallp1mT89mbUjxcuCG5U&#10;Oviq2BUnmpBSF3qwfLtpYy3Sc1obyo/I1lLXOM7IZYmIVsL5F2HRKcgC3e+fsRQV4WU6WZztyP76&#10;23nwh4BAOWvQeRl3P/fCKs6q7xrS3g+GQ9D6uBmOxik29hrZXCN6Xy8IzT3AnBkZzeDvq7NZWKrf&#10;MCTz8CogoSXezrg/mwvfzQOGTKr5PDqhOY3wK702MlCHuoV6v7ZvwpqTKKE3nujco2LyQZvON9x0&#10;Zr73UCgKF+rcVRUqhg0aO+p5GsIwOdf76PX+q5j9BgAA//8DAFBLAwQUAAYACAAAACEAeUQr7toA&#10;AAAFAQAADwAAAGRycy9kb3ducmV2LnhtbEyPwU7DMBBE70j8g7VI3KgDVFGaxqkQKhwrkQLnbbx1&#10;AvE62G4b/h7DpVxWGs1o5m21muwgjuRD71jB7SwDQdw63bNR8Lp9uilAhIiscXBMCr4pwKq+vKiw&#10;1O7EL3RsohGphEOJCroYx1LK0HZkMczcSJy8vfMWY5LeSO3xlMrtIO+yLJcWe04LHY702FH72Rys&#10;gjf7/pU/Fxsjt+aj2W/WYe05KHV9NT0sQUSa4jkMv/gJHerEtHMH1kEMCtIj8e8mbz7PchA7BffF&#10;ogBZV/I/ff0DAAD//wMAUEsBAi0AFAAGAAgAAAAhALaDOJL+AAAA4QEAABMAAAAAAAAAAAAAAAAA&#10;AAAAAFtDb250ZW50X1R5cGVzXS54bWxQSwECLQAUAAYACAAAACEAOP0h/9YAAACUAQAACwAAAAAA&#10;AAAAAAAAAAAvAQAAX3JlbHMvLnJlbHNQSwECLQAUAAYACAAAACEAJxXaQj8CAAByBAAADgAAAAAA&#10;AAAAAAAAAAAuAgAAZHJzL2Uyb0RvYy54bWxQSwECLQAUAAYACAAAACEAeUQr7toAAAAFAQAADwAA&#10;AAAAAAAAAAAAAACZBAAAZHJzL2Rvd25yZXYueG1sUEsFBgAAAAAEAAQA8wAAAKAFAAAAAA==&#10;" filled="f" stroked="f" strokeweight=".5pt">
                    <v:textbox style="mso-fit-shape-to-text:t">
                      <w:txbxContent>
                        <w:sdt>
                          <w:sdtPr>
                            <w:rPr>
                              <w:rFonts w:cstheme="minorHAnsi"/>
                              <w:b/>
                              <w:color w:val="333333"/>
                              <w:sz w:val="32"/>
                              <w:szCs w:val="24"/>
                              <w:shd w:val="clear" w:color="auto" w:fill="FFFFFF"/>
                              <w:lang w:val="en-GB"/>
                            </w:rPr>
                            <w:alias w:val="Título"/>
                            <w:id w:val="1728955232"/>
                            <w:dataBinding w:prefixMappings="xmlns:ns0='http://schemas.openxmlformats.org/package/2006/metadata/core-properties' xmlns:ns1='http://purl.org/dc/elements/1.1/'" w:xpath="/ns0:coreProperties[1]/ns1:title[1]" w:storeItemID="{6C3C8BC8-F283-45AE-878A-BAB7291924A1}"/>
                            <w:text/>
                          </w:sdtPr>
                          <w:sdtEndPr/>
                          <w:sdtContent>
                            <w:p w:rsidR="008E5014" w:rsidRPr="008E5014" w:rsidRDefault="008E5014">
                              <w:pPr>
                                <w:spacing w:line="240" w:lineRule="auto"/>
                                <w:rPr>
                                  <w:rFonts w:asciiTheme="majorHAnsi" w:eastAsiaTheme="majorEastAsia" w:hAnsiTheme="majorHAnsi" w:cstheme="majorBidi"/>
                                  <w:color w:val="4472C4" w:themeColor="accent1"/>
                                  <w:sz w:val="72"/>
                                  <w:szCs w:val="72"/>
                                  <w:lang w:val="en-GB"/>
                                </w:rPr>
                              </w:pPr>
                              <w:r w:rsidRPr="008E5014">
                                <w:rPr>
                                  <w:rFonts w:cstheme="minorHAnsi"/>
                                  <w:b/>
                                  <w:color w:val="333333"/>
                                  <w:sz w:val="32"/>
                                  <w:szCs w:val="24"/>
                                  <w:shd w:val="clear" w:color="auto" w:fill="FFFFFF"/>
                                  <w:lang w:val="en-GB"/>
                                </w:rPr>
                                <w:t xml:space="preserve">INMERSION </w:t>
                              </w:r>
                              <w:r>
                                <w:rPr>
                                  <w:rFonts w:cstheme="minorHAnsi"/>
                                  <w:b/>
                                  <w:color w:val="333333"/>
                                  <w:sz w:val="32"/>
                                  <w:szCs w:val="24"/>
                                  <w:shd w:val="clear" w:color="auto" w:fill="FFFFFF"/>
                                  <w:lang w:val="en-GB"/>
                                </w:rPr>
                                <w:t>I</w:t>
                              </w:r>
                              <w:r w:rsidRPr="008E5014">
                                <w:rPr>
                                  <w:rFonts w:cstheme="minorHAnsi"/>
                                  <w:b/>
                                  <w:color w:val="333333"/>
                                  <w:sz w:val="32"/>
                                  <w:szCs w:val="24"/>
                                  <w:shd w:val="clear" w:color="auto" w:fill="FFFFFF"/>
                                  <w:lang w:val="en-GB"/>
                                </w:rPr>
                                <w:t xml:space="preserve">N </w:t>
                              </w:r>
                              <w:r>
                                <w:rPr>
                                  <w:rFonts w:cstheme="minorHAnsi"/>
                                  <w:b/>
                                  <w:color w:val="333333"/>
                                  <w:sz w:val="32"/>
                                  <w:szCs w:val="24"/>
                                  <w:shd w:val="clear" w:color="auto" w:fill="FFFFFF"/>
                                  <w:lang w:val="en-GB"/>
                                </w:rPr>
                                <w:t xml:space="preserve">CONVENTIONAL CONSOLES/PC </w:t>
                              </w:r>
                              <w:r w:rsidRPr="008E5014">
                                <w:rPr>
                                  <w:rFonts w:cstheme="minorHAnsi"/>
                                  <w:b/>
                                  <w:color w:val="333333"/>
                                  <w:sz w:val="32"/>
                                  <w:szCs w:val="24"/>
                                  <w:shd w:val="clear" w:color="auto" w:fill="FFFFFF"/>
                                  <w:lang w:val="en-GB"/>
                                </w:rPr>
                                <w:t>VS VIRTUAL REALITY</w:t>
                              </w:r>
                            </w:p>
                          </w:sdtContent>
                        </w:sdt>
                        <w:sdt>
                          <w:sdtPr>
                            <w:rPr>
                              <w:rFonts w:asciiTheme="majorHAnsi" w:eastAsiaTheme="majorEastAsia" w:hAnsiTheme="majorHAnsi" w:cstheme="majorBidi"/>
                              <w:color w:val="44546A" w:themeColor="text2"/>
                              <w:sz w:val="32"/>
                              <w:szCs w:val="32"/>
                            </w:rPr>
                            <w:alias w:val="Subtítulo"/>
                            <w:id w:val="-1532954956"/>
                            <w:showingPlcHdr/>
                            <w:dataBinding w:prefixMappings="xmlns:ns0='http://schemas.openxmlformats.org/package/2006/metadata/core-properties' xmlns:ns1='http://purl.org/dc/elements/1.1/'" w:xpath="/ns0:coreProperties[1]/ns1:subject[1]" w:storeItemID="{6C3C8BC8-F283-45AE-878A-BAB7291924A1}"/>
                            <w:text/>
                          </w:sdtPr>
                          <w:sdtEndPr/>
                          <w:sdtContent>
                            <w:p w:rsidR="008E5014" w:rsidRDefault="008E5014">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 xml:space="preserve">     </w:t>
                              </w:r>
                            </w:p>
                          </w:sdtContent>
                        </w:sdt>
                      </w:txbxContent>
                    </v:textbox>
                    <w10:wrap type="square" anchorx="page" anchory="page"/>
                  </v:shape>
                </w:pict>
              </mc:Fallback>
            </mc:AlternateContent>
          </w:r>
        </w:p>
        <w:p w:rsidR="008E5014" w:rsidRDefault="008E5014">
          <w:pPr>
            <w:rPr>
              <w:rFonts w:eastAsia="Times New Roman" w:cstheme="minorHAnsi"/>
              <w:color w:val="212121"/>
              <w:sz w:val="24"/>
              <w:szCs w:val="20"/>
              <w:lang w:val="en" w:eastAsia="es-ES"/>
            </w:rPr>
          </w:pPr>
          <w:r>
            <w:rPr>
              <w:noProof/>
            </w:rPr>
            <mc:AlternateContent>
              <mc:Choice Requires="wps">
                <w:drawing>
                  <wp:anchor distT="0" distB="0" distL="114300" distR="114300" simplePos="0" relativeHeight="251664384" behindDoc="0" locked="0" layoutInCell="1" allowOverlap="1">
                    <wp:simplePos x="0" y="0"/>
                    <wp:positionH relativeFrom="page">
                      <wp:posOffset>3438525</wp:posOffset>
                    </wp:positionH>
                    <wp:positionV relativeFrom="page">
                      <wp:posOffset>5981701</wp:posOffset>
                    </wp:positionV>
                    <wp:extent cx="2797810" cy="1344930"/>
                    <wp:effectExtent l="0" t="0" r="0" b="7620"/>
                    <wp:wrapSquare wrapText="bothSides"/>
                    <wp:docPr id="465" name="Cuadro de texto 465"/>
                    <wp:cNvGraphicFramePr/>
                    <a:graphic xmlns:a="http://schemas.openxmlformats.org/drawingml/2006/main">
                      <a:graphicData uri="http://schemas.microsoft.com/office/word/2010/wordprocessingShape">
                        <wps:wsp>
                          <wps:cNvSpPr txBox="1"/>
                          <wps:spPr>
                            <a:xfrm>
                              <a:off x="0" y="0"/>
                              <a:ext cx="2797810" cy="1344930"/>
                            </a:xfrm>
                            <a:prstGeom prst="rect">
                              <a:avLst/>
                            </a:prstGeom>
                            <a:noFill/>
                            <a:ln w="6350">
                              <a:noFill/>
                            </a:ln>
                            <a:effectLst/>
                          </wps:spPr>
                          <wps:txbx>
                            <w:txbxContent>
                              <w:p w:rsidR="008E5014" w:rsidRPr="006C2917" w:rsidRDefault="004028C8">
                                <w:pPr>
                                  <w:pStyle w:val="Sinespaciado"/>
                                  <w:rPr>
                                    <w:color w:val="44546A" w:themeColor="text2"/>
                                    <w:lang w:val="en-GB"/>
                                  </w:rPr>
                                </w:pPr>
                                <w:sdt>
                                  <w:sdtPr>
                                    <w:rPr>
                                      <w:color w:val="44546A" w:themeColor="text2"/>
                                      <w:lang w:val="en-GB"/>
                                    </w:rPr>
                                    <w:alias w:val="Autor"/>
                                    <w:id w:val="15524260"/>
                                    <w:dataBinding w:prefixMappings="xmlns:ns0='http://schemas.openxmlformats.org/package/2006/metadata/core-properties' xmlns:ns1='http://purl.org/dc/elements/1.1/'" w:xpath="/ns0:coreProperties[1]/ns1:creator[1]" w:storeItemID="{6C3C8BC8-F283-45AE-878A-BAB7291924A1}"/>
                                    <w:text/>
                                  </w:sdtPr>
                                  <w:sdtEndPr/>
                                  <w:sdtContent>
                                    <w:r w:rsidR="008E5014" w:rsidRPr="006C2917">
                                      <w:rPr>
                                        <w:color w:val="44546A" w:themeColor="text2"/>
                                        <w:lang w:val="en-GB"/>
                                      </w:rPr>
                                      <w:t>Aday Cejas Torres</w:t>
                                    </w:r>
                                  </w:sdtContent>
                                </w:sdt>
                              </w:p>
                              <w:p w:rsidR="008E5014" w:rsidRPr="006C2917" w:rsidRDefault="008E5014">
                                <w:pPr>
                                  <w:pStyle w:val="Sinespaciado"/>
                                  <w:rPr>
                                    <w:color w:val="44546A" w:themeColor="text2"/>
                                    <w:lang w:val="en-GB"/>
                                  </w:rPr>
                                </w:pPr>
                                <w:r w:rsidRPr="006C2917">
                                  <w:rPr>
                                    <w:color w:val="44546A" w:themeColor="text2"/>
                                    <w:lang w:val="en-GB"/>
                                  </w:rPr>
                                  <w:t>P010999</w:t>
                                </w:r>
                              </w:p>
                              <w:p w:rsidR="008E5014" w:rsidRDefault="008E5014">
                                <w:pPr>
                                  <w:pStyle w:val="Sinespaciado"/>
                                  <w:rPr>
                                    <w:color w:val="44546A" w:themeColor="text2"/>
                                    <w:lang w:val="en-GB"/>
                                  </w:rPr>
                                </w:pPr>
                                <w:r w:rsidRPr="008E5014">
                                  <w:rPr>
                                    <w:color w:val="44546A" w:themeColor="text2"/>
                                    <w:lang w:val="en-GB"/>
                                  </w:rPr>
                                  <w:t>Creative Computer Games Design</w:t>
                                </w:r>
                              </w:p>
                              <w:p w:rsidR="005509F1" w:rsidRDefault="005509F1">
                                <w:pPr>
                                  <w:pStyle w:val="Sinespaciado"/>
                                  <w:rPr>
                                    <w:color w:val="44546A" w:themeColor="text2"/>
                                    <w:lang w:val="en-GB"/>
                                  </w:rPr>
                                </w:pPr>
                                <w:r>
                                  <w:rPr>
                                    <w:color w:val="44546A" w:themeColor="text2"/>
                                    <w:lang w:val="en-GB"/>
                                  </w:rPr>
                                  <w:t>Final wordcount: 48</w:t>
                                </w:r>
                                <w:r w:rsidR="006C2917">
                                  <w:rPr>
                                    <w:color w:val="44546A" w:themeColor="text2"/>
                                    <w:lang w:val="en-GB"/>
                                  </w:rPr>
                                  <w:t>40</w:t>
                                </w:r>
                              </w:p>
                              <w:p w:rsidR="008E5014" w:rsidRPr="008E5014" w:rsidRDefault="008E5014">
                                <w:pPr>
                                  <w:pStyle w:val="Sinespaciado"/>
                                  <w:rPr>
                                    <w:color w:val="44546A" w:themeColor="text2"/>
                                    <w:lang w:val="en-GB"/>
                                  </w:rPr>
                                </w:pPr>
                                <w:r>
                                  <w:rPr>
                                    <w:rFonts w:ascii="Arial" w:hAnsi="Arial" w:cs="Arial"/>
                                    <w:b/>
                                  </w:rPr>
                                  <w:t>M6X02045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id="Cuadro de texto 465" o:spid="_x0000_s1029" type="#_x0000_t202" style="position:absolute;margin-left:270.75pt;margin-top:471pt;width:220.3pt;height:105.9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qVfQAIAAHIEAAAOAAAAZHJzL2Uyb0RvYy54bWysVFFv2jAQfp+0/2D5fYRAoAURKkbFNAm1&#10;lejUZ+PYJJLj82xDwn79zg6hqNvTtBfn7O98vvu+uywe2lqRk7CuAp3TdDCkRGgORaUPOf3xuvly&#10;T4nzTBdMgRY5PQtHH5afPy0aMxcjKEEVwhIMot28MTktvTfzJHG8FDVzAzBCIyjB1szj1h6SwrIG&#10;o9cqGQ2H06QBWxgLXDiHp48dSJcxvpSC+2cpnfBE5RRz83G1cd2HNVku2PxgmSkrfkmD/UMWNas0&#10;PnoN9cg8I0db/RGqrrgFB9IPONQJSFlxEWvAatLhh2p2JTMi1oLkOHOlyf2/sPzp9GJJVeQ0m04o&#10;0axGkdZHVlgghSBetB5IgJCoxrg5+u8M3vDtV2hR8P7c4WGov5W2Dl+sjCCOlJ+vNGMswvFwdDe7&#10;u08R4oil4yybjaMQyft1Y53/JqAmwcipRR0jvey0dR5TQdfeJbymYVMpFbVUmjQ5nY4nw3jhiuAN&#10;pYOviF1xCRNK6lIPlm/3beRi3Je1h+KM1VroGscZvqkwoy1z/oVZ7BSsArvfP+MiFeDLcLEoKcH+&#10;+tt58EcBEaWkwc7Lqft5ZFZQor5rlHaWZllo1bjJJncj3NhbZH+L6GO9BmzuFOfM8GgGf696U1qo&#10;33BIVuFVhJjm+HZO97259t084JBxsVpFJ2xOw/xW7wwPoQNvge/X9o1ZcxEl9MYT9D3K5h+06Xw7&#10;dVZHD7KKwgWeO1ZRxbDBxo56XoYwTM7tPnq9/yqWvwEAAP//AwBQSwMEFAAGAAgAAAAhAFnCW6Tg&#10;AAAADAEAAA8AAABkcnMvZG93bnJldi54bWxMj8FOwzAQRO9I/IO1SNyok9CgNMSpEFIPFacWkNqb&#10;Gy9OIF5HsZuGv2c5wXG1TzNvqvXsejHhGDpPCtJFAgKp8aYjq+DtdXNXgAhRk9G9J1TwjQHW9fVV&#10;pUvjL7TDaR+t4BAKpVbQxjiUUoamRafDwg9I/Pvwo9ORz9FKM+oLh7teZknyIJ3uiBtaPeBzi83X&#10;/uwUUP6e7bz8RG8Pmxc3bY9msFulbm/mp0cQEef4B8OvPqtDzU4nfyYTRK8gX6Y5owpWy4xHMbEq&#10;shTEidE0vy9A1pX8P6L+AQAA//8DAFBLAQItABQABgAIAAAAIQC2gziS/gAAAOEBAAATAAAAAAAA&#10;AAAAAAAAAAAAAABbQ29udGVudF9UeXBlc10ueG1sUEsBAi0AFAAGAAgAAAAhADj9If/WAAAAlAEA&#10;AAsAAAAAAAAAAAAAAAAALwEAAF9yZWxzLy5yZWxzUEsBAi0AFAAGAAgAAAAhAEXCpV9AAgAAcgQA&#10;AA4AAAAAAAAAAAAAAAAALgIAAGRycy9lMm9Eb2MueG1sUEsBAi0AFAAGAAgAAAAhAFnCW6TgAAAA&#10;DAEAAA8AAAAAAAAAAAAAAAAAmgQAAGRycy9kb3ducmV2LnhtbFBLBQYAAAAABAAEAPMAAACnBQAA&#10;AAA=&#10;" filled="f" stroked="f" strokeweight=".5pt">
                    <v:textbox>
                      <w:txbxContent>
                        <w:p w:rsidR="008E5014" w:rsidRPr="006C2917" w:rsidRDefault="004028C8">
                          <w:pPr>
                            <w:pStyle w:val="Sinespaciado"/>
                            <w:rPr>
                              <w:color w:val="44546A" w:themeColor="text2"/>
                              <w:lang w:val="en-GB"/>
                            </w:rPr>
                          </w:pPr>
                          <w:sdt>
                            <w:sdtPr>
                              <w:rPr>
                                <w:color w:val="44546A" w:themeColor="text2"/>
                                <w:lang w:val="en-GB"/>
                              </w:rPr>
                              <w:alias w:val="Autor"/>
                              <w:id w:val="15524260"/>
                              <w:dataBinding w:prefixMappings="xmlns:ns0='http://schemas.openxmlformats.org/package/2006/metadata/core-properties' xmlns:ns1='http://purl.org/dc/elements/1.1/'" w:xpath="/ns0:coreProperties[1]/ns1:creator[1]" w:storeItemID="{6C3C8BC8-F283-45AE-878A-BAB7291924A1}"/>
                              <w:text/>
                            </w:sdtPr>
                            <w:sdtEndPr/>
                            <w:sdtContent>
                              <w:r w:rsidR="008E5014" w:rsidRPr="006C2917">
                                <w:rPr>
                                  <w:color w:val="44546A" w:themeColor="text2"/>
                                  <w:lang w:val="en-GB"/>
                                </w:rPr>
                                <w:t>Aday Cejas Torres</w:t>
                              </w:r>
                            </w:sdtContent>
                          </w:sdt>
                        </w:p>
                        <w:p w:rsidR="008E5014" w:rsidRPr="006C2917" w:rsidRDefault="008E5014">
                          <w:pPr>
                            <w:pStyle w:val="Sinespaciado"/>
                            <w:rPr>
                              <w:color w:val="44546A" w:themeColor="text2"/>
                              <w:lang w:val="en-GB"/>
                            </w:rPr>
                          </w:pPr>
                          <w:r w:rsidRPr="006C2917">
                            <w:rPr>
                              <w:color w:val="44546A" w:themeColor="text2"/>
                              <w:lang w:val="en-GB"/>
                            </w:rPr>
                            <w:t>P010999</w:t>
                          </w:r>
                        </w:p>
                        <w:p w:rsidR="008E5014" w:rsidRDefault="008E5014">
                          <w:pPr>
                            <w:pStyle w:val="Sinespaciado"/>
                            <w:rPr>
                              <w:color w:val="44546A" w:themeColor="text2"/>
                              <w:lang w:val="en-GB"/>
                            </w:rPr>
                          </w:pPr>
                          <w:r w:rsidRPr="008E5014">
                            <w:rPr>
                              <w:color w:val="44546A" w:themeColor="text2"/>
                              <w:lang w:val="en-GB"/>
                            </w:rPr>
                            <w:t>Creative Computer Games Design</w:t>
                          </w:r>
                        </w:p>
                        <w:p w:rsidR="005509F1" w:rsidRDefault="005509F1">
                          <w:pPr>
                            <w:pStyle w:val="Sinespaciado"/>
                            <w:rPr>
                              <w:color w:val="44546A" w:themeColor="text2"/>
                              <w:lang w:val="en-GB"/>
                            </w:rPr>
                          </w:pPr>
                          <w:r>
                            <w:rPr>
                              <w:color w:val="44546A" w:themeColor="text2"/>
                              <w:lang w:val="en-GB"/>
                            </w:rPr>
                            <w:t>Final wordcount: 48</w:t>
                          </w:r>
                          <w:r w:rsidR="006C2917">
                            <w:rPr>
                              <w:color w:val="44546A" w:themeColor="text2"/>
                              <w:lang w:val="en-GB"/>
                            </w:rPr>
                            <w:t>40</w:t>
                          </w:r>
                        </w:p>
                        <w:p w:rsidR="008E5014" w:rsidRPr="008E5014" w:rsidRDefault="008E5014">
                          <w:pPr>
                            <w:pStyle w:val="Sinespaciado"/>
                            <w:rPr>
                              <w:color w:val="44546A" w:themeColor="text2"/>
                              <w:lang w:val="en-GB"/>
                            </w:rPr>
                          </w:pPr>
                          <w:r>
                            <w:rPr>
                              <w:rFonts w:ascii="Arial" w:hAnsi="Arial" w:cs="Arial"/>
                              <w:b/>
                            </w:rPr>
                            <w:t>M6X02045</w:t>
                          </w:r>
                        </w:p>
                      </w:txbxContent>
                    </v:textbox>
                    <w10:wrap type="square" anchorx="page" anchory="page"/>
                  </v:shape>
                </w:pict>
              </mc:Fallback>
            </mc:AlternateContent>
          </w:r>
          <w:r>
            <w:rPr>
              <w:rFonts w:eastAsia="Times New Roman" w:cstheme="minorHAnsi"/>
              <w:color w:val="212121"/>
              <w:sz w:val="24"/>
              <w:szCs w:val="20"/>
              <w:lang w:val="en" w:eastAsia="es-ES"/>
            </w:rPr>
            <w:br w:type="page"/>
          </w:r>
        </w:p>
      </w:sdtContent>
    </w:sdt>
    <w:p w:rsidR="00566605" w:rsidRPr="00544C39" w:rsidRDefault="00992594" w:rsidP="00191C82">
      <w:pPr>
        <w:jc w:val="center"/>
        <w:rPr>
          <w:rFonts w:cstheme="minorHAnsi"/>
          <w:b/>
          <w:color w:val="333333"/>
          <w:sz w:val="32"/>
          <w:szCs w:val="24"/>
          <w:shd w:val="clear" w:color="auto" w:fill="FFFFFF"/>
          <w:lang w:val="en-GB"/>
        </w:rPr>
      </w:pPr>
      <w:r>
        <w:rPr>
          <w:rFonts w:cstheme="minorHAnsi"/>
          <w:b/>
          <w:color w:val="333333"/>
          <w:sz w:val="32"/>
          <w:szCs w:val="24"/>
          <w:shd w:val="clear" w:color="auto" w:fill="FFFFFF"/>
          <w:lang w:val="en-GB"/>
        </w:rPr>
        <w:lastRenderedPageBreak/>
        <w:t xml:space="preserve">INMERSION </w:t>
      </w:r>
      <w:r w:rsidR="008E5014">
        <w:rPr>
          <w:rFonts w:cstheme="minorHAnsi"/>
          <w:b/>
          <w:color w:val="333333"/>
          <w:sz w:val="32"/>
          <w:szCs w:val="24"/>
          <w:shd w:val="clear" w:color="auto" w:fill="FFFFFF"/>
          <w:lang w:val="en-GB"/>
        </w:rPr>
        <w:t>I</w:t>
      </w:r>
      <w:r w:rsidR="008E5014" w:rsidRPr="008E5014">
        <w:rPr>
          <w:rFonts w:cstheme="minorHAnsi"/>
          <w:b/>
          <w:color w:val="333333"/>
          <w:sz w:val="32"/>
          <w:szCs w:val="24"/>
          <w:shd w:val="clear" w:color="auto" w:fill="FFFFFF"/>
          <w:lang w:val="en-GB"/>
        </w:rPr>
        <w:t xml:space="preserve">N </w:t>
      </w:r>
      <w:r w:rsidR="008E5014">
        <w:rPr>
          <w:rFonts w:cstheme="minorHAnsi"/>
          <w:b/>
          <w:color w:val="333333"/>
          <w:sz w:val="32"/>
          <w:szCs w:val="24"/>
          <w:shd w:val="clear" w:color="auto" w:fill="FFFFFF"/>
          <w:lang w:val="en-GB"/>
        </w:rPr>
        <w:t xml:space="preserve">CONVENTIONAL CONSOLES/PC </w:t>
      </w:r>
      <w:r>
        <w:rPr>
          <w:rFonts w:cstheme="minorHAnsi"/>
          <w:b/>
          <w:color w:val="333333"/>
          <w:sz w:val="32"/>
          <w:szCs w:val="24"/>
          <w:shd w:val="clear" w:color="auto" w:fill="FFFFFF"/>
          <w:lang w:val="en-GB"/>
        </w:rPr>
        <w:t>VS VIRTUAL REALITY</w:t>
      </w:r>
    </w:p>
    <w:sdt>
      <w:sdtPr>
        <w:rPr>
          <w:rFonts w:asciiTheme="minorHAnsi" w:eastAsiaTheme="minorHAnsi" w:hAnsiTheme="minorHAnsi" w:cstheme="minorBidi"/>
          <w:color w:val="auto"/>
          <w:sz w:val="22"/>
          <w:szCs w:val="22"/>
          <w:lang w:eastAsia="en-US"/>
        </w:rPr>
        <w:id w:val="-1682347163"/>
        <w:docPartObj>
          <w:docPartGallery w:val="Table of Contents"/>
          <w:docPartUnique/>
        </w:docPartObj>
      </w:sdtPr>
      <w:sdtEndPr>
        <w:rPr>
          <w:b/>
          <w:bCs/>
        </w:rPr>
      </w:sdtEndPr>
      <w:sdtContent>
        <w:p w:rsidR="00410A27" w:rsidRPr="00410A27" w:rsidRDefault="00410A27" w:rsidP="002F0A86">
          <w:pPr>
            <w:pStyle w:val="TtuloTDC"/>
            <w:spacing w:line="360" w:lineRule="auto"/>
            <w:rPr>
              <w:lang w:val="en-GB"/>
            </w:rPr>
          </w:pPr>
          <w:r w:rsidRPr="00410A27">
            <w:rPr>
              <w:lang w:val="en-GB"/>
            </w:rPr>
            <w:t>Table</w:t>
          </w:r>
          <w:bookmarkStart w:id="0" w:name="_GoBack"/>
          <w:bookmarkEnd w:id="0"/>
          <w:r>
            <w:rPr>
              <w:lang w:val="en-GB"/>
            </w:rPr>
            <w:t xml:space="preserve"> of Content</w:t>
          </w:r>
        </w:p>
        <w:p w:rsidR="00253E3D" w:rsidRDefault="00410A27">
          <w:pPr>
            <w:pStyle w:val="TDC1"/>
            <w:tabs>
              <w:tab w:val="right" w:leader="dot" w:pos="8494"/>
            </w:tabs>
            <w:rPr>
              <w:rFonts w:eastAsiaTheme="minorEastAsia"/>
              <w:noProof/>
              <w:lang w:eastAsia="es-ES"/>
            </w:rPr>
          </w:pPr>
          <w:r>
            <w:rPr>
              <w:b/>
              <w:bCs/>
            </w:rPr>
            <w:fldChar w:fldCharType="begin"/>
          </w:r>
          <w:r>
            <w:rPr>
              <w:b/>
              <w:bCs/>
            </w:rPr>
            <w:instrText xml:space="preserve"> TOC \o "1-3" \h \z \u </w:instrText>
          </w:r>
          <w:r>
            <w:rPr>
              <w:b/>
              <w:bCs/>
            </w:rPr>
            <w:fldChar w:fldCharType="separate"/>
          </w:r>
          <w:hyperlink w:anchor="_Toc535544315" w:history="1">
            <w:r w:rsidR="00253E3D" w:rsidRPr="00146FBB">
              <w:rPr>
                <w:rStyle w:val="Hipervnculo"/>
                <w:noProof/>
                <w:shd w:val="clear" w:color="auto" w:fill="FFFFFF"/>
                <w:lang w:val="en-GB"/>
              </w:rPr>
              <w:t>Abstract</w:t>
            </w:r>
            <w:r w:rsidR="00253E3D">
              <w:rPr>
                <w:noProof/>
                <w:webHidden/>
              </w:rPr>
              <w:tab/>
            </w:r>
            <w:r w:rsidR="00253E3D">
              <w:rPr>
                <w:noProof/>
                <w:webHidden/>
              </w:rPr>
              <w:fldChar w:fldCharType="begin"/>
            </w:r>
            <w:r w:rsidR="00253E3D">
              <w:rPr>
                <w:noProof/>
                <w:webHidden/>
              </w:rPr>
              <w:instrText xml:space="preserve"> PAGEREF _Toc535544315 \h </w:instrText>
            </w:r>
            <w:r w:rsidR="00253E3D">
              <w:rPr>
                <w:noProof/>
                <w:webHidden/>
              </w:rPr>
            </w:r>
            <w:r w:rsidR="00253E3D">
              <w:rPr>
                <w:noProof/>
                <w:webHidden/>
              </w:rPr>
              <w:fldChar w:fldCharType="separate"/>
            </w:r>
            <w:r w:rsidR="004028C8">
              <w:rPr>
                <w:noProof/>
                <w:webHidden/>
              </w:rPr>
              <w:t>2</w:t>
            </w:r>
            <w:r w:rsidR="00253E3D">
              <w:rPr>
                <w:noProof/>
                <w:webHidden/>
              </w:rPr>
              <w:fldChar w:fldCharType="end"/>
            </w:r>
          </w:hyperlink>
        </w:p>
        <w:p w:rsidR="00253E3D" w:rsidRDefault="00253E3D">
          <w:pPr>
            <w:pStyle w:val="TDC1"/>
            <w:tabs>
              <w:tab w:val="right" w:leader="dot" w:pos="8494"/>
            </w:tabs>
            <w:rPr>
              <w:rFonts w:eastAsiaTheme="minorEastAsia"/>
              <w:noProof/>
              <w:lang w:eastAsia="es-ES"/>
            </w:rPr>
          </w:pPr>
          <w:hyperlink w:anchor="_Toc535544316" w:history="1">
            <w:r w:rsidRPr="00146FBB">
              <w:rPr>
                <w:rStyle w:val="Hipervnculo"/>
                <w:rFonts w:eastAsia="Times New Roman"/>
                <w:noProof/>
                <w:lang w:val="en" w:eastAsia="es-ES"/>
              </w:rPr>
              <w:t>Intro</w:t>
            </w:r>
            <w:r>
              <w:rPr>
                <w:noProof/>
                <w:webHidden/>
              </w:rPr>
              <w:tab/>
            </w:r>
            <w:r>
              <w:rPr>
                <w:noProof/>
                <w:webHidden/>
              </w:rPr>
              <w:fldChar w:fldCharType="begin"/>
            </w:r>
            <w:r>
              <w:rPr>
                <w:noProof/>
                <w:webHidden/>
              </w:rPr>
              <w:instrText xml:space="preserve"> PAGEREF _Toc535544316 \h </w:instrText>
            </w:r>
            <w:r>
              <w:rPr>
                <w:noProof/>
                <w:webHidden/>
              </w:rPr>
            </w:r>
            <w:r>
              <w:rPr>
                <w:noProof/>
                <w:webHidden/>
              </w:rPr>
              <w:fldChar w:fldCharType="separate"/>
            </w:r>
            <w:r w:rsidR="004028C8">
              <w:rPr>
                <w:noProof/>
                <w:webHidden/>
              </w:rPr>
              <w:t>3</w:t>
            </w:r>
            <w:r>
              <w:rPr>
                <w:noProof/>
                <w:webHidden/>
              </w:rPr>
              <w:fldChar w:fldCharType="end"/>
            </w:r>
          </w:hyperlink>
        </w:p>
        <w:p w:rsidR="00253E3D" w:rsidRDefault="00253E3D">
          <w:pPr>
            <w:pStyle w:val="TDC1"/>
            <w:tabs>
              <w:tab w:val="right" w:leader="dot" w:pos="8494"/>
            </w:tabs>
            <w:rPr>
              <w:rFonts w:eastAsiaTheme="minorEastAsia"/>
              <w:noProof/>
              <w:lang w:eastAsia="es-ES"/>
            </w:rPr>
          </w:pPr>
          <w:hyperlink w:anchor="_Toc535544317" w:history="1">
            <w:r w:rsidRPr="00146FBB">
              <w:rPr>
                <w:rStyle w:val="Hipervnculo"/>
                <w:noProof/>
                <w:lang w:val="en-GB"/>
              </w:rPr>
              <w:t>Definition and origin of immersion</w:t>
            </w:r>
            <w:r>
              <w:rPr>
                <w:noProof/>
                <w:webHidden/>
              </w:rPr>
              <w:tab/>
            </w:r>
            <w:r>
              <w:rPr>
                <w:noProof/>
                <w:webHidden/>
              </w:rPr>
              <w:fldChar w:fldCharType="begin"/>
            </w:r>
            <w:r>
              <w:rPr>
                <w:noProof/>
                <w:webHidden/>
              </w:rPr>
              <w:instrText xml:space="preserve"> PAGEREF _Toc535544317 \h </w:instrText>
            </w:r>
            <w:r>
              <w:rPr>
                <w:noProof/>
                <w:webHidden/>
              </w:rPr>
            </w:r>
            <w:r>
              <w:rPr>
                <w:noProof/>
                <w:webHidden/>
              </w:rPr>
              <w:fldChar w:fldCharType="separate"/>
            </w:r>
            <w:r w:rsidR="004028C8">
              <w:rPr>
                <w:noProof/>
                <w:webHidden/>
              </w:rPr>
              <w:t>4</w:t>
            </w:r>
            <w:r>
              <w:rPr>
                <w:noProof/>
                <w:webHidden/>
              </w:rPr>
              <w:fldChar w:fldCharType="end"/>
            </w:r>
          </w:hyperlink>
        </w:p>
        <w:p w:rsidR="00253E3D" w:rsidRDefault="00253E3D">
          <w:pPr>
            <w:pStyle w:val="TDC1"/>
            <w:tabs>
              <w:tab w:val="right" w:leader="dot" w:pos="8494"/>
            </w:tabs>
            <w:rPr>
              <w:rFonts w:eastAsiaTheme="minorEastAsia"/>
              <w:noProof/>
              <w:lang w:eastAsia="es-ES"/>
            </w:rPr>
          </w:pPr>
          <w:hyperlink w:anchor="_Toc535544318" w:history="1">
            <w:r w:rsidRPr="00146FBB">
              <w:rPr>
                <w:rStyle w:val="Hipervnculo"/>
                <w:noProof/>
                <w:lang w:val="en-GB"/>
              </w:rPr>
              <w:t>Phases and factors</w:t>
            </w:r>
            <w:r>
              <w:rPr>
                <w:noProof/>
                <w:webHidden/>
              </w:rPr>
              <w:tab/>
            </w:r>
            <w:r>
              <w:rPr>
                <w:noProof/>
                <w:webHidden/>
              </w:rPr>
              <w:fldChar w:fldCharType="begin"/>
            </w:r>
            <w:r>
              <w:rPr>
                <w:noProof/>
                <w:webHidden/>
              </w:rPr>
              <w:instrText xml:space="preserve"> PAGEREF _Toc535544318 \h </w:instrText>
            </w:r>
            <w:r>
              <w:rPr>
                <w:noProof/>
                <w:webHidden/>
              </w:rPr>
            </w:r>
            <w:r>
              <w:rPr>
                <w:noProof/>
                <w:webHidden/>
              </w:rPr>
              <w:fldChar w:fldCharType="separate"/>
            </w:r>
            <w:r w:rsidR="004028C8">
              <w:rPr>
                <w:noProof/>
                <w:webHidden/>
              </w:rPr>
              <w:t>6</w:t>
            </w:r>
            <w:r>
              <w:rPr>
                <w:noProof/>
                <w:webHidden/>
              </w:rPr>
              <w:fldChar w:fldCharType="end"/>
            </w:r>
          </w:hyperlink>
        </w:p>
        <w:p w:rsidR="00253E3D" w:rsidRDefault="00253E3D">
          <w:pPr>
            <w:pStyle w:val="TDC1"/>
            <w:tabs>
              <w:tab w:val="right" w:leader="dot" w:pos="8494"/>
            </w:tabs>
            <w:rPr>
              <w:rFonts w:eastAsiaTheme="minorEastAsia"/>
              <w:noProof/>
              <w:lang w:eastAsia="es-ES"/>
            </w:rPr>
          </w:pPr>
          <w:hyperlink w:anchor="_Toc535544319" w:history="1">
            <w:r w:rsidRPr="00146FBB">
              <w:rPr>
                <w:rStyle w:val="Hipervnculo"/>
                <w:noProof/>
                <w:shd w:val="clear" w:color="auto" w:fill="FFFFFF"/>
                <w:lang w:val="en-GB"/>
              </w:rPr>
              <w:t>Mechanics and elements to be strengthened</w:t>
            </w:r>
            <w:r>
              <w:rPr>
                <w:noProof/>
                <w:webHidden/>
              </w:rPr>
              <w:tab/>
            </w:r>
            <w:r>
              <w:rPr>
                <w:noProof/>
                <w:webHidden/>
              </w:rPr>
              <w:fldChar w:fldCharType="begin"/>
            </w:r>
            <w:r>
              <w:rPr>
                <w:noProof/>
                <w:webHidden/>
              </w:rPr>
              <w:instrText xml:space="preserve"> PAGEREF _Toc535544319 \h </w:instrText>
            </w:r>
            <w:r>
              <w:rPr>
                <w:noProof/>
                <w:webHidden/>
              </w:rPr>
            </w:r>
            <w:r>
              <w:rPr>
                <w:noProof/>
                <w:webHidden/>
              </w:rPr>
              <w:fldChar w:fldCharType="separate"/>
            </w:r>
            <w:r w:rsidR="004028C8">
              <w:rPr>
                <w:noProof/>
                <w:webHidden/>
              </w:rPr>
              <w:t>12</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0" w:history="1">
            <w:r w:rsidRPr="00146FBB">
              <w:rPr>
                <w:rStyle w:val="Hipervnculo"/>
                <w:noProof/>
                <w:shd w:val="clear" w:color="auto" w:fill="FFFFFF"/>
                <w:lang w:val="en-GB"/>
              </w:rPr>
              <w:t>Character design</w:t>
            </w:r>
            <w:r>
              <w:rPr>
                <w:noProof/>
                <w:webHidden/>
              </w:rPr>
              <w:tab/>
            </w:r>
            <w:r>
              <w:rPr>
                <w:noProof/>
                <w:webHidden/>
              </w:rPr>
              <w:fldChar w:fldCharType="begin"/>
            </w:r>
            <w:r>
              <w:rPr>
                <w:noProof/>
                <w:webHidden/>
              </w:rPr>
              <w:instrText xml:space="preserve"> PAGEREF _Toc535544320 \h </w:instrText>
            </w:r>
            <w:r>
              <w:rPr>
                <w:noProof/>
                <w:webHidden/>
              </w:rPr>
            </w:r>
            <w:r>
              <w:rPr>
                <w:noProof/>
                <w:webHidden/>
              </w:rPr>
              <w:fldChar w:fldCharType="separate"/>
            </w:r>
            <w:r w:rsidR="004028C8">
              <w:rPr>
                <w:noProof/>
                <w:webHidden/>
              </w:rPr>
              <w:t>12</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1" w:history="1">
            <w:r w:rsidRPr="00146FBB">
              <w:rPr>
                <w:rStyle w:val="Hipervnculo"/>
                <w:noProof/>
                <w:lang w:val="en-GB"/>
              </w:rPr>
              <w:t>Narrative of the videogame</w:t>
            </w:r>
            <w:r>
              <w:rPr>
                <w:noProof/>
                <w:webHidden/>
              </w:rPr>
              <w:tab/>
            </w:r>
            <w:r>
              <w:rPr>
                <w:noProof/>
                <w:webHidden/>
              </w:rPr>
              <w:fldChar w:fldCharType="begin"/>
            </w:r>
            <w:r>
              <w:rPr>
                <w:noProof/>
                <w:webHidden/>
              </w:rPr>
              <w:instrText xml:space="preserve"> PAGEREF _Toc535544321 \h </w:instrText>
            </w:r>
            <w:r>
              <w:rPr>
                <w:noProof/>
                <w:webHidden/>
              </w:rPr>
            </w:r>
            <w:r>
              <w:rPr>
                <w:noProof/>
                <w:webHidden/>
              </w:rPr>
              <w:fldChar w:fldCharType="separate"/>
            </w:r>
            <w:r w:rsidR="004028C8">
              <w:rPr>
                <w:noProof/>
                <w:webHidden/>
              </w:rPr>
              <w:t>13</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2" w:history="1">
            <w:r w:rsidRPr="00146FBB">
              <w:rPr>
                <w:rStyle w:val="Hipervnculo"/>
                <w:noProof/>
                <w:shd w:val="clear" w:color="auto" w:fill="FFFFFF"/>
                <w:lang w:val="en-GB"/>
              </w:rPr>
              <w:t>Music and environmental sounds</w:t>
            </w:r>
            <w:r>
              <w:rPr>
                <w:noProof/>
                <w:webHidden/>
              </w:rPr>
              <w:tab/>
            </w:r>
            <w:r>
              <w:rPr>
                <w:noProof/>
                <w:webHidden/>
              </w:rPr>
              <w:fldChar w:fldCharType="begin"/>
            </w:r>
            <w:r>
              <w:rPr>
                <w:noProof/>
                <w:webHidden/>
              </w:rPr>
              <w:instrText xml:space="preserve"> PAGEREF _Toc535544322 \h </w:instrText>
            </w:r>
            <w:r>
              <w:rPr>
                <w:noProof/>
                <w:webHidden/>
              </w:rPr>
            </w:r>
            <w:r>
              <w:rPr>
                <w:noProof/>
                <w:webHidden/>
              </w:rPr>
              <w:fldChar w:fldCharType="separate"/>
            </w:r>
            <w:r w:rsidR="004028C8">
              <w:rPr>
                <w:noProof/>
                <w:webHidden/>
              </w:rPr>
              <w:t>14</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3" w:history="1">
            <w:r w:rsidRPr="00146FBB">
              <w:rPr>
                <w:rStyle w:val="Hipervnculo"/>
                <w:noProof/>
                <w:lang w:val="en-GB"/>
              </w:rPr>
              <w:t>Motivation</w:t>
            </w:r>
            <w:r>
              <w:rPr>
                <w:noProof/>
                <w:webHidden/>
              </w:rPr>
              <w:tab/>
            </w:r>
            <w:r>
              <w:rPr>
                <w:noProof/>
                <w:webHidden/>
              </w:rPr>
              <w:fldChar w:fldCharType="begin"/>
            </w:r>
            <w:r>
              <w:rPr>
                <w:noProof/>
                <w:webHidden/>
              </w:rPr>
              <w:instrText xml:space="preserve"> PAGEREF _Toc535544323 \h </w:instrText>
            </w:r>
            <w:r>
              <w:rPr>
                <w:noProof/>
                <w:webHidden/>
              </w:rPr>
            </w:r>
            <w:r>
              <w:rPr>
                <w:noProof/>
                <w:webHidden/>
              </w:rPr>
              <w:fldChar w:fldCharType="separate"/>
            </w:r>
            <w:r w:rsidR="004028C8">
              <w:rPr>
                <w:noProof/>
                <w:webHidden/>
              </w:rPr>
              <w:t>16</w:t>
            </w:r>
            <w:r>
              <w:rPr>
                <w:noProof/>
                <w:webHidden/>
              </w:rPr>
              <w:fldChar w:fldCharType="end"/>
            </w:r>
          </w:hyperlink>
        </w:p>
        <w:p w:rsidR="00253E3D" w:rsidRDefault="00253E3D">
          <w:pPr>
            <w:pStyle w:val="TDC1"/>
            <w:tabs>
              <w:tab w:val="right" w:leader="dot" w:pos="8494"/>
            </w:tabs>
            <w:rPr>
              <w:rFonts w:eastAsiaTheme="minorEastAsia"/>
              <w:noProof/>
              <w:lang w:eastAsia="es-ES"/>
            </w:rPr>
          </w:pPr>
          <w:hyperlink w:anchor="_Toc535544324" w:history="1">
            <w:r w:rsidRPr="00146FBB">
              <w:rPr>
                <w:rStyle w:val="Hipervnculo"/>
                <w:noProof/>
                <w:lang w:val="en-GB"/>
              </w:rPr>
              <w:t>Conclusion</w:t>
            </w:r>
            <w:r>
              <w:rPr>
                <w:noProof/>
                <w:webHidden/>
              </w:rPr>
              <w:tab/>
            </w:r>
            <w:r>
              <w:rPr>
                <w:noProof/>
                <w:webHidden/>
              </w:rPr>
              <w:fldChar w:fldCharType="begin"/>
            </w:r>
            <w:r>
              <w:rPr>
                <w:noProof/>
                <w:webHidden/>
              </w:rPr>
              <w:instrText xml:space="preserve"> PAGEREF _Toc535544324 \h </w:instrText>
            </w:r>
            <w:r>
              <w:rPr>
                <w:noProof/>
                <w:webHidden/>
              </w:rPr>
            </w:r>
            <w:r>
              <w:rPr>
                <w:noProof/>
                <w:webHidden/>
              </w:rPr>
              <w:fldChar w:fldCharType="separate"/>
            </w:r>
            <w:r w:rsidR="004028C8">
              <w:rPr>
                <w:noProof/>
                <w:webHidden/>
              </w:rPr>
              <w:t>17</w:t>
            </w:r>
            <w:r>
              <w:rPr>
                <w:noProof/>
                <w:webHidden/>
              </w:rPr>
              <w:fldChar w:fldCharType="end"/>
            </w:r>
          </w:hyperlink>
        </w:p>
        <w:p w:rsidR="00253E3D" w:rsidRDefault="00253E3D">
          <w:pPr>
            <w:pStyle w:val="TDC1"/>
            <w:tabs>
              <w:tab w:val="right" w:leader="dot" w:pos="8494"/>
            </w:tabs>
            <w:rPr>
              <w:rFonts w:eastAsiaTheme="minorEastAsia"/>
              <w:noProof/>
              <w:lang w:eastAsia="es-ES"/>
            </w:rPr>
          </w:pPr>
          <w:hyperlink w:anchor="_Toc535544325" w:history="1">
            <w:r w:rsidRPr="00146FBB">
              <w:rPr>
                <w:rStyle w:val="Hipervnculo"/>
                <w:noProof/>
                <w:shd w:val="clear" w:color="auto" w:fill="FFFFFF"/>
                <w:lang w:val="en-GB"/>
              </w:rPr>
              <w:t>Bibliography</w:t>
            </w:r>
            <w:r>
              <w:rPr>
                <w:noProof/>
                <w:webHidden/>
              </w:rPr>
              <w:tab/>
            </w:r>
            <w:r>
              <w:rPr>
                <w:noProof/>
                <w:webHidden/>
              </w:rPr>
              <w:fldChar w:fldCharType="begin"/>
            </w:r>
            <w:r>
              <w:rPr>
                <w:noProof/>
                <w:webHidden/>
              </w:rPr>
              <w:instrText xml:space="preserve"> PAGEREF _Toc535544325 \h </w:instrText>
            </w:r>
            <w:r>
              <w:rPr>
                <w:noProof/>
                <w:webHidden/>
              </w:rPr>
            </w:r>
            <w:r>
              <w:rPr>
                <w:noProof/>
                <w:webHidden/>
              </w:rPr>
              <w:fldChar w:fldCharType="separate"/>
            </w:r>
            <w:r w:rsidR="004028C8">
              <w:rPr>
                <w:noProof/>
                <w:webHidden/>
              </w:rPr>
              <w:t>18</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6" w:history="1">
            <w:r w:rsidRPr="00146FBB">
              <w:rPr>
                <w:rStyle w:val="Hipervnculo"/>
                <w:noProof/>
                <w:shd w:val="clear" w:color="auto" w:fill="FFFFFF"/>
                <w:lang w:val="en-GB"/>
              </w:rPr>
              <w:t>Books:</w:t>
            </w:r>
            <w:r>
              <w:rPr>
                <w:noProof/>
                <w:webHidden/>
              </w:rPr>
              <w:tab/>
            </w:r>
            <w:r>
              <w:rPr>
                <w:noProof/>
                <w:webHidden/>
              </w:rPr>
              <w:fldChar w:fldCharType="begin"/>
            </w:r>
            <w:r>
              <w:rPr>
                <w:noProof/>
                <w:webHidden/>
              </w:rPr>
              <w:instrText xml:space="preserve"> PAGEREF _Toc535544326 \h </w:instrText>
            </w:r>
            <w:r>
              <w:rPr>
                <w:noProof/>
                <w:webHidden/>
              </w:rPr>
            </w:r>
            <w:r>
              <w:rPr>
                <w:noProof/>
                <w:webHidden/>
              </w:rPr>
              <w:fldChar w:fldCharType="separate"/>
            </w:r>
            <w:r w:rsidR="004028C8">
              <w:rPr>
                <w:noProof/>
                <w:webHidden/>
              </w:rPr>
              <w:t>18</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7" w:history="1">
            <w:r w:rsidRPr="00146FBB">
              <w:rPr>
                <w:rStyle w:val="Hipervnculo"/>
                <w:noProof/>
                <w:shd w:val="clear" w:color="auto" w:fill="FFFFFF"/>
                <w:lang w:val="en-GB"/>
              </w:rPr>
              <w:t>Web Pages:</w:t>
            </w:r>
            <w:r>
              <w:rPr>
                <w:noProof/>
                <w:webHidden/>
              </w:rPr>
              <w:tab/>
            </w:r>
            <w:r>
              <w:rPr>
                <w:noProof/>
                <w:webHidden/>
              </w:rPr>
              <w:fldChar w:fldCharType="begin"/>
            </w:r>
            <w:r>
              <w:rPr>
                <w:noProof/>
                <w:webHidden/>
              </w:rPr>
              <w:instrText xml:space="preserve"> PAGEREF _Toc535544327 \h </w:instrText>
            </w:r>
            <w:r>
              <w:rPr>
                <w:noProof/>
                <w:webHidden/>
              </w:rPr>
            </w:r>
            <w:r>
              <w:rPr>
                <w:noProof/>
                <w:webHidden/>
              </w:rPr>
              <w:fldChar w:fldCharType="separate"/>
            </w:r>
            <w:r w:rsidR="004028C8">
              <w:rPr>
                <w:noProof/>
                <w:webHidden/>
              </w:rPr>
              <w:t>19</w:t>
            </w:r>
            <w:r>
              <w:rPr>
                <w:noProof/>
                <w:webHidden/>
              </w:rPr>
              <w:fldChar w:fldCharType="end"/>
            </w:r>
          </w:hyperlink>
        </w:p>
        <w:p w:rsidR="00253E3D" w:rsidRDefault="00253E3D">
          <w:pPr>
            <w:pStyle w:val="TDC2"/>
            <w:tabs>
              <w:tab w:val="right" w:leader="dot" w:pos="8494"/>
            </w:tabs>
            <w:rPr>
              <w:rFonts w:eastAsiaTheme="minorEastAsia"/>
              <w:noProof/>
              <w:lang w:eastAsia="es-ES"/>
            </w:rPr>
          </w:pPr>
          <w:hyperlink w:anchor="_Toc535544328" w:history="1">
            <w:r w:rsidRPr="00146FBB">
              <w:rPr>
                <w:rStyle w:val="Hipervnculo"/>
                <w:rFonts w:cstheme="minorHAnsi"/>
                <w:noProof/>
                <w:shd w:val="clear" w:color="auto" w:fill="FFFFFF"/>
                <w:lang w:val="en-GB"/>
              </w:rPr>
              <w:t>Images</w:t>
            </w:r>
            <w:r>
              <w:rPr>
                <w:noProof/>
                <w:webHidden/>
              </w:rPr>
              <w:tab/>
            </w:r>
            <w:r>
              <w:rPr>
                <w:noProof/>
                <w:webHidden/>
              </w:rPr>
              <w:fldChar w:fldCharType="begin"/>
            </w:r>
            <w:r>
              <w:rPr>
                <w:noProof/>
                <w:webHidden/>
              </w:rPr>
              <w:instrText xml:space="preserve"> PAGEREF _Toc535544328 \h </w:instrText>
            </w:r>
            <w:r>
              <w:rPr>
                <w:noProof/>
                <w:webHidden/>
              </w:rPr>
            </w:r>
            <w:r>
              <w:rPr>
                <w:noProof/>
                <w:webHidden/>
              </w:rPr>
              <w:fldChar w:fldCharType="separate"/>
            </w:r>
            <w:r w:rsidR="004028C8">
              <w:rPr>
                <w:noProof/>
                <w:webHidden/>
              </w:rPr>
              <w:t>20</w:t>
            </w:r>
            <w:r>
              <w:rPr>
                <w:noProof/>
                <w:webHidden/>
              </w:rPr>
              <w:fldChar w:fldCharType="end"/>
            </w:r>
          </w:hyperlink>
        </w:p>
        <w:p w:rsidR="00410A27" w:rsidRDefault="00410A27" w:rsidP="002F0A86">
          <w:pPr>
            <w:spacing w:line="360" w:lineRule="auto"/>
          </w:pPr>
          <w:r>
            <w:rPr>
              <w:b/>
              <w:bCs/>
            </w:rPr>
            <w:fldChar w:fldCharType="end"/>
          </w:r>
        </w:p>
      </w:sdtContent>
    </w:sdt>
    <w:p w:rsidR="006560D3" w:rsidRPr="006560D3" w:rsidRDefault="006560D3" w:rsidP="006560D3">
      <w:pPr>
        <w:rPr>
          <w:sz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Default="008E5014" w:rsidP="00120905">
      <w:pPr>
        <w:rPr>
          <w:rFonts w:cstheme="minorHAnsi"/>
          <w:b/>
          <w:color w:val="333333"/>
          <w:sz w:val="32"/>
          <w:szCs w:val="24"/>
          <w:shd w:val="clear" w:color="auto" w:fill="FFFFFF"/>
          <w:lang w:val="en-GB"/>
        </w:rPr>
      </w:pPr>
    </w:p>
    <w:p w:rsidR="008E5014" w:rsidRPr="00410A27" w:rsidRDefault="008E5014" w:rsidP="00120905">
      <w:pPr>
        <w:rPr>
          <w:rFonts w:cstheme="minorHAnsi"/>
          <w:b/>
          <w:color w:val="333333"/>
          <w:sz w:val="32"/>
          <w:szCs w:val="24"/>
          <w:shd w:val="clear" w:color="auto" w:fill="FFFFFF"/>
        </w:rPr>
      </w:pPr>
    </w:p>
    <w:p w:rsidR="008E5014" w:rsidRPr="00410A27" w:rsidRDefault="008E5014" w:rsidP="00120905">
      <w:pPr>
        <w:rPr>
          <w:rFonts w:cstheme="minorHAnsi"/>
          <w:b/>
          <w:color w:val="333333"/>
          <w:sz w:val="32"/>
          <w:szCs w:val="24"/>
          <w:shd w:val="clear" w:color="auto" w:fill="FFFFFF"/>
        </w:rPr>
      </w:pPr>
    </w:p>
    <w:p w:rsidR="008E5014" w:rsidRPr="00410A27" w:rsidRDefault="008E5014" w:rsidP="00120905">
      <w:pPr>
        <w:rPr>
          <w:rFonts w:cstheme="minorHAnsi"/>
          <w:b/>
          <w:color w:val="333333"/>
          <w:sz w:val="32"/>
          <w:szCs w:val="24"/>
          <w:shd w:val="clear" w:color="auto" w:fill="FFFFFF"/>
        </w:rPr>
      </w:pPr>
    </w:p>
    <w:p w:rsidR="00BC5A5A" w:rsidRDefault="00BC5A5A" w:rsidP="00410A27">
      <w:pPr>
        <w:pStyle w:val="Ttulo1"/>
        <w:rPr>
          <w:rFonts w:asciiTheme="minorHAnsi" w:eastAsiaTheme="minorHAnsi" w:hAnsiTheme="minorHAnsi" w:cstheme="minorHAnsi"/>
          <w:b/>
          <w:color w:val="333333"/>
          <w:szCs w:val="24"/>
          <w:shd w:val="clear" w:color="auto" w:fill="FFFFFF"/>
        </w:rPr>
      </w:pPr>
    </w:p>
    <w:p w:rsidR="006560D3" w:rsidRPr="00862335" w:rsidRDefault="00120905" w:rsidP="002F0A86">
      <w:pPr>
        <w:pStyle w:val="Ttulo1"/>
        <w:spacing w:line="360" w:lineRule="auto"/>
        <w:rPr>
          <w:shd w:val="clear" w:color="auto" w:fill="FFFFFF"/>
          <w:lang w:val="en-GB"/>
        </w:rPr>
      </w:pPr>
      <w:bookmarkStart w:id="1" w:name="_Toc535544315"/>
      <w:r w:rsidRPr="00862335">
        <w:rPr>
          <w:shd w:val="clear" w:color="auto" w:fill="FFFFFF"/>
          <w:lang w:val="en-GB"/>
        </w:rPr>
        <w:t>Abstract</w:t>
      </w:r>
      <w:bookmarkEnd w:id="1"/>
    </w:p>
    <w:p w:rsidR="00862335" w:rsidRPr="00862335" w:rsidRDefault="00862335" w:rsidP="002F0A86">
      <w:pPr>
        <w:pStyle w:val="HTMLconformatoprevio"/>
        <w:shd w:val="clear" w:color="auto" w:fill="FFFFFF"/>
        <w:spacing w:line="360" w:lineRule="auto"/>
        <w:rPr>
          <w:rFonts w:asciiTheme="minorHAnsi" w:hAnsiTheme="minorHAnsi" w:cstheme="minorHAnsi"/>
          <w:color w:val="212121"/>
          <w:sz w:val="24"/>
          <w:lang w:val="en"/>
        </w:rPr>
      </w:pPr>
      <w:bookmarkStart w:id="2" w:name="_Hlk535539597"/>
      <w:r w:rsidRPr="00862335">
        <w:rPr>
          <w:rFonts w:asciiTheme="minorHAnsi" w:hAnsiTheme="minorHAnsi" w:cstheme="minorHAnsi"/>
          <w:color w:val="212121"/>
          <w:sz w:val="24"/>
          <w:lang w:val="en"/>
        </w:rPr>
        <w:t>In the last years, virtual reality has been a great advance for the immersion of the player in videogames,</w:t>
      </w:r>
    </w:p>
    <w:p w:rsidR="00862335" w:rsidRPr="00862335" w:rsidRDefault="00862335" w:rsidP="002F0A86">
      <w:pPr>
        <w:pStyle w:val="HTMLconformatoprevio"/>
        <w:shd w:val="clear" w:color="auto" w:fill="FFFFFF"/>
        <w:spacing w:line="360" w:lineRule="auto"/>
        <w:rPr>
          <w:rFonts w:asciiTheme="minorHAnsi" w:hAnsiTheme="minorHAnsi" w:cstheme="minorHAnsi"/>
          <w:color w:val="212121"/>
          <w:sz w:val="24"/>
          <w:lang w:val="en"/>
        </w:rPr>
      </w:pPr>
      <w:r w:rsidRPr="00862335">
        <w:rPr>
          <w:rFonts w:asciiTheme="minorHAnsi" w:hAnsiTheme="minorHAnsi" w:cstheme="minorHAnsi"/>
          <w:color w:val="212121"/>
          <w:sz w:val="24"/>
          <w:lang w:val="en"/>
        </w:rPr>
        <w:t>But, how do</w:t>
      </w:r>
      <w:r>
        <w:rPr>
          <w:rFonts w:asciiTheme="minorHAnsi" w:hAnsiTheme="minorHAnsi" w:cstheme="minorHAnsi"/>
          <w:color w:val="212121"/>
          <w:sz w:val="24"/>
          <w:lang w:val="en"/>
        </w:rPr>
        <w:t>es</w:t>
      </w:r>
      <w:r w:rsidRPr="00862335">
        <w:rPr>
          <w:rFonts w:asciiTheme="minorHAnsi" w:hAnsiTheme="minorHAnsi" w:cstheme="minorHAnsi"/>
          <w:color w:val="212121"/>
          <w:sz w:val="24"/>
          <w:lang w:val="en"/>
        </w:rPr>
        <w:t xml:space="preserve"> </w:t>
      </w:r>
      <w:r>
        <w:rPr>
          <w:rFonts w:asciiTheme="minorHAnsi" w:hAnsiTheme="minorHAnsi" w:cstheme="minorHAnsi"/>
          <w:color w:val="212121"/>
          <w:sz w:val="24"/>
          <w:lang w:val="en"/>
        </w:rPr>
        <w:t>it</w:t>
      </w:r>
      <w:r w:rsidRPr="00862335">
        <w:rPr>
          <w:rFonts w:asciiTheme="minorHAnsi" w:hAnsiTheme="minorHAnsi" w:cstheme="minorHAnsi"/>
          <w:color w:val="212121"/>
          <w:sz w:val="24"/>
          <w:lang w:val="en"/>
        </w:rPr>
        <w:t xml:space="preserve"> </w:t>
      </w:r>
      <w:r>
        <w:rPr>
          <w:rFonts w:asciiTheme="minorHAnsi" w:hAnsiTheme="minorHAnsi" w:cstheme="minorHAnsi"/>
          <w:color w:val="212121"/>
          <w:sz w:val="24"/>
          <w:lang w:val="en"/>
        </w:rPr>
        <w:t>achieve</w:t>
      </w:r>
      <w:r w:rsidRPr="00862335">
        <w:rPr>
          <w:rFonts w:asciiTheme="minorHAnsi" w:hAnsiTheme="minorHAnsi" w:cstheme="minorHAnsi"/>
          <w:color w:val="212121"/>
          <w:sz w:val="24"/>
          <w:lang w:val="en"/>
        </w:rPr>
        <w:t xml:space="preserve"> th</w:t>
      </w:r>
      <w:r>
        <w:rPr>
          <w:rFonts w:asciiTheme="minorHAnsi" w:hAnsiTheme="minorHAnsi" w:cstheme="minorHAnsi"/>
          <w:color w:val="212121"/>
          <w:sz w:val="24"/>
          <w:lang w:val="en"/>
        </w:rPr>
        <w:t>at</w:t>
      </w:r>
      <w:r w:rsidRPr="00862335">
        <w:rPr>
          <w:rFonts w:asciiTheme="minorHAnsi" w:hAnsiTheme="minorHAnsi" w:cstheme="minorHAnsi"/>
          <w:color w:val="212121"/>
          <w:sz w:val="24"/>
          <w:lang w:val="en"/>
        </w:rPr>
        <w:t xml:space="preserve"> and what differences does the game design suffer to be more immersive? In this document the meaning of immersion and what elements compose it analyzed</w:t>
      </w:r>
      <w:r>
        <w:rPr>
          <w:rFonts w:asciiTheme="minorHAnsi" w:hAnsiTheme="minorHAnsi" w:cstheme="minorHAnsi"/>
          <w:color w:val="212121"/>
          <w:sz w:val="24"/>
          <w:lang w:val="en"/>
        </w:rPr>
        <w:t xml:space="preserve"> have been analyzed</w:t>
      </w:r>
      <w:r w:rsidRPr="00862335">
        <w:rPr>
          <w:rFonts w:asciiTheme="minorHAnsi" w:hAnsiTheme="minorHAnsi" w:cstheme="minorHAnsi"/>
          <w:color w:val="212121"/>
          <w:sz w:val="24"/>
          <w:lang w:val="en"/>
        </w:rPr>
        <w:t xml:space="preserve"> in order to be able to compare in both platforms (console / Pc and VR) what is to be considered and why.</w:t>
      </w:r>
    </w:p>
    <w:p w:rsidR="00862335" w:rsidRPr="00862335" w:rsidRDefault="00862335" w:rsidP="002F0A86">
      <w:pPr>
        <w:pStyle w:val="HTMLconformatoprevio"/>
        <w:shd w:val="clear" w:color="auto" w:fill="FFFFFF"/>
        <w:spacing w:line="360" w:lineRule="auto"/>
        <w:rPr>
          <w:rFonts w:asciiTheme="minorHAnsi" w:hAnsiTheme="minorHAnsi" w:cstheme="minorHAnsi"/>
          <w:color w:val="212121"/>
          <w:sz w:val="24"/>
          <w:lang w:val="en"/>
        </w:rPr>
      </w:pPr>
      <w:r w:rsidRPr="00862335">
        <w:rPr>
          <w:rFonts w:asciiTheme="minorHAnsi" w:hAnsiTheme="minorHAnsi" w:cstheme="minorHAnsi"/>
          <w:color w:val="212121"/>
          <w:sz w:val="24"/>
          <w:lang w:val="en"/>
        </w:rPr>
        <w:t>For this, as has already been said, the meaning of the word and the parts that comp</w:t>
      </w:r>
      <w:r>
        <w:rPr>
          <w:rFonts w:asciiTheme="minorHAnsi" w:hAnsiTheme="minorHAnsi" w:cstheme="minorHAnsi"/>
          <w:color w:val="212121"/>
          <w:sz w:val="24"/>
          <w:lang w:val="en"/>
        </w:rPr>
        <w:t>ose</w:t>
      </w:r>
      <w:r w:rsidRPr="00862335">
        <w:rPr>
          <w:rFonts w:asciiTheme="minorHAnsi" w:hAnsiTheme="minorHAnsi" w:cstheme="minorHAnsi"/>
          <w:color w:val="212121"/>
          <w:sz w:val="24"/>
          <w:lang w:val="en"/>
        </w:rPr>
        <w:t xml:space="preserve"> it have been analyzed and, as </w:t>
      </w:r>
      <w:r>
        <w:rPr>
          <w:rFonts w:asciiTheme="minorHAnsi" w:hAnsiTheme="minorHAnsi" w:cstheme="minorHAnsi"/>
          <w:color w:val="212121"/>
          <w:sz w:val="24"/>
          <w:lang w:val="en"/>
        </w:rPr>
        <w:t>they were</w:t>
      </w:r>
      <w:r w:rsidRPr="00862335">
        <w:rPr>
          <w:rFonts w:asciiTheme="minorHAnsi" w:hAnsiTheme="minorHAnsi" w:cstheme="minorHAnsi"/>
          <w:color w:val="212121"/>
          <w:sz w:val="24"/>
          <w:lang w:val="en"/>
        </w:rPr>
        <w:t xml:space="preserve"> analyzed, it was compared how those sections affected the design of a game regarding its immersion in both platforms.</w:t>
      </w:r>
    </w:p>
    <w:p w:rsidR="00862335" w:rsidRPr="00862335" w:rsidRDefault="00862335" w:rsidP="002F0A86">
      <w:pPr>
        <w:pStyle w:val="HTMLconformatoprevio"/>
        <w:shd w:val="clear" w:color="auto" w:fill="FFFFFF"/>
        <w:spacing w:line="360" w:lineRule="auto"/>
        <w:rPr>
          <w:rFonts w:asciiTheme="minorHAnsi" w:hAnsiTheme="minorHAnsi" w:cstheme="minorHAnsi"/>
          <w:color w:val="212121"/>
          <w:sz w:val="24"/>
          <w:lang w:val="en-GB"/>
        </w:rPr>
      </w:pPr>
      <w:r w:rsidRPr="00862335">
        <w:rPr>
          <w:rFonts w:asciiTheme="minorHAnsi" w:hAnsiTheme="minorHAnsi" w:cstheme="minorHAnsi"/>
          <w:color w:val="212121"/>
          <w:sz w:val="24"/>
          <w:lang w:val="en"/>
        </w:rPr>
        <w:t xml:space="preserve">Thanks to this </w:t>
      </w:r>
      <w:r>
        <w:rPr>
          <w:rFonts w:asciiTheme="minorHAnsi" w:hAnsiTheme="minorHAnsi" w:cstheme="minorHAnsi"/>
          <w:color w:val="212121"/>
          <w:sz w:val="24"/>
          <w:lang w:val="en"/>
        </w:rPr>
        <w:t>it has</w:t>
      </w:r>
      <w:r w:rsidRPr="00862335">
        <w:rPr>
          <w:rFonts w:asciiTheme="minorHAnsi" w:hAnsiTheme="minorHAnsi" w:cstheme="minorHAnsi"/>
          <w:color w:val="212121"/>
          <w:sz w:val="24"/>
          <w:lang w:val="en"/>
        </w:rPr>
        <w:t xml:space="preserve"> been </w:t>
      </w:r>
      <w:r>
        <w:rPr>
          <w:rFonts w:asciiTheme="minorHAnsi" w:hAnsiTheme="minorHAnsi" w:cstheme="minorHAnsi"/>
          <w:color w:val="212121"/>
          <w:sz w:val="24"/>
          <w:lang w:val="en"/>
        </w:rPr>
        <w:t>possible</w:t>
      </w:r>
      <w:r w:rsidRPr="00862335">
        <w:rPr>
          <w:rFonts w:asciiTheme="minorHAnsi" w:hAnsiTheme="minorHAnsi" w:cstheme="minorHAnsi"/>
          <w:color w:val="212121"/>
          <w:sz w:val="24"/>
          <w:lang w:val="en"/>
        </w:rPr>
        <w:t xml:space="preserve"> to contrast how these elements influence the consoles, PC's and VR </w:t>
      </w:r>
      <w:r>
        <w:rPr>
          <w:rFonts w:asciiTheme="minorHAnsi" w:hAnsiTheme="minorHAnsi" w:cstheme="minorHAnsi"/>
          <w:color w:val="212121"/>
          <w:sz w:val="24"/>
          <w:lang w:val="en"/>
        </w:rPr>
        <w:t>videogames designs</w:t>
      </w:r>
      <w:r w:rsidRPr="00862335">
        <w:rPr>
          <w:rFonts w:asciiTheme="minorHAnsi" w:hAnsiTheme="minorHAnsi" w:cstheme="minorHAnsi"/>
          <w:color w:val="212121"/>
          <w:sz w:val="24"/>
          <w:lang w:val="en"/>
        </w:rPr>
        <w:t xml:space="preserve"> making their differences remarkable. The games on the normal platforms can submerge the player to </w:t>
      </w:r>
      <w:r>
        <w:rPr>
          <w:rFonts w:asciiTheme="minorHAnsi" w:hAnsiTheme="minorHAnsi" w:cstheme="minorHAnsi"/>
          <w:color w:val="212121"/>
          <w:sz w:val="24"/>
          <w:lang w:val="en"/>
        </w:rPr>
        <w:t>certain limit</w:t>
      </w:r>
      <w:r w:rsidRPr="00862335">
        <w:rPr>
          <w:rFonts w:asciiTheme="minorHAnsi" w:hAnsiTheme="minorHAnsi" w:cstheme="minorHAnsi"/>
          <w:color w:val="212121"/>
          <w:sz w:val="24"/>
          <w:lang w:val="en"/>
        </w:rPr>
        <w:t xml:space="preserve"> if the design of this is well worked in all aspects of the game (Narrative, audio, mechanics, etc.). On the other hand, the Virtual Reality presents a more direct conduit for the immersion since it literally puts the user in a certain way inside </w:t>
      </w:r>
      <w:r>
        <w:rPr>
          <w:rFonts w:asciiTheme="minorHAnsi" w:hAnsiTheme="minorHAnsi" w:cstheme="minorHAnsi"/>
          <w:color w:val="212121"/>
          <w:sz w:val="24"/>
          <w:lang w:val="en"/>
        </w:rPr>
        <w:t>its</w:t>
      </w:r>
      <w:r w:rsidRPr="00862335">
        <w:rPr>
          <w:rFonts w:asciiTheme="minorHAnsi" w:hAnsiTheme="minorHAnsi" w:cstheme="minorHAnsi"/>
          <w:color w:val="212121"/>
          <w:sz w:val="24"/>
          <w:lang w:val="en"/>
        </w:rPr>
        <w:t xml:space="preserve"> world, but in spite of this it can contain certain failures and factors that badly taken can lead the player to get totally </w:t>
      </w:r>
      <w:r>
        <w:rPr>
          <w:rFonts w:asciiTheme="minorHAnsi" w:hAnsiTheme="minorHAnsi" w:cstheme="minorHAnsi"/>
          <w:color w:val="212121"/>
          <w:sz w:val="24"/>
          <w:lang w:val="en"/>
        </w:rPr>
        <w:t xml:space="preserve">pulled </w:t>
      </w:r>
      <w:r w:rsidRPr="00862335">
        <w:rPr>
          <w:rFonts w:asciiTheme="minorHAnsi" w:hAnsiTheme="minorHAnsi" w:cstheme="minorHAnsi"/>
          <w:color w:val="212121"/>
          <w:sz w:val="24"/>
          <w:lang w:val="en"/>
        </w:rPr>
        <w:t>out of the immersion achieved.</w:t>
      </w:r>
    </w:p>
    <w:bookmarkEnd w:id="2"/>
    <w:p w:rsidR="006560D3" w:rsidRPr="00862335" w:rsidRDefault="006560D3" w:rsidP="002F0A86">
      <w:pPr>
        <w:spacing w:line="360" w:lineRule="auto"/>
        <w:jc w:val="center"/>
        <w:rPr>
          <w:rFonts w:cstheme="minorHAnsi"/>
          <w:color w:val="333333"/>
          <w:sz w:val="32"/>
          <w:szCs w:val="24"/>
          <w:shd w:val="clear" w:color="auto" w:fill="FFFFFF"/>
          <w:lang w:val="en-GB"/>
        </w:rPr>
      </w:pPr>
    </w:p>
    <w:p w:rsidR="00E8195F" w:rsidRPr="00862335" w:rsidRDefault="00E8195F" w:rsidP="002F0A86">
      <w:pPr>
        <w:spacing w:line="360" w:lineRule="auto"/>
        <w:jc w:val="center"/>
        <w:rPr>
          <w:rFonts w:cstheme="minorHAnsi"/>
          <w:color w:val="333333"/>
          <w:sz w:val="32"/>
          <w:szCs w:val="24"/>
          <w:shd w:val="clear" w:color="auto" w:fill="FFFFFF"/>
          <w:lang w:val="en-GB"/>
        </w:rPr>
      </w:pPr>
    </w:p>
    <w:p w:rsidR="006560D3" w:rsidRPr="00862335" w:rsidRDefault="006560D3" w:rsidP="002F0A86">
      <w:pPr>
        <w:spacing w:line="360" w:lineRule="auto"/>
        <w:jc w:val="center"/>
        <w:rPr>
          <w:rFonts w:cstheme="minorHAnsi"/>
          <w:color w:val="333333"/>
          <w:sz w:val="32"/>
          <w:szCs w:val="24"/>
          <w:shd w:val="clear" w:color="auto" w:fill="FFFFFF"/>
          <w:lang w:val="en-GB"/>
        </w:rPr>
      </w:pPr>
    </w:p>
    <w:p w:rsidR="006C2917" w:rsidRDefault="006C2917" w:rsidP="002F0A86">
      <w:pPr>
        <w:pStyle w:val="Ttulo1"/>
        <w:spacing w:line="360" w:lineRule="auto"/>
        <w:rPr>
          <w:rFonts w:eastAsia="Times New Roman"/>
          <w:lang w:val="en" w:eastAsia="es-ES"/>
        </w:rPr>
      </w:pPr>
    </w:p>
    <w:p w:rsidR="006C2917" w:rsidRDefault="006C2917" w:rsidP="002F0A86">
      <w:pPr>
        <w:pStyle w:val="Ttulo1"/>
        <w:spacing w:line="360" w:lineRule="auto"/>
        <w:rPr>
          <w:rFonts w:eastAsia="Times New Roman"/>
          <w:lang w:val="en" w:eastAsia="es-ES"/>
        </w:rPr>
      </w:pPr>
    </w:p>
    <w:p w:rsidR="00E8195F" w:rsidRPr="00E8195F" w:rsidRDefault="00E8195F" w:rsidP="002F0A86">
      <w:pPr>
        <w:pStyle w:val="Ttulo1"/>
        <w:spacing w:line="360" w:lineRule="auto"/>
        <w:rPr>
          <w:rFonts w:eastAsia="Times New Roman"/>
          <w:lang w:val="en" w:eastAsia="es-ES"/>
        </w:rPr>
      </w:pPr>
      <w:bookmarkStart w:id="3" w:name="_Toc535544316"/>
      <w:r w:rsidRPr="00E8195F">
        <w:rPr>
          <w:rFonts w:eastAsia="Times New Roman"/>
          <w:lang w:val="en" w:eastAsia="es-ES"/>
        </w:rPr>
        <w:t>Intro</w:t>
      </w:r>
      <w:bookmarkEnd w:id="3"/>
    </w:p>
    <w:p w:rsidR="00E95B6F" w:rsidRPr="008506C2" w:rsidRDefault="00E95B6F" w:rsidP="002F0A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eastAsia="Times New Roman" w:cstheme="minorHAnsi"/>
          <w:color w:val="212121"/>
          <w:sz w:val="28"/>
          <w:szCs w:val="20"/>
          <w:lang w:val="en-GB" w:eastAsia="es-ES"/>
        </w:rPr>
      </w:pPr>
      <w:r w:rsidRPr="00E95B6F">
        <w:rPr>
          <w:rFonts w:eastAsia="Times New Roman" w:cstheme="minorHAnsi"/>
          <w:color w:val="212121"/>
          <w:sz w:val="24"/>
          <w:szCs w:val="20"/>
          <w:lang w:val="en" w:eastAsia="es-ES"/>
        </w:rPr>
        <w:t>Nowadays immersion is what differentiates a good videogame in which the</w:t>
      </w:r>
      <w:r w:rsidR="000F3EB4">
        <w:rPr>
          <w:rFonts w:eastAsia="Times New Roman" w:cstheme="minorHAnsi"/>
          <w:color w:val="212121"/>
          <w:sz w:val="24"/>
          <w:szCs w:val="20"/>
          <w:lang w:val="en" w:eastAsia="es-ES"/>
        </w:rPr>
        <w:t xml:space="preserve"> players</w:t>
      </w:r>
      <w:r w:rsidRPr="00E95B6F">
        <w:rPr>
          <w:rFonts w:eastAsia="Times New Roman" w:cstheme="minorHAnsi"/>
          <w:color w:val="212121"/>
          <w:sz w:val="24"/>
          <w:szCs w:val="20"/>
          <w:lang w:val="en" w:eastAsia="es-ES"/>
        </w:rPr>
        <w:t xml:space="preserve"> lose the notion of time</w:t>
      </w:r>
      <w:r w:rsidR="000F3EB4">
        <w:rPr>
          <w:rFonts w:eastAsia="Times New Roman" w:cstheme="minorHAnsi"/>
          <w:color w:val="212121"/>
          <w:sz w:val="24"/>
          <w:szCs w:val="20"/>
          <w:lang w:val="en" w:eastAsia="es-ES"/>
        </w:rPr>
        <w:t xml:space="preserve"> while playing</w:t>
      </w:r>
      <w:r w:rsidRPr="00E95B6F">
        <w:rPr>
          <w:rFonts w:eastAsia="Times New Roman" w:cstheme="minorHAnsi"/>
          <w:color w:val="212121"/>
          <w:sz w:val="24"/>
          <w:szCs w:val="20"/>
          <w:lang w:val="en" w:eastAsia="es-ES"/>
        </w:rPr>
        <w:t xml:space="preserve">, of one that </w:t>
      </w:r>
      <w:r w:rsidR="000F3EB4">
        <w:rPr>
          <w:rFonts w:eastAsia="Times New Roman" w:cstheme="minorHAnsi"/>
          <w:color w:val="212121"/>
          <w:sz w:val="24"/>
          <w:szCs w:val="20"/>
          <w:lang w:val="en" w:eastAsia="es-ES"/>
        </w:rPr>
        <w:t>is</w:t>
      </w:r>
      <w:r w:rsidRPr="00E95B6F">
        <w:rPr>
          <w:rFonts w:eastAsia="Times New Roman" w:cstheme="minorHAnsi"/>
          <w:color w:val="212121"/>
          <w:sz w:val="24"/>
          <w:szCs w:val="20"/>
          <w:lang w:val="en" w:eastAsia="es-ES"/>
        </w:rPr>
        <w:t xml:space="preserve"> use</w:t>
      </w:r>
      <w:r w:rsidR="000F3EB4">
        <w:rPr>
          <w:rFonts w:eastAsia="Times New Roman" w:cstheme="minorHAnsi"/>
          <w:color w:val="212121"/>
          <w:sz w:val="24"/>
          <w:szCs w:val="20"/>
          <w:lang w:val="en" w:eastAsia="es-ES"/>
        </w:rPr>
        <w:t>d merely</w:t>
      </w:r>
      <w:r w:rsidRPr="00E95B6F">
        <w:rPr>
          <w:rFonts w:eastAsia="Times New Roman" w:cstheme="minorHAnsi"/>
          <w:color w:val="212121"/>
          <w:sz w:val="24"/>
          <w:szCs w:val="20"/>
          <w:lang w:val="en" w:eastAsia="es-ES"/>
        </w:rPr>
        <w:t xml:space="preserve"> to kill </w:t>
      </w:r>
      <w:r w:rsidR="000F3EB4">
        <w:rPr>
          <w:rFonts w:eastAsia="Times New Roman" w:cstheme="minorHAnsi"/>
          <w:color w:val="212121"/>
          <w:sz w:val="24"/>
          <w:szCs w:val="20"/>
          <w:lang w:val="en" w:eastAsia="es-ES"/>
        </w:rPr>
        <w:t xml:space="preserve">the </w:t>
      </w:r>
      <w:r w:rsidRPr="00E95B6F">
        <w:rPr>
          <w:rFonts w:eastAsia="Times New Roman" w:cstheme="minorHAnsi"/>
          <w:color w:val="212121"/>
          <w:sz w:val="24"/>
          <w:szCs w:val="20"/>
          <w:lang w:val="en" w:eastAsia="es-ES"/>
        </w:rPr>
        <w:t>time. In this article we explain the origins of immersion, how it is produced and what originates, as well as enumerating some elements that can enhance this process</w:t>
      </w:r>
      <w:r w:rsidR="00F87ECA">
        <w:rPr>
          <w:rFonts w:eastAsia="Times New Roman" w:cstheme="minorHAnsi"/>
          <w:color w:val="212121"/>
          <w:sz w:val="24"/>
          <w:szCs w:val="20"/>
          <w:lang w:val="en" w:eastAsia="es-ES"/>
        </w:rPr>
        <w:t xml:space="preserve"> while we compare </w:t>
      </w:r>
      <w:r w:rsidR="0051680E">
        <w:rPr>
          <w:rFonts w:eastAsia="Times New Roman" w:cstheme="minorHAnsi"/>
          <w:color w:val="212121"/>
          <w:sz w:val="24"/>
          <w:szCs w:val="20"/>
          <w:lang w:val="en" w:eastAsia="es-ES"/>
        </w:rPr>
        <w:t>normal gaming devices such Play Station or PC and Virtual Reality, focusing on what changes on the design to make each game more immersive on the different platforms.</w:t>
      </w:r>
      <w:r w:rsidR="003711B1">
        <w:rPr>
          <w:rFonts w:eastAsia="Times New Roman" w:cstheme="minorHAnsi"/>
          <w:color w:val="212121"/>
          <w:sz w:val="24"/>
          <w:szCs w:val="20"/>
          <w:lang w:val="en" w:eastAsia="es-ES"/>
        </w:rPr>
        <w:t xml:space="preserve"> </w:t>
      </w:r>
      <w:r w:rsidR="008506C2" w:rsidRPr="006C2917">
        <w:rPr>
          <w:lang w:val="en-GB"/>
        </w:rPr>
        <w:br/>
      </w:r>
      <w:r w:rsidR="008506C2" w:rsidRPr="008506C2">
        <w:rPr>
          <w:rFonts w:cstheme="minorHAnsi"/>
          <w:color w:val="212121"/>
          <w:sz w:val="24"/>
          <w:shd w:val="clear" w:color="auto" w:fill="FFFFFF"/>
          <w:lang w:val="en-GB"/>
        </w:rPr>
        <w:t>For this, the meaning of immersion and how to get it is analysed, in addition to its application in other aspects such as sound. While analysing the immersion and its applications, we will compare how it is imbricated in the different platforms and what changes occur in the design to make this possible.</w:t>
      </w:r>
    </w:p>
    <w:p w:rsidR="004E29E2" w:rsidRPr="0075417B" w:rsidRDefault="000A3F0A" w:rsidP="006C291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eastAsia="Times New Roman" w:cstheme="minorHAnsi"/>
          <w:color w:val="212121"/>
          <w:sz w:val="24"/>
          <w:szCs w:val="20"/>
          <w:lang w:val="en-GB" w:eastAsia="es-ES"/>
        </w:rPr>
      </w:pPr>
      <w:r w:rsidRPr="000A3F0A">
        <w:rPr>
          <w:lang w:val="en-GB"/>
        </w:rPr>
        <w:br/>
      </w:r>
    </w:p>
    <w:p w:rsidR="003344A6" w:rsidRPr="006C2917" w:rsidRDefault="003344A6" w:rsidP="002F0A86">
      <w:pPr>
        <w:spacing w:line="360" w:lineRule="auto"/>
        <w:rPr>
          <w:rFonts w:cstheme="minorHAnsi"/>
          <w:color w:val="000000"/>
          <w:spacing w:val="8"/>
          <w:sz w:val="24"/>
          <w:szCs w:val="24"/>
          <w:lang w:val="en-GB"/>
        </w:rPr>
      </w:pPr>
    </w:p>
    <w:p w:rsidR="00120905" w:rsidRDefault="00120905" w:rsidP="002F0A86">
      <w:pPr>
        <w:spacing w:line="360" w:lineRule="auto"/>
        <w:rPr>
          <w:sz w:val="24"/>
          <w:szCs w:val="24"/>
          <w:lang w:val="en-GB"/>
        </w:rPr>
      </w:pPr>
    </w:p>
    <w:p w:rsidR="00120905" w:rsidRDefault="00120905" w:rsidP="002F0A86">
      <w:pPr>
        <w:spacing w:line="360" w:lineRule="auto"/>
        <w:rPr>
          <w:b/>
          <w:sz w:val="32"/>
          <w:szCs w:val="24"/>
          <w:lang w:val="en-GB"/>
        </w:rPr>
      </w:pPr>
    </w:p>
    <w:p w:rsidR="00120905" w:rsidRDefault="00120905" w:rsidP="002F0A86">
      <w:pPr>
        <w:spacing w:line="360" w:lineRule="auto"/>
        <w:rPr>
          <w:b/>
          <w:sz w:val="32"/>
          <w:szCs w:val="24"/>
          <w:lang w:val="en-GB"/>
        </w:rPr>
      </w:pPr>
    </w:p>
    <w:p w:rsidR="00120905" w:rsidRDefault="00120905" w:rsidP="002F0A86">
      <w:pPr>
        <w:spacing w:line="360" w:lineRule="auto"/>
        <w:rPr>
          <w:b/>
          <w:sz w:val="32"/>
          <w:szCs w:val="24"/>
          <w:lang w:val="en-GB"/>
        </w:rPr>
      </w:pPr>
    </w:p>
    <w:p w:rsidR="00120905" w:rsidRDefault="00120905" w:rsidP="002F0A86">
      <w:pPr>
        <w:spacing w:line="360" w:lineRule="auto"/>
        <w:rPr>
          <w:b/>
          <w:sz w:val="32"/>
          <w:szCs w:val="24"/>
          <w:lang w:val="en-GB"/>
        </w:rPr>
      </w:pPr>
    </w:p>
    <w:p w:rsidR="00120905" w:rsidRDefault="00120905" w:rsidP="002F0A86">
      <w:pPr>
        <w:spacing w:line="360" w:lineRule="auto"/>
        <w:rPr>
          <w:b/>
          <w:sz w:val="32"/>
          <w:szCs w:val="24"/>
          <w:lang w:val="en-GB"/>
        </w:rPr>
      </w:pPr>
    </w:p>
    <w:p w:rsidR="00203807" w:rsidRDefault="00203807" w:rsidP="002F0A86">
      <w:pPr>
        <w:pStyle w:val="Ttulo1"/>
        <w:spacing w:line="360" w:lineRule="auto"/>
        <w:rPr>
          <w:lang w:val="en-GB"/>
        </w:rPr>
      </w:pPr>
      <w:bookmarkStart w:id="4" w:name="_Toc535544317"/>
      <w:r>
        <w:rPr>
          <w:lang w:val="en-GB"/>
        </w:rPr>
        <w:lastRenderedPageBreak/>
        <w:t>Definition and origin</w:t>
      </w:r>
      <w:r w:rsidR="007879EA">
        <w:rPr>
          <w:lang w:val="en-GB"/>
        </w:rPr>
        <w:t xml:space="preserve"> of immersion</w:t>
      </w:r>
      <w:bookmarkEnd w:id="4"/>
    </w:p>
    <w:p w:rsidR="00203807" w:rsidRDefault="00203807" w:rsidP="002F0A86">
      <w:pPr>
        <w:spacing w:line="360" w:lineRule="auto"/>
        <w:rPr>
          <w:rFonts w:cstheme="minorHAnsi"/>
          <w:color w:val="212121"/>
          <w:sz w:val="24"/>
          <w:shd w:val="clear" w:color="auto" w:fill="FFFFFF"/>
          <w:lang w:val="en-GB"/>
        </w:rPr>
      </w:pPr>
      <w:r w:rsidRPr="00203807">
        <w:rPr>
          <w:rFonts w:cstheme="minorHAnsi"/>
          <w:color w:val="212121"/>
          <w:sz w:val="24"/>
          <w:shd w:val="clear" w:color="auto" w:fill="FFFFFF"/>
          <w:lang w:val="en-GB"/>
        </w:rPr>
        <w:t xml:space="preserve">Regarding the definition of immersion, there are many references to different areas, so we present a mixture of different authors </w:t>
      </w:r>
      <w:r w:rsidR="008506C2">
        <w:rPr>
          <w:rFonts w:cstheme="minorHAnsi"/>
          <w:color w:val="212121"/>
          <w:sz w:val="24"/>
          <w:shd w:val="clear" w:color="auto" w:fill="FFFFFF"/>
          <w:lang w:val="en-GB"/>
        </w:rPr>
        <w:t xml:space="preserve">and definitions </w:t>
      </w:r>
      <w:r w:rsidRPr="00203807">
        <w:rPr>
          <w:rFonts w:cstheme="minorHAnsi"/>
          <w:color w:val="212121"/>
          <w:sz w:val="24"/>
          <w:shd w:val="clear" w:color="auto" w:fill="FFFFFF"/>
          <w:lang w:val="en-GB"/>
        </w:rPr>
        <w:t>to explain what this process is</w:t>
      </w:r>
      <w:r w:rsidR="008506C2">
        <w:rPr>
          <w:rFonts w:cstheme="minorHAnsi"/>
          <w:color w:val="212121"/>
          <w:sz w:val="24"/>
          <w:shd w:val="clear" w:color="auto" w:fill="FFFFFF"/>
          <w:lang w:val="en-GB"/>
        </w:rPr>
        <w:t>:</w:t>
      </w:r>
    </w:p>
    <w:p w:rsidR="008506C2" w:rsidRDefault="008506C2" w:rsidP="002F0A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cstheme="minorHAnsi"/>
          <w:color w:val="212121"/>
          <w:sz w:val="24"/>
          <w:shd w:val="clear" w:color="auto" w:fill="FFFFFF"/>
          <w:lang w:val="en-GB"/>
        </w:rPr>
      </w:pPr>
      <w:r w:rsidRPr="000A3F0A">
        <w:rPr>
          <w:rFonts w:cstheme="minorHAnsi"/>
          <w:color w:val="212121"/>
          <w:sz w:val="24"/>
          <w:shd w:val="clear" w:color="auto" w:fill="FFFFFF"/>
          <w:lang w:val="en-GB"/>
        </w:rPr>
        <w:t>Immersion means the fact of becoming completely involved in something in a simplified way. We can apply this to virtual reality by saying that immersion in virtual reality is a perception of being physically present in a non-physical world. Perception</w:t>
      </w:r>
      <w:r>
        <w:rPr>
          <w:rFonts w:cstheme="minorHAnsi"/>
          <w:color w:val="212121"/>
          <w:sz w:val="24"/>
          <w:shd w:val="clear" w:color="auto" w:fill="FFFFFF"/>
          <w:lang w:val="en-GB"/>
        </w:rPr>
        <w:t xml:space="preserve"> in other hand,</w:t>
      </w:r>
      <w:r w:rsidRPr="000A3F0A">
        <w:rPr>
          <w:rFonts w:cstheme="minorHAnsi"/>
          <w:color w:val="212121"/>
          <w:sz w:val="24"/>
          <w:shd w:val="clear" w:color="auto" w:fill="FFFFFF"/>
          <w:lang w:val="en-GB"/>
        </w:rPr>
        <w:t xml:space="preserve"> is created by surrounding the user of the virtual reality system in images, sound or other stimuli that provide a total absorbent environment.</w:t>
      </w:r>
    </w:p>
    <w:p w:rsidR="008506C2" w:rsidRDefault="008506C2" w:rsidP="002F0A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cstheme="minorHAnsi"/>
          <w:color w:val="212121"/>
          <w:sz w:val="24"/>
          <w:shd w:val="clear" w:color="auto" w:fill="FFFFFF"/>
          <w:lang w:val="en-GB"/>
        </w:rPr>
      </w:pPr>
    </w:p>
    <w:p w:rsidR="008506C2" w:rsidRPr="0075417B" w:rsidRDefault="008506C2" w:rsidP="002F0A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cstheme="minorHAnsi"/>
          <w:color w:val="212121"/>
          <w:sz w:val="28"/>
          <w:shd w:val="clear" w:color="auto" w:fill="FFFFFF"/>
          <w:lang w:val="en-GB"/>
        </w:rPr>
      </w:pPr>
      <w:r w:rsidRPr="0075417B">
        <w:rPr>
          <w:rFonts w:cstheme="minorHAnsi"/>
          <w:color w:val="212121"/>
          <w:sz w:val="24"/>
          <w:shd w:val="clear" w:color="auto" w:fill="FFFFFF"/>
          <w:lang w:val="en-GB"/>
        </w:rPr>
        <w:t>Immersion can also be defined as the state of consciousness in which a knowledge of "visitor" (Maurice Benayoun) or "immersion" (Char Davies) of the physical self is transformed by being surrounded by an artificial environment; used to describe the partial or complete suspension of disbelief, which allows the action or reaction to stimuli that are in a virtual or artistic environment. The degree to which the virtual or artistic environment faithfully reproduces reality determines the degree of suspension of disbelief. The greater the suspension of disbelief, the greater the degree of presence achieved.</w:t>
      </w:r>
    </w:p>
    <w:p w:rsidR="008506C2" w:rsidRDefault="008506C2" w:rsidP="002F0A86">
      <w:pPr>
        <w:spacing w:line="360" w:lineRule="auto"/>
        <w:rPr>
          <w:sz w:val="24"/>
          <w:lang w:val="en"/>
        </w:rPr>
      </w:pPr>
    </w:p>
    <w:p w:rsidR="008506C2" w:rsidRPr="00B640C3" w:rsidRDefault="008506C2" w:rsidP="002F0A86">
      <w:pPr>
        <w:spacing w:line="360" w:lineRule="auto"/>
        <w:rPr>
          <w:sz w:val="24"/>
          <w:lang w:val="en"/>
        </w:rPr>
      </w:pPr>
      <w:r w:rsidRPr="00B640C3">
        <w:rPr>
          <w:sz w:val="24"/>
          <w:lang w:val="en"/>
        </w:rPr>
        <w:t>Scientifically speaking, immersion is a psychological state in which the subject stops being aware of his own physical state. It is often accompanied by intense concentration, a disturbed notion of time and reality. The term is widely used in computer science, virtual reality and videogames</w:t>
      </w:r>
    </w:p>
    <w:p w:rsidR="00203807" w:rsidRDefault="00203807" w:rsidP="002F0A86">
      <w:pPr>
        <w:spacing w:line="360" w:lineRule="auto"/>
        <w:rPr>
          <w:rFonts w:cstheme="minorHAnsi"/>
          <w:color w:val="212121"/>
          <w:sz w:val="24"/>
          <w:shd w:val="clear" w:color="auto" w:fill="FFFFFF"/>
          <w:lang w:val="en-GB"/>
        </w:rPr>
      </w:pPr>
      <w:r w:rsidRPr="00203807">
        <w:rPr>
          <w:rFonts w:cstheme="minorHAnsi"/>
          <w:color w:val="212121"/>
          <w:sz w:val="24"/>
          <w:shd w:val="clear" w:color="auto" w:fill="FFFFFF"/>
          <w:lang w:val="en-GB"/>
        </w:rPr>
        <w:t xml:space="preserve">Immersion (according to Turkle, 1997, cited in Gonzalez, 2010) is a psychological process that occurs when the person fails to perceive clearly their natural environment by concentrating all their attention on an object, story, image or idea that submerges in an artificial medium. Although it can also be understood as the coherence of the fiction of the game and its acceptance (process which we will talk about later) by the player (Navarro, 2013, cited in </w:t>
      </w:r>
      <w:proofErr w:type="spellStart"/>
      <w:r w:rsidRPr="00203807">
        <w:rPr>
          <w:rFonts w:cstheme="minorHAnsi"/>
          <w:color w:val="212121"/>
          <w:sz w:val="24"/>
          <w:shd w:val="clear" w:color="auto" w:fill="FFFFFF"/>
          <w:lang w:val="en-GB"/>
        </w:rPr>
        <w:t>Baselga</w:t>
      </w:r>
      <w:proofErr w:type="spellEnd"/>
      <w:r w:rsidRPr="00203807">
        <w:rPr>
          <w:rFonts w:cstheme="minorHAnsi"/>
          <w:color w:val="212121"/>
          <w:sz w:val="24"/>
          <w:shd w:val="clear" w:color="auto" w:fill="FFFFFF"/>
          <w:lang w:val="en-GB"/>
        </w:rPr>
        <w:t xml:space="preserve">, 2014). In addition, as pointed out by Ryan </w:t>
      </w:r>
      <w:r w:rsidRPr="00203807">
        <w:rPr>
          <w:rFonts w:cstheme="minorHAnsi"/>
          <w:color w:val="212121"/>
          <w:sz w:val="24"/>
          <w:shd w:val="clear" w:color="auto" w:fill="FFFFFF"/>
          <w:lang w:val="en-GB"/>
        </w:rPr>
        <w:lastRenderedPageBreak/>
        <w:t>(2004, cited in González, 2010), the events that occur within the immersion affect him in a similar way to what would happen if they happened in the real world.</w:t>
      </w:r>
    </w:p>
    <w:p w:rsidR="00203807" w:rsidRPr="00203807" w:rsidRDefault="00203807" w:rsidP="002F0A86">
      <w:pPr>
        <w:spacing w:line="360" w:lineRule="auto"/>
        <w:rPr>
          <w:rFonts w:cstheme="minorHAnsi"/>
          <w:b/>
          <w:sz w:val="32"/>
          <w:szCs w:val="24"/>
          <w:lang w:val="en-GB"/>
        </w:rPr>
      </w:pPr>
      <w:r w:rsidRPr="00203807">
        <w:rPr>
          <w:lang w:val="en-GB"/>
        </w:rPr>
        <w:br/>
      </w:r>
      <w:r w:rsidRPr="00203807">
        <w:rPr>
          <w:rFonts w:cstheme="minorHAnsi"/>
          <w:color w:val="212121"/>
          <w:sz w:val="24"/>
          <w:shd w:val="clear" w:color="auto" w:fill="FFFFFF"/>
          <w:lang w:val="en-GB"/>
        </w:rPr>
        <w:t xml:space="preserve">At this point it is important to differentiate between immersion and mental illness, since the definition is very similar. The discrepancy lies in the knowledge that one is "living" in an unreal world and </w:t>
      </w:r>
      <w:r w:rsidR="00EA50FA">
        <w:rPr>
          <w:rFonts w:cstheme="minorHAnsi"/>
          <w:color w:val="212121"/>
          <w:sz w:val="24"/>
          <w:shd w:val="clear" w:color="auto" w:fill="FFFFFF"/>
          <w:lang w:val="en-GB"/>
        </w:rPr>
        <w:t xml:space="preserve">has the option to </w:t>
      </w:r>
      <w:r w:rsidRPr="00203807">
        <w:rPr>
          <w:rFonts w:cstheme="minorHAnsi"/>
          <w:color w:val="212121"/>
          <w:sz w:val="24"/>
          <w:shd w:val="clear" w:color="auto" w:fill="FFFFFF"/>
          <w:lang w:val="en-GB"/>
        </w:rPr>
        <w:t>leave it at any time, unlike a state of mental pathology.</w:t>
      </w:r>
    </w:p>
    <w:p w:rsidR="00203807" w:rsidRDefault="00A608F8" w:rsidP="002F0A86">
      <w:pPr>
        <w:spacing w:line="360" w:lineRule="auto"/>
        <w:rPr>
          <w:rFonts w:cstheme="minorHAnsi"/>
          <w:color w:val="212121"/>
          <w:sz w:val="24"/>
          <w:shd w:val="clear" w:color="auto" w:fill="FFFFFF"/>
          <w:lang w:val="en-GB"/>
        </w:rPr>
      </w:pPr>
      <w:r w:rsidRPr="00A608F8">
        <w:rPr>
          <w:lang w:val="en-GB"/>
        </w:rPr>
        <w:br/>
      </w:r>
      <w:r w:rsidRPr="00A608F8">
        <w:rPr>
          <w:rFonts w:cstheme="minorHAnsi"/>
          <w:color w:val="212121"/>
          <w:sz w:val="24"/>
          <w:shd w:val="clear" w:color="auto" w:fill="FFFFFF"/>
          <w:lang w:val="en-GB"/>
        </w:rPr>
        <w:t xml:space="preserve">Finally, to finalize the definition, there are certain authors that relate the immersion with the Flow process of Csikszentmihalyi (1990, cited in Armenteros and Fernández, 2010) given that they present many similarities. In both cases attention is required, the player's temporal sense is altered and the sense of oneself is lost. Following this nomenclature, Sweetser and Wyeth (cited in Armenteros and Fernández, 2010) coined the term </w:t>
      </w:r>
      <w:proofErr w:type="spellStart"/>
      <w:r w:rsidRPr="00A608F8">
        <w:rPr>
          <w:rFonts w:cstheme="minorHAnsi"/>
          <w:color w:val="212121"/>
          <w:sz w:val="24"/>
          <w:shd w:val="clear" w:color="auto" w:fill="FFFFFF"/>
          <w:lang w:val="en-GB"/>
        </w:rPr>
        <w:t>Gameflow</w:t>
      </w:r>
      <w:proofErr w:type="spellEnd"/>
      <w:r w:rsidRPr="00A608F8">
        <w:rPr>
          <w:rFonts w:cstheme="minorHAnsi"/>
          <w:color w:val="212121"/>
          <w:sz w:val="24"/>
          <w:shd w:val="clear" w:color="auto" w:fill="FFFFFF"/>
          <w:lang w:val="en-GB"/>
        </w:rPr>
        <w:t xml:space="preserve"> in 2005, a model of several elements that linked the level of immersion with the level of fun (or "enjoyment") and concentration in the video game. Summing up the model, concentration would be a key state in immersion for a player to have a good time playing.</w:t>
      </w:r>
    </w:p>
    <w:p w:rsidR="00E8195F" w:rsidRDefault="00E8195F" w:rsidP="002F0A86">
      <w:pPr>
        <w:spacing w:line="360" w:lineRule="auto"/>
        <w:rPr>
          <w:rFonts w:cstheme="minorHAnsi"/>
          <w:color w:val="212121"/>
          <w:sz w:val="24"/>
          <w:shd w:val="clear" w:color="auto" w:fill="FFFFFF"/>
          <w:lang w:val="en-GB"/>
        </w:rPr>
      </w:pPr>
      <w:r w:rsidRPr="00E8195F">
        <w:rPr>
          <w:lang w:val="en-GB"/>
        </w:rPr>
        <w:br/>
      </w:r>
      <w:r w:rsidRPr="00E8195F">
        <w:rPr>
          <w:rFonts w:cstheme="minorHAnsi"/>
          <w:color w:val="212121"/>
          <w:sz w:val="24"/>
          <w:shd w:val="clear" w:color="auto" w:fill="FFFFFF"/>
          <w:lang w:val="en-GB"/>
        </w:rPr>
        <w:t xml:space="preserve">Given the definition, </w:t>
      </w:r>
      <w:r w:rsidR="00AE3365">
        <w:rPr>
          <w:rFonts w:cstheme="minorHAnsi"/>
          <w:color w:val="212121"/>
          <w:sz w:val="24"/>
          <w:shd w:val="clear" w:color="auto" w:fill="FFFFFF"/>
          <w:lang w:val="en-GB"/>
        </w:rPr>
        <w:t>we</w:t>
      </w:r>
      <w:r w:rsidRPr="00E8195F">
        <w:rPr>
          <w:rFonts w:cstheme="minorHAnsi"/>
          <w:color w:val="212121"/>
          <w:sz w:val="24"/>
          <w:shd w:val="clear" w:color="auto" w:fill="FFFFFF"/>
          <w:lang w:val="en-GB"/>
        </w:rPr>
        <w:t xml:space="preserve"> can glimpse the origin of this process, identification or empathy. Phenomenon that we will leave here, for now, for a later development but we will say that immersion is the basis of emotion. It is important to try that video games, movies or whatever you want that produces an effect on someone, be able to immerse the person who plays / see, because if we do not, the viewer or user will hardly generate any emotion.</w:t>
      </w:r>
    </w:p>
    <w:p w:rsidR="00E8195F" w:rsidRDefault="00E8195F" w:rsidP="002F0A86">
      <w:pPr>
        <w:spacing w:line="360" w:lineRule="auto"/>
        <w:rPr>
          <w:rFonts w:cstheme="minorHAnsi"/>
          <w:b/>
          <w:sz w:val="36"/>
          <w:szCs w:val="24"/>
          <w:lang w:val="en-GB"/>
        </w:rPr>
      </w:pPr>
    </w:p>
    <w:p w:rsidR="00253E3D" w:rsidRDefault="00253E3D" w:rsidP="002F0A86">
      <w:pPr>
        <w:pStyle w:val="Ttulo1"/>
        <w:spacing w:line="360" w:lineRule="auto"/>
        <w:rPr>
          <w:lang w:val="en-GB"/>
        </w:rPr>
      </w:pPr>
      <w:bookmarkStart w:id="5" w:name="_Toc535544318"/>
    </w:p>
    <w:p w:rsidR="00E8195F" w:rsidRPr="00E8195F" w:rsidRDefault="00E8195F" w:rsidP="002F0A86">
      <w:pPr>
        <w:pStyle w:val="Ttulo1"/>
        <w:spacing w:line="360" w:lineRule="auto"/>
        <w:rPr>
          <w:lang w:val="en-GB"/>
        </w:rPr>
      </w:pPr>
      <w:r w:rsidRPr="00E8195F">
        <w:rPr>
          <w:lang w:val="en-GB"/>
        </w:rPr>
        <w:t>Phases and factors</w:t>
      </w:r>
      <w:bookmarkEnd w:id="5"/>
      <w:r w:rsidRPr="00E8195F">
        <w:rPr>
          <w:lang w:val="en-GB"/>
        </w:rPr>
        <w:t xml:space="preserve"> </w:t>
      </w:r>
    </w:p>
    <w:p w:rsidR="00E8195F" w:rsidRDefault="00E8195F" w:rsidP="002F0A86">
      <w:pPr>
        <w:pStyle w:val="HTMLconformatoprevio"/>
        <w:shd w:val="clear" w:color="auto" w:fill="FFFFFF"/>
        <w:spacing w:line="360" w:lineRule="auto"/>
        <w:rPr>
          <w:rFonts w:asciiTheme="minorHAnsi" w:hAnsiTheme="minorHAnsi" w:cstheme="minorHAnsi"/>
          <w:color w:val="212121"/>
          <w:sz w:val="24"/>
          <w:lang w:val="en"/>
        </w:rPr>
      </w:pPr>
      <w:r w:rsidRPr="00E8195F">
        <w:rPr>
          <w:rFonts w:asciiTheme="minorHAnsi" w:hAnsiTheme="minorHAnsi" w:cstheme="minorHAnsi"/>
          <w:color w:val="212121"/>
          <w:sz w:val="24"/>
          <w:lang w:val="en"/>
        </w:rPr>
        <w:t>Since the immersion process is so wide and complex, we can establish some general conclusions. In terms of phases we found a model that unified several opinions of several experts and resulted in 2 simple parts</w:t>
      </w:r>
      <w:r>
        <w:rPr>
          <w:rFonts w:asciiTheme="minorHAnsi" w:hAnsiTheme="minorHAnsi" w:cstheme="minorHAnsi"/>
          <w:color w:val="212121"/>
          <w:sz w:val="24"/>
          <w:lang w:val="en"/>
        </w:rPr>
        <w:t>:</w:t>
      </w:r>
    </w:p>
    <w:p w:rsidR="00E8195F" w:rsidRDefault="00E8195F" w:rsidP="002F0A86">
      <w:pPr>
        <w:pStyle w:val="HTMLconformatoprevio"/>
        <w:shd w:val="clear" w:color="auto" w:fill="FFFFFF"/>
        <w:spacing w:line="360" w:lineRule="auto"/>
        <w:ind w:left="720"/>
        <w:rPr>
          <w:rFonts w:asciiTheme="minorHAnsi" w:hAnsiTheme="minorHAnsi" w:cstheme="minorHAnsi"/>
          <w:color w:val="212121"/>
          <w:sz w:val="24"/>
          <w:lang w:val="en-GB"/>
        </w:rPr>
      </w:pPr>
    </w:p>
    <w:p w:rsidR="00E8195F" w:rsidRPr="00E8195F" w:rsidRDefault="00E8195F" w:rsidP="002F0A86">
      <w:pPr>
        <w:pStyle w:val="HTMLconformatoprevio"/>
        <w:shd w:val="clear" w:color="auto" w:fill="FFFFFF"/>
        <w:spacing w:line="360" w:lineRule="auto"/>
        <w:ind w:left="720"/>
        <w:rPr>
          <w:rFonts w:asciiTheme="minorHAnsi" w:hAnsiTheme="minorHAnsi" w:cstheme="minorHAnsi"/>
          <w:color w:val="212121"/>
          <w:sz w:val="24"/>
          <w:lang w:val="en-GB"/>
        </w:rPr>
      </w:pPr>
    </w:p>
    <w:p w:rsidR="00E8195F" w:rsidRPr="00E8195F" w:rsidRDefault="00E8195F" w:rsidP="002F0A86">
      <w:pPr>
        <w:pStyle w:val="HTMLconformatoprevio"/>
        <w:numPr>
          <w:ilvl w:val="0"/>
          <w:numId w:val="3"/>
        </w:numPr>
        <w:shd w:val="clear" w:color="auto" w:fill="FFFFFF"/>
        <w:spacing w:line="360" w:lineRule="auto"/>
        <w:rPr>
          <w:rFonts w:asciiTheme="minorHAnsi" w:hAnsiTheme="minorHAnsi" w:cstheme="minorHAnsi"/>
          <w:color w:val="212121"/>
          <w:sz w:val="24"/>
          <w:lang w:val="en-GB"/>
        </w:rPr>
      </w:pPr>
      <w:r w:rsidRPr="00E8195F">
        <w:rPr>
          <w:rFonts w:asciiTheme="minorHAnsi" w:hAnsiTheme="minorHAnsi" w:cstheme="minorHAnsi"/>
          <w:color w:val="212121"/>
          <w:sz w:val="24"/>
          <w:shd w:val="clear" w:color="auto" w:fill="FFFFFF"/>
          <w:lang w:val="en-GB"/>
        </w:rPr>
        <w:t>First, a phase where the player creates a mental model of the game. It is during this first phase that the player is presented with the specific virtual world of the videogame. Here the user creates a mental model (for example, Hyrule in any videogame of The Legend of Zelda), a cognitive map of the area, an understanding of the physical and mechanical rules of the game (for example, that the element water wins at fire in Pokémon or not being able to jump in the old instalments of the Monster Hunter saga).</w:t>
      </w:r>
    </w:p>
    <w:p w:rsidR="00E8195F" w:rsidRPr="00E8195F" w:rsidRDefault="00E8195F" w:rsidP="002F0A86">
      <w:pPr>
        <w:pStyle w:val="HTMLconformatoprevio"/>
        <w:shd w:val="clear" w:color="auto" w:fill="FFFFFF"/>
        <w:spacing w:line="360" w:lineRule="auto"/>
        <w:rPr>
          <w:rFonts w:asciiTheme="minorHAnsi" w:hAnsiTheme="minorHAnsi" w:cstheme="minorHAnsi"/>
          <w:color w:val="212121"/>
          <w:sz w:val="24"/>
          <w:lang w:val="en-GB"/>
        </w:rPr>
      </w:pPr>
    </w:p>
    <w:p w:rsidR="00E8195F" w:rsidRPr="00B53201" w:rsidRDefault="00E8195F" w:rsidP="002F0A86">
      <w:pPr>
        <w:pStyle w:val="HTMLconformatoprevio"/>
        <w:numPr>
          <w:ilvl w:val="0"/>
          <w:numId w:val="3"/>
        </w:numPr>
        <w:shd w:val="clear" w:color="auto" w:fill="FFFFFF"/>
        <w:spacing w:line="360" w:lineRule="auto"/>
        <w:rPr>
          <w:rFonts w:asciiTheme="minorHAnsi" w:hAnsiTheme="minorHAnsi" w:cstheme="minorHAnsi"/>
          <w:color w:val="212121"/>
          <w:sz w:val="32"/>
          <w:lang w:val="en-GB"/>
        </w:rPr>
      </w:pPr>
      <w:r w:rsidRPr="00E8195F">
        <w:rPr>
          <w:rFonts w:asciiTheme="minorHAnsi" w:hAnsiTheme="minorHAnsi" w:cstheme="minorHAnsi"/>
          <w:color w:val="212121"/>
          <w:sz w:val="24"/>
          <w:lang w:val="en"/>
        </w:rPr>
        <w:t>Then we have the second phase, which is when the player must choose where to be. In this, the player must be prepared and must want to enter the game, helped by factors such as graphics or negative / positive reinforcements, among others. However, the player must have the will and predisposition to enter, since otherwise the immersion will not occur (although the process can also be subconscious</w:t>
      </w:r>
      <w:r w:rsidR="00B53201" w:rsidRPr="00E8195F">
        <w:rPr>
          <w:rFonts w:asciiTheme="minorHAnsi" w:hAnsiTheme="minorHAnsi" w:cstheme="minorHAnsi"/>
          <w:color w:val="212121"/>
          <w:sz w:val="24"/>
          <w:lang w:val="en"/>
        </w:rPr>
        <w:t>).</w:t>
      </w:r>
      <w:r w:rsidR="00B53201" w:rsidRPr="00B53201">
        <w:rPr>
          <w:rFonts w:asciiTheme="minorHAnsi" w:hAnsiTheme="minorHAnsi" w:cstheme="minorHAnsi"/>
          <w:color w:val="212121"/>
          <w:sz w:val="24"/>
          <w:shd w:val="clear" w:color="auto" w:fill="FFFFFF"/>
          <w:lang w:val="en-GB"/>
        </w:rPr>
        <w:t xml:space="preserve"> This</w:t>
      </w:r>
      <w:r w:rsidR="00AE3365" w:rsidRPr="00B53201">
        <w:rPr>
          <w:rFonts w:asciiTheme="minorHAnsi" w:hAnsiTheme="minorHAnsi" w:cstheme="minorHAnsi"/>
          <w:color w:val="212121"/>
          <w:sz w:val="24"/>
          <w:shd w:val="clear" w:color="auto" w:fill="FFFFFF"/>
          <w:lang w:val="en-GB"/>
        </w:rPr>
        <w:t xml:space="preserve"> process </w:t>
      </w:r>
      <w:r w:rsidR="009C56FA">
        <w:rPr>
          <w:rFonts w:asciiTheme="minorHAnsi" w:hAnsiTheme="minorHAnsi" w:cstheme="minorHAnsi"/>
          <w:color w:val="212121"/>
          <w:sz w:val="24"/>
          <w:shd w:val="clear" w:color="auto" w:fill="FFFFFF"/>
          <w:lang w:val="en-GB"/>
        </w:rPr>
        <w:t>could result</w:t>
      </w:r>
      <w:r w:rsidR="00AE3365" w:rsidRPr="00B53201">
        <w:rPr>
          <w:rFonts w:asciiTheme="minorHAnsi" w:hAnsiTheme="minorHAnsi" w:cstheme="minorHAnsi"/>
          <w:color w:val="212121"/>
          <w:sz w:val="24"/>
          <w:shd w:val="clear" w:color="auto" w:fill="FFFFFF"/>
          <w:lang w:val="en-GB"/>
        </w:rPr>
        <w:t xml:space="preserve"> be easier in Virtual Reality since once the player puts the headset is accessing to enter the world. Because</w:t>
      </w:r>
      <w:r w:rsidR="009C56FA">
        <w:rPr>
          <w:rFonts w:asciiTheme="minorHAnsi" w:hAnsiTheme="minorHAnsi" w:cstheme="minorHAnsi"/>
          <w:color w:val="212121"/>
          <w:sz w:val="24"/>
          <w:shd w:val="clear" w:color="auto" w:fill="FFFFFF"/>
          <w:lang w:val="en-GB"/>
        </w:rPr>
        <w:t xml:space="preserve"> their </w:t>
      </w:r>
      <w:r w:rsidR="00AE3365" w:rsidRPr="00B53201">
        <w:rPr>
          <w:rFonts w:asciiTheme="minorHAnsi" w:hAnsiTheme="minorHAnsi" w:cstheme="minorHAnsi"/>
          <w:color w:val="212121"/>
          <w:sz w:val="24"/>
          <w:shd w:val="clear" w:color="auto" w:fill="FFFFFF"/>
          <w:lang w:val="en-GB"/>
        </w:rPr>
        <w:t xml:space="preserve">sight can be </w:t>
      </w:r>
      <w:r w:rsidR="009C56FA">
        <w:rPr>
          <w:rFonts w:asciiTheme="minorHAnsi" w:hAnsiTheme="minorHAnsi" w:cstheme="minorHAnsi"/>
          <w:color w:val="212121"/>
          <w:sz w:val="24"/>
          <w:shd w:val="clear" w:color="auto" w:fill="FFFFFF"/>
          <w:lang w:val="en-GB"/>
        </w:rPr>
        <w:t>focused</w:t>
      </w:r>
      <w:r w:rsidR="00AE3365" w:rsidRPr="00B53201">
        <w:rPr>
          <w:rFonts w:asciiTheme="minorHAnsi" w:hAnsiTheme="minorHAnsi" w:cstheme="minorHAnsi"/>
          <w:color w:val="212121"/>
          <w:sz w:val="24"/>
          <w:shd w:val="clear" w:color="auto" w:fill="FFFFFF"/>
          <w:lang w:val="en-GB"/>
        </w:rPr>
        <w:t xml:space="preserve"> only to this virtual world it is easier to keep it immersed. </w:t>
      </w:r>
      <w:r w:rsidR="00B53201" w:rsidRPr="00B53201">
        <w:rPr>
          <w:rFonts w:asciiTheme="minorHAnsi" w:hAnsiTheme="minorHAnsi" w:cstheme="minorHAnsi"/>
          <w:color w:val="212121"/>
          <w:sz w:val="24"/>
          <w:shd w:val="clear" w:color="auto" w:fill="FFFFFF"/>
          <w:lang w:val="en-GB"/>
        </w:rPr>
        <w:t>Also,</w:t>
      </w:r>
      <w:r w:rsidR="00AE3365" w:rsidRPr="00B53201">
        <w:rPr>
          <w:rFonts w:asciiTheme="minorHAnsi" w:hAnsiTheme="minorHAnsi" w:cstheme="minorHAnsi"/>
          <w:color w:val="212121"/>
          <w:sz w:val="24"/>
          <w:shd w:val="clear" w:color="auto" w:fill="FFFFFF"/>
          <w:lang w:val="en-GB"/>
        </w:rPr>
        <w:t xml:space="preserve"> this immersion can be supported by headphones and </w:t>
      </w:r>
      <w:r w:rsidR="009C56FA">
        <w:rPr>
          <w:rFonts w:asciiTheme="minorHAnsi" w:hAnsiTheme="minorHAnsi" w:cstheme="minorHAnsi"/>
          <w:color w:val="212121"/>
          <w:sz w:val="24"/>
          <w:shd w:val="clear" w:color="auto" w:fill="FFFFFF"/>
          <w:lang w:val="en-GB"/>
        </w:rPr>
        <w:t xml:space="preserve">a surround sound system supporting what is happening and where is happening something inside the world. </w:t>
      </w:r>
      <w:r w:rsidR="009C56FA" w:rsidRPr="009C56FA">
        <w:rPr>
          <w:rFonts w:asciiTheme="minorHAnsi" w:hAnsiTheme="minorHAnsi" w:cstheme="minorHAnsi"/>
          <w:color w:val="212121"/>
          <w:sz w:val="24"/>
          <w:shd w:val="clear" w:color="auto" w:fill="FFFFFF"/>
          <w:lang w:val="en-GB"/>
        </w:rPr>
        <w:t>On the contrary, in a console the player must have predisposition to be immersed in the world since otherwise it will be much easier to be distracted by external stimuli</w:t>
      </w:r>
    </w:p>
    <w:p w:rsidR="009C56FA" w:rsidRDefault="009C56FA" w:rsidP="002F0A86">
      <w:pPr>
        <w:spacing w:line="360" w:lineRule="auto"/>
        <w:rPr>
          <w:b/>
          <w:sz w:val="32"/>
          <w:szCs w:val="24"/>
          <w:lang w:val="en-GB"/>
        </w:rPr>
      </w:pPr>
    </w:p>
    <w:p w:rsidR="009C56FA" w:rsidRPr="009C56FA" w:rsidRDefault="009C56FA" w:rsidP="002F0A86">
      <w:pPr>
        <w:spacing w:line="360" w:lineRule="auto"/>
        <w:rPr>
          <w:rFonts w:cstheme="minorHAnsi"/>
          <w:color w:val="212121"/>
          <w:sz w:val="24"/>
          <w:shd w:val="clear" w:color="auto" w:fill="FFFFFF"/>
          <w:lang w:val="en-GB"/>
        </w:rPr>
      </w:pPr>
      <w:r w:rsidRPr="009C56FA">
        <w:rPr>
          <w:rFonts w:cstheme="minorHAnsi"/>
          <w:color w:val="212121"/>
          <w:sz w:val="24"/>
          <w:shd w:val="clear" w:color="auto" w:fill="FFFFFF"/>
          <w:lang w:val="en-GB"/>
        </w:rPr>
        <w:lastRenderedPageBreak/>
        <w:t>It must be said that both phases are reinforced by different elements, both the game and the person, which we will then go on to decipher.</w:t>
      </w:r>
    </w:p>
    <w:p w:rsidR="009C56FA" w:rsidRDefault="00BB35D1" w:rsidP="002F0A86">
      <w:pPr>
        <w:spacing w:line="360" w:lineRule="auto"/>
        <w:rPr>
          <w:rFonts w:cstheme="minorHAnsi"/>
          <w:color w:val="212121"/>
          <w:sz w:val="24"/>
          <w:shd w:val="clear" w:color="auto" w:fill="FFFFFF"/>
          <w:lang w:val="en-GB"/>
        </w:rPr>
      </w:pPr>
      <w:r w:rsidRPr="00DB612C">
        <w:rPr>
          <w:lang w:val="en-GB"/>
        </w:rPr>
        <w:br/>
      </w:r>
    </w:p>
    <w:p w:rsidR="00055389" w:rsidRPr="00055389" w:rsidRDefault="00BB35D1" w:rsidP="002F0A86">
      <w:pPr>
        <w:spacing w:line="360" w:lineRule="auto"/>
        <w:rPr>
          <w:rFonts w:cstheme="minorHAnsi"/>
          <w:color w:val="212121"/>
          <w:sz w:val="24"/>
          <w:shd w:val="clear" w:color="auto" w:fill="FFFFFF"/>
          <w:lang w:val="en-GB"/>
        </w:rPr>
      </w:pPr>
      <w:r w:rsidRPr="00055389">
        <w:rPr>
          <w:rFonts w:cstheme="minorHAnsi"/>
          <w:color w:val="212121"/>
          <w:sz w:val="24"/>
          <w:shd w:val="clear" w:color="auto" w:fill="FFFFFF"/>
          <w:lang w:val="en-GB"/>
        </w:rPr>
        <w:t>Following with the models, González in 2010, elaborated a trifactorial one on the immersion that is based on the importance of three elements so that this process is manifested:</w:t>
      </w:r>
    </w:p>
    <w:p w:rsidR="00055389" w:rsidRDefault="00F45032" w:rsidP="002F0A86">
      <w:pPr>
        <w:pStyle w:val="Prrafodelista"/>
        <w:numPr>
          <w:ilvl w:val="0"/>
          <w:numId w:val="16"/>
        </w:numPr>
        <w:spacing w:line="360" w:lineRule="auto"/>
        <w:rPr>
          <w:rFonts w:cstheme="minorHAnsi"/>
          <w:color w:val="212121"/>
          <w:sz w:val="24"/>
          <w:shd w:val="clear" w:color="auto" w:fill="FFFFFF"/>
          <w:lang w:val="en-GB"/>
        </w:rPr>
      </w:pPr>
      <w:r w:rsidRPr="00055389">
        <w:rPr>
          <w:rFonts w:cstheme="minorHAnsi"/>
          <w:color w:val="212121"/>
          <w:sz w:val="24"/>
          <w:lang w:val="en"/>
        </w:rPr>
        <w:t xml:space="preserve">The first element is to want to believe that what is being played is real. That is, the will to want to enter, as we indicated in the second phase of the previous model. </w:t>
      </w:r>
      <w:r w:rsidR="00055389" w:rsidRPr="00055389">
        <w:rPr>
          <w:rFonts w:cstheme="minorHAnsi"/>
          <w:color w:val="212121"/>
          <w:sz w:val="24"/>
          <w:lang w:val="en-GB"/>
        </w:rPr>
        <w:t xml:space="preserve"> </w:t>
      </w:r>
      <w:r w:rsidR="00055389" w:rsidRPr="00055389">
        <w:rPr>
          <w:rFonts w:cstheme="minorHAnsi"/>
          <w:color w:val="212121"/>
          <w:sz w:val="24"/>
          <w:shd w:val="clear" w:color="auto" w:fill="FFFFFF"/>
          <w:lang w:val="en-GB"/>
        </w:rPr>
        <w:t>And as we just mentioned, usually in Virtual Reality this is reinforced by the fact of being directly "inside" of that world and forming, in some way, part of it thanks to external tools such as the headset and the controls, which become an extension of our being within that virtual world</w:t>
      </w:r>
      <w:r w:rsidR="00055389">
        <w:rPr>
          <w:rFonts w:cstheme="minorHAnsi"/>
          <w:color w:val="212121"/>
          <w:sz w:val="24"/>
          <w:shd w:val="clear" w:color="auto" w:fill="FFFFFF"/>
          <w:lang w:val="en-GB"/>
        </w:rPr>
        <w:t>.</w:t>
      </w:r>
    </w:p>
    <w:p w:rsidR="00055389" w:rsidRDefault="00055389" w:rsidP="002F0A86">
      <w:pPr>
        <w:pStyle w:val="Prrafodelista"/>
        <w:spacing w:line="360" w:lineRule="auto"/>
        <w:rPr>
          <w:rFonts w:cstheme="minorHAnsi"/>
          <w:color w:val="212121"/>
          <w:sz w:val="24"/>
          <w:shd w:val="clear" w:color="auto" w:fill="FFFFFF"/>
          <w:lang w:val="en-GB"/>
        </w:rPr>
      </w:pPr>
    </w:p>
    <w:p w:rsidR="00CD6DF3" w:rsidRPr="00CD6DF3" w:rsidRDefault="00F45032" w:rsidP="002F0A86">
      <w:pPr>
        <w:pStyle w:val="Prrafodelista"/>
        <w:numPr>
          <w:ilvl w:val="0"/>
          <w:numId w:val="16"/>
        </w:numPr>
        <w:spacing w:line="360" w:lineRule="auto"/>
        <w:rPr>
          <w:rFonts w:cstheme="minorHAnsi"/>
          <w:color w:val="212121"/>
          <w:sz w:val="28"/>
          <w:shd w:val="clear" w:color="auto" w:fill="FFFFFF"/>
          <w:lang w:val="en-GB"/>
        </w:rPr>
      </w:pPr>
      <w:r w:rsidRPr="00055389">
        <w:rPr>
          <w:rFonts w:cstheme="minorHAnsi"/>
          <w:color w:val="212121"/>
          <w:sz w:val="24"/>
          <w:lang w:val="en"/>
        </w:rPr>
        <w:t xml:space="preserve">The second is empathy. The fact of putting oneself in the place of the character, of the avatar, and feeling what he / she "feels". To promote empathy several elements are used, which we will see in more detail in the following sections. </w:t>
      </w:r>
      <w:r w:rsidR="00CD6DF3" w:rsidRPr="00CD6DF3">
        <w:rPr>
          <w:rFonts w:cstheme="minorHAnsi"/>
          <w:color w:val="212121"/>
          <w:sz w:val="24"/>
          <w:lang w:val="en"/>
        </w:rPr>
        <w:t xml:space="preserve">In order to achieve a deeper empathy with the player, elements such as the customization of the character or the use of the first </w:t>
      </w:r>
      <w:r w:rsidR="0000536B">
        <w:rPr>
          <w:rFonts w:cstheme="minorHAnsi"/>
          <w:color w:val="212121"/>
          <w:sz w:val="24"/>
          <w:lang w:val="en"/>
        </w:rPr>
        <w:t>view</w:t>
      </w:r>
      <w:r w:rsidR="00CD6DF3" w:rsidRPr="00CD6DF3">
        <w:rPr>
          <w:rFonts w:cstheme="minorHAnsi"/>
          <w:color w:val="212121"/>
          <w:sz w:val="24"/>
          <w:lang w:val="en"/>
        </w:rPr>
        <w:t xml:space="preserve"> are normally used. In conventional console games character customization is often used in MMOs or role-playing games to make the player participate directly</w:t>
      </w:r>
      <w:r w:rsidR="00CD6DF3">
        <w:rPr>
          <w:rFonts w:cstheme="minorHAnsi"/>
          <w:color w:val="212121"/>
          <w:sz w:val="24"/>
          <w:lang w:val="en"/>
        </w:rPr>
        <w:t xml:space="preserve"> and therefore, empathize more with the character</w:t>
      </w:r>
      <w:r w:rsidR="00CD6DF3" w:rsidRPr="00CD6DF3">
        <w:rPr>
          <w:rFonts w:cstheme="minorHAnsi"/>
          <w:color w:val="212121"/>
          <w:sz w:val="24"/>
          <w:lang w:val="en"/>
        </w:rPr>
        <w:t>, but this is something that we will explain later.</w:t>
      </w:r>
      <w:r w:rsidR="00CD6DF3" w:rsidRPr="00CD6DF3">
        <w:rPr>
          <w:rFonts w:cstheme="minorHAnsi"/>
          <w:color w:val="212121"/>
          <w:sz w:val="24"/>
          <w:shd w:val="clear" w:color="auto" w:fill="FFFFFF"/>
          <w:lang w:val="en-GB"/>
        </w:rPr>
        <w:t xml:space="preserve">In VR on the other hand, in the majority of the cases the player will experience an experience in the first person, being the same the protagonist of the game only in a different universe or world. That is why the player happens to be directly the director of all the visual </w:t>
      </w:r>
      <w:r w:rsidR="00CD6DF3">
        <w:rPr>
          <w:rFonts w:cstheme="minorHAnsi"/>
          <w:color w:val="212121"/>
          <w:sz w:val="24"/>
          <w:shd w:val="clear" w:color="auto" w:fill="FFFFFF"/>
          <w:lang w:val="en-GB"/>
        </w:rPr>
        <w:t xml:space="preserve">and sound </w:t>
      </w:r>
      <w:r w:rsidR="00CD6DF3" w:rsidRPr="00CD6DF3">
        <w:rPr>
          <w:rFonts w:cstheme="minorHAnsi"/>
          <w:color w:val="212121"/>
          <w:sz w:val="24"/>
          <w:shd w:val="clear" w:color="auto" w:fill="FFFFFF"/>
          <w:lang w:val="en-GB"/>
        </w:rPr>
        <w:t>stimuli. A good example for this can be seen in horror games, where the player could feel more fear than in normal 3D games as it becomes the centre of the action and is a direct part of a hostile environment that fears more personal.</w:t>
      </w:r>
    </w:p>
    <w:p w:rsidR="008C0C61" w:rsidRPr="008C0C61" w:rsidRDefault="008C0C61" w:rsidP="002F0A86">
      <w:pPr>
        <w:pStyle w:val="Prrafodelista"/>
        <w:spacing w:line="360" w:lineRule="auto"/>
        <w:rPr>
          <w:rFonts w:cstheme="minorHAnsi"/>
          <w:color w:val="212121"/>
          <w:sz w:val="24"/>
          <w:shd w:val="clear" w:color="auto" w:fill="FFFFFF"/>
          <w:lang w:val="en-GB"/>
        </w:rPr>
      </w:pPr>
    </w:p>
    <w:p w:rsidR="008C0C61" w:rsidRPr="00055389" w:rsidRDefault="008C0C61" w:rsidP="002F0A86">
      <w:pPr>
        <w:pStyle w:val="Prrafodelista"/>
        <w:spacing w:line="360" w:lineRule="auto"/>
        <w:rPr>
          <w:rFonts w:cstheme="minorHAnsi"/>
          <w:color w:val="212121"/>
          <w:sz w:val="24"/>
          <w:shd w:val="clear" w:color="auto" w:fill="FFFFFF"/>
          <w:lang w:val="en-GB"/>
        </w:rPr>
      </w:pPr>
    </w:p>
    <w:p w:rsidR="00AC11F0" w:rsidRPr="00AC11F0" w:rsidRDefault="00F45032" w:rsidP="002F0A86">
      <w:pPr>
        <w:pStyle w:val="Prrafodelista"/>
        <w:numPr>
          <w:ilvl w:val="0"/>
          <w:numId w:val="4"/>
        </w:numPr>
        <w:spacing w:line="360" w:lineRule="auto"/>
        <w:rPr>
          <w:sz w:val="24"/>
          <w:szCs w:val="24"/>
          <w:lang w:val="en-GB"/>
        </w:rPr>
      </w:pPr>
      <w:r w:rsidRPr="00B0253A">
        <w:rPr>
          <w:rFonts w:cstheme="minorHAnsi"/>
          <w:color w:val="212121"/>
          <w:sz w:val="24"/>
          <w:shd w:val="clear" w:color="auto" w:fill="FFFFFF"/>
          <w:lang w:val="en-GB"/>
        </w:rPr>
        <w:lastRenderedPageBreak/>
        <w:t xml:space="preserve">Finally, we find familiarity with the environment. We refer, in this case, to the controls of the console or device that we are using. To many </w:t>
      </w:r>
      <w:r w:rsidR="00EA50FA">
        <w:rPr>
          <w:rFonts w:cstheme="minorHAnsi"/>
          <w:color w:val="212121"/>
          <w:sz w:val="24"/>
          <w:shd w:val="clear" w:color="auto" w:fill="FFFFFF"/>
          <w:lang w:val="en-GB"/>
        </w:rPr>
        <w:t>players</w:t>
      </w:r>
      <w:r w:rsidRPr="00B0253A">
        <w:rPr>
          <w:rFonts w:cstheme="minorHAnsi"/>
          <w:color w:val="212121"/>
          <w:sz w:val="24"/>
          <w:shd w:val="clear" w:color="auto" w:fill="FFFFFF"/>
          <w:lang w:val="en-GB"/>
        </w:rPr>
        <w:t xml:space="preserve"> have happened that, when</w:t>
      </w:r>
      <w:r w:rsidR="00EA50FA">
        <w:rPr>
          <w:rFonts w:cstheme="minorHAnsi"/>
          <w:color w:val="212121"/>
          <w:sz w:val="24"/>
          <w:shd w:val="clear" w:color="auto" w:fill="FFFFFF"/>
          <w:lang w:val="en-GB"/>
        </w:rPr>
        <w:t xml:space="preserve"> they</w:t>
      </w:r>
      <w:r w:rsidRPr="00B0253A">
        <w:rPr>
          <w:rFonts w:cstheme="minorHAnsi"/>
          <w:color w:val="212121"/>
          <w:sz w:val="24"/>
          <w:shd w:val="clear" w:color="auto" w:fill="FFFFFF"/>
          <w:lang w:val="en-GB"/>
        </w:rPr>
        <w:t xml:space="preserve"> started a new game on a new platform, </w:t>
      </w:r>
      <w:r w:rsidR="00EA50FA">
        <w:rPr>
          <w:rFonts w:cstheme="minorHAnsi"/>
          <w:color w:val="212121"/>
          <w:sz w:val="24"/>
          <w:shd w:val="clear" w:color="auto" w:fill="FFFFFF"/>
          <w:lang w:val="en-GB"/>
        </w:rPr>
        <w:t xml:space="preserve">they </w:t>
      </w:r>
      <w:r w:rsidRPr="00B0253A">
        <w:rPr>
          <w:rFonts w:cstheme="minorHAnsi"/>
          <w:color w:val="212121"/>
          <w:sz w:val="24"/>
          <w:shd w:val="clear" w:color="auto" w:fill="FFFFFF"/>
          <w:lang w:val="en-GB"/>
        </w:rPr>
        <w:t xml:space="preserve">continuously divert </w:t>
      </w:r>
      <w:r w:rsidR="00EA50FA">
        <w:rPr>
          <w:rFonts w:cstheme="minorHAnsi"/>
          <w:color w:val="212121"/>
          <w:sz w:val="24"/>
          <w:shd w:val="clear" w:color="auto" w:fill="FFFFFF"/>
          <w:lang w:val="en-GB"/>
        </w:rPr>
        <w:t>their</w:t>
      </w:r>
      <w:r w:rsidRPr="00B0253A">
        <w:rPr>
          <w:rFonts w:cstheme="minorHAnsi"/>
          <w:color w:val="212121"/>
          <w:sz w:val="24"/>
          <w:shd w:val="clear" w:color="auto" w:fill="FFFFFF"/>
          <w:lang w:val="en-GB"/>
        </w:rPr>
        <w:t xml:space="preserve"> attention to the command or keyboard when in the game they say "press X + A" to jump</w:t>
      </w:r>
      <w:r w:rsidR="00EA50FA">
        <w:rPr>
          <w:rFonts w:cstheme="minorHAnsi"/>
          <w:color w:val="212121"/>
          <w:sz w:val="24"/>
          <w:shd w:val="clear" w:color="auto" w:fill="FFFFFF"/>
          <w:lang w:val="en-GB"/>
        </w:rPr>
        <w:t xml:space="preserve"> </w:t>
      </w:r>
      <w:r w:rsidR="00500DB4">
        <w:rPr>
          <w:rFonts w:cstheme="minorHAnsi"/>
          <w:color w:val="212121"/>
          <w:sz w:val="24"/>
          <w:shd w:val="clear" w:color="auto" w:fill="FFFFFF"/>
          <w:lang w:val="en-GB"/>
        </w:rPr>
        <w:t>especially</w:t>
      </w:r>
      <w:r w:rsidR="00EA50FA">
        <w:rPr>
          <w:rFonts w:cstheme="minorHAnsi"/>
          <w:color w:val="212121"/>
          <w:sz w:val="24"/>
          <w:shd w:val="clear" w:color="auto" w:fill="FFFFFF"/>
          <w:lang w:val="en-GB"/>
        </w:rPr>
        <w:t xml:space="preserve"> casual players</w:t>
      </w:r>
      <w:r w:rsidRPr="00B0253A">
        <w:rPr>
          <w:rFonts w:cstheme="minorHAnsi"/>
          <w:color w:val="212121"/>
          <w:sz w:val="24"/>
          <w:shd w:val="clear" w:color="auto" w:fill="FFFFFF"/>
          <w:lang w:val="en-GB"/>
        </w:rPr>
        <w:t xml:space="preserve">. </w:t>
      </w:r>
      <w:r w:rsidRPr="00387B6E">
        <w:rPr>
          <w:rFonts w:cstheme="minorHAnsi"/>
          <w:color w:val="212121"/>
          <w:sz w:val="24"/>
          <w:szCs w:val="24"/>
          <w:shd w:val="clear" w:color="auto" w:fill="FFFFFF"/>
          <w:lang w:val="en-GB"/>
        </w:rPr>
        <w:t xml:space="preserve">Once these control mechanisms are internalized, immersion is much more accessible. </w:t>
      </w:r>
      <w:r w:rsidR="00B0253A" w:rsidRPr="00387B6E">
        <w:rPr>
          <w:rFonts w:cstheme="minorHAnsi"/>
          <w:color w:val="212121"/>
          <w:sz w:val="24"/>
          <w:szCs w:val="24"/>
          <w:shd w:val="clear" w:color="auto" w:fill="FFFFFF"/>
          <w:lang w:val="en-GB"/>
        </w:rPr>
        <w:t xml:space="preserve">Because of this, players are used to </w:t>
      </w:r>
      <w:r w:rsidR="00500DB4">
        <w:rPr>
          <w:sz w:val="24"/>
          <w:szCs w:val="24"/>
          <w:lang w:val="en-GB"/>
        </w:rPr>
        <w:t>i</w:t>
      </w:r>
      <w:r w:rsidR="00B0253A" w:rsidRPr="00387B6E">
        <w:rPr>
          <w:sz w:val="24"/>
          <w:szCs w:val="24"/>
          <w:lang w:val="en-GB"/>
        </w:rPr>
        <w:t xml:space="preserve">nhuman interactions like scrolling and clicking or simply pressing a button. In VR however, instead of training inhuman interactions to the players, </w:t>
      </w:r>
      <w:r w:rsidR="00500DB4">
        <w:rPr>
          <w:sz w:val="24"/>
          <w:szCs w:val="24"/>
          <w:lang w:val="en-GB"/>
        </w:rPr>
        <w:t>the game</w:t>
      </w:r>
      <w:r w:rsidR="00B0253A" w:rsidRPr="00387B6E">
        <w:rPr>
          <w:sz w:val="24"/>
          <w:szCs w:val="24"/>
          <w:lang w:val="en-GB"/>
        </w:rPr>
        <w:t xml:space="preserve"> must prepare to inform the player of the human tendencies they can leverage and perhaps expose them to new ones they didn’t know were there</w:t>
      </w:r>
      <w:r w:rsidR="006E7867">
        <w:rPr>
          <w:sz w:val="24"/>
          <w:szCs w:val="24"/>
          <w:lang w:val="en-GB"/>
        </w:rPr>
        <w:t>.</w:t>
      </w:r>
      <w:r w:rsidR="00B0253A" w:rsidRPr="00387B6E">
        <w:rPr>
          <w:sz w:val="24"/>
          <w:szCs w:val="24"/>
          <w:lang w:val="en-GB"/>
        </w:rPr>
        <w:t xml:space="preserve"> </w:t>
      </w:r>
      <w:r w:rsidR="006E7867">
        <w:rPr>
          <w:sz w:val="24"/>
          <w:szCs w:val="24"/>
          <w:lang w:val="en-GB"/>
        </w:rPr>
        <w:t>U</w:t>
      </w:r>
      <w:r w:rsidR="00B0253A" w:rsidRPr="00387B6E">
        <w:rPr>
          <w:sz w:val="24"/>
          <w:szCs w:val="24"/>
          <w:lang w:val="en-GB"/>
        </w:rPr>
        <w:t>sers are</w:t>
      </w:r>
      <w:r w:rsidR="00500DB4">
        <w:rPr>
          <w:sz w:val="24"/>
          <w:szCs w:val="24"/>
          <w:lang w:val="en-GB"/>
        </w:rPr>
        <w:t xml:space="preserve"> like</w:t>
      </w:r>
      <w:r w:rsidR="00B0253A" w:rsidRPr="00387B6E">
        <w:rPr>
          <w:sz w:val="24"/>
          <w:szCs w:val="24"/>
          <w:lang w:val="en-GB"/>
        </w:rPr>
        <w:t xml:space="preserve"> infants and it’s up to </w:t>
      </w:r>
      <w:r w:rsidR="00500DB4">
        <w:rPr>
          <w:sz w:val="24"/>
          <w:szCs w:val="24"/>
          <w:lang w:val="en-GB"/>
        </w:rPr>
        <w:t xml:space="preserve">the game </w:t>
      </w:r>
      <w:r w:rsidR="00B0253A" w:rsidRPr="00387B6E">
        <w:rPr>
          <w:sz w:val="24"/>
          <w:szCs w:val="24"/>
          <w:lang w:val="en-GB"/>
        </w:rPr>
        <w:t>to give them enough guidance to feel comfortable in the new world.</w:t>
      </w:r>
      <w:r w:rsidR="00387B6E" w:rsidRPr="00387B6E">
        <w:rPr>
          <w:sz w:val="24"/>
          <w:szCs w:val="24"/>
          <w:lang w:val="en-GB"/>
        </w:rPr>
        <w:t xml:space="preserve"> </w:t>
      </w:r>
      <w:r w:rsidR="00387B6E" w:rsidRPr="00387B6E">
        <w:rPr>
          <w:rFonts w:cstheme="minorHAnsi"/>
          <w:color w:val="212121"/>
          <w:sz w:val="24"/>
          <w:szCs w:val="24"/>
          <w:lang w:val="en"/>
        </w:rPr>
        <w:t>Players in VR, at first try to manipulate objects and move around the world, usually imitating real-world behavior and enter a trial and error method at the beginning of each game, either a normal console game or a VR game. However, because virtual reality can be a new and more unknown experience, players will spend more time than usual testing the controls and interacting with the world around them until they understand it.</w:t>
      </w:r>
      <w:r w:rsidR="006E7867">
        <w:rPr>
          <w:rFonts w:cstheme="minorHAnsi"/>
          <w:color w:val="212121"/>
          <w:sz w:val="24"/>
          <w:szCs w:val="24"/>
          <w:lang w:val="en"/>
        </w:rPr>
        <w:t xml:space="preserve"> However, </w:t>
      </w:r>
      <w:r w:rsidR="006E7867" w:rsidRPr="006E7867">
        <w:rPr>
          <w:rFonts w:cstheme="minorHAnsi"/>
          <w:color w:val="212121"/>
          <w:sz w:val="24"/>
          <w:shd w:val="clear" w:color="auto" w:fill="FFFFFF"/>
          <w:lang w:val="en-GB"/>
        </w:rPr>
        <w:t>the reward is to have a greater immersion than through other consoles since the controls become extensions of your hands and the headset becomes an extension of your head and the movement of your body, which gets a more</w:t>
      </w:r>
      <w:r w:rsidR="006E7867">
        <w:rPr>
          <w:rFonts w:cstheme="minorHAnsi"/>
          <w:color w:val="212121"/>
          <w:sz w:val="24"/>
          <w:shd w:val="clear" w:color="auto" w:fill="FFFFFF"/>
          <w:lang w:val="en-GB"/>
        </w:rPr>
        <w:t xml:space="preserve"> human and natural iteration.</w:t>
      </w:r>
    </w:p>
    <w:p w:rsidR="00387B6E" w:rsidRPr="00B0253A" w:rsidRDefault="00387B6E" w:rsidP="002F0A86">
      <w:pPr>
        <w:pStyle w:val="Prrafodelista"/>
        <w:spacing w:line="360" w:lineRule="auto"/>
        <w:rPr>
          <w:szCs w:val="28"/>
          <w:lang w:val="en-GB"/>
        </w:rPr>
      </w:pPr>
    </w:p>
    <w:p w:rsidR="00F45032" w:rsidRPr="00AC11F0" w:rsidRDefault="00AC11F0" w:rsidP="002F0A86">
      <w:pPr>
        <w:spacing w:line="360" w:lineRule="auto"/>
        <w:rPr>
          <w:rFonts w:cstheme="minorHAnsi"/>
          <w:b/>
          <w:sz w:val="32"/>
          <w:szCs w:val="24"/>
          <w:lang w:val="en-GB"/>
        </w:rPr>
      </w:pPr>
      <w:r w:rsidRPr="00AC11F0">
        <w:rPr>
          <w:lang w:val="en-GB"/>
        </w:rPr>
        <w:br/>
      </w:r>
      <w:r w:rsidR="006E7867">
        <w:rPr>
          <w:rFonts w:cstheme="minorHAnsi"/>
          <w:color w:val="212121"/>
          <w:sz w:val="24"/>
          <w:shd w:val="clear" w:color="auto" w:fill="FFFFFF"/>
          <w:lang w:val="en-GB"/>
        </w:rPr>
        <w:t>Now let’s</w:t>
      </w:r>
      <w:r w:rsidRPr="00AC11F0">
        <w:rPr>
          <w:rFonts w:cstheme="minorHAnsi"/>
          <w:color w:val="212121"/>
          <w:sz w:val="24"/>
          <w:shd w:val="clear" w:color="auto" w:fill="FFFFFF"/>
          <w:lang w:val="en-GB"/>
        </w:rPr>
        <w:t xml:space="preserve"> talk about a last model, defined by Brown and Cairns in 2004 (cited in Armenteros and Fernández, 2010), which collects very well the other models that we have explained previously. This time, it is a model that consists of four phases, referring to different states of involvement.</w:t>
      </w:r>
    </w:p>
    <w:p w:rsidR="009F2BB7" w:rsidRDefault="009F2BB7" w:rsidP="002F0A86">
      <w:pPr>
        <w:pStyle w:val="Prrafodelista"/>
        <w:spacing w:line="360" w:lineRule="auto"/>
        <w:rPr>
          <w:rFonts w:cstheme="minorHAnsi"/>
          <w:color w:val="212121"/>
          <w:sz w:val="24"/>
          <w:shd w:val="clear" w:color="auto" w:fill="FFFFFF"/>
          <w:lang w:val="en-GB"/>
        </w:rPr>
      </w:pPr>
    </w:p>
    <w:p w:rsidR="001C7D86" w:rsidRPr="00A66F79" w:rsidRDefault="00900323" w:rsidP="002F0A86">
      <w:pPr>
        <w:pStyle w:val="Prrafodelista"/>
        <w:numPr>
          <w:ilvl w:val="0"/>
          <w:numId w:val="5"/>
        </w:numPr>
        <w:spacing w:line="360" w:lineRule="auto"/>
        <w:rPr>
          <w:rFonts w:cstheme="minorHAnsi"/>
          <w:color w:val="212121"/>
          <w:sz w:val="24"/>
          <w:shd w:val="clear" w:color="auto" w:fill="FFFFFF"/>
          <w:lang w:val="en-GB"/>
        </w:rPr>
      </w:pPr>
      <w:r w:rsidRPr="009F2BB7">
        <w:rPr>
          <w:rFonts w:cstheme="minorHAnsi"/>
          <w:color w:val="212121"/>
          <w:sz w:val="24"/>
          <w:shd w:val="clear" w:color="auto" w:fill="FFFFFF"/>
          <w:lang w:val="en-GB"/>
        </w:rPr>
        <w:t xml:space="preserve">The first phase is that of Commitment or "Engagement", which refers to both the personal preferences of the player and their level of skill with the same video game. In the first case, they refer to the style of the game being liked by </w:t>
      </w:r>
      <w:r w:rsidRPr="009F2BB7">
        <w:rPr>
          <w:rFonts w:cstheme="minorHAnsi"/>
          <w:color w:val="212121"/>
          <w:sz w:val="24"/>
          <w:shd w:val="clear" w:color="auto" w:fill="FFFFFF"/>
          <w:lang w:val="en-GB"/>
        </w:rPr>
        <w:lastRenderedPageBreak/>
        <w:t>the player; if not, the player will not commit to it. It is easy to exemplify with any player who does not like classic Shooters, who will never feel involved in a Call of Duty no matter how well-developed it may be. The second case refers to the "degree of competence with the game controls". So, if the player is more aware of the controls than of the game, he cannot be involved in it, as we have already mentioned.</w:t>
      </w:r>
      <w:r w:rsidR="009F2BB7">
        <w:rPr>
          <w:rFonts w:cstheme="minorHAnsi"/>
          <w:color w:val="212121"/>
          <w:sz w:val="24"/>
          <w:shd w:val="clear" w:color="auto" w:fill="FFFFFF"/>
          <w:lang w:val="en-GB"/>
        </w:rPr>
        <w:t xml:space="preserve"> </w:t>
      </w:r>
      <w:r w:rsidR="00FC1056" w:rsidRPr="009F2BB7">
        <w:rPr>
          <w:rFonts w:cstheme="minorHAnsi"/>
          <w:color w:val="212121"/>
          <w:sz w:val="24"/>
          <w:shd w:val="clear" w:color="auto" w:fill="FFFFFF"/>
          <w:lang w:val="en-GB"/>
        </w:rPr>
        <w:t xml:space="preserve">However, this is something that the VR sets solve in a certain way, whereas in a video game played on a console with controls the player has to adapt and get used to the buttons and their position, the VR </w:t>
      </w:r>
      <w:r w:rsidR="009F2BB7">
        <w:rPr>
          <w:rFonts w:cstheme="minorHAnsi"/>
          <w:color w:val="212121"/>
          <w:sz w:val="24"/>
          <w:shd w:val="clear" w:color="auto" w:fill="FFFFFF"/>
          <w:lang w:val="en-GB"/>
        </w:rPr>
        <w:t>controllers</w:t>
      </w:r>
      <w:r w:rsidR="00FC1056" w:rsidRPr="009F2BB7">
        <w:rPr>
          <w:rFonts w:cstheme="minorHAnsi"/>
          <w:color w:val="212121"/>
          <w:sz w:val="24"/>
          <w:shd w:val="clear" w:color="auto" w:fill="FFFFFF"/>
          <w:lang w:val="en-GB"/>
        </w:rPr>
        <w:t xml:space="preserve"> are designed in a way that the player interacts with his hands naturally, they are still buttons but strategically placed to simulate the player's natural</w:t>
      </w:r>
      <w:r w:rsidR="009F2BB7">
        <w:rPr>
          <w:rFonts w:cstheme="minorHAnsi"/>
          <w:color w:val="212121"/>
          <w:sz w:val="24"/>
          <w:shd w:val="clear" w:color="auto" w:fill="FFFFFF"/>
          <w:lang w:val="en-GB"/>
        </w:rPr>
        <w:t xml:space="preserve"> hands</w:t>
      </w:r>
      <w:r w:rsidR="00FC1056" w:rsidRPr="009F2BB7">
        <w:rPr>
          <w:rFonts w:cstheme="minorHAnsi"/>
          <w:color w:val="212121"/>
          <w:sz w:val="24"/>
          <w:shd w:val="clear" w:color="auto" w:fill="FFFFFF"/>
          <w:lang w:val="en-GB"/>
        </w:rPr>
        <w:t xml:space="preserve"> movements. In the case of shooters, the player could point the controls closer to the face while holding them simulating a weapon, and at the time of shooting, pull the trigger by pressing the button below the index, which to a certain extent simulates the operation of a real weapon</w:t>
      </w:r>
      <w:r w:rsidR="00E658E2">
        <w:rPr>
          <w:rFonts w:cstheme="minorHAnsi"/>
          <w:color w:val="212121"/>
          <w:sz w:val="24"/>
          <w:shd w:val="clear" w:color="auto" w:fill="FFFFFF"/>
          <w:lang w:val="en-GB"/>
        </w:rPr>
        <w:t>,</w:t>
      </w:r>
      <w:r w:rsidR="00FC1056" w:rsidRPr="009F2BB7">
        <w:rPr>
          <w:rFonts w:cstheme="minorHAnsi"/>
          <w:color w:val="212121"/>
          <w:sz w:val="24"/>
          <w:shd w:val="clear" w:color="auto" w:fill="FFFFFF"/>
          <w:lang w:val="en-GB"/>
        </w:rPr>
        <w:t xml:space="preserve"> what makes it more intuitive</w:t>
      </w:r>
      <w:r w:rsidR="00E658E2">
        <w:rPr>
          <w:rFonts w:cstheme="minorHAnsi"/>
          <w:color w:val="212121"/>
          <w:sz w:val="24"/>
          <w:shd w:val="clear" w:color="auto" w:fill="FFFFFF"/>
          <w:lang w:val="en-GB"/>
        </w:rPr>
        <w:t>.</w:t>
      </w:r>
      <w:r w:rsidR="00A66F79">
        <w:rPr>
          <w:rFonts w:cstheme="minorHAnsi"/>
          <w:color w:val="212121"/>
          <w:sz w:val="24"/>
          <w:shd w:val="clear" w:color="auto" w:fill="FFFFFF"/>
          <w:lang w:val="en-GB"/>
        </w:rPr>
        <w:t xml:space="preserve"> </w:t>
      </w:r>
      <w:r w:rsidR="001C7D86" w:rsidRPr="00A66F79">
        <w:rPr>
          <w:rFonts w:cstheme="minorHAnsi"/>
          <w:color w:val="212121"/>
          <w:sz w:val="24"/>
          <w:shd w:val="clear" w:color="auto" w:fill="FFFFFF"/>
          <w:lang w:val="en-GB"/>
        </w:rPr>
        <w:t>The move tracking is also a factor to be taken into account that facilitates the adaptation of the player to the controls since</w:t>
      </w:r>
      <w:r w:rsidR="00A66F79">
        <w:rPr>
          <w:rFonts w:cstheme="minorHAnsi"/>
          <w:color w:val="212121"/>
          <w:sz w:val="24"/>
          <w:shd w:val="clear" w:color="auto" w:fill="FFFFFF"/>
          <w:lang w:val="en-GB"/>
        </w:rPr>
        <w:t>,</w:t>
      </w:r>
      <w:r w:rsidR="001C7D86" w:rsidRPr="00A66F79">
        <w:rPr>
          <w:rFonts w:cstheme="minorHAnsi"/>
          <w:color w:val="212121"/>
          <w:sz w:val="24"/>
          <w:shd w:val="clear" w:color="auto" w:fill="FFFFFF"/>
          <w:lang w:val="en-GB"/>
        </w:rPr>
        <w:t xml:space="preserve"> in some games, such as the </w:t>
      </w:r>
      <w:r w:rsidR="00A66F79">
        <w:rPr>
          <w:rFonts w:cstheme="minorHAnsi"/>
          <w:color w:val="212121"/>
          <w:sz w:val="24"/>
          <w:shd w:val="clear" w:color="auto" w:fill="FFFFFF"/>
          <w:lang w:val="en-GB"/>
        </w:rPr>
        <w:t>before</w:t>
      </w:r>
      <w:r w:rsidR="00A66F79" w:rsidRPr="00A66F79">
        <w:rPr>
          <w:rFonts w:cstheme="minorHAnsi"/>
          <w:color w:val="212121"/>
          <w:sz w:val="24"/>
          <w:shd w:val="clear" w:color="auto" w:fill="FFFFFF"/>
          <w:lang w:val="en-GB"/>
        </w:rPr>
        <w:t xml:space="preserve"> </w:t>
      </w:r>
      <w:r w:rsidR="001C7D86" w:rsidRPr="00A66F79">
        <w:rPr>
          <w:rFonts w:cstheme="minorHAnsi"/>
          <w:color w:val="212121"/>
          <w:sz w:val="24"/>
          <w:shd w:val="clear" w:color="auto" w:fill="FFFFFF"/>
          <w:lang w:val="en-GB"/>
        </w:rPr>
        <w:t xml:space="preserve">mentioned shooters, the player has to find a sensitivity with which to feel comfortable so that when moving the camera with the joysticks or the mouse </w:t>
      </w:r>
      <w:r w:rsidR="00A66F79">
        <w:rPr>
          <w:rFonts w:cstheme="minorHAnsi"/>
          <w:color w:val="212121"/>
          <w:sz w:val="24"/>
          <w:shd w:val="clear" w:color="auto" w:fill="FFFFFF"/>
          <w:lang w:val="en-GB"/>
        </w:rPr>
        <w:t xml:space="preserve">they </w:t>
      </w:r>
      <w:r w:rsidR="001C7D86" w:rsidRPr="00A66F79">
        <w:rPr>
          <w:rFonts w:cstheme="minorHAnsi"/>
          <w:color w:val="212121"/>
          <w:sz w:val="24"/>
          <w:shd w:val="clear" w:color="auto" w:fill="FFFFFF"/>
          <w:lang w:val="en-GB"/>
        </w:rPr>
        <w:t>can feel comfortable, while with the controls of any high-end VR device (</w:t>
      </w:r>
      <w:r w:rsidR="00A66F79" w:rsidRPr="00A66F79">
        <w:rPr>
          <w:rFonts w:cstheme="minorHAnsi"/>
          <w:color w:val="212121"/>
          <w:sz w:val="24"/>
          <w:shd w:val="clear" w:color="auto" w:fill="FFFFFF"/>
          <w:lang w:val="en-GB"/>
        </w:rPr>
        <w:t>oculus</w:t>
      </w:r>
      <w:r w:rsidR="001C7D86" w:rsidRPr="00A66F79">
        <w:rPr>
          <w:rFonts w:cstheme="minorHAnsi"/>
          <w:color w:val="212121"/>
          <w:sz w:val="24"/>
          <w:shd w:val="clear" w:color="auto" w:fill="FFFFFF"/>
          <w:lang w:val="en-GB"/>
        </w:rPr>
        <w:t xml:space="preserve"> rift, PS4 </w:t>
      </w:r>
      <w:r w:rsidR="00A66F79">
        <w:rPr>
          <w:rFonts w:cstheme="minorHAnsi"/>
          <w:color w:val="212121"/>
          <w:sz w:val="24"/>
          <w:shd w:val="clear" w:color="auto" w:fill="FFFFFF"/>
          <w:lang w:val="en-GB"/>
        </w:rPr>
        <w:t>VR</w:t>
      </w:r>
      <w:r w:rsidR="001C7D86" w:rsidRPr="00A66F79">
        <w:rPr>
          <w:rFonts w:cstheme="minorHAnsi"/>
          <w:color w:val="212121"/>
          <w:sz w:val="24"/>
          <w:shd w:val="clear" w:color="auto" w:fill="FFFFFF"/>
          <w:lang w:val="en-GB"/>
        </w:rPr>
        <w:t xml:space="preserve"> or HTC </w:t>
      </w:r>
      <w:r w:rsidR="00A66F79">
        <w:rPr>
          <w:rFonts w:cstheme="minorHAnsi"/>
          <w:color w:val="212121"/>
          <w:sz w:val="24"/>
          <w:shd w:val="clear" w:color="auto" w:fill="FFFFFF"/>
          <w:lang w:val="en-GB"/>
        </w:rPr>
        <w:t>VIBE</w:t>
      </w:r>
      <w:r w:rsidR="001C7D86" w:rsidRPr="00A66F79">
        <w:rPr>
          <w:rFonts w:cstheme="minorHAnsi"/>
          <w:color w:val="212121"/>
          <w:sz w:val="24"/>
          <w:shd w:val="clear" w:color="auto" w:fill="FFFFFF"/>
          <w:lang w:val="en-GB"/>
        </w:rPr>
        <w:t xml:space="preserve">) the controls track </w:t>
      </w:r>
      <w:r w:rsidR="00A66F79">
        <w:rPr>
          <w:rFonts w:cstheme="minorHAnsi"/>
          <w:color w:val="212121"/>
          <w:sz w:val="24"/>
          <w:shd w:val="clear" w:color="auto" w:fill="FFFFFF"/>
          <w:lang w:val="en-GB"/>
        </w:rPr>
        <w:t xml:space="preserve">their </w:t>
      </w:r>
      <w:r w:rsidR="001C7D86" w:rsidRPr="00A66F79">
        <w:rPr>
          <w:rFonts w:cstheme="minorHAnsi"/>
          <w:color w:val="212121"/>
          <w:sz w:val="24"/>
          <w:shd w:val="clear" w:color="auto" w:fill="FFFFFF"/>
          <w:lang w:val="en-GB"/>
        </w:rPr>
        <w:t>movements and the speed with which they are made.</w:t>
      </w:r>
    </w:p>
    <w:p w:rsidR="00F25D45" w:rsidRDefault="00F25D45" w:rsidP="002F0A86">
      <w:pPr>
        <w:spacing w:line="360" w:lineRule="auto"/>
        <w:rPr>
          <w:rFonts w:cstheme="minorHAnsi"/>
          <w:color w:val="212121"/>
          <w:sz w:val="24"/>
          <w:shd w:val="clear" w:color="auto" w:fill="FFFFFF"/>
          <w:lang w:val="en-GB"/>
        </w:rPr>
      </w:pPr>
    </w:p>
    <w:p w:rsidR="00F25D45" w:rsidRDefault="00F25D45" w:rsidP="002F0A86">
      <w:pPr>
        <w:spacing w:line="360" w:lineRule="auto"/>
        <w:rPr>
          <w:rFonts w:cstheme="minorHAnsi"/>
          <w:color w:val="212121"/>
          <w:sz w:val="24"/>
          <w:shd w:val="clear" w:color="auto" w:fill="FFFFFF"/>
          <w:lang w:val="en-GB"/>
        </w:rPr>
      </w:pPr>
    </w:p>
    <w:p w:rsidR="00F25D45" w:rsidRDefault="00F25D45" w:rsidP="002F0A86">
      <w:pPr>
        <w:spacing w:line="360" w:lineRule="auto"/>
        <w:jc w:val="center"/>
        <w:rPr>
          <w:rFonts w:cstheme="minorHAnsi"/>
          <w:color w:val="212121"/>
          <w:sz w:val="24"/>
          <w:shd w:val="clear" w:color="auto" w:fill="FFFFFF"/>
          <w:lang w:val="en-GB"/>
        </w:rPr>
      </w:pPr>
      <w:r>
        <w:rPr>
          <w:noProof/>
        </w:rPr>
        <w:drawing>
          <wp:inline distT="0" distB="0" distL="0" distR="0">
            <wp:extent cx="3048000" cy="1704975"/>
            <wp:effectExtent l="0" t="0" r="0" b="9525"/>
            <wp:docPr id="7" name="Imagen 7" descr="Resultado de imagen de vr contro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Resultado de imagen de vr controll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1704975"/>
                    </a:xfrm>
                    <a:prstGeom prst="rect">
                      <a:avLst/>
                    </a:prstGeom>
                    <a:noFill/>
                    <a:ln>
                      <a:noFill/>
                    </a:ln>
                  </pic:spPr>
                </pic:pic>
              </a:graphicData>
            </a:graphic>
          </wp:inline>
        </w:drawing>
      </w:r>
    </w:p>
    <w:p w:rsidR="00F25D45" w:rsidRDefault="00F25D45" w:rsidP="002F0A86">
      <w:pPr>
        <w:spacing w:line="360" w:lineRule="auto"/>
        <w:rPr>
          <w:rFonts w:cstheme="minorHAnsi"/>
          <w:color w:val="212121"/>
          <w:sz w:val="24"/>
          <w:shd w:val="clear" w:color="auto" w:fill="FFFFFF"/>
          <w:lang w:val="en-GB"/>
        </w:rPr>
      </w:pPr>
    </w:p>
    <w:p w:rsidR="00F25D45" w:rsidRDefault="00F25D45" w:rsidP="002F0A86">
      <w:pPr>
        <w:spacing w:line="360" w:lineRule="auto"/>
        <w:rPr>
          <w:rFonts w:cstheme="minorHAnsi"/>
          <w:color w:val="212121"/>
          <w:sz w:val="24"/>
          <w:shd w:val="clear" w:color="auto" w:fill="FFFFFF"/>
          <w:lang w:val="en-GB"/>
        </w:rPr>
      </w:pPr>
    </w:p>
    <w:p w:rsidR="00F25D45" w:rsidRDefault="00F25D45" w:rsidP="002F0A86">
      <w:pPr>
        <w:spacing w:line="360" w:lineRule="auto"/>
        <w:rPr>
          <w:rFonts w:cstheme="minorHAnsi"/>
          <w:color w:val="212121"/>
          <w:sz w:val="24"/>
          <w:shd w:val="clear" w:color="auto" w:fill="FFFFFF"/>
          <w:lang w:val="en-GB"/>
        </w:rPr>
      </w:pPr>
    </w:p>
    <w:p w:rsidR="00F25D45" w:rsidRDefault="00AA7608" w:rsidP="002F0A86">
      <w:pPr>
        <w:spacing w:line="360" w:lineRule="auto"/>
        <w:rPr>
          <w:rFonts w:cstheme="minorHAnsi"/>
          <w:color w:val="212121"/>
          <w:sz w:val="24"/>
          <w:shd w:val="clear" w:color="auto" w:fill="FFFFFF"/>
          <w:lang w:val="en-GB"/>
        </w:rPr>
      </w:pPr>
      <w:r>
        <w:rPr>
          <w:noProof/>
        </w:rPr>
        <w:drawing>
          <wp:inline distT="0" distB="0" distL="0" distR="0">
            <wp:extent cx="3810000" cy="3810000"/>
            <wp:effectExtent l="0" t="0" r="0" b="0"/>
            <wp:docPr id="8" name="Imagen 8" descr="Resultado de imagen de vr shooting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Resultado de imagen de vr shooting controll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rsidR="00F25D45" w:rsidRDefault="00F25D45" w:rsidP="002F0A86">
      <w:pPr>
        <w:spacing w:line="360" w:lineRule="auto"/>
        <w:rPr>
          <w:rFonts w:cstheme="minorHAnsi"/>
          <w:color w:val="212121"/>
          <w:sz w:val="24"/>
          <w:shd w:val="clear" w:color="auto" w:fill="FFFFFF"/>
          <w:lang w:val="en-GB"/>
        </w:rPr>
      </w:pPr>
    </w:p>
    <w:p w:rsidR="00F25D45" w:rsidRPr="00F25D45" w:rsidRDefault="00F25D45" w:rsidP="002F0A86">
      <w:pPr>
        <w:spacing w:line="360" w:lineRule="auto"/>
        <w:rPr>
          <w:rFonts w:cstheme="minorHAnsi"/>
          <w:color w:val="212121"/>
          <w:sz w:val="24"/>
          <w:shd w:val="clear" w:color="auto" w:fill="FFFFFF"/>
          <w:lang w:val="en-GB"/>
        </w:rPr>
      </w:pPr>
    </w:p>
    <w:p w:rsidR="002F502D" w:rsidRPr="00A10E96" w:rsidRDefault="00B76784" w:rsidP="002F0A86">
      <w:pPr>
        <w:pStyle w:val="HTMLconformatoprevio"/>
        <w:numPr>
          <w:ilvl w:val="0"/>
          <w:numId w:val="5"/>
        </w:numPr>
        <w:shd w:val="clear" w:color="auto" w:fill="FFFFFF"/>
        <w:spacing w:line="360" w:lineRule="auto"/>
        <w:rPr>
          <w:rFonts w:asciiTheme="minorHAnsi" w:hAnsiTheme="minorHAnsi" w:cstheme="minorHAnsi"/>
          <w:color w:val="212121"/>
          <w:sz w:val="24"/>
          <w:lang w:val="en-GB"/>
        </w:rPr>
      </w:pPr>
      <w:r w:rsidRPr="00B76784">
        <w:rPr>
          <w:rFonts w:asciiTheme="minorHAnsi" w:hAnsiTheme="minorHAnsi" w:cstheme="minorHAnsi"/>
          <w:color w:val="212121"/>
          <w:sz w:val="24"/>
          <w:lang w:val="en"/>
        </w:rPr>
        <w:t>The second phase of the model is Absorption or "Engrossment", which is given by the video game itself in two different ways. On the one hand we have the "expressive elements" of the video game such as graphics, music, sounds; while in the other, we have the "narrative elements" such as the plot or the emotional situations. In the end, the more attentive and excited the player is, the more immersed and involved you will feel with the video game, giving you feedback.</w:t>
      </w:r>
      <w:r w:rsidR="002F502D">
        <w:rPr>
          <w:rFonts w:asciiTheme="minorHAnsi" w:hAnsiTheme="minorHAnsi" w:cstheme="minorHAnsi"/>
          <w:color w:val="212121"/>
          <w:sz w:val="24"/>
          <w:lang w:val="en"/>
        </w:rPr>
        <w:t xml:space="preserve"> </w:t>
      </w:r>
      <w:r w:rsidR="002F502D" w:rsidRPr="002F502D">
        <w:rPr>
          <w:rFonts w:asciiTheme="minorHAnsi" w:hAnsiTheme="minorHAnsi" w:cstheme="minorHAnsi"/>
          <w:color w:val="212121"/>
          <w:sz w:val="24"/>
          <w:lang w:val="en"/>
        </w:rPr>
        <w:t xml:space="preserve">With the VR headset this is easier because the player can be a direct part of the world or the narrative and this is reinforced by the </w:t>
      </w:r>
      <w:r w:rsidR="002F502D">
        <w:rPr>
          <w:rFonts w:asciiTheme="minorHAnsi" w:hAnsiTheme="minorHAnsi" w:cstheme="minorHAnsi"/>
          <w:color w:val="212121"/>
          <w:sz w:val="24"/>
          <w:lang w:val="en"/>
        </w:rPr>
        <w:t xml:space="preserve">movement mechanics. </w:t>
      </w:r>
      <w:r w:rsidR="002F502D" w:rsidRPr="002F502D">
        <w:rPr>
          <w:rFonts w:asciiTheme="minorHAnsi" w:hAnsiTheme="minorHAnsi" w:cstheme="minorHAnsi"/>
          <w:color w:val="212121"/>
          <w:sz w:val="24"/>
          <w:lang w:val="en"/>
        </w:rPr>
        <w:t xml:space="preserve">While in a </w:t>
      </w:r>
      <w:r w:rsidR="00626E90">
        <w:rPr>
          <w:rFonts w:asciiTheme="minorHAnsi" w:hAnsiTheme="minorHAnsi" w:cstheme="minorHAnsi"/>
          <w:color w:val="212121"/>
          <w:sz w:val="24"/>
          <w:lang w:val="en"/>
        </w:rPr>
        <w:t>“</w:t>
      </w:r>
      <w:r w:rsidR="002F502D" w:rsidRPr="002F502D">
        <w:rPr>
          <w:rFonts w:asciiTheme="minorHAnsi" w:hAnsiTheme="minorHAnsi" w:cstheme="minorHAnsi"/>
          <w:color w:val="212121"/>
          <w:sz w:val="24"/>
          <w:lang w:val="en"/>
        </w:rPr>
        <w:t>flat</w:t>
      </w:r>
      <w:r w:rsidR="00DB10A6">
        <w:rPr>
          <w:rFonts w:asciiTheme="minorHAnsi" w:hAnsiTheme="minorHAnsi" w:cstheme="minorHAnsi"/>
          <w:color w:val="212121"/>
          <w:sz w:val="24"/>
          <w:lang w:val="en"/>
        </w:rPr>
        <w:t xml:space="preserve"> screen</w:t>
      </w:r>
      <w:r w:rsidR="00626E90">
        <w:rPr>
          <w:rFonts w:asciiTheme="minorHAnsi" w:hAnsiTheme="minorHAnsi" w:cstheme="minorHAnsi"/>
          <w:color w:val="212121"/>
          <w:sz w:val="24"/>
          <w:lang w:val="en"/>
        </w:rPr>
        <w:t>”</w:t>
      </w:r>
      <w:r w:rsidR="002F502D" w:rsidRPr="002F502D">
        <w:rPr>
          <w:rFonts w:asciiTheme="minorHAnsi" w:hAnsiTheme="minorHAnsi" w:cstheme="minorHAnsi"/>
          <w:color w:val="212121"/>
          <w:sz w:val="24"/>
          <w:lang w:val="en"/>
        </w:rPr>
        <w:t xml:space="preserve"> game the player has to move the mouse or the joystick to look around and appreciate what is happening, the VR player only needs to move </w:t>
      </w:r>
      <w:r w:rsidR="00626E90">
        <w:rPr>
          <w:rFonts w:asciiTheme="minorHAnsi" w:hAnsiTheme="minorHAnsi" w:cstheme="minorHAnsi"/>
          <w:color w:val="212121"/>
          <w:sz w:val="24"/>
          <w:lang w:val="en"/>
        </w:rPr>
        <w:t xml:space="preserve">their </w:t>
      </w:r>
      <w:r w:rsidR="002F502D" w:rsidRPr="002F502D">
        <w:rPr>
          <w:rFonts w:asciiTheme="minorHAnsi" w:hAnsiTheme="minorHAnsi" w:cstheme="minorHAnsi"/>
          <w:color w:val="212121"/>
          <w:sz w:val="24"/>
          <w:lang w:val="en"/>
        </w:rPr>
        <w:t xml:space="preserve">head as </w:t>
      </w:r>
      <w:r w:rsidR="00626E90">
        <w:rPr>
          <w:rFonts w:asciiTheme="minorHAnsi" w:hAnsiTheme="minorHAnsi" w:cstheme="minorHAnsi"/>
          <w:color w:val="212121"/>
          <w:sz w:val="24"/>
          <w:lang w:val="en"/>
        </w:rPr>
        <w:t>they</w:t>
      </w:r>
      <w:r w:rsidR="002F502D" w:rsidRPr="002F502D">
        <w:rPr>
          <w:rFonts w:asciiTheme="minorHAnsi" w:hAnsiTheme="minorHAnsi" w:cstheme="minorHAnsi"/>
          <w:color w:val="212121"/>
          <w:sz w:val="24"/>
          <w:lang w:val="en"/>
        </w:rPr>
        <w:t xml:space="preserve"> normally would in the real world to </w:t>
      </w:r>
      <w:r w:rsidR="002F502D" w:rsidRPr="002F502D">
        <w:rPr>
          <w:rFonts w:asciiTheme="minorHAnsi" w:hAnsiTheme="minorHAnsi" w:cstheme="minorHAnsi"/>
          <w:color w:val="212121"/>
          <w:sz w:val="24"/>
          <w:lang w:val="en"/>
        </w:rPr>
        <w:lastRenderedPageBreak/>
        <w:t xml:space="preserve">realize what </w:t>
      </w:r>
      <w:r w:rsidR="00626E90">
        <w:rPr>
          <w:rFonts w:asciiTheme="minorHAnsi" w:hAnsiTheme="minorHAnsi" w:cstheme="minorHAnsi"/>
          <w:color w:val="212121"/>
          <w:sz w:val="24"/>
          <w:lang w:val="en"/>
        </w:rPr>
        <w:t xml:space="preserve">is happening </w:t>
      </w:r>
      <w:r w:rsidR="000F3EB4">
        <w:rPr>
          <w:rFonts w:asciiTheme="minorHAnsi" w:hAnsiTheme="minorHAnsi" w:cstheme="minorHAnsi"/>
          <w:color w:val="212121"/>
          <w:sz w:val="24"/>
          <w:lang w:val="en"/>
        </w:rPr>
        <w:t>around</w:t>
      </w:r>
      <w:r w:rsidR="002F502D" w:rsidRPr="002F502D">
        <w:rPr>
          <w:rFonts w:asciiTheme="minorHAnsi" w:hAnsiTheme="minorHAnsi" w:cstheme="minorHAnsi"/>
          <w:color w:val="212121"/>
          <w:sz w:val="24"/>
          <w:lang w:val="en"/>
        </w:rPr>
        <w:t xml:space="preserve"> around </w:t>
      </w:r>
      <w:r w:rsidR="00626E90">
        <w:rPr>
          <w:rFonts w:asciiTheme="minorHAnsi" w:hAnsiTheme="minorHAnsi" w:cstheme="minorHAnsi"/>
          <w:color w:val="212121"/>
          <w:sz w:val="24"/>
          <w:lang w:val="en"/>
        </w:rPr>
        <w:t>them</w:t>
      </w:r>
      <w:r w:rsidR="002F502D" w:rsidRPr="002F502D">
        <w:rPr>
          <w:rFonts w:asciiTheme="minorHAnsi" w:hAnsiTheme="minorHAnsi" w:cstheme="minorHAnsi"/>
          <w:color w:val="212121"/>
          <w:sz w:val="24"/>
          <w:lang w:val="en"/>
        </w:rPr>
        <w:t>, thus directly forming part of the scene or its surroundings.</w:t>
      </w:r>
    </w:p>
    <w:p w:rsidR="00D742D7" w:rsidRPr="00D742D7" w:rsidRDefault="00A10E96" w:rsidP="002F0A86">
      <w:pPr>
        <w:pStyle w:val="HTMLconformatoprevio"/>
        <w:numPr>
          <w:ilvl w:val="0"/>
          <w:numId w:val="5"/>
        </w:numPr>
        <w:shd w:val="clear" w:color="auto" w:fill="FFFFFF"/>
        <w:spacing w:line="360" w:lineRule="auto"/>
        <w:rPr>
          <w:rFonts w:asciiTheme="minorHAnsi" w:hAnsiTheme="minorHAnsi" w:cstheme="minorHAnsi"/>
          <w:color w:val="212121"/>
          <w:sz w:val="32"/>
          <w:lang w:val="en-GB"/>
        </w:rPr>
      </w:pPr>
      <w:r w:rsidRPr="00A10E96">
        <w:rPr>
          <w:rFonts w:asciiTheme="minorHAnsi" w:hAnsiTheme="minorHAnsi" w:cstheme="minorHAnsi"/>
          <w:color w:val="212121"/>
          <w:sz w:val="24"/>
          <w:shd w:val="clear" w:color="auto" w:fill="FFFFFF"/>
          <w:lang w:val="en-GB"/>
        </w:rPr>
        <w:t xml:space="preserve">In third place we have the </w:t>
      </w:r>
      <w:r w:rsidR="00DB10A6">
        <w:rPr>
          <w:rFonts w:asciiTheme="minorHAnsi" w:hAnsiTheme="minorHAnsi" w:cstheme="minorHAnsi"/>
          <w:color w:val="212121"/>
          <w:sz w:val="24"/>
          <w:shd w:val="clear" w:color="auto" w:fill="FFFFFF"/>
          <w:lang w:val="en-GB"/>
        </w:rPr>
        <w:t>“</w:t>
      </w:r>
      <w:r w:rsidRPr="00A10E96">
        <w:rPr>
          <w:rFonts w:asciiTheme="minorHAnsi" w:hAnsiTheme="minorHAnsi" w:cstheme="minorHAnsi"/>
          <w:color w:val="212121"/>
          <w:sz w:val="24"/>
          <w:shd w:val="clear" w:color="auto" w:fill="FFFFFF"/>
          <w:lang w:val="en-GB"/>
        </w:rPr>
        <w:t>Total Immersion</w:t>
      </w:r>
      <w:r w:rsidR="00DB10A6">
        <w:rPr>
          <w:rFonts w:asciiTheme="minorHAnsi" w:hAnsiTheme="minorHAnsi" w:cstheme="minorHAnsi"/>
          <w:color w:val="212121"/>
          <w:sz w:val="24"/>
          <w:shd w:val="clear" w:color="auto" w:fill="FFFFFF"/>
          <w:lang w:val="en-GB"/>
        </w:rPr>
        <w:t>”</w:t>
      </w:r>
      <w:r w:rsidRPr="00A10E96">
        <w:rPr>
          <w:rFonts w:asciiTheme="minorHAnsi" w:hAnsiTheme="minorHAnsi" w:cstheme="minorHAnsi"/>
          <w:color w:val="212121"/>
          <w:sz w:val="24"/>
          <w:shd w:val="clear" w:color="auto" w:fill="FFFFFF"/>
          <w:lang w:val="en-GB"/>
        </w:rPr>
        <w:t xml:space="preserve"> phase, which is reached according to the authors when the player becomes competent in the interaction with the game and is absorbed in the game dynamics, or they have some emotional investments in the person. In this phase, the player disconnects from physical reality to the point of only </w:t>
      </w:r>
      <w:r w:rsidR="00DB10A6" w:rsidRPr="00DB10A6">
        <w:rPr>
          <w:rFonts w:asciiTheme="minorHAnsi" w:hAnsiTheme="minorHAnsi" w:cstheme="minorHAnsi"/>
          <w:color w:val="212121"/>
          <w:sz w:val="24"/>
          <w:shd w:val="clear" w:color="auto" w:fill="FFFFFF"/>
          <w:lang w:val="en-GB"/>
        </w:rPr>
        <w:t>“caring” about</w:t>
      </w:r>
      <w:r w:rsidRPr="00DB10A6">
        <w:rPr>
          <w:rFonts w:asciiTheme="minorHAnsi" w:hAnsiTheme="minorHAnsi" w:cstheme="minorHAnsi"/>
          <w:color w:val="212121"/>
          <w:sz w:val="24"/>
          <w:shd w:val="clear" w:color="auto" w:fill="FFFFFF"/>
          <w:lang w:val="en-GB"/>
        </w:rPr>
        <w:t xml:space="preserve"> the game. The player, at a cognitive level, is totally 'inside' the game.</w:t>
      </w:r>
      <w:r w:rsidR="0033387D" w:rsidRPr="00DB10A6">
        <w:rPr>
          <w:rFonts w:asciiTheme="minorHAnsi" w:hAnsiTheme="minorHAnsi" w:cstheme="minorHAnsi"/>
          <w:color w:val="212121"/>
          <w:sz w:val="24"/>
          <w:shd w:val="clear" w:color="auto" w:fill="FFFFFF"/>
          <w:lang w:val="en-GB"/>
        </w:rPr>
        <w:t xml:space="preserve"> </w:t>
      </w:r>
      <w:r w:rsidR="00D742D7" w:rsidRPr="00D742D7">
        <w:rPr>
          <w:rFonts w:asciiTheme="minorHAnsi" w:hAnsiTheme="minorHAnsi" w:cstheme="minorHAnsi"/>
          <w:color w:val="212121"/>
          <w:sz w:val="24"/>
          <w:lang w:val="en"/>
        </w:rPr>
        <w:t xml:space="preserve">In this case, this phase can be achieved by conventional console and PC games as well as by VR devices because it depends primarily on how </w:t>
      </w:r>
      <w:r w:rsidR="00D742D7">
        <w:rPr>
          <w:rFonts w:asciiTheme="minorHAnsi" w:hAnsiTheme="minorHAnsi" w:cstheme="minorHAnsi"/>
          <w:color w:val="212121"/>
          <w:sz w:val="24"/>
          <w:lang w:val="en"/>
        </w:rPr>
        <w:t xml:space="preserve">the player </w:t>
      </w:r>
      <w:r w:rsidR="00D742D7" w:rsidRPr="00D742D7">
        <w:rPr>
          <w:rFonts w:asciiTheme="minorHAnsi" w:hAnsiTheme="minorHAnsi" w:cstheme="minorHAnsi"/>
          <w:color w:val="212121"/>
          <w:sz w:val="24"/>
          <w:lang w:val="en"/>
        </w:rPr>
        <w:t>handle</w:t>
      </w:r>
      <w:r w:rsidR="00D742D7">
        <w:rPr>
          <w:rFonts w:asciiTheme="minorHAnsi" w:hAnsiTheme="minorHAnsi" w:cstheme="minorHAnsi"/>
          <w:color w:val="212121"/>
          <w:sz w:val="24"/>
          <w:lang w:val="en"/>
        </w:rPr>
        <w:t>s</w:t>
      </w:r>
      <w:r w:rsidR="00D742D7" w:rsidRPr="00D742D7">
        <w:rPr>
          <w:rFonts w:asciiTheme="minorHAnsi" w:hAnsiTheme="minorHAnsi" w:cstheme="minorHAnsi"/>
          <w:color w:val="212121"/>
          <w:sz w:val="24"/>
          <w:lang w:val="en"/>
        </w:rPr>
        <w:t xml:space="preserve"> the game mechanics and how much </w:t>
      </w:r>
      <w:r w:rsidR="00D742D7">
        <w:rPr>
          <w:rFonts w:asciiTheme="minorHAnsi" w:hAnsiTheme="minorHAnsi" w:cstheme="minorHAnsi"/>
          <w:color w:val="212121"/>
          <w:sz w:val="24"/>
          <w:lang w:val="en"/>
        </w:rPr>
        <w:t>they</w:t>
      </w:r>
      <w:r w:rsidR="00D742D7" w:rsidRPr="00D742D7">
        <w:rPr>
          <w:rFonts w:asciiTheme="minorHAnsi" w:hAnsiTheme="minorHAnsi" w:cstheme="minorHAnsi"/>
          <w:color w:val="212121"/>
          <w:sz w:val="24"/>
          <w:lang w:val="en"/>
        </w:rPr>
        <w:t xml:space="preserve"> have managed to get in touch with t</w:t>
      </w:r>
      <w:r w:rsidR="00D742D7">
        <w:rPr>
          <w:rFonts w:asciiTheme="minorHAnsi" w:hAnsiTheme="minorHAnsi" w:cstheme="minorHAnsi"/>
          <w:color w:val="212121"/>
          <w:sz w:val="24"/>
          <w:lang w:val="en"/>
        </w:rPr>
        <w:t>hose mechanics</w:t>
      </w:r>
      <w:r w:rsidR="00D742D7" w:rsidRPr="00D742D7">
        <w:rPr>
          <w:rFonts w:asciiTheme="minorHAnsi" w:hAnsiTheme="minorHAnsi" w:cstheme="minorHAnsi"/>
          <w:color w:val="212121"/>
          <w:sz w:val="24"/>
          <w:lang w:val="en"/>
        </w:rPr>
        <w:t xml:space="preserve">, being the best of the cases, so optimal that </w:t>
      </w:r>
      <w:r w:rsidR="00D742D7">
        <w:rPr>
          <w:rFonts w:asciiTheme="minorHAnsi" w:hAnsiTheme="minorHAnsi" w:cstheme="minorHAnsi"/>
          <w:color w:val="212121"/>
          <w:sz w:val="24"/>
          <w:lang w:val="en"/>
        </w:rPr>
        <w:t>they</w:t>
      </w:r>
      <w:r w:rsidR="00D742D7" w:rsidRPr="00D742D7">
        <w:rPr>
          <w:rFonts w:asciiTheme="minorHAnsi" w:hAnsiTheme="minorHAnsi" w:cstheme="minorHAnsi"/>
          <w:color w:val="212121"/>
          <w:sz w:val="24"/>
          <w:lang w:val="en"/>
        </w:rPr>
        <w:t xml:space="preserve"> only pay attention to the game since </w:t>
      </w:r>
      <w:r w:rsidR="00D742D7">
        <w:rPr>
          <w:rFonts w:asciiTheme="minorHAnsi" w:hAnsiTheme="minorHAnsi" w:cstheme="minorHAnsi"/>
          <w:color w:val="212121"/>
          <w:sz w:val="24"/>
          <w:lang w:val="en"/>
        </w:rPr>
        <w:t>their</w:t>
      </w:r>
      <w:r w:rsidR="00D742D7" w:rsidRPr="00D742D7">
        <w:rPr>
          <w:rFonts w:asciiTheme="minorHAnsi" w:hAnsiTheme="minorHAnsi" w:cstheme="minorHAnsi"/>
          <w:color w:val="212121"/>
          <w:sz w:val="24"/>
          <w:lang w:val="en"/>
        </w:rPr>
        <w:t xml:space="preserve"> concentration is completely submerged in what is happening on the screen. On the other hand, the next phase that we will see can only be achieved by VR in most cases.</w:t>
      </w:r>
    </w:p>
    <w:p w:rsidR="00094A12" w:rsidRPr="009F7A5B" w:rsidRDefault="008C7AEC" w:rsidP="002F0A86">
      <w:pPr>
        <w:pStyle w:val="HTMLconformatoprevio"/>
        <w:numPr>
          <w:ilvl w:val="0"/>
          <w:numId w:val="5"/>
        </w:numPr>
        <w:shd w:val="clear" w:color="auto" w:fill="FFFFFF"/>
        <w:spacing w:line="360" w:lineRule="auto"/>
        <w:rPr>
          <w:rFonts w:asciiTheme="minorHAnsi" w:hAnsiTheme="minorHAnsi" w:cstheme="minorHAnsi"/>
          <w:color w:val="212121"/>
          <w:sz w:val="40"/>
          <w:lang w:val="en-GB"/>
        </w:rPr>
      </w:pPr>
      <w:r w:rsidRPr="008C7AEC">
        <w:rPr>
          <w:rFonts w:asciiTheme="minorHAnsi" w:hAnsiTheme="minorHAnsi" w:cstheme="minorHAnsi"/>
          <w:color w:val="212121"/>
          <w:sz w:val="24"/>
          <w:shd w:val="clear" w:color="auto" w:fill="FFFFFF"/>
          <w:lang w:val="en-GB"/>
        </w:rPr>
        <w:t>This last phase, which is still an extension of the third, is called by the authors Presence ("Presence"). If the state of Total Immersion was achieved when the player's cognition was totally immersed in the game, the Presence would be the same but at a perceptive level, that is, when the player feels "physically" within the game.</w:t>
      </w:r>
      <w:r w:rsidR="0033387D">
        <w:rPr>
          <w:rFonts w:asciiTheme="minorHAnsi" w:hAnsiTheme="minorHAnsi" w:cstheme="minorHAnsi"/>
          <w:color w:val="212121"/>
          <w:sz w:val="24"/>
          <w:shd w:val="clear" w:color="auto" w:fill="FFFFFF"/>
          <w:lang w:val="en-GB"/>
        </w:rPr>
        <w:t xml:space="preserve"> </w:t>
      </w:r>
      <w:r w:rsidR="00094A12" w:rsidRPr="00094A12">
        <w:rPr>
          <w:rFonts w:asciiTheme="minorHAnsi" w:hAnsiTheme="minorHAnsi" w:cstheme="minorHAnsi"/>
          <w:color w:val="212121"/>
          <w:sz w:val="24"/>
          <w:shd w:val="clear" w:color="auto" w:fill="FFFFFF"/>
          <w:lang w:val="en-GB"/>
        </w:rPr>
        <w:t xml:space="preserve">As already mentioned above, this phase although it may be the case that it can be achieved in a console / PC is easier to occur in VR. Since the Virtual Reality uses the headset, the controls and the movement tracking as a "portal" to unite the player in the real world with another alter ego within the virtual world, in this way it is much easier for the player to feel </w:t>
      </w:r>
      <w:r w:rsidR="00190746">
        <w:rPr>
          <w:rFonts w:asciiTheme="minorHAnsi" w:hAnsiTheme="minorHAnsi" w:cstheme="minorHAnsi"/>
          <w:color w:val="212121"/>
          <w:sz w:val="24"/>
          <w:shd w:val="clear" w:color="auto" w:fill="FFFFFF"/>
          <w:lang w:val="en-GB"/>
        </w:rPr>
        <w:t xml:space="preserve">at some point </w:t>
      </w:r>
      <w:r w:rsidR="00094A12" w:rsidRPr="00094A12">
        <w:rPr>
          <w:rFonts w:asciiTheme="minorHAnsi" w:hAnsiTheme="minorHAnsi" w:cstheme="minorHAnsi"/>
          <w:color w:val="212121"/>
          <w:sz w:val="24"/>
          <w:shd w:val="clear" w:color="auto" w:fill="FFFFFF"/>
          <w:lang w:val="en-GB"/>
        </w:rPr>
        <w:t xml:space="preserve">of total immersion that </w:t>
      </w:r>
      <w:r w:rsidR="009F7A5B">
        <w:rPr>
          <w:rFonts w:asciiTheme="minorHAnsi" w:hAnsiTheme="minorHAnsi" w:cstheme="minorHAnsi"/>
          <w:color w:val="212121"/>
          <w:sz w:val="24"/>
          <w:shd w:val="clear" w:color="auto" w:fill="FFFFFF"/>
          <w:lang w:val="en-GB"/>
        </w:rPr>
        <w:t>their</w:t>
      </w:r>
      <w:r w:rsidR="00094A12" w:rsidRPr="00094A12">
        <w:rPr>
          <w:rFonts w:asciiTheme="minorHAnsi" w:hAnsiTheme="minorHAnsi" w:cstheme="minorHAnsi"/>
          <w:color w:val="212121"/>
          <w:sz w:val="24"/>
          <w:shd w:val="clear" w:color="auto" w:fill="FFFFFF"/>
          <w:lang w:val="en-GB"/>
        </w:rPr>
        <w:t xml:space="preserve"> presence is really in that world to the point of physically </w:t>
      </w:r>
      <w:r w:rsidR="009F7A5B">
        <w:rPr>
          <w:rFonts w:asciiTheme="minorHAnsi" w:hAnsiTheme="minorHAnsi" w:cstheme="minorHAnsi"/>
          <w:color w:val="212121"/>
          <w:sz w:val="24"/>
          <w:shd w:val="clear" w:color="auto" w:fill="FFFFFF"/>
          <w:lang w:val="en-GB"/>
        </w:rPr>
        <w:t>feeling</w:t>
      </w:r>
      <w:r w:rsidR="00094A12" w:rsidRPr="00094A12">
        <w:rPr>
          <w:rFonts w:asciiTheme="minorHAnsi" w:hAnsiTheme="minorHAnsi" w:cstheme="minorHAnsi"/>
          <w:color w:val="212121"/>
          <w:sz w:val="24"/>
          <w:shd w:val="clear" w:color="auto" w:fill="FFFFFF"/>
          <w:lang w:val="en-GB"/>
        </w:rPr>
        <w:t xml:space="preserve"> there. However, this has a negative part as well, and is that if the game has not been thoroughly tested and the type of movement of the camera within the game has some type of </w:t>
      </w:r>
      <w:r w:rsidR="009F7A5B">
        <w:rPr>
          <w:rFonts w:asciiTheme="minorHAnsi" w:hAnsiTheme="minorHAnsi" w:cstheme="minorHAnsi"/>
          <w:color w:val="212121"/>
          <w:sz w:val="24"/>
          <w:shd w:val="clear" w:color="auto" w:fill="FFFFFF"/>
          <w:lang w:val="en-GB"/>
        </w:rPr>
        <w:t>contradiction</w:t>
      </w:r>
      <w:r w:rsidR="00094A12" w:rsidRPr="00094A12">
        <w:rPr>
          <w:rFonts w:asciiTheme="minorHAnsi" w:hAnsiTheme="minorHAnsi" w:cstheme="minorHAnsi"/>
          <w:color w:val="212121"/>
          <w:sz w:val="24"/>
          <w:shd w:val="clear" w:color="auto" w:fill="FFFFFF"/>
          <w:lang w:val="en-GB"/>
        </w:rPr>
        <w:t xml:space="preserve"> with the movement or body of the player can cause a dysmorphia, which ends up triggering in dizziness, nausea and discomfort of the player getting ass to break the </w:t>
      </w:r>
      <w:r w:rsidR="009F7A5B">
        <w:rPr>
          <w:rFonts w:asciiTheme="minorHAnsi" w:hAnsiTheme="minorHAnsi" w:cstheme="minorHAnsi"/>
          <w:color w:val="212121"/>
          <w:sz w:val="24"/>
          <w:shd w:val="clear" w:color="auto" w:fill="FFFFFF"/>
          <w:lang w:val="en-GB"/>
        </w:rPr>
        <w:t>immersion</w:t>
      </w:r>
      <w:r w:rsidR="00094A12" w:rsidRPr="00094A12">
        <w:rPr>
          <w:rFonts w:asciiTheme="minorHAnsi" w:hAnsiTheme="minorHAnsi" w:cstheme="minorHAnsi"/>
          <w:color w:val="212121"/>
          <w:sz w:val="24"/>
          <w:shd w:val="clear" w:color="auto" w:fill="FFFFFF"/>
          <w:lang w:val="en-GB"/>
        </w:rPr>
        <w:t>.</w:t>
      </w:r>
    </w:p>
    <w:p w:rsidR="009F7A5B" w:rsidRPr="00094A12" w:rsidRDefault="009F7A5B" w:rsidP="002F0A86">
      <w:pPr>
        <w:pStyle w:val="HTMLconformatoprevio"/>
        <w:shd w:val="clear" w:color="auto" w:fill="FFFFFF"/>
        <w:spacing w:line="360" w:lineRule="auto"/>
        <w:ind w:left="720"/>
        <w:rPr>
          <w:rFonts w:asciiTheme="minorHAnsi" w:hAnsiTheme="minorHAnsi" w:cstheme="minorHAnsi"/>
          <w:color w:val="212121"/>
          <w:sz w:val="40"/>
          <w:lang w:val="en-GB"/>
        </w:rPr>
      </w:pPr>
    </w:p>
    <w:p w:rsidR="002F502D" w:rsidRPr="00061264" w:rsidRDefault="009F7A5B" w:rsidP="002F0A86">
      <w:pPr>
        <w:pStyle w:val="HTMLconformatoprevio"/>
        <w:shd w:val="clear" w:color="auto" w:fill="FFFFFF"/>
        <w:spacing w:line="360" w:lineRule="auto"/>
        <w:ind w:left="360"/>
        <w:rPr>
          <w:rFonts w:asciiTheme="minorHAnsi" w:hAnsiTheme="minorHAnsi" w:cstheme="minorHAnsi"/>
          <w:b/>
          <w:color w:val="212121"/>
          <w:sz w:val="24"/>
          <w:lang w:val="en-GB"/>
        </w:rPr>
      </w:pPr>
      <w:r w:rsidRPr="00061264">
        <w:rPr>
          <w:rFonts w:asciiTheme="minorHAnsi" w:hAnsiTheme="minorHAnsi" w:cstheme="minorHAnsi"/>
          <w:b/>
          <w:color w:val="212121"/>
          <w:sz w:val="24"/>
          <w:lang w:val="en-GB"/>
        </w:rPr>
        <w:t>“It’s possible that the head-tracking could be lost while playing. It’s smart to have a warning popup if the device recognises this, as the experience is ruined if tracking is lost it should be active” Casey Fictum, 201</w:t>
      </w:r>
      <w:r w:rsidR="005F12A8">
        <w:rPr>
          <w:rFonts w:asciiTheme="minorHAnsi" w:hAnsiTheme="minorHAnsi" w:cstheme="minorHAnsi"/>
          <w:b/>
          <w:color w:val="212121"/>
          <w:sz w:val="24"/>
          <w:lang w:val="en-GB"/>
        </w:rPr>
        <w:t>7</w:t>
      </w:r>
      <w:r w:rsidRPr="00061264">
        <w:rPr>
          <w:rFonts w:asciiTheme="minorHAnsi" w:hAnsiTheme="minorHAnsi" w:cstheme="minorHAnsi"/>
          <w:b/>
          <w:color w:val="212121"/>
          <w:sz w:val="24"/>
          <w:lang w:val="en-GB"/>
        </w:rPr>
        <w:t>, p.58)</w:t>
      </w:r>
    </w:p>
    <w:p w:rsidR="00B76784" w:rsidRDefault="00B76784" w:rsidP="002F0A86">
      <w:pPr>
        <w:spacing w:line="360" w:lineRule="auto"/>
        <w:rPr>
          <w:rFonts w:cstheme="minorHAnsi"/>
          <w:color w:val="212121"/>
          <w:sz w:val="24"/>
          <w:shd w:val="clear" w:color="auto" w:fill="FFFFFF"/>
          <w:lang w:val="en-GB"/>
        </w:rPr>
      </w:pPr>
    </w:p>
    <w:p w:rsidR="00F669DA" w:rsidRDefault="006F44E1" w:rsidP="002F0A86">
      <w:pPr>
        <w:spacing w:line="360" w:lineRule="auto"/>
        <w:rPr>
          <w:rFonts w:cstheme="minorHAnsi"/>
          <w:b/>
          <w:color w:val="212121"/>
          <w:sz w:val="32"/>
          <w:szCs w:val="44"/>
          <w:shd w:val="clear" w:color="auto" w:fill="FFFFFF"/>
          <w:lang w:val="en-GB"/>
        </w:rPr>
      </w:pPr>
      <w:r w:rsidRPr="006F44E1">
        <w:rPr>
          <w:lang w:val="en-GB"/>
        </w:rPr>
        <w:br/>
      </w:r>
    </w:p>
    <w:p w:rsidR="006F44E1" w:rsidRDefault="006F44E1" w:rsidP="002F0A86">
      <w:pPr>
        <w:pStyle w:val="Ttulo1"/>
        <w:spacing w:line="360" w:lineRule="auto"/>
        <w:rPr>
          <w:shd w:val="clear" w:color="auto" w:fill="FFFFFF"/>
          <w:lang w:val="en-GB"/>
        </w:rPr>
      </w:pPr>
      <w:bookmarkStart w:id="6" w:name="_Toc535544319"/>
      <w:r w:rsidRPr="006F44E1">
        <w:rPr>
          <w:shd w:val="clear" w:color="auto" w:fill="FFFFFF"/>
          <w:lang w:val="en-GB"/>
        </w:rPr>
        <w:t>Mechanics and elements to be strengthened</w:t>
      </w:r>
      <w:bookmarkEnd w:id="6"/>
    </w:p>
    <w:p w:rsidR="006F44E1" w:rsidRDefault="006F44E1" w:rsidP="002F0A86">
      <w:pPr>
        <w:spacing w:line="360" w:lineRule="auto"/>
        <w:rPr>
          <w:rFonts w:cstheme="minorHAnsi"/>
          <w:color w:val="212121"/>
          <w:sz w:val="24"/>
          <w:shd w:val="clear" w:color="auto" w:fill="FFFFFF"/>
          <w:lang w:val="en-GB"/>
        </w:rPr>
      </w:pPr>
      <w:r w:rsidRPr="006F44E1">
        <w:rPr>
          <w:lang w:val="en-GB"/>
        </w:rPr>
        <w:br/>
      </w:r>
      <w:r w:rsidRPr="006F44E1">
        <w:rPr>
          <w:rFonts w:cstheme="minorHAnsi"/>
          <w:color w:val="212121"/>
          <w:sz w:val="24"/>
          <w:shd w:val="clear" w:color="auto" w:fill="FFFFFF"/>
          <w:lang w:val="en-GB"/>
        </w:rPr>
        <w:t xml:space="preserve">In the next section we will explain some of the mechanics that we must </w:t>
      </w:r>
      <w:proofErr w:type="gramStart"/>
      <w:r w:rsidRPr="006F44E1">
        <w:rPr>
          <w:rFonts w:cstheme="minorHAnsi"/>
          <w:color w:val="212121"/>
          <w:sz w:val="24"/>
          <w:shd w:val="clear" w:color="auto" w:fill="FFFFFF"/>
          <w:lang w:val="en-GB"/>
        </w:rPr>
        <w:t>take into account</w:t>
      </w:r>
      <w:proofErr w:type="gramEnd"/>
      <w:r w:rsidRPr="006F44E1">
        <w:rPr>
          <w:rFonts w:cstheme="minorHAnsi"/>
          <w:color w:val="212121"/>
          <w:sz w:val="24"/>
          <w:shd w:val="clear" w:color="auto" w:fill="FFFFFF"/>
          <w:lang w:val="en-GB"/>
        </w:rPr>
        <w:t xml:space="preserve"> when improving the level of immersion in a video game.</w:t>
      </w:r>
    </w:p>
    <w:p w:rsidR="0033387D" w:rsidRPr="0033387D" w:rsidRDefault="0033387D" w:rsidP="002F0A86">
      <w:pPr>
        <w:pStyle w:val="HTMLconformatoprevio"/>
        <w:shd w:val="clear" w:color="auto" w:fill="FFFFFF"/>
        <w:spacing w:line="360" w:lineRule="auto"/>
        <w:rPr>
          <w:rFonts w:asciiTheme="minorHAnsi" w:hAnsiTheme="minorHAnsi" w:cstheme="minorHAnsi"/>
          <w:color w:val="212121"/>
          <w:sz w:val="24"/>
          <w:lang w:val="en-GB"/>
        </w:rPr>
      </w:pPr>
      <w:r w:rsidRPr="0033387D">
        <w:rPr>
          <w:rFonts w:asciiTheme="minorHAnsi" w:hAnsiTheme="minorHAnsi" w:cstheme="minorHAnsi"/>
          <w:color w:val="212121"/>
          <w:sz w:val="24"/>
          <w:lang w:val="en"/>
        </w:rPr>
        <w:t xml:space="preserve">As we mentioned </w:t>
      </w:r>
      <w:r>
        <w:rPr>
          <w:rFonts w:asciiTheme="minorHAnsi" w:hAnsiTheme="minorHAnsi" w:cstheme="minorHAnsi"/>
          <w:color w:val="212121"/>
          <w:sz w:val="24"/>
          <w:lang w:val="en"/>
        </w:rPr>
        <w:t>above,</w:t>
      </w:r>
      <w:r w:rsidRPr="0033387D">
        <w:rPr>
          <w:rFonts w:asciiTheme="minorHAnsi" w:hAnsiTheme="minorHAnsi" w:cstheme="minorHAnsi"/>
          <w:color w:val="212121"/>
          <w:sz w:val="24"/>
          <w:lang w:val="en"/>
        </w:rPr>
        <w:t xml:space="preserve"> this is the origin of immersion. If we do not get the player to empathize with the character</w:t>
      </w:r>
      <w:r w:rsidR="008A62D5">
        <w:rPr>
          <w:rFonts w:asciiTheme="minorHAnsi" w:hAnsiTheme="minorHAnsi" w:cstheme="minorHAnsi"/>
          <w:color w:val="212121"/>
          <w:sz w:val="24"/>
          <w:lang w:val="en"/>
        </w:rPr>
        <w:t xml:space="preserve"> they are</w:t>
      </w:r>
      <w:r w:rsidRPr="0033387D">
        <w:rPr>
          <w:rFonts w:asciiTheme="minorHAnsi" w:hAnsiTheme="minorHAnsi" w:cstheme="minorHAnsi"/>
          <w:color w:val="212121"/>
          <w:sz w:val="24"/>
          <w:lang w:val="en"/>
        </w:rPr>
        <w:t xml:space="preserve"> using, or in the environment</w:t>
      </w:r>
      <w:r w:rsidR="00FC2E73">
        <w:rPr>
          <w:rFonts w:asciiTheme="minorHAnsi" w:hAnsiTheme="minorHAnsi" w:cstheme="minorHAnsi"/>
          <w:color w:val="212121"/>
          <w:sz w:val="24"/>
          <w:lang w:val="en"/>
        </w:rPr>
        <w:t xml:space="preserve"> they are </w:t>
      </w:r>
      <w:r w:rsidRPr="0033387D">
        <w:rPr>
          <w:rFonts w:asciiTheme="minorHAnsi" w:hAnsiTheme="minorHAnsi" w:cstheme="minorHAnsi"/>
          <w:color w:val="212121"/>
          <w:sz w:val="24"/>
          <w:lang w:val="en"/>
        </w:rPr>
        <w:t>playing, there will not be any kind of immersion. For this there are different factors to consider, such as the sex of the character, to be able to name our choice, choose the appearance or role of the same, the narrative that is lived.</w:t>
      </w:r>
      <w:r w:rsidR="006214D0">
        <w:rPr>
          <w:rFonts w:asciiTheme="minorHAnsi" w:hAnsiTheme="minorHAnsi" w:cstheme="minorHAnsi"/>
          <w:color w:val="212121"/>
          <w:sz w:val="24"/>
          <w:lang w:val="en"/>
        </w:rPr>
        <w:t xml:space="preserve">   </w:t>
      </w:r>
    </w:p>
    <w:p w:rsidR="006F44E1" w:rsidRPr="0033387D" w:rsidRDefault="006F44E1" w:rsidP="002F0A86">
      <w:pPr>
        <w:spacing w:line="360" w:lineRule="auto"/>
        <w:rPr>
          <w:rFonts w:cstheme="minorHAnsi"/>
          <w:b/>
          <w:color w:val="212121"/>
          <w:sz w:val="24"/>
          <w:shd w:val="clear" w:color="auto" w:fill="FFFFFF"/>
          <w:lang w:val="en-GB"/>
        </w:rPr>
      </w:pPr>
    </w:p>
    <w:p w:rsidR="003730CE" w:rsidRPr="000F0A5C" w:rsidRDefault="003730CE" w:rsidP="002F0A86">
      <w:pPr>
        <w:pStyle w:val="Ttulo2"/>
        <w:spacing w:line="360" w:lineRule="auto"/>
        <w:rPr>
          <w:sz w:val="32"/>
          <w:shd w:val="clear" w:color="auto" w:fill="FFFFFF"/>
          <w:lang w:val="en-GB"/>
        </w:rPr>
      </w:pPr>
      <w:bookmarkStart w:id="7" w:name="_Toc535544320"/>
      <w:r w:rsidRPr="00FC2E73">
        <w:rPr>
          <w:shd w:val="clear" w:color="auto" w:fill="FFFFFF"/>
          <w:lang w:val="en-GB"/>
        </w:rPr>
        <w:t>Character design</w:t>
      </w:r>
      <w:bookmarkEnd w:id="7"/>
      <w:r w:rsidRPr="00FC2E73">
        <w:rPr>
          <w:shd w:val="clear" w:color="auto" w:fill="FFFFFF"/>
          <w:lang w:val="en-GB"/>
        </w:rPr>
        <w:t xml:space="preserve"> </w:t>
      </w:r>
    </w:p>
    <w:p w:rsidR="00C82A66" w:rsidRDefault="003730CE" w:rsidP="002F0A86">
      <w:pPr>
        <w:spacing w:line="360" w:lineRule="auto"/>
        <w:rPr>
          <w:rFonts w:cstheme="minorHAnsi"/>
          <w:color w:val="212121"/>
          <w:sz w:val="24"/>
          <w:shd w:val="clear" w:color="auto" w:fill="FFFFFF"/>
          <w:lang w:val="en-GB"/>
        </w:rPr>
      </w:pPr>
      <w:r w:rsidRPr="003730CE">
        <w:rPr>
          <w:rFonts w:cstheme="minorHAnsi"/>
          <w:color w:val="212121"/>
          <w:sz w:val="24"/>
          <w:shd w:val="clear" w:color="auto" w:fill="FFFFFF"/>
          <w:lang w:val="en-GB"/>
        </w:rPr>
        <w:t xml:space="preserve">The first mechanics to which we are going to refer is the design of the character. As </w:t>
      </w:r>
      <w:proofErr w:type="spellStart"/>
      <w:r w:rsidRPr="003730CE">
        <w:rPr>
          <w:rFonts w:cstheme="minorHAnsi"/>
          <w:color w:val="212121"/>
          <w:sz w:val="24"/>
          <w:shd w:val="clear" w:color="auto" w:fill="FFFFFF"/>
          <w:lang w:val="en-GB"/>
        </w:rPr>
        <w:t>Lebowitz</w:t>
      </w:r>
      <w:proofErr w:type="spellEnd"/>
      <w:r w:rsidRPr="003730CE">
        <w:rPr>
          <w:rFonts w:cstheme="minorHAnsi"/>
          <w:color w:val="212121"/>
          <w:sz w:val="24"/>
          <w:shd w:val="clear" w:color="auto" w:fill="FFFFFF"/>
          <w:lang w:val="en-GB"/>
        </w:rPr>
        <w:t xml:space="preserve"> and Klug (2011, quoted in </w:t>
      </w:r>
      <w:proofErr w:type="spellStart"/>
      <w:r w:rsidRPr="003730CE">
        <w:rPr>
          <w:rFonts w:cstheme="minorHAnsi"/>
          <w:color w:val="212121"/>
          <w:sz w:val="24"/>
          <w:shd w:val="clear" w:color="auto" w:fill="FFFFFF"/>
          <w:lang w:val="en-GB"/>
        </w:rPr>
        <w:t>Baselga</w:t>
      </w:r>
      <w:proofErr w:type="spellEnd"/>
      <w:r w:rsidRPr="003730CE">
        <w:rPr>
          <w:rFonts w:cstheme="minorHAnsi"/>
          <w:color w:val="212121"/>
          <w:sz w:val="24"/>
          <w:shd w:val="clear" w:color="auto" w:fill="FFFFFF"/>
          <w:lang w:val="en-GB"/>
        </w:rPr>
        <w:t xml:space="preserve">, 2014) say, we must offer something familiar for the player to identify with. Here we can make use of the typical clichés (such as that the </w:t>
      </w:r>
      <w:r w:rsidR="00425C2A">
        <w:rPr>
          <w:rFonts w:cstheme="minorHAnsi"/>
          <w:color w:val="212121"/>
          <w:sz w:val="24"/>
          <w:shd w:val="clear" w:color="auto" w:fill="FFFFFF"/>
          <w:lang w:val="en-GB"/>
        </w:rPr>
        <w:t>character</w:t>
      </w:r>
      <w:r w:rsidRPr="003730CE">
        <w:rPr>
          <w:rFonts w:cstheme="minorHAnsi"/>
          <w:color w:val="212121"/>
          <w:sz w:val="24"/>
          <w:shd w:val="clear" w:color="auto" w:fill="FFFFFF"/>
          <w:lang w:val="en-GB"/>
        </w:rPr>
        <w:t xml:space="preserve"> is the last of his race or that we start the adventure with an amnesiac hero) and the archetypes (introduce the old teacher, a character that is the best friend of our avatar...)</w:t>
      </w:r>
      <w:r w:rsidR="00425C2A">
        <w:rPr>
          <w:rFonts w:cstheme="minorHAnsi"/>
          <w:color w:val="212121"/>
          <w:sz w:val="24"/>
          <w:shd w:val="clear" w:color="auto" w:fill="FFFFFF"/>
          <w:lang w:val="en-GB"/>
        </w:rPr>
        <w:t xml:space="preserve"> </w:t>
      </w:r>
    </w:p>
    <w:p w:rsidR="003730CE" w:rsidRDefault="008F77B4" w:rsidP="002F0A86">
      <w:pPr>
        <w:spacing w:line="360" w:lineRule="auto"/>
        <w:rPr>
          <w:rFonts w:cstheme="minorHAnsi"/>
          <w:color w:val="212121"/>
          <w:sz w:val="24"/>
          <w:shd w:val="clear" w:color="auto" w:fill="FFFFFF"/>
          <w:lang w:val="en-GB"/>
        </w:rPr>
      </w:pPr>
      <w:r w:rsidRPr="00ED5C15">
        <w:rPr>
          <w:sz w:val="24"/>
          <w:lang w:val="en"/>
        </w:rPr>
        <w:t>Within the design itself there are several elements specifically that can be modified to improve immersion</w:t>
      </w:r>
      <w:r w:rsidRPr="00ED5C15">
        <w:rPr>
          <w:rFonts w:cstheme="minorHAnsi"/>
          <w:sz w:val="24"/>
          <w:szCs w:val="24"/>
          <w:lang w:val="en"/>
        </w:rPr>
        <w:t xml:space="preserve">. </w:t>
      </w:r>
      <w:r w:rsidR="00ED5C15" w:rsidRPr="00ED5C15">
        <w:rPr>
          <w:rFonts w:cstheme="minorHAnsi"/>
          <w:sz w:val="24"/>
          <w:szCs w:val="24"/>
          <w:lang w:val="en-GB"/>
        </w:rPr>
        <w:t xml:space="preserve">It </w:t>
      </w:r>
      <w:r w:rsidR="00ED5C15" w:rsidRPr="00ED5C15">
        <w:rPr>
          <w:rFonts w:cstheme="minorHAnsi"/>
          <w:color w:val="212121"/>
          <w:sz w:val="24"/>
          <w:szCs w:val="24"/>
          <w:shd w:val="clear" w:color="auto" w:fill="FFFFFF"/>
          <w:lang w:val="en-GB"/>
        </w:rPr>
        <w:t>is recommended, so that there is a predisposition to the immersion that the player has the option to choose the sex of the character</w:t>
      </w:r>
      <w:r w:rsidRPr="00ED5C15">
        <w:rPr>
          <w:sz w:val="24"/>
          <w:lang w:val="en"/>
        </w:rPr>
        <w:t xml:space="preserve">, with the same physical appearance or as similar as possible, even with the same role that the </w:t>
      </w:r>
      <w:r w:rsidRPr="00ED5C15">
        <w:rPr>
          <w:sz w:val="24"/>
          <w:lang w:val="en"/>
        </w:rPr>
        <w:lastRenderedPageBreak/>
        <w:t>player has in real life or the one that you would like to have in a virtual one. The choice of the character's name and even the secondary characters will also help the immersion, in the same way that the way in which the avatar reacts to different situations also helps. There will be a greater immersion against more approaching your real way of appearing, being / reacting and even personality.</w:t>
      </w:r>
      <w:r w:rsidR="00425C2A">
        <w:rPr>
          <w:sz w:val="24"/>
          <w:lang w:val="en"/>
        </w:rPr>
        <w:t xml:space="preserve"> </w:t>
      </w:r>
      <w:r w:rsidR="00F769AF" w:rsidRPr="00F769AF">
        <w:rPr>
          <w:rFonts w:cstheme="minorHAnsi"/>
          <w:color w:val="212121"/>
          <w:sz w:val="24"/>
          <w:shd w:val="clear" w:color="auto" w:fill="FFFFFF"/>
          <w:lang w:val="en-GB"/>
        </w:rPr>
        <w:t xml:space="preserve">This can be seen reflected in the evolution of video games, since for example, many games today are adding the possibility of choosing the sex of the character </w:t>
      </w:r>
      <w:r w:rsidR="000109D6">
        <w:rPr>
          <w:rFonts w:cstheme="minorHAnsi"/>
          <w:color w:val="212121"/>
          <w:sz w:val="24"/>
          <w:shd w:val="clear" w:color="auto" w:fill="FFFFFF"/>
          <w:lang w:val="en-GB"/>
        </w:rPr>
        <w:t>the player</w:t>
      </w:r>
      <w:r w:rsidR="00F769AF" w:rsidRPr="00F769AF">
        <w:rPr>
          <w:rFonts w:cstheme="minorHAnsi"/>
          <w:color w:val="212121"/>
          <w:sz w:val="24"/>
          <w:shd w:val="clear" w:color="auto" w:fill="FFFFFF"/>
          <w:lang w:val="en-GB"/>
        </w:rPr>
        <w:t xml:space="preserve"> will play </w:t>
      </w:r>
      <w:r w:rsidR="000109D6">
        <w:rPr>
          <w:rFonts w:cstheme="minorHAnsi"/>
          <w:color w:val="212121"/>
          <w:sz w:val="24"/>
          <w:shd w:val="clear" w:color="auto" w:fill="FFFFFF"/>
          <w:lang w:val="en-GB"/>
        </w:rPr>
        <w:t>for</w:t>
      </w:r>
      <w:r w:rsidR="00F769AF" w:rsidRPr="00F769AF">
        <w:rPr>
          <w:rFonts w:cstheme="minorHAnsi"/>
          <w:color w:val="212121"/>
          <w:sz w:val="24"/>
          <w:shd w:val="clear" w:color="auto" w:fill="FFFFFF"/>
          <w:lang w:val="en-GB"/>
        </w:rPr>
        <w:t xml:space="preserve"> more people</w:t>
      </w:r>
      <w:r w:rsidR="000109D6">
        <w:rPr>
          <w:rFonts w:cstheme="minorHAnsi"/>
          <w:color w:val="212121"/>
          <w:sz w:val="24"/>
          <w:shd w:val="clear" w:color="auto" w:fill="FFFFFF"/>
          <w:lang w:val="en-GB"/>
        </w:rPr>
        <w:t xml:space="preserve"> to</w:t>
      </w:r>
      <w:r w:rsidR="00F769AF" w:rsidRPr="00F769AF">
        <w:rPr>
          <w:rFonts w:cstheme="minorHAnsi"/>
          <w:color w:val="212121"/>
          <w:sz w:val="24"/>
          <w:shd w:val="clear" w:color="auto" w:fill="FFFFFF"/>
          <w:lang w:val="en-GB"/>
        </w:rPr>
        <w:t xml:space="preserve"> feel identified. Some of the most recent examples can be Assassin's Creed Odyssey or Battlefield V. The </w:t>
      </w:r>
      <w:r w:rsidR="000109D6">
        <w:rPr>
          <w:rFonts w:cstheme="minorHAnsi"/>
          <w:color w:val="212121"/>
          <w:sz w:val="24"/>
          <w:shd w:val="clear" w:color="auto" w:fill="FFFFFF"/>
          <w:lang w:val="en-GB"/>
        </w:rPr>
        <w:t>second one</w:t>
      </w:r>
      <w:r w:rsidR="00F769AF" w:rsidRPr="00F769AF">
        <w:rPr>
          <w:rFonts w:cstheme="minorHAnsi"/>
          <w:color w:val="212121"/>
          <w:sz w:val="24"/>
          <w:shd w:val="clear" w:color="auto" w:fill="FFFFFF"/>
          <w:lang w:val="en-GB"/>
        </w:rPr>
        <w:t xml:space="preserve"> even ignored in some way the historical agreement to make the </w:t>
      </w:r>
      <w:r w:rsidR="000109D6">
        <w:rPr>
          <w:rFonts w:cstheme="minorHAnsi"/>
          <w:color w:val="212121"/>
          <w:sz w:val="24"/>
          <w:shd w:val="clear" w:color="auto" w:fill="FFFFFF"/>
          <w:lang w:val="en-GB"/>
        </w:rPr>
        <w:t>female players</w:t>
      </w:r>
      <w:r w:rsidR="00F769AF" w:rsidRPr="00F769AF">
        <w:rPr>
          <w:rFonts w:cstheme="minorHAnsi"/>
          <w:color w:val="212121"/>
          <w:sz w:val="24"/>
          <w:shd w:val="clear" w:color="auto" w:fill="FFFFFF"/>
          <w:lang w:val="en-GB"/>
        </w:rPr>
        <w:t xml:space="preserve"> who play their shooter feel more identified with the character </w:t>
      </w:r>
      <w:r w:rsidR="000109D6">
        <w:rPr>
          <w:rFonts w:cstheme="minorHAnsi"/>
          <w:color w:val="212121"/>
          <w:sz w:val="24"/>
          <w:shd w:val="clear" w:color="auto" w:fill="FFFFFF"/>
          <w:lang w:val="en-GB"/>
        </w:rPr>
        <w:t xml:space="preserve">that they’d </w:t>
      </w:r>
      <w:r w:rsidR="00F769AF" w:rsidRPr="00F769AF">
        <w:rPr>
          <w:rFonts w:cstheme="minorHAnsi"/>
          <w:color w:val="212121"/>
          <w:sz w:val="24"/>
          <w:shd w:val="clear" w:color="auto" w:fill="FFFFFF"/>
          <w:lang w:val="en-GB"/>
        </w:rPr>
        <w:t xml:space="preserve">play, which has raised a lot of controversy. In VR </w:t>
      </w:r>
      <w:r w:rsidR="00B858D3">
        <w:rPr>
          <w:rFonts w:cstheme="minorHAnsi"/>
          <w:color w:val="212121"/>
          <w:sz w:val="24"/>
          <w:shd w:val="clear" w:color="auto" w:fill="FFFFFF"/>
          <w:lang w:val="en-GB"/>
        </w:rPr>
        <w:t xml:space="preserve">on the other hand, a </w:t>
      </w:r>
      <w:r w:rsidR="00F769AF" w:rsidRPr="00F769AF">
        <w:rPr>
          <w:rFonts w:cstheme="minorHAnsi"/>
          <w:color w:val="212121"/>
          <w:sz w:val="24"/>
          <w:shd w:val="clear" w:color="auto" w:fill="FFFFFF"/>
          <w:lang w:val="en-GB"/>
        </w:rPr>
        <w:t xml:space="preserve">clear example could be </w:t>
      </w:r>
      <w:r w:rsidR="00B858D3">
        <w:rPr>
          <w:rFonts w:cstheme="minorHAnsi"/>
          <w:color w:val="212121"/>
          <w:sz w:val="24"/>
          <w:shd w:val="clear" w:color="auto" w:fill="FFFFFF"/>
          <w:lang w:val="en-GB"/>
        </w:rPr>
        <w:t>“</w:t>
      </w:r>
      <w:r w:rsidR="00F769AF" w:rsidRPr="00F769AF">
        <w:rPr>
          <w:rFonts w:cstheme="minorHAnsi"/>
          <w:color w:val="212121"/>
          <w:sz w:val="24"/>
          <w:shd w:val="clear" w:color="auto" w:fill="FFFFFF"/>
          <w:lang w:val="en-GB"/>
        </w:rPr>
        <w:t>VR chat</w:t>
      </w:r>
      <w:r w:rsidR="00B858D3">
        <w:rPr>
          <w:rFonts w:cstheme="minorHAnsi"/>
          <w:color w:val="212121"/>
          <w:sz w:val="24"/>
          <w:shd w:val="clear" w:color="auto" w:fill="FFFFFF"/>
          <w:lang w:val="en-GB"/>
        </w:rPr>
        <w:t>”</w:t>
      </w:r>
      <w:r w:rsidR="00F769AF" w:rsidRPr="00F769AF">
        <w:rPr>
          <w:rFonts w:cstheme="minorHAnsi"/>
          <w:color w:val="212121"/>
          <w:sz w:val="24"/>
          <w:shd w:val="clear" w:color="auto" w:fill="FFFFFF"/>
          <w:lang w:val="en-GB"/>
        </w:rPr>
        <w:t xml:space="preserve"> in which you can choose both the sex and the race of the character and even the character you want to be in general, which makes roleplay possible within the game.</w:t>
      </w:r>
      <w:r w:rsidR="002C7C53" w:rsidRPr="002C7C53">
        <w:rPr>
          <w:lang w:val="en-GB"/>
        </w:rPr>
        <w:br/>
      </w:r>
      <w:r w:rsidR="002C7C53" w:rsidRPr="002C7C53">
        <w:rPr>
          <w:rFonts w:cstheme="minorHAnsi"/>
          <w:color w:val="212121"/>
          <w:sz w:val="24"/>
          <w:shd w:val="clear" w:color="auto" w:fill="FFFFFF"/>
          <w:lang w:val="en-GB"/>
        </w:rPr>
        <w:t>Therefore, the more freedom we give the player to create</w:t>
      </w:r>
      <w:r w:rsidR="002C7C53">
        <w:rPr>
          <w:rFonts w:cstheme="minorHAnsi"/>
          <w:color w:val="212121"/>
          <w:sz w:val="24"/>
          <w:shd w:val="clear" w:color="auto" w:fill="FFFFFF"/>
          <w:lang w:val="en-GB"/>
        </w:rPr>
        <w:t xml:space="preserve"> their</w:t>
      </w:r>
      <w:r w:rsidR="002C7C53" w:rsidRPr="002C7C53">
        <w:rPr>
          <w:rFonts w:cstheme="minorHAnsi"/>
          <w:color w:val="212121"/>
          <w:sz w:val="24"/>
          <w:shd w:val="clear" w:color="auto" w:fill="FFFFFF"/>
          <w:lang w:val="en-GB"/>
        </w:rPr>
        <w:t xml:space="preserve"> character in </w:t>
      </w:r>
      <w:r w:rsidR="002C7C53">
        <w:rPr>
          <w:rFonts w:cstheme="minorHAnsi"/>
          <w:color w:val="212121"/>
          <w:sz w:val="24"/>
          <w:shd w:val="clear" w:color="auto" w:fill="FFFFFF"/>
          <w:lang w:val="en-GB"/>
        </w:rPr>
        <w:t>their</w:t>
      </w:r>
      <w:r w:rsidR="002C7C53" w:rsidRPr="002C7C53">
        <w:rPr>
          <w:rFonts w:cstheme="minorHAnsi"/>
          <w:color w:val="212121"/>
          <w:sz w:val="24"/>
          <w:shd w:val="clear" w:color="auto" w:fill="FFFFFF"/>
          <w:lang w:val="en-GB"/>
        </w:rPr>
        <w:t xml:space="preserve"> image and likeness and freedom to choose the role of personality, </w:t>
      </w:r>
      <w:r w:rsidR="002C7C53">
        <w:rPr>
          <w:rFonts w:cstheme="minorHAnsi"/>
          <w:color w:val="212121"/>
          <w:sz w:val="24"/>
          <w:shd w:val="clear" w:color="auto" w:fill="FFFFFF"/>
          <w:lang w:val="en-GB"/>
        </w:rPr>
        <w:t xml:space="preserve">the </w:t>
      </w:r>
      <w:r w:rsidR="002C7C53" w:rsidRPr="002C7C53">
        <w:rPr>
          <w:rFonts w:cstheme="minorHAnsi"/>
          <w:color w:val="212121"/>
          <w:sz w:val="24"/>
          <w:shd w:val="clear" w:color="auto" w:fill="FFFFFF"/>
          <w:lang w:val="en-GB"/>
        </w:rPr>
        <w:t>better immersion</w:t>
      </w:r>
      <w:r w:rsidR="00997E4D">
        <w:rPr>
          <w:rFonts w:cstheme="minorHAnsi"/>
          <w:color w:val="212121"/>
          <w:sz w:val="24"/>
          <w:shd w:val="clear" w:color="auto" w:fill="FFFFFF"/>
          <w:lang w:val="en-GB"/>
        </w:rPr>
        <w:t xml:space="preserve"> in general</w:t>
      </w:r>
      <w:r w:rsidR="002C7C53" w:rsidRPr="002C7C53">
        <w:rPr>
          <w:rFonts w:cstheme="minorHAnsi"/>
          <w:color w:val="212121"/>
          <w:sz w:val="24"/>
          <w:shd w:val="clear" w:color="auto" w:fill="FFFFFF"/>
          <w:lang w:val="en-GB"/>
        </w:rPr>
        <w:t>.</w:t>
      </w:r>
    </w:p>
    <w:p w:rsidR="000109D6" w:rsidRDefault="000109D6" w:rsidP="002F0A86">
      <w:pPr>
        <w:spacing w:line="360" w:lineRule="auto"/>
        <w:rPr>
          <w:rFonts w:cstheme="minorHAnsi"/>
          <w:sz w:val="28"/>
          <w:szCs w:val="28"/>
          <w:lang w:val="en-GB"/>
        </w:rPr>
      </w:pPr>
    </w:p>
    <w:p w:rsidR="000109D6" w:rsidRDefault="000109D6" w:rsidP="002F0A86">
      <w:pPr>
        <w:spacing w:line="360" w:lineRule="auto"/>
        <w:rPr>
          <w:rFonts w:cstheme="minorHAnsi"/>
          <w:sz w:val="28"/>
          <w:szCs w:val="28"/>
          <w:lang w:val="en-GB"/>
        </w:rPr>
      </w:pPr>
    </w:p>
    <w:p w:rsidR="00974814" w:rsidRPr="000109D6" w:rsidRDefault="00974814" w:rsidP="002F0A86">
      <w:pPr>
        <w:pStyle w:val="Ttulo2"/>
        <w:spacing w:line="360" w:lineRule="auto"/>
        <w:rPr>
          <w:lang w:val="en-GB"/>
        </w:rPr>
      </w:pPr>
      <w:bookmarkStart w:id="8" w:name="_Toc535544321"/>
      <w:r w:rsidRPr="000109D6">
        <w:rPr>
          <w:lang w:val="en-GB"/>
        </w:rPr>
        <w:t>Narrative of the videogame</w:t>
      </w:r>
      <w:bookmarkEnd w:id="8"/>
    </w:p>
    <w:p w:rsidR="00425C2A" w:rsidRDefault="00425C2A" w:rsidP="002F0A86">
      <w:pPr>
        <w:pStyle w:val="HTMLconformatoprevio"/>
        <w:shd w:val="clear" w:color="auto" w:fill="FFFFFF"/>
        <w:spacing w:line="360" w:lineRule="auto"/>
        <w:rPr>
          <w:rFonts w:asciiTheme="minorHAnsi" w:hAnsiTheme="minorHAnsi" w:cstheme="minorHAnsi"/>
          <w:color w:val="212121"/>
          <w:sz w:val="24"/>
          <w:lang w:val="en"/>
        </w:rPr>
      </w:pPr>
      <w:r>
        <w:rPr>
          <w:rFonts w:asciiTheme="minorHAnsi" w:hAnsiTheme="minorHAnsi" w:cstheme="minorHAnsi"/>
          <w:color w:val="212121"/>
          <w:sz w:val="24"/>
          <w:lang w:val="en"/>
        </w:rPr>
        <w:t xml:space="preserve">A </w:t>
      </w:r>
      <w:r w:rsidRPr="00425C2A">
        <w:rPr>
          <w:rFonts w:asciiTheme="minorHAnsi" w:hAnsiTheme="minorHAnsi" w:cstheme="minorHAnsi"/>
          <w:color w:val="212121"/>
          <w:sz w:val="24"/>
          <w:lang w:val="en"/>
        </w:rPr>
        <w:t>good narrative to catalog a movie or videogame as something very well crafted</w:t>
      </w:r>
      <w:r>
        <w:rPr>
          <w:rFonts w:asciiTheme="minorHAnsi" w:hAnsiTheme="minorHAnsi" w:cstheme="minorHAnsi"/>
          <w:color w:val="212121"/>
          <w:sz w:val="24"/>
          <w:lang w:val="en"/>
        </w:rPr>
        <w:t xml:space="preserve"> is normally needed</w:t>
      </w:r>
      <w:r w:rsidRPr="00425C2A">
        <w:rPr>
          <w:rFonts w:asciiTheme="minorHAnsi" w:hAnsiTheme="minorHAnsi" w:cstheme="minorHAnsi"/>
          <w:color w:val="212121"/>
          <w:sz w:val="24"/>
          <w:lang w:val="en"/>
        </w:rPr>
        <w:t xml:space="preserve">, </w:t>
      </w:r>
      <w:r>
        <w:rPr>
          <w:rFonts w:asciiTheme="minorHAnsi" w:hAnsiTheme="minorHAnsi" w:cstheme="minorHAnsi"/>
          <w:color w:val="212121"/>
          <w:sz w:val="24"/>
          <w:lang w:val="en"/>
        </w:rPr>
        <w:t xml:space="preserve">a good example of this is </w:t>
      </w:r>
      <w:r w:rsidRPr="00425C2A">
        <w:rPr>
          <w:rFonts w:asciiTheme="minorHAnsi" w:hAnsiTheme="minorHAnsi" w:cstheme="minorHAnsi"/>
          <w:color w:val="212121"/>
          <w:sz w:val="24"/>
          <w:lang w:val="en"/>
        </w:rPr>
        <w:t xml:space="preserve">Golden Sun or the </w:t>
      </w:r>
      <w:r>
        <w:rPr>
          <w:rFonts w:asciiTheme="minorHAnsi" w:hAnsiTheme="minorHAnsi" w:cstheme="minorHAnsi"/>
          <w:color w:val="212121"/>
          <w:sz w:val="24"/>
          <w:lang w:val="en"/>
        </w:rPr>
        <w:t>Spec Ops: The Line</w:t>
      </w:r>
      <w:r w:rsidRPr="00425C2A">
        <w:rPr>
          <w:rFonts w:asciiTheme="minorHAnsi" w:hAnsiTheme="minorHAnsi" w:cstheme="minorHAnsi"/>
          <w:color w:val="212121"/>
          <w:sz w:val="24"/>
          <w:lang w:val="en"/>
        </w:rPr>
        <w:t xml:space="preserve">. The creation of immersion through a narrative is given, as we have already </w:t>
      </w:r>
      <w:r>
        <w:rPr>
          <w:rFonts w:asciiTheme="minorHAnsi" w:hAnsiTheme="minorHAnsi" w:cstheme="minorHAnsi"/>
          <w:color w:val="212121"/>
          <w:sz w:val="24"/>
          <w:lang w:val="en"/>
        </w:rPr>
        <w:t>mentioned</w:t>
      </w:r>
      <w:r w:rsidRPr="00425C2A">
        <w:rPr>
          <w:rFonts w:asciiTheme="minorHAnsi" w:hAnsiTheme="minorHAnsi" w:cstheme="minorHAnsi"/>
          <w:color w:val="212121"/>
          <w:sz w:val="24"/>
          <w:lang w:val="en"/>
        </w:rPr>
        <w:t xml:space="preserve">, by identification. </w:t>
      </w:r>
      <w:r w:rsidR="00803111">
        <w:rPr>
          <w:rFonts w:asciiTheme="minorHAnsi" w:hAnsiTheme="minorHAnsi" w:cstheme="minorHAnsi"/>
          <w:color w:val="212121"/>
          <w:sz w:val="24"/>
          <w:lang w:val="en"/>
        </w:rPr>
        <w:t>Considering this</w:t>
      </w:r>
      <w:r w:rsidRPr="00425C2A">
        <w:rPr>
          <w:rFonts w:asciiTheme="minorHAnsi" w:hAnsiTheme="minorHAnsi" w:cstheme="minorHAnsi"/>
          <w:color w:val="212121"/>
          <w:sz w:val="24"/>
          <w:lang w:val="en"/>
        </w:rPr>
        <w:t>, firs</w:t>
      </w:r>
      <w:r>
        <w:rPr>
          <w:rFonts w:asciiTheme="minorHAnsi" w:hAnsiTheme="minorHAnsi" w:cstheme="minorHAnsi"/>
          <w:color w:val="212121"/>
          <w:sz w:val="24"/>
          <w:lang w:val="en"/>
        </w:rPr>
        <w:t>t the developers should</w:t>
      </w:r>
      <w:r w:rsidRPr="00425C2A">
        <w:rPr>
          <w:rFonts w:asciiTheme="minorHAnsi" w:hAnsiTheme="minorHAnsi" w:cstheme="minorHAnsi"/>
          <w:color w:val="212121"/>
          <w:sz w:val="24"/>
          <w:lang w:val="en"/>
        </w:rPr>
        <w:t xml:space="preserve"> be very clear about the "target" of the market to which </w:t>
      </w:r>
      <w:r>
        <w:rPr>
          <w:rFonts w:asciiTheme="minorHAnsi" w:hAnsiTheme="minorHAnsi" w:cstheme="minorHAnsi"/>
          <w:color w:val="212121"/>
          <w:sz w:val="24"/>
          <w:lang w:val="en"/>
        </w:rPr>
        <w:t>they</w:t>
      </w:r>
      <w:r w:rsidRPr="00425C2A">
        <w:rPr>
          <w:rFonts w:asciiTheme="minorHAnsi" w:hAnsiTheme="minorHAnsi" w:cstheme="minorHAnsi"/>
          <w:color w:val="212121"/>
          <w:sz w:val="24"/>
          <w:lang w:val="en"/>
        </w:rPr>
        <w:t xml:space="preserve"> want to sell </w:t>
      </w:r>
      <w:r>
        <w:rPr>
          <w:rFonts w:asciiTheme="minorHAnsi" w:hAnsiTheme="minorHAnsi" w:cstheme="minorHAnsi"/>
          <w:color w:val="212121"/>
          <w:sz w:val="24"/>
          <w:lang w:val="en"/>
        </w:rPr>
        <w:t>their</w:t>
      </w:r>
      <w:r w:rsidRPr="00425C2A">
        <w:rPr>
          <w:rFonts w:asciiTheme="minorHAnsi" w:hAnsiTheme="minorHAnsi" w:cstheme="minorHAnsi"/>
          <w:color w:val="212121"/>
          <w:sz w:val="24"/>
          <w:lang w:val="en"/>
        </w:rPr>
        <w:t xml:space="preserve"> videogame</w:t>
      </w:r>
      <w:r>
        <w:rPr>
          <w:rFonts w:asciiTheme="minorHAnsi" w:hAnsiTheme="minorHAnsi" w:cstheme="minorHAnsi"/>
          <w:color w:val="212121"/>
          <w:sz w:val="24"/>
          <w:lang w:val="en"/>
        </w:rPr>
        <w:t xml:space="preserve">. </w:t>
      </w:r>
    </w:p>
    <w:p w:rsidR="00E679CC" w:rsidRDefault="00E679CC" w:rsidP="002F0A86">
      <w:pPr>
        <w:pStyle w:val="HTMLconformatoprevio"/>
        <w:shd w:val="clear" w:color="auto" w:fill="FFFFFF"/>
        <w:spacing w:line="360" w:lineRule="auto"/>
        <w:rPr>
          <w:rFonts w:asciiTheme="minorHAnsi" w:hAnsiTheme="minorHAnsi" w:cstheme="minorHAnsi"/>
          <w:color w:val="212121"/>
          <w:sz w:val="24"/>
          <w:shd w:val="clear" w:color="auto" w:fill="FFFFFF"/>
          <w:lang w:val="en-GB"/>
        </w:rPr>
      </w:pPr>
      <w:r w:rsidRPr="00E679CC">
        <w:rPr>
          <w:rFonts w:asciiTheme="minorHAnsi" w:hAnsiTheme="minorHAnsi" w:cstheme="minorHAnsi"/>
          <w:color w:val="212121"/>
          <w:sz w:val="24"/>
          <w:lang w:val="en"/>
        </w:rPr>
        <w:t xml:space="preserve">Once the profile of the person has been established, it is recommended to elaborate a history related to said profile. With some elements and factors common to the real life of the player. If before we talked about the physical and psychological features of the avatar, now we focus on the environment, the context, family or friendship relations, the problems the player faces, etc. Although you can always move to a fantasy </w:t>
      </w:r>
      <w:r w:rsidRPr="00E679CC">
        <w:rPr>
          <w:rFonts w:asciiTheme="minorHAnsi" w:hAnsiTheme="minorHAnsi" w:cstheme="minorHAnsi"/>
          <w:color w:val="212121"/>
          <w:sz w:val="24"/>
          <w:lang w:val="en"/>
        </w:rPr>
        <w:lastRenderedPageBreak/>
        <w:t xml:space="preserve">environment, </w:t>
      </w:r>
      <w:r w:rsidR="001D42BD">
        <w:rPr>
          <w:rFonts w:asciiTheme="minorHAnsi" w:hAnsiTheme="minorHAnsi" w:cstheme="minorHAnsi"/>
          <w:color w:val="212121"/>
          <w:sz w:val="24"/>
          <w:lang w:val="en"/>
        </w:rPr>
        <w:t>since</w:t>
      </w:r>
      <w:r w:rsidR="001D42BD" w:rsidRPr="00E679CC">
        <w:rPr>
          <w:rFonts w:asciiTheme="minorHAnsi" w:hAnsiTheme="minorHAnsi" w:cstheme="minorHAnsi"/>
          <w:color w:val="212121"/>
          <w:sz w:val="24"/>
          <w:lang w:val="en"/>
        </w:rPr>
        <w:t xml:space="preserve"> the</w:t>
      </w:r>
      <w:r w:rsidR="00DF36DE">
        <w:rPr>
          <w:rFonts w:asciiTheme="minorHAnsi" w:hAnsiTheme="minorHAnsi" w:cstheme="minorHAnsi"/>
          <w:color w:val="212121"/>
          <w:sz w:val="24"/>
          <w:lang w:val="en"/>
        </w:rPr>
        <w:t xml:space="preserve"> players </w:t>
      </w:r>
      <w:r w:rsidRPr="00E679CC">
        <w:rPr>
          <w:rFonts w:asciiTheme="minorHAnsi" w:hAnsiTheme="minorHAnsi" w:cstheme="minorHAnsi"/>
          <w:color w:val="212121"/>
          <w:sz w:val="24"/>
          <w:lang w:val="en"/>
        </w:rPr>
        <w:t xml:space="preserve">as humans we cannot throw balls of </w:t>
      </w:r>
      <w:r w:rsidR="00374533" w:rsidRPr="00E679CC">
        <w:rPr>
          <w:rFonts w:asciiTheme="minorHAnsi" w:hAnsiTheme="minorHAnsi" w:cstheme="minorHAnsi"/>
          <w:color w:val="212121"/>
          <w:sz w:val="24"/>
          <w:lang w:val="en"/>
        </w:rPr>
        <w:t>fire,</w:t>
      </w:r>
      <w:r w:rsidRPr="00E679CC">
        <w:rPr>
          <w:rFonts w:asciiTheme="minorHAnsi" w:hAnsiTheme="minorHAnsi" w:cstheme="minorHAnsi"/>
          <w:color w:val="212121"/>
          <w:sz w:val="24"/>
          <w:lang w:val="en"/>
        </w:rPr>
        <w:t xml:space="preserve"> but</w:t>
      </w:r>
      <w:r w:rsidR="00DF36DE">
        <w:rPr>
          <w:rFonts w:asciiTheme="minorHAnsi" w:hAnsiTheme="minorHAnsi" w:cstheme="minorHAnsi"/>
          <w:color w:val="212121"/>
          <w:sz w:val="24"/>
          <w:lang w:val="en"/>
        </w:rPr>
        <w:t xml:space="preserve"> they can</w:t>
      </w:r>
      <w:r w:rsidRPr="00E679CC">
        <w:rPr>
          <w:rFonts w:asciiTheme="minorHAnsi" w:hAnsiTheme="minorHAnsi" w:cstheme="minorHAnsi"/>
          <w:color w:val="212121"/>
          <w:sz w:val="24"/>
          <w:lang w:val="en"/>
        </w:rPr>
        <w:t xml:space="preserve"> feel empathy or grief with the characters that are presented to us.</w:t>
      </w:r>
      <w:r w:rsidR="008B4695">
        <w:rPr>
          <w:rFonts w:asciiTheme="minorHAnsi" w:hAnsiTheme="minorHAnsi" w:cstheme="minorHAnsi"/>
          <w:color w:val="212121"/>
          <w:sz w:val="24"/>
          <w:lang w:val="en"/>
        </w:rPr>
        <w:t xml:space="preserve"> </w:t>
      </w:r>
      <w:r w:rsidR="008B4695" w:rsidRPr="008B4695">
        <w:rPr>
          <w:rFonts w:asciiTheme="minorHAnsi" w:hAnsiTheme="minorHAnsi" w:cstheme="minorHAnsi"/>
          <w:color w:val="212121"/>
          <w:sz w:val="24"/>
          <w:shd w:val="clear" w:color="auto" w:fill="FFFFFF"/>
          <w:lang w:val="en-GB"/>
        </w:rPr>
        <w:t xml:space="preserve">For example, if </w:t>
      </w:r>
      <w:r w:rsidR="002F6848">
        <w:rPr>
          <w:rFonts w:asciiTheme="minorHAnsi" w:hAnsiTheme="minorHAnsi" w:cstheme="minorHAnsi"/>
          <w:color w:val="212121"/>
          <w:sz w:val="24"/>
          <w:shd w:val="clear" w:color="auto" w:fill="FFFFFF"/>
          <w:lang w:val="en-GB"/>
        </w:rPr>
        <w:t>the game being</w:t>
      </w:r>
      <w:r w:rsidR="008B4695" w:rsidRPr="008B4695">
        <w:rPr>
          <w:rFonts w:asciiTheme="minorHAnsi" w:hAnsiTheme="minorHAnsi" w:cstheme="minorHAnsi"/>
          <w:color w:val="212121"/>
          <w:sz w:val="24"/>
          <w:shd w:val="clear" w:color="auto" w:fill="FFFFFF"/>
          <w:lang w:val="en-GB"/>
        </w:rPr>
        <w:t xml:space="preserve"> develop</w:t>
      </w:r>
      <w:r w:rsidR="002F6848">
        <w:rPr>
          <w:rFonts w:asciiTheme="minorHAnsi" w:hAnsiTheme="minorHAnsi" w:cstheme="minorHAnsi"/>
          <w:color w:val="212121"/>
          <w:sz w:val="24"/>
          <w:shd w:val="clear" w:color="auto" w:fill="FFFFFF"/>
          <w:lang w:val="en-GB"/>
        </w:rPr>
        <w:t>ed is an action</w:t>
      </w:r>
      <w:r w:rsidR="008B4695" w:rsidRPr="008B4695">
        <w:rPr>
          <w:rFonts w:asciiTheme="minorHAnsi" w:hAnsiTheme="minorHAnsi" w:cstheme="minorHAnsi"/>
          <w:color w:val="212121"/>
          <w:sz w:val="24"/>
          <w:shd w:val="clear" w:color="auto" w:fill="FFFFFF"/>
          <w:lang w:val="en-GB"/>
        </w:rPr>
        <w:t xml:space="preserve"> videogame, we can assume </w:t>
      </w:r>
      <w:r w:rsidR="002F6848" w:rsidRPr="008B4695">
        <w:rPr>
          <w:rFonts w:asciiTheme="minorHAnsi" w:hAnsiTheme="minorHAnsi" w:cstheme="minorHAnsi"/>
          <w:color w:val="212121"/>
          <w:sz w:val="24"/>
          <w:shd w:val="clear" w:color="auto" w:fill="FFFFFF"/>
          <w:lang w:val="en-GB"/>
        </w:rPr>
        <w:t>that</w:t>
      </w:r>
      <w:r w:rsidR="002F6848">
        <w:rPr>
          <w:rFonts w:asciiTheme="minorHAnsi" w:hAnsiTheme="minorHAnsi" w:cstheme="minorHAnsi"/>
          <w:color w:val="212121"/>
          <w:sz w:val="24"/>
          <w:shd w:val="clear" w:color="auto" w:fill="FFFFFF"/>
          <w:lang w:val="en-GB"/>
        </w:rPr>
        <w:t xml:space="preserve"> big part </w:t>
      </w:r>
      <w:r w:rsidR="008B4695" w:rsidRPr="008B4695">
        <w:rPr>
          <w:rFonts w:asciiTheme="minorHAnsi" w:hAnsiTheme="minorHAnsi" w:cstheme="minorHAnsi"/>
          <w:color w:val="212121"/>
          <w:sz w:val="24"/>
          <w:shd w:val="clear" w:color="auto" w:fill="FFFFFF"/>
          <w:lang w:val="en-GB"/>
        </w:rPr>
        <w:t xml:space="preserve">of our target audience is </w:t>
      </w:r>
      <w:r w:rsidR="002F6848">
        <w:rPr>
          <w:rFonts w:asciiTheme="minorHAnsi" w:hAnsiTheme="minorHAnsi" w:cstheme="minorHAnsi"/>
          <w:color w:val="212121"/>
          <w:sz w:val="24"/>
          <w:shd w:val="clear" w:color="auto" w:fill="FFFFFF"/>
          <w:lang w:val="en-GB"/>
        </w:rPr>
        <w:t>going to be teenagers</w:t>
      </w:r>
      <w:r w:rsidR="008B4695" w:rsidRPr="008B4695">
        <w:rPr>
          <w:rFonts w:asciiTheme="minorHAnsi" w:hAnsiTheme="minorHAnsi" w:cstheme="minorHAnsi"/>
          <w:color w:val="212121"/>
          <w:sz w:val="24"/>
          <w:shd w:val="clear" w:color="auto" w:fill="FFFFFF"/>
          <w:lang w:val="en-GB"/>
        </w:rPr>
        <w:t>. Therefore, in the story we could add a father figure with which the character had a conflicting relationship. Thus, we would be very likely that the player's real relationship with his father and that of the character coincided and the player identified more easily, improving immersion.</w:t>
      </w:r>
      <w:r w:rsidR="004E64DF">
        <w:rPr>
          <w:rFonts w:asciiTheme="minorHAnsi" w:hAnsiTheme="minorHAnsi" w:cstheme="minorHAnsi"/>
          <w:color w:val="212121"/>
          <w:sz w:val="24"/>
          <w:shd w:val="clear" w:color="auto" w:fill="FFFFFF"/>
          <w:lang w:val="en-GB"/>
        </w:rPr>
        <w:t xml:space="preserve"> </w:t>
      </w:r>
    </w:p>
    <w:p w:rsidR="00B51A3B" w:rsidRPr="00374533" w:rsidRDefault="00B51A3B" w:rsidP="002F0A86">
      <w:pPr>
        <w:pStyle w:val="HTMLconformatoprevio"/>
        <w:shd w:val="clear" w:color="auto" w:fill="FFFFFF"/>
        <w:spacing w:line="360" w:lineRule="auto"/>
        <w:rPr>
          <w:rFonts w:asciiTheme="minorHAnsi" w:hAnsiTheme="minorHAnsi" w:cstheme="minorHAnsi"/>
          <w:color w:val="212121"/>
          <w:sz w:val="24"/>
          <w:lang w:val="en-GB"/>
        </w:rPr>
      </w:pPr>
      <w:r w:rsidRPr="00B51A3B">
        <w:rPr>
          <w:rFonts w:asciiTheme="minorHAnsi" w:hAnsiTheme="minorHAnsi" w:cstheme="minorHAnsi"/>
          <w:color w:val="212121"/>
          <w:sz w:val="24"/>
          <w:lang w:val="en"/>
        </w:rPr>
        <w:t xml:space="preserve">It is important to highlight the importance of narrative in the sense of attention. The more complexity of the story, the more attention will be needed to understand it. And the more attention the player dedicates to </w:t>
      </w:r>
      <w:r>
        <w:rPr>
          <w:rFonts w:asciiTheme="minorHAnsi" w:hAnsiTheme="minorHAnsi" w:cstheme="minorHAnsi"/>
          <w:color w:val="212121"/>
          <w:sz w:val="24"/>
          <w:lang w:val="en"/>
        </w:rPr>
        <w:t>the</w:t>
      </w:r>
      <w:r w:rsidRPr="00B51A3B">
        <w:rPr>
          <w:rFonts w:asciiTheme="minorHAnsi" w:hAnsiTheme="minorHAnsi" w:cstheme="minorHAnsi"/>
          <w:color w:val="212121"/>
          <w:sz w:val="24"/>
          <w:lang w:val="en"/>
        </w:rPr>
        <w:t xml:space="preserve"> videogame, the more immersed </w:t>
      </w:r>
      <w:r>
        <w:rPr>
          <w:rFonts w:asciiTheme="minorHAnsi" w:hAnsiTheme="minorHAnsi" w:cstheme="minorHAnsi"/>
          <w:color w:val="212121"/>
          <w:sz w:val="24"/>
          <w:lang w:val="en"/>
        </w:rPr>
        <w:t>they</w:t>
      </w:r>
      <w:r w:rsidRPr="00B51A3B">
        <w:rPr>
          <w:rFonts w:asciiTheme="minorHAnsi" w:hAnsiTheme="minorHAnsi" w:cstheme="minorHAnsi"/>
          <w:color w:val="212121"/>
          <w:sz w:val="24"/>
          <w:lang w:val="en"/>
        </w:rPr>
        <w:t xml:space="preserve"> will be. This fact is related to cognitive challenges (Madigan, 2010), whether they are created from the narrative or from the mechanics of the game, such as puzzles or controls, </w:t>
      </w:r>
      <w:r>
        <w:rPr>
          <w:rFonts w:asciiTheme="minorHAnsi" w:hAnsiTheme="minorHAnsi" w:cstheme="minorHAnsi"/>
          <w:color w:val="212121"/>
          <w:sz w:val="24"/>
          <w:lang w:val="en"/>
        </w:rPr>
        <w:t>they</w:t>
      </w:r>
      <w:r w:rsidRPr="00B51A3B">
        <w:rPr>
          <w:rFonts w:asciiTheme="minorHAnsi" w:hAnsiTheme="minorHAnsi" w:cstheme="minorHAnsi"/>
          <w:color w:val="212121"/>
          <w:sz w:val="24"/>
          <w:lang w:val="en"/>
        </w:rPr>
        <w:t xml:space="preserve"> will keep the player focused, because if </w:t>
      </w:r>
      <w:r>
        <w:rPr>
          <w:rFonts w:asciiTheme="minorHAnsi" w:hAnsiTheme="minorHAnsi" w:cstheme="minorHAnsi"/>
          <w:color w:val="212121"/>
          <w:sz w:val="24"/>
          <w:lang w:val="en"/>
        </w:rPr>
        <w:t xml:space="preserve">they </w:t>
      </w:r>
      <w:r w:rsidRPr="00B51A3B">
        <w:rPr>
          <w:rFonts w:asciiTheme="minorHAnsi" w:hAnsiTheme="minorHAnsi" w:cstheme="minorHAnsi"/>
          <w:color w:val="212121"/>
          <w:sz w:val="24"/>
          <w:lang w:val="en"/>
        </w:rPr>
        <w:t xml:space="preserve">get bored, </w:t>
      </w:r>
      <w:r w:rsidR="00DB612C">
        <w:rPr>
          <w:rFonts w:asciiTheme="minorHAnsi" w:hAnsiTheme="minorHAnsi" w:cstheme="minorHAnsi"/>
          <w:color w:val="212121"/>
          <w:sz w:val="24"/>
          <w:lang w:val="en"/>
        </w:rPr>
        <w:t xml:space="preserve">they </w:t>
      </w:r>
      <w:r w:rsidRPr="00B51A3B">
        <w:rPr>
          <w:rFonts w:asciiTheme="minorHAnsi" w:hAnsiTheme="minorHAnsi" w:cstheme="minorHAnsi"/>
          <w:color w:val="212121"/>
          <w:sz w:val="24"/>
          <w:lang w:val="en"/>
        </w:rPr>
        <w:t xml:space="preserve">will not want to immerse </w:t>
      </w:r>
      <w:r w:rsidR="007D6C08">
        <w:rPr>
          <w:rFonts w:asciiTheme="minorHAnsi" w:hAnsiTheme="minorHAnsi" w:cstheme="minorHAnsi"/>
          <w:color w:val="212121"/>
          <w:sz w:val="24"/>
          <w:lang w:val="en"/>
        </w:rPr>
        <w:t>themselves.</w:t>
      </w:r>
      <w:r w:rsidR="00DF36DE">
        <w:rPr>
          <w:rFonts w:asciiTheme="minorHAnsi" w:hAnsiTheme="minorHAnsi" w:cstheme="minorHAnsi"/>
          <w:color w:val="212121"/>
          <w:sz w:val="24"/>
          <w:lang w:val="en"/>
        </w:rPr>
        <w:t xml:space="preserve"> </w:t>
      </w:r>
      <w:r w:rsidR="00374533" w:rsidRPr="00374533">
        <w:rPr>
          <w:rFonts w:asciiTheme="minorHAnsi" w:hAnsiTheme="minorHAnsi" w:cstheme="minorHAnsi"/>
          <w:color w:val="212121"/>
          <w:sz w:val="24"/>
          <w:shd w:val="clear" w:color="auto" w:fill="FFFFFF"/>
          <w:lang w:val="en-GB"/>
        </w:rPr>
        <w:t xml:space="preserve">However, many of the playable experiences that we can find in VR do not have any elaborate narrative, but rather a background to put the player in situation or introduce it to the world in which that experience is occurring. This is </w:t>
      </w:r>
      <w:proofErr w:type="gramStart"/>
      <w:r w:rsidR="00374533" w:rsidRPr="00374533">
        <w:rPr>
          <w:rFonts w:asciiTheme="minorHAnsi" w:hAnsiTheme="minorHAnsi" w:cstheme="minorHAnsi"/>
          <w:color w:val="212121"/>
          <w:sz w:val="24"/>
          <w:shd w:val="clear" w:color="auto" w:fill="FFFFFF"/>
          <w:lang w:val="en-GB"/>
        </w:rPr>
        <w:t>due to the fact that</w:t>
      </w:r>
      <w:proofErr w:type="gramEnd"/>
      <w:r w:rsidR="00374533" w:rsidRPr="00374533">
        <w:rPr>
          <w:rFonts w:asciiTheme="minorHAnsi" w:hAnsiTheme="minorHAnsi" w:cstheme="minorHAnsi"/>
          <w:color w:val="212121"/>
          <w:sz w:val="24"/>
          <w:shd w:val="clear" w:color="auto" w:fill="FFFFFF"/>
          <w:lang w:val="en-GB"/>
        </w:rPr>
        <w:t xml:space="preserve"> in those cases the player is wanted to pass through certain experiences and not </w:t>
      </w:r>
      <w:r w:rsidR="00297606">
        <w:rPr>
          <w:rFonts w:asciiTheme="minorHAnsi" w:hAnsiTheme="minorHAnsi" w:cstheme="minorHAnsi"/>
          <w:color w:val="212121"/>
          <w:sz w:val="24"/>
          <w:shd w:val="clear" w:color="auto" w:fill="FFFFFF"/>
          <w:lang w:val="en-GB"/>
        </w:rPr>
        <w:t xml:space="preserve">to be told </w:t>
      </w:r>
      <w:r w:rsidR="00374533" w:rsidRPr="00374533">
        <w:rPr>
          <w:rFonts w:asciiTheme="minorHAnsi" w:hAnsiTheme="minorHAnsi" w:cstheme="minorHAnsi"/>
          <w:color w:val="212121"/>
          <w:sz w:val="24"/>
          <w:shd w:val="clear" w:color="auto" w:fill="FFFFFF"/>
          <w:lang w:val="en-GB"/>
        </w:rPr>
        <w:t>a story per se.</w:t>
      </w:r>
    </w:p>
    <w:p w:rsidR="00B51A3B" w:rsidRPr="002F6848" w:rsidRDefault="00B51A3B" w:rsidP="002F0A86">
      <w:pPr>
        <w:pStyle w:val="HTMLconformatoprevio"/>
        <w:shd w:val="clear" w:color="auto" w:fill="FFFFFF"/>
        <w:spacing w:line="360" w:lineRule="auto"/>
        <w:rPr>
          <w:rFonts w:asciiTheme="minorHAnsi" w:hAnsiTheme="minorHAnsi" w:cstheme="minorHAnsi"/>
          <w:color w:val="212121"/>
          <w:sz w:val="24"/>
          <w:shd w:val="clear" w:color="auto" w:fill="FFFFFF"/>
          <w:lang w:val="en-GB"/>
        </w:rPr>
      </w:pPr>
    </w:p>
    <w:p w:rsidR="00E679CC" w:rsidRPr="00425C2A" w:rsidRDefault="00E679CC" w:rsidP="002F0A86">
      <w:pPr>
        <w:pStyle w:val="HTMLconformatoprevio"/>
        <w:shd w:val="clear" w:color="auto" w:fill="FFFFFF"/>
        <w:spacing w:line="360" w:lineRule="auto"/>
        <w:rPr>
          <w:rFonts w:asciiTheme="minorHAnsi" w:hAnsiTheme="minorHAnsi" w:cstheme="minorHAnsi"/>
          <w:color w:val="212121"/>
          <w:sz w:val="24"/>
          <w:lang w:val="en-GB"/>
        </w:rPr>
      </w:pPr>
    </w:p>
    <w:p w:rsidR="00E11B41" w:rsidRDefault="00CA40DB" w:rsidP="002F0A86">
      <w:pPr>
        <w:spacing w:line="360" w:lineRule="auto"/>
        <w:rPr>
          <w:rFonts w:cstheme="minorHAnsi"/>
          <w:b/>
          <w:color w:val="212121"/>
          <w:sz w:val="32"/>
          <w:szCs w:val="44"/>
          <w:shd w:val="clear" w:color="auto" w:fill="FFFFFF"/>
          <w:lang w:val="en-GB"/>
        </w:rPr>
      </w:pPr>
      <w:r w:rsidRPr="00DF36DE">
        <w:rPr>
          <w:lang w:val="en-GB"/>
        </w:rPr>
        <w:br/>
      </w:r>
    </w:p>
    <w:p w:rsidR="00E11B41" w:rsidRDefault="00E11B41" w:rsidP="002F0A86">
      <w:pPr>
        <w:spacing w:line="360" w:lineRule="auto"/>
        <w:rPr>
          <w:rFonts w:cstheme="minorHAnsi"/>
          <w:b/>
          <w:color w:val="212121"/>
          <w:sz w:val="32"/>
          <w:szCs w:val="44"/>
          <w:shd w:val="clear" w:color="auto" w:fill="FFFFFF"/>
          <w:lang w:val="en-GB"/>
        </w:rPr>
      </w:pPr>
    </w:p>
    <w:p w:rsidR="007E68DB" w:rsidRDefault="007E68DB" w:rsidP="002F0A86">
      <w:pPr>
        <w:spacing w:line="360" w:lineRule="auto"/>
        <w:rPr>
          <w:rFonts w:cstheme="minorHAnsi"/>
          <w:b/>
          <w:color w:val="212121"/>
          <w:sz w:val="32"/>
          <w:szCs w:val="44"/>
          <w:shd w:val="clear" w:color="auto" w:fill="FFFFFF"/>
          <w:lang w:val="en-GB"/>
        </w:rPr>
      </w:pPr>
    </w:p>
    <w:p w:rsidR="00410A27" w:rsidRDefault="00410A27" w:rsidP="002F0A86">
      <w:pPr>
        <w:spacing w:line="360" w:lineRule="auto"/>
        <w:rPr>
          <w:rFonts w:cstheme="minorHAnsi"/>
          <w:b/>
          <w:color w:val="212121"/>
          <w:sz w:val="28"/>
          <w:szCs w:val="44"/>
          <w:shd w:val="clear" w:color="auto" w:fill="FFFFFF"/>
          <w:lang w:val="en-GB"/>
        </w:rPr>
      </w:pPr>
    </w:p>
    <w:p w:rsidR="00974814" w:rsidRPr="006C2917" w:rsidRDefault="00CA40DB" w:rsidP="002F0A86">
      <w:pPr>
        <w:pStyle w:val="Ttulo2"/>
        <w:spacing w:line="360" w:lineRule="auto"/>
        <w:rPr>
          <w:sz w:val="24"/>
          <w:szCs w:val="28"/>
          <w:lang w:val="en-GB"/>
        </w:rPr>
      </w:pPr>
      <w:bookmarkStart w:id="9" w:name="_Toc535544322"/>
      <w:r w:rsidRPr="00410A27">
        <w:rPr>
          <w:shd w:val="clear" w:color="auto" w:fill="FFFFFF"/>
          <w:lang w:val="en-GB"/>
        </w:rPr>
        <w:t>Music and environmental sounds</w:t>
      </w:r>
      <w:bookmarkEnd w:id="9"/>
    </w:p>
    <w:p w:rsidR="00CA40DB" w:rsidRPr="00CA40DB" w:rsidRDefault="006444BB" w:rsidP="002F0A86">
      <w:pPr>
        <w:pStyle w:val="HTMLconformatoprevio"/>
        <w:shd w:val="clear" w:color="auto" w:fill="FFFFFF"/>
        <w:spacing w:line="360" w:lineRule="auto"/>
        <w:rPr>
          <w:rFonts w:asciiTheme="minorHAnsi" w:hAnsiTheme="minorHAnsi" w:cstheme="minorHAnsi"/>
          <w:color w:val="212121"/>
          <w:sz w:val="24"/>
          <w:lang w:val="en-GB"/>
        </w:rPr>
      </w:pPr>
      <w:bookmarkStart w:id="10" w:name="_Hlk535535509"/>
      <w:bookmarkStart w:id="11" w:name="_Hlk535533110"/>
      <w:r>
        <w:rPr>
          <w:rFonts w:asciiTheme="minorHAnsi" w:hAnsiTheme="minorHAnsi" w:cstheme="minorHAnsi"/>
          <w:color w:val="212121"/>
          <w:sz w:val="24"/>
          <w:lang w:val="en"/>
        </w:rPr>
        <w:t>T</w:t>
      </w:r>
      <w:r w:rsidR="00CA40DB" w:rsidRPr="00CA40DB">
        <w:rPr>
          <w:rFonts w:asciiTheme="minorHAnsi" w:hAnsiTheme="minorHAnsi" w:cstheme="minorHAnsi"/>
          <w:color w:val="212121"/>
          <w:sz w:val="24"/>
          <w:lang w:val="en"/>
        </w:rPr>
        <w:t>he sounds must be coherent with the context since if they</w:t>
      </w:r>
      <w:r>
        <w:rPr>
          <w:rFonts w:asciiTheme="minorHAnsi" w:hAnsiTheme="minorHAnsi" w:cstheme="minorHAnsi"/>
          <w:color w:val="212121"/>
          <w:sz w:val="24"/>
          <w:lang w:val="en"/>
        </w:rPr>
        <w:t xml:space="preserve"> both</w:t>
      </w:r>
      <w:r w:rsidR="00CA40DB" w:rsidRPr="00CA40DB">
        <w:rPr>
          <w:rFonts w:asciiTheme="minorHAnsi" w:hAnsiTheme="minorHAnsi" w:cstheme="minorHAnsi"/>
          <w:color w:val="212121"/>
          <w:sz w:val="24"/>
          <w:lang w:val="en"/>
        </w:rPr>
        <w:t xml:space="preserve"> are not </w:t>
      </w:r>
      <w:r w:rsidR="00CA40DB">
        <w:rPr>
          <w:rFonts w:asciiTheme="minorHAnsi" w:hAnsiTheme="minorHAnsi" w:cstheme="minorHAnsi"/>
          <w:color w:val="212121"/>
          <w:sz w:val="24"/>
          <w:lang w:val="en"/>
        </w:rPr>
        <w:t>accord</w:t>
      </w:r>
      <w:r w:rsidR="00CA40DB" w:rsidRPr="00CA40DB">
        <w:rPr>
          <w:rFonts w:asciiTheme="minorHAnsi" w:hAnsiTheme="minorHAnsi" w:cstheme="minorHAnsi"/>
          <w:color w:val="212121"/>
          <w:sz w:val="24"/>
          <w:lang w:val="en"/>
        </w:rPr>
        <w:t>, the player will dislocate and lose immersion. This can affect concentration in two different ways:</w:t>
      </w:r>
    </w:p>
    <w:p w:rsidR="00481078" w:rsidRDefault="00481078" w:rsidP="002F0A86">
      <w:pPr>
        <w:spacing w:line="360" w:lineRule="auto"/>
        <w:rPr>
          <w:sz w:val="28"/>
          <w:szCs w:val="28"/>
          <w:lang w:val="en-GB"/>
        </w:rPr>
      </w:pPr>
    </w:p>
    <w:p w:rsidR="00512FD4" w:rsidRPr="006C2917" w:rsidRDefault="00481078" w:rsidP="002F0A86">
      <w:pPr>
        <w:pStyle w:val="Prrafodelista"/>
        <w:numPr>
          <w:ilvl w:val="0"/>
          <w:numId w:val="9"/>
        </w:numPr>
        <w:spacing w:line="360" w:lineRule="auto"/>
        <w:rPr>
          <w:rFonts w:cstheme="minorHAnsi"/>
          <w:sz w:val="32"/>
          <w:szCs w:val="28"/>
          <w:lang w:val="en-GB"/>
        </w:rPr>
      </w:pPr>
      <w:r w:rsidRPr="006444BB">
        <w:rPr>
          <w:rFonts w:cstheme="minorHAnsi"/>
          <w:color w:val="212121"/>
          <w:sz w:val="24"/>
          <w:shd w:val="clear" w:color="auto" w:fill="FFFFFF"/>
          <w:lang w:val="en-GB"/>
        </w:rPr>
        <w:t xml:space="preserve">A first way is the absence of sounds when they should be. For example, when we break a barrel or other object and there is no accompanying sound. Or being in a meadow and not hearing birds or animals. The omission of the stimuli causes that the perception of this absence is not conscious which means that </w:t>
      </w:r>
      <w:proofErr w:type="gramStart"/>
      <w:r w:rsidRPr="006444BB">
        <w:rPr>
          <w:rFonts w:cstheme="minorHAnsi"/>
          <w:color w:val="212121"/>
          <w:sz w:val="24"/>
          <w:shd w:val="clear" w:color="auto" w:fill="FFFFFF"/>
          <w:lang w:val="en-GB"/>
        </w:rPr>
        <w:t>at the moment</w:t>
      </w:r>
      <w:proofErr w:type="gramEnd"/>
      <w:r w:rsidRPr="006444BB">
        <w:rPr>
          <w:rFonts w:cstheme="minorHAnsi"/>
          <w:color w:val="212121"/>
          <w:sz w:val="24"/>
          <w:shd w:val="clear" w:color="auto" w:fill="FFFFFF"/>
          <w:lang w:val="en-GB"/>
        </w:rPr>
        <w:t xml:space="preserve"> we would not know that we do not hear what we should, but at the level of concentration this fact does not help to submerge.</w:t>
      </w:r>
      <w:r w:rsidR="003E4276" w:rsidRPr="006444BB">
        <w:rPr>
          <w:rFonts w:cstheme="minorHAnsi"/>
          <w:color w:val="212121"/>
          <w:sz w:val="24"/>
          <w:shd w:val="clear" w:color="auto" w:fill="FFFFFF"/>
          <w:lang w:val="en-GB"/>
        </w:rPr>
        <w:t xml:space="preserve"> </w:t>
      </w:r>
    </w:p>
    <w:p w:rsidR="00C82A66" w:rsidRPr="006444BB" w:rsidRDefault="00512FD4" w:rsidP="002F0A86">
      <w:pPr>
        <w:pStyle w:val="Prrafodelista"/>
        <w:numPr>
          <w:ilvl w:val="0"/>
          <w:numId w:val="9"/>
        </w:numPr>
        <w:spacing w:line="360" w:lineRule="auto"/>
        <w:rPr>
          <w:rFonts w:cstheme="minorHAnsi"/>
          <w:sz w:val="32"/>
          <w:szCs w:val="28"/>
          <w:lang w:val="en-GB"/>
        </w:rPr>
      </w:pPr>
      <w:r w:rsidRPr="00512FD4">
        <w:rPr>
          <w:rFonts w:cstheme="minorHAnsi"/>
          <w:color w:val="212121"/>
          <w:sz w:val="24"/>
          <w:shd w:val="clear" w:color="auto" w:fill="FFFFFF"/>
          <w:lang w:val="en-GB"/>
        </w:rPr>
        <w:t>A second way is the existence of such sounds when they should not be. Continuing with the same examples, if we walk through a cave and hear something is broken, or if we are in an office and we hear a horse neighing, it deconcentrates us, losing immersion.</w:t>
      </w:r>
    </w:p>
    <w:p w:rsidR="006444BB" w:rsidRDefault="006444BB" w:rsidP="002F0A86">
      <w:pPr>
        <w:spacing w:line="360" w:lineRule="auto"/>
        <w:rPr>
          <w:rFonts w:cstheme="minorHAnsi"/>
          <w:color w:val="212121"/>
          <w:sz w:val="24"/>
          <w:shd w:val="clear" w:color="auto" w:fill="FFFFFF"/>
          <w:lang w:val="en-GB"/>
        </w:rPr>
      </w:pPr>
      <w:r w:rsidRPr="006444BB">
        <w:rPr>
          <w:lang w:val="en-GB"/>
        </w:rPr>
        <w:br/>
      </w:r>
      <w:r w:rsidRPr="006444BB">
        <w:rPr>
          <w:rFonts w:cstheme="minorHAnsi"/>
          <w:color w:val="212121"/>
          <w:sz w:val="24"/>
          <w:shd w:val="clear" w:color="auto" w:fill="FFFFFF"/>
          <w:lang w:val="en-GB"/>
        </w:rPr>
        <w:t xml:space="preserve">This can be annoying in both cases (console and VR) but maybe in VR it can be more disorienting </w:t>
      </w:r>
      <w:r w:rsidR="0038445D">
        <w:rPr>
          <w:rFonts w:cstheme="minorHAnsi"/>
          <w:color w:val="212121"/>
          <w:sz w:val="24"/>
          <w:shd w:val="clear" w:color="auto" w:fill="FFFFFF"/>
          <w:lang w:val="en-GB"/>
        </w:rPr>
        <w:t>since</w:t>
      </w:r>
      <w:r w:rsidRPr="006444BB">
        <w:rPr>
          <w:rFonts w:cstheme="minorHAnsi"/>
          <w:color w:val="212121"/>
          <w:sz w:val="24"/>
          <w:shd w:val="clear" w:color="auto" w:fill="FFFFFF"/>
          <w:lang w:val="en-GB"/>
        </w:rPr>
        <w:t xml:space="preserve"> the player perceives the world so that instead of looking from the outside inwards (through the screen) it looks from the inside </w:t>
      </w:r>
      <w:r w:rsidR="0038445D" w:rsidRPr="006444BB">
        <w:rPr>
          <w:rFonts w:cstheme="minorHAnsi"/>
          <w:color w:val="212121"/>
          <w:sz w:val="24"/>
          <w:shd w:val="clear" w:color="auto" w:fill="FFFFFF"/>
          <w:lang w:val="en-GB"/>
        </w:rPr>
        <w:t>out,</w:t>
      </w:r>
      <w:r w:rsidRPr="006444BB">
        <w:rPr>
          <w:rFonts w:cstheme="minorHAnsi"/>
          <w:color w:val="212121"/>
          <w:sz w:val="24"/>
          <w:shd w:val="clear" w:color="auto" w:fill="FFFFFF"/>
          <w:lang w:val="en-GB"/>
        </w:rPr>
        <w:t xml:space="preserve"> the world surrounds </w:t>
      </w:r>
      <w:r w:rsidR="0038445D">
        <w:rPr>
          <w:rFonts w:cstheme="minorHAnsi"/>
          <w:color w:val="212121"/>
          <w:sz w:val="24"/>
          <w:shd w:val="clear" w:color="auto" w:fill="FFFFFF"/>
          <w:lang w:val="en-GB"/>
        </w:rPr>
        <w:t>them</w:t>
      </w:r>
      <w:r w:rsidRPr="006444BB">
        <w:rPr>
          <w:rFonts w:cstheme="minorHAnsi"/>
          <w:color w:val="212121"/>
          <w:sz w:val="24"/>
          <w:shd w:val="clear" w:color="auto" w:fill="FFFFFF"/>
          <w:lang w:val="en-GB"/>
        </w:rPr>
        <w:t xml:space="preserve">. For this </w:t>
      </w:r>
      <w:r w:rsidR="0038445D" w:rsidRPr="006444BB">
        <w:rPr>
          <w:rFonts w:cstheme="minorHAnsi"/>
          <w:color w:val="212121"/>
          <w:sz w:val="24"/>
          <w:shd w:val="clear" w:color="auto" w:fill="FFFFFF"/>
          <w:lang w:val="en-GB"/>
        </w:rPr>
        <w:t>reason,</w:t>
      </w:r>
      <w:r w:rsidRPr="006444BB">
        <w:rPr>
          <w:rFonts w:cstheme="minorHAnsi"/>
          <w:color w:val="212121"/>
          <w:sz w:val="24"/>
          <w:shd w:val="clear" w:color="auto" w:fill="FFFFFF"/>
          <w:lang w:val="en-GB"/>
        </w:rPr>
        <w:t xml:space="preserve"> we must bear in mind that the sounds are not only well calibrated with the positions but also make sense.</w:t>
      </w:r>
    </w:p>
    <w:bookmarkEnd w:id="10"/>
    <w:p w:rsidR="00AE2C54" w:rsidRPr="00061264" w:rsidRDefault="00AE2C54" w:rsidP="002F0A86">
      <w:pPr>
        <w:spacing w:line="360" w:lineRule="auto"/>
        <w:rPr>
          <w:rFonts w:cstheme="minorHAnsi"/>
          <w:b/>
          <w:sz w:val="24"/>
          <w:szCs w:val="28"/>
          <w:lang w:val="en-GB"/>
        </w:rPr>
      </w:pPr>
      <w:r w:rsidRPr="00061264">
        <w:rPr>
          <w:rFonts w:cstheme="minorHAnsi"/>
          <w:b/>
          <w:sz w:val="24"/>
          <w:szCs w:val="28"/>
          <w:lang w:val="en-GB"/>
        </w:rPr>
        <w:t>“If a bird noise comes from below, it’s quite possible that a user will stop look up. Why? Because in the real world most birds are up” (Casey Fictum, 201</w:t>
      </w:r>
      <w:r w:rsidR="005F12A8">
        <w:rPr>
          <w:rFonts w:cstheme="minorHAnsi"/>
          <w:b/>
          <w:sz w:val="24"/>
          <w:szCs w:val="28"/>
          <w:lang w:val="en-GB"/>
        </w:rPr>
        <w:t>7</w:t>
      </w:r>
      <w:r w:rsidRPr="00061264">
        <w:rPr>
          <w:rFonts w:cstheme="minorHAnsi"/>
          <w:b/>
          <w:sz w:val="24"/>
          <w:szCs w:val="28"/>
          <w:lang w:val="en-GB"/>
        </w:rPr>
        <w:t>, p.75)</w:t>
      </w:r>
    </w:p>
    <w:p w:rsidR="00512FD4" w:rsidRPr="00512FD4" w:rsidRDefault="00512FD4" w:rsidP="002F0A86">
      <w:pPr>
        <w:spacing w:line="360" w:lineRule="auto"/>
        <w:rPr>
          <w:rFonts w:cstheme="minorHAnsi"/>
          <w:color w:val="212121"/>
          <w:sz w:val="24"/>
          <w:shd w:val="clear" w:color="auto" w:fill="FFFFFF"/>
          <w:lang w:val="en-GB"/>
        </w:rPr>
      </w:pPr>
      <w:r w:rsidRPr="00512FD4">
        <w:rPr>
          <w:lang w:val="en-GB"/>
        </w:rPr>
        <w:br/>
      </w:r>
      <w:bookmarkStart w:id="12" w:name="_Hlk535535515"/>
      <w:r w:rsidRPr="00512FD4">
        <w:rPr>
          <w:rFonts w:cstheme="minorHAnsi"/>
          <w:color w:val="212121"/>
          <w:sz w:val="24"/>
          <w:shd w:val="clear" w:color="auto" w:fill="FFFFFF"/>
          <w:lang w:val="en-GB"/>
        </w:rPr>
        <w:t>There are plenty of examples with which you can capture the good design of this phenomenon, from the sound of a river when we are close to it, to the horn of a car when we are exploring a city, including the sound of details like applause or swords colliding, always being coherent with the elements of the context.</w:t>
      </w:r>
    </w:p>
    <w:p w:rsidR="003730CE" w:rsidRPr="00512FD4" w:rsidRDefault="00512FD4" w:rsidP="002F0A86">
      <w:pPr>
        <w:spacing w:line="360" w:lineRule="auto"/>
        <w:rPr>
          <w:rFonts w:cstheme="minorHAnsi"/>
          <w:b/>
          <w:sz w:val="32"/>
          <w:szCs w:val="28"/>
          <w:lang w:val="en-GB"/>
        </w:rPr>
      </w:pPr>
      <w:r w:rsidRPr="00512FD4">
        <w:rPr>
          <w:rFonts w:cstheme="minorHAnsi"/>
          <w:color w:val="212121"/>
          <w:sz w:val="24"/>
          <w:shd w:val="clear" w:color="auto" w:fill="FFFFFF"/>
          <w:lang w:val="en-GB"/>
        </w:rPr>
        <w:t xml:space="preserve"> The sound does not stop being a sensory channel to transmit auditory information to the players. At this point we add the importance of the existence of more sensitive channels to transmit even more information and increase such immersion (Madigan, 2010). Either from the visual channel, adding, for example, people in a city or trees with details in a forest, to the vibration of the control in the ideal situations of tension or surprise, as input to the sense of touch.</w:t>
      </w:r>
      <w:r w:rsidR="00AF1FFD">
        <w:rPr>
          <w:rFonts w:cstheme="minorHAnsi"/>
          <w:color w:val="212121"/>
          <w:sz w:val="24"/>
          <w:shd w:val="clear" w:color="auto" w:fill="FFFFFF"/>
          <w:lang w:val="en-GB"/>
        </w:rPr>
        <w:t xml:space="preserve"> </w:t>
      </w:r>
    </w:p>
    <w:bookmarkEnd w:id="11"/>
    <w:bookmarkEnd w:id="12"/>
    <w:p w:rsidR="00EE3A0E" w:rsidRDefault="00AF1FFD" w:rsidP="002F0A86">
      <w:pPr>
        <w:spacing w:line="360" w:lineRule="auto"/>
        <w:rPr>
          <w:rFonts w:cstheme="minorHAnsi"/>
          <w:color w:val="212121"/>
          <w:sz w:val="24"/>
          <w:shd w:val="clear" w:color="auto" w:fill="FFFFFF"/>
          <w:lang w:val="en-GB"/>
        </w:rPr>
      </w:pPr>
      <w:r w:rsidRPr="00AF1FFD">
        <w:rPr>
          <w:lang w:val="en-GB"/>
        </w:rPr>
        <w:lastRenderedPageBreak/>
        <w:br/>
      </w:r>
    </w:p>
    <w:p w:rsidR="00EE3A0E" w:rsidRDefault="00EE3A0E" w:rsidP="002F0A86">
      <w:pPr>
        <w:spacing w:line="360" w:lineRule="auto"/>
        <w:rPr>
          <w:rFonts w:cstheme="minorHAnsi"/>
          <w:color w:val="212121"/>
          <w:sz w:val="24"/>
          <w:shd w:val="clear" w:color="auto" w:fill="FFFFFF"/>
          <w:lang w:val="en-GB"/>
        </w:rPr>
      </w:pPr>
    </w:p>
    <w:p w:rsidR="0061792E" w:rsidRDefault="0061792E" w:rsidP="002F0A86">
      <w:pPr>
        <w:pStyle w:val="HTMLconformatoprevio"/>
        <w:shd w:val="clear" w:color="auto" w:fill="FFFFFF"/>
        <w:spacing w:line="360" w:lineRule="auto"/>
        <w:rPr>
          <w:rFonts w:asciiTheme="minorHAnsi" w:hAnsiTheme="minorHAnsi" w:cstheme="minorHAnsi"/>
          <w:color w:val="212121"/>
          <w:sz w:val="24"/>
          <w:lang w:val="en"/>
        </w:rPr>
      </w:pPr>
      <w:bookmarkStart w:id="13" w:name="_Hlk535533131"/>
    </w:p>
    <w:bookmarkEnd w:id="13"/>
    <w:p w:rsidR="0061792E" w:rsidRDefault="0061792E" w:rsidP="002F0A86">
      <w:pPr>
        <w:pStyle w:val="HTMLconformatoprevio"/>
        <w:shd w:val="clear" w:color="auto" w:fill="FFFFFF"/>
        <w:spacing w:line="360" w:lineRule="auto"/>
        <w:rPr>
          <w:rFonts w:asciiTheme="minorHAnsi" w:hAnsiTheme="minorHAnsi" w:cstheme="minorHAnsi"/>
          <w:color w:val="212121"/>
          <w:sz w:val="24"/>
          <w:lang w:val="en-GB"/>
        </w:rPr>
      </w:pPr>
    </w:p>
    <w:p w:rsidR="007E68DB" w:rsidRDefault="007E68DB" w:rsidP="002F0A86">
      <w:pPr>
        <w:pStyle w:val="HTMLconformatoprevio"/>
        <w:shd w:val="clear" w:color="auto" w:fill="FFFFFF"/>
        <w:spacing w:line="360" w:lineRule="auto"/>
        <w:rPr>
          <w:rFonts w:asciiTheme="minorHAnsi" w:hAnsiTheme="minorHAnsi" w:cstheme="minorHAnsi"/>
          <w:b/>
          <w:color w:val="212121"/>
          <w:sz w:val="32"/>
          <w:lang w:val="en-GB"/>
        </w:rPr>
      </w:pPr>
    </w:p>
    <w:p w:rsidR="007E68DB" w:rsidRDefault="007E68DB" w:rsidP="002F0A86">
      <w:pPr>
        <w:pStyle w:val="HTMLconformatoprevio"/>
        <w:shd w:val="clear" w:color="auto" w:fill="FFFFFF"/>
        <w:spacing w:line="360" w:lineRule="auto"/>
        <w:rPr>
          <w:rFonts w:asciiTheme="minorHAnsi" w:hAnsiTheme="minorHAnsi" w:cstheme="minorHAnsi"/>
          <w:b/>
          <w:color w:val="212121"/>
          <w:sz w:val="32"/>
          <w:lang w:val="en-GB"/>
        </w:rPr>
      </w:pPr>
    </w:p>
    <w:p w:rsidR="0061792E" w:rsidRPr="00410A27" w:rsidRDefault="0061792E" w:rsidP="002F0A86">
      <w:pPr>
        <w:pStyle w:val="Ttulo2"/>
        <w:spacing w:line="360" w:lineRule="auto"/>
        <w:rPr>
          <w:lang w:val="en-GB"/>
        </w:rPr>
      </w:pPr>
      <w:bookmarkStart w:id="14" w:name="_Toc535544323"/>
      <w:r w:rsidRPr="00410A27">
        <w:rPr>
          <w:lang w:val="en-GB"/>
        </w:rPr>
        <w:t>Motivation</w:t>
      </w:r>
      <w:bookmarkEnd w:id="14"/>
    </w:p>
    <w:p w:rsidR="0061792E" w:rsidRDefault="0061792E" w:rsidP="002F0A86">
      <w:pPr>
        <w:pStyle w:val="HTMLconformatoprevio"/>
        <w:shd w:val="clear" w:color="auto" w:fill="FFFFFF"/>
        <w:spacing w:line="360" w:lineRule="auto"/>
        <w:rPr>
          <w:rFonts w:asciiTheme="minorHAnsi" w:hAnsiTheme="minorHAnsi" w:cstheme="minorHAnsi"/>
          <w:color w:val="212121"/>
          <w:sz w:val="24"/>
          <w:lang w:val="en"/>
        </w:rPr>
      </w:pPr>
      <w:bookmarkStart w:id="15" w:name="_Hlk535533138"/>
      <w:bookmarkStart w:id="16" w:name="_Hlk535538229"/>
      <w:r w:rsidRPr="0061792E">
        <w:rPr>
          <w:rFonts w:asciiTheme="minorHAnsi" w:hAnsiTheme="minorHAnsi" w:cstheme="minorHAnsi"/>
          <w:color w:val="212121"/>
          <w:sz w:val="24"/>
          <w:lang w:val="en"/>
        </w:rPr>
        <w:t>The motivation in the whole process that we have been explaining, is key, both when it comes to wanting to get into the game and to continue in the game, since without motivation users tend to experience apathy, inactivity and passivity. Basically (according to González and Blanco, 2008) there are four main motivations in the game:</w:t>
      </w:r>
    </w:p>
    <w:p w:rsidR="0061792E" w:rsidRDefault="0061792E" w:rsidP="002F0A86">
      <w:pPr>
        <w:pStyle w:val="HTMLconformatoprevio"/>
        <w:shd w:val="clear" w:color="auto" w:fill="FFFFFF"/>
        <w:spacing w:line="360" w:lineRule="auto"/>
        <w:rPr>
          <w:rFonts w:asciiTheme="minorHAnsi" w:hAnsiTheme="minorHAnsi" w:cstheme="minorHAnsi"/>
          <w:color w:val="212121"/>
          <w:sz w:val="24"/>
          <w:lang w:val="en"/>
        </w:rPr>
      </w:pPr>
    </w:p>
    <w:p w:rsidR="0061792E" w:rsidRDefault="0061792E" w:rsidP="002F0A86">
      <w:pPr>
        <w:pStyle w:val="Prrafodelista"/>
        <w:numPr>
          <w:ilvl w:val="0"/>
          <w:numId w:val="10"/>
        </w:numPr>
        <w:spacing w:line="360" w:lineRule="auto"/>
        <w:rPr>
          <w:rFonts w:cstheme="minorHAnsi"/>
          <w:sz w:val="24"/>
          <w:szCs w:val="28"/>
          <w:lang w:val="en-GB"/>
        </w:rPr>
      </w:pPr>
      <w:r w:rsidRPr="0061792E">
        <w:rPr>
          <w:rFonts w:cstheme="minorHAnsi"/>
          <w:sz w:val="24"/>
          <w:szCs w:val="28"/>
          <w:lang w:val="en-GB"/>
        </w:rPr>
        <w:t xml:space="preserve">The collaboration with the group. As in life itself, being in society the human being is more involved in the realization of shared tasks. </w:t>
      </w:r>
      <w:r w:rsidR="00EE0E0F" w:rsidRPr="00EE0E0F">
        <w:rPr>
          <w:rFonts w:cstheme="minorHAnsi"/>
          <w:color w:val="212121"/>
          <w:sz w:val="24"/>
          <w:shd w:val="clear" w:color="auto" w:fill="FFFFFF"/>
          <w:lang w:val="en-GB"/>
        </w:rPr>
        <w:t>This is reflected in VR chat, a game in which many people come to play with the only goal of socializing or role playing being a character with other users. For the simple fact of feeling that they belong to another world with the help of virtual reality that is what makes it so famous even though there are other games based on social and role much completer and more complex.</w:t>
      </w:r>
    </w:p>
    <w:p w:rsidR="007D7BA6" w:rsidRPr="0061792E" w:rsidRDefault="007D7BA6" w:rsidP="002F0A86">
      <w:pPr>
        <w:pStyle w:val="Prrafodelista"/>
        <w:spacing w:line="360" w:lineRule="auto"/>
        <w:ind w:left="644"/>
        <w:rPr>
          <w:rFonts w:cstheme="minorHAnsi"/>
          <w:sz w:val="24"/>
          <w:szCs w:val="28"/>
          <w:lang w:val="en-GB"/>
        </w:rPr>
      </w:pPr>
    </w:p>
    <w:p w:rsidR="000668F5" w:rsidRPr="000668F5" w:rsidRDefault="0061792E" w:rsidP="002F0A86">
      <w:pPr>
        <w:pStyle w:val="Prrafodelista"/>
        <w:numPr>
          <w:ilvl w:val="0"/>
          <w:numId w:val="10"/>
        </w:numPr>
        <w:spacing w:line="360" w:lineRule="auto"/>
        <w:rPr>
          <w:rFonts w:cstheme="minorHAnsi"/>
          <w:b/>
          <w:sz w:val="32"/>
          <w:szCs w:val="28"/>
          <w:lang w:val="en-GB"/>
        </w:rPr>
      </w:pPr>
      <w:r w:rsidRPr="0061792E">
        <w:rPr>
          <w:rFonts w:cstheme="minorHAnsi"/>
          <w:color w:val="212121"/>
          <w:sz w:val="24"/>
          <w:shd w:val="clear" w:color="auto" w:fill="FFFFFF"/>
          <w:lang w:val="en-GB"/>
        </w:rPr>
        <w:t>The resolution of problems. Before mentioned, the problems must be difficult enough not to bore the user, but not too difficult to scare them away.</w:t>
      </w:r>
    </w:p>
    <w:p w:rsidR="000668F5" w:rsidRPr="000668F5" w:rsidRDefault="000668F5" w:rsidP="002F0A86">
      <w:pPr>
        <w:pStyle w:val="Prrafodelista"/>
        <w:spacing w:line="360" w:lineRule="auto"/>
        <w:rPr>
          <w:rFonts w:ascii="Arial" w:hAnsi="Arial" w:cs="Arial"/>
          <w:color w:val="212121"/>
          <w:shd w:val="clear" w:color="auto" w:fill="FFFFFF"/>
          <w:lang w:val="en-GB"/>
        </w:rPr>
      </w:pPr>
    </w:p>
    <w:p w:rsidR="00C45D23" w:rsidRPr="00C45D23" w:rsidRDefault="0061792E" w:rsidP="002F0A86">
      <w:pPr>
        <w:pStyle w:val="Prrafodelista"/>
        <w:numPr>
          <w:ilvl w:val="0"/>
          <w:numId w:val="10"/>
        </w:numPr>
        <w:spacing w:line="360" w:lineRule="auto"/>
        <w:rPr>
          <w:rFonts w:cstheme="minorHAnsi"/>
          <w:b/>
          <w:sz w:val="24"/>
          <w:szCs w:val="24"/>
          <w:lang w:val="en-GB"/>
        </w:rPr>
      </w:pPr>
      <w:r w:rsidRPr="00C45D23">
        <w:rPr>
          <w:rFonts w:cstheme="minorHAnsi"/>
          <w:color w:val="212121"/>
          <w:sz w:val="24"/>
          <w:szCs w:val="24"/>
          <w:shd w:val="clear" w:color="auto" w:fill="FFFFFF"/>
          <w:lang w:val="en-GB"/>
        </w:rPr>
        <w:t>Complete the game. Already known as the desire to "pass" the game. Fact that, as a detail, is more related to identity and self, than to immersion.</w:t>
      </w:r>
      <w:r w:rsidR="000668F5" w:rsidRPr="00C45D23">
        <w:rPr>
          <w:rFonts w:cstheme="minorHAnsi"/>
          <w:color w:val="212121"/>
          <w:sz w:val="24"/>
          <w:szCs w:val="24"/>
          <w:shd w:val="clear" w:color="auto" w:fill="FFFFFF"/>
          <w:lang w:val="en-GB"/>
        </w:rPr>
        <w:t xml:space="preserve"> </w:t>
      </w:r>
      <w:r w:rsidR="00C45D23" w:rsidRPr="00C45D23">
        <w:rPr>
          <w:rFonts w:cstheme="minorHAnsi"/>
          <w:color w:val="212121"/>
          <w:sz w:val="24"/>
          <w:szCs w:val="24"/>
          <w:shd w:val="clear" w:color="auto" w:fill="FFFFFF"/>
          <w:lang w:val="en-GB"/>
        </w:rPr>
        <w:t>Although in many games or short demos of VR the user plays the game for the experience itself and nothing else, because it is a novelty in the industry.</w:t>
      </w:r>
    </w:p>
    <w:p w:rsidR="00C45D23" w:rsidRPr="00C45D23" w:rsidRDefault="00C45D23" w:rsidP="002F0A86">
      <w:pPr>
        <w:pStyle w:val="Prrafodelista"/>
        <w:spacing w:line="360" w:lineRule="auto"/>
        <w:rPr>
          <w:rFonts w:cstheme="minorHAnsi"/>
          <w:color w:val="212121"/>
          <w:sz w:val="24"/>
          <w:shd w:val="clear" w:color="auto" w:fill="FFFFFF"/>
          <w:lang w:val="en-GB"/>
        </w:rPr>
      </w:pPr>
    </w:p>
    <w:p w:rsidR="003730CE" w:rsidRPr="00C45D23" w:rsidRDefault="007D7BA6" w:rsidP="002F0A86">
      <w:pPr>
        <w:pStyle w:val="Prrafodelista"/>
        <w:numPr>
          <w:ilvl w:val="0"/>
          <w:numId w:val="10"/>
        </w:numPr>
        <w:spacing w:line="360" w:lineRule="auto"/>
        <w:rPr>
          <w:rFonts w:cstheme="minorHAnsi"/>
          <w:b/>
          <w:sz w:val="28"/>
          <w:szCs w:val="24"/>
          <w:lang w:val="en-GB"/>
        </w:rPr>
      </w:pPr>
      <w:r w:rsidRPr="00C45D23">
        <w:rPr>
          <w:rFonts w:cstheme="minorHAnsi"/>
          <w:color w:val="212121"/>
          <w:sz w:val="24"/>
          <w:shd w:val="clear" w:color="auto" w:fill="FFFFFF"/>
          <w:lang w:val="en-GB"/>
        </w:rPr>
        <w:lastRenderedPageBreak/>
        <w:t>The improvement of the character itself. It is very clear in games like Diablo III or World of Warcraft where at high levels, one of the strongest motivations is to get better equipment or better skills if possible, in order to improve the character itself.</w:t>
      </w:r>
      <w:r w:rsidR="00C45D23">
        <w:rPr>
          <w:rFonts w:cstheme="minorHAnsi"/>
          <w:color w:val="212121"/>
          <w:sz w:val="24"/>
          <w:shd w:val="clear" w:color="auto" w:fill="FFFFFF"/>
          <w:lang w:val="en-GB"/>
        </w:rPr>
        <w:t xml:space="preserve"> </w:t>
      </w:r>
      <w:r w:rsidR="00C45D23" w:rsidRPr="00C45D23">
        <w:rPr>
          <w:rFonts w:cstheme="minorHAnsi"/>
          <w:color w:val="212121"/>
          <w:sz w:val="24"/>
          <w:shd w:val="clear" w:color="auto" w:fill="FFFFFF"/>
          <w:lang w:val="en-GB"/>
        </w:rPr>
        <w:t>This can happen also giving the improvement of weapons or skills, e.g. Superhot V</w:t>
      </w:r>
      <w:bookmarkEnd w:id="15"/>
      <w:r w:rsidR="00C45D23" w:rsidRPr="00C45D23">
        <w:rPr>
          <w:rFonts w:cstheme="minorHAnsi"/>
          <w:color w:val="212121"/>
          <w:sz w:val="24"/>
          <w:shd w:val="clear" w:color="auto" w:fill="FFFFFF"/>
          <w:lang w:val="en-GB"/>
        </w:rPr>
        <w:t>R.</w:t>
      </w:r>
    </w:p>
    <w:p w:rsidR="003730CE" w:rsidRPr="007D7BA6" w:rsidRDefault="003730CE" w:rsidP="002F0A86">
      <w:pPr>
        <w:spacing w:line="360" w:lineRule="auto"/>
        <w:rPr>
          <w:b/>
          <w:sz w:val="28"/>
          <w:szCs w:val="28"/>
          <w:lang w:val="en-GB"/>
        </w:rPr>
      </w:pPr>
    </w:p>
    <w:p w:rsidR="003730CE" w:rsidRPr="007D7BA6" w:rsidRDefault="003730CE" w:rsidP="002F0A86">
      <w:pPr>
        <w:spacing w:line="360" w:lineRule="auto"/>
        <w:rPr>
          <w:b/>
          <w:sz w:val="28"/>
          <w:szCs w:val="28"/>
          <w:lang w:val="en-GB"/>
        </w:rPr>
      </w:pPr>
    </w:p>
    <w:p w:rsidR="007D7BA6" w:rsidRDefault="007D7BA6" w:rsidP="002F0A86">
      <w:pPr>
        <w:spacing w:line="360" w:lineRule="auto"/>
        <w:rPr>
          <w:b/>
          <w:sz w:val="28"/>
          <w:szCs w:val="28"/>
          <w:lang w:val="en-GB"/>
        </w:rPr>
      </w:pPr>
    </w:p>
    <w:p w:rsidR="000668F5" w:rsidRDefault="000668F5" w:rsidP="002F0A86">
      <w:pPr>
        <w:spacing w:line="360" w:lineRule="auto"/>
        <w:rPr>
          <w:b/>
          <w:sz w:val="32"/>
          <w:szCs w:val="28"/>
          <w:lang w:val="en-GB"/>
        </w:rPr>
      </w:pPr>
    </w:p>
    <w:p w:rsidR="000668F5" w:rsidRDefault="000668F5" w:rsidP="002F0A86">
      <w:pPr>
        <w:spacing w:line="360" w:lineRule="auto"/>
        <w:rPr>
          <w:b/>
          <w:sz w:val="32"/>
          <w:szCs w:val="28"/>
          <w:lang w:val="en-GB"/>
        </w:rPr>
      </w:pPr>
    </w:p>
    <w:p w:rsidR="000668F5" w:rsidRDefault="000668F5" w:rsidP="002F0A86">
      <w:pPr>
        <w:spacing w:line="360" w:lineRule="auto"/>
        <w:rPr>
          <w:b/>
          <w:sz w:val="32"/>
          <w:szCs w:val="28"/>
          <w:lang w:val="en-GB"/>
        </w:rPr>
      </w:pPr>
    </w:p>
    <w:p w:rsidR="000668F5" w:rsidRDefault="000668F5" w:rsidP="002F0A86">
      <w:pPr>
        <w:spacing w:line="360" w:lineRule="auto"/>
        <w:rPr>
          <w:b/>
          <w:sz w:val="32"/>
          <w:szCs w:val="28"/>
          <w:lang w:val="en-GB"/>
        </w:rPr>
      </w:pPr>
    </w:p>
    <w:p w:rsidR="007E68DB" w:rsidRDefault="007E68DB" w:rsidP="002F0A86">
      <w:pPr>
        <w:spacing w:line="360" w:lineRule="auto"/>
        <w:rPr>
          <w:b/>
          <w:sz w:val="32"/>
          <w:szCs w:val="28"/>
          <w:lang w:val="en-GB"/>
        </w:rPr>
      </w:pPr>
    </w:p>
    <w:p w:rsidR="00410A27" w:rsidRDefault="00410A27" w:rsidP="002F0A86">
      <w:pPr>
        <w:spacing w:line="360" w:lineRule="auto"/>
        <w:rPr>
          <w:b/>
          <w:sz w:val="32"/>
          <w:szCs w:val="28"/>
          <w:lang w:val="en-GB"/>
        </w:rPr>
      </w:pPr>
    </w:p>
    <w:p w:rsidR="007D7BA6" w:rsidRPr="007D7BA6" w:rsidRDefault="007D7BA6" w:rsidP="002F0A86">
      <w:pPr>
        <w:pStyle w:val="Ttulo1"/>
        <w:spacing w:line="360" w:lineRule="auto"/>
        <w:rPr>
          <w:lang w:val="en-GB"/>
        </w:rPr>
      </w:pPr>
      <w:bookmarkStart w:id="17" w:name="_Toc535544324"/>
      <w:r w:rsidRPr="007D7BA6">
        <w:rPr>
          <w:lang w:val="en-GB"/>
        </w:rPr>
        <w:t>Conclusion</w:t>
      </w:r>
      <w:bookmarkEnd w:id="17"/>
    </w:p>
    <w:p w:rsidR="00EF06CA" w:rsidRDefault="00E410E8" w:rsidP="002F0A86">
      <w:pPr>
        <w:spacing w:line="360" w:lineRule="auto"/>
        <w:rPr>
          <w:rFonts w:cstheme="minorHAnsi"/>
          <w:color w:val="212121"/>
          <w:sz w:val="24"/>
          <w:shd w:val="clear" w:color="auto" w:fill="FFFFFF"/>
          <w:lang w:val="en-GB"/>
        </w:rPr>
      </w:pPr>
      <w:r w:rsidRPr="00E410E8">
        <w:rPr>
          <w:rFonts w:cstheme="minorHAnsi"/>
          <w:color w:val="212121"/>
          <w:sz w:val="24"/>
          <w:shd w:val="clear" w:color="auto" w:fill="FFFFFF"/>
          <w:lang w:val="en-GB"/>
        </w:rPr>
        <w:t xml:space="preserve">Video games depend on many factors to have an optimal immersion and these factors are evolving along with industry and technology. One of those new technologies, or not so new but much improved in the last years is the Virtual Reality. The VR devices have been improved so </w:t>
      </w:r>
      <w:r w:rsidR="00AE3DD3" w:rsidRPr="00E410E8">
        <w:rPr>
          <w:rFonts w:cstheme="minorHAnsi"/>
          <w:color w:val="212121"/>
          <w:sz w:val="24"/>
          <w:shd w:val="clear" w:color="auto" w:fill="FFFFFF"/>
          <w:lang w:val="en-GB"/>
        </w:rPr>
        <w:t>far,</w:t>
      </w:r>
      <w:r w:rsidRPr="00E410E8">
        <w:rPr>
          <w:rFonts w:cstheme="minorHAnsi"/>
          <w:color w:val="212121"/>
          <w:sz w:val="24"/>
          <w:shd w:val="clear" w:color="auto" w:fill="FFFFFF"/>
          <w:lang w:val="en-GB"/>
        </w:rPr>
        <w:t xml:space="preserve"> </w:t>
      </w:r>
      <w:r w:rsidR="00AE3DD3">
        <w:rPr>
          <w:rFonts w:cstheme="minorHAnsi"/>
          <w:color w:val="212121"/>
          <w:sz w:val="24"/>
          <w:shd w:val="clear" w:color="auto" w:fill="FFFFFF"/>
          <w:lang w:val="en-GB"/>
        </w:rPr>
        <w:t xml:space="preserve">until </w:t>
      </w:r>
      <w:r w:rsidRPr="00E410E8">
        <w:rPr>
          <w:rFonts w:cstheme="minorHAnsi"/>
          <w:color w:val="212121"/>
          <w:sz w:val="24"/>
          <w:shd w:val="clear" w:color="auto" w:fill="FFFFFF"/>
          <w:lang w:val="en-GB"/>
        </w:rPr>
        <w:t xml:space="preserve">the point of re-calling the attention of the players of today due to the great immersion and not </w:t>
      </w:r>
      <w:r w:rsidR="00AE3DD3">
        <w:rPr>
          <w:rFonts w:cstheme="minorHAnsi"/>
          <w:color w:val="212121"/>
          <w:sz w:val="24"/>
          <w:shd w:val="clear" w:color="auto" w:fill="FFFFFF"/>
          <w:lang w:val="en-GB"/>
        </w:rPr>
        <w:t>novelties</w:t>
      </w:r>
      <w:r w:rsidRPr="00E410E8">
        <w:rPr>
          <w:rFonts w:cstheme="minorHAnsi"/>
          <w:color w:val="212121"/>
          <w:sz w:val="24"/>
          <w:shd w:val="clear" w:color="auto" w:fill="FFFFFF"/>
          <w:lang w:val="en-GB"/>
        </w:rPr>
        <w:t xml:space="preserve"> </w:t>
      </w:r>
      <w:r w:rsidR="00AE3DD3">
        <w:rPr>
          <w:rFonts w:cstheme="minorHAnsi"/>
          <w:color w:val="212121"/>
          <w:sz w:val="24"/>
          <w:shd w:val="clear" w:color="auto" w:fill="FFFFFF"/>
          <w:lang w:val="en-GB"/>
        </w:rPr>
        <w:t>it</w:t>
      </w:r>
      <w:r w:rsidRPr="00E410E8">
        <w:rPr>
          <w:rFonts w:cstheme="minorHAnsi"/>
          <w:color w:val="212121"/>
          <w:sz w:val="24"/>
          <w:shd w:val="clear" w:color="auto" w:fill="FFFFFF"/>
          <w:lang w:val="en-GB"/>
        </w:rPr>
        <w:t xml:space="preserve"> offer</w:t>
      </w:r>
      <w:r w:rsidR="00AE3DD3">
        <w:rPr>
          <w:rFonts w:cstheme="minorHAnsi"/>
          <w:color w:val="212121"/>
          <w:sz w:val="24"/>
          <w:shd w:val="clear" w:color="auto" w:fill="FFFFFF"/>
          <w:lang w:val="en-GB"/>
        </w:rPr>
        <w:t>s</w:t>
      </w:r>
      <w:r w:rsidRPr="00E410E8">
        <w:rPr>
          <w:rFonts w:cstheme="minorHAnsi"/>
          <w:color w:val="212121"/>
          <w:sz w:val="24"/>
          <w:shd w:val="clear" w:color="auto" w:fill="FFFFFF"/>
          <w:lang w:val="en-GB"/>
        </w:rPr>
        <w:t xml:space="preserve">. Although many immersion designs are similar between games on conventional platforms and VR devices, </w:t>
      </w:r>
      <w:proofErr w:type="gramStart"/>
      <w:r w:rsidRPr="00E410E8">
        <w:rPr>
          <w:rFonts w:cstheme="minorHAnsi"/>
          <w:color w:val="212121"/>
          <w:sz w:val="24"/>
          <w:shd w:val="clear" w:color="auto" w:fill="FFFFFF"/>
          <w:lang w:val="en-GB"/>
        </w:rPr>
        <w:t>it is clear that VR</w:t>
      </w:r>
      <w:proofErr w:type="gramEnd"/>
      <w:r w:rsidRPr="00E410E8">
        <w:rPr>
          <w:rFonts w:cstheme="minorHAnsi"/>
          <w:color w:val="212121"/>
          <w:sz w:val="24"/>
          <w:shd w:val="clear" w:color="auto" w:fill="FFFFFF"/>
          <w:lang w:val="en-GB"/>
        </w:rPr>
        <w:t xml:space="preserve"> is a faster way to immersion since it introduces more directly to the user in the world in which the action occurs. It is mainly due to the mechanics to which the user is exposed, being able to use the movements of </w:t>
      </w:r>
      <w:r w:rsidR="00AE3DD3">
        <w:rPr>
          <w:rFonts w:cstheme="minorHAnsi"/>
          <w:color w:val="212121"/>
          <w:sz w:val="24"/>
          <w:shd w:val="clear" w:color="auto" w:fill="FFFFFF"/>
          <w:lang w:val="en-GB"/>
        </w:rPr>
        <w:t>their</w:t>
      </w:r>
      <w:r w:rsidRPr="00E410E8">
        <w:rPr>
          <w:rFonts w:cstheme="minorHAnsi"/>
          <w:color w:val="212121"/>
          <w:sz w:val="24"/>
          <w:shd w:val="clear" w:color="auto" w:fill="FFFFFF"/>
          <w:lang w:val="en-GB"/>
        </w:rPr>
        <w:t xml:space="preserve"> body through a "helmet" and some </w:t>
      </w:r>
      <w:r w:rsidR="00AE3DD3">
        <w:rPr>
          <w:rFonts w:cstheme="minorHAnsi"/>
          <w:color w:val="212121"/>
          <w:sz w:val="24"/>
          <w:shd w:val="clear" w:color="auto" w:fill="FFFFFF"/>
          <w:lang w:val="en-GB"/>
        </w:rPr>
        <w:t>controllers</w:t>
      </w:r>
      <w:r w:rsidRPr="00E410E8">
        <w:rPr>
          <w:rFonts w:cstheme="minorHAnsi"/>
          <w:color w:val="212121"/>
          <w:sz w:val="24"/>
          <w:shd w:val="clear" w:color="auto" w:fill="FFFFFF"/>
          <w:lang w:val="en-GB"/>
        </w:rPr>
        <w:t xml:space="preserve"> that serve as extensions of </w:t>
      </w:r>
      <w:r w:rsidR="00AE3DD3">
        <w:rPr>
          <w:rFonts w:cstheme="minorHAnsi"/>
          <w:color w:val="212121"/>
          <w:sz w:val="24"/>
          <w:shd w:val="clear" w:color="auto" w:fill="FFFFFF"/>
          <w:lang w:val="en-GB"/>
        </w:rPr>
        <w:t>their</w:t>
      </w:r>
      <w:r w:rsidRPr="00E410E8">
        <w:rPr>
          <w:rFonts w:cstheme="minorHAnsi"/>
          <w:color w:val="212121"/>
          <w:sz w:val="24"/>
          <w:shd w:val="clear" w:color="auto" w:fill="FFFFFF"/>
          <w:lang w:val="en-GB"/>
        </w:rPr>
        <w:t xml:space="preserve"> body in that digital </w:t>
      </w:r>
      <w:r w:rsidR="00EF06CA" w:rsidRPr="00E410E8">
        <w:rPr>
          <w:rFonts w:cstheme="minorHAnsi"/>
          <w:color w:val="212121"/>
          <w:sz w:val="24"/>
          <w:shd w:val="clear" w:color="auto" w:fill="FFFFFF"/>
          <w:lang w:val="en-GB"/>
        </w:rPr>
        <w:lastRenderedPageBreak/>
        <w:t>universe.</w:t>
      </w:r>
      <w:r w:rsidR="00EF06CA" w:rsidRPr="00AE3DD3">
        <w:rPr>
          <w:rFonts w:cstheme="minorHAnsi"/>
          <w:color w:val="212121"/>
          <w:sz w:val="24"/>
          <w:shd w:val="clear" w:color="auto" w:fill="FFFFFF"/>
          <w:lang w:val="en-GB"/>
        </w:rPr>
        <w:t xml:space="preserve"> In</w:t>
      </w:r>
      <w:r w:rsidR="00AE3DD3" w:rsidRPr="00AE3DD3">
        <w:rPr>
          <w:rFonts w:cstheme="minorHAnsi"/>
          <w:color w:val="212121"/>
          <w:sz w:val="24"/>
          <w:shd w:val="clear" w:color="auto" w:fill="FFFFFF"/>
          <w:lang w:val="en-GB"/>
        </w:rPr>
        <w:t xml:space="preserve"> addition, VR has movement tracking, which although badly managed can generate discomfort and get the player completely out of the investment, a well-calibrated and optimized movement tracking can even make the player feel that he is really in that digital world. I</w:t>
      </w:r>
    </w:p>
    <w:p w:rsidR="00AF1FFD" w:rsidRPr="00EF06CA" w:rsidRDefault="00EF06CA" w:rsidP="002F0A86">
      <w:pPr>
        <w:spacing w:line="360" w:lineRule="auto"/>
        <w:rPr>
          <w:rFonts w:cstheme="minorHAnsi"/>
          <w:b/>
          <w:sz w:val="28"/>
          <w:szCs w:val="28"/>
          <w:lang w:val="en-GB"/>
        </w:rPr>
      </w:pPr>
      <w:proofErr w:type="gramStart"/>
      <w:r>
        <w:rPr>
          <w:rFonts w:cstheme="minorHAnsi"/>
          <w:color w:val="212121"/>
          <w:sz w:val="24"/>
          <w:shd w:val="clear" w:color="auto" w:fill="FFFFFF"/>
          <w:lang w:val="en-GB"/>
        </w:rPr>
        <w:t>I</w:t>
      </w:r>
      <w:r w:rsidR="00AE3DD3" w:rsidRPr="00AE3DD3">
        <w:rPr>
          <w:rFonts w:cstheme="minorHAnsi"/>
          <w:color w:val="212121"/>
          <w:sz w:val="24"/>
          <w:shd w:val="clear" w:color="auto" w:fill="FFFFFF"/>
          <w:lang w:val="en-GB"/>
        </w:rPr>
        <w:t>t is clear that the</w:t>
      </w:r>
      <w:proofErr w:type="gramEnd"/>
      <w:r w:rsidR="00AE3DD3" w:rsidRPr="00AE3DD3">
        <w:rPr>
          <w:rFonts w:cstheme="minorHAnsi"/>
          <w:color w:val="212121"/>
          <w:sz w:val="24"/>
          <w:shd w:val="clear" w:color="auto" w:fill="FFFFFF"/>
          <w:lang w:val="en-GB"/>
        </w:rPr>
        <w:t xml:space="preserve"> VR is the future of immersion and if the developers continue at this pace, we could see a lot of progress soon, but at the moment due to its price and the physical discomfort that generates some players due to body dysmorphism and dizziness </w:t>
      </w:r>
      <w:r>
        <w:rPr>
          <w:rFonts w:cstheme="minorHAnsi"/>
          <w:color w:val="212121"/>
          <w:sz w:val="24"/>
          <w:shd w:val="clear" w:color="auto" w:fill="FFFFFF"/>
          <w:lang w:val="en-GB"/>
        </w:rPr>
        <w:t>it is not a very dangerous rival</w:t>
      </w:r>
      <w:r w:rsidR="00AE3DD3" w:rsidRPr="00AE3DD3">
        <w:rPr>
          <w:rFonts w:cstheme="minorHAnsi"/>
          <w:color w:val="212121"/>
          <w:sz w:val="24"/>
          <w:shd w:val="clear" w:color="auto" w:fill="FFFFFF"/>
          <w:lang w:val="en-GB"/>
        </w:rPr>
        <w:t xml:space="preserve"> for conventional gaming.</w:t>
      </w:r>
    </w:p>
    <w:bookmarkEnd w:id="16"/>
    <w:p w:rsidR="00AF1FFD" w:rsidRPr="007D7BA6" w:rsidRDefault="00AF1FFD" w:rsidP="003344A6">
      <w:pPr>
        <w:rPr>
          <w:b/>
          <w:sz w:val="28"/>
          <w:szCs w:val="28"/>
          <w:lang w:val="en-GB"/>
        </w:rPr>
      </w:pPr>
    </w:p>
    <w:p w:rsidR="000F0A5C" w:rsidRDefault="000F0A5C" w:rsidP="003344A6">
      <w:pPr>
        <w:rPr>
          <w:b/>
          <w:sz w:val="28"/>
          <w:szCs w:val="28"/>
          <w:lang w:val="en-GB"/>
        </w:rPr>
      </w:pPr>
    </w:p>
    <w:p w:rsidR="000F0A5C" w:rsidRDefault="000F0A5C" w:rsidP="003344A6">
      <w:pPr>
        <w:rPr>
          <w:b/>
          <w:sz w:val="28"/>
          <w:szCs w:val="28"/>
          <w:lang w:val="en-GB"/>
        </w:rPr>
      </w:pPr>
    </w:p>
    <w:p w:rsidR="000F0A5C" w:rsidRDefault="000F0A5C" w:rsidP="003344A6">
      <w:pPr>
        <w:rPr>
          <w:b/>
          <w:sz w:val="28"/>
          <w:szCs w:val="28"/>
          <w:lang w:val="en-GB"/>
        </w:rPr>
      </w:pPr>
    </w:p>
    <w:p w:rsidR="000F0A5C" w:rsidRDefault="000F0A5C" w:rsidP="003344A6">
      <w:pPr>
        <w:rPr>
          <w:b/>
          <w:sz w:val="28"/>
          <w:szCs w:val="28"/>
          <w:lang w:val="en-GB"/>
        </w:rPr>
      </w:pPr>
    </w:p>
    <w:p w:rsidR="000F0A5C" w:rsidRDefault="000F0A5C" w:rsidP="003344A6">
      <w:pPr>
        <w:rPr>
          <w:b/>
          <w:sz w:val="28"/>
          <w:szCs w:val="28"/>
          <w:lang w:val="en-GB"/>
        </w:rPr>
      </w:pPr>
    </w:p>
    <w:p w:rsidR="000F0A5C" w:rsidRDefault="000F0A5C" w:rsidP="003344A6">
      <w:pPr>
        <w:rPr>
          <w:b/>
          <w:sz w:val="28"/>
          <w:szCs w:val="28"/>
          <w:lang w:val="en-GB"/>
        </w:rPr>
      </w:pPr>
    </w:p>
    <w:p w:rsidR="000F0A5C" w:rsidRDefault="000F0A5C" w:rsidP="003344A6">
      <w:pPr>
        <w:rPr>
          <w:b/>
          <w:sz w:val="28"/>
          <w:szCs w:val="28"/>
          <w:lang w:val="en-GB"/>
        </w:rPr>
      </w:pPr>
    </w:p>
    <w:p w:rsidR="003344A6" w:rsidRPr="003344A6" w:rsidRDefault="003344A6" w:rsidP="00191C82">
      <w:pPr>
        <w:rPr>
          <w:b/>
          <w:sz w:val="32"/>
          <w:szCs w:val="24"/>
          <w:lang w:val="en-GB"/>
        </w:rPr>
      </w:pPr>
    </w:p>
    <w:p w:rsidR="00992594" w:rsidRDefault="00992594" w:rsidP="00191C82">
      <w:pPr>
        <w:rPr>
          <w:sz w:val="24"/>
          <w:szCs w:val="24"/>
          <w:lang w:val="en-GB"/>
        </w:rPr>
      </w:pPr>
    </w:p>
    <w:p w:rsidR="00992594" w:rsidRDefault="00992594" w:rsidP="00191C82">
      <w:pPr>
        <w:rPr>
          <w:sz w:val="24"/>
          <w:szCs w:val="24"/>
          <w:lang w:val="en-GB"/>
        </w:rPr>
      </w:pPr>
    </w:p>
    <w:p w:rsidR="00992594" w:rsidRDefault="00992594" w:rsidP="00191C82">
      <w:pPr>
        <w:rPr>
          <w:sz w:val="24"/>
          <w:szCs w:val="24"/>
          <w:lang w:val="en-GB"/>
        </w:rPr>
      </w:pPr>
    </w:p>
    <w:p w:rsidR="00992594" w:rsidRPr="00191C82" w:rsidRDefault="00992594" w:rsidP="00191C82">
      <w:pPr>
        <w:rPr>
          <w:sz w:val="24"/>
          <w:szCs w:val="24"/>
          <w:lang w:val="en-GB"/>
        </w:rPr>
      </w:pPr>
    </w:p>
    <w:p w:rsidR="002F0A86" w:rsidRDefault="002F0A86" w:rsidP="002F0A86">
      <w:pPr>
        <w:pStyle w:val="Ttulo1"/>
        <w:rPr>
          <w:rFonts w:asciiTheme="minorHAnsi" w:eastAsiaTheme="minorHAnsi" w:hAnsiTheme="minorHAnsi" w:cstheme="minorHAnsi"/>
          <w:color w:val="333333"/>
          <w:sz w:val="24"/>
          <w:szCs w:val="24"/>
          <w:shd w:val="clear" w:color="auto" w:fill="FFFFFF"/>
          <w:lang w:val="en-GB"/>
        </w:rPr>
      </w:pPr>
    </w:p>
    <w:p w:rsidR="002F0A86" w:rsidRDefault="002F0A86" w:rsidP="002F0A86">
      <w:pPr>
        <w:pStyle w:val="Ttulo1"/>
        <w:rPr>
          <w:shd w:val="clear" w:color="auto" w:fill="FFFFFF"/>
          <w:lang w:val="en-GB"/>
        </w:rPr>
      </w:pPr>
    </w:p>
    <w:p w:rsidR="002F0A86" w:rsidRDefault="002F0A86" w:rsidP="002F0A86">
      <w:pPr>
        <w:pStyle w:val="Ttulo1"/>
        <w:rPr>
          <w:shd w:val="clear" w:color="auto" w:fill="FFFFFF"/>
          <w:lang w:val="en-GB"/>
        </w:rPr>
      </w:pPr>
    </w:p>
    <w:p w:rsidR="008E1A5E" w:rsidRDefault="007E68DB" w:rsidP="002F0A86">
      <w:pPr>
        <w:pStyle w:val="Ttulo1"/>
        <w:rPr>
          <w:shd w:val="clear" w:color="auto" w:fill="FFFFFF"/>
          <w:lang w:val="en-GB"/>
        </w:rPr>
      </w:pPr>
      <w:bookmarkStart w:id="18" w:name="_Toc535544325"/>
      <w:r w:rsidRPr="005F12A8">
        <w:rPr>
          <w:shd w:val="clear" w:color="auto" w:fill="FFFFFF"/>
          <w:lang w:val="en-GB"/>
        </w:rPr>
        <w:t>Bibliography</w:t>
      </w:r>
      <w:bookmarkEnd w:id="18"/>
    </w:p>
    <w:p w:rsidR="005F12A8" w:rsidRDefault="005F12A8" w:rsidP="002F0A86">
      <w:pPr>
        <w:pStyle w:val="Ttulo2"/>
        <w:rPr>
          <w:shd w:val="clear" w:color="auto" w:fill="FFFFFF"/>
          <w:lang w:val="en-GB"/>
        </w:rPr>
      </w:pPr>
      <w:bookmarkStart w:id="19" w:name="_Toc535544326"/>
      <w:r>
        <w:rPr>
          <w:shd w:val="clear" w:color="auto" w:fill="FFFFFF"/>
          <w:lang w:val="en-GB"/>
        </w:rPr>
        <w:t>Books:</w:t>
      </w:r>
      <w:bookmarkEnd w:id="19"/>
    </w:p>
    <w:p w:rsidR="005F12A8" w:rsidRPr="005F12A8" w:rsidRDefault="005F12A8" w:rsidP="005B274D">
      <w:pPr>
        <w:rPr>
          <w:rFonts w:cstheme="minorHAnsi"/>
          <w:sz w:val="32"/>
          <w:szCs w:val="24"/>
          <w:shd w:val="clear" w:color="auto" w:fill="FFFFFF"/>
          <w:lang w:val="en-GB"/>
        </w:rPr>
      </w:pPr>
      <w:r w:rsidRPr="005F12A8">
        <w:rPr>
          <w:rFonts w:cstheme="minorHAnsi"/>
          <w:color w:val="000000"/>
          <w:sz w:val="24"/>
          <w:szCs w:val="20"/>
          <w:shd w:val="clear" w:color="auto" w:fill="FFFFFF"/>
          <w:lang w:val="en-GB"/>
        </w:rPr>
        <w:t>Fictum, C. (2017). </w:t>
      </w:r>
      <w:r w:rsidRPr="005F12A8">
        <w:rPr>
          <w:rFonts w:cstheme="minorHAnsi"/>
          <w:i/>
          <w:iCs/>
          <w:color w:val="000000"/>
          <w:sz w:val="24"/>
          <w:szCs w:val="20"/>
          <w:shd w:val="clear" w:color="auto" w:fill="FFFFFF"/>
          <w:lang w:val="en-GB"/>
        </w:rPr>
        <w:t>VR UX</w:t>
      </w:r>
      <w:r w:rsidRPr="005F12A8">
        <w:rPr>
          <w:rFonts w:cstheme="minorHAnsi"/>
          <w:color w:val="000000"/>
          <w:sz w:val="24"/>
          <w:szCs w:val="20"/>
          <w:shd w:val="clear" w:color="auto" w:fill="FFFFFF"/>
          <w:lang w:val="en-GB"/>
        </w:rPr>
        <w:t>. 2nd ed. [</w:t>
      </w:r>
      <w:proofErr w:type="spellStart"/>
      <w:r w:rsidRPr="005F12A8">
        <w:rPr>
          <w:rFonts w:cstheme="minorHAnsi"/>
          <w:color w:val="000000"/>
          <w:sz w:val="24"/>
          <w:szCs w:val="20"/>
          <w:shd w:val="clear" w:color="auto" w:fill="FFFFFF"/>
          <w:lang w:val="en-GB"/>
        </w:rPr>
        <w:t>S.l.</w:t>
      </w:r>
      <w:proofErr w:type="spellEnd"/>
      <w:r w:rsidRPr="005F12A8">
        <w:rPr>
          <w:rFonts w:cstheme="minorHAnsi"/>
          <w:color w:val="000000"/>
          <w:sz w:val="24"/>
          <w:szCs w:val="20"/>
          <w:shd w:val="clear" w:color="auto" w:fill="FFFFFF"/>
          <w:lang w:val="en-GB"/>
        </w:rPr>
        <w:t>]: Casey Fictum.</w:t>
      </w:r>
    </w:p>
    <w:p w:rsidR="007E68DB" w:rsidRPr="005F12A8" w:rsidRDefault="005F12A8" w:rsidP="005A66BC">
      <w:pPr>
        <w:pStyle w:val="Ttulo2"/>
        <w:rPr>
          <w:shd w:val="clear" w:color="auto" w:fill="FFFFFF"/>
          <w:lang w:val="en-GB"/>
        </w:rPr>
      </w:pPr>
      <w:bookmarkStart w:id="20" w:name="_Toc535544327"/>
      <w:r w:rsidRPr="005F12A8">
        <w:rPr>
          <w:shd w:val="clear" w:color="auto" w:fill="FFFFFF"/>
          <w:lang w:val="en-GB"/>
        </w:rPr>
        <w:lastRenderedPageBreak/>
        <w:t>Web Pages:</w:t>
      </w:r>
      <w:bookmarkEnd w:id="20"/>
    </w:p>
    <w:p w:rsidR="005F12A8" w:rsidRPr="005A66BC" w:rsidRDefault="005F12A8" w:rsidP="005B274D">
      <w:pPr>
        <w:rPr>
          <w:rFonts w:cstheme="minorHAnsi"/>
          <w:color w:val="000000"/>
          <w:sz w:val="24"/>
          <w:szCs w:val="24"/>
          <w:shd w:val="clear" w:color="auto" w:fill="FFFFFF"/>
          <w:lang w:val="en-GB"/>
        </w:rPr>
      </w:pPr>
      <w:r w:rsidRPr="005A66BC">
        <w:rPr>
          <w:rFonts w:cstheme="minorHAnsi"/>
          <w:color w:val="000000"/>
          <w:sz w:val="24"/>
          <w:szCs w:val="24"/>
          <w:shd w:val="clear" w:color="auto" w:fill="FFFFFF"/>
        </w:rPr>
        <w:t>Hisour.com. (</w:t>
      </w:r>
      <w:proofErr w:type="spellStart"/>
      <w:r w:rsidRPr="005A66BC">
        <w:rPr>
          <w:rFonts w:cstheme="minorHAnsi"/>
          <w:color w:val="000000"/>
          <w:sz w:val="24"/>
          <w:szCs w:val="24"/>
          <w:shd w:val="clear" w:color="auto" w:fill="FFFFFF"/>
        </w:rPr>
        <w:t>n.d</w:t>
      </w:r>
      <w:proofErr w:type="spellEnd"/>
      <w:r w:rsidRPr="005A66BC">
        <w:rPr>
          <w:rFonts w:cstheme="minorHAnsi"/>
          <w:color w:val="000000"/>
          <w:sz w:val="24"/>
          <w:szCs w:val="24"/>
          <w:shd w:val="clear" w:color="auto" w:fill="FFFFFF"/>
        </w:rPr>
        <w:t>.). </w:t>
      </w:r>
      <w:r w:rsidRPr="005A66BC">
        <w:rPr>
          <w:rFonts w:cstheme="minorHAnsi"/>
          <w:i/>
          <w:iCs/>
          <w:color w:val="000000"/>
          <w:sz w:val="24"/>
          <w:szCs w:val="24"/>
          <w:shd w:val="clear" w:color="auto" w:fill="FFFFFF"/>
        </w:rPr>
        <w:t xml:space="preserve">Inmersión en realidad virtual – </w:t>
      </w:r>
      <w:proofErr w:type="spellStart"/>
      <w:r w:rsidRPr="005A66BC">
        <w:rPr>
          <w:rFonts w:cstheme="minorHAnsi"/>
          <w:i/>
          <w:iCs/>
          <w:color w:val="000000"/>
          <w:sz w:val="24"/>
          <w:szCs w:val="24"/>
          <w:shd w:val="clear" w:color="auto" w:fill="FFFFFF"/>
        </w:rPr>
        <w:t>HiSoUR</w:t>
      </w:r>
      <w:proofErr w:type="spellEnd"/>
      <w:r w:rsidRPr="005A66BC">
        <w:rPr>
          <w:rFonts w:cstheme="minorHAnsi"/>
          <w:i/>
          <w:iCs/>
          <w:color w:val="000000"/>
          <w:sz w:val="24"/>
          <w:szCs w:val="24"/>
          <w:shd w:val="clear" w:color="auto" w:fill="FFFFFF"/>
        </w:rPr>
        <w:t xml:space="preserve"> Arte Cultura Historia</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[online] Available at: https://www.hisour.com/es/immersion-virtual-reality-21313/ [Accessed 22 Nov. 2018].</w:t>
      </w:r>
    </w:p>
    <w:p w:rsidR="005F12A8" w:rsidRPr="005A66BC" w:rsidRDefault="005F12A8" w:rsidP="005B274D">
      <w:pPr>
        <w:rPr>
          <w:rFonts w:cstheme="minorHAnsi"/>
          <w:sz w:val="24"/>
          <w:szCs w:val="24"/>
          <w:shd w:val="clear" w:color="auto" w:fill="FFFFFF"/>
          <w:lang w:val="en-GB"/>
        </w:rPr>
      </w:pPr>
      <w:r w:rsidRPr="005A66BC">
        <w:rPr>
          <w:rFonts w:cstheme="minorHAnsi"/>
          <w:color w:val="000000"/>
          <w:sz w:val="24"/>
          <w:szCs w:val="24"/>
          <w:shd w:val="clear" w:color="auto" w:fill="FFFFFF"/>
          <w:lang w:val="en-GB"/>
        </w:rPr>
        <w:t>Madigan, J. (2010). </w:t>
      </w:r>
      <w:r w:rsidRPr="005A66BC">
        <w:rPr>
          <w:rFonts w:cstheme="minorHAnsi"/>
          <w:i/>
          <w:iCs/>
          <w:color w:val="000000"/>
          <w:sz w:val="24"/>
          <w:szCs w:val="24"/>
          <w:shd w:val="clear" w:color="auto" w:fill="FFFFFF"/>
          <w:lang w:val="en-GB"/>
        </w:rPr>
        <w:t>The Psychology of Immersion in Video Games</w:t>
      </w:r>
      <w:r w:rsidRPr="005A66BC">
        <w:rPr>
          <w:rFonts w:cstheme="minorHAnsi"/>
          <w:color w:val="000000"/>
          <w:sz w:val="24"/>
          <w:szCs w:val="24"/>
          <w:shd w:val="clear" w:color="auto" w:fill="FFFFFF"/>
          <w:lang w:val="en-GB"/>
        </w:rPr>
        <w:t>. [online] The Psychology of Video Games. Available at: http://www.psychologyofgames.com/2010/07/the-psychology-of-immersion-in-video-games/ [Accessed 8 Oct. 2018].</w:t>
      </w:r>
    </w:p>
    <w:p w:rsidR="00992594" w:rsidRPr="005A66BC" w:rsidRDefault="005F12A8"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lang w:val="en-GB"/>
        </w:rPr>
        <w:t>Kuchera</w:t>
      </w:r>
      <w:proofErr w:type="spellEnd"/>
      <w:r w:rsidRPr="005A66BC">
        <w:rPr>
          <w:rFonts w:cstheme="minorHAnsi"/>
          <w:color w:val="000000"/>
          <w:sz w:val="24"/>
          <w:szCs w:val="24"/>
          <w:shd w:val="clear" w:color="auto" w:fill="FFFFFF"/>
          <w:lang w:val="en-GB"/>
        </w:rPr>
        <w:t>, B. (2016). </w:t>
      </w:r>
      <w:r w:rsidRPr="005A66BC">
        <w:rPr>
          <w:rFonts w:cstheme="minorHAnsi"/>
          <w:i/>
          <w:iCs/>
          <w:color w:val="000000"/>
          <w:sz w:val="24"/>
          <w:szCs w:val="24"/>
          <w:shd w:val="clear" w:color="auto" w:fill="FFFFFF"/>
          <w:lang w:val="en-GB"/>
        </w:rPr>
        <w:t>Superhot VR is a completely new game in the Superhot universe, and it looks amazing</w:t>
      </w:r>
      <w:r w:rsidRPr="005A66BC">
        <w:rPr>
          <w:rFonts w:cstheme="minorHAnsi"/>
          <w:color w:val="000000"/>
          <w:sz w:val="24"/>
          <w:szCs w:val="24"/>
          <w:shd w:val="clear" w:color="auto" w:fill="FFFFFF"/>
          <w:lang w:val="en-GB"/>
        </w:rPr>
        <w:t>. [online] Polygon. Available at: https://www.polygon.com/2016/6/13/11924408/superhot-vr-oculus-touch-omg [Accessed 5 Dec. 2018].</w:t>
      </w:r>
    </w:p>
    <w:p w:rsidR="00992594" w:rsidRPr="005A66BC" w:rsidRDefault="003B41F0"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lang w:val="en-GB"/>
        </w:rPr>
        <w:t>Previ</w:t>
      </w:r>
      <w:proofErr w:type="spellEnd"/>
      <w:r w:rsidRPr="005A66BC">
        <w:rPr>
          <w:rFonts w:cstheme="minorHAnsi"/>
          <w:color w:val="000000"/>
          <w:sz w:val="24"/>
          <w:szCs w:val="24"/>
          <w:shd w:val="clear" w:color="auto" w:fill="FFFFFF"/>
          <w:lang w:val="en-GB"/>
        </w:rPr>
        <w:t xml:space="preserve">. </w:t>
      </w:r>
      <w:proofErr w:type="spellStart"/>
      <w:r w:rsidRPr="005A66BC">
        <w:rPr>
          <w:rFonts w:cstheme="minorHAnsi"/>
          <w:color w:val="000000"/>
          <w:sz w:val="24"/>
          <w:szCs w:val="24"/>
          <w:shd w:val="clear" w:color="auto" w:fill="FFFFFF"/>
          <w:lang w:val="en-GB"/>
        </w:rPr>
        <w:t>Psicología</w:t>
      </w:r>
      <w:proofErr w:type="spellEnd"/>
      <w:r w:rsidRPr="005A66BC">
        <w:rPr>
          <w:rFonts w:cstheme="minorHAnsi"/>
          <w:color w:val="000000"/>
          <w:sz w:val="24"/>
          <w:szCs w:val="24"/>
          <w:shd w:val="clear" w:color="auto" w:fill="FFFFFF"/>
          <w:lang w:val="en-GB"/>
        </w:rPr>
        <w:t>. (n.d.). [online] Available at: http://www.previsl.com/ver/79/realidad-virtual.html/ [Accessed 14 Oct. 2018].</w:t>
      </w:r>
    </w:p>
    <w:p w:rsidR="00992594" w:rsidRPr="005A66BC" w:rsidRDefault="003B41F0" w:rsidP="005B274D">
      <w:pPr>
        <w:rPr>
          <w:rFonts w:cstheme="minorHAnsi"/>
          <w:sz w:val="24"/>
          <w:szCs w:val="24"/>
          <w:shd w:val="clear" w:color="auto" w:fill="FFFFFF"/>
          <w:lang w:val="en-GB"/>
        </w:rPr>
      </w:pPr>
      <w:r w:rsidRPr="005A66BC">
        <w:rPr>
          <w:rFonts w:cstheme="minorHAnsi"/>
          <w:color w:val="000000"/>
          <w:sz w:val="24"/>
          <w:szCs w:val="24"/>
          <w:shd w:val="clear" w:color="auto" w:fill="FFFFFF"/>
          <w:lang w:val="en-GB"/>
        </w:rPr>
        <w:t>Lsi.upc.edu. (n.d.). [online] Available at: http://www.lsi.upc.edu/~pere/SGI/guions/ArquitecturaRV.pdf [Accessed 16 Nov. 2018].</w:t>
      </w:r>
    </w:p>
    <w:p w:rsidR="00992594" w:rsidRPr="005A66BC" w:rsidRDefault="003B41F0"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rPr>
        <w:t>Perez</w:t>
      </w:r>
      <w:proofErr w:type="spellEnd"/>
      <w:r w:rsidRPr="005A66BC">
        <w:rPr>
          <w:rFonts w:cstheme="minorHAnsi"/>
          <w:color w:val="000000"/>
          <w:sz w:val="24"/>
          <w:szCs w:val="24"/>
          <w:shd w:val="clear" w:color="auto" w:fill="FFFFFF"/>
        </w:rPr>
        <w:t xml:space="preserve"> </w:t>
      </w:r>
      <w:proofErr w:type="spellStart"/>
      <w:r w:rsidRPr="005A66BC">
        <w:rPr>
          <w:rFonts w:cstheme="minorHAnsi"/>
          <w:color w:val="000000"/>
          <w:sz w:val="24"/>
          <w:szCs w:val="24"/>
          <w:shd w:val="clear" w:color="auto" w:fill="FFFFFF"/>
        </w:rPr>
        <w:t>Martinez</w:t>
      </w:r>
      <w:proofErr w:type="spellEnd"/>
      <w:r w:rsidRPr="005A66BC">
        <w:rPr>
          <w:rFonts w:cstheme="minorHAnsi"/>
          <w:color w:val="000000"/>
          <w:sz w:val="24"/>
          <w:szCs w:val="24"/>
          <w:shd w:val="clear" w:color="auto" w:fill="FFFFFF"/>
        </w:rPr>
        <w:t>, F. (2011). </w:t>
      </w:r>
      <w:r w:rsidRPr="005A66BC">
        <w:rPr>
          <w:rFonts w:cstheme="minorHAnsi"/>
          <w:i/>
          <w:iCs/>
          <w:color w:val="000000"/>
          <w:sz w:val="24"/>
          <w:szCs w:val="24"/>
          <w:shd w:val="clear" w:color="auto" w:fill="FFFFFF"/>
        </w:rPr>
        <w:t>Presente y Futuro de la Tecnología de la Realidad Virtual</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[online] Creatividadysociedad.com. Available at: http://creatividadysociedad.com/articulos/16/4-Realidad%20Virtual.pdf [Accessed 15 Nov. 2018].</w:t>
      </w:r>
    </w:p>
    <w:p w:rsidR="00992594" w:rsidRPr="005A66BC" w:rsidRDefault="003B41F0" w:rsidP="005B274D">
      <w:pPr>
        <w:rPr>
          <w:rFonts w:cstheme="minorHAnsi"/>
          <w:sz w:val="24"/>
          <w:szCs w:val="24"/>
          <w:shd w:val="clear" w:color="auto" w:fill="FFFFFF"/>
          <w:lang w:val="en-GB"/>
        </w:rPr>
      </w:pPr>
      <w:r w:rsidRPr="005A66BC">
        <w:rPr>
          <w:rFonts w:cstheme="minorHAnsi"/>
          <w:color w:val="000000"/>
          <w:sz w:val="24"/>
          <w:szCs w:val="24"/>
          <w:shd w:val="clear" w:color="auto" w:fill="FFFFFF"/>
        </w:rPr>
        <w:t>Navas, M. (2016). </w:t>
      </w:r>
      <w:r w:rsidRPr="005A66BC">
        <w:rPr>
          <w:rFonts w:cstheme="minorHAnsi"/>
          <w:i/>
          <w:iCs/>
          <w:color w:val="000000"/>
          <w:sz w:val="24"/>
          <w:szCs w:val="24"/>
          <w:shd w:val="clear" w:color="auto" w:fill="FFFFFF"/>
        </w:rPr>
        <w:t>Gafas Realidad Virtual: todo lo que necesitas saber y los mejores modelos</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 xml:space="preserve">[online] </w:t>
      </w:r>
      <w:proofErr w:type="spellStart"/>
      <w:r w:rsidRPr="005A66BC">
        <w:rPr>
          <w:rFonts w:cstheme="minorHAnsi"/>
          <w:color w:val="000000"/>
          <w:sz w:val="24"/>
          <w:szCs w:val="24"/>
          <w:shd w:val="clear" w:color="auto" w:fill="FFFFFF"/>
          <w:lang w:val="en-GB"/>
        </w:rPr>
        <w:t>Profesional</w:t>
      </w:r>
      <w:proofErr w:type="spellEnd"/>
      <w:r w:rsidRPr="005A66BC">
        <w:rPr>
          <w:rFonts w:cstheme="minorHAnsi"/>
          <w:color w:val="000000"/>
          <w:sz w:val="24"/>
          <w:szCs w:val="24"/>
          <w:shd w:val="clear" w:color="auto" w:fill="FFFFFF"/>
          <w:lang w:val="en-GB"/>
        </w:rPr>
        <w:t xml:space="preserve"> Review. Available at: https://www.profesionalreview.com/2016/10/29/gafas-realidad-virtual/ [Accessed 27 Dec. 2018].</w:t>
      </w:r>
    </w:p>
    <w:p w:rsidR="00992594" w:rsidRPr="005A66BC" w:rsidRDefault="003B41F0" w:rsidP="005B274D">
      <w:pPr>
        <w:rPr>
          <w:rFonts w:cstheme="minorHAnsi"/>
          <w:sz w:val="24"/>
          <w:szCs w:val="24"/>
          <w:shd w:val="clear" w:color="auto" w:fill="FFFFFF"/>
          <w:lang w:val="en-GB"/>
        </w:rPr>
      </w:pPr>
      <w:r w:rsidRPr="005A66BC">
        <w:rPr>
          <w:rFonts w:cstheme="minorHAnsi"/>
          <w:color w:val="000000"/>
          <w:sz w:val="24"/>
          <w:szCs w:val="24"/>
          <w:shd w:val="clear" w:color="auto" w:fill="FFFFFF"/>
        </w:rPr>
        <w:t>Prieto, E. (2017). </w:t>
      </w:r>
      <w:r w:rsidRPr="005A66BC">
        <w:rPr>
          <w:rFonts w:cstheme="minorHAnsi"/>
          <w:i/>
          <w:iCs/>
          <w:color w:val="000000"/>
          <w:sz w:val="24"/>
          <w:szCs w:val="24"/>
          <w:shd w:val="clear" w:color="auto" w:fill="FFFFFF"/>
        </w:rPr>
        <w:t>16 juegos de PlayStation VR gratuitos, experiencias y demos que podéis jugar ya mismo</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 xml:space="preserve">[online] </w:t>
      </w:r>
      <w:proofErr w:type="spellStart"/>
      <w:r w:rsidRPr="005A66BC">
        <w:rPr>
          <w:rFonts w:cstheme="minorHAnsi"/>
          <w:color w:val="000000"/>
          <w:sz w:val="24"/>
          <w:szCs w:val="24"/>
          <w:shd w:val="clear" w:color="auto" w:fill="FFFFFF"/>
          <w:lang w:val="en-GB"/>
        </w:rPr>
        <w:t>PlayStation.Blog</w:t>
      </w:r>
      <w:proofErr w:type="spellEnd"/>
      <w:r w:rsidRPr="005A66BC">
        <w:rPr>
          <w:rFonts w:cstheme="minorHAnsi"/>
          <w:color w:val="000000"/>
          <w:sz w:val="24"/>
          <w:szCs w:val="24"/>
          <w:shd w:val="clear" w:color="auto" w:fill="FFFFFF"/>
          <w:lang w:val="en-GB"/>
        </w:rPr>
        <w:t xml:space="preserve"> </w:t>
      </w:r>
      <w:proofErr w:type="spellStart"/>
      <w:r w:rsidRPr="005A66BC">
        <w:rPr>
          <w:rFonts w:cstheme="minorHAnsi"/>
          <w:color w:val="000000"/>
          <w:sz w:val="24"/>
          <w:szCs w:val="24"/>
          <w:shd w:val="clear" w:color="auto" w:fill="FFFFFF"/>
          <w:lang w:val="en-GB"/>
        </w:rPr>
        <w:t>en</w:t>
      </w:r>
      <w:proofErr w:type="spellEnd"/>
      <w:r w:rsidRPr="005A66BC">
        <w:rPr>
          <w:rFonts w:cstheme="minorHAnsi"/>
          <w:color w:val="000000"/>
          <w:sz w:val="24"/>
          <w:szCs w:val="24"/>
          <w:shd w:val="clear" w:color="auto" w:fill="FFFFFF"/>
          <w:lang w:val="en-GB"/>
        </w:rPr>
        <w:t xml:space="preserve"> </w:t>
      </w:r>
      <w:proofErr w:type="spellStart"/>
      <w:r w:rsidRPr="005A66BC">
        <w:rPr>
          <w:rFonts w:cstheme="minorHAnsi"/>
          <w:color w:val="000000"/>
          <w:sz w:val="24"/>
          <w:szCs w:val="24"/>
          <w:shd w:val="clear" w:color="auto" w:fill="FFFFFF"/>
          <w:lang w:val="en-GB"/>
        </w:rPr>
        <w:t>español</w:t>
      </w:r>
      <w:proofErr w:type="spellEnd"/>
      <w:r w:rsidRPr="005A66BC">
        <w:rPr>
          <w:rFonts w:cstheme="minorHAnsi"/>
          <w:color w:val="000000"/>
          <w:sz w:val="24"/>
          <w:szCs w:val="24"/>
          <w:shd w:val="clear" w:color="auto" w:fill="FFFFFF"/>
          <w:lang w:val="en-GB"/>
        </w:rPr>
        <w:t>. Available at: https://blog.es.playstation.com/2017/08/27/16-juegos-de-playstation-vr-gratuitos-experiencias-y-demos-que-podis-jugar-ya-mismo/ [Accessed 28 Nov. 2018].</w:t>
      </w:r>
    </w:p>
    <w:p w:rsidR="00992594" w:rsidRPr="005A66BC" w:rsidRDefault="003B41F0"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lang w:val="en-GB"/>
        </w:rPr>
        <w:t>Regeira</w:t>
      </w:r>
      <w:proofErr w:type="spellEnd"/>
      <w:r w:rsidRPr="005A66BC">
        <w:rPr>
          <w:rFonts w:cstheme="minorHAnsi"/>
          <w:color w:val="000000"/>
          <w:sz w:val="24"/>
          <w:szCs w:val="24"/>
          <w:shd w:val="clear" w:color="auto" w:fill="FFFFFF"/>
          <w:lang w:val="en-GB"/>
        </w:rPr>
        <w:t>, M. (2016). </w:t>
      </w:r>
      <w:proofErr w:type="spellStart"/>
      <w:r w:rsidRPr="005A66BC">
        <w:rPr>
          <w:rFonts w:cstheme="minorHAnsi"/>
          <w:i/>
          <w:iCs/>
          <w:color w:val="000000"/>
          <w:sz w:val="24"/>
          <w:szCs w:val="24"/>
          <w:shd w:val="clear" w:color="auto" w:fill="FFFFFF"/>
          <w:lang w:val="en-GB"/>
        </w:rPr>
        <w:t>Comparativa</w:t>
      </w:r>
      <w:proofErr w:type="spellEnd"/>
      <w:r w:rsidRPr="005A66BC">
        <w:rPr>
          <w:rFonts w:cstheme="minorHAnsi"/>
          <w:i/>
          <w:iCs/>
          <w:color w:val="000000"/>
          <w:sz w:val="24"/>
          <w:szCs w:val="24"/>
          <w:shd w:val="clear" w:color="auto" w:fill="FFFFFF"/>
          <w:lang w:val="en-GB"/>
        </w:rPr>
        <w:t>: Cardboard vs Gear VR vs Daydream</w:t>
      </w:r>
      <w:r w:rsidRPr="005A66BC">
        <w:rPr>
          <w:rFonts w:cstheme="minorHAnsi"/>
          <w:color w:val="000000"/>
          <w:sz w:val="24"/>
          <w:szCs w:val="24"/>
          <w:shd w:val="clear" w:color="auto" w:fill="FFFFFF"/>
          <w:lang w:val="en-GB"/>
        </w:rPr>
        <w:t xml:space="preserve">. [online] El Grupo </w:t>
      </w:r>
      <w:proofErr w:type="spellStart"/>
      <w:r w:rsidRPr="005A66BC">
        <w:rPr>
          <w:rFonts w:cstheme="minorHAnsi"/>
          <w:color w:val="000000"/>
          <w:sz w:val="24"/>
          <w:szCs w:val="24"/>
          <w:shd w:val="clear" w:color="auto" w:fill="FFFFFF"/>
          <w:lang w:val="en-GB"/>
        </w:rPr>
        <w:t>Informático</w:t>
      </w:r>
      <w:proofErr w:type="spellEnd"/>
      <w:r w:rsidRPr="005A66BC">
        <w:rPr>
          <w:rFonts w:cstheme="minorHAnsi"/>
          <w:color w:val="000000"/>
          <w:sz w:val="24"/>
          <w:szCs w:val="24"/>
          <w:shd w:val="clear" w:color="auto" w:fill="FFFFFF"/>
          <w:lang w:val="en-GB"/>
        </w:rPr>
        <w:t>. Available at: https://www.elgrupoinformatico.com/comparativa-cardboard-gear-daydream-t32220.html [Accessed 31 Oct. 2018].</w:t>
      </w:r>
    </w:p>
    <w:p w:rsidR="00992594" w:rsidRPr="005A66BC" w:rsidRDefault="003B41F0" w:rsidP="005B274D">
      <w:pPr>
        <w:rPr>
          <w:rFonts w:cstheme="minorHAnsi"/>
          <w:sz w:val="24"/>
          <w:szCs w:val="24"/>
          <w:shd w:val="clear" w:color="auto" w:fill="FFFFFF"/>
          <w:lang w:val="en-GB"/>
        </w:rPr>
      </w:pPr>
      <w:r w:rsidRPr="005A66BC">
        <w:rPr>
          <w:rFonts w:cstheme="minorHAnsi"/>
          <w:color w:val="000000"/>
          <w:sz w:val="24"/>
          <w:szCs w:val="24"/>
          <w:shd w:val="clear" w:color="auto" w:fill="FFFFFF"/>
        </w:rPr>
        <w:t>Penalva, J. (2017). </w:t>
      </w:r>
      <w:r w:rsidRPr="005A66BC">
        <w:rPr>
          <w:rFonts w:cstheme="minorHAnsi"/>
          <w:i/>
          <w:iCs/>
          <w:color w:val="000000"/>
          <w:sz w:val="24"/>
          <w:szCs w:val="24"/>
          <w:shd w:val="clear" w:color="auto" w:fill="FFFFFF"/>
        </w:rPr>
        <w:t>Qué gafas de realidad virtual (VR) comprar: guía de compras con todas las opciones según tu equipo y presupuesto</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[online] Xataka.com. Available at: https://www.xataka.com/realidad-virtual-aumentada/que-gafas-de-realidad-virtual-vr-comprar-guia-de-compras-con-todas-las-opciones-segun-tu-equipo-y-presupuesto [Accessed 4 Nov. 2018].</w:t>
      </w:r>
    </w:p>
    <w:p w:rsidR="00992594" w:rsidRPr="005A66BC" w:rsidRDefault="003B41F0"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rPr>
        <w:t>Martinez</w:t>
      </w:r>
      <w:proofErr w:type="spellEnd"/>
      <w:r w:rsidRPr="005A66BC">
        <w:rPr>
          <w:rFonts w:cstheme="minorHAnsi"/>
          <w:color w:val="000000"/>
          <w:sz w:val="24"/>
          <w:szCs w:val="24"/>
          <w:shd w:val="clear" w:color="auto" w:fill="FFFFFF"/>
        </w:rPr>
        <w:t>, D. (2017). </w:t>
      </w:r>
      <w:r w:rsidRPr="005A66BC">
        <w:rPr>
          <w:rFonts w:cstheme="minorHAnsi"/>
          <w:i/>
          <w:iCs/>
          <w:color w:val="000000"/>
          <w:sz w:val="24"/>
          <w:szCs w:val="24"/>
          <w:shd w:val="clear" w:color="auto" w:fill="FFFFFF"/>
        </w:rPr>
        <w:t xml:space="preserve">Análisis de </w:t>
      </w:r>
      <w:proofErr w:type="spellStart"/>
      <w:r w:rsidRPr="005A66BC">
        <w:rPr>
          <w:rFonts w:cstheme="minorHAnsi"/>
          <w:i/>
          <w:iCs/>
          <w:color w:val="000000"/>
          <w:sz w:val="24"/>
          <w:szCs w:val="24"/>
          <w:shd w:val="clear" w:color="auto" w:fill="FFFFFF"/>
        </w:rPr>
        <w:t>Doom</w:t>
      </w:r>
      <w:proofErr w:type="spellEnd"/>
      <w:r w:rsidRPr="005A66BC">
        <w:rPr>
          <w:rFonts w:cstheme="minorHAnsi"/>
          <w:i/>
          <w:iCs/>
          <w:color w:val="000000"/>
          <w:sz w:val="24"/>
          <w:szCs w:val="24"/>
          <w:shd w:val="clear" w:color="auto" w:fill="FFFFFF"/>
        </w:rPr>
        <w:t xml:space="preserve"> VFR en realidad virtual para PSVR y HTC Vive</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 xml:space="preserve">[online] </w:t>
      </w:r>
      <w:proofErr w:type="spellStart"/>
      <w:r w:rsidRPr="005A66BC">
        <w:rPr>
          <w:rFonts w:cstheme="minorHAnsi"/>
          <w:color w:val="000000"/>
          <w:sz w:val="24"/>
          <w:szCs w:val="24"/>
          <w:shd w:val="clear" w:color="auto" w:fill="FFFFFF"/>
          <w:lang w:val="en-GB"/>
        </w:rPr>
        <w:t>HobbyConsolas</w:t>
      </w:r>
      <w:proofErr w:type="spellEnd"/>
      <w:r w:rsidRPr="005A66BC">
        <w:rPr>
          <w:rFonts w:cstheme="minorHAnsi"/>
          <w:color w:val="000000"/>
          <w:sz w:val="24"/>
          <w:szCs w:val="24"/>
          <w:shd w:val="clear" w:color="auto" w:fill="FFFFFF"/>
          <w:lang w:val="en-GB"/>
        </w:rPr>
        <w:t xml:space="preserve">. Available at: </w:t>
      </w:r>
      <w:r w:rsidRPr="005A66BC">
        <w:rPr>
          <w:rFonts w:cstheme="minorHAnsi"/>
          <w:color w:val="000000"/>
          <w:sz w:val="24"/>
          <w:szCs w:val="24"/>
          <w:shd w:val="clear" w:color="auto" w:fill="FFFFFF"/>
          <w:lang w:val="en-GB"/>
        </w:rPr>
        <w:lastRenderedPageBreak/>
        <w:t>https://www.hobbyconsolas.com/reviews/analisis-doom-vfr-realidad-virtual-psvr-htc-vive-177962 [Accessed 1 Nov. 2018].</w:t>
      </w:r>
    </w:p>
    <w:p w:rsidR="00992594" w:rsidRPr="005A66BC" w:rsidRDefault="003B41F0"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rPr>
        <w:t>Cascallon</w:t>
      </w:r>
      <w:proofErr w:type="spellEnd"/>
      <w:r w:rsidRPr="005A66BC">
        <w:rPr>
          <w:rFonts w:cstheme="minorHAnsi"/>
          <w:color w:val="000000"/>
          <w:sz w:val="24"/>
          <w:szCs w:val="24"/>
          <w:shd w:val="clear" w:color="auto" w:fill="FFFFFF"/>
        </w:rPr>
        <w:t xml:space="preserve"> Baños, J. (2017). </w:t>
      </w:r>
      <w:r w:rsidRPr="005A66BC">
        <w:rPr>
          <w:rFonts w:cstheme="minorHAnsi"/>
          <w:i/>
          <w:iCs/>
          <w:color w:val="000000"/>
          <w:sz w:val="24"/>
          <w:szCs w:val="24"/>
          <w:shd w:val="clear" w:color="auto" w:fill="FFFFFF"/>
        </w:rPr>
        <w:t>DOOM VFR ya está disponible en todo el mundo para PlayStation VR y HTC VIVE</w:t>
      </w:r>
      <w:r w:rsidRPr="005A66BC">
        <w:rPr>
          <w:rFonts w:cstheme="minorHAnsi"/>
          <w:color w:val="000000"/>
          <w:sz w:val="24"/>
          <w:szCs w:val="24"/>
          <w:shd w:val="clear" w:color="auto" w:fill="FFFFFF"/>
        </w:rPr>
        <w:t xml:space="preserve">. [online] </w:t>
      </w:r>
      <w:proofErr w:type="spellStart"/>
      <w:r w:rsidRPr="005A66BC">
        <w:rPr>
          <w:rFonts w:cstheme="minorHAnsi"/>
          <w:color w:val="000000"/>
          <w:sz w:val="24"/>
          <w:szCs w:val="24"/>
          <w:shd w:val="clear" w:color="auto" w:fill="FFFFFF"/>
        </w:rPr>
        <w:t>Frikipandi</w:t>
      </w:r>
      <w:proofErr w:type="spellEnd"/>
      <w:r w:rsidRPr="005A66BC">
        <w:rPr>
          <w:rFonts w:cstheme="minorHAnsi"/>
          <w:color w:val="000000"/>
          <w:sz w:val="24"/>
          <w:szCs w:val="24"/>
          <w:shd w:val="clear" w:color="auto" w:fill="FFFFFF"/>
        </w:rPr>
        <w:t xml:space="preserve"> - Blog de Tecnología - Lo más Friki de la red. </w:t>
      </w:r>
      <w:r w:rsidRPr="005A66BC">
        <w:rPr>
          <w:rFonts w:cstheme="minorHAnsi"/>
          <w:color w:val="000000"/>
          <w:sz w:val="24"/>
          <w:szCs w:val="24"/>
          <w:shd w:val="clear" w:color="auto" w:fill="FFFFFF"/>
          <w:lang w:val="en-GB"/>
        </w:rPr>
        <w:t>Available at: https://www.frikipandi.com/juegos/20171202/doom-vfr-ya-esta-disponible-en-todo-el-mundo-para-playstation-vr-y-htc-vive/ [Accessed 16 Nov. 2018].</w:t>
      </w:r>
    </w:p>
    <w:p w:rsidR="00992594" w:rsidRPr="005A66BC" w:rsidRDefault="00CA7EA2" w:rsidP="005B274D">
      <w:pPr>
        <w:rPr>
          <w:rFonts w:cstheme="minorHAnsi"/>
          <w:sz w:val="24"/>
          <w:szCs w:val="24"/>
          <w:shd w:val="clear" w:color="auto" w:fill="FFFFFF"/>
          <w:lang w:val="en-GB"/>
        </w:rPr>
      </w:pPr>
      <w:r w:rsidRPr="005A66BC">
        <w:rPr>
          <w:rFonts w:cstheme="minorHAnsi"/>
          <w:color w:val="000000"/>
          <w:sz w:val="24"/>
          <w:szCs w:val="24"/>
          <w:shd w:val="clear" w:color="auto" w:fill="FFFFFF"/>
        </w:rPr>
        <w:t>Alonso, S. (2017). </w:t>
      </w:r>
      <w:r w:rsidRPr="005A66BC">
        <w:rPr>
          <w:rFonts w:cstheme="minorHAnsi"/>
          <w:i/>
          <w:iCs/>
          <w:color w:val="000000"/>
          <w:sz w:val="24"/>
          <w:szCs w:val="24"/>
          <w:shd w:val="clear" w:color="auto" w:fill="FFFFFF"/>
        </w:rPr>
        <w:t>DOOM ya está disponible desde hoy para Realidad Virtual</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 xml:space="preserve">[online] </w:t>
      </w:r>
      <w:proofErr w:type="spellStart"/>
      <w:r w:rsidRPr="005A66BC">
        <w:rPr>
          <w:rFonts w:cstheme="minorHAnsi"/>
          <w:color w:val="000000"/>
          <w:sz w:val="24"/>
          <w:szCs w:val="24"/>
          <w:shd w:val="clear" w:color="auto" w:fill="FFFFFF"/>
          <w:lang w:val="en-GB"/>
        </w:rPr>
        <w:t>PureGaming</w:t>
      </w:r>
      <w:proofErr w:type="spellEnd"/>
      <w:r w:rsidRPr="005A66BC">
        <w:rPr>
          <w:rFonts w:cstheme="minorHAnsi"/>
          <w:color w:val="000000"/>
          <w:sz w:val="24"/>
          <w:szCs w:val="24"/>
          <w:shd w:val="clear" w:color="auto" w:fill="FFFFFF"/>
          <w:lang w:val="en-GB"/>
        </w:rPr>
        <w:t xml:space="preserve"> | </w:t>
      </w:r>
      <w:proofErr w:type="spellStart"/>
      <w:r w:rsidRPr="005A66BC">
        <w:rPr>
          <w:rFonts w:cstheme="minorHAnsi"/>
          <w:color w:val="000000"/>
          <w:sz w:val="24"/>
          <w:szCs w:val="24"/>
          <w:shd w:val="clear" w:color="auto" w:fill="FFFFFF"/>
          <w:lang w:val="en-GB"/>
        </w:rPr>
        <w:t>Videojuegos</w:t>
      </w:r>
      <w:proofErr w:type="spellEnd"/>
      <w:r w:rsidRPr="005A66BC">
        <w:rPr>
          <w:rFonts w:cstheme="minorHAnsi"/>
          <w:color w:val="000000"/>
          <w:sz w:val="24"/>
          <w:szCs w:val="24"/>
          <w:shd w:val="clear" w:color="auto" w:fill="FFFFFF"/>
          <w:lang w:val="en-GB"/>
        </w:rPr>
        <w:t xml:space="preserve"> y Hardware. Available at: https://puregaming.es/doom-disponible-realidad-virtual/ [Accessed 5 Dec. 2018].</w:t>
      </w:r>
    </w:p>
    <w:p w:rsidR="00992594" w:rsidRPr="005A66BC" w:rsidRDefault="00CA7EA2"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lang w:val="en-GB"/>
        </w:rPr>
        <w:t>Ffiske</w:t>
      </w:r>
      <w:proofErr w:type="spellEnd"/>
      <w:r w:rsidRPr="005A66BC">
        <w:rPr>
          <w:rFonts w:cstheme="minorHAnsi"/>
          <w:color w:val="000000"/>
          <w:sz w:val="24"/>
          <w:szCs w:val="24"/>
          <w:shd w:val="clear" w:color="auto" w:fill="FFFFFF"/>
          <w:lang w:val="en-GB"/>
        </w:rPr>
        <w:t>, T. (2018). </w:t>
      </w:r>
      <w:r w:rsidRPr="005A66BC">
        <w:rPr>
          <w:rFonts w:cstheme="minorHAnsi"/>
          <w:i/>
          <w:iCs/>
          <w:color w:val="000000"/>
          <w:sz w:val="24"/>
          <w:szCs w:val="24"/>
          <w:shd w:val="clear" w:color="auto" w:fill="FFFFFF"/>
          <w:lang w:val="en-GB"/>
        </w:rPr>
        <w:t>The State of Immersive Reality in 2018</w:t>
      </w:r>
      <w:r w:rsidRPr="005A66BC">
        <w:rPr>
          <w:rFonts w:cstheme="minorHAnsi"/>
          <w:color w:val="000000"/>
          <w:sz w:val="24"/>
          <w:szCs w:val="24"/>
          <w:shd w:val="clear" w:color="auto" w:fill="FFFFFF"/>
          <w:lang w:val="en-GB"/>
        </w:rPr>
        <w:t xml:space="preserve">. [online] </w:t>
      </w:r>
      <w:proofErr w:type="spellStart"/>
      <w:r w:rsidRPr="005A66BC">
        <w:rPr>
          <w:rFonts w:cstheme="minorHAnsi"/>
          <w:color w:val="000000"/>
          <w:sz w:val="24"/>
          <w:szCs w:val="24"/>
          <w:shd w:val="clear" w:color="auto" w:fill="FFFFFF"/>
          <w:lang w:val="en-GB"/>
        </w:rPr>
        <w:t>VRFocus</w:t>
      </w:r>
      <w:proofErr w:type="spellEnd"/>
      <w:r w:rsidRPr="005A66BC">
        <w:rPr>
          <w:rFonts w:cstheme="minorHAnsi"/>
          <w:color w:val="000000"/>
          <w:sz w:val="24"/>
          <w:szCs w:val="24"/>
          <w:shd w:val="clear" w:color="auto" w:fill="FFFFFF"/>
          <w:lang w:val="en-GB"/>
        </w:rPr>
        <w:t>. Available at: https://www.vrfocus.com/2018/01/the-state-of-immersive-reality-in-2018/ [Accessed 12 Dec. 2018].</w:t>
      </w:r>
    </w:p>
    <w:p w:rsidR="00992594" w:rsidRPr="005A66BC" w:rsidRDefault="00CA7EA2" w:rsidP="005B274D">
      <w:pPr>
        <w:rPr>
          <w:rFonts w:cstheme="minorHAnsi"/>
          <w:sz w:val="24"/>
          <w:szCs w:val="24"/>
          <w:shd w:val="clear" w:color="auto" w:fill="FFFFFF"/>
          <w:lang w:val="en-GB"/>
        </w:rPr>
      </w:pPr>
      <w:r w:rsidRPr="005A66BC">
        <w:rPr>
          <w:rFonts w:cstheme="minorHAnsi"/>
          <w:color w:val="000000"/>
          <w:sz w:val="24"/>
          <w:szCs w:val="24"/>
          <w:shd w:val="clear" w:color="auto" w:fill="FFFFFF"/>
          <w:lang w:val="en-GB"/>
        </w:rPr>
        <w:t>Martindale, J. (2017). </w:t>
      </w:r>
      <w:r w:rsidRPr="005A66BC">
        <w:rPr>
          <w:rFonts w:cstheme="minorHAnsi"/>
          <w:i/>
          <w:iCs/>
          <w:color w:val="000000"/>
          <w:sz w:val="24"/>
          <w:szCs w:val="24"/>
          <w:shd w:val="clear" w:color="auto" w:fill="FFFFFF"/>
          <w:lang w:val="en-GB"/>
        </w:rPr>
        <w:t>Headsets are just the beginning. How to make a VR rig for all your senses</w:t>
      </w:r>
      <w:r w:rsidRPr="005A66BC">
        <w:rPr>
          <w:rFonts w:cstheme="minorHAnsi"/>
          <w:color w:val="000000"/>
          <w:sz w:val="24"/>
          <w:szCs w:val="24"/>
          <w:shd w:val="clear" w:color="auto" w:fill="FFFFFF"/>
          <w:lang w:val="en-GB"/>
        </w:rPr>
        <w:t>. [online] Digitaltrends.com. Available at: https://www.digitaltrends.com/virtual-reality/what-you-need-for-full-vr-immersion/ [Accessed 14 Nov. 2018].</w:t>
      </w:r>
    </w:p>
    <w:p w:rsidR="00992594" w:rsidRPr="005A66BC" w:rsidRDefault="00CA7EA2"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lang w:val="en-GB"/>
        </w:rPr>
        <w:t>Guttierrez</w:t>
      </w:r>
      <w:proofErr w:type="spellEnd"/>
      <w:r w:rsidRPr="005A66BC">
        <w:rPr>
          <w:rFonts w:cstheme="minorHAnsi"/>
          <w:color w:val="000000"/>
          <w:sz w:val="24"/>
          <w:szCs w:val="24"/>
          <w:shd w:val="clear" w:color="auto" w:fill="FFFFFF"/>
          <w:lang w:val="en-GB"/>
        </w:rPr>
        <w:t>, K. (2014). </w:t>
      </w:r>
      <w:r w:rsidRPr="005A66BC">
        <w:rPr>
          <w:rFonts w:cstheme="minorHAnsi"/>
          <w:i/>
          <w:iCs/>
          <w:color w:val="000000"/>
          <w:sz w:val="24"/>
          <w:szCs w:val="24"/>
          <w:shd w:val="clear" w:color="auto" w:fill="FFFFFF"/>
          <w:lang w:val="en-GB"/>
        </w:rPr>
        <w:t>Connected learning: an agenda for research and design</w:t>
      </w:r>
      <w:r w:rsidRPr="005A66BC">
        <w:rPr>
          <w:rFonts w:cstheme="minorHAnsi"/>
          <w:color w:val="000000"/>
          <w:sz w:val="24"/>
          <w:szCs w:val="24"/>
          <w:shd w:val="clear" w:color="auto" w:fill="FFFFFF"/>
          <w:lang w:val="en-GB"/>
        </w:rPr>
        <w:t>. [online] Eprints.lse.ac.uk. Available at: http://eprints.lse.ac.uk/48114/1/__lse.ac.uk_storage_LIBRARY_Secondary_libfile_shared_repository_Content_Livingstone%2C%20S_Livingstone_Connected_learning_agenda_2010_Livingstone_Connected_learning_agenda_2013.pdf [Accessed 14 Dec. 2018].</w:t>
      </w:r>
    </w:p>
    <w:p w:rsidR="00992594" w:rsidRPr="005A66BC" w:rsidRDefault="00F96996" w:rsidP="005B274D">
      <w:pPr>
        <w:rPr>
          <w:rFonts w:cstheme="minorHAnsi"/>
          <w:sz w:val="24"/>
          <w:szCs w:val="24"/>
          <w:shd w:val="clear" w:color="auto" w:fill="FFFFFF"/>
          <w:lang w:val="en-GB"/>
        </w:rPr>
      </w:pPr>
      <w:r w:rsidRPr="005A66BC">
        <w:rPr>
          <w:rFonts w:cstheme="minorHAnsi"/>
          <w:color w:val="000000"/>
          <w:sz w:val="24"/>
          <w:szCs w:val="24"/>
          <w:shd w:val="clear" w:color="auto" w:fill="FFFFFF"/>
          <w:lang w:val="en-GB"/>
        </w:rPr>
        <w:t>Foundry. (2014). </w:t>
      </w:r>
      <w:r w:rsidRPr="005A66BC">
        <w:rPr>
          <w:rFonts w:cstheme="minorHAnsi"/>
          <w:i/>
          <w:iCs/>
          <w:color w:val="000000"/>
          <w:sz w:val="24"/>
          <w:szCs w:val="24"/>
          <w:shd w:val="clear" w:color="auto" w:fill="FFFFFF"/>
          <w:lang w:val="en-GB"/>
        </w:rPr>
        <w:t>Reaching true VR immersion: one blink at a time | Foundry Trends</w:t>
      </w:r>
      <w:r w:rsidRPr="005A66BC">
        <w:rPr>
          <w:rFonts w:cstheme="minorHAnsi"/>
          <w:color w:val="000000"/>
          <w:sz w:val="24"/>
          <w:szCs w:val="24"/>
          <w:shd w:val="clear" w:color="auto" w:fill="FFFFFF"/>
          <w:lang w:val="en-GB"/>
        </w:rPr>
        <w:t>. [online] Available at: https://www.foundry.com/insights/vr-ar-mr/vr-immersion [Accessed 20 Dec. 2018].</w:t>
      </w:r>
    </w:p>
    <w:p w:rsidR="00992594" w:rsidRPr="005A66BC" w:rsidRDefault="00F96996" w:rsidP="005B274D">
      <w:pPr>
        <w:rPr>
          <w:rFonts w:cstheme="minorHAnsi"/>
          <w:color w:val="000000"/>
          <w:sz w:val="24"/>
          <w:szCs w:val="24"/>
          <w:shd w:val="clear" w:color="auto" w:fill="FFFFFF"/>
          <w:lang w:val="en-GB"/>
        </w:rPr>
      </w:pPr>
      <w:r w:rsidRPr="005A66BC">
        <w:rPr>
          <w:rFonts w:cstheme="minorHAnsi"/>
          <w:color w:val="000000"/>
          <w:sz w:val="24"/>
          <w:szCs w:val="24"/>
          <w:shd w:val="clear" w:color="auto" w:fill="FFFFFF"/>
          <w:lang w:val="en-GB"/>
        </w:rPr>
        <w:t>Foreman, N. (n.d.). </w:t>
      </w:r>
      <w:r w:rsidRPr="005A66BC">
        <w:rPr>
          <w:rFonts w:cstheme="minorHAnsi"/>
          <w:i/>
          <w:iCs/>
          <w:color w:val="000000"/>
          <w:sz w:val="24"/>
          <w:szCs w:val="24"/>
          <w:shd w:val="clear" w:color="auto" w:fill="FFFFFF"/>
          <w:lang w:val="en-GB"/>
        </w:rPr>
        <w:t>Virtual Reality on Psychology</w:t>
      </w:r>
      <w:r w:rsidRPr="005A66BC">
        <w:rPr>
          <w:rFonts w:cstheme="minorHAnsi"/>
          <w:color w:val="000000"/>
          <w:sz w:val="24"/>
          <w:szCs w:val="24"/>
          <w:shd w:val="clear" w:color="auto" w:fill="FFFFFF"/>
          <w:lang w:val="en-GB"/>
        </w:rPr>
        <w:t>. [online] Files.eric.ed.gov. Available at: https://files.eric.ed.gov/fulltext/EJ1131318.pdf [Accessed 4 Nov. 2018].</w:t>
      </w:r>
    </w:p>
    <w:p w:rsidR="00F96996" w:rsidRPr="005A66BC" w:rsidRDefault="00F96996"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rPr>
        <w:t>Krainbhul</w:t>
      </w:r>
      <w:proofErr w:type="spellEnd"/>
      <w:r w:rsidRPr="005A66BC">
        <w:rPr>
          <w:rFonts w:cstheme="minorHAnsi"/>
          <w:color w:val="000000"/>
          <w:sz w:val="24"/>
          <w:szCs w:val="24"/>
          <w:shd w:val="clear" w:color="auto" w:fill="FFFFFF"/>
        </w:rPr>
        <w:t>, W. (2017). </w:t>
      </w:r>
      <w:r w:rsidRPr="005A66BC">
        <w:rPr>
          <w:rFonts w:cstheme="minorHAnsi"/>
          <w:i/>
          <w:iCs/>
          <w:color w:val="000000"/>
          <w:sz w:val="24"/>
          <w:szCs w:val="24"/>
          <w:shd w:val="clear" w:color="auto" w:fill="FFFFFF"/>
        </w:rPr>
        <w:t>Realidad Virtual y Psicología: Un camino hacia nuevos horizontes</w:t>
      </w:r>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 xml:space="preserve">[online] </w:t>
      </w:r>
      <w:proofErr w:type="spellStart"/>
      <w:r w:rsidRPr="005A66BC">
        <w:rPr>
          <w:rFonts w:cstheme="minorHAnsi"/>
          <w:color w:val="000000"/>
          <w:sz w:val="24"/>
          <w:szCs w:val="24"/>
          <w:shd w:val="clear" w:color="auto" w:fill="FFFFFF"/>
          <w:lang w:val="en-GB"/>
        </w:rPr>
        <w:t>Psyciencia</w:t>
      </w:r>
      <w:proofErr w:type="spellEnd"/>
      <w:r w:rsidRPr="005A66BC">
        <w:rPr>
          <w:rFonts w:cstheme="minorHAnsi"/>
          <w:color w:val="000000"/>
          <w:sz w:val="24"/>
          <w:szCs w:val="24"/>
          <w:shd w:val="clear" w:color="auto" w:fill="FFFFFF"/>
          <w:lang w:val="en-GB"/>
        </w:rPr>
        <w:t>. Available at: https://www.psyciencia.com/realidad-virtual-y-psicologia-un-camino-hacia-nuevos-horizontes/ [Accessed 28 Dec. 2018].</w:t>
      </w:r>
    </w:p>
    <w:p w:rsidR="008E1A5E" w:rsidRPr="005A66BC" w:rsidRDefault="00F96996"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rPr>
        <w:t>Gutierrez</w:t>
      </w:r>
      <w:proofErr w:type="spellEnd"/>
      <w:r w:rsidRPr="005A66BC">
        <w:rPr>
          <w:rFonts w:cstheme="minorHAnsi"/>
          <w:color w:val="000000"/>
          <w:sz w:val="24"/>
          <w:szCs w:val="24"/>
          <w:shd w:val="clear" w:color="auto" w:fill="FFFFFF"/>
        </w:rPr>
        <w:t xml:space="preserve"> Maldonado, J. (2002). </w:t>
      </w:r>
      <w:r w:rsidRPr="005A66BC">
        <w:rPr>
          <w:rFonts w:cstheme="minorHAnsi"/>
          <w:i/>
          <w:iCs/>
          <w:color w:val="000000"/>
          <w:sz w:val="24"/>
          <w:szCs w:val="24"/>
          <w:shd w:val="clear" w:color="auto" w:fill="FFFFFF"/>
        </w:rPr>
        <w:t xml:space="preserve">Aplicaciones de la realidad virtual en </w:t>
      </w:r>
      <w:proofErr w:type="spellStart"/>
      <w:r w:rsidRPr="005A66BC">
        <w:rPr>
          <w:rFonts w:cstheme="minorHAnsi"/>
          <w:i/>
          <w:iCs/>
          <w:color w:val="000000"/>
          <w:sz w:val="24"/>
          <w:szCs w:val="24"/>
          <w:shd w:val="clear" w:color="auto" w:fill="FFFFFF"/>
        </w:rPr>
        <w:t>psicologia</w:t>
      </w:r>
      <w:proofErr w:type="spellEnd"/>
      <w:r w:rsidRPr="005A66BC">
        <w:rPr>
          <w:rFonts w:cstheme="minorHAnsi"/>
          <w:i/>
          <w:iCs/>
          <w:color w:val="000000"/>
          <w:sz w:val="24"/>
          <w:szCs w:val="24"/>
          <w:shd w:val="clear" w:color="auto" w:fill="FFFFFF"/>
        </w:rPr>
        <w:t xml:space="preserve"> </w:t>
      </w:r>
      <w:proofErr w:type="spellStart"/>
      <w:r w:rsidRPr="005A66BC">
        <w:rPr>
          <w:rFonts w:cstheme="minorHAnsi"/>
          <w:i/>
          <w:iCs/>
          <w:color w:val="000000"/>
          <w:sz w:val="24"/>
          <w:szCs w:val="24"/>
          <w:shd w:val="clear" w:color="auto" w:fill="FFFFFF"/>
        </w:rPr>
        <w:t>clinica</w:t>
      </w:r>
      <w:proofErr w:type="spellEnd"/>
      <w:r w:rsidRPr="005A66BC">
        <w:rPr>
          <w:rFonts w:cstheme="minorHAnsi"/>
          <w:color w:val="000000"/>
          <w:sz w:val="24"/>
          <w:szCs w:val="24"/>
          <w:shd w:val="clear" w:color="auto" w:fill="FFFFFF"/>
        </w:rPr>
        <w:t xml:space="preserve">. </w:t>
      </w:r>
      <w:r w:rsidRPr="005A66BC">
        <w:rPr>
          <w:rFonts w:cstheme="minorHAnsi"/>
          <w:color w:val="000000"/>
          <w:sz w:val="24"/>
          <w:szCs w:val="24"/>
          <w:shd w:val="clear" w:color="auto" w:fill="FFFFFF"/>
          <w:lang w:val="en-GB"/>
        </w:rPr>
        <w:t>[online] Ub.edu. Available at: http://www.ub.edu/personal/rv/realidadvirtual.pdf [Accessed 19 Nov. 2018].</w:t>
      </w:r>
    </w:p>
    <w:p w:rsidR="001428A5" w:rsidRPr="005A66BC" w:rsidRDefault="001428A5" w:rsidP="005B274D">
      <w:pPr>
        <w:rPr>
          <w:rFonts w:cstheme="minorHAnsi"/>
          <w:sz w:val="24"/>
          <w:szCs w:val="24"/>
          <w:shd w:val="clear" w:color="auto" w:fill="FFFFFF"/>
          <w:lang w:val="en-GB"/>
        </w:rPr>
      </w:pPr>
    </w:p>
    <w:p w:rsidR="001428A5" w:rsidRPr="005A66BC" w:rsidRDefault="001428A5" w:rsidP="005B274D">
      <w:pPr>
        <w:rPr>
          <w:rFonts w:cstheme="minorHAnsi"/>
          <w:sz w:val="24"/>
          <w:szCs w:val="24"/>
          <w:shd w:val="clear" w:color="auto" w:fill="FFFFFF"/>
          <w:lang w:val="en-GB"/>
        </w:rPr>
      </w:pPr>
    </w:p>
    <w:p w:rsidR="00B61ED4" w:rsidRPr="005A66BC" w:rsidRDefault="001428A5" w:rsidP="002F0A86">
      <w:pPr>
        <w:pStyle w:val="Ttulo2"/>
        <w:rPr>
          <w:rFonts w:asciiTheme="minorHAnsi" w:hAnsiTheme="minorHAnsi" w:cstheme="minorHAnsi"/>
          <w:sz w:val="24"/>
          <w:szCs w:val="24"/>
          <w:shd w:val="clear" w:color="auto" w:fill="FFFFFF"/>
          <w:lang w:val="en-GB"/>
        </w:rPr>
      </w:pPr>
      <w:bookmarkStart w:id="21" w:name="_Toc535544328"/>
      <w:r w:rsidRPr="005A66BC">
        <w:rPr>
          <w:rFonts w:asciiTheme="minorHAnsi" w:hAnsiTheme="minorHAnsi" w:cstheme="minorHAnsi"/>
          <w:sz w:val="24"/>
          <w:szCs w:val="24"/>
          <w:shd w:val="clear" w:color="auto" w:fill="FFFFFF"/>
          <w:lang w:val="en-GB"/>
        </w:rPr>
        <w:t>Images</w:t>
      </w:r>
      <w:bookmarkEnd w:id="21"/>
    </w:p>
    <w:p w:rsidR="001428A5" w:rsidRPr="005A66BC" w:rsidRDefault="001428A5" w:rsidP="005B274D">
      <w:pPr>
        <w:rPr>
          <w:rFonts w:cstheme="minorHAnsi"/>
          <w:sz w:val="24"/>
          <w:szCs w:val="24"/>
          <w:shd w:val="clear" w:color="auto" w:fill="FFFFFF"/>
          <w:lang w:val="en-GB"/>
        </w:rPr>
      </w:pPr>
      <w:proofErr w:type="spellStart"/>
      <w:r w:rsidRPr="005A66BC">
        <w:rPr>
          <w:rFonts w:cstheme="minorHAnsi"/>
          <w:color w:val="000000"/>
          <w:sz w:val="24"/>
          <w:szCs w:val="24"/>
          <w:shd w:val="clear" w:color="auto" w:fill="FFFFFF"/>
          <w:lang w:val="en-GB"/>
        </w:rPr>
        <w:t>Nield</w:t>
      </w:r>
      <w:proofErr w:type="spellEnd"/>
      <w:r w:rsidRPr="005A66BC">
        <w:rPr>
          <w:rFonts w:cstheme="minorHAnsi"/>
          <w:color w:val="000000"/>
          <w:sz w:val="24"/>
          <w:szCs w:val="24"/>
          <w:shd w:val="clear" w:color="auto" w:fill="FFFFFF"/>
          <w:lang w:val="en-GB"/>
        </w:rPr>
        <w:t>, D. (2016). </w:t>
      </w:r>
      <w:r w:rsidRPr="005A66BC">
        <w:rPr>
          <w:rFonts w:cstheme="minorHAnsi"/>
          <w:i/>
          <w:iCs/>
          <w:color w:val="000000"/>
          <w:sz w:val="24"/>
          <w:szCs w:val="24"/>
          <w:shd w:val="clear" w:color="auto" w:fill="FFFFFF"/>
          <w:lang w:val="en-GB"/>
        </w:rPr>
        <w:t xml:space="preserve">The </w:t>
      </w:r>
      <w:proofErr w:type="spellStart"/>
      <w:r w:rsidRPr="005A66BC">
        <w:rPr>
          <w:rFonts w:cstheme="minorHAnsi"/>
          <w:i/>
          <w:iCs/>
          <w:color w:val="000000"/>
          <w:sz w:val="24"/>
          <w:szCs w:val="24"/>
          <w:shd w:val="clear" w:color="auto" w:fill="FFFFFF"/>
          <w:lang w:val="en-GB"/>
        </w:rPr>
        <w:t>Occulus</w:t>
      </w:r>
      <w:proofErr w:type="spellEnd"/>
      <w:r w:rsidRPr="005A66BC">
        <w:rPr>
          <w:rFonts w:cstheme="minorHAnsi"/>
          <w:i/>
          <w:iCs/>
          <w:color w:val="000000"/>
          <w:sz w:val="24"/>
          <w:szCs w:val="24"/>
          <w:shd w:val="clear" w:color="auto" w:fill="FFFFFF"/>
          <w:lang w:val="en-GB"/>
        </w:rPr>
        <w:t xml:space="preserve"> Touch VR controllers won't launch with the rift</w:t>
      </w:r>
      <w:r w:rsidRPr="005A66BC">
        <w:rPr>
          <w:rFonts w:cstheme="minorHAnsi"/>
          <w:color w:val="000000"/>
          <w:sz w:val="24"/>
          <w:szCs w:val="24"/>
          <w:shd w:val="clear" w:color="auto" w:fill="FFFFFF"/>
          <w:lang w:val="en-GB"/>
        </w:rPr>
        <w:t>. [image] Available at: https://www.techradar.com/news/wearables/the-oculus-touch-vr-controllers-won-t-launch-with-the-rift-1311964 [Accessed 17 Dec. 2018].</w:t>
      </w:r>
    </w:p>
    <w:p w:rsidR="00C817FB" w:rsidRPr="005A66BC" w:rsidRDefault="001428A5" w:rsidP="00F5145F">
      <w:pPr>
        <w:rPr>
          <w:rFonts w:cstheme="minorHAnsi"/>
          <w:sz w:val="24"/>
          <w:szCs w:val="24"/>
          <w:lang w:val="en-GB"/>
        </w:rPr>
      </w:pPr>
      <w:r w:rsidRPr="005A66BC">
        <w:rPr>
          <w:rFonts w:cstheme="minorHAnsi"/>
          <w:color w:val="000000"/>
          <w:sz w:val="24"/>
          <w:szCs w:val="24"/>
          <w:shd w:val="clear" w:color="auto" w:fill="FFFFFF"/>
          <w:lang w:val="en-GB"/>
        </w:rPr>
        <w:lastRenderedPageBreak/>
        <w:t>Anon, (n.d.). [image] Available at: https://picclick.com/Move-Controller-VR-Headset-Game-Shooting-Gun-Double-113213650095.html [Accessed 28 Nov. 2018].</w:t>
      </w:r>
    </w:p>
    <w:p w:rsidR="008C3388" w:rsidRDefault="008C3388" w:rsidP="00F5145F">
      <w:pPr>
        <w:rPr>
          <w:sz w:val="28"/>
          <w:szCs w:val="28"/>
          <w:lang w:val="en-GB"/>
        </w:rPr>
      </w:pPr>
    </w:p>
    <w:p w:rsidR="008C3388" w:rsidRDefault="008C3388" w:rsidP="00F5145F">
      <w:pPr>
        <w:rPr>
          <w:sz w:val="28"/>
          <w:szCs w:val="28"/>
          <w:lang w:val="en-GB"/>
        </w:rPr>
      </w:pPr>
    </w:p>
    <w:p w:rsidR="008C3388" w:rsidRDefault="008C3388" w:rsidP="00F5145F">
      <w:pPr>
        <w:rPr>
          <w:sz w:val="28"/>
          <w:szCs w:val="28"/>
          <w:lang w:val="en-GB"/>
        </w:rPr>
      </w:pPr>
    </w:p>
    <w:p w:rsidR="008C3388" w:rsidRDefault="008C3388" w:rsidP="00F5145F">
      <w:pPr>
        <w:rPr>
          <w:sz w:val="28"/>
          <w:szCs w:val="28"/>
          <w:lang w:val="en-GB"/>
        </w:rPr>
      </w:pPr>
    </w:p>
    <w:p w:rsidR="008C3388" w:rsidRDefault="008C3388" w:rsidP="00F5145F">
      <w:pPr>
        <w:rPr>
          <w:sz w:val="28"/>
          <w:szCs w:val="28"/>
          <w:lang w:val="en-GB"/>
        </w:rPr>
      </w:pPr>
    </w:p>
    <w:p w:rsidR="008C3388" w:rsidRDefault="008C3388" w:rsidP="00F5145F">
      <w:pPr>
        <w:rPr>
          <w:rFonts w:ascii="Arial" w:hAnsi="Arial" w:cs="Arial"/>
          <w:color w:val="222222"/>
          <w:sz w:val="26"/>
          <w:szCs w:val="26"/>
          <w:shd w:val="clear" w:color="auto" w:fill="FFFFFF"/>
          <w:lang w:val="en-GB"/>
        </w:rPr>
      </w:pPr>
    </w:p>
    <w:p w:rsidR="008C3388" w:rsidRDefault="008C3388" w:rsidP="00F5145F">
      <w:pPr>
        <w:rPr>
          <w:rFonts w:ascii="Arial" w:hAnsi="Arial" w:cs="Arial"/>
          <w:color w:val="222222"/>
          <w:sz w:val="26"/>
          <w:szCs w:val="26"/>
          <w:shd w:val="clear" w:color="auto" w:fill="FFFFFF"/>
          <w:lang w:val="en-GB"/>
        </w:rPr>
      </w:pPr>
    </w:p>
    <w:p w:rsidR="00F96996" w:rsidRDefault="00F96996" w:rsidP="00F5145F">
      <w:pPr>
        <w:rPr>
          <w:sz w:val="28"/>
          <w:szCs w:val="28"/>
          <w:lang w:val="en-GB"/>
        </w:rPr>
      </w:pPr>
    </w:p>
    <w:p w:rsidR="00F96996" w:rsidRPr="008C3388" w:rsidRDefault="00F96996" w:rsidP="00F5145F">
      <w:pPr>
        <w:rPr>
          <w:sz w:val="28"/>
          <w:szCs w:val="28"/>
          <w:lang w:val="en-GB"/>
        </w:rPr>
      </w:pPr>
    </w:p>
    <w:sectPr w:rsidR="00F96996" w:rsidRPr="008C3388" w:rsidSect="008E5014">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D577D"/>
    <w:multiLevelType w:val="hybridMultilevel"/>
    <w:tmpl w:val="1EEEE77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0CB70201"/>
    <w:multiLevelType w:val="hybridMultilevel"/>
    <w:tmpl w:val="18BE8C5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0ED521B7"/>
    <w:multiLevelType w:val="hybridMultilevel"/>
    <w:tmpl w:val="B1F8E9A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26123702"/>
    <w:multiLevelType w:val="hybridMultilevel"/>
    <w:tmpl w:val="E9DC4ABC"/>
    <w:lvl w:ilvl="0" w:tplc="893083F2">
      <w:start w:val="1"/>
      <w:numFmt w:val="bullet"/>
      <w:lvlText w:val=""/>
      <w:lvlJc w:val="left"/>
      <w:pPr>
        <w:ind w:left="1211" w:hanging="360"/>
      </w:pPr>
      <w:rPr>
        <w:rFonts w:ascii="Symbol" w:hAnsi="Symbol" w:hint="default"/>
        <w:sz w:val="24"/>
      </w:rPr>
    </w:lvl>
    <w:lvl w:ilvl="1" w:tplc="0C0A0003" w:tentative="1">
      <w:start w:val="1"/>
      <w:numFmt w:val="bullet"/>
      <w:lvlText w:val="o"/>
      <w:lvlJc w:val="left"/>
      <w:pPr>
        <w:ind w:left="1931" w:hanging="360"/>
      </w:pPr>
      <w:rPr>
        <w:rFonts w:ascii="Courier New" w:hAnsi="Courier New" w:cs="Courier New" w:hint="default"/>
      </w:rPr>
    </w:lvl>
    <w:lvl w:ilvl="2" w:tplc="0C0A0005" w:tentative="1">
      <w:start w:val="1"/>
      <w:numFmt w:val="bullet"/>
      <w:lvlText w:val=""/>
      <w:lvlJc w:val="left"/>
      <w:pPr>
        <w:ind w:left="2651" w:hanging="360"/>
      </w:pPr>
      <w:rPr>
        <w:rFonts w:ascii="Wingdings" w:hAnsi="Wingdings" w:hint="default"/>
      </w:rPr>
    </w:lvl>
    <w:lvl w:ilvl="3" w:tplc="0C0A0001" w:tentative="1">
      <w:start w:val="1"/>
      <w:numFmt w:val="bullet"/>
      <w:lvlText w:val=""/>
      <w:lvlJc w:val="left"/>
      <w:pPr>
        <w:ind w:left="3371" w:hanging="360"/>
      </w:pPr>
      <w:rPr>
        <w:rFonts w:ascii="Symbol" w:hAnsi="Symbol" w:hint="default"/>
      </w:rPr>
    </w:lvl>
    <w:lvl w:ilvl="4" w:tplc="0C0A0003" w:tentative="1">
      <w:start w:val="1"/>
      <w:numFmt w:val="bullet"/>
      <w:lvlText w:val="o"/>
      <w:lvlJc w:val="left"/>
      <w:pPr>
        <w:ind w:left="4091" w:hanging="360"/>
      </w:pPr>
      <w:rPr>
        <w:rFonts w:ascii="Courier New" w:hAnsi="Courier New" w:cs="Courier New" w:hint="default"/>
      </w:rPr>
    </w:lvl>
    <w:lvl w:ilvl="5" w:tplc="0C0A0005" w:tentative="1">
      <w:start w:val="1"/>
      <w:numFmt w:val="bullet"/>
      <w:lvlText w:val=""/>
      <w:lvlJc w:val="left"/>
      <w:pPr>
        <w:ind w:left="4811" w:hanging="360"/>
      </w:pPr>
      <w:rPr>
        <w:rFonts w:ascii="Wingdings" w:hAnsi="Wingdings" w:hint="default"/>
      </w:rPr>
    </w:lvl>
    <w:lvl w:ilvl="6" w:tplc="0C0A0001" w:tentative="1">
      <w:start w:val="1"/>
      <w:numFmt w:val="bullet"/>
      <w:lvlText w:val=""/>
      <w:lvlJc w:val="left"/>
      <w:pPr>
        <w:ind w:left="5531" w:hanging="360"/>
      </w:pPr>
      <w:rPr>
        <w:rFonts w:ascii="Symbol" w:hAnsi="Symbol" w:hint="default"/>
      </w:rPr>
    </w:lvl>
    <w:lvl w:ilvl="7" w:tplc="0C0A0003" w:tentative="1">
      <w:start w:val="1"/>
      <w:numFmt w:val="bullet"/>
      <w:lvlText w:val="o"/>
      <w:lvlJc w:val="left"/>
      <w:pPr>
        <w:ind w:left="6251" w:hanging="360"/>
      </w:pPr>
      <w:rPr>
        <w:rFonts w:ascii="Courier New" w:hAnsi="Courier New" w:cs="Courier New" w:hint="default"/>
      </w:rPr>
    </w:lvl>
    <w:lvl w:ilvl="8" w:tplc="0C0A0005" w:tentative="1">
      <w:start w:val="1"/>
      <w:numFmt w:val="bullet"/>
      <w:lvlText w:val=""/>
      <w:lvlJc w:val="left"/>
      <w:pPr>
        <w:ind w:left="6971" w:hanging="360"/>
      </w:pPr>
      <w:rPr>
        <w:rFonts w:ascii="Wingdings" w:hAnsi="Wingdings" w:hint="default"/>
      </w:rPr>
    </w:lvl>
  </w:abstractNum>
  <w:abstractNum w:abstractNumId="4" w15:restartNumberingAfterBreak="0">
    <w:nsid w:val="2C9171E8"/>
    <w:multiLevelType w:val="hybridMultilevel"/>
    <w:tmpl w:val="5784E68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2EB87211"/>
    <w:multiLevelType w:val="hybridMultilevel"/>
    <w:tmpl w:val="7DAEF752"/>
    <w:lvl w:ilvl="0" w:tplc="893083F2">
      <w:start w:val="1"/>
      <w:numFmt w:val="bullet"/>
      <w:lvlText w:val=""/>
      <w:lvlJc w:val="left"/>
      <w:pPr>
        <w:ind w:left="720" w:hanging="360"/>
      </w:pPr>
      <w:rPr>
        <w:rFonts w:ascii="Symbol" w:hAnsi="Symbol" w:hint="default"/>
        <w:sz w:val="24"/>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35A83295"/>
    <w:multiLevelType w:val="hybridMultilevel"/>
    <w:tmpl w:val="6B2E4D86"/>
    <w:lvl w:ilvl="0" w:tplc="839EC820">
      <w:start w:val="1"/>
      <w:numFmt w:val="bullet"/>
      <w:lvlText w:val=""/>
      <w:lvlJc w:val="left"/>
      <w:pPr>
        <w:ind w:left="720" w:hanging="360"/>
      </w:pPr>
      <w:rPr>
        <w:rFonts w:ascii="Symbol" w:hAnsi="Symbol" w:hint="default"/>
        <w:sz w:val="28"/>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45A171FE"/>
    <w:multiLevelType w:val="hybridMultilevel"/>
    <w:tmpl w:val="A5A2B6B0"/>
    <w:lvl w:ilvl="0" w:tplc="19926A76">
      <w:start w:val="1"/>
      <w:numFmt w:val="bullet"/>
      <w:lvlText w:val=""/>
      <w:lvlJc w:val="left"/>
      <w:pPr>
        <w:ind w:left="720" w:hanging="360"/>
      </w:pPr>
      <w:rPr>
        <w:rFonts w:ascii="Symbol" w:hAnsi="Symbol" w:hint="default"/>
        <w:sz w:val="28"/>
        <w:szCs w:val="28"/>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465A236A"/>
    <w:multiLevelType w:val="hybridMultilevel"/>
    <w:tmpl w:val="9A2292FA"/>
    <w:lvl w:ilvl="0" w:tplc="893083F2">
      <w:start w:val="1"/>
      <w:numFmt w:val="bullet"/>
      <w:lvlText w:val=""/>
      <w:lvlJc w:val="left"/>
      <w:pPr>
        <w:ind w:left="2422" w:hanging="360"/>
      </w:pPr>
      <w:rPr>
        <w:rFonts w:ascii="Symbol" w:hAnsi="Symbol" w:hint="default"/>
        <w:sz w:val="24"/>
      </w:rPr>
    </w:lvl>
    <w:lvl w:ilvl="1" w:tplc="0C0A0003" w:tentative="1">
      <w:start w:val="1"/>
      <w:numFmt w:val="bullet"/>
      <w:lvlText w:val="o"/>
      <w:lvlJc w:val="left"/>
      <w:pPr>
        <w:ind w:left="2651" w:hanging="360"/>
      </w:pPr>
      <w:rPr>
        <w:rFonts w:ascii="Courier New" w:hAnsi="Courier New" w:cs="Courier New" w:hint="default"/>
      </w:rPr>
    </w:lvl>
    <w:lvl w:ilvl="2" w:tplc="0C0A0005" w:tentative="1">
      <w:start w:val="1"/>
      <w:numFmt w:val="bullet"/>
      <w:lvlText w:val=""/>
      <w:lvlJc w:val="left"/>
      <w:pPr>
        <w:ind w:left="3371" w:hanging="360"/>
      </w:pPr>
      <w:rPr>
        <w:rFonts w:ascii="Wingdings" w:hAnsi="Wingdings" w:hint="default"/>
      </w:rPr>
    </w:lvl>
    <w:lvl w:ilvl="3" w:tplc="0C0A0001" w:tentative="1">
      <w:start w:val="1"/>
      <w:numFmt w:val="bullet"/>
      <w:lvlText w:val=""/>
      <w:lvlJc w:val="left"/>
      <w:pPr>
        <w:ind w:left="4091" w:hanging="360"/>
      </w:pPr>
      <w:rPr>
        <w:rFonts w:ascii="Symbol" w:hAnsi="Symbol" w:hint="default"/>
      </w:rPr>
    </w:lvl>
    <w:lvl w:ilvl="4" w:tplc="0C0A0003" w:tentative="1">
      <w:start w:val="1"/>
      <w:numFmt w:val="bullet"/>
      <w:lvlText w:val="o"/>
      <w:lvlJc w:val="left"/>
      <w:pPr>
        <w:ind w:left="4811" w:hanging="360"/>
      </w:pPr>
      <w:rPr>
        <w:rFonts w:ascii="Courier New" w:hAnsi="Courier New" w:cs="Courier New" w:hint="default"/>
      </w:rPr>
    </w:lvl>
    <w:lvl w:ilvl="5" w:tplc="0C0A0005" w:tentative="1">
      <w:start w:val="1"/>
      <w:numFmt w:val="bullet"/>
      <w:lvlText w:val=""/>
      <w:lvlJc w:val="left"/>
      <w:pPr>
        <w:ind w:left="5531" w:hanging="360"/>
      </w:pPr>
      <w:rPr>
        <w:rFonts w:ascii="Wingdings" w:hAnsi="Wingdings" w:hint="default"/>
      </w:rPr>
    </w:lvl>
    <w:lvl w:ilvl="6" w:tplc="0C0A0001" w:tentative="1">
      <w:start w:val="1"/>
      <w:numFmt w:val="bullet"/>
      <w:lvlText w:val=""/>
      <w:lvlJc w:val="left"/>
      <w:pPr>
        <w:ind w:left="6251" w:hanging="360"/>
      </w:pPr>
      <w:rPr>
        <w:rFonts w:ascii="Symbol" w:hAnsi="Symbol" w:hint="default"/>
      </w:rPr>
    </w:lvl>
    <w:lvl w:ilvl="7" w:tplc="0C0A0003" w:tentative="1">
      <w:start w:val="1"/>
      <w:numFmt w:val="bullet"/>
      <w:lvlText w:val="o"/>
      <w:lvlJc w:val="left"/>
      <w:pPr>
        <w:ind w:left="6971" w:hanging="360"/>
      </w:pPr>
      <w:rPr>
        <w:rFonts w:ascii="Courier New" w:hAnsi="Courier New" w:cs="Courier New" w:hint="default"/>
      </w:rPr>
    </w:lvl>
    <w:lvl w:ilvl="8" w:tplc="0C0A0005" w:tentative="1">
      <w:start w:val="1"/>
      <w:numFmt w:val="bullet"/>
      <w:lvlText w:val=""/>
      <w:lvlJc w:val="left"/>
      <w:pPr>
        <w:ind w:left="7691" w:hanging="360"/>
      </w:pPr>
      <w:rPr>
        <w:rFonts w:ascii="Wingdings" w:hAnsi="Wingdings" w:hint="default"/>
      </w:rPr>
    </w:lvl>
  </w:abstractNum>
  <w:abstractNum w:abstractNumId="9" w15:restartNumberingAfterBreak="0">
    <w:nsid w:val="490045A3"/>
    <w:multiLevelType w:val="hybridMultilevel"/>
    <w:tmpl w:val="97C263E2"/>
    <w:lvl w:ilvl="0" w:tplc="893083F2">
      <w:start w:val="1"/>
      <w:numFmt w:val="bullet"/>
      <w:lvlText w:val=""/>
      <w:lvlJc w:val="left"/>
      <w:pPr>
        <w:ind w:left="644" w:hanging="360"/>
      </w:pPr>
      <w:rPr>
        <w:rFonts w:ascii="Symbol" w:hAnsi="Symbol" w:hint="default"/>
        <w:sz w:val="24"/>
      </w:rPr>
    </w:lvl>
    <w:lvl w:ilvl="1" w:tplc="0C0A0003" w:tentative="1">
      <w:start w:val="1"/>
      <w:numFmt w:val="bullet"/>
      <w:lvlText w:val="o"/>
      <w:lvlJc w:val="left"/>
      <w:pPr>
        <w:ind w:left="873" w:hanging="360"/>
      </w:pPr>
      <w:rPr>
        <w:rFonts w:ascii="Courier New" w:hAnsi="Courier New" w:cs="Courier New" w:hint="default"/>
      </w:rPr>
    </w:lvl>
    <w:lvl w:ilvl="2" w:tplc="0C0A0005" w:tentative="1">
      <w:start w:val="1"/>
      <w:numFmt w:val="bullet"/>
      <w:lvlText w:val=""/>
      <w:lvlJc w:val="left"/>
      <w:pPr>
        <w:ind w:left="1593" w:hanging="360"/>
      </w:pPr>
      <w:rPr>
        <w:rFonts w:ascii="Wingdings" w:hAnsi="Wingdings" w:hint="default"/>
      </w:rPr>
    </w:lvl>
    <w:lvl w:ilvl="3" w:tplc="0C0A0001" w:tentative="1">
      <w:start w:val="1"/>
      <w:numFmt w:val="bullet"/>
      <w:lvlText w:val=""/>
      <w:lvlJc w:val="left"/>
      <w:pPr>
        <w:ind w:left="2313" w:hanging="360"/>
      </w:pPr>
      <w:rPr>
        <w:rFonts w:ascii="Symbol" w:hAnsi="Symbol" w:hint="default"/>
      </w:rPr>
    </w:lvl>
    <w:lvl w:ilvl="4" w:tplc="0C0A0003" w:tentative="1">
      <w:start w:val="1"/>
      <w:numFmt w:val="bullet"/>
      <w:lvlText w:val="o"/>
      <w:lvlJc w:val="left"/>
      <w:pPr>
        <w:ind w:left="3033" w:hanging="360"/>
      </w:pPr>
      <w:rPr>
        <w:rFonts w:ascii="Courier New" w:hAnsi="Courier New" w:cs="Courier New" w:hint="default"/>
      </w:rPr>
    </w:lvl>
    <w:lvl w:ilvl="5" w:tplc="0C0A0005" w:tentative="1">
      <w:start w:val="1"/>
      <w:numFmt w:val="bullet"/>
      <w:lvlText w:val=""/>
      <w:lvlJc w:val="left"/>
      <w:pPr>
        <w:ind w:left="3753" w:hanging="360"/>
      </w:pPr>
      <w:rPr>
        <w:rFonts w:ascii="Wingdings" w:hAnsi="Wingdings" w:hint="default"/>
      </w:rPr>
    </w:lvl>
    <w:lvl w:ilvl="6" w:tplc="0C0A0001" w:tentative="1">
      <w:start w:val="1"/>
      <w:numFmt w:val="bullet"/>
      <w:lvlText w:val=""/>
      <w:lvlJc w:val="left"/>
      <w:pPr>
        <w:ind w:left="4473" w:hanging="360"/>
      </w:pPr>
      <w:rPr>
        <w:rFonts w:ascii="Symbol" w:hAnsi="Symbol" w:hint="default"/>
      </w:rPr>
    </w:lvl>
    <w:lvl w:ilvl="7" w:tplc="0C0A0003" w:tentative="1">
      <w:start w:val="1"/>
      <w:numFmt w:val="bullet"/>
      <w:lvlText w:val="o"/>
      <w:lvlJc w:val="left"/>
      <w:pPr>
        <w:ind w:left="5193" w:hanging="360"/>
      </w:pPr>
      <w:rPr>
        <w:rFonts w:ascii="Courier New" w:hAnsi="Courier New" w:cs="Courier New" w:hint="default"/>
      </w:rPr>
    </w:lvl>
    <w:lvl w:ilvl="8" w:tplc="0C0A0005" w:tentative="1">
      <w:start w:val="1"/>
      <w:numFmt w:val="bullet"/>
      <w:lvlText w:val=""/>
      <w:lvlJc w:val="left"/>
      <w:pPr>
        <w:ind w:left="5913" w:hanging="360"/>
      </w:pPr>
      <w:rPr>
        <w:rFonts w:ascii="Wingdings" w:hAnsi="Wingdings" w:hint="default"/>
      </w:rPr>
    </w:lvl>
  </w:abstractNum>
  <w:abstractNum w:abstractNumId="10" w15:restartNumberingAfterBreak="0">
    <w:nsid w:val="568620AD"/>
    <w:multiLevelType w:val="hybridMultilevel"/>
    <w:tmpl w:val="85B4F132"/>
    <w:lvl w:ilvl="0" w:tplc="893083F2">
      <w:start w:val="1"/>
      <w:numFmt w:val="bullet"/>
      <w:lvlText w:val=""/>
      <w:lvlJc w:val="left"/>
      <w:pPr>
        <w:ind w:left="720" w:hanging="360"/>
      </w:pPr>
      <w:rPr>
        <w:rFonts w:ascii="Symbol" w:hAnsi="Symbol" w:hint="default"/>
        <w:sz w:val="24"/>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5E2863A4"/>
    <w:multiLevelType w:val="hybridMultilevel"/>
    <w:tmpl w:val="A7805C50"/>
    <w:lvl w:ilvl="0" w:tplc="893083F2">
      <w:start w:val="1"/>
      <w:numFmt w:val="bullet"/>
      <w:lvlText w:val=""/>
      <w:lvlJc w:val="left"/>
      <w:pPr>
        <w:ind w:left="1855" w:hanging="360"/>
      </w:pPr>
      <w:rPr>
        <w:rFonts w:ascii="Symbol" w:hAnsi="Symbol" w:hint="default"/>
        <w:sz w:val="24"/>
      </w:rPr>
    </w:lvl>
    <w:lvl w:ilvl="1" w:tplc="0C0A0003" w:tentative="1">
      <w:start w:val="1"/>
      <w:numFmt w:val="bullet"/>
      <w:lvlText w:val="o"/>
      <w:lvlJc w:val="left"/>
      <w:pPr>
        <w:ind w:left="2084" w:hanging="360"/>
      </w:pPr>
      <w:rPr>
        <w:rFonts w:ascii="Courier New" w:hAnsi="Courier New" w:cs="Courier New" w:hint="default"/>
      </w:rPr>
    </w:lvl>
    <w:lvl w:ilvl="2" w:tplc="0C0A0005" w:tentative="1">
      <w:start w:val="1"/>
      <w:numFmt w:val="bullet"/>
      <w:lvlText w:val=""/>
      <w:lvlJc w:val="left"/>
      <w:pPr>
        <w:ind w:left="2804" w:hanging="360"/>
      </w:pPr>
      <w:rPr>
        <w:rFonts w:ascii="Wingdings" w:hAnsi="Wingdings" w:hint="default"/>
      </w:rPr>
    </w:lvl>
    <w:lvl w:ilvl="3" w:tplc="0C0A0001" w:tentative="1">
      <w:start w:val="1"/>
      <w:numFmt w:val="bullet"/>
      <w:lvlText w:val=""/>
      <w:lvlJc w:val="left"/>
      <w:pPr>
        <w:ind w:left="3524" w:hanging="360"/>
      </w:pPr>
      <w:rPr>
        <w:rFonts w:ascii="Symbol" w:hAnsi="Symbol" w:hint="default"/>
      </w:rPr>
    </w:lvl>
    <w:lvl w:ilvl="4" w:tplc="0C0A0003" w:tentative="1">
      <w:start w:val="1"/>
      <w:numFmt w:val="bullet"/>
      <w:lvlText w:val="o"/>
      <w:lvlJc w:val="left"/>
      <w:pPr>
        <w:ind w:left="4244" w:hanging="360"/>
      </w:pPr>
      <w:rPr>
        <w:rFonts w:ascii="Courier New" w:hAnsi="Courier New" w:cs="Courier New" w:hint="default"/>
      </w:rPr>
    </w:lvl>
    <w:lvl w:ilvl="5" w:tplc="0C0A0005" w:tentative="1">
      <w:start w:val="1"/>
      <w:numFmt w:val="bullet"/>
      <w:lvlText w:val=""/>
      <w:lvlJc w:val="left"/>
      <w:pPr>
        <w:ind w:left="4964" w:hanging="360"/>
      </w:pPr>
      <w:rPr>
        <w:rFonts w:ascii="Wingdings" w:hAnsi="Wingdings" w:hint="default"/>
      </w:rPr>
    </w:lvl>
    <w:lvl w:ilvl="6" w:tplc="0C0A0001" w:tentative="1">
      <w:start w:val="1"/>
      <w:numFmt w:val="bullet"/>
      <w:lvlText w:val=""/>
      <w:lvlJc w:val="left"/>
      <w:pPr>
        <w:ind w:left="5684" w:hanging="360"/>
      </w:pPr>
      <w:rPr>
        <w:rFonts w:ascii="Symbol" w:hAnsi="Symbol" w:hint="default"/>
      </w:rPr>
    </w:lvl>
    <w:lvl w:ilvl="7" w:tplc="0C0A0003" w:tentative="1">
      <w:start w:val="1"/>
      <w:numFmt w:val="bullet"/>
      <w:lvlText w:val="o"/>
      <w:lvlJc w:val="left"/>
      <w:pPr>
        <w:ind w:left="6404" w:hanging="360"/>
      </w:pPr>
      <w:rPr>
        <w:rFonts w:ascii="Courier New" w:hAnsi="Courier New" w:cs="Courier New" w:hint="default"/>
      </w:rPr>
    </w:lvl>
    <w:lvl w:ilvl="8" w:tplc="0C0A0005" w:tentative="1">
      <w:start w:val="1"/>
      <w:numFmt w:val="bullet"/>
      <w:lvlText w:val=""/>
      <w:lvlJc w:val="left"/>
      <w:pPr>
        <w:ind w:left="7124" w:hanging="360"/>
      </w:pPr>
      <w:rPr>
        <w:rFonts w:ascii="Wingdings" w:hAnsi="Wingdings" w:hint="default"/>
      </w:rPr>
    </w:lvl>
  </w:abstractNum>
  <w:abstractNum w:abstractNumId="12" w15:restartNumberingAfterBreak="0">
    <w:nsid w:val="5F242518"/>
    <w:multiLevelType w:val="hybridMultilevel"/>
    <w:tmpl w:val="7A022106"/>
    <w:lvl w:ilvl="0" w:tplc="893083F2">
      <w:start w:val="1"/>
      <w:numFmt w:val="bullet"/>
      <w:lvlText w:val=""/>
      <w:lvlJc w:val="left"/>
      <w:pPr>
        <w:ind w:left="785" w:hanging="360"/>
      </w:pPr>
      <w:rPr>
        <w:rFonts w:ascii="Symbol" w:hAnsi="Symbol" w:hint="default"/>
        <w:sz w:val="24"/>
      </w:rPr>
    </w:lvl>
    <w:lvl w:ilvl="1" w:tplc="0C0A0003" w:tentative="1">
      <w:start w:val="1"/>
      <w:numFmt w:val="bullet"/>
      <w:lvlText w:val="o"/>
      <w:lvlJc w:val="left"/>
      <w:pPr>
        <w:ind w:left="1014" w:hanging="360"/>
      </w:pPr>
      <w:rPr>
        <w:rFonts w:ascii="Courier New" w:hAnsi="Courier New" w:cs="Courier New" w:hint="default"/>
      </w:rPr>
    </w:lvl>
    <w:lvl w:ilvl="2" w:tplc="0C0A0005" w:tentative="1">
      <w:start w:val="1"/>
      <w:numFmt w:val="bullet"/>
      <w:lvlText w:val=""/>
      <w:lvlJc w:val="left"/>
      <w:pPr>
        <w:ind w:left="1734" w:hanging="360"/>
      </w:pPr>
      <w:rPr>
        <w:rFonts w:ascii="Wingdings" w:hAnsi="Wingdings" w:hint="default"/>
      </w:rPr>
    </w:lvl>
    <w:lvl w:ilvl="3" w:tplc="0C0A0001" w:tentative="1">
      <w:start w:val="1"/>
      <w:numFmt w:val="bullet"/>
      <w:lvlText w:val=""/>
      <w:lvlJc w:val="left"/>
      <w:pPr>
        <w:ind w:left="2454" w:hanging="360"/>
      </w:pPr>
      <w:rPr>
        <w:rFonts w:ascii="Symbol" w:hAnsi="Symbol" w:hint="default"/>
      </w:rPr>
    </w:lvl>
    <w:lvl w:ilvl="4" w:tplc="0C0A0003" w:tentative="1">
      <w:start w:val="1"/>
      <w:numFmt w:val="bullet"/>
      <w:lvlText w:val="o"/>
      <w:lvlJc w:val="left"/>
      <w:pPr>
        <w:ind w:left="3174" w:hanging="360"/>
      </w:pPr>
      <w:rPr>
        <w:rFonts w:ascii="Courier New" w:hAnsi="Courier New" w:cs="Courier New" w:hint="default"/>
      </w:rPr>
    </w:lvl>
    <w:lvl w:ilvl="5" w:tplc="0C0A0005" w:tentative="1">
      <w:start w:val="1"/>
      <w:numFmt w:val="bullet"/>
      <w:lvlText w:val=""/>
      <w:lvlJc w:val="left"/>
      <w:pPr>
        <w:ind w:left="3894" w:hanging="360"/>
      </w:pPr>
      <w:rPr>
        <w:rFonts w:ascii="Wingdings" w:hAnsi="Wingdings" w:hint="default"/>
      </w:rPr>
    </w:lvl>
    <w:lvl w:ilvl="6" w:tplc="0C0A0001" w:tentative="1">
      <w:start w:val="1"/>
      <w:numFmt w:val="bullet"/>
      <w:lvlText w:val=""/>
      <w:lvlJc w:val="left"/>
      <w:pPr>
        <w:ind w:left="4614" w:hanging="360"/>
      </w:pPr>
      <w:rPr>
        <w:rFonts w:ascii="Symbol" w:hAnsi="Symbol" w:hint="default"/>
      </w:rPr>
    </w:lvl>
    <w:lvl w:ilvl="7" w:tplc="0C0A0003" w:tentative="1">
      <w:start w:val="1"/>
      <w:numFmt w:val="bullet"/>
      <w:lvlText w:val="o"/>
      <w:lvlJc w:val="left"/>
      <w:pPr>
        <w:ind w:left="5334" w:hanging="360"/>
      </w:pPr>
      <w:rPr>
        <w:rFonts w:ascii="Courier New" w:hAnsi="Courier New" w:cs="Courier New" w:hint="default"/>
      </w:rPr>
    </w:lvl>
    <w:lvl w:ilvl="8" w:tplc="0C0A0005" w:tentative="1">
      <w:start w:val="1"/>
      <w:numFmt w:val="bullet"/>
      <w:lvlText w:val=""/>
      <w:lvlJc w:val="left"/>
      <w:pPr>
        <w:ind w:left="6054" w:hanging="360"/>
      </w:pPr>
      <w:rPr>
        <w:rFonts w:ascii="Wingdings" w:hAnsi="Wingdings" w:hint="default"/>
      </w:rPr>
    </w:lvl>
  </w:abstractNum>
  <w:abstractNum w:abstractNumId="13" w15:restartNumberingAfterBreak="0">
    <w:nsid w:val="6B544E83"/>
    <w:multiLevelType w:val="hybridMultilevel"/>
    <w:tmpl w:val="6F1A9466"/>
    <w:lvl w:ilvl="0" w:tplc="893083F2">
      <w:start w:val="1"/>
      <w:numFmt w:val="bullet"/>
      <w:lvlText w:val=""/>
      <w:lvlJc w:val="left"/>
      <w:pPr>
        <w:ind w:left="1211" w:hanging="360"/>
      </w:pPr>
      <w:rPr>
        <w:rFonts w:ascii="Symbol" w:hAnsi="Symbol" w:hint="default"/>
        <w:sz w:val="24"/>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4" w15:restartNumberingAfterBreak="0">
    <w:nsid w:val="6E836BC3"/>
    <w:multiLevelType w:val="hybridMultilevel"/>
    <w:tmpl w:val="A46A0B1A"/>
    <w:lvl w:ilvl="0" w:tplc="893083F2">
      <w:start w:val="1"/>
      <w:numFmt w:val="bullet"/>
      <w:lvlText w:val=""/>
      <w:lvlJc w:val="left"/>
      <w:pPr>
        <w:ind w:left="360" w:hanging="360"/>
      </w:pPr>
      <w:rPr>
        <w:rFonts w:ascii="Symbol" w:hAnsi="Symbol" w:hint="default"/>
        <w:sz w:val="24"/>
      </w:rPr>
    </w:lvl>
    <w:lvl w:ilvl="1" w:tplc="0C0A0003" w:tentative="1">
      <w:start w:val="1"/>
      <w:numFmt w:val="bullet"/>
      <w:lvlText w:val="o"/>
      <w:lvlJc w:val="left"/>
      <w:pPr>
        <w:ind w:left="589" w:hanging="360"/>
      </w:pPr>
      <w:rPr>
        <w:rFonts w:ascii="Courier New" w:hAnsi="Courier New" w:cs="Courier New" w:hint="default"/>
      </w:rPr>
    </w:lvl>
    <w:lvl w:ilvl="2" w:tplc="0C0A0005" w:tentative="1">
      <w:start w:val="1"/>
      <w:numFmt w:val="bullet"/>
      <w:lvlText w:val=""/>
      <w:lvlJc w:val="left"/>
      <w:pPr>
        <w:ind w:left="1309" w:hanging="360"/>
      </w:pPr>
      <w:rPr>
        <w:rFonts w:ascii="Wingdings" w:hAnsi="Wingdings" w:hint="default"/>
      </w:rPr>
    </w:lvl>
    <w:lvl w:ilvl="3" w:tplc="0C0A0001" w:tentative="1">
      <w:start w:val="1"/>
      <w:numFmt w:val="bullet"/>
      <w:lvlText w:val=""/>
      <w:lvlJc w:val="left"/>
      <w:pPr>
        <w:ind w:left="2029" w:hanging="360"/>
      </w:pPr>
      <w:rPr>
        <w:rFonts w:ascii="Symbol" w:hAnsi="Symbol" w:hint="default"/>
      </w:rPr>
    </w:lvl>
    <w:lvl w:ilvl="4" w:tplc="0C0A0003" w:tentative="1">
      <w:start w:val="1"/>
      <w:numFmt w:val="bullet"/>
      <w:lvlText w:val="o"/>
      <w:lvlJc w:val="left"/>
      <w:pPr>
        <w:ind w:left="2749" w:hanging="360"/>
      </w:pPr>
      <w:rPr>
        <w:rFonts w:ascii="Courier New" w:hAnsi="Courier New" w:cs="Courier New" w:hint="default"/>
      </w:rPr>
    </w:lvl>
    <w:lvl w:ilvl="5" w:tplc="0C0A0005" w:tentative="1">
      <w:start w:val="1"/>
      <w:numFmt w:val="bullet"/>
      <w:lvlText w:val=""/>
      <w:lvlJc w:val="left"/>
      <w:pPr>
        <w:ind w:left="3469" w:hanging="360"/>
      </w:pPr>
      <w:rPr>
        <w:rFonts w:ascii="Wingdings" w:hAnsi="Wingdings" w:hint="default"/>
      </w:rPr>
    </w:lvl>
    <w:lvl w:ilvl="6" w:tplc="0C0A0001" w:tentative="1">
      <w:start w:val="1"/>
      <w:numFmt w:val="bullet"/>
      <w:lvlText w:val=""/>
      <w:lvlJc w:val="left"/>
      <w:pPr>
        <w:ind w:left="4189" w:hanging="360"/>
      </w:pPr>
      <w:rPr>
        <w:rFonts w:ascii="Symbol" w:hAnsi="Symbol" w:hint="default"/>
      </w:rPr>
    </w:lvl>
    <w:lvl w:ilvl="7" w:tplc="0C0A0003" w:tentative="1">
      <w:start w:val="1"/>
      <w:numFmt w:val="bullet"/>
      <w:lvlText w:val="o"/>
      <w:lvlJc w:val="left"/>
      <w:pPr>
        <w:ind w:left="4909" w:hanging="360"/>
      </w:pPr>
      <w:rPr>
        <w:rFonts w:ascii="Courier New" w:hAnsi="Courier New" w:cs="Courier New" w:hint="default"/>
      </w:rPr>
    </w:lvl>
    <w:lvl w:ilvl="8" w:tplc="0C0A0005" w:tentative="1">
      <w:start w:val="1"/>
      <w:numFmt w:val="bullet"/>
      <w:lvlText w:val=""/>
      <w:lvlJc w:val="left"/>
      <w:pPr>
        <w:ind w:left="5629" w:hanging="360"/>
      </w:pPr>
      <w:rPr>
        <w:rFonts w:ascii="Wingdings" w:hAnsi="Wingdings" w:hint="default"/>
      </w:rPr>
    </w:lvl>
  </w:abstractNum>
  <w:abstractNum w:abstractNumId="15" w15:restartNumberingAfterBreak="0">
    <w:nsid w:val="744A7952"/>
    <w:multiLevelType w:val="hybridMultilevel"/>
    <w:tmpl w:val="06E837A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2"/>
  </w:num>
  <w:num w:numId="5">
    <w:abstractNumId w:val="7"/>
  </w:num>
  <w:num w:numId="6">
    <w:abstractNumId w:val="15"/>
  </w:num>
  <w:num w:numId="7">
    <w:abstractNumId w:val="0"/>
  </w:num>
  <w:num w:numId="8">
    <w:abstractNumId w:val="3"/>
  </w:num>
  <w:num w:numId="9">
    <w:abstractNumId w:val="14"/>
  </w:num>
  <w:num w:numId="10">
    <w:abstractNumId w:val="9"/>
  </w:num>
  <w:num w:numId="11">
    <w:abstractNumId w:val="11"/>
  </w:num>
  <w:num w:numId="12">
    <w:abstractNumId w:val="13"/>
  </w:num>
  <w:num w:numId="13">
    <w:abstractNumId w:val="8"/>
  </w:num>
  <w:num w:numId="14">
    <w:abstractNumId w:val="12"/>
  </w:num>
  <w:num w:numId="15">
    <w:abstractNumId w:val="5"/>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6B"/>
    <w:rsid w:val="0000536B"/>
    <w:rsid w:val="000109D6"/>
    <w:rsid w:val="00011638"/>
    <w:rsid w:val="000351DF"/>
    <w:rsid w:val="00055389"/>
    <w:rsid w:val="00061264"/>
    <w:rsid w:val="000668F5"/>
    <w:rsid w:val="000856C7"/>
    <w:rsid w:val="00094A12"/>
    <w:rsid w:val="000A3F0A"/>
    <w:rsid w:val="000B4A49"/>
    <w:rsid w:val="000F0A5C"/>
    <w:rsid w:val="000F3EB4"/>
    <w:rsid w:val="0011471F"/>
    <w:rsid w:val="00120905"/>
    <w:rsid w:val="0012404F"/>
    <w:rsid w:val="001428A5"/>
    <w:rsid w:val="00190746"/>
    <w:rsid w:val="00191C82"/>
    <w:rsid w:val="001C7D86"/>
    <w:rsid w:val="001D42BD"/>
    <w:rsid w:val="00203807"/>
    <w:rsid w:val="00213A68"/>
    <w:rsid w:val="00223148"/>
    <w:rsid w:val="0023190C"/>
    <w:rsid w:val="00253E3D"/>
    <w:rsid w:val="0025545B"/>
    <w:rsid w:val="00275A94"/>
    <w:rsid w:val="00297606"/>
    <w:rsid w:val="002C7C53"/>
    <w:rsid w:val="002F0A86"/>
    <w:rsid w:val="002F502D"/>
    <w:rsid w:val="002F6848"/>
    <w:rsid w:val="003329D5"/>
    <w:rsid w:val="00333838"/>
    <w:rsid w:val="0033387D"/>
    <w:rsid w:val="003344A6"/>
    <w:rsid w:val="00345C41"/>
    <w:rsid w:val="003711B1"/>
    <w:rsid w:val="003730CE"/>
    <w:rsid w:val="00374533"/>
    <w:rsid w:val="0038445D"/>
    <w:rsid w:val="00387B6E"/>
    <w:rsid w:val="0039780D"/>
    <w:rsid w:val="003B41F0"/>
    <w:rsid w:val="003C2987"/>
    <w:rsid w:val="003D78BD"/>
    <w:rsid w:val="003E4276"/>
    <w:rsid w:val="00401365"/>
    <w:rsid w:val="004028C8"/>
    <w:rsid w:val="004031CB"/>
    <w:rsid w:val="00410A27"/>
    <w:rsid w:val="00425C2A"/>
    <w:rsid w:val="00451CFF"/>
    <w:rsid w:val="00481078"/>
    <w:rsid w:val="004E29E2"/>
    <w:rsid w:val="004E64DF"/>
    <w:rsid w:val="004F7F14"/>
    <w:rsid w:val="00500DB4"/>
    <w:rsid w:val="00512FD4"/>
    <w:rsid w:val="0051680E"/>
    <w:rsid w:val="0053202D"/>
    <w:rsid w:val="005434EC"/>
    <w:rsid w:val="00544C39"/>
    <w:rsid w:val="005509F1"/>
    <w:rsid w:val="00553F54"/>
    <w:rsid w:val="005570B4"/>
    <w:rsid w:val="00566605"/>
    <w:rsid w:val="005753DA"/>
    <w:rsid w:val="005A66BC"/>
    <w:rsid w:val="005B274D"/>
    <w:rsid w:val="005F12A8"/>
    <w:rsid w:val="005F72E0"/>
    <w:rsid w:val="00605DB7"/>
    <w:rsid w:val="0061792E"/>
    <w:rsid w:val="006214D0"/>
    <w:rsid w:val="00626E90"/>
    <w:rsid w:val="006444BB"/>
    <w:rsid w:val="006560D3"/>
    <w:rsid w:val="006807D0"/>
    <w:rsid w:val="006A4B8B"/>
    <w:rsid w:val="006A621F"/>
    <w:rsid w:val="006B4CA8"/>
    <w:rsid w:val="006C2917"/>
    <w:rsid w:val="006C5CD8"/>
    <w:rsid w:val="006E7867"/>
    <w:rsid w:val="006F29BB"/>
    <w:rsid w:val="006F44E1"/>
    <w:rsid w:val="00712EC4"/>
    <w:rsid w:val="007135BD"/>
    <w:rsid w:val="00744D98"/>
    <w:rsid w:val="0075417B"/>
    <w:rsid w:val="00756F35"/>
    <w:rsid w:val="007879EA"/>
    <w:rsid w:val="007919A1"/>
    <w:rsid w:val="007D6C08"/>
    <w:rsid w:val="007D7BA6"/>
    <w:rsid w:val="007E68DB"/>
    <w:rsid w:val="007E7C4A"/>
    <w:rsid w:val="007F75A2"/>
    <w:rsid w:val="00803111"/>
    <w:rsid w:val="00811699"/>
    <w:rsid w:val="00823863"/>
    <w:rsid w:val="008506C2"/>
    <w:rsid w:val="00862335"/>
    <w:rsid w:val="008A199E"/>
    <w:rsid w:val="008A62D5"/>
    <w:rsid w:val="008B4695"/>
    <w:rsid w:val="008C0C61"/>
    <w:rsid w:val="008C3388"/>
    <w:rsid w:val="008C60F9"/>
    <w:rsid w:val="008C7AEC"/>
    <w:rsid w:val="008D3BD6"/>
    <w:rsid w:val="008E1A5E"/>
    <w:rsid w:val="008E5014"/>
    <w:rsid w:val="008F13CA"/>
    <w:rsid w:val="008F77B4"/>
    <w:rsid w:val="00900323"/>
    <w:rsid w:val="00913C39"/>
    <w:rsid w:val="0093304B"/>
    <w:rsid w:val="009469D3"/>
    <w:rsid w:val="00974814"/>
    <w:rsid w:val="009750DA"/>
    <w:rsid w:val="00981FE2"/>
    <w:rsid w:val="00986C9D"/>
    <w:rsid w:val="00992594"/>
    <w:rsid w:val="00996FA9"/>
    <w:rsid w:val="00997E4D"/>
    <w:rsid w:val="009A4C82"/>
    <w:rsid w:val="009C1D07"/>
    <w:rsid w:val="009C56FA"/>
    <w:rsid w:val="009F2BB7"/>
    <w:rsid w:val="009F6A92"/>
    <w:rsid w:val="009F7A5B"/>
    <w:rsid w:val="00A07FA8"/>
    <w:rsid w:val="00A10E96"/>
    <w:rsid w:val="00A608F8"/>
    <w:rsid w:val="00A6201A"/>
    <w:rsid w:val="00A66F79"/>
    <w:rsid w:val="00AA346E"/>
    <w:rsid w:val="00AA7608"/>
    <w:rsid w:val="00AC11F0"/>
    <w:rsid w:val="00AE1ECB"/>
    <w:rsid w:val="00AE2C54"/>
    <w:rsid w:val="00AE3365"/>
    <w:rsid w:val="00AE353E"/>
    <w:rsid w:val="00AE3DD3"/>
    <w:rsid w:val="00AF0D71"/>
    <w:rsid w:val="00AF1FFD"/>
    <w:rsid w:val="00B0253A"/>
    <w:rsid w:val="00B03A6B"/>
    <w:rsid w:val="00B05892"/>
    <w:rsid w:val="00B51A3B"/>
    <w:rsid w:val="00B53201"/>
    <w:rsid w:val="00B61ED4"/>
    <w:rsid w:val="00B640C3"/>
    <w:rsid w:val="00B70E00"/>
    <w:rsid w:val="00B76784"/>
    <w:rsid w:val="00B858D3"/>
    <w:rsid w:val="00B978F1"/>
    <w:rsid w:val="00BB06FA"/>
    <w:rsid w:val="00BB35D1"/>
    <w:rsid w:val="00BC5A5A"/>
    <w:rsid w:val="00C41E03"/>
    <w:rsid w:val="00C45D23"/>
    <w:rsid w:val="00C817FB"/>
    <w:rsid w:val="00C82A66"/>
    <w:rsid w:val="00CA40DB"/>
    <w:rsid w:val="00CA78B8"/>
    <w:rsid w:val="00CA7EA2"/>
    <w:rsid w:val="00CB01E9"/>
    <w:rsid w:val="00CB0E4C"/>
    <w:rsid w:val="00CD6DF3"/>
    <w:rsid w:val="00D11452"/>
    <w:rsid w:val="00D24486"/>
    <w:rsid w:val="00D45D91"/>
    <w:rsid w:val="00D742D7"/>
    <w:rsid w:val="00D76550"/>
    <w:rsid w:val="00D92459"/>
    <w:rsid w:val="00D94FFC"/>
    <w:rsid w:val="00DB10A6"/>
    <w:rsid w:val="00DB161B"/>
    <w:rsid w:val="00DB612C"/>
    <w:rsid w:val="00DC13E7"/>
    <w:rsid w:val="00DE6803"/>
    <w:rsid w:val="00DF36DE"/>
    <w:rsid w:val="00E11B41"/>
    <w:rsid w:val="00E27112"/>
    <w:rsid w:val="00E410E8"/>
    <w:rsid w:val="00E44633"/>
    <w:rsid w:val="00E658E2"/>
    <w:rsid w:val="00E679CC"/>
    <w:rsid w:val="00E8195F"/>
    <w:rsid w:val="00E84C4C"/>
    <w:rsid w:val="00E871E6"/>
    <w:rsid w:val="00E95B6F"/>
    <w:rsid w:val="00EA50FA"/>
    <w:rsid w:val="00EB2495"/>
    <w:rsid w:val="00ED5C15"/>
    <w:rsid w:val="00EE0E0F"/>
    <w:rsid w:val="00EE3A0E"/>
    <w:rsid w:val="00EE41F1"/>
    <w:rsid w:val="00EF06CA"/>
    <w:rsid w:val="00F25D45"/>
    <w:rsid w:val="00F41EB3"/>
    <w:rsid w:val="00F45032"/>
    <w:rsid w:val="00F5145F"/>
    <w:rsid w:val="00F669DA"/>
    <w:rsid w:val="00F769AF"/>
    <w:rsid w:val="00F87ECA"/>
    <w:rsid w:val="00F96996"/>
    <w:rsid w:val="00FC0D21"/>
    <w:rsid w:val="00FC1056"/>
    <w:rsid w:val="00FC2E73"/>
    <w:rsid w:val="00FF7EE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89D8A"/>
  <w15:chartTrackingRefBased/>
  <w15:docId w15:val="{15C299C0-79FA-42F8-9193-1605EE60F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tulo1">
    <w:name w:val="heading 1"/>
    <w:basedOn w:val="Normal"/>
    <w:next w:val="Normal"/>
    <w:link w:val="Ttulo1Car"/>
    <w:uiPriority w:val="9"/>
    <w:qFormat/>
    <w:rsid w:val="00410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410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element">
    <w:name w:val="element"/>
    <w:basedOn w:val="Normal"/>
    <w:rsid w:val="00712EC4"/>
    <w:pPr>
      <w:spacing w:before="100" w:beforeAutospacing="1" w:after="100" w:afterAutospacing="1" w:line="240" w:lineRule="auto"/>
    </w:pPr>
    <w:rPr>
      <w:rFonts w:ascii="Times New Roman" w:eastAsia="Times New Roman" w:hAnsi="Times New Roman" w:cs="Times New Roman"/>
      <w:sz w:val="24"/>
      <w:szCs w:val="24"/>
      <w:lang w:eastAsia="es-ES"/>
    </w:rPr>
  </w:style>
  <w:style w:type="paragraph" w:styleId="HTMLconformatoprevio">
    <w:name w:val="HTML Preformatted"/>
    <w:basedOn w:val="Normal"/>
    <w:link w:val="HTMLconformatoprevioCar"/>
    <w:uiPriority w:val="99"/>
    <w:unhideWhenUsed/>
    <w:rsid w:val="00712E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s-ES"/>
    </w:rPr>
  </w:style>
  <w:style w:type="character" w:customStyle="1" w:styleId="HTMLconformatoprevioCar">
    <w:name w:val="HTML con formato previo Car"/>
    <w:basedOn w:val="Fuentedeprrafopredeter"/>
    <w:link w:val="HTMLconformatoprevio"/>
    <w:uiPriority w:val="99"/>
    <w:rsid w:val="00712EC4"/>
    <w:rPr>
      <w:rFonts w:ascii="Courier New" w:eastAsia="Times New Roman" w:hAnsi="Courier New" w:cs="Courier New"/>
      <w:sz w:val="20"/>
      <w:szCs w:val="20"/>
      <w:lang w:eastAsia="es-ES"/>
    </w:rPr>
  </w:style>
  <w:style w:type="paragraph" w:styleId="Prrafodelista">
    <w:name w:val="List Paragraph"/>
    <w:basedOn w:val="Normal"/>
    <w:uiPriority w:val="34"/>
    <w:qFormat/>
    <w:rsid w:val="00D92459"/>
    <w:pPr>
      <w:ind w:left="720"/>
      <w:contextualSpacing/>
    </w:pPr>
  </w:style>
  <w:style w:type="paragraph" w:styleId="NormalWeb">
    <w:name w:val="Normal (Web)"/>
    <w:basedOn w:val="Normal"/>
    <w:uiPriority w:val="99"/>
    <w:semiHidden/>
    <w:unhideWhenUsed/>
    <w:rsid w:val="007F75A2"/>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Hipervnculo">
    <w:name w:val="Hyperlink"/>
    <w:basedOn w:val="Fuentedeprrafopredeter"/>
    <w:uiPriority w:val="99"/>
    <w:unhideWhenUsed/>
    <w:rsid w:val="00011638"/>
    <w:rPr>
      <w:color w:val="0563C1" w:themeColor="hyperlink"/>
      <w:u w:val="single"/>
    </w:rPr>
  </w:style>
  <w:style w:type="character" w:styleId="Mencinsinresolver">
    <w:name w:val="Unresolved Mention"/>
    <w:basedOn w:val="Fuentedeprrafopredeter"/>
    <w:uiPriority w:val="99"/>
    <w:semiHidden/>
    <w:unhideWhenUsed/>
    <w:rsid w:val="00011638"/>
    <w:rPr>
      <w:color w:val="605E5C"/>
      <w:shd w:val="clear" w:color="auto" w:fill="E1DFDD"/>
    </w:rPr>
  </w:style>
  <w:style w:type="character" w:customStyle="1" w:styleId="mfirst-letter">
    <w:name w:val="m_first-letter"/>
    <w:basedOn w:val="Fuentedeprrafopredeter"/>
    <w:rsid w:val="00DB161B"/>
  </w:style>
  <w:style w:type="character" w:styleId="Hipervnculovisitado">
    <w:name w:val="FollowedHyperlink"/>
    <w:basedOn w:val="Fuentedeprrafopredeter"/>
    <w:uiPriority w:val="99"/>
    <w:semiHidden/>
    <w:unhideWhenUsed/>
    <w:rsid w:val="005434EC"/>
    <w:rPr>
      <w:color w:val="954F72" w:themeColor="followedHyperlink"/>
      <w:u w:val="single"/>
    </w:rPr>
  </w:style>
  <w:style w:type="paragraph" w:styleId="Sinespaciado">
    <w:name w:val="No Spacing"/>
    <w:link w:val="SinespaciadoCar"/>
    <w:uiPriority w:val="1"/>
    <w:qFormat/>
    <w:rsid w:val="008E5014"/>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8E5014"/>
    <w:rPr>
      <w:rFonts w:eastAsiaTheme="minorEastAsia"/>
      <w:lang w:eastAsia="es-ES"/>
    </w:rPr>
  </w:style>
  <w:style w:type="character" w:customStyle="1" w:styleId="Ttulo1Car">
    <w:name w:val="Título 1 Car"/>
    <w:basedOn w:val="Fuentedeprrafopredeter"/>
    <w:link w:val="Ttulo1"/>
    <w:uiPriority w:val="9"/>
    <w:rsid w:val="00410A27"/>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410A27"/>
    <w:pPr>
      <w:outlineLvl w:val="9"/>
    </w:pPr>
    <w:rPr>
      <w:lang w:eastAsia="es-ES"/>
    </w:rPr>
  </w:style>
  <w:style w:type="character" w:customStyle="1" w:styleId="Ttulo2Car">
    <w:name w:val="Título 2 Car"/>
    <w:basedOn w:val="Fuentedeprrafopredeter"/>
    <w:link w:val="Ttulo2"/>
    <w:uiPriority w:val="9"/>
    <w:rsid w:val="00410A27"/>
    <w:rPr>
      <w:rFonts w:asciiTheme="majorHAnsi" w:eastAsiaTheme="majorEastAsia" w:hAnsiTheme="majorHAnsi" w:cstheme="majorBidi"/>
      <w:color w:val="2F5496" w:themeColor="accent1" w:themeShade="BF"/>
      <w:sz w:val="26"/>
      <w:szCs w:val="26"/>
    </w:rPr>
  </w:style>
  <w:style w:type="paragraph" w:styleId="TDC1">
    <w:name w:val="toc 1"/>
    <w:basedOn w:val="Normal"/>
    <w:next w:val="Normal"/>
    <w:autoRedefine/>
    <w:uiPriority w:val="39"/>
    <w:unhideWhenUsed/>
    <w:rsid w:val="00410A27"/>
    <w:pPr>
      <w:spacing w:after="100"/>
    </w:pPr>
  </w:style>
  <w:style w:type="paragraph" w:styleId="TDC2">
    <w:name w:val="toc 2"/>
    <w:basedOn w:val="Normal"/>
    <w:next w:val="Normal"/>
    <w:autoRedefine/>
    <w:uiPriority w:val="39"/>
    <w:unhideWhenUsed/>
    <w:rsid w:val="00410A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1163">
      <w:bodyDiv w:val="1"/>
      <w:marLeft w:val="0"/>
      <w:marRight w:val="0"/>
      <w:marTop w:val="0"/>
      <w:marBottom w:val="0"/>
      <w:divBdr>
        <w:top w:val="none" w:sz="0" w:space="0" w:color="auto"/>
        <w:left w:val="none" w:sz="0" w:space="0" w:color="auto"/>
        <w:bottom w:val="none" w:sz="0" w:space="0" w:color="auto"/>
        <w:right w:val="none" w:sz="0" w:space="0" w:color="auto"/>
      </w:divBdr>
    </w:div>
    <w:div w:id="30807127">
      <w:bodyDiv w:val="1"/>
      <w:marLeft w:val="0"/>
      <w:marRight w:val="0"/>
      <w:marTop w:val="0"/>
      <w:marBottom w:val="0"/>
      <w:divBdr>
        <w:top w:val="none" w:sz="0" w:space="0" w:color="auto"/>
        <w:left w:val="none" w:sz="0" w:space="0" w:color="auto"/>
        <w:bottom w:val="none" w:sz="0" w:space="0" w:color="auto"/>
        <w:right w:val="none" w:sz="0" w:space="0" w:color="auto"/>
      </w:divBdr>
    </w:div>
    <w:div w:id="53312147">
      <w:bodyDiv w:val="1"/>
      <w:marLeft w:val="0"/>
      <w:marRight w:val="0"/>
      <w:marTop w:val="0"/>
      <w:marBottom w:val="0"/>
      <w:divBdr>
        <w:top w:val="none" w:sz="0" w:space="0" w:color="auto"/>
        <w:left w:val="none" w:sz="0" w:space="0" w:color="auto"/>
        <w:bottom w:val="none" w:sz="0" w:space="0" w:color="auto"/>
        <w:right w:val="none" w:sz="0" w:space="0" w:color="auto"/>
      </w:divBdr>
    </w:div>
    <w:div w:id="73095277">
      <w:bodyDiv w:val="1"/>
      <w:marLeft w:val="0"/>
      <w:marRight w:val="0"/>
      <w:marTop w:val="0"/>
      <w:marBottom w:val="0"/>
      <w:divBdr>
        <w:top w:val="none" w:sz="0" w:space="0" w:color="auto"/>
        <w:left w:val="none" w:sz="0" w:space="0" w:color="auto"/>
        <w:bottom w:val="none" w:sz="0" w:space="0" w:color="auto"/>
        <w:right w:val="none" w:sz="0" w:space="0" w:color="auto"/>
      </w:divBdr>
    </w:div>
    <w:div w:id="95179311">
      <w:bodyDiv w:val="1"/>
      <w:marLeft w:val="0"/>
      <w:marRight w:val="0"/>
      <w:marTop w:val="0"/>
      <w:marBottom w:val="0"/>
      <w:divBdr>
        <w:top w:val="none" w:sz="0" w:space="0" w:color="auto"/>
        <w:left w:val="none" w:sz="0" w:space="0" w:color="auto"/>
        <w:bottom w:val="none" w:sz="0" w:space="0" w:color="auto"/>
        <w:right w:val="none" w:sz="0" w:space="0" w:color="auto"/>
      </w:divBdr>
    </w:div>
    <w:div w:id="122503488">
      <w:bodyDiv w:val="1"/>
      <w:marLeft w:val="0"/>
      <w:marRight w:val="0"/>
      <w:marTop w:val="0"/>
      <w:marBottom w:val="0"/>
      <w:divBdr>
        <w:top w:val="none" w:sz="0" w:space="0" w:color="auto"/>
        <w:left w:val="none" w:sz="0" w:space="0" w:color="auto"/>
        <w:bottom w:val="none" w:sz="0" w:space="0" w:color="auto"/>
        <w:right w:val="none" w:sz="0" w:space="0" w:color="auto"/>
      </w:divBdr>
    </w:div>
    <w:div w:id="125584900">
      <w:bodyDiv w:val="1"/>
      <w:marLeft w:val="0"/>
      <w:marRight w:val="0"/>
      <w:marTop w:val="0"/>
      <w:marBottom w:val="0"/>
      <w:divBdr>
        <w:top w:val="none" w:sz="0" w:space="0" w:color="auto"/>
        <w:left w:val="none" w:sz="0" w:space="0" w:color="auto"/>
        <w:bottom w:val="none" w:sz="0" w:space="0" w:color="auto"/>
        <w:right w:val="none" w:sz="0" w:space="0" w:color="auto"/>
      </w:divBdr>
    </w:div>
    <w:div w:id="134880979">
      <w:bodyDiv w:val="1"/>
      <w:marLeft w:val="0"/>
      <w:marRight w:val="0"/>
      <w:marTop w:val="0"/>
      <w:marBottom w:val="0"/>
      <w:divBdr>
        <w:top w:val="none" w:sz="0" w:space="0" w:color="auto"/>
        <w:left w:val="none" w:sz="0" w:space="0" w:color="auto"/>
        <w:bottom w:val="none" w:sz="0" w:space="0" w:color="auto"/>
        <w:right w:val="none" w:sz="0" w:space="0" w:color="auto"/>
      </w:divBdr>
    </w:div>
    <w:div w:id="146828340">
      <w:bodyDiv w:val="1"/>
      <w:marLeft w:val="0"/>
      <w:marRight w:val="0"/>
      <w:marTop w:val="0"/>
      <w:marBottom w:val="0"/>
      <w:divBdr>
        <w:top w:val="none" w:sz="0" w:space="0" w:color="auto"/>
        <w:left w:val="none" w:sz="0" w:space="0" w:color="auto"/>
        <w:bottom w:val="none" w:sz="0" w:space="0" w:color="auto"/>
        <w:right w:val="none" w:sz="0" w:space="0" w:color="auto"/>
      </w:divBdr>
    </w:div>
    <w:div w:id="209537467">
      <w:bodyDiv w:val="1"/>
      <w:marLeft w:val="0"/>
      <w:marRight w:val="0"/>
      <w:marTop w:val="0"/>
      <w:marBottom w:val="0"/>
      <w:divBdr>
        <w:top w:val="none" w:sz="0" w:space="0" w:color="auto"/>
        <w:left w:val="none" w:sz="0" w:space="0" w:color="auto"/>
        <w:bottom w:val="none" w:sz="0" w:space="0" w:color="auto"/>
        <w:right w:val="none" w:sz="0" w:space="0" w:color="auto"/>
      </w:divBdr>
    </w:div>
    <w:div w:id="246694971">
      <w:bodyDiv w:val="1"/>
      <w:marLeft w:val="0"/>
      <w:marRight w:val="0"/>
      <w:marTop w:val="0"/>
      <w:marBottom w:val="0"/>
      <w:divBdr>
        <w:top w:val="none" w:sz="0" w:space="0" w:color="auto"/>
        <w:left w:val="none" w:sz="0" w:space="0" w:color="auto"/>
        <w:bottom w:val="none" w:sz="0" w:space="0" w:color="auto"/>
        <w:right w:val="none" w:sz="0" w:space="0" w:color="auto"/>
      </w:divBdr>
    </w:div>
    <w:div w:id="305167989">
      <w:bodyDiv w:val="1"/>
      <w:marLeft w:val="0"/>
      <w:marRight w:val="0"/>
      <w:marTop w:val="0"/>
      <w:marBottom w:val="0"/>
      <w:divBdr>
        <w:top w:val="none" w:sz="0" w:space="0" w:color="auto"/>
        <w:left w:val="none" w:sz="0" w:space="0" w:color="auto"/>
        <w:bottom w:val="none" w:sz="0" w:space="0" w:color="auto"/>
        <w:right w:val="none" w:sz="0" w:space="0" w:color="auto"/>
      </w:divBdr>
    </w:div>
    <w:div w:id="346640588">
      <w:bodyDiv w:val="1"/>
      <w:marLeft w:val="0"/>
      <w:marRight w:val="0"/>
      <w:marTop w:val="0"/>
      <w:marBottom w:val="0"/>
      <w:divBdr>
        <w:top w:val="none" w:sz="0" w:space="0" w:color="auto"/>
        <w:left w:val="none" w:sz="0" w:space="0" w:color="auto"/>
        <w:bottom w:val="none" w:sz="0" w:space="0" w:color="auto"/>
        <w:right w:val="none" w:sz="0" w:space="0" w:color="auto"/>
      </w:divBdr>
    </w:div>
    <w:div w:id="347148499">
      <w:bodyDiv w:val="1"/>
      <w:marLeft w:val="0"/>
      <w:marRight w:val="0"/>
      <w:marTop w:val="0"/>
      <w:marBottom w:val="0"/>
      <w:divBdr>
        <w:top w:val="none" w:sz="0" w:space="0" w:color="auto"/>
        <w:left w:val="none" w:sz="0" w:space="0" w:color="auto"/>
        <w:bottom w:val="none" w:sz="0" w:space="0" w:color="auto"/>
        <w:right w:val="none" w:sz="0" w:space="0" w:color="auto"/>
      </w:divBdr>
    </w:div>
    <w:div w:id="353656561">
      <w:bodyDiv w:val="1"/>
      <w:marLeft w:val="0"/>
      <w:marRight w:val="0"/>
      <w:marTop w:val="0"/>
      <w:marBottom w:val="0"/>
      <w:divBdr>
        <w:top w:val="none" w:sz="0" w:space="0" w:color="auto"/>
        <w:left w:val="none" w:sz="0" w:space="0" w:color="auto"/>
        <w:bottom w:val="none" w:sz="0" w:space="0" w:color="auto"/>
        <w:right w:val="none" w:sz="0" w:space="0" w:color="auto"/>
      </w:divBdr>
    </w:div>
    <w:div w:id="359479557">
      <w:bodyDiv w:val="1"/>
      <w:marLeft w:val="0"/>
      <w:marRight w:val="0"/>
      <w:marTop w:val="0"/>
      <w:marBottom w:val="0"/>
      <w:divBdr>
        <w:top w:val="none" w:sz="0" w:space="0" w:color="auto"/>
        <w:left w:val="none" w:sz="0" w:space="0" w:color="auto"/>
        <w:bottom w:val="none" w:sz="0" w:space="0" w:color="auto"/>
        <w:right w:val="none" w:sz="0" w:space="0" w:color="auto"/>
      </w:divBdr>
    </w:div>
    <w:div w:id="400757065">
      <w:bodyDiv w:val="1"/>
      <w:marLeft w:val="0"/>
      <w:marRight w:val="0"/>
      <w:marTop w:val="0"/>
      <w:marBottom w:val="0"/>
      <w:divBdr>
        <w:top w:val="none" w:sz="0" w:space="0" w:color="auto"/>
        <w:left w:val="none" w:sz="0" w:space="0" w:color="auto"/>
        <w:bottom w:val="none" w:sz="0" w:space="0" w:color="auto"/>
        <w:right w:val="none" w:sz="0" w:space="0" w:color="auto"/>
      </w:divBdr>
    </w:div>
    <w:div w:id="522786252">
      <w:bodyDiv w:val="1"/>
      <w:marLeft w:val="0"/>
      <w:marRight w:val="0"/>
      <w:marTop w:val="0"/>
      <w:marBottom w:val="0"/>
      <w:divBdr>
        <w:top w:val="none" w:sz="0" w:space="0" w:color="auto"/>
        <w:left w:val="none" w:sz="0" w:space="0" w:color="auto"/>
        <w:bottom w:val="none" w:sz="0" w:space="0" w:color="auto"/>
        <w:right w:val="none" w:sz="0" w:space="0" w:color="auto"/>
      </w:divBdr>
    </w:div>
    <w:div w:id="559291539">
      <w:bodyDiv w:val="1"/>
      <w:marLeft w:val="0"/>
      <w:marRight w:val="0"/>
      <w:marTop w:val="0"/>
      <w:marBottom w:val="0"/>
      <w:divBdr>
        <w:top w:val="none" w:sz="0" w:space="0" w:color="auto"/>
        <w:left w:val="none" w:sz="0" w:space="0" w:color="auto"/>
        <w:bottom w:val="none" w:sz="0" w:space="0" w:color="auto"/>
        <w:right w:val="none" w:sz="0" w:space="0" w:color="auto"/>
      </w:divBdr>
      <w:divsChild>
        <w:div w:id="1078598502">
          <w:marLeft w:val="0"/>
          <w:marRight w:val="0"/>
          <w:marTop w:val="0"/>
          <w:marBottom w:val="0"/>
          <w:divBdr>
            <w:top w:val="none" w:sz="0" w:space="0" w:color="auto"/>
            <w:left w:val="none" w:sz="0" w:space="0" w:color="auto"/>
            <w:bottom w:val="none" w:sz="0" w:space="0" w:color="auto"/>
            <w:right w:val="none" w:sz="0" w:space="0" w:color="auto"/>
          </w:divBdr>
          <w:divsChild>
            <w:div w:id="21438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725242">
      <w:bodyDiv w:val="1"/>
      <w:marLeft w:val="0"/>
      <w:marRight w:val="0"/>
      <w:marTop w:val="0"/>
      <w:marBottom w:val="0"/>
      <w:divBdr>
        <w:top w:val="none" w:sz="0" w:space="0" w:color="auto"/>
        <w:left w:val="none" w:sz="0" w:space="0" w:color="auto"/>
        <w:bottom w:val="none" w:sz="0" w:space="0" w:color="auto"/>
        <w:right w:val="none" w:sz="0" w:space="0" w:color="auto"/>
      </w:divBdr>
    </w:div>
    <w:div w:id="567767376">
      <w:bodyDiv w:val="1"/>
      <w:marLeft w:val="0"/>
      <w:marRight w:val="0"/>
      <w:marTop w:val="0"/>
      <w:marBottom w:val="0"/>
      <w:divBdr>
        <w:top w:val="none" w:sz="0" w:space="0" w:color="auto"/>
        <w:left w:val="none" w:sz="0" w:space="0" w:color="auto"/>
        <w:bottom w:val="none" w:sz="0" w:space="0" w:color="auto"/>
        <w:right w:val="none" w:sz="0" w:space="0" w:color="auto"/>
      </w:divBdr>
    </w:div>
    <w:div w:id="603994701">
      <w:bodyDiv w:val="1"/>
      <w:marLeft w:val="0"/>
      <w:marRight w:val="0"/>
      <w:marTop w:val="0"/>
      <w:marBottom w:val="0"/>
      <w:divBdr>
        <w:top w:val="none" w:sz="0" w:space="0" w:color="auto"/>
        <w:left w:val="none" w:sz="0" w:space="0" w:color="auto"/>
        <w:bottom w:val="none" w:sz="0" w:space="0" w:color="auto"/>
        <w:right w:val="none" w:sz="0" w:space="0" w:color="auto"/>
      </w:divBdr>
    </w:div>
    <w:div w:id="617371208">
      <w:bodyDiv w:val="1"/>
      <w:marLeft w:val="0"/>
      <w:marRight w:val="0"/>
      <w:marTop w:val="0"/>
      <w:marBottom w:val="0"/>
      <w:divBdr>
        <w:top w:val="none" w:sz="0" w:space="0" w:color="auto"/>
        <w:left w:val="none" w:sz="0" w:space="0" w:color="auto"/>
        <w:bottom w:val="none" w:sz="0" w:space="0" w:color="auto"/>
        <w:right w:val="none" w:sz="0" w:space="0" w:color="auto"/>
      </w:divBdr>
    </w:div>
    <w:div w:id="629556106">
      <w:bodyDiv w:val="1"/>
      <w:marLeft w:val="0"/>
      <w:marRight w:val="0"/>
      <w:marTop w:val="0"/>
      <w:marBottom w:val="0"/>
      <w:divBdr>
        <w:top w:val="none" w:sz="0" w:space="0" w:color="auto"/>
        <w:left w:val="none" w:sz="0" w:space="0" w:color="auto"/>
        <w:bottom w:val="none" w:sz="0" w:space="0" w:color="auto"/>
        <w:right w:val="none" w:sz="0" w:space="0" w:color="auto"/>
      </w:divBdr>
    </w:div>
    <w:div w:id="677316593">
      <w:bodyDiv w:val="1"/>
      <w:marLeft w:val="0"/>
      <w:marRight w:val="0"/>
      <w:marTop w:val="0"/>
      <w:marBottom w:val="0"/>
      <w:divBdr>
        <w:top w:val="none" w:sz="0" w:space="0" w:color="auto"/>
        <w:left w:val="none" w:sz="0" w:space="0" w:color="auto"/>
        <w:bottom w:val="none" w:sz="0" w:space="0" w:color="auto"/>
        <w:right w:val="none" w:sz="0" w:space="0" w:color="auto"/>
      </w:divBdr>
      <w:divsChild>
        <w:div w:id="279998788">
          <w:marLeft w:val="-45"/>
          <w:marRight w:val="0"/>
          <w:marTop w:val="0"/>
          <w:marBottom w:val="0"/>
          <w:divBdr>
            <w:top w:val="single" w:sz="6" w:space="0" w:color="FFFFFF"/>
            <w:left w:val="single" w:sz="6" w:space="0" w:color="FFFFFF"/>
            <w:bottom w:val="single" w:sz="6" w:space="0" w:color="FFFFFF"/>
            <w:right w:val="single" w:sz="6" w:space="0" w:color="FFFFFF"/>
          </w:divBdr>
        </w:div>
        <w:div w:id="1885098925">
          <w:marLeft w:val="0"/>
          <w:marRight w:val="0"/>
          <w:marTop w:val="0"/>
          <w:marBottom w:val="0"/>
          <w:divBdr>
            <w:top w:val="none" w:sz="0" w:space="0" w:color="auto"/>
            <w:left w:val="none" w:sz="0" w:space="0" w:color="auto"/>
            <w:bottom w:val="none" w:sz="0" w:space="0" w:color="auto"/>
            <w:right w:val="none" w:sz="0" w:space="0" w:color="auto"/>
          </w:divBdr>
        </w:div>
      </w:divsChild>
    </w:div>
    <w:div w:id="698507826">
      <w:bodyDiv w:val="1"/>
      <w:marLeft w:val="0"/>
      <w:marRight w:val="0"/>
      <w:marTop w:val="0"/>
      <w:marBottom w:val="0"/>
      <w:divBdr>
        <w:top w:val="none" w:sz="0" w:space="0" w:color="auto"/>
        <w:left w:val="none" w:sz="0" w:space="0" w:color="auto"/>
        <w:bottom w:val="none" w:sz="0" w:space="0" w:color="auto"/>
        <w:right w:val="none" w:sz="0" w:space="0" w:color="auto"/>
      </w:divBdr>
    </w:div>
    <w:div w:id="721054647">
      <w:bodyDiv w:val="1"/>
      <w:marLeft w:val="0"/>
      <w:marRight w:val="0"/>
      <w:marTop w:val="0"/>
      <w:marBottom w:val="0"/>
      <w:divBdr>
        <w:top w:val="none" w:sz="0" w:space="0" w:color="auto"/>
        <w:left w:val="none" w:sz="0" w:space="0" w:color="auto"/>
        <w:bottom w:val="none" w:sz="0" w:space="0" w:color="auto"/>
        <w:right w:val="none" w:sz="0" w:space="0" w:color="auto"/>
      </w:divBdr>
    </w:div>
    <w:div w:id="724376779">
      <w:bodyDiv w:val="1"/>
      <w:marLeft w:val="0"/>
      <w:marRight w:val="0"/>
      <w:marTop w:val="0"/>
      <w:marBottom w:val="0"/>
      <w:divBdr>
        <w:top w:val="none" w:sz="0" w:space="0" w:color="auto"/>
        <w:left w:val="none" w:sz="0" w:space="0" w:color="auto"/>
        <w:bottom w:val="none" w:sz="0" w:space="0" w:color="auto"/>
        <w:right w:val="none" w:sz="0" w:space="0" w:color="auto"/>
      </w:divBdr>
    </w:div>
    <w:div w:id="745997669">
      <w:bodyDiv w:val="1"/>
      <w:marLeft w:val="0"/>
      <w:marRight w:val="0"/>
      <w:marTop w:val="0"/>
      <w:marBottom w:val="0"/>
      <w:divBdr>
        <w:top w:val="none" w:sz="0" w:space="0" w:color="auto"/>
        <w:left w:val="none" w:sz="0" w:space="0" w:color="auto"/>
        <w:bottom w:val="none" w:sz="0" w:space="0" w:color="auto"/>
        <w:right w:val="none" w:sz="0" w:space="0" w:color="auto"/>
      </w:divBdr>
    </w:div>
    <w:div w:id="746343144">
      <w:bodyDiv w:val="1"/>
      <w:marLeft w:val="0"/>
      <w:marRight w:val="0"/>
      <w:marTop w:val="0"/>
      <w:marBottom w:val="0"/>
      <w:divBdr>
        <w:top w:val="none" w:sz="0" w:space="0" w:color="auto"/>
        <w:left w:val="none" w:sz="0" w:space="0" w:color="auto"/>
        <w:bottom w:val="none" w:sz="0" w:space="0" w:color="auto"/>
        <w:right w:val="none" w:sz="0" w:space="0" w:color="auto"/>
      </w:divBdr>
    </w:div>
    <w:div w:id="821776735">
      <w:bodyDiv w:val="1"/>
      <w:marLeft w:val="0"/>
      <w:marRight w:val="0"/>
      <w:marTop w:val="0"/>
      <w:marBottom w:val="0"/>
      <w:divBdr>
        <w:top w:val="none" w:sz="0" w:space="0" w:color="auto"/>
        <w:left w:val="none" w:sz="0" w:space="0" w:color="auto"/>
        <w:bottom w:val="none" w:sz="0" w:space="0" w:color="auto"/>
        <w:right w:val="none" w:sz="0" w:space="0" w:color="auto"/>
      </w:divBdr>
    </w:div>
    <w:div w:id="940340517">
      <w:bodyDiv w:val="1"/>
      <w:marLeft w:val="0"/>
      <w:marRight w:val="0"/>
      <w:marTop w:val="0"/>
      <w:marBottom w:val="0"/>
      <w:divBdr>
        <w:top w:val="none" w:sz="0" w:space="0" w:color="auto"/>
        <w:left w:val="none" w:sz="0" w:space="0" w:color="auto"/>
        <w:bottom w:val="none" w:sz="0" w:space="0" w:color="auto"/>
        <w:right w:val="none" w:sz="0" w:space="0" w:color="auto"/>
      </w:divBdr>
    </w:div>
    <w:div w:id="963461743">
      <w:bodyDiv w:val="1"/>
      <w:marLeft w:val="0"/>
      <w:marRight w:val="0"/>
      <w:marTop w:val="0"/>
      <w:marBottom w:val="0"/>
      <w:divBdr>
        <w:top w:val="none" w:sz="0" w:space="0" w:color="auto"/>
        <w:left w:val="none" w:sz="0" w:space="0" w:color="auto"/>
        <w:bottom w:val="none" w:sz="0" w:space="0" w:color="auto"/>
        <w:right w:val="none" w:sz="0" w:space="0" w:color="auto"/>
      </w:divBdr>
    </w:div>
    <w:div w:id="979652848">
      <w:bodyDiv w:val="1"/>
      <w:marLeft w:val="0"/>
      <w:marRight w:val="0"/>
      <w:marTop w:val="0"/>
      <w:marBottom w:val="0"/>
      <w:divBdr>
        <w:top w:val="none" w:sz="0" w:space="0" w:color="auto"/>
        <w:left w:val="none" w:sz="0" w:space="0" w:color="auto"/>
        <w:bottom w:val="none" w:sz="0" w:space="0" w:color="auto"/>
        <w:right w:val="none" w:sz="0" w:space="0" w:color="auto"/>
      </w:divBdr>
    </w:div>
    <w:div w:id="1007486138">
      <w:bodyDiv w:val="1"/>
      <w:marLeft w:val="0"/>
      <w:marRight w:val="0"/>
      <w:marTop w:val="0"/>
      <w:marBottom w:val="0"/>
      <w:divBdr>
        <w:top w:val="none" w:sz="0" w:space="0" w:color="auto"/>
        <w:left w:val="none" w:sz="0" w:space="0" w:color="auto"/>
        <w:bottom w:val="none" w:sz="0" w:space="0" w:color="auto"/>
        <w:right w:val="none" w:sz="0" w:space="0" w:color="auto"/>
      </w:divBdr>
    </w:div>
    <w:div w:id="1088620359">
      <w:bodyDiv w:val="1"/>
      <w:marLeft w:val="0"/>
      <w:marRight w:val="0"/>
      <w:marTop w:val="0"/>
      <w:marBottom w:val="0"/>
      <w:divBdr>
        <w:top w:val="none" w:sz="0" w:space="0" w:color="auto"/>
        <w:left w:val="none" w:sz="0" w:space="0" w:color="auto"/>
        <w:bottom w:val="none" w:sz="0" w:space="0" w:color="auto"/>
        <w:right w:val="none" w:sz="0" w:space="0" w:color="auto"/>
      </w:divBdr>
    </w:div>
    <w:div w:id="1132671291">
      <w:bodyDiv w:val="1"/>
      <w:marLeft w:val="0"/>
      <w:marRight w:val="0"/>
      <w:marTop w:val="0"/>
      <w:marBottom w:val="0"/>
      <w:divBdr>
        <w:top w:val="none" w:sz="0" w:space="0" w:color="auto"/>
        <w:left w:val="none" w:sz="0" w:space="0" w:color="auto"/>
        <w:bottom w:val="none" w:sz="0" w:space="0" w:color="auto"/>
        <w:right w:val="none" w:sz="0" w:space="0" w:color="auto"/>
      </w:divBdr>
    </w:div>
    <w:div w:id="1146163649">
      <w:bodyDiv w:val="1"/>
      <w:marLeft w:val="0"/>
      <w:marRight w:val="0"/>
      <w:marTop w:val="0"/>
      <w:marBottom w:val="0"/>
      <w:divBdr>
        <w:top w:val="none" w:sz="0" w:space="0" w:color="auto"/>
        <w:left w:val="none" w:sz="0" w:space="0" w:color="auto"/>
        <w:bottom w:val="none" w:sz="0" w:space="0" w:color="auto"/>
        <w:right w:val="none" w:sz="0" w:space="0" w:color="auto"/>
      </w:divBdr>
    </w:div>
    <w:div w:id="1151797228">
      <w:bodyDiv w:val="1"/>
      <w:marLeft w:val="0"/>
      <w:marRight w:val="0"/>
      <w:marTop w:val="0"/>
      <w:marBottom w:val="0"/>
      <w:divBdr>
        <w:top w:val="none" w:sz="0" w:space="0" w:color="auto"/>
        <w:left w:val="none" w:sz="0" w:space="0" w:color="auto"/>
        <w:bottom w:val="none" w:sz="0" w:space="0" w:color="auto"/>
        <w:right w:val="none" w:sz="0" w:space="0" w:color="auto"/>
      </w:divBdr>
    </w:div>
    <w:div w:id="1153449949">
      <w:bodyDiv w:val="1"/>
      <w:marLeft w:val="0"/>
      <w:marRight w:val="0"/>
      <w:marTop w:val="0"/>
      <w:marBottom w:val="0"/>
      <w:divBdr>
        <w:top w:val="none" w:sz="0" w:space="0" w:color="auto"/>
        <w:left w:val="none" w:sz="0" w:space="0" w:color="auto"/>
        <w:bottom w:val="none" w:sz="0" w:space="0" w:color="auto"/>
        <w:right w:val="none" w:sz="0" w:space="0" w:color="auto"/>
      </w:divBdr>
    </w:div>
    <w:div w:id="1201630414">
      <w:bodyDiv w:val="1"/>
      <w:marLeft w:val="0"/>
      <w:marRight w:val="0"/>
      <w:marTop w:val="0"/>
      <w:marBottom w:val="0"/>
      <w:divBdr>
        <w:top w:val="none" w:sz="0" w:space="0" w:color="auto"/>
        <w:left w:val="none" w:sz="0" w:space="0" w:color="auto"/>
        <w:bottom w:val="none" w:sz="0" w:space="0" w:color="auto"/>
        <w:right w:val="none" w:sz="0" w:space="0" w:color="auto"/>
      </w:divBdr>
      <w:divsChild>
        <w:div w:id="1941376222">
          <w:marLeft w:val="0"/>
          <w:marRight w:val="0"/>
          <w:marTop w:val="0"/>
          <w:marBottom w:val="0"/>
          <w:divBdr>
            <w:top w:val="none" w:sz="0" w:space="0" w:color="auto"/>
            <w:left w:val="none" w:sz="0" w:space="0" w:color="auto"/>
            <w:bottom w:val="none" w:sz="0" w:space="0" w:color="auto"/>
            <w:right w:val="none" w:sz="0" w:space="0" w:color="auto"/>
          </w:divBdr>
          <w:divsChild>
            <w:div w:id="1460758902">
              <w:marLeft w:val="1235"/>
              <w:marRight w:val="0"/>
              <w:marTop w:val="0"/>
              <w:marBottom w:val="0"/>
              <w:divBdr>
                <w:top w:val="none" w:sz="0" w:space="0" w:color="auto"/>
                <w:left w:val="none" w:sz="0" w:space="0" w:color="auto"/>
                <w:bottom w:val="none" w:sz="0" w:space="0" w:color="auto"/>
                <w:right w:val="none" w:sz="0" w:space="0" w:color="auto"/>
              </w:divBdr>
              <w:divsChild>
                <w:div w:id="7486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354707">
          <w:marLeft w:val="0"/>
          <w:marRight w:val="0"/>
          <w:marTop w:val="0"/>
          <w:marBottom w:val="0"/>
          <w:divBdr>
            <w:top w:val="none" w:sz="0" w:space="0" w:color="auto"/>
            <w:left w:val="none" w:sz="0" w:space="0" w:color="auto"/>
            <w:bottom w:val="none" w:sz="0" w:space="0" w:color="auto"/>
            <w:right w:val="none" w:sz="0" w:space="0" w:color="auto"/>
          </w:divBdr>
          <w:divsChild>
            <w:div w:id="1788037817">
              <w:marLeft w:val="1235"/>
              <w:marRight w:val="0"/>
              <w:marTop w:val="0"/>
              <w:marBottom w:val="0"/>
              <w:divBdr>
                <w:top w:val="none" w:sz="0" w:space="0" w:color="auto"/>
                <w:left w:val="none" w:sz="0" w:space="0" w:color="auto"/>
                <w:bottom w:val="none" w:sz="0" w:space="0" w:color="auto"/>
                <w:right w:val="none" w:sz="0" w:space="0" w:color="auto"/>
              </w:divBdr>
              <w:divsChild>
                <w:div w:id="70302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203365">
      <w:bodyDiv w:val="1"/>
      <w:marLeft w:val="0"/>
      <w:marRight w:val="0"/>
      <w:marTop w:val="0"/>
      <w:marBottom w:val="0"/>
      <w:divBdr>
        <w:top w:val="none" w:sz="0" w:space="0" w:color="auto"/>
        <w:left w:val="none" w:sz="0" w:space="0" w:color="auto"/>
        <w:bottom w:val="none" w:sz="0" w:space="0" w:color="auto"/>
        <w:right w:val="none" w:sz="0" w:space="0" w:color="auto"/>
      </w:divBdr>
      <w:divsChild>
        <w:div w:id="756563349">
          <w:marLeft w:val="-45"/>
          <w:marRight w:val="0"/>
          <w:marTop w:val="0"/>
          <w:marBottom w:val="0"/>
          <w:divBdr>
            <w:top w:val="single" w:sz="6" w:space="0" w:color="FFFFFF"/>
            <w:left w:val="single" w:sz="6" w:space="0" w:color="FFFFFF"/>
            <w:bottom w:val="single" w:sz="6" w:space="0" w:color="FFFFFF"/>
            <w:right w:val="single" w:sz="6" w:space="0" w:color="FFFFFF"/>
          </w:divBdr>
        </w:div>
        <w:div w:id="172188237">
          <w:marLeft w:val="0"/>
          <w:marRight w:val="0"/>
          <w:marTop w:val="0"/>
          <w:marBottom w:val="0"/>
          <w:divBdr>
            <w:top w:val="none" w:sz="0" w:space="0" w:color="auto"/>
            <w:left w:val="none" w:sz="0" w:space="0" w:color="auto"/>
            <w:bottom w:val="none" w:sz="0" w:space="0" w:color="auto"/>
            <w:right w:val="none" w:sz="0" w:space="0" w:color="auto"/>
          </w:divBdr>
        </w:div>
      </w:divsChild>
    </w:div>
    <w:div w:id="1245412492">
      <w:bodyDiv w:val="1"/>
      <w:marLeft w:val="0"/>
      <w:marRight w:val="0"/>
      <w:marTop w:val="0"/>
      <w:marBottom w:val="0"/>
      <w:divBdr>
        <w:top w:val="none" w:sz="0" w:space="0" w:color="auto"/>
        <w:left w:val="none" w:sz="0" w:space="0" w:color="auto"/>
        <w:bottom w:val="none" w:sz="0" w:space="0" w:color="auto"/>
        <w:right w:val="none" w:sz="0" w:space="0" w:color="auto"/>
      </w:divBdr>
    </w:div>
    <w:div w:id="1319110758">
      <w:bodyDiv w:val="1"/>
      <w:marLeft w:val="0"/>
      <w:marRight w:val="0"/>
      <w:marTop w:val="0"/>
      <w:marBottom w:val="0"/>
      <w:divBdr>
        <w:top w:val="none" w:sz="0" w:space="0" w:color="auto"/>
        <w:left w:val="none" w:sz="0" w:space="0" w:color="auto"/>
        <w:bottom w:val="none" w:sz="0" w:space="0" w:color="auto"/>
        <w:right w:val="none" w:sz="0" w:space="0" w:color="auto"/>
      </w:divBdr>
    </w:div>
    <w:div w:id="1371340984">
      <w:bodyDiv w:val="1"/>
      <w:marLeft w:val="0"/>
      <w:marRight w:val="0"/>
      <w:marTop w:val="0"/>
      <w:marBottom w:val="0"/>
      <w:divBdr>
        <w:top w:val="none" w:sz="0" w:space="0" w:color="auto"/>
        <w:left w:val="none" w:sz="0" w:space="0" w:color="auto"/>
        <w:bottom w:val="none" w:sz="0" w:space="0" w:color="auto"/>
        <w:right w:val="none" w:sz="0" w:space="0" w:color="auto"/>
      </w:divBdr>
    </w:div>
    <w:div w:id="1389919406">
      <w:bodyDiv w:val="1"/>
      <w:marLeft w:val="0"/>
      <w:marRight w:val="0"/>
      <w:marTop w:val="0"/>
      <w:marBottom w:val="0"/>
      <w:divBdr>
        <w:top w:val="none" w:sz="0" w:space="0" w:color="auto"/>
        <w:left w:val="none" w:sz="0" w:space="0" w:color="auto"/>
        <w:bottom w:val="none" w:sz="0" w:space="0" w:color="auto"/>
        <w:right w:val="none" w:sz="0" w:space="0" w:color="auto"/>
      </w:divBdr>
    </w:div>
    <w:div w:id="1393039380">
      <w:bodyDiv w:val="1"/>
      <w:marLeft w:val="0"/>
      <w:marRight w:val="0"/>
      <w:marTop w:val="0"/>
      <w:marBottom w:val="0"/>
      <w:divBdr>
        <w:top w:val="none" w:sz="0" w:space="0" w:color="auto"/>
        <w:left w:val="none" w:sz="0" w:space="0" w:color="auto"/>
        <w:bottom w:val="none" w:sz="0" w:space="0" w:color="auto"/>
        <w:right w:val="none" w:sz="0" w:space="0" w:color="auto"/>
      </w:divBdr>
    </w:div>
    <w:div w:id="1516728079">
      <w:bodyDiv w:val="1"/>
      <w:marLeft w:val="0"/>
      <w:marRight w:val="0"/>
      <w:marTop w:val="0"/>
      <w:marBottom w:val="0"/>
      <w:divBdr>
        <w:top w:val="none" w:sz="0" w:space="0" w:color="auto"/>
        <w:left w:val="none" w:sz="0" w:space="0" w:color="auto"/>
        <w:bottom w:val="none" w:sz="0" w:space="0" w:color="auto"/>
        <w:right w:val="none" w:sz="0" w:space="0" w:color="auto"/>
      </w:divBdr>
    </w:div>
    <w:div w:id="1516768010">
      <w:bodyDiv w:val="1"/>
      <w:marLeft w:val="0"/>
      <w:marRight w:val="0"/>
      <w:marTop w:val="0"/>
      <w:marBottom w:val="0"/>
      <w:divBdr>
        <w:top w:val="none" w:sz="0" w:space="0" w:color="auto"/>
        <w:left w:val="none" w:sz="0" w:space="0" w:color="auto"/>
        <w:bottom w:val="none" w:sz="0" w:space="0" w:color="auto"/>
        <w:right w:val="none" w:sz="0" w:space="0" w:color="auto"/>
      </w:divBdr>
    </w:div>
    <w:div w:id="1538468256">
      <w:bodyDiv w:val="1"/>
      <w:marLeft w:val="0"/>
      <w:marRight w:val="0"/>
      <w:marTop w:val="0"/>
      <w:marBottom w:val="0"/>
      <w:divBdr>
        <w:top w:val="none" w:sz="0" w:space="0" w:color="auto"/>
        <w:left w:val="none" w:sz="0" w:space="0" w:color="auto"/>
        <w:bottom w:val="none" w:sz="0" w:space="0" w:color="auto"/>
        <w:right w:val="none" w:sz="0" w:space="0" w:color="auto"/>
      </w:divBdr>
    </w:div>
    <w:div w:id="1548377689">
      <w:bodyDiv w:val="1"/>
      <w:marLeft w:val="0"/>
      <w:marRight w:val="0"/>
      <w:marTop w:val="0"/>
      <w:marBottom w:val="0"/>
      <w:divBdr>
        <w:top w:val="none" w:sz="0" w:space="0" w:color="auto"/>
        <w:left w:val="none" w:sz="0" w:space="0" w:color="auto"/>
        <w:bottom w:val="none" w:sz="0" w:space="0" w:color="auto"/>
        <w:right w:val="none" w:sz="0" w:space="0" w:color="auto"/>
      </w:divBdr>
    </w:div>
    <w:div w:id="1602713062">
      <w:bodyDiv w:val="1"/>
      <w:marLeft w:val="0"/>
      <w:marRight w:val="0"/>
      <w:marTop w:val="0"/>
      <w:marBottom w:val="0"/>
      <w:divBdr>
        <w:top w:val="none" w:sz="0" w:space="0" w:color="auto"/>
        <w:left w:val="none" w:sz="0" w:space="0" w:color="auto"/>
        <w:bottom w:val="none" w:sz="0" w:space="0" w:color="auto"/>
        <w:right w:val="none" w:sz="0" w:space="0" w:color="auto"/>
      </w:divBdr>
    </w:div>
    <w:div w:id="1624841700">
      <w:bodyDiv w:val="1"/>
      <w:marLeft w:val="0"/>
      <w:marRight w:val="0"/>
      <w:marTop w:val="0"/>
      <w:marBottom w:val="0"/>
      <w:divBdr>
        <w:top w:val="none" w:sz="0" w:space="0" w:color="auto"/>
        <w:left w:val="none" w:sz="0" w:space="0" w:color="auto"/>
        <w:bottom w:val="none" w:sz="0" w:space="0" w:color="auto"/>
        <w:right w:val="none" w:sz="0" w:space="0" w:color="auto"/>
      </w:divBdr>
    </w:div>
    <w:div w:id="1648704855">
      <w:bodyDiv w:val="1"/>
      <w:marLeft w:val="0"/>
      <w:marRight w:val="0"/>
      <w:marTop w:val="0"/>
      <w:marBottom w:val="0"/>
      <w:divBdr>
        <w:top w:val="none" w:sz="0" w:space="0" w:color="auto"/>
        <w:left w:val="none" w:sz="0" w:space="0" w:color="auto"/>
        <w:bottom w:val="none" w:sz="0" w:space="0" w:color="auto"/>
        <w:right w:val="none" w:sz="0" w:space="0" w:color="auto"/>
      </w:divBdr>
    </w:div>
    <w:div w:id="1670525618">
      <w:bodyDiv w:val="1"/>
      <w:marLeft w:val="0"/>
      <w:marRight w:val="0"/>
      <w:marTop w:val="0"/>
      <w:marBottom w:val="0"/>
      <w:divBdr>
        <w:top w:val="none" w:sz="0" w:space="0" w:color="auto"/>
        <w:left w:val="none" w:sz="0" w:space="0" w:color="auto"/>
        <w:bottom w:val="none" w:sz="0" w:space="0" w:color="auto"/>
        <w:right w:val="none" w:sz="0" w:space="0" w:color="auto"/>
      </w:divBdr>
      <w:divsChild>
        <w:div w:id="332221639">
          <w:marLeft w:val="-45"/>
          <w:marRight w:val="0"/>
          <w:marTop w:val="0"/>
          <w:marBottom w:val="0"/>
          <w:divBdr>
            <w:top w:val="single" w:sz="6" w:space="0" w:color="FFFFFF"/>
            <w:left w:val="single" w:sz="6" w:space="0" w:color="FFFFFF"/>
            <w:bottom w:val="single" w:sz="6" w:space="0" w:color="FFFFFF"/>
            <w:right w:val="single" w:sz="6" w:space="0" w:color="FFFFFF"/>
          </w:divBdr>
        </w:div>
        <w:div w:id="2142188764">
          <w:marLeft w:val="0"/>
          <w:marRight w:val="0"/>
          <w:marTop w:val="0"/>
          <w:marBottom w:val="0"/>
          <w:divBdr>
            <w:top w:val="none" w:sz="0" w:space="0" w:color="auto"/>
            <w:left w:val="none" w:sz="0" w:space="0" w:color="auto"/>
            <w:bottom w:val="none" w:sz="0" w:space="0" w:color="auto"/>
            <w:right w:val="none" w:sz="0" w:space="0" w:color="auto"/>
          </w:divBdr>
        </w:div>
      </w:divsChild>
    </w:div>
    <w:div w:id="1774125433">
      <w:bodyDiv w:val="1"/>
      <w:marLeft w:val="0"/>
      <w:marRight w:val="0"/>
      <w:marTop w:val="0"/>
      <w:marBottom w:val="0"/>
      <w:divBdr>
        <w:top w:val="none" w:sz="0" w:space="0" w:color="auto"/>
        <w:left w:val="none" w:sz="0" w:space="0" w:color="auto"/>
        <w:bottom w:val="none" w:sz="0" w:space="0" w:color="auto"/>
        <w:right w:val="none" w:sz="0" w:space="0" w:color="auto"/>
      </w:divBdr>
    </w:div>
    <w:div w:id="1785535797">
      <w:bodyDiv w:val="1"/>
      <w:marLeft w:val="0"/>
      <w:marRight w:val="0"/>
      <w:marTop w:val="0"/>
      <w:marBottom w:val="0"/>
      <w:divBdr>
        <w:top w:val="none" w:sz="0" w:space="0" w:color="auto"/>
        <w:left w:val="none" w:sz="0" w:space="0" w:color="auto"/>
        <w:bottom w:val="none" w:sz="0" w:space="0" w:color="auto"/>
        <w:right w:val="none" w:sz="0" w:space="0" w:color="auto"/>
      </w:divBdr>
    </w:div>
    <w:div w:id="1863740288">
      <w:bodyDiv w:val="1"/>
      <w:marLeft w:val="0"/>
      <w:marRight w:val="0"/>
      <w:marTop w:val="0"/>
      <w:marBottom w:val="0"/>
      <w:divBdr>
        <w:top w:val="none" w:sz="0" w:space="0" w:color="auto"/>
        <w:left w:val="none" w:sz="0" w:space="0" w:color="auto"/>
        <w:bottom w:val="none" w:sz="0" w:space="0" w:color="auto"/>
        <w:right w:val="none" w:sz="0" w:space="0" w:color="auto"/>
      </w:divBdr>
    </w:div>
    <w:div w:id="1873155047">
      <w:bodyDiv w:val="1"/>
      <w:marLeft w:val="0"/>
      <w:marRight w:val="0"/>
      <w:marTop w:val="0"/>
      <w:marBottom w:val="0"/>
      <w:divBdr>
        <w:top w:val="none" w:sz="0" w:space="0" w:color="auto"/>
        <w:left w:val="none" w:sz="0" w:space="0" w:color="auto"/>
        <w:bottom w:val="none" w:sz="0" w:space="0" w:color="auto"/>
        <w:right w:val="none" w:sz="0" w:space="0" w:color="auto"/>
      </w:divBdr>
    </w:div>
    <w:div w:id="1877305916">
      <w:bodyDiv w:val="1"/>
      <w:marLeft w:val="0"/>
      <w:marRight w:val="0"/>
      <w:marTop w:val="0"/>
      <w:marBottom w:val="0"/>
      <w:divBdr>
        <w:top w:val="none" w:sz="0" w:space="0" w:color="auto"/>
        <w:left w:val="none" w:sz="0" w:space="0" w:color="auto"/>
        <w:bottom w:val="none" w:sz="0" w:space="0" w:color="auto"/>
        <w:right w:val="none" w:sz="0" w:space="0" w:color="auto"/>
      </w:divBdr>
    </w:div>
    <w:div w:id="1912616128">
      <w:bodyDiv w:val="1"/>
      <w:marLeft w:val="0"/>
      <w:marRight w:val="0"/>
      <w:marTop w:val="0"/>
      <w:marBottom w:val="0"/>
      <w:divBdr>
        <w:top w:val="none" w:sz="0" w:space="0" w:color="auto"/>
        <w:left w:val="none" w:sz="0" w:space="0" w:color="auto"/>
        <w:bottom w:val="none" w:sz="0" w:space="0" w:color="auto"/>
        <w:right w:val="none" w:sz="0" w:space="0" w:color="auto"/>
      </w:divBdr>
    </w:div>
    <w:div w:id="1927223661">
      <w:bodyDiv w:val="1"/>
      <w:marLeft w:val="0"/>
      <w:marRight w:val="0"/>
      <w:marTop w:val="0"/>
      <w:marBottom w:val="0"/>
      <w:divBdr>
        <w:top w:val="none" w:sz="0" w:space="0" w:color="auto"/>
        <w:left w:val="none" w:sz="0" w:space="0" w:color="auto"/>
        <w:bottom w:val="none" w:sz="0" w:space="0" w:color="auto"/>
        <w:right w:val="none" w:sz="0" w:space="0" w:color="auto"/>
      </w:divBdr>
      <w:divsChild>
        <w:div w:id="1083800134">
          <w:marLeft w:val="-45"/>
          <w:marRight w:val="0"/>
          <w:marTop w:val="0"/>
          <w:marBottom w:val="0"/>
          <w:divBdr>
            <w:top w:val="single" w:sz="6" w:space="0" w:color="FFFFFF"/>
            <w:left w:val="single" w:sz="6" w:space="0" w:color="FFFFFF"/>
            <w:bottom w:val="single" w:sz="6" w:space="0" w:color="FFFFFF"/>
            <w:right w:val="single" w:sz="6" w:space="0" w:color="FFFFFF"/>
          </w:divBdr>
        </w:div>
        <w:div w:id="2090883501">
          <w:marLeft w:val="0"/>
          <w:marRight w:val="0"/>
          <w:marTop w:val="0"/>
          <w:marBottom w:val="0"/>
          <w:divBdr>
            <w:top w:val="none" w:sz="0" w:space="0" w:color="auto"/>
            <w:left w:val="none" w:sz="0" w:space="0" w:color="auto"/>
            <w:bottom w:val="none" w:sz="0" w:space="0" w:color="auto"/>
            <w:right w:val="none" w:sz="0" w:space="0" w:color="auto"/>
          </w:divBdr>
        </w:div>
      </w:divsChild>
    </w:div>
    <w:div w:id="1936933290">
      <w:bodyDiv w:val="1"/>
      <w:marLeft w:val="0"/>
      <w:marRight w:val="0"/>
      <w:marTop w:val="0"/>
      <w:marBottom w:val="0"/>
      <w:divBdr>
        <w:top w:val="none" w:sz="0" w:space="0" w:color="auto"/>
        <w:left w:val="none" w:sz="0" w:space="0" w:color="auto"/>
        <w:bottom w:val="none" w:sz="0" w:space="0" w:color="auto"/>
        <w:right w:val="none" w:sz="0" w:space="0" w:color="auto"/>
      </w:divBdr>
    </w:div>
    <w:div w:id="1969359093">
      <w:bodyDiv w:val="1"/>
      <w:marLeft w:val="0"/>
      <w:marRight w:val="0"/>
      <w:marTop w:val="0"/>
      <w:marBottom w:val="0"/>
      <w:divBdr>
        <w:top w:val="none" w:sz="0" w:space="0" w:color="auto"/>
        <w:left w:val="none" w:sz="0" w:space="0" w:color="auto"/>
        <w:bottom w:val="none" w:sz="0" w:space="0" w:color="auto"/>
        <w:right w:val="none" w:sz="0" w:space="0" w:color="auto"/>
      </w:divBdr>
    </w:div>
    <w:div w:id="1982030634">
      <w:bodyDiv w:val="1"/>
      <w:marLeft w:val="0"/>
      <w:marRight w:val="0"/>
      <w:marTop w:val="0"/>
      <w:marBottom w:val="0"/>
      <w:divBdr>
        <w:top w:val="none" w:sz="0" w:space="0" w:color="auto"/>
        <w:left w:val="none" w:sz="0" w:space="0" w:color="auto"/>
        <w:bottom w:val="none" w:sz="0" w:space="0" w:color="auto"/>
        <w:right w:val="none" w:sz="0" w:space="0" w:color="auto"/>
      </w:divBdr>
      <w:divsChild>
        <w:div w:id="1500806793">
          <w:marLeft w:val="-45"/>
          <w:marRight w:val="0"/>
          <w:marTop w:val="0"/>
          <w:marBottom w:val="0"/>
          <w:divBdr>
            <w:top w:val="single" w:sz="6" w:space="0" w:color="FFFFFF"/>
            <w:left w:val="single" w:sz="6" w:space="0" w:color="FFFFFF"/>
            <w:bottom w:val="single" w:sz="6" w:space="0" w:color="FFFFFF"/>
            <w:right w:val="single" w:sz="6" w:space="0" w:color="FFFFFF"/>
          </w:divBdr>
        </w:div>
        <w:div w:id="2096778285">
          <w:marLeft w:val="0"/>
          <w:marRight w:val="0"/>
          <w:marTop w:val="0"/>
          <w:marBottom w:val="0"/>
          <w:divBdr>
            <w:top w:val="none" w:sz="0" w:space="0" w:color="auto"/>
            <w:left w:val="none" w:sz="0" w:space="0" w:color="auto"/>
            <w:bottom w:val="none" w:sz="0" w:space="0" w:color="auto"/>
            <w:right w:val="none" w:sz="0" w:space="0" w:color="auto"/>
          </w:divBdr>
        </w:div>
      </w:divsChild>
    </w:div>
    <w:div w:id="2135099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57BBBD-A9A9-41C6-9BF2-343071219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1813</TotalTime>
  <Pages>22</Pages>
  <Words>5128</Words>
  <Characters>28209</Characters>
  <Application>Microsoft Office Word</Application>
  <DocSecurity>0</DocSecurity>
  <Lines>235</Lines>
  <Paragraphs>66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INMERSION IN CONVENTIONAL CONSOLES/PC VS VIRTUAL REALITY</dc:title>
  <dc:subject/>
  <dc:creator>Aday Cejas Torres</dc:creator>
  <cp:keywords/>
  <dc:description/>
  <cp:lastModifiedBy>Milly y Aday</cp:lastModifiedBy>
  <cp:revision>108</cp:revision>
  <dcterms:created xsi:type="dcterms:W3CDTF">2018-10-15T21:39:00Z</dcterms:created>
  <dcterms:modified xsi:type="dcterms:W3CDTF">2019-01-18T03:10:00Z</dcterms:modified>
</cp:coreProperties>
</file>