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6E7A84" w14:textId="712227BE" w:rsidR="006363DD" w:rsidRPr="006363DD" w:rsidRDefault="00CC5A62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Interim Viva – </w:t>
      </w:r>
      <w:r w:rsidR="00E03544" w:rsidRPr="006363DD">
        <w:rPr>
          <w:rFonts w:asciiTheme="minorHAnsi" w:hAnsiTheme="minorHAnsi" w:cstheme="minorHAnsi"/>
          <w:b/>
          <w:color w:val="000000" w:themeColor="text1"/>
          <w:u w:val="single"/>
        </w:rPr>
        <w:t>1</w:t>
      </w:r>
      <w:r>
        <w:rPr>
          <w:rFonts w:asciiTheme="minorHAnsi" w:hAnsiTheme="minorHAnsi" w:cstheme="minorHAnsi"/>
          <w:b/>
          <w:color w:val="000000" w:themeColor="text1"/>
          <w:u w:val="single"/>
        </w:rPr>
        <w:t>5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035EDA52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6A543A" w:rsidRPr="00C2152E" w14:paraId="287511A0" w14:textId="77777777" w:rsidTr="00435DD7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8EA3063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14:paraId="7B4F336F" w14:textId="30A2AA9B" w:rsidR="006A543A" w:rsidRPr="00C2152E" w:rsidRDefault="009A039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Ashley Rees</w:t>
            </w:r>
          </w:p>
        </w:tc>
      </w:tr>
      <w:tr w:rsidR="006A543A" w:rsidRPr="00C2152E" w14:paraId="1B15928F" w14:textId="77777777" w:rsidTr="00435DD7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E31FAF9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14:paraId="4E75DFBF" w14:textId="0166BAB8" w:rsidR="006A543A" w:rsidRPr="00C2152E" w:rsidRDefault="0037150F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OWASP top 3 vulnerabilities tested on NHS system GP link</w:t>
            </w:r>
          </w:p>
        </w:tc>
      </w:tr>
      <w:tr w:rsidR="006A543A" w:rsidRPr="00C2152E" w14:paraId="19495529" w14:textId="77777777" w:rsidTr="00435DD7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5A42834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14:paraId="25A72BD5" w14:textId="1C0891D6" w:rsidR="006A543A" w:rsidRPr="00C2152E" w:rsidRDefault="002C6F8E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Kapilan Radhakrishnan</w:t>
            </w:r>
          </w:p>
        </w:tc>
      </w:tr>
      <w:tr w:rsidR="006A543A" w:rsidRPr="00C2152E" w14:paraId="4E24F7F0" w14:textId="77777777" w:rsidTr="00435DD7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D54C403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14:paraId="27F070D2" w14:textId="486EAB19" w:rsidR="006A543A" w:rsidRPr="00C2152E" w:rsidRDefault="002C6F8E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Carlene Campbell</w:t>
            </w:r>
          </w:p>
        </w:tc>
      </w:tr>
      <w:tr w:rsidR="006A543A" w:rsidRPr="00C2152E" w14:paraId="2E90082C" w14:textId="77777777" w:rsidTr="00435DD7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B488F3F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14:paraId="533872BE" w14:textId="4FB0C5E6" w:rsidR="00244548" w:rsidRDefault="00210C59" w:rsidP="00244548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DIS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6A543A" w:rsidRPr="002C6F8E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C</w:t>
            </w:r>
            <w:r w:rsidR="00777F92" w:rsidRPr="002C6F8E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NC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777F92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F66DA8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SE    </w:t>
            </w:r>
            <w:r w:rsidR="009D3DA8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CLOUD     CSD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</w:p>
          <w:p w14:paraId="3796C854" w14:textId="77777777" w:rsidR="006A543A" w:rsidRPr="00C2152E" w:rsidRDefault="00210C59" w:rsidP="00244548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(please </w:t>
            </w:r>
            <w:r w:rsidR="00244548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="00AC6617"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6A543A" w:rsidRPr="00C2152E" w14:paraId="60A22194" w14:textId="77777777" w:rsidTr="00435DD7">
        <w:trPr>
          <w:trHeight w:val="1140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69648AA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14:paraId="2E6E82F1" w14:textId="7D1006C6" w:rsidR="006A543A" w:rsidRPr="00C2152E" w:rsidRDefault="006A543A" w:rsidP="00244548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Experiment     </w:t>
            </w:r>
            <w:r w:rsidRPr="002C6F8E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Development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proofErr w:type="gramStart"/>
            <w:r w:rsidR="00210C59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(</w:t>
            </w:r>
            <w:proofErr w:type="gramEnd"/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please </w:t>
            </w:r>
            <w:r w:rsidR="00244548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14:paraId="46EF164A" w14:textId="77777777" w:rsidR="006363DD" w:rsidRPr="006363DD" w:rsidRDefault="006363DD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606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3641"/>
        <w:gridCol w:w="1287"/>
        <w:gridCol w:w="1417"/>
        <w:gridCol w:w="1560"/>
        <w:gridCol w:w="1701"/>
      </w:tblGrid>
      <w:tr w:rsidR="006363DD" w:rsidRPr="006363DD" w14:paraId="2C908FD6" w14:textId="77777777" w:rsidTr="005F6EA2">
        <w:trPr>
          <w:trHeight w:val="485"/>
        </w:trPr>
        <w:tc>
          <w:tcPr>
            <w:tcW w:w="3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D36E175" w14:textId="77777777" w:rsidR="005F6EA2" w:rsidRPr="006363DD" w:rsidRDefault="00435DD7" w:rsidP="005F6EA2">
            <w:pPr>
              <w:spacing w:before="120" w:after="120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5F6EA2">
              <w:rPr>
                <w:rFonts w:asciiTheme="minorHAnsi" w:hAnsiTheme="minorHAnsi"/>
                <w:b/>
                <w:color w:val="000000" w:themeColor="text1"/>
                <w:lang w:eastAsia="en-GB"/>
              </w:rPr>
              <w:t>Interim Viva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D7437C6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E8C5A7C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977F953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AA4BA6C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6363DD" w:rsidRPr="006363DD" w14:paraId="1AAAE5CF" w14:textId="77777777" w:rsidTr="00F21E64">
        <w:trPr>
          <w:trHeight w:val="366"/>
        </w:trPr>
        <w:tc>
          <w:tcPr>
            <w:tcW w:w="3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0EACCF9" w14:textId="77777777" w:rsidR="00D70634" w:rsidRDefault="00866E85" w:rsidP="005F6EA2">
            <w:pPr>
              <w:spacing w:before="120" w:after="120"/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 </w:t>
            </w:r>
            <w:r w:rsidR="006363DD" w:rsidRPr="006363DD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Project type: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0AC64A32" w14:textId="510E65A6" w:rsidR="006363DD" w:rsidRPr="006363DD" w:rsidRDefault="006363DD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74191C8E" w14:textId="6AE0E718" w:rsidR="006363DD" w:rsidRPr="006363DD" w:rsidRDefault="006363DD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2695CDD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F1C45B5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6363DD" w:rsidRPr="006363DD" w14:paraId="21F04188" w14:textId="77777777" w:rsidTr="00F21E64">
        <w:trPr>
          <w:trHeight w:val="300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93EF165" w14:textId="77777777" w:rsidR="006363DD" w:rsidRPr="00435DD7" w:rsidRDefault="00435DD7" w:rsidP="00435DD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435DD7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866E85" w:rsidRPr="00435DD7">
              <w:rPr>
                <w:rFonts w:asciiTheme="minorHAnsi" w:hAnsiTheme="minorHAnsi"/>
                <w:color w:val="000000" w:themeColor="text1"/>
                <w:lang w:eastAsia="en-GB"/>
              </w:rPr>
              <w:t>Literature Review (level of progress, suitable synthesis of background material completed)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6EBF7632" w14:textId="3397213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2265972" w14:textId="305E7ABB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44238DD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B8C56F2" w14:textId="2850143C" w:rsidR="006363DD" w:rsidRPr="006363DD" w:rsidRDefault="009E08D9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18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</w:tr>
      <w:tr w:rsidR="006363DD" w:rsidRPr="006363DD" w14:paraId="77C1F7FA" w14:textId="77777777" w:rsidTr="00F21E64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90EBA0D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Discussion of Findings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65044EAD" w14:textId="453A6580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14B2766" w14:textId="47E2072F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B336B1D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EA12981" w14:textId="23250BC1" w:rsidR="006363DD" w:rsidRPr="006363DD" w:rsidRDefault="009E08D9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14:paraId="32DC4F75" w14:textId="77777777" w:rsidTr="00F21E64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75321E9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Code examples</w:t>
            </w:r>
            <w:r w:rsidR="007A6D2B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/prototypes</w:t>
            </w:r>
            <w:r w:rsidR="007A6D2B">
              <w:rPr>
                <w:rFonts w:asciiTheme="minorHAnsi" w:hAnsiTheme="minorHAnsi"/>
                <w:color w:val="000000" w:themeColor="text1"/>
                <w:lang w:eastAsia="en-GB"/>
              </w:rPr>
              <w:t xml:space="preserve">  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 xml:space="preserve">/demo 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B48DDA7" w14:textId="06B0AECD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56C5318" w14:textId="6C54A7A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7BC8A46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7116F01" w14:textId="5F40A94D" w:rsidR="006363DD" w:rsidRPr="006363DD" w:rsidRDefault="009E08D9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14:paraId="2374B462" w14:textId="77777777" w:rsidTr="00F21E64">
        <w:trPr>
          <w:trHeight w:val="52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8E10A07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4.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Project Plan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C4A962A" w14:textId="7101A22F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46FD17A" w14:textId="432EAF23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0C417D9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DD3DA90" w14:textId="4EABE608" w:rsidR="006363DD" w:rsidRPr="006363DD" w:rsidRDefault="009E08D9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5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435DD7" w:rsidRPr="006363DD" w14:paraId="7C7EE5A0" w14:textId="77777777" w:rsidTr="005A54B0">
        <w:trPr>
          <w:trHeight w:val="50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F38E6EC" w14:textId="77777777" w:rsidR="00435DD7" w:rsidRPr="006363DD" w:rsidRDefault="00435DD7" w:rsidP="00435DD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5. 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Response to Questioning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4FFC4F9" w14:textId="385C611C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3346B1B" w14:textId="66B7E86C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CFDE52B" w14:textId="77777777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734D6DEC" w14:textId="506C198B" w:rsidR="00435DD7" w:rsidRPr="006363DD" w:rsidRDefault="009E08D9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  <w:r w:rsidR="00435DD7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435DD7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</w:tr>
      <w:tr w:rsidR="006363DD" w:rsidRPr="006363DD" w14:paraId="7E73995E" w14:textId="77777777" w:rsidTr="00F21E64">
        <w:trPr>
          <w:trHeight w:val="50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B3C24BC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6.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Quality of Presentation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D5A12A5" w14:textId="4934C065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38A0F52" w14:textId="4B063BE6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27A8C4A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264C202" w14:textId="6130F3EF" w:rsidR="006363DD" w:rsidRPr="006363DD" w:rsidRDefault="001B62D3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5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14:paraId="54622651" w14:textId="77777777" w:rsidTr="00F21E64">
        <w:trPr>
          <w:trHeight w:val="632"/>
        </w:trPr>
        <w:tc>
          <w:tcPr>
            <w:tcW w:w="364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3CFB8C4" w14:textId="77777777" w:rsidR="006363DD" w:rsidRPr="006363DD" w:rsidRDefault="00866E85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2EFF65E" w14:textId="46A52D2D" w:rsidR="006363DD" w:rsidRPr="008D4A65" w:rsidRDefault="006363DD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0ACB52B6" w14:textId="07C5B45E" w:rsidR="006363DD" w:rsidRPr="008D4A65" w:rsidRDefault="006363DD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530CC6F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C1FA0A2" w14:textId="74D77913" w:rsidR="006363DD" w:rsidRPr="008D4A65" w:rsidRDefault="001B62D3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44</w:t>
            </w:r>
            <w:r w:rsidR="008D4A6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14:paraId="5464C57F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38F96B55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53977FAF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760A3450" w14:textId="77777777" w:rsidR="00435DD7" w:rsidRDefault="00435DD7">
      <w:pPr>
        <w:rPr>
          <w:rFonts w:asciiTheme="minorHAnsi" w:hAnsiTheme="minorHAnsi"/>
          <w:color w:val="000000" w:themeColor="text1"/>
        </w:rPr>
      </w:pPr>
      <w:r>
        <w:rPr>
          <w:rFonts w:asciiTheme="minorHAnsi" w:hAnsiTheme="minorHAnsi"/>
          <w:color w:val="000000" w:themeColor="text1"/>
        </w:rPr>
        <w:t>(</w:t>
      </w:r>
      <w:r w:rsidR="005F6EA2">
        <w:rPr>
          <w:rFonts w:asciiTheme="minorHAnsi" w:hAnsiTheme="minorHAnsi"/>
          <w:color w:val="000000" w:themeColor="text1"/>
        </w:rPr>
        <w:t>Feedback/Comments</w:t>
      </w:r>
      <w:r>
        <w:rPr>
          <w:rFonts w:asciiTheme="minorHAnsi" w:hAnsiTheme="minorHAnsi"/>
          <w:color w:val="000000" w:themeColor="text1"/>
        </w:rPr>
        <w:t xml:space="preserve"> on next page)</w:t>
      </w:r>
    </w:p>
    <w:p w14:paraId="0085D5CE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2967F350" w14:textId="77777777" w:rsidR="00435DD7" w:rsidRDefault="00435DD7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br w:type="page"/>
      </w:r>
    </w:p>
    <w:p w14:paraId="13EE15BD" w14:textId="77777777" w:rsidR="00D87BAB" w:rsidRPr="006363DD" w:rsidRDefault="005F6EA2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lastRenderedPageBreak/>
        <w:t>Feedback/Comments</w:t>
      </w:r>
      <w:r w:rsidR="006363DD" w:rsidRPr="006363DD">
        <w:rPr>
          <w:rFonts w:asciiTheme="minorHAnsi" w:hAnsiTheme="minorHAnsi"/>
          <w:b/>
          <w:color w:val="000000" w:themeColor="text1"/>
        </w:rPr>
        <w:t>:</w:t>
      </w:r>
    </w:p>
    <w:p w14:paraId="2FC4B230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14:paraId="724FA139" w14:textId="77777777" w:rsidTr="006363DD">
        <w:trPr>
          <w:trHeight w:val="8773"/>
        </w:trPr>
        <w:tc>
          <w:tcPr>
            <w:tcW w:w="9576" w:type="dxa"/>
          </w:tcPr>
          <w:p w14:paraId="263ACC08" w14:textId="1A65FED2" w:rsidR="009A2800" w:rsidRDefault="009A2800">
            <w:pPr>
              <w:rPr>
                <w:rFonts w:asciiTheme="minorHAnsi" w:hAnsiTheme="minorHAnsi"/>
                <w:color w:val="000000" w:themeColor="text1"/>
              </w:rPr>
            </w:pPr>
          </w:p>
          <w:p w14:paraId="13C76022" w14:textId="4988EDDB" w:rsidR="0037150F" w:rsidRDefault="0037150F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Presentation structure and format was good. </w:t>
            </w:r>
          </w:p>
          <w:p w14:paraId="6FCDA310" w14:textId="6B5D5622" w:rsidR="0037150F" w:rsidRDefault="0037150F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Background, aim</w:t>
            </w:r>
            <w:r w:rsidR="00F05FEA">
              <w:rPr>
                <w:rFonts w:asciiTheme="minorHAnsi" w:hAnsiTheme="minorHAnsi"/>
                <w:color w:val="000000" w:themeColor="text1"/>
              </w:rPr>
              <w:t>,</w:t>
            </w:r>
            <w:r>
              <w:rPr>
                <w:rFonts w:asciiTheme="minorHAnsi" w:hAnsiTheme="minorHAnsi"/>
                <w:color w:val="000000" w:themeColor="text1"/>
              </w:rPr>
              <w:t xml:space="preserve"> and objectives were clearly stated. Must include how the 3 (4th) vulnerabilities were identified.</w:t>
            </w:r>
            <w:r w:rsidR="00702E64">
              <w:rPr>
                <w:rFonts w:asciiTheme="minorHAnsi" w:hAnsiTheme="minorHAnsi"/>
                <w:color w:val="000000" w:themeColor="text1"/>
              </w:rPr>
              <w:t xml:space="preserve"> More in depth lit review needs to be done to back your discussion. </w:t>
            </w:r>
            <w:r>
              <w:rPr>
                <w:rFonts w:asciiTheme="minorHAnsi" w:hAnsiTheme="minorHAnsi"/>
                <w:color w:val="000000" w:themeColor="text1"/>
              </w:rPr>
              <w:t xml:space="preserve"> </w:t>
            </w:r>
          </w:p>
          <w:p w14:paraId="6CD25403" w14:textId="77777777" w:rsidR="0037150F" w:rsidRDefault="0037150F">
            <w:pPr>
              <w:rPr>
                <w:rFonts w:asciiTheme="minorHAnsi" w:hAnsiTheme="minorHAnsi"/>
                <w:color w:val="000000" w:themeColor="text1"/>
              </w:rPr>
            </w:pPr>
          </w:p>
          <w:p w14:paraId="42E29CF9" w14:textId="32594B29" w:rsidR="00860AE8" w:rsidRDefault="00E34473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Demonstrated some level of project topic understanding and knowledge, need more </w:t>
            </w:r>
            <w:r w:rsidR="001654D7">
              <w:rPr>
                <w:rFonts w:asciiTheme="minorHAnsi" w:hAnsiTheme="minorHAnsi"/>
                <w:color w:val="000000" w:themeColor="text1"/>
              </w:rPr>
              <w:t>in-depth</w:t>
            </w:r>
            <w:r>
              <w:rPr>
                <w:rFonts w:asciiTheme="minorHAnsi" w:hAnsiTheme="minorHAnsi"/>
                <w:color w:val="000000" w:themeColor="text1"/>
              </w:rPr>
              <w:t xml:space="preserve"> analysis of lit review findings. </w:t>
            </w:r>
            <w:r w:rsidR="00336376">
              <w:rPr>
                <w:rFonts w:asciiTheme="minorHAnsi" w:hAnsiTheme="minorHAnsi"/>
                <w:color w:val="000000" w:themeColor="text1"/>
              </w:rPr>
              <w:t xml:space="preserve">Start from wider topic and narrow it to key topics related project. </w:t>
            </w:r>
            <w:r w:rsidR="009E08D9">
              <w:rPr>
                <w:rFonts w:asciiTheme="minorHAnsi" w:hAnsiTheme="minorHAnsi"/>
                <w:color w:val="000000" w:themeColor="text1"/>
              </w:rPr>
              <w:t xml:space="preserve">Need to focus on web and/or databases security to strengthen your project. </w:t>
            </w:r>
          </w:p>
          <w:p w14:paraId="3BB82D2C" w14:textId="77777777" w:rsidR="00F406A3" w:rsidRDefault="00F406A3">
            <w:pPr>
              <w:rPr>
                <w:rFonts w:asciiTheme="minorHAnsi" w:hAnsiTheme="minorHAnsi"/>
                <w:color w:val="000000" w:themeColor="text1"/>
              </w:rPr>
            </w:pPr>
          </w:p>
          <w:p w14:paraId="012E06C0" w14:textId="77777777" w:rsidR="001B62D3" w:rsidRDefault="00F05FEA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On Methodology you should give justification why you choose certain approach. Did not discuss any experiment or simulation. </w:t>
            </w:r>
          </w:p>
          <w:p w14:paraId="00180B7E" w14:textId="77777777" w:rsidR="001B62D3" w:rsidRDefault="001B62D3">
            <w:pPr>
              <w:rPr>
                <w:rFonts w:asciiTheme="minorHAnsi" w:hAnsiTheme="minorHAnsi"/>
                <w:color w:val="000000" w:themeColor="text1"/>
              </w:rPr>
            </w:pPr>
          </w:p>
          <w:p w14:paraId="50E1C4B0" w14:textId="39A09996" w:rsidR="0037150F" w:rsidRDefault="009E08D9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You need to widen your research to </w:t>
            </w:r>
            <w:r w:rsidR="001B62D3">
              <w:rPr>
                <w:rFonts w:asciiTheme="minorHAnsi" w:hAnsiTheme="minorHAnsi"/>
                <w:color w:val="000000" w:themeColor="text1"/>
              </w:rPr>
              <w:t xml:space="preserve">develop full understanding for project. </w:t>
            </w:r>
          </w:p>
          <w:p w14:paraId="3721CE18" w14:textId="77777777" w:rsidR="0037150F" w:rsidRDefault="0037150F">
            <w:pPr>
              <w:rPr>
                <w:rFonts w:asciiTheme="minorHAnsi" w:hAnsiTheme="minorHAnsi"/>
                <w:color w:val="000000" w:themeColor="text1"/>
              </w:rPr>
            </w:pPr>
          </w:p>
          <w:p w14:paraId="4B810B58" w14:textId="77777777" w:rsidR="00F05FEA" w:rsidRDefault="00F05FEA">
            <w:pPr>
              <w:rPr>
                <w:rFonts w:asciiTheme="minorHAnsi" w:hAnsiTheme="minorHAnsi"/>
                <w:color w:val="000000" w:themeColor="text1"/>
              </w:rPr>
            </w:pPr>
          </w:p>
          <w:p w14:paraId="4F8EEE31" w14:textId="77777777" w:rsidR="0037150F" w:rsidRDefault="0037150F">
            <w:pPr>
              <w:rPr>
                <w:rFonts w:asciiTheme="minorHAnsi" w:hAnsiTheme="minorHAnsi"/>
                <w:color w:val="000000" w:themeColor="text1"/>
              </w:rPr>
            </w:pPr>
          </w:p>
          <w:p w14:paraId="7F68337B" w14:textId="42068DFE" w:rsidR="0037150F" w:rsidRDefault="0037150F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To improve:</w:t>
            </w:r>
          </w:p>
          <w:p w14:paraId="687364C5" w14:textId="23A9BE2A" w:rsidR="0037150F" w:rsidRDefault="0037150F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Avoid first person (I) writing. </w:t>
            </w:r>
            <w:r w:rsidR="00E34473">
              <w:rPr>
                <w:rFonts w:asciiTheme="minorHAnsi" w:hAnsiTheme="minorHAnsi"/>
                <w:color w:val="000000" w:themeColor="text1"/>
              </w:rPr>
              <w:t>If possible</w:t>
            </w:r>
            <w:r w:rsidR="00F406A3">
              <w:rPr>
                <w:rFonts w:asciiTheme="minorHAnsi" w:hAnsiTheme="minorHAnsi"/>
                <w:color w:val="000000" w:themeColor="text1"/>
              </w:rPr>
              <w:t>,</w:t>
            </w:r>
            <w:r w:rsidR="00E34473">
              <w:rPr>
                <w:rFonts w:asciiTheme="minorHAnsi" w:hAnsiTheme="minorHAnsi"/>
                <w:color w:val="000000" w:themeColor="text1"/>
              </w:rPr>
              <w:t xml:space="preserve"> include topology diagrams to explain your findings than using large volume of text. </w:t>
            </w:r>
          </w:p>
          <w:p w14:paraId="025C3F68" w14:textId="62BD4A45" w:rsidR="0037150F" w:rsidRDefault="0037150F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Engage with markers, maintain eye contact. Do not read from screen, looking at screen. </w:t>
            </w:r>
          </w:p>
          <w:p w14:paraId="18D61239" w14:textId="105918D7" w:rsidR="00F05FEA" w:rsidRDefault="00F05FEA" w:rsidP="0037150F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Be more specific on what you want to achieve, how you are going to achieve that, who is going to benefit. </w:t>
            </w:r>
          </w:p>
          <w:p w14:paraId="2A7B175F" w14:textId="561DCFD5" w:rsidR="00F05FEA" w:rsidRDefault="00F05FEA" w:rsidP="0037150F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Include current countermeasures in place – do </w:t>
            </w:r>
            <w:r w:rsidR="001654D7">
              <w:rPr>
                <w:rFonts w:asciiTheme="minorHAnsi" w:hAnsiTheme="minorHAnsi"/>
                <w:color w:val="000000" w:themeColor="text1"/>
              </w:rPr>
              <w:t>a</w:t>
            </w:r>
            <w:r>
              <w:rPr>
                <w:rFonts w:asciiTheme="minorHAnsi" w:hAnsiTheme="minorHAnsi"/>
                <w:color w:val="000000" w:themeColor="text1"/>
              </w:rPr>
              <w:t xml:space="preserve"> critical evaluation of existing system, present your findings, what could be done to improve the effectiveness. </w:t>
            </w:r>
          </w:p>
          <w:p w14:paraId="6CD86527" w14:textId="3A4C3690" w:rsidR="009A2800" w:rsidRDefault="0037150F" w:rsidP="0037150F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Practice few times before the presentation. This will help you with flow of information. </w:t>
            </w:r>
          </w:p>
          <w:p w14:paraId="27F4B850" w14:textId="341693B2" w:rsidR="0037150F" w:rsidRDefault="0037150F" w:rsidP="0037150F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Be confident</w:t>
            </w:r>
            <w:r w:rsidR="00F05FEA">
              <w:rPr>
                <w:rFonts w:asciiTheme="minorHAnsi" w:hAnsiTheme="minorHAnsi"/>
                <w:color w:val="000000" w:themeColor="text1"/>
              </w:rPr>
              <w:t xml:space="preserve">. </w:t>
            </w:r>
          </w:p>
        </w:tc>
      </w:tr>
    </w:tbl>
    <w:p w14:paraId="73E90D30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14:paraId="4EABEE3C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14:paraId="34DF611E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29"/>
        <w:gridCol w:w="5104"/>
        <w:gridCol w:w="3117"/>
      </w:tblGrid>
      <w:tr w:rsidR="00B40285" w14:paraId="72F8B9AE" w14:textId="77777777" w:rsidTr="00B40285">
        <w:tc>
          <w:tcPr>
            <w:tcW w:w="1129" w:type="dxa"/>
          </w:tcPr>
          <w:p w14:paraId="7DEB5430" w14:textId="0DB87C33" w:rsidR="00B40285" w:rsidRDefault="00B40285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Signed:</w:t>
            </w:r>
          </w:p>
        </w:tc>
        <w:tc>
          <w:tcPr>
            <w:tcW w:w="5104" w:type="dxa"/>
          </w:tcPr>
          <w:p w14:paraId="4809C274" w14:textId="469F531D" w:rsidR="00B40285" w:rsidRDefault="006038A6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Kapilan R</w:t>
            </w:r>
          </w:p>
        </w:tc>
        <w:tc>
          <w:tcPr>
            <w:tcW w:w="3117" w:type="dxa"/>
          </w:tcPr>
          <w:p w14:paraId="1130C202" w14:textId="77777777" w:rsidR="00B40285" w:rsidRDefault="00B40285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(Supervisor)</w:t>
            </w:r>
          </w:p>
          <w:p w14:paraId="3975B049" w14:textId="213534A1" w:rsidR="00B40285" w:rsidRDefault="00B40285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</w:tr>
      <w:tr w:rsidR="00B40285" w14:paraId="5C7E4F60" w14:textId="77777777" w:rsidTr="00B40285">
        <w:tc>
          <w:tcPr>
            <w:tcW w:w="1129" w:type="dxa"/>
          </w:tcPr>
          <w:p w14:paraId="4AF84E42" w14:textId="77777777" w:rsidR="00B40285" w:rsidRDefault="00B40285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  <w:tc>
          <w:tcPr>
            <w:tcW w:w="5104" w:type="dxa"/>
          </w:tcPr>
          <w:p w14:paraId="32DF122B" w14:textId="4ECDFD6B" w:rsidR="00B40285" w:rsidRDefault="006038A6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C Campbell</w:t>
            </w:r>
          </w:p>
        </w:tc>
        <w:tc>
          <w:tcPr>
            <w:tcW w:w="3117" w:type="dxa"/>
          </w:tcPr>
          <w:p w14:paraId="1A0AC629" w14:textId="77777777" w:rsidR="00B40285" w:rsidRDefault="00B40285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(2</w:t>
            </w:r>
            <w:r w:rsidRPr="00B40285">
              <w:rPr>
                <w:rFonts w:asciiTheme="minorHAnsi" w:hAnsi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/>
                <w:b/>
                <w:color w:val="000000" w:themeColor="text1"/>
              </w:rPr>
              <w:t xml:space="preserve"> marker)</w:t>
            </w:r>
          </w:p>
          <w:p w14:paraId="32C8CD72" w14:textId="168F7F13" w:rsidR="00B40285" w:rsidRDefault="00B40285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</w:tr>
    </w:tbl>
    <w:p w14:paraId="789D9642" w14:textId="77777777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6363DD" w:rsidSect="00687846">
      <w:foot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45975A" w14:textId="77777777" w:rsidR="00687846" w:rsidRDefault="00687846" w:rsidP="007D1FA6">
      <w:r>
        <w:separator/>
      </w:r>
    </w:p>
  </w:endnote>
  <w:endnote w:type="continuationSeparator" w:id="0">
    <w:p w14:paraId="6D768CEC" w14:textId="77777777" w:rsidR="00687846" w:rsidRDefault="00687846" w:rsidP="007D1F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163547651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noProof/>
        <w:sz w:val="20"/>
        <w:szCs w:val="20"/>
      </w:rPr>
    </w:sdtEndPr>
    <w:sdtContent>
      <w:p w14:paraId="17E7F95F" w14:textId="77777777" w:rsidR="007D1FA6" w:rsidRPr="007D1FA6" w:rsidRDefault="007D1FA6" w:rsidP="007D1FA6">
        <w:pPr>
          <w:pStyle w:val="Footer"/>
          <w:jc w:val="center"/>
          <w:rPr>
            <w:rFonts w:asciiTheme="minorHAnsi" w:hAnsiTheme="minorHAnsi" w:cstheme="minorHAnsi"/>
            <w:sz w:val="20"/>
            <w:szCs w:val="20"/>
          </w:rPr>
        </w:pPr>
        <w:r w:rsidRPr="007D1FA6">
          <w:rPr>
            <w:rFonts w:asciiTheme="minorHAnsi" w:hAnsiTheme="minorHAnsi" w:cstheme="minorHAnsi"/>
            <w:sz w:val="20"/>
            <w:szCs w:val="20"/>
          </w:rPr>
          <w:fldChar w:fldCharType="begin"/>
        </w:r>
        <w:r w:rsidRPr="007D1FA6">
          <w:rPr>
            <w:rFonts w:asciiTheme="minorHAnsi" w:hAnsiTheme="minorHAnsi" w:cstheme="minorHAnsi"/>
            <w:sz w:val="20"/>
            <w:szCs w:val="20"/>
          </w:rPr>
          <w:instrText xml:space="preserve"> PAGE   \* MERGEFORMAT </w:instrText>
        </w:r>
        <w:r w:rsidRPr="007D1FA6">
          <w:rPr>
            <w:rFonts w:asciiTheme="minorHAnsi" w:hAnsiTheme="minorHAnsi" w:cstheme="minorHAnsi"/>
            <w:sz w:val="20"/>
            <w:szCs w:val="20"/>
          </w:rPr>
          <w:fldChar w:fldCharType="separate"/>
        </w:r>
        <w:r w:rsidR="007A6D2B">
          <w:rPr>
            <w:rFonts w:asciiTheme="minorHAnsi" w:hAnsiTheme="minorHAnsi" w:cstheme="minorHAnsi"/>
            <w:noProof/>
            <w:sz w:val="20"/>
            <w:szCs w:val="20"/>
          </w:rPr>
          <w:t>1</w:t>
        </w:r>
        <w:r w:rsidRPr="007D1FA6">
          <w:rPr>
            <w:rFonts w:asciiTheme="minorHAnsi" w:hAnsiTheme="minorHAnsi" w:cstheme="minorHAnsi"/>
            <w:noProof/>
            <w:sz w:val="20"/>
            <w:szCs w:val="20"/>
          </w:rPr>
          <w:fldChar w:fldCharType="end"/>
        </w:r>
      </w:p>
    </w:sdtContent>
  </w:sdt>
  <w:p w14:paraId="39567147" w14:textId="77777777" w:rsidR="007D1FA6" w:rsidRDefault="007D1FA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4078F1" w14:textId="77777777" w:rsidR="00687846" w:rsidRDefault="00687846" w:rsidP="007D1FA6">
      <w:r>
        <w:separator/>
      </w:r>
    </w:p>
  </w:footnote>
  <w:footnote w:type="continuationSeparator" w:id="0">
    <w:p w14:paraId="2AD0E98A" w14:textId="77777777" w:rsidR="00687846" w:rsidRDefault="00687846" w:rsidP="007D1F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F105A9"/>
    <w:multiLevelType w:val="hybridMultilevel"/>
    <w:tmpl w:val="D612052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08302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82578"/>
    <w:rsid w:val="00125730"/>
    <w:rsid w:val="001654D7"/>
    <w:rsid w:val="001B62D3"/>
    <w:rsid w:val="001D0DDD"/>
    <w:rsid w:val="001D248A"/>
    <w:rsid w:val="002071E2"/>
    <w:rsid w:val="00210C59"/>
    <w:rsid w:val="0022281D"/>
    <w:rsid w:val="00242112"/>
    <w:rsid w:val="00244548"/>
    <w:rsid w:val="00253402"/>
    <w:rsid w:val="002C6F8E"/>
    <w:rsid w:val="002D3179"/>
    <w:rsid w:val="003264DD"/>
    <w:rsid w:val="00336376"/>
    <w:rsid w:val="0037150F"/>
    <w:rsid w:val="003F049D"/>
    <w:rsid w:val="00435DD7"/>
    <w:rsid w:val="004E34E6"/>
    <w:rsid w:val="005A54B0"/>
    <w:rsid w:val="005F6EA2"/>
    <w:rsid w:val="00602B4B"/>
    <w:rsid w:val="006038A6"/>
    <w:rsid w:val="00620867"/>
    <w:rsid w:val="006363DD"/>
    <w:rsid w:val="006374C1"/>
    <w:rsid w:val="00647A98"/>
    <w:rsid w:val="006530D2"/>
    <w:rsid w:val="006645F5"/>
    <w:rsid w:val="00687846"/>
    <w:rsid w:val="006A3E47"/>
    <w:rsid w:val="006A543A"/>
    <w:rsid w:val="00702E64"/>
    <w:rsid w:val="007430AD"/>
    <w:rsid w:val="00777F92"/>
    <w:rsid w:val="007A6D2B"/>
    <w:rsid w:val="007D1FA6"/>
    <w:rsid w:val="007E3B7A"/>
    <w:rsid w:val="008147E6"/>
    <w:rsid w:val="008452E4"/>
    <w:rsid w:val="00860AE8"/>
    <w:rsid w:val="008669E7"/>
    <w:rsid w:val="00866E85"/>
    <w:rsid w:val="008B05C1"/>
    <w:rsid w:val="008D4A65"/>
    <w:rsid w:val="009033B5"/>
    <w:rsid w:val="009A039A"/>
    <w:rsid w:val="009A2800"/>
    <w:rsid w:val="009D3DA8"/>
    <w:rsid w:val="009E08D9"/>
    <w:rsid w:val="009F37CB"/>
    <w:rsid w:val="00A151E5"/>
    <w:rsid w:val="00A736BA"/>
    <w:rsid w:val="00AB34FE"/>
    <w:rsid w:val="00AC6617"/>
    <w:rsid w:val="00AD1A60"/>
    <w:rsid w:val="00B40285"/>
    <w:rsid w:val="00BC1053"/>
    <w:rsid w:val="00BD7FFC"/>
    <w:rsid w:val="00C423F9"/>
    <w:rsid w:val="00C60A27"/>
    <w:rsid w:val="00CC4C41"/>
    <w:rsid w:val="00CC5A62"/>
    <w:rsid w:val="00CD2262"/>
    <w:rsid w:val="00CF3983"/>
    <w:rsid w:val="00D438C6"/>
    <w:rsid w:val="00D70634"/>
    <w:rsid w:val="00D77D52"/>
    <w:rsid w:val="00D87BAB"/>
    <w:rsid w:val="00DB2090"/>
    <w:rsid w:val="00DB52A4"/>
    <w:rsid w:val="00E03544"/>
    <w:rsid w:val="00E179E4"/>
    <w:rsid w:val="00E34473"/>
    <w:rsid w:val="00E83CB1"/>
    <w:rsid w:val="00EF0CA8"/>
    <w:rsid w:val="00F05FEA"/>
    <w:rsid w:val="00F14758"/>
    <w:rsid w:val="00F21E64"/>
    <w:rsid w:val="00F406A3"/>
    <w:rsid w:val="00F450E7"/>
    <w:rsid w:val="00F66DA8"/>
    <w:rsid w:val="00F74E23"/>
    <w:rsid w:val="00F826EF"/>
    <w:rsid w:val="00FF6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7A884C4"/>
  <w15:docId w15:val="{6ACFB18B-0868-4736-8F55-2C1FE8A66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on">
    <w:name w:val="Revision"/>
    <w:hidden/>
    <w:uiPriority w:val="99"/>
    <w:semiHidden/>
    <w:rsid w:val="00AC6617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435DD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D1FA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D1FA6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7D1FA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D1FA6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2</Pages>
  <Words>325</Words>
  <Characters>1859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2180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Kapilan Radhakrishnan</cp:lastModifiedBy>
  <cp:revision>14</cp:revision>
  <cp:lastPrinted>2013-09-25T13:21:00Z</cp:lastPrinted>
  <dcterms:created xsi:type="dcterms:W3CDTF">2024-04-16T10:48:00Z</dcterms:created>
  <dcterms:modified xsi:type="dcterms:W3CDTF">2024-04-16T12:38:00Z</dcterms:modified>
</cp:coreProperties>
</file>