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sdt>
      <w:sdtPr>
        <w:id w:val="-690068391"/>
        <w:docPartObj>
          <w:docPartGallery w:val="Cover Pages"/>
          <w:docPartUnique/>
        </w:docPartObj>
      </w:sdtPr>
      <w:sdtEndPr>
        <w:rPr>
          <w:rFonts w:eastAsiaTheme="minorEastAsia"/>
          <w:color w:val="2F5496" w:themeColor="accent1" w:themeShade="BF"/>
          <w:sz w:val="24"/>
          <w:lang w:val="en-US"/>
        </w:rPr>
      </w:sdtEndPr>
      <w:sdtContent>
        <w:p w14:paraId="72F64DF9" w14:textId="74218DB0" w:rsidR="0019011F" w:rsidRPr="00A05B00" w:rsidRDefault="0019011F" w:rsidP="00A05B00"/>
        <w:p w14:paraId="7D725936" w14:textId="260B3519" w:rsidR="0019011F" w:rsidRPr="009754B3" w:rsidRDefault="0019011F" w:rsidP="009754B3">
          <w:pPr>
            <w:pStyle w:val="ListParagraph"/>
            <w:numPr>
              <w:ilvl w:val="0"/>
              <w:numId w:val="3"/>
            </w:numPr>
            <w:rPr>
              <w:b/>
              <w:bCs/>
              <w:sz w:val="28"/>
              <w:szCs w:val="28"/>
            </w:rPr>
          </w:pPr>
          <w:r w:rsidRPr="004C4E6A">
            <w:rPr>
              <w:b/>
              <w:bCs/>
              <w:sz w:val="28"/>
              <w:szCs w:val="28"/>
            </w:rPr>
            <w:t xml:space="preserve">Module </w:t>
          </w:r>
          <w:r w:rsidRPr="3F8601B1">
            <w:rPr>
              <w:b/>
              <w:bCs/>
              <w:sz w:val="28"/>
              <w:szCs w:val="28"/>
            </w:rPr>
            <w:t>code</w:t>
          </w:r>
          <w:r w:rsidR="0097677D">
            <w:rPr>
              <w:b/>
              <w:bCs/>
              <w:sz w:val="28"/>
              <w:szCs w:val="28"/>
            </w:rPr>
            <w:t>: BMSW4005</w:t>
          </w:r>
        </w:p>
        <w:p w14:paraId="26D57750" w14:textId="77777777" w:rsidR="0019011F" w:rsidRPr="004C4E6A" w:rsidRDefault="0019011F" w:rsidP="0019011F">
          <w:pPr>
            <w:pStyle w:val="ListParagraph"/>
            <w:numPr>
              <w:ilvl w:val="0"/>
              <w:numId w:val="3"/>
            </w:numPr>
            <w:rPr>
              <w:b/>
              <w:bCs/>
              <w:sz w:val="28"/>
              <w:szCs w:val="28"/>
            </w:rPr>
          </w:pPr>
          <w:r w:rsidRPr="004C4E6A">
            <w:rPr>
              <w:b/>
              <w:bCs/>
              <w:sz w:val="28"/>
              <w:szCs w:val="28"/>
            </w:rPr>
            <w:t>Lecture name:</w:t>
          </w:r>
          <w:r w:rsidRPr="00545609">
            <w:t xml:space="preserve"> </w:t>
          </w:r>
          <w:r w:rsidRPr="00545609">
            <w:rPr>
              <w:b/>
              <w:bCs/>
              <w:sz w:val="28"/>
              <w:szCs w:val="28"/>
            </w:rPr>
            <w:t xml:space="preserve">Olubukola Adegbite </w:t>
          </w:r>
        </w:p>
        <w:p w14:paraId="664EF3EE" w14:textId="77777777" w:rsidR="0019011F" w:rsidRDefault="0019011F" w:rsidP="0019011F">
          <w:pPr>
            <w:rPr>
              <w:b/>
              <w:bCs/>
              <w:sz w:val="28"/>
              <w:szCs w:val="28"/>
            </w:rPr>
          </w:pPr>
        </w:p>
        <w:p w14:paraId="7DF0D051" w14:textId="77777777" w:rsidR="0019011F" w:rsidRDefault="0019011F" w:rsidP="0019011F">
          <w:pPr>
            <w:rPr>
              <w:b/>
              <w:bCs/>
              <w:sz w:val="28"/>
              <w:szCs w:val="28"/>
            </w:rPr>
          </w:pPr>
        </w:p>
        <w:p w14:paraId="4224FF65" w14:textId="6D0A0489" w:rsidR="0061059A" w:rsidRDefault="0061059A">
          <w:pPr>
            <w:rPr>
              <w:rFonts w:eastAsiaTheme="minorEastAsia"/>
              <w:color w:val="2F5496" w:themeColor="accent1" w:themeShade="BF"/>
              <w:sz w:val="24"/>
              <w:lang w:val="en-US"/>
            </w:rPr>
          </w:pPr>
          <w:r>
            <w:rPr>
              <w:noProof/>
            </w:rPr>
            <mc:AlternateContent>
              <mc:Choice Requires="wpg">
                <w:drawing>
                  <wp:anchor distT="0" distB="0" distL="114300" distR="114300" simplePos="0" relativeHeight="251659264" behindDoc="1" locked="0" layoutInCell="1" allowOverlap="1" wp14:anchorId="537109E8" wp14:editId="3295EB97">
                    <wp:simplePos x="0" y="0"/>
                    <wp:positionH relativeFrom="margin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4500</wp14:pctPosVOffset>
                        </wp:positionV>
                      </mc:Choice>
                      <mc:Fallback>
                        <wp:positionV relativeFrom="page">
                          <wp:posOffset>480695</wp:posOffset>
                        </wp:positionV>
                      </mc:Fallback>
                    </mc:AlternateContent>
                    <wp:extent cx="6858000" cy="7068185"/>
                    <wp:effectExtent l="0" t="0" r="0" b="0"/>
                    <wp:wrapNone/>
                    <wp:docPr id="125" name="Group 125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>
                            <a:grpSpLocks noChangeAspect="1"/>
                          </wpg:cNvGrpSpPr>
                          <wpg:grpSpPr>
                            <a:xfrm>
                              <a:off x="0" y="0"/>
                              <a:ext cx="6858000" cy="7068312"/>
                              <a:chOff x="0" y="0"/>
                              <a:chExt cx="5561330" cy="5404485"/>
                            </a:xfrm>
                          </wpg:grpSpPr>
                          <wps:wsp>
                            <wps:cNvPr id="126" name="Freeform 10"/>
                            <wps:cNvSpPr>
                              <a:spLocks/>
                            </wps:cNvSpPr>
                            <wps:spPr bwMode="auto">
                              <a:xfrm>
                                <a:off x="0" y="0"/>
                                <a:ext cx="5557520" cy="5404485"/>
                              </a:xfrm>
                              <a:custGeom>
                                <a:avLst/>
                                <a:gdLst>
                                  <a:gd name="T0" fmla="*/ 0 w 720"/>
                                  <a:gd name="T1" fmla="*/ 0 h 700"/>
                                  <a:gd name="T2" fmla="*/ 0 w 720"/>
                                  <a:gd name="T3" fmla="*/ 644 h 700"/>
                                  <a:gd name="T4" fmla="*/ 113 w 720"/>
                                  <a:gd name="T5" fmla="*/ 665 h 700"/>
                                  <a:gd name="T6" fmla="*/ 720 w 720"/>
                                  <a:gd name="T7" fmla="*/ 644 h 700"/>
                                  <a:gd name="T8" fmla="*/ 720 w 720"/>
                                  <a:gd name="T9" fmla="*/ 617 h 700"/>
                                  <a:gd name="T10" fmla="*/ 720 w 720"/>
                                  <a:gd name="T11" fmla="*/ 0 h 700"/>
                                  <a:gd name="T12" fmla="*/ 0 w 720"/>
                                  <a:gd name="T13" fmla="*/ 0 h 700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  <a:cxn ang="0">
                                    <a:pos x="T10" y="T11"/>
                                  </a:cxn>
                                  <a:cxn ang="0">
                                    <a:pos x="T12" y="T13"/>
                                  </a:cxn>
                                </a:cxnLst>
                                <a:rect l="0" t="0" r="r" b="b"/>
                                <a:pathLst>
                                  <a:path w="720" h="700">
                                    <a:moveTo>
                                      <a:pt x="0" y="0"/>
                                    </a:moveTo>
                                    <a:cubicBezTo>
                                      <a:pt x="0" y="644"/>
                                      <a:pt x="0" y="644"/>
                                      <a:pt x="0" y="644"/>
                                    </a:cubicBezTo>
                                    <a:cubicBezTo>
                                      <a:pt x="23" y="650"/>
                                      <a:pt x="62" y="658"/>
                                      <a:pt x="113" y="665"/>
                                    </a:cubicBezTo>
                                    <a:cubicBezTo>
                                      <a:pt x="250" y="685"/>
                                      <a:pt x="476" y="700"/>
                                      <a:pt x="720" y="644"/>
                                    </a:cubicBezTo>
                                    <a:cubicBezTo>
                                      <a:pt x="720" y="617"/>
                                      <a:pt x="720" y="617"/>
                                      <a:pt x="720" y="617"/>
                                    </a:cubicBezTo>
                                    <a:cubicBezTo>
                                      <a:pt x="720" y="0"/>
                                      <a:pt x="720" y="0"/>
                                      <a:pt x="720" y="0"/>
                                    </a:cubicBezTo>
                                    <a:cubicBezTo>
                                      <a:pt x="0" y="0"/>
                                      <a:pt x="0" y="0"/>
                                      <a:pt x="0" y="0"/>
                                    </a:cubicBezTo>
                                  </a:path>
                                </a:pathLst>
                              </a:custGeom>
                              <a:ln>
                                <a:noFill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1003">
                                <a:schemeClr val="dk2"/>
                              </a:fillRef>
                              <a:effectRef idx="0">
                                <a:scrgbClr r="0" g="0" b="0"/>
                              </a:effectRef>
                              <a:fontRef idx="major"/>
                            </wps:style>
                            <wps:txbx>
                              <w:txbxContent>
                                <w:p w14:paraId="20669CAF" w14:textId="3FDA540D" w:rsidR="0061059A" w:rsidRDefault="006F0309">
                                  <w:pPr>
                                    <w:rPr>
                                      <w:color w:val="FFFFFF" w:themeColor="background1"/>
                                      <w:sz w:val="72"/>
                                      <w:szCs w:val="72"/>
                                    </w:rPr>
                                  </w:pPr>
                                  <w:sdt>
                                    <w:sdtPr>
                                      <w:rPr>
                                        <w:color w:val="FFFFFF" w:themeColor="background1"/>
                                        <w:sz w:val="72"/>
                                        <w:szCs w:val="72"/>
                                      </w:rPr>
                                      <w:alias w:val="Title"/>
                                      <w:tag w:val=""/>
                                      <w:id w:val="-554696155"/>
  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  <w:text/>
                                    </w:sdtPr>
                                    <w:sdtEndPr/>
                                    <w:sdtContent>
                                      <w:r w:rsidR="0061059A">
                                        <w:rPr>
                                          <w:color w:val="FFFFFF" w:themeColor="background1"/>
                                          <w:sz w:val="72"/>
                                          <w:szCs w:val="72"/>
                                        </w:rPr>
                                        <w:t>Portfolio</w:t>
                                      </w:r>
                                      <w:r w:rsidR="0019011F">
                                        <w:rPr>
                                          <w:color w:val="FFFFFF" w:themeColor="background1"/>
                                          <w:sz w:val="72"/>
                                          <w:szCs w:val="72"/>
                                        </w:rPr>
                                        <w:t xml:space="preserve"> of</w:t>
                                      </w:r>
                                      <w:r w:rsidR="0061059A">
                                        <w:rPr>
                                          <w:color w:val="FFFFFF" w:themeColor="background1"/>
                                          <w:sz w:val="72"/>
                                          <w:szCs w:val="72"/>
                                        </w:rPr>
                                        <w:t xml:space="preserve"> work</w:t>
                                      </w:r>
                                    </w:sdtContent>
                                  </w:sdt>
                                </w:p>
                              </w:txbxContent>
                            </wps:txbx>
                            <wps:bodyPr rot="0" vert="horz" wrap="square" lIns="914400" tIns="1097280" rIns="1097280" bIns="1097280" anchor="b" anchorCtr="0" upright="1">
                              <a:noAutofit/>
                            </wps:bodyPr>
                          </wps:wsp>
                          <wps:wsp>
                            <wps:cNvPr id="127" name="Freeform 11"/>
                            <wps:cNvSpPr>
                              <a:spLocks/>
                            </wps:cNvSpPr>
                            <wps:spPr bwMode="auto">
                              <a:xfrm>
                                <a:off x="876300" y="4769783"/>
                                <a:ext cx="4685030" cy="509905"/>
                              </a:xfrm>
                              <a:custGeom>
                                <a:avLst/>
                                <a:gdLst>
                                  <a:gd name="T0" fmla="*/ 607 w 607"/>
                                  <a:gd name="T1" fmla="*/ 0 h 66"/>
                                  <a:gd name="T2" fmla="*/ 176 w 607"/>
                                  <a:gd name="T3" fmla="*/ 57 h 66"/>
                                  <a:gd name="T4" fmla="*/ 0 w 607"/>
                                  <a:gd name="T5" fmla="*/ 48 h 66"/>
                                  <a:gd name="T6" fmla="*/ 251 w 607"/>
                                  <a:gd name="T7" fmla="*/ 66 h 66"/>
                                  <a:gd name="T8" fmla="*/ 607 w 607"/>
                                  <a:gd name="T9" fmla="*/ 27 h 66"/>
                                  <a:gd name="T10" fmla="*/ 607 w 607"/>
                                  <a:gd name="T11" fmla="*/ 0 h 66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  <a:cxn ang="0">
                                    <a:pos x="T10" y="T11"/>
                                  </a:cxn>
                                </a:cxnLst>
                                <a:rect l="0" t="0" r="r" b="b"/>
                                <a:pathLst>
                                  <a:path w="607" h="66">
                                    <a:moveTo>
                                      <a:pt x="607" y="0"/>
                                    </a:moveTo>
                                    <a:cubicBezTo>
                                      <a:pt x="450" y="44"/>
                                      <a:pt x="300" y="57"/>
                                      <a:pt x="176" y="57"/>
                                    </a:cubicBezTo>
                                    <a:cubicBezTo>
                                      <a:pt x="109" y="57"/>
                                      <a:pt x="49" y="53"/>
                                      <a:pt x="0" y="48"/>
                                    </a:cubicBezTo>
                                    <a:cubicBezTo>
                                      <a:pt x="66" y="58"/>
                                      <a:pt x="152" y="66"/>
                                      <a:pt x="251" y="66"/>
                                    </a:cubicBezTo>
                                    <a:cubicBezTo>
                                      <a:pt x="358" y="66"/>
                                      <a:pt x="480" y="56"/>
                                      <a:pt x="607" y="27"/>
                                    </a:cubicBezTo>
                                    <a:cubicBezTo>
                                      <a:pt x="607" y="0"/>
                                      <a:pt x="607" y="0"/>
                                      <a:pt x="607" y="0"/>
                                    </a:cubicBezTo>
                                  </a:path>
                                </a:pathLst>
                              </a:custGeom>
                              <a:solidFill>
                                <a:schemeClr val="bg1">
                                  <a:alpha val="30000"/>
                                </a:schemeClr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b" anchorCtr="0" upright="1">
                              <a:noAutofit/>
                            </wps:bodyPr>
                          </wps:wsp>
                        </wpg:wgp>
                      </a:graphicData>
                    </a:graphic>
                    <wp14:sizeRelH relativeFrom="margin">
                      <wp14:pctWidth>115400</wp14:pctWidth>
                    </wp14:sizeRelH>
                    <wp14:sizeRelV relativeFrom="page">
                      <wp14:pctHeight>67000</wp14:pctHeight>
                    </wp14:sizeRelV>
                  </wp:anchor>
                </w:drawing>
              </mc:Choice>
              <mc:Fallback>
                <w:pict>
                  <v:group w14:anchorId="537109E8" id="Group 125" o:spid="_x0000_s1026" style="position:absolute;margin-left:0;margin-top:0;width:540pt;height:556.55pt;z-index:-251657216;mso-width-percent:1154;mso-height-percent:670;mso-top-percent:45;mso-position-horizontal:center;mso-position-horizontal-relative:margin;mso-position-vertical-relative:page;mso-width-percent:1154;mso-height-percent:670;mso-top-percent:45;mso-width-relative:margin" coordsize="55613,5404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">
                    <o:lock v:ext="edit" aspectratio="t"/>
                    <v:shape id="Freeform 10" o:spid="_x0000_s1027" style="position:absolute;width:55575;height:54044;visibility:visible;mso-wrap-style:square;v-text-anchor:bottom" coordsize="720,700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" adj="-11796480,,5400" path="m,c,644,,644,,644v23,6,62,14,113,21c250,685,476,700,720,644v,-27,,-27,,-27c720,,720,,720,,,,,,,e" fillcolor="#4d5f78 [2994]" stroked="f">
                      <v:fill color2="#2a3442 [2018]" rotate="t" colors="0 #5d6d85;.5 #485972;1 #334258" focus="100%" type="gradient">
                        <o:fill v:ext="view" type="gradientUnscaled"/>
                      </v:fill>
                      <v:stroke joinstyle="miter"/>
                      <v:formulas/>
                      <v:path arrowok="t" o:connecttype="custom" o:connectlocs="0,0;0,4972126;872222,5134261;5557520,4972126;5557520,4763667;5557520,0;0,0" o:connectangles="0,0,0,0,0,0,0" textboxrect="0,0,720,700"/>
                      <v:textbox inset="1in,86.4pt,86.4pt,86.4pt">
                        <w:txbxContent>
                          <w:p w14:paraId="20669CAF" w14:textId="3FDA540D" w:rsidR="0061059A" w:rsidRDefault="006F0309">
                            <w:pPr>
                              <w:rPr>
                                <w:color w:val="FFFFFF" w:themeColor="background1"/>
                                <w:sz w:val="72"/>
                                <w:szCs w:val="72"/>
                              </w:rPr>
                            </w:pPr>
                            <w:sdt>
                              <w:sdtPr>
                                <w:rPr>
                                  <w:color w:val="FFFFFF" w:themeColor="background1"/>
                                  <w:sz w:val="72"/>
                                  <w:szCs w:val="72"/>
                                </w:rPr>
                                <w:alias w:val="Title"/>
                                <w:tag w:val=""/>
                                <w:id w:val="-554696155"/>
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<w:text/>
                              </w:sdtPr>
                              <w:sdtEndPr/>
                              <w:sdtContent>
                                <w:r w:rsidR="0061059A">
                                  <w:rPr>
                                    <w:color w:val="FFFFFF" w:themeColor="background1"/>
                                    <w:sz w:val="72"/>
                                    <w:szCs w:val="72"/>
                                  </w:rPr>
                                  <w:t>Portfolio</w:t>
                                </w:r>
                                <w:r w:rsidR="0019011F">
                                  <w:rPr>
                                    <w:color w:val="FFFFFF" w:themeColor="background1"/>
                                    <w:sz w:val="72"/>
                                    <w:szCs w:val="72"/>
                                  </w:rPr>
                                  <w:t xml:space="preserve"> of</w:t>
                                </w:r>
                                <w:r w:rsidR="0061059A">
                                  <w:rPr>
                                    <w:color w:val="FFFFFF" w:themeColor="background1"/>
                                    <w:sz w:val="72"/>
                                    <w:szCs w:val="72"/>
                                  </w:rPr>
                                  <w:t xml:space="preserve"> work</w:t>
                                </w:r>
                              </w:sdtContent>
                            </w:sdt>
                          </w:p>
                        </w:txbxContent>
                      </v:textbox>
                    </v:shape>
                    <v:shape id="Freeform 11" o:spid="_x0000_s1028" style="position:absolute;left:8763;top:47697;width:46850;height:5099;visibility:visible;mso-wrap-style:square;v-text-anchor:bottom" coordsize="607,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" path="m607,c450,44,300,57,176,57,109,57,49,53,,48,66,58,152,66,251,66,358,66,480,56,607,27,607,,607,,607,e" fillcolor="white [3212]" stroked="f">
                      <v:fill opacity="19789f"/>
                      <v:path arrowok="t" o:connecttype="custom" o:connectlocs="4685030,0;1358427,440373;0,370840;1937302,509905;4685030,208598;4685030,0" o:connectangles="0,0,0,0,0,0"/>
                    </v:shape>
                    <w10:wrap anchorx="margin" anchory="page"/>
                  </v:group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2336" behindDoc="0" locked="0" layoutInCell="1" allowOverlap="1" wp14:anchorId="3C7BBF52" wp14:editId="726780DB">
                    <wp:simplePos x="0" y="0"/>
                    <wp:positionH relativeFrom="page">
                      <wp:align>center</wp:align>
                    </wp:positionH>
                    <wp:positionV relativeFrom="margin">
                      <wp:align>bottom</wp:align>
                    </wp:positionV>
                    <wp:extent cx="5753100" cy="146304"/>
                    <wp:effectExtent l="0" t="0" r="0" b="5715"/>
                    <wp:wrapSquare wrapText="bothSides"/>
                    <wp:docPr id="128" name="Text Box 128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5753100" cy="146304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1B95BAFF" w14:textId="03714102" w:rsidR="0061059A" w:rsidRDefault="0061059A">
                                <w:pPr>
                                  <w:pStyle w:val="NoSpacing"/>
                                  <w:rPr>
                                    <w:color w:val="7F7F7F" w:themeColor="text1" w:themeTint="80"/>
                                    <w:sz w:val="18"/>
                                    <w:szCs w:val="18"/>
                                  </w:rPr>
                                </w:pPr>
                              </w:p>
                            </w:txbxContent>
                          </wps:txbx>
                          <wps:bodyPr rot="0" spcFirstLastPara="0" vertOverflow="overflow" horzOverflow="overflow" vert="horz" wrap="square" lIns="914400" tIns="0" rIns="109728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margin">
                      <wp14:pctWidth>115400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3C7BBF52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28" o:spid="_x0000_s1029" type="#_x0000_t202" style="position:absolute;margin-left:0;margin-top:0;width:453pt;height:11.5pt;z-index:251662336;visibility:visible;mso-wrap-style:square;mso-width-percent:1154;mso-height-percent:0;mso-wrap-distance-left:9pt;mso-wrap-distance-top:0;mso-wrap-distance-right:9pt;mso-wrap-distance-bottom:0;mso-position-horizontal:center;mso-position-horizontal-relative:page;mso-position-vertical:bottom;mso-position-vertical-relative:margin;mso-width-percent:1154;mso-height-percent: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" filled="f" stroked="f" strokeweight=".5pt">
                    <v:textbox style="mso-fit-shape-to-text:t" inset="1in,0,86.4pt,0">
                      <w:txbxContent>
                        <w:p w14:paraId="1B95BAFF" w14:textId="03714102" w:rsidR="0061059A" w:rsidRDefault="0061059A">
                          <w:pPr>
                            <w:pStyle w:val="NoSpacing"/>
                            <w:rPr>
                              <w:color w:val="7F7F7F" w:themeColor="text1" w:themeTint="80"/>
                              <w:sz w:val="18"/>
                              <w:szCs w:val="18"/>
                            </w:rPr>
                          </w:pPr>
                        </w:p>
                      </w:txbxContent>
                    </v:textbox>
                    <w10:wrap type="square" anchorx="page" anchory="margin"/>
                  </v:shape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1312" behindDoc="0" locked="0" layoutInCell="1" allowOverlap="1" wp14:anchorId="07C74A1F" wp14:editId="037344C8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79000</wp14:pctPosVOffset>
                        </wp:positionV>
                      </mc:Choice>
                      <mc:Fallback>
                        <wp:positionV relativeFrom="page">
                          <wp:posOffset>8446770</wp:posOffset>
                        </wp:positionV>
                      </mc:Fallback>
                    </mc:AlternateContent>
                    <wp:extent cx="5753100" cy="484632"/>
                    <wp:effectExtent l="0" t="0" r="0" b="7620"/>
                    <wp:wrapSquare wrapText="bothSides"/>
                    <wp:docPr id="129" name="Text Box 129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5753100" cy="484632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sdt>
                                <w:sdtPr>
                                  <w:rPr>
                                    <w:caps/>
                                    <w:color w:val="4472C4" w:themeColor="accent1"/>
                                    <w:sz w:val="28"/>
                                    <w:szCs w:val="28"/>
                                  </w:rPr>
                                  <w:alias w:val="Subtitle"/>
                                  <w:tag w:val=""/>
                                  <w:id w:val="-1452929454"/>
                                  <w:showingPlcHdr/>
  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<w:text/>
                                </w:sdtPr>
                                <w:sdtEndPr/>
                                <w:sdtContent>
                                  <w:p w14:paraId="5A337ECF" w14:textId="63381972" w:rsidR="0061059A" w:rsidRDefault="00A05B00">
                                    <w:pPr>
                                      <w:pStyle w:val="NoSpacing"/>
                                      <w:spacing w:before="40" w:after="40"/>
                                      <w:rPr>
                                        <w:caps/>
                                        <w:color w:val="4472C4" w:themeColor="accent1"/>
                                        <w:sz w:val="28"/>
                                        <w:szCs w:val="28"/>
                                      </w:rPr>
                                    </w:pPr>
                                    <w:r>
                                      <w:rPr>
                                        <w:caps/>
                                        <w:color w:val="4472C4" w:themeColor="accent1"/>
                                        <w:sz w:val="28"/>
                                        <w:szCs w:val="28"/>
                                      </w:rPr>
                                      <w:t xml:space="preserve">     </w:t>
                                    </w:r>
                                  </w:p>
                                </w:sdtContent>
                              </w:sdt>
                              <w:sdt>
                                <w:sdtPr>
                                  <w:rPr>
                                    <w:b/>
                                    <w:bCs/>
                                    <w:caps/>
                                    <w:color w:val="000000" w:themeColor="text1"/>
                                    <w:sz w:val="24"/>
                                    <w:szCs w:val="24"/>
                                  </w:rPr>
                                  <w:alias w:val="Author"/>
                                  <w:tag w:val=""/>
                                  <w:id w:val="-954487662"/>
    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    <w:text/>
                                </w:sdtPr>
                                <w:sdtEndPr/>
                                <w:sdtContent>
                                  <w:p w14:paraId="0494B18E" w14:textId="10C80453" w:rsidR="0061059A" w:rsidRPr="001F19FB" w:rsidRDefault="0061059A">
                                    <w:pPr>
                                      <w:pStyle w:val="NoSpacing"/>
                                      <w:spacing w:before="40" w:after="40"/>
                                      <w:rPr>
                                        <w:b/>
                                        <w:bCs/>
                                        <w:caps/>
                                        <w:color w:val="000000" w:themeColor="text1"/>
                                        <w:sz w:val="24"/>
                                        <w:szCs w:val="24"/>
                                      </w:rPr>
                                    </w:pPr>
                                    <w:r w:rsidRPr="001F19FB">
                                      <w:rPr>
                                        <w:b/>
                                        <w:bCs/>
                                        <w:caps/>
                                        <w:color w:val="000000" w:themeColor="text1"/>
                                        <w:sz w:val="24"/>
                                        <w:szCs w:val="24"/>
                                      </w:rPr>
                                      <w:t>Gina Oprean</w:t>
                                    </w:r>
                                    <w:r w:rsidR="00A05B00" w:rsidRPr="001F19FB">
                                      <w:rPr>
                                        <w:b/>
                                        <w:bCs/>
                                        <w:caps/>
                                        <w:color w:val="000000" w:themeColor="text1"/>
                                        <w:sz w:val="24"/>
                                        <w:szCs w:val="24"/>
                                      </w:rPr>
                                      <w:t xml:space="preserve"> 1918859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spcFirstLastPara="0" vertOverflow="overflow" horzOverflow="overflow" vert="horz" wrap="square" lIns="914400" tIns="0" rIns="1097280" bIns="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margin">
                      <wp14:pctWidth>115400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 w14:anchorId="07C74A1F" id="Text Box 129" o:spid="_x0000_s1030" type="#_x0000_t202" style="position:absolute;margin-left:0;margin-top:0;width:453pt;height:38.15pt;z-index:251661312;visibility:visible;mso-wrap-style:square;mso-width-percent:1154;mso-height-percent:0;mso-top-percent:790;mso-wrap-distance-left:9pt;mso-wrap-distance-top:0;mso-wrap-distance-right:9pt;mso-wrap-distance-bottom:0;mso-position-horizontal:center;mso-position-horizontal-relative:page;mso-position-vertical-relative:page;mso-width-percent:1154;mso-height-percent:0;mso-top-percent:79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" filled="f" stroked="f" strokeweight=".5pt">
                    <v:textbox style="mso-fit-shape-to-text:t" inset="1in,0,86.4pt,0">
                      <w:txbxContent>
                        <w:sdt>
                          <w:sdtPr>
                            <w:rPr>
                              <w:caps/>
                              <w:color w:val="4472C4" w:themeColor="accent1"/>
                              <w:sz w:val="28"/>
                              <w:szCs w:val="28"/>
                            </w:rPr>
                            <w:alias w:val="Subtitle"/>
                            <w:tag w:val=""/>
                            <w:id w:val="-1452929454"/>
                            <w:showingPlcHdr/>
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<w:text/>
                          </w:sdtPr>
                          <w:sdtEndPr/>
                          <w:sdtContent>
                            <w:p w14:paraId="5A337ECF" w14:textId="63381972" w:rsidR="0061059A" w:rsidRDefault="00A05B00">
                              <w:pPr>
                                <w:pStyle w:val="NoSpacing"/>
                                <w:spacing w:before="40" w:after="40"/>
                                <w:rPr>
                                  <w:caps/>
                                  <w:color w:val="4472C4" w:themeColor="accent1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caps/>
                                  <w:color w:val="4472C4" w:themeColor="accent1"/>
                                  <w:sz w:val="28"/>
                                  <w:szCs w:val="28"/>
                                </w:rPr>
                                <w:t xml:space="preserve">     </w:t>
                              </w:r>
                            </w:p>
                          </w:sdtContent>
                        </w:sdt>
                        <w:sdt>
                          <w:sdtPr>
                            <w:rPr>
                              <w:b/>
                              <w:bCs/>
                              <w:caps/>
                              <w:color w:val="000000" w:themeColor="text1"/>
                              <w:sz w:val="24"/>
                              <w:szCs w:val="24"/>
                            </w:rPr>
                            <w:alias w:val="Author"/>
                            <w:tag w:val=""/>
                            <w:id w:val="-954487662"/>
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<w:text/>
                          </w:sdtPr>
                          <w:sdtEndPr/>
                          <w:sdtContent>
                            <w:p w14:paraId="0494B18E" w14:textId="10C80453" w:rsidR="0061059A" w:rsidRPr="001F19FB" w:rsidRDefault="0061059A">
                              <w:pPr>
                                <w:pStyle w:val="NoSpacing"/>
                                <w:spacing w:before="40" w:after="40"/>
                                <w:rPr>
                                  <w:b/>
                                  <w:bCs/>
                                  <w:caps/>
                                  <w:color w:val="000000" w:themeColor="text1"/>
                                  <w:sz w:val="24"/>
                                  <w:szCs w:val="24"/>
                                </w:rPr>
                              </w:pPr>
                              <w:r w:rsidRPr="001F19FB">
                                <w:rPr>
                                  <w:b/>
                                  <w:bCs/>
                                  <w:caps/>
                                  <w:color w:val="000000" w:themeColor="text1"/>
                                  <w:sz w:val="24"/>
                                  <w:szCs w:val="24"/>
                                </w:rPr>
                                <w:t>Gina Oprean</w:t>
                              </w:r>
                              <w:r w:rsidR="00A05B00" w:rsidRPr="001F19FB">
                                <w:rPr>
                                  <w:b/>
                                  <w:bCs/>
                                  <w:caps/>
                                  <w:color w:val="000000" w:themeColor="text1"/>
                                  <w:sz w:val="24"/>
                                  <w:szCs w:val="24"/>
                                </w:rPr>
                                <w:t xml:space="preserve"> 1918859</w:t>
                              </w:r>
                            </w:p>
                          </w:sdtContent>
                        </w:sdt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0288" behindDoc="0" locked="0" layoutInCell="1" allowOverlap="1" wp14:anchorId="78226500" wp14:editId="5A89A19E">
                    <wp:simplePos x="0" y="0"/>
                    <wp:positionH relativeFrom="margin">
                      <wp:align>right</wp:align>
                    </wp:positionH>
                    <mc:AlternateContent>
                      <mc:Choice Requires="wp14">
                        <wp:positionV relativeFrom="page">
                          <wp14:pctPosVOffset>2300</wp14:pctPosVOffset>
                        </wp:positionV>
                      </mc:Choice>
                      <mc:Fallback>
                        <wp:positionV relativeFrom="page">
                          <wp:posOffset>245745</wp:posOffset>
                        </wp:positionV>
                      </mc:Fallback>
                    </mc:AlternateContent>
                    <wp:extent cx="594360" cy="987552"/>
                    <wp:effectExtent l="0" t="0" r="0" b="5080"/>
                    <wp:wrapNone/>
                    <wp:docPr id="130" name="Rectangle 130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 noChangeAspect="1"/>
                          </wps:cNvSpPr>
                          <wps:spPr>
                            <a:xfrm>
                              <a:off x="0" y="0"/>
                              <a:ext cx="594360" cy="987552"/>
                            </a:xfrm>
                            <a:prstGeom prst="rect">
                              <a:avLst/>
                            </a:prstGeom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txbx>
                            <w:txbxContent>
                              <w:sdt>
                                <w:sdtPr>
                                  <w:rPr>
                                    <w:color w:val="FFFFFF" w:themeColor="background1"/>
                                    <w:sz w:val="24"/>
                                    <w:szCs w:val="24"/>
                                  </w:rPr>
                                  <w:alias w:val="Year"/>
                                  <w:tag w:val=""/>
                                  <w:id w:val="1595126926"/>
                                  <w:dataBinding w:prefixMappings="xmlns:ns0='http://schemas.microsoft.com/office/2006/coverPageProps' " w:xpath="/ns0:CoverPageProperties[1]/ns0:PublishDate[1]" w:storeItemID="{55AF091B-3C7A-41E3-B477-F2FDAA23CFDA}"/>
                                  <w:date w:fullDate="2021-01-01T00:00:00Z">
                                    <w:dateFormat w:val="yyyy"/>
                                    <w:lid w:val="en-US"/>
                                    <w:storeMappedDataAs w:val="dateTime"/>
                                    <w:calendar w:val="gregorian"/>
                                  </w:date>
                                </w:sdtPr>
                                <w:sdtEndPr/>
                                <w:sdtContent>
                                  <w:p w14:paraId="70C79777" w14:textId="7A7097C3" w:rsidR="0061059A" w:rsidRDefault="009754B3">
                                    <w:pPr>
                                      <w:pStyle w:val="NoSpacing"/>
                                      <w:jc w:val="right"/>
                                      <w:rPr>
                                        <w:color w:val="FFFFFF" w:themeColor="background1"/>
                                        <w:sz w:val="24"/>
                                        <w:szCs w:val="24"/>
                                      </w:rPr>
                                    </w:pPr>
                                    <w:r>
                                      <w:rPr>
                                        <w:color w:val="FFFFFF" w:themeColor="background1"/>
                                        <w:sz w:val="24"/>
                                        <w:szCs w:val="24"/>
                                      </w:rPr>
                                      <w:t>2021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spcFirstLastPara="0" vertOverflow="overflow" horzOverflow="overflow" vert="horz" wrap="square" lIns="45720" tIns="45720" rIns="45720" bIns="4572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7600</wp14:pctWidth>
                    </wp14:sizeRelH>
                    <wp14:sizeRelV relativeFrom="page">
                      <wp14:pctHeight>9800</wp14:pctHeight>
                    </wp14:sizeRelV>
                  </wp:anchor>
                </w:drawing>
              </mc:Choice>
              <mc:Fallback>
                <w:pict>
                  <v:rect w14:anchorId="78226500" id="Rectangle 130" o:spid="_x0000_s1031" style="position:absolute;margin-left:-4.4pt;margin-top:0;width:46.8pt;height:77.75pt;z-index:251660288;visibility:visible;mso-wrap-style:square;mso-width-percent:76;mso-height-percent:98;mso-top-percent:23;mso-wrap-distance-left:9pt;mso-wrap-distance-top:0;mso-wrap-distance-right:9pt;mso-wrap-distance-bottom:0;mso-position-horizontal:right;mso-position-horizontal-relative:margin;mso-position-vertical-relative:page;mso-width-percent:76;mso-height-percent:98;mso-top-percent:23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" fillcolor="#4472c4 [3204]" stroked="f" strokeweight="1pt">
                    <o:lock v:ext="edit" aspectratio="t"/>
                    <v:textbox inset="3.6pt,,3.6pt">
                      <w:txbxContent>
                        <w:sdt>
                          <w:sdtPr>
                            <w:rPr>
                              <w:color w:val="FFFFFF" w:themeColor="background1"/>
                              <w:sz w:val="24"/>
                              <w:szCs w:val="24"/>
                            </w:rPr>
                            <w:alias w:val="Year"/>
                            <w:tag w:val=""/>
                            <w:id w:val="1595126926"/>
                            <w:dataBinding w:prefixMappings="xmlns:ns0='http://schemas.microsoft.com/office/2006/coverPageProps' " w:xpath="/ns0:CoverPageProperties[1]/ns0:PublishDate[1]" w:storeItemID="{55AF091B-3C7A-41E3-B477-F2FDAA23CFDA}"/>
                            <w:date w:fullDate="2021-01-01T00:00:00Z">
                              <w:dateFormat w:val="yyyy"/>
                              <w:lid w:val="en-US"/>
                              <w:storeMappedDataAs w:val="dateTime"/>
                              <w:calendar w:val="gregorian"/>
                            </w:date>
                          </w:sdtPr>
                          <w:sdtEndPr/>
                          <w:sdtContent>
                            <w:p w14:paraId="70C79777" w14:textId="7A7097C3" w:rsidR="0061059A" w:rsidRDefault="009754B3">
                              <w:pPr>
                                <w:pStyle w:val="NoSpacing"/>
                                <w:jc w:val="right"/>
                                <w:rPr>
                                  <w:color w:val="FFFFFF" w:themeColor="background1"/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color w:val="FFFFFF" w:themeColor="background1"/>
                                  <w:sz w:val="24"/>
                                  <w:szCs w:val="24"/>
                                </w:rPr>
                                <w:t>2021</w:t>
                              </w:r>
                            </w:p>
                          </w:sdtContent>
                        </w:sdt>
                      </w:txbxContent>
                    </v:textbox>
                    <w10:wrap anchorx="margin" anchory="page"/>
                  </v:rect>
                </w:pict>
              </mc:Fallback>
            </mc:AlternateContent>
          </w:r>
          <w:r>
            <w:rPr>
              <w:rFonts w:eastAsiaTheme="minorEastAsia"/>
              <w:color w:val="2F5496" w:themeColor="accent1" w:themeShade="BF"/>
              <w:sz w:val="24"/>
              <w:lang w:val="en-US"/>
            </w:rPr>
            <w:br w:type="page"/>
          </w:r>
        </w:p>
      </w:sdtContent>
    </w:sdt>
    <w:p w14:paraId="4F27F51E" w14:textId="0B21B5B5" w:rsidR="00E8157E" w:rsidRPr="00134507" w:rsidRDefault="00FB766A" w:rsidP="003D1B11">
      <w:pPr>
        <w:spacing w:before="100" w:beforeAutospacing="1" w:after="100" w:afterAutospacing="1" w:line="240" w:lineRule="auto"/>
        <w:rPr>
          <w:rFonts w:ascii="Helvetica" w:eastAsia="Times New Roman" w:hAnsi="Helvetica" w:cs="Helvetica"/>
          <w:b/>
          <w:bCs/>
          <w:color w:val="4472C4" w:themeColor="accent1"/>
          <w:sz w:val="28"/>
          <w:szCs w:val="28"/>
          <w:lang w:eastAsia="en-GB"/>
        </w:rPr>
      </w:pPr>
      <w:r w:rsidRPr="00134507">
        <w:rPr>
          <w:rFonts w:ascii="Helvetica" w:eastAsia="Times New Roman" w:hAnsi="Helvetica" w:cs="Helvetica"/>
          <w:b/>
          <w:bCs/>
          <w:color w:val="4472C4" w:themeColor="accent1"/>
          <w:sz w:val="28"/>
          <w:szCs w:val="28"/>
          <w:lang w:eastAsia="en-GB"/>
        </w:rPr>
        <w:lastRenderedPageBreak/>
        <w:t>Job</w:t>
      </w:r>
      <w:r w:rsidR="00673329" w:rsidRPr="00134507">
        <w:rPr>
          <w:rFonts w:ascii="Helvetica" w:eastAsia="Times New Roman" w:hAnsi="Helvetica" w:cs="Helvetica"/>
          <w:b/>
          <w:bCs/>
          <w:color w:val="4472C4" w:themeColor="accent1"/>
          <w:sz w:val="28"/>
          <w:szCs w:val="28"/>
          <w:lang w:eastAsia="en-GB"/>
        </w:rPr>
        <w:t xml:space="preserve"> </w:t>
      </w:r>
      <w:r w:rsidR="0084448F" w:rsidRPr="00134507">
        <w:rPr>
          <w:rFonts w:ascii="Helvetica" w:eastAsia="Times New Roman" w:hAnsi="Helvetica" w:cs="Helvetica"/>
          <w:b/>
          <w:bCs/>
          <w:color w:val="4472C4" w:themeColor="accent1"/>
          <w:sz w:val="28"/>
          <w:szCs w:val="28"/>
          <w:lang w:eastAsia="en-GB"/>
        </w:rPr>
        <w:t>advertisement</w:t>
      </w:r>
    </w:p>
    <w:p w14:paraId="2D297FE0" w14:textId="4E0273F9" w:rsidR="003D1B11" w:rsidRPr="003D1B11" w:rsidRDefault="003D1B11" w:rsidP="003D1B11">
      <w:pPr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2D2D2D"/>
          <w:sz w:val="21"/>
          <w:szCs w:val="21"/>
          <w:lang w:eastAsia="en-GB"/>
        </w:rPr>
      </w:pPr>
      <w:r w:rsidRPr="003D1B11">
        <w:rPr>
          <w:rFonts w:ascii="Helvetica" w:eastAsia="Times New Roman" w:hAnsi="Helvetica" w:cs="Helvetica"/>
          <w:color w:val="2D2D2D"/>
          <w:sz w:val="21"/>
          <w:szCs w:val="21"/>
          <w:lang w:eastAsia="en-GB"/>
        </w:rPr>
        <w:t>ITALY HAS NEVER BEEN SO CLOSE…</w:t>
      </w:r>
      <w:r w:rsidRPr="003D1B11">
        <w:rPr>
          <w:rFonts w:ascii="Helvetica" w:eastAsia="Times New Roman" w:hAnsi="Helvetica" w:cs="Helvetica"/>
          <w:color w:val="2D2D2D"/>
          <w:sz w:val="21"/>
          <w:szCs w:val="21"/>
          <w:lang w:eastAsia="en-GB"/>
        </w:rPr>
        <w:br/>
        <w:t>Opening early 2021, Eataly London will become the first UK store for the global brand.</w:t>
      </w:r>
      <w:r w:rsidRPr="003D1B11">
        <w:rPr>
          <w:rFonts w:ascii="Helvetica" w:eastAsia="Times New Roman" w:hAnsi="Helvetica" w:cs="Helvetica"/>
          <w:color w:val="2D2D2D"/>
          <w:sz w:val="21"/>
          <w:szCs w:val="21"/>
          <w:lang w:eastAsia="en-GB"/>
        </w:rPr>
        <w:br/>
        <w:t>Founded in 2007, Eataly is the world’s largest artisanal food and beverage marketplace.</w:t>
      </w:r>
      <w:r w:rsidRPr="003D1B11">
        <w:rPr>
          <w:rFonts w:ascii="Helvetica" w:eastAsia="Times New Roman" w:hAnsi="Helvetica" w:cs="Helvetica"/>
          <w:color w:val="2D2D2D"/>
          <w:sz w:val="21"/>
          <w:szCs w:val="21"/>
          <w:lang w:eastAsia="en-GB"/>
        </w:rPr>
        <w:br/>
        <w:t>London will house 3 restaurants, 5 bars, a gourmet grocery market, fresh counters, bakery, quick service restaurants and much more! The London store will host around 300 employees.</w:t>
      </w:r>
      <w:r w:rsidRPr="003D1B11">
        <w:rPr>
          <w:rFonts w:ascii="Helvetica" w:eastAsia="Times New Roman" w:hAnsi="Helvetica" w:cs="Helvetica"/>
          <w:color w:val="2D2D2D"/>
          <w:sz w:val="21"/>
          <w:szCs w:val="21"/>
          <w:lang w:eastAsia="en-GB"/>
        </w:rPr>
        <w:br/>
      </w:r>
      <w:r w:rsidRPr="003D1B11">
        <w:rPr>
          <w:rFonts w:ascii="Helvetica" w:eastAsia="Times New Roman" w:hAnsi="Helvetica" w:cs="Helvetica"/>
          <w:b/>
          <w:bCs/>
          <w:color w:val="2D2D2D"/>
          <w:sz w:val="21"/>
          <w:szCs w:val="21"/>
          <w:lang w:eastAsia="en-GB"/>
        </w:rPr>
        <w:t>#EAT</w:t>
      </w:r>
      <w:r w:rsidRPr="003D1B11">
        <w:rPr>
          <w:rFonts w:ascii="Helvetica" w:eastAsia="Times New Roman" w:hAnsi="Helvetica" w:cs="Helvetica"/>
          <w:color w:val="2D2D2D"/>
          <w:sz w:val="21"/>
          <w:szCs w:val="21"/>
          <w:lang w:eastAsia="en-GB"/>
        </w:rPr>
        <w:t> a meal in our restaurants or quick-service counters.</w:t>
      </w:r>
      <w:r w:rsidRPr="003D1B11">
        <w:rPr>
          <w:rFonts w:ascii="Helvetica" w:eastAsia="Times New Roman" w:hAnsi="Helvetica" w:cs="Helvetica"/>
          <w:color w:val="2D2D2D"/>
          <w:sz w:val="21"/>
          <w:szCs w:val="21"/>
          <w:lang w:eastAsia="en-GB"/>
        </w:rPr>
        <w:br/>
      </w:r>
      <w:r w:rsidRPr="003D1B11">
        <w:rPr>
          <w:rFonts w:ascii="Helvetica" w:eastAsia="Times New Roman" w:hAnsi="Helvetica" w:cs="Helvetica"/>
          <w:b/>
          <w:bCs/>
          <w:color w:val="2D2D2D"/>
          <w:sz w:val="21"/>
          <w:szCs w:val="21"/>
          <w:lang w:eastAsia="en-GB"/>
        </w:rPr>
        <w:t>#SHOP</w:t>
      </w:r>
      <w:r w:rsidRPr="003D1B11">
        <w:rPr>
          <w:rFonts w:ascii="Helvetica" w:eastAsia="Times New Roman" w:hAnsi="Helvetica" w:cs="Helvetica"/>
          <w:color w:val="2D2D2D"/>
          <w:sz w:val="21"/>
          <w:szCs w:val="21"/>
          <w:lang w:eastAsia="en-GB"/>
        </w:rPr>
        <w:t> a selection of quality Italian and local produce.</w:t>
      </w:r>
      <w:r w:rsidRPr="003D1B11">
        <w:rPr>
          <w:rFonts w:ascii="Helvetica" w:eastAsia="Times New Roman" w:hAnsi="Helvetica" w:cs="Helvetica"/>
          <w:color w:val="2D2D2D"/>
          <w:sz w:val="21"/>
          <w:szCs w:val="21"/>
          <w:lang w:eastAsia="en-GB"/>
        </w:rPr>
        <w:br/>
      </w:r>
      <w:r w:rsidRPr="003D1B11">
        <w:rPr>
          <w:rFonts w:ascii="Helvetica" w:eastAsia="Times New Roman" w:hAnsi="Helvetica" w:cs="Helvetica"/>
          <w:b/>
          <w:bCs/>
          <w:color w:val="2D2D2D"/>
          <w:sz w:val="21"/>
          <w:szCs w:val="21"/>
          <w:lang w:eastAsia="en-GB"/>
        </w:rPr>
        <w:t>#LEARN</w:t>
      </w:r>
      <w:r w:rsidRPr="003D1B11">
        <w:rPr>
          <w:rFonts w:ascii="Helvetica" w:eastAsia="Times New Roman" w:hAnsi="Helvetica" w:cs="Helvetica"/>
          <w:color w:val="2D2D2D"/>
          <w:sz w:val="21"/>
          <w:szCs w:val="21"/>
          <w:lang w:eastAsia="en-GB"/>
        </w:rPr>
        <w:t> through our masterclasses and team’s product knowledge.</w:t>
      </w:r>
    </w:p>
    <w:p w14:paraId="2C1B8466" w14:textId="77777777" w:rsidR="003D1B11" w:rsidRPr="003D1B11" w:rsidRDefault="003D1B11" w:rsidP="003D1B11">
      <w:pPr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2D2D2D"/>
          <w:sz w:val="21"/>
          <w:szCs w:val="21"/>
          <w:lang w:eastAsia="en-GB"/>
        </w:rPr>
      </w:pPr>
      <w:r w:rsidRPr="003D1B11">
        <w:rPr>
          <w:rFonts w:ascii="Helvetica" w:eastAsia="Times New Roman" w:hAnsi="Helvetica" w:cs="Helvetica"/>
          <w:color w:val="2D2D2D"/>
          <w:sz w:val="21"/>
          <w:szCs w:val="21"/>
          <w:lang w:eastAsia="en-GB"/>
        </w:rPr>
        <w:t>As a </w:t>
      </w:r>
      <w:r w:rsidRPr="003D1B11">
        <w:rPr>
          <w:rFonts w:ascii="Helvetica" w:eastAsia="Times New Roman" w:hAnsi="Helvetica" w:cs="Helvetica"/>
          <w:b/>
          <w:bCs/>
          <w:color w:val="2D2D2D"/>
          <w:sz w:val="21"/>
          <w:szCs w:val="21"/>
          <w:lang w:eastAsia="en-GB"/>
        </w:rPr>
        <w:t>Waiter/Waitress </w:t>
      </w:r>
      <w:r w:rsidRPr="003D1B11">
        <w:rPr>
          <w:rFonts w:ascii="Helvetica" w:eastAsia="Times New Roman" w:hAnsi="Helvetica" w:cs="Helvetica"/>
          <w:color w:val="2D2D2D"/>
          <w:sz w:val="21"/>
          <w:szCs w:val="21"/>
          <w:lang w:eastAsia="en-GB"/>
        </w:rPr>
        <w:t>you will coordinate the service station and communicate with front of the house and back of the house personnel to provide a dining experience that exceeds guest expectations. Always wearing a smile and ensuring product knowledge is high, our </w:t>
      </w:r>
      <w:r w:rsidRPr="003D1B11">
        <w:rPr>
          <w:rFonts w:ascii="Helvetica" w:eastAsia="Times New Roman" w:hAnsi="Helvetica" w:cs="Helvetica"/>
          <w:b/>
          <w:bCs/>
          <w:color w:val="2D2D2D"/>
          <w:sz w:val="21"/>
          <w:szCs w:val="21"/>
          <w:lang w:eastAsia="en-GB"/>
        </w:rPr>
        <w:t>Waiters/Waitresses</w:t>
      </w:r>
      <w:r w:rsidRPr="003D1B11">
        <w:rPr>
          <w:rFonts w:ascii="Helvetica" w:eastAsia="Times New Roman" w:hAnsi="Helvetica" w:cs="Helvetica"/>
          <w:color w:val="2D2D2D"/>
          <w:sz w:val="21"/>
          <w:szCs w:val="21"/>
          <w:lang w:eastAsia="en-GB"/>
        </w:rPr>
        <w:t> are key to any successful guest experience in one of our restaurants.</w:t>
      </w:r>
    </w:p>
    <w:p w14:paraId="36B31698" w14:textId="77777777" w:rsidR="003D1B11" w:rsidRPr="003D1B11" w:rsidRDefault="003D1B11" w:rsidP="003D1B11">
      <w:pPr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2D2D2D"/>
          <w:sz w:val="21"/>
          <w:szCs w:val="21"/>
          <w:lang w:eastAsia="en-GB"/>
        </w:rPr>
      </w:pPr>
      <w:r w:rsidRPr="003D1B11">
        <w:rPr>
          <w:rFonts w:ascii="Helvetica" w:eastAsia="Times New Roman" w:hAnsi="Helvetica" w:cs="Helvetica"/>
          <w:color w:val="2D2D2D"/>
          <w:sz w:val="21"/>
          <w:szCs w:val="21"/>
          <w:lang w:eastAsia="en-GB"/>
        </w:rPr>
        <w:t>Eataly London compromises 3 restaurants, a traditional Italian grill restaurant – Terra. A classic casual Italian – Pasta + Pizza. And a marketplace restaurant, complete with fresh food counters. We are currently recruiting across restaurants and if successful, your application will be matched according to your experience.</w:t>
      </w:r>
    </w:p>
    <w:p w14:paraId="0F76A162" w14:textId="77777777" w:rsidR="003D1B11" w:rsidRPr="003D1B11" w:rsidRDefault="003D1B11" w:rsidP="003D1B11">
      <w:pPr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2D2D2D"/>
          <w:sz w:val="21"/>
          <w:szCs w:val="21"/>
          <w:lang w:eastAsia="en-GB"/>
        </w:rPr>
      </w:pPr>
      <w:r w:rsidRPr="003D1B11">
        <w:rPr>
          <w:rFonts w:ascii="Helvetica" w:eastAsia="Times New Roman" w:hAnsi="Helvetica" w:cs="Helvetica"/>
          <w:color w:val="2D2D2D"/>
          <w:sz w:val="21"/>
          <w:szCs w:val="21"/>
          <w:lang w:eastAsia="en-GB"/>
        </w:rPr>
        <w:t>THE </w:t>
      </w:r>
      <w:r w:rsidRPr="003D1B11">
        <w:rPr>
          <w:rFonts w:ascii="Helvetica" w:eastAsia="Times New Roman" w:hAnsi="Helvetica" w:cs="Helvetica"/>
          <w:b/>
          <w:bCs/>
          <w:color w:val="2D2D2D"/>
          <w:sz w:val="21"/>
          <w:szCs w:val="21"/>
          <w:lang w:eastAsia="en-GB"/>
        </w:rPr>
        <w:t>PERKS</w:t>
      </w:r>
      <w:r w:rsidRPr="003D1B11">
        <w:rPr>
          <w:rFonts w:ascii="Helvetica" w:eastAsia="Times New Roman" w:hAnsi="Helvetica" w:cs="Helvetica"/>
          <w:color w:val="2D2D2D"/>
          <w:sz w:val="21"/>
          <w:szCs w:val="21"/>
          <w:lang w:eastAsia="en-GB"/>
        </w:rPr>
        <w:t> OF BEING AN ‘EATALIAN’…</w:t>
      </w:r>
    </w:p>
    <w:p w14:paraId="5519F01C" w14:textId="77777777" w:rsidR="003D1B11" w:rsidRPr="003D1B11" w:rsidRDefault="003D1B11" w:rsidP="003D1B11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2D2D2D"/>
          <w:sz w:val="21"/>
          <w:szCs w:val="21"/>
          <w:lang w:eastAsia="en-GB"/>
        </w:rPr>
      </w:pPr>
      <w:r w:rsidRPr="003D1B11">
        <w:rPr>
          <w:rFonts w:ascii="Helvetica" w:eastAsia="Times New Roman" w:hAnsi="Helvetica" w:cs="Helvetica"/>
          <w:color w:val="2D2D2D"/>
          <w:sz w:val="21"/>
          <w:szCs w:val="21"/>
          <w:lang w:eastAsia="en-GB"/>
        </w:rPr>
        <w:t>Food on shift</w:t>
      </w:r>
    </w:p>
    <w:p w14:paraId="5F1D5543" w14:textId="77777777" w:rsidR="003D1B11" w:rsidRPr="003D1B11" w:rsidRDefault="003D1B11" w:rsidP="003D1B11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2D2D2D"/>
          <w:sz w:val="21"/>
          <w:szCs w:val="21"/>
          <w:lang w:eastAsia="en-GB"/>
        </w:rPr>
      </w:pPr>
      <w:r w:rsidRPr="003D1B11">
        <w:rPr>
          <w:rFonts w:ascii="Helvetica" w:eastAsia="Times New Roman" w:hAnsi="Helvetica" w:cs="Helvetica"/>
          <w:color w:val="2D2D2D"/>
          <w:sz w:val="21"/>
          <w:szCs w:val="21"/>
          <w:lang w:eastAsia="en-GB"/>
        </w:rPr>
        <w:t>Lifestyle and culture discounts through our benefit supplier</w:t>
      </w:r>
    </w:p>
    <w:p w14:paraId="035CC52F" w14:textId="77777777" w:rsidR="003D1B11" w:rsidRPr="003D1B11" w:rsidRDefault="003D1B11" w:rsidP="003D1B11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2D2D2D"/>
          <w:sz w:val="21"/>
          <w:szCs w:val="21"/>
          <w:lang w:eastAsia="en-GB"/>
        </w:rPr>
      </w:pPr>
      <w:r w:rsidRPr="003D1B11">
        <w:rPr>
          <w:rFonts w:ascii="Helvetica" w:eastAsia="Times New Roman" w:hAnsi="Helvetica" w:cs="Helvetica"/>
          <w:color w:val="2D2D2D"/>
          <w:sz w:val="21"/>
          <w:szCs w:val="21"/>
          <w:lang w:eastAsia="en-GB"/>
        </w:rPr>
        <w:t>Cycle to work scheme</w:t>
      </w:r>
    </w:p>
    <w:p w14:paraId="19054763" w14:textId="77777777" w:rsidR="003D1B11" w:rsidRPr="003D1B11" w:rsidRDefault="003D1B11" w:rsidP="003D1B11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2D2D2D"/>
          <w:sz w:val="21"/>
          <w:szCs w:val="21"/>
          <w:lang w:eastAsia="en-GB"/>
        </w:rPr>
      </w:pPr>
      <w:r w:rsidRPr="003D1B11">
        <w:rPr>
          <w:rFonts w:ascii="Helvetica" w:eastAsia="Times New Roman" w:hAnsi="Helvetica" w:cs="Helvetica"/>
          <w:color w:val="2D2D2D"/>
          <w:sz w:val="21"/>
          <w:szCs w:val="21"/>
          <w:lang w:eastAsia="en-GB"/>
        </w:rPr>
        <w:t>22 days holiday allowance that increases with length of service + 8 days bank holiday allowance</w:t>
      </w:r>
    </w:p>
    <w:p w14:paraId="7A9053FD" w14:textId="74EFFCF7" w:rsidR="003D1B11" w:rsidRPr="003D1B11" w:rsidRDefault="003D1B11" w:rsidP="003D1B11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2D2D2D"/>
          <w:sz w:val="21"/>
          <w:szCs w:val="21"/>
          <w:lang w:eastAsia="en-GB"/>
        </w:rPr>
      </w:pPr>
      <w:r w:rsidRPr="003D1B11">
        <w:rPr>
          <w:rFonts w:ascii="Helvetica" w:eastAsia="Times New Roman" w:hAnsi="Helvetica" w:cs="Helvetica"/>
          <w:color w:val="2D2D2D"/>
          <w:sz w:val="21"/>
          <w:szCs w:val="21"/>
          <w:lang w:eastAsia="en-GB"/>
        </w:rPr>
        <w:t xml:space="preserve">Technology and gym </w:t>
      </w:r>
      <w:r w:rsidR="009B4D59" w:rsidRPr="003D1B11">
        <w:rPr>
          <w:rFonts w:ascii="Helvetica" w:eastAsia="Times New Roman" w:hAnsi="Helvetica" w:cs="Helvetica"/>
          <w:color w:val="2D2D2D"/>
          <w:sz w:val="21"/>
          <w:szCs w:val="21"/>
          <w:lang w:eastAsia="en-GB"/>
        </w:rPr>
        <w:t>benefit</w:t>
      </w:r>
      <w:r w:rsidRPr="003D1B11">
        <w:rPr>
          <w:rFonts w:ascii="Helvetica" w:eastAsia="Times New Roman" w:hAnsi="Helvetica" w:cs="Helvetica"/>
          <w:color w:val="2D2D2D"/>
          <w:sz w:val="21"/>
          <w:szCs w:val="21"/>
          <w:lang w:eastAsia="en-GB"/>
        </w:rPr>
        <w:t xml:space="preserve"> available</w:t>
      </w:r>
    </w:p>
    <w:p w14:paraId="0DF30581" w14:textId="77777777" w:rsidR="003D1B11" w:rsidRPr="003D1B11" w:rsidRDefault="003D1B11" w:rsidP="003D1B11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2D2D2D"/>
          <w:sz w:val="21"/>
          <w:szCs w:val="21"/>
          <w:lang w:eastAsia="en-GB"/>
        </w:rPr>
      </w:pPr>
      <w:r w:rsidRPr="003D1B11">
        <w:rPr>
          <w:rFonts w:ascii="Helvetica" w:eastAsia="Times New Roman" w:hAnsi="Helvetica" w:cs="Helvetica"/>
          <w:color w:val="2D2D2D"/>
          <w:sz w:val="21"/>
          <w:szCs w:val="21"/>
          <w:lang w:eastAsia="en-GB"/>
        </w:rPr>
        <w:t>Healthcare cash plan scheme</w:t>
      </w:r>
    </w:p>
    <w:p w14:paraId="3F26CB41" w14:textId="77777777" w:rsidR="003D1B11" w:rsidRPr="003D1B11" w:rsidRDefault="003D1B11" w:rsidP="003D1B11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2D2D2D"/>
          <w:sz w:val="21"/>
          <w:szCs w:val="21"/>
          <w:lang w:eastAsia="en-GB"/>
        </w:rPr>
      </w:pPr>
      <w:r w:rsidRPr="003D1B11">
        <w:rPr>
          <w:rFonts w:ascii="Helvetica" w:eastAsia="Times New Roman" w:hAnsi="Helvetica" w:cs="Helvetica"/>
          <w:color w:val="2D2D2D"/>
          <w:sz w:val="21"/>
          <w:szCs w:val="21"/>
          <w:lang w:eastAsia="en-GB"/>
        </w:rPr>
        <w:t>Employee assistance program</w:t>
      </w:r>
    </w:p>
    <w:p w14:paraId="4E504897" w14:textId="77777777" w:rsidR="003D1B11" w:rsidRPr="003D1B11" w:rsidRDefault="003D1B11" w:rsidP="003D1B11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2D2D2D"/>
          <w:sz w:val="21"/>
          <w:szCs w:val="21"/>
          <w:lang w:eastAsia="en-GB"/>
        </w:rPr>
      </w:pPr>
      <w:r w:rsidRPr="003D1B11">
        <w:rPr>
          <w:rFonts w:ascii="Helvetica" w:eastAsia="Times New Roman" w:hAnsi="Helvetica" w:cs="Helvetica"/>
          <w:color w:val="2D2D2D"/>
          <w:sz w:val="21"/>
          <w:szCs w:val="21"/>
          <w:lang w:eastAsia="en-GB"/>
        </w:rPr>
        <w:t>And much more!</w:t>
      </w:r>
    </w:p>
    <w:p w14:paraId="78FDA9BC" w14:textId="77777777" w:rsidR="003D1B11" w:rsidRPr="003D1B11" w:rsidRDefault="003D1B11" w:rsidP="003D1B11">
      <w:pPr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2D2D2D"/>
          <w:sz w:val="21"/>
          <w:szCs w:val="21"/>
          <w:lang w:eastAsia="en-GB"/>
        </w:rPr>
      </w:pPr>
      <w:r w:rsidRPr="003D1B11">
        <w:rPr>
          <w:rFonts w:ascii="Helvetica" w:eastAsia="Times New Roman" w:hAnsi="Helvetica" w:cs="Helvetica"/>
          <w:color w:val="2D2D2D"/>
          <w:sz w:val="21"/>
          <w:szCs w:val="21"/>
          <w:lang w:eastAsia="en-GB"/>
        </w:rPr>
        <w:t>But mostly, the chance to be a part of this incredible opening which will provide a true Italian cultural experience, with a huge respect for biodiversity, to every guest - without needing to step on a plane. Italy is Eataly.</w:t>
      </w:r>
    </w:p>
    <w:p w14:paraId="36658C2E" w14:textId="77777777" w:rsidR="003D1B11" w:rsidRPr="003D1B11" w:rsidRDefault="003D1B11" w:rsidP="003D1B11">
      <w:pPr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2D2D2D"/>
          <w:sz w:val="21"/>
          <w:szCs w:val="21"/>
          <w:lang w:eastAsia="en-GB"/>
        </w:rPr>
      </w:pPr>
      <w:r w:rsidRPr="003D1B11">
        <w:rPr>
          <w:rFonts w:ascii="Helvetica" w:eastAsia="Times New Roman" w:hAnsi="Helvetica" w:cs="Helvetica"/>
          <w:color w:val="2D2D2D"/>
          <w:sz w:val="21"/>
          <w:szCs w:val="21"/>
          <w:lang w:eastAsia="en-GB"/>
        </w:rPr>
        <w:t>WE’RE LOOKING FOR</w:t>
      </w:r>
    </w:p>
    <w:p w14:paraId="70BF965A" w14:textId="77777777" w:rsidR="003D1B11" w:rsidRPr="003D1B11" w:rsidRDefault="003D1B11" w:rsidP="003D1B11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2D2D2D"/>
          <w:sz w:val="21"/>
          <w:szCs w:val="21"/>
          <w:lang w:eastAsia="en-GB"/>
        </w:rPr>
      </w:pPr>
      <w:r w:rsidRPr="003D1B11">
        <w:rPr>
          <w:rFonts w:ascii="Helvetica" w:eastAsia="Times New Roman" w:hAnsi="Helvetica" w:cs="Helvetica"/>
          <w:color w:val="2D2D2D"/>
          <w:sz w:val="21"/>
          <w:szCs w:val="21"/>
          <w:lang w:eastAsia="en-GB"/>
        </w:rPr>
        <w:t>Significant experience as a </w:t>
      </w:r>
      <w:r w:rsidRPr="003D1B11">
        <w:rPr>
          <w:rFonts w:ascii="Helvetica" w:eastAsia="Times New Roman" w:hAnsi="Helvetica" w:cs="Helvetica"/>
          <w:b/>
          <w:bCs/>
          <w:color w:val="2D2D2D"/>
          <w:sz w:val="21"/>
          <w:szCs w:val="21"/>
          <w:lang w:eastAsia="en-GB"/>
        </w:rPr>
        <w:t>Waiter/Waitress </w:t>
      </w:r>
      <w:r w:rsidRPr="003D1B11">
        <w:rPr>
          <w:rFonts w:ascii="Helvetica" w:eastAsia="Times New Roman" w:hAnsi="Helvetica" w:cs="Helvetica"/>
          <w:color w:val="2D2D2D"/>
          <w:sz w:val="21"/>
          <w:szCs w:val="21"/>
          <w:lang w:eastAsia="en-GB"/>
        </w:rPr>
        <w:t>at a premium at a high volume, fresh produce restaurant</w:t>
      </w:r>
    </w:p>
    <w:p w14:paraId="00F7EC24" w14:textId="77777777" w:rsidR="003D1B11" w:rsidRPr="003D1B11" w:rsidRDefault="003D1B11" w:rsidP="003D1B11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2D2D2D"/>
          <w:sz w:val="21"/>
          <w:szCs w:val="21"/>
          <w:lang w:eastAsia="en-GB"/>
        </w:rPr>
      </w:pPr>
      <w:r w:rsidRPr="003D1B11">
        <w:rPr>
          <w:rFonts w:ascii="Helvetica" w:eastAsia="Times New Roman" w:hAnsi="Helvetica" w:cs="Helvetica"/>
          <w:color w:val="2D2D2D"/>
          <w:sz w:val="21"/>
          <w:szCs w:val="21"/>
          <w:lang w:eastAsia="en-GB"/>
        </w:rPr>
        <w:t>Willingness to learn vast amounts of product knowledge</w:t>
      </w:r>
    </w:p>
    <w:p w14:paraId="422AD4DB" w14:textId="7EB57BCC" w:rsidR="003D1B11" w:rsidRPr="003D1B11" w:rsidRDefault="003D1B11" w:rsidP="003D1B11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2D2D2D"/>
          <w:sz w:val="21"/>
          <w:szCs w:val="21"/>
          <w:lang w:eastAsia="en-GB"/>
        </w:rPr>
      </w:pPr>
      <w:r w:rsidRPr="003D1B11">
        <w:rPr>
          <w:rFonts w:ascii="Helvetica" w:eastAsia="Times New Roman" w:hAnsi="Helvetica" w:cs="Helvetica"/>
          <w:color w:val="2D2D2D"/>
          <w:sz w:val="21"/>
          <w:szCs w:val="21"/>
          <w:lang w:eastAsia="en-GB"/>
        </w:rPr>
        <w:t xml:space="preserve">Ability to be flexible and work evenings, </w:t>
      </w:r>
      <w:r w:rsidR="00C36EDF" w:rsidRPr="003D1B11">
        <w:rPr>
          <w:rFonts w:ascii="Helvetica" w:eastAsia="Times New Roman" w:hAnsi="Helvetica" w:cs="Helvetica"/>
          <w:color w:val="2D2D2D"/>
          <w:sz w:val="21"/>
          <w:szCs w:val="21"/>
          <w:lang w:eastAsia="en-GB"/>
        </w:rPr>
        <w:t>weekends,</w:t>
      </w:r>
      <w:r w:rsidRPr="003D1B11">
        <w:rPr>
          <w:rFonts w:ascii="Helvetica" w:eastAsia="Times New Roman" w:hAnsi="Helvetica" w:cs="Helvetica"/>
          <w:color w:val="2D2D2D"/>
          <w:sz w:val="21"/>
          <w:szCs w:val="21"/>
          <w:lang w:eastAsia="en-GB"/>
        </w:rPr>
        <w:t xml:space="preserve"> and bank holidays</w:t>
      </w:r>
    </w:p>
    <w:p w14:paraId="00349CBF" w14:textId="77777777" w:rsidR="003D1B11" w:rsidRPr="003D1B11" w:rsidRDefault="003D1B11" w:rsidP="003D1B11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2D2D2D"/>
          <w:sz w:val="21"/>
          <w:szCs w:val="21"/>
          <w:lang w:eastAsia="en-GB"/>
        </w:rPr>
      </w:pPr>
      <w:r w:rsidRPr="003D1B11">
        <w:rPr>
          <w:rFonts w:ascii="Helvetica" w:eastAsia="Times New Roman" w:hAnsi="Helvetica" w:cs="Helvetica"/>
          <w:color w:val="2D2D2D"/>
          <w:sz w:val="21"/>
          <w:szCs w:val="21"/>
          <w:lang w:eastAsia="en-GB"/>
        </w:rPr>
        <w:t>A passion for food and beverage and the Italian culture</w:t>
      </w:r>
    </w:p>
    <w:p w14:paraId="7D6DF964" w14:textId="77777777" w:rsidR="003D1B11" w:rsidRPr="003D1B11" w:rsidRDefault="003D1B11" w:rsidP="003D1B11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2D2D2D"/>
          <w:sz w:val="21"/>
          <w:szCs w:val="21"/>
          <w:lang w:eastAsia="en-GB"/>
        </w:rPr>
      </w:pPr>
      <w:r w:rsidRPr="003D1B11">
        <w:rPr>
          <w:rFonts w:ascii="Helvetica" w:eastAsia="Times New Roman" w:hAnsi="Helvetica" w:cs="Helvetica"/>
          <w:color w:val="2D2D2D"/>
          <w:sz w:val="21"/>
          <w:szCs w:val="21"/>
          <w:lang w:eastAsia="en-GB"/>
        </w:rPr>
        <w:t>Willingness to support multiple teams</w:t>
      </w:r>
    </w:p>
    <w:p w14:paraId="7F055F65" w14:textId="77777777" w:rsidR="003D1B11" w:rsidRPr="003D1B11" w:rsidRDefault="003D1B11" w:rsidP="003D1B11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2D2D2D"/>
          <w:sz w:val="21"/>
          <w:szCs w:val="21"/>
          <w:lang w:eastAsia="en-GB"/>
        </w:rPr>
      </w:pPr>
      <w:r w:rsidRPr="003D1B11">
        <w:rPr>
          <w:rFonts w:ascii="Helvetica" w:eastAsia="Times New Roman" w:hAnsi="Helvetica" w:cs="Helvetica"/>
          <w:color w:val="2D2D2D"/>
          <w:sz w:val="21"/>
          <w:szCs w:val="21"/>
          <w:lang w:eastAsia="en-GB"/>
        </w:rPr>
        <w:t>Right to work in the UK</w:t>
      </w:r>
    </w:p>
    <w:p w14:paraId="0C29ADD7" w14:textId="24DB1EB4" w:rsidR="003D1B11" w:rsidRDefault="003D1B11" w:rsidP="003D1B11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2D2D2D"/>
          <w:sz w:val="21"/>
          <w:szCs w:val="21"/>
          <w:lang w:eastAsia="en-GB"/>
        </w:rPr>
      </w:pPr>
      <w:r w:rsidRPr="003D1B11">
        <w:rPr>
          <w:rFonts w:ascii="Helvetica" w:eastAsia="Times New Roman" w:hAnsi="Helvetica" w:cs="Helvetica"/>
          <w:color w:val="2D2D2D"/>
          <w:sz w:val="21"/>
          <w:szCs w:val="21"/>
          <w:lang w:eastAsia="en-GB"/>
        </w:rPr>
        <w:t>Fluent in English</w:t>
      </w:r>
    </w:p>
    <w:p w14:paraId="0535AA53" w14:textId="34207FA5" w:rsidR="00F54458" w:rsidRPr="003D1B11" w:rsidRDefault="003E2495" w:rsidP="003D1B11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2D2D2D"/>
          <w:sz w:val="21"/>
          <w:szCs w:val="21"/>
          <w:lang w:eastAsia="en-GB"/>
        </w:rPr>
      </w:pPr>
      <w:r>
        <w:rPr>
          <w:rFonts w:ascii="Helvetica" w:eastAsia="Times New Roman" w:hAnsi="Helvetica" w:cs="Helvetica"/>
          <w:color w:val="2D2D2D"/>
          <w:sz w:val="21"/>
          <w:szCs w:val="21"/>
          <w:lang w:eastAsia="en-GB"/>
        </w:rPr>
        <w:t>Italian la</w:t>
      </w:r>
      <w:r w:rsidR="00DF7C33">
        <w:rPr>
          <w:rFonts w:ascii="Helvetica" w:eastAsia="Times New Roman" w:hAnsi="Helvetica" w:cs="Helvetica"/>
          <w:color w:val="2D2D2D"/>
          <w:sz w:val="21"/>
          <w:szCs w:val="21"/>
          <w:lang w:eastAsia="en-GB"/>
        </w:rPr>
        <w:t>nguage is a</w:t>
      </w:r>
      <w:r w:rsidR="00A62F58">
        <w:rPr>
          <w:rFonts w:ascii="Helvetica" w:eastAsia="Times New Roman" w:hAnsi="Helvetica" w:cs="Helvetica"/>
          <w:color w:val="2D2D2D"/>
          <w:sz w:val="21"/>
          <w:szCs w:val="21"/>
          <w:lang w:eastAsia="en-GB"/>
        </w:rPr>
        <w:t xml:space="preserve">n </w:t>
      </w:r>
      <w:r w:rsidR="00ED101D">
        <w:rPr>
          <w:rFonts w:ascii="Helvetica" w:eastAsia="Times New Roman" w:hAnsi="Helvetica" w:cs="Helvetica"/>
          <w:color w:val="2D2D2D"/>
          <w:sz w:val="21"/>
          <w:szCs w:val="21"/>
          <w:lang w:eastAsia="en-GB"/>
        </w:rPr>
        <w:t xml:space="preserve">advantage but not </w:t>
      </w:r>
      <w:r w:rsidR="000F23C7">
        <w:rPr>
          <w:rFonts w:ascii="Helvetica" w:eastAsia="Times New Roman" w:hAnsi="Helvetica" w:cs="Helvetica"/>
          <w:color w:val="2D2D2D"/>
          <w:sz w:val="21"/>
          <w:szCs w:val="21"/>
          <w:lang w:eastAsia="en-GB"/>
        </w:rPr>
        <w:t>mandatory</w:t>
      </w:r>
    </w:p>
    <w:p w14:paraId="35FEC63B" w14:textId="45B4EA1E" w:rsidR="005C1AEE" w:rsidRDefault="005C1AEE" w:rsidP="003D1B11">
      <w:pPr>
        <w:spacing w:after="240" w:line="240" w:lineRule="auto"/>
        <w:rPr>
          <w:rFonts w:ascii="Calibri" w:eastAsia="Times New Roman" w:hAnsi="Calibri" w:cs="Times New Roman"/>
          <w:lang w:eastAsia="en-GB"/>
        </w:rPr>
      </w:pPr>
    </w:p>
    <w:p w14:paraId="1F404FA8" w14:textId="77777777" w:rsidR="00723E88" w:rsidRDefault="00723E88">
      <w:pPr>
        <w:rPr>
          <w:rFonts w:ascii="Calibri" w:eastAsia="Times New Roman" w:hAnsi="Calibri" w:cs="Times New Roman"/>
          <w:lang w:eastAsia="en-GB"/>
        </w:rPr>
      </w:pPr>
    </w:p>
    <w:p w14:paraId="0E6C1773" w14:textId="77777777" w:rsidR="00723E88" w:rsidRDefault="00723E88">
      <w:pPr>
        <w:rPr>
          <w:rFonts w:ascii="Calibri" w:eastAsia="Times New Roman" w:hAnsi="Calibri" w:cs="Times New Roman"/>
          <w:lang w:eastAsia="en-GB"/>
        </w:rPr>
      </w:pPr>
      <w:r>
        <w:rPr>
          <w:rFonts w:ascii="Calibri" w:eastAsia="Times New Roman" w:hAnsi="Calibri" w:cs="Times New Roman"/>
          <w:lang w:eastAsia="en-GB"/>
        </w:rPr>
        <w:br w:type="page"/>
      </w:r>
    </w:p>
    <w:p w14:paraId="7D305A20" w14:textId="77777777" w:rsidR="001B0B7B" w:rsidRPr="0084448F" w:rsidRDefault="001B0B7B">
      <w:pPr>
        <w:rPr>
          <w:rFonts w:ascii="Calibri" w:eastAsia="Times New Roman" w:hAnsi="Calibri" w:cs="Times New Roman"/>
          <w:noProof/>
          <w:color w:val="4472C4" w:themeColor="accent1"/>
          <w:sz w:val="28"/>
          <w:szCs w:val="28"/>
          <w:lang w:eastAsia="en-GB"/>
        </w:rPr>
      </w:pPr>
      <w:r w:rsidRPr="0084448F">
        <w:rPr>
          <w:rFonts w:ascii="Calibri" w:eastAsia="Times New Roman" w:hAnsi="Calibri" w:cs="Times New Roman"/>
          <w:noProof/>
          <w:color w:val="4472C4" w:themeColor="accent1"/>
          <w:sz w:val="28"/>
          <w:szCs w:val="28"/>
          <w:lang w:eastAsia="en-GB"/>
        </w:rPr>
        <w:lastRenderedPageBreak/>
        <w:t>Cover Letter</w:t>
      </w:r>
    </w:p>
    <w:p w14:paraId="48865DA9" w14:textId="39E00C4F" w:rsidR="005C1AEE" w:rsidRDefault="001B0B7B">
      <w:pPr>
        <w:rPr>
          <w:rFonts w:ascii="Calibri" w:eastAsia="Times New Roman" w:hAnsi="Calibri" w:cs="Times New Roman"/>
          <w:lang w:eastAsia="en-GB"/>
        </w:rPr>
      </w:pPr>
      <w:r>
        <w:rPr>
          <w:rFonts w:ascii="Calibri" w:eastAsia="Times New Roman" w:hAnsi="Calibri" w:cs="Times New Roman"/>
          <w:noProof/>
          <w:lang w:eastAsia="en-GB"/>
        </w:rPr>
        <w:drawing>
          <wp:inline distT="0" distB="0" distL="0" distR="0" wp14:anchorId="6345118E" wp14:editId="29E1AC26">
            <wp:extent cx="5731510" cy="7652385"/>
            <wp:effectExtent l="0" t="0" r="2540" b="5715"/>
            <wp:docPr id="3" name="Picture 3" descr="Text, let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Text, letter&#10;&#10;Description automatically generated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6523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5C1AEE">
        <w:rPr>
          <w:rFonts w:ascii="Calibri" w:eastAsia="Times New Roman" w:hAnsi="Calibri" w:cs="Times New Roman"/>
          <w:lang w:eastAsia="en-GB"/>
        </w:rPr>
        <w:br w:type="page"/>
      </w:r>
    </w:p>
    <w:p w14:paraId="108B291D" w14:textId="7C85F87B" w:rsidR="003D1B11" w:rsidRPr="00607803" w:rsidRDefault="00607803" w:rsidP="003D1B11">
      <w:pPr>
        <w:spacing w:after="240" w:line="240" w:lineRule="auto"/>
        <w:rPr>
          <w:rFonts w:ascii="Calibri" w:eastAsia="Times New Roman" w:hAnsi="Calibri" w:cs="Times New Roman"/>
          <w:color w:val="4472C4" w:themeColor="accent1"/>
          <w:sz w:val="32"/>
          <w:szCs w:val="32"/>
          <w:lang w:eastAsia="en-GB"/>
        </w:rPr>
      </w:pPr>
      <w:r w:rsidRPr="00607803">
        <w:rPr>
          <w:rFonts w:ascii="Calibri" w:eastAsia="Times New Roman" w:hAnsi="Calibri" w:cs="Times New Roman"/>
          <w:color w:val="4472C4" w:themeColor="accent1"/>
          <w:sz w:val="32"/>
          <w:szCs w:val="32"/>
          <w:lang w:eastAsia="en-GB"/>
        </w:rPr>
        <w:lastRenderedPageBreak/>
        <w:t>CV</w:t>
      </w:r>
    </w:p>
    <w:p w14:paraId="0A0796F6" w14:textId="290C7602" w:rsidR="003D1B11" w:rsidRPr="003D1B11" w:rsidRDefault="005C1AEE" w:rsidP="003D1B11">
      <w:pPr>
        <w:spacing w:after="0" w:line="240" w:lineRule="auto"/>
        <w:rPr>
          <w:rFonts w:ascii="Calibri" w:eastAsia="Times New Roman" w:hAnsi="Calibri" w:cs="Times New Roman"/>
          <w:lang w:eastAsia="en-GB"/>
        </w:rPr>
      </w:pPr>
      <w:r>
        <w:rPr>
          <w:rFonts w:ascii="Calibri" w:eastAsia="Times New Roman" w:hAnsi="Calibri" w:cs="Times New Roman"/>
          <w:noProof/>
          <w:lang w:eastAsia="en-GB"/>
        </w:rPr>
        <w:drawing>
          <wp:inline distT="0" distB="0" distL="0" distR="0" wp14:anchorId="5E17E133" wp14:editId="1C6D9B3F">
            <wp:extent cx="5731510" cy="8126095"/>
            <wp:effectExtent l="0" t="0" r="2540" b="8255"/>
            <wp:docPr id="1" name="Picture 1" descr="Tabl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Table&#10;&#10;Description automatically generated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81260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1529F93" w14:textId="77777777" w:rsidR="00943DAE" w:rsidRDefault="00943DAE"/>
    <w:sectPr w:rsidR="00943DAE" w:rsidSect="00350928"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4C85F1F" w14:textId="77777777" w:rsidR="006F0309" w:rsidRDefault="006F0309" w:rsidP="00150FD9">
      <w:pPr>
        <w:spacing w:after="0" w:line="240" w:lineRule="auto"/>
      </w:pPr>
      <w:r>
        <w:separator/>
      </w:r>
    </w:p>
  </w:endnote>
  <w:endnote w:type="continuationSeparator" w:id="0">
    <w:p w14:paraId="0C565331" w14:textId="77777777" w:rsidR="006F0309" w:rsidRDefault="006F0309" w:rsidP="00150F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2B495B7" w14:textId="77777777" w:rsidR="006F0309" w:rsidRDefault="006F0309" w:rsidP="00150FD9">
      <w:pPr>
        <w:spacing w:after="0" w:line="240" w:lineRule="auto"/>
      </w:pPr>
      <w:r>
        <w:separator/>
      </w:r>
    </w:p>
  </w:footnote>
  <w:footnote w:type="continuationSeparator" w:id="0">
    <w:p w14:paraId="18F54D85" w14:textId="77777777" w:rsidR="006F0309" w:rsidRDefault="006F0309" w:rsidP="00150FD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46266468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4C4C4AD1"/>
    <w:multiLevelType w:val="hybridMultilevel"/>
    <w:tmpl w:val="FB045376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99C36CB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0597B"/>
    <w:rsid w:val="000F052F"/>
    <w:rsid w:val="000F23C7"/>
    <w:rsid w:val="0011407F"/>
    <w:rsid w:val="00134507"/>
    <w:rsid w:val="00150FD9"/>
    <w:rsid w:val="0019011F"/>
    <w:rsid w:val="001B0B7B"/>
    <w:rsid w:val="001F19FB"/>
    <w:rsid w:val="002C712D"/>
    <w:rsid w:val="002F27A0"/>
    <w:rsid w:val="00350928"/>
    <w:rsid w:val="003D1B11"/>
    <w:rsid w:val="003E2495"/>
    <w:rsid w:val="004324E9"/>
    <w:rsid w:val="0046709C"/>
    <w:rsid w:val="005C1AEE"/>
    <w:rsid w:val="005D1DA4"/>
    <w:rsid w:val="00607803"/>
    <w:rsid w:val="0061059A"/>
    <w:rsid w:val="00637DF1"/>
    <w:rsid w:val="00673329"/>
    <w:rsid w:val="006F0309"/>
    <w:rsid w:val="00723E88"/>
    <w:rsid w:val="0084448F"/>
    <w:rsid w:val="00943DAE"/>
    <w:rsid w:val="009754B3"/>
    <w:rsid w:val="0097677D"/>
    <w:rsid w:val="009B4D59"/>
    <w:rsid w:val="009D7369"/>
    <w:rsid w:val="00A05B00"/>
    <w:rsid w:val="00A62F58"/>
    <w:rsid w:val="00BE5051"/>
    <w:rsid w:val="00C0597B"/>
    <w:rsid w:val="00C36EDF"/>
    <w:rsid w:val="00D8467C"/>
    <w:rsid w:val="00DF7C33"/>
    <w:rsid w:val="00E8157E"/>
    <w:rsid w:val="00E91FA4"/>
    <w:rsid w:val="00ED101D"/>
    <w:rsid w:val="00F54458"/>
    <w:rsid w:val="00FB76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19E0466"/>
  <w15:chartTrackingRefBased/>
  <w15:docId w15:val="{79885F45-F958-439D-A3C5-F97F8F4E35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jsx-22752112731">
    <w:name w:val="jsx-22752112731"/>
    <w:basedOn w:val="Normal"/>
    <w:rsid w:val="00D8467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NoSpacing">
    <w:name w:val="No Spacing"/>
    <w:link w:val="NoSpacingChar"/>
    <w:uiPriority w:val="1"/>
    <w:qFormat/>
    <w:rsid w:val="00350928"/>
    <w:pPr>
      <w:spacing w:after="0" w:line="240" w:lineRule="auto"/>
    </w:pPr>
    <w:rPr>
      <w:rFonts w:eastAsiaTheme="minorEastAsia"/>
      <w:lang w:val="en-US"/>
    </w:rPr>
  </w:style>
  <w:style w:type="character" w:customStyle="1" w:styleId="NoSpacingChar">
    <w:name w:val="No Spacing Char"/>
    <w:basedOn w:val="DefaultParagraphFont"/>
    <w:link w:val="NoSpacing"/>
    <w:uiPriority w:val="1"/>
    <w:rsid w:val="00350928"/>
    <w:rPr>
      <w:rFonts w:eastAsiaTheme="minorEastAsia"/>
      <w:lang w:val="en-US"/>
    </w:rPr>
  </w:style>
  <w:style w:type="paragraph" w:styleId="ListParagraph">
    <w:name w:val="List Paragraph"/>
    <w:basedOn w:val="Normal"/>
    <w:uiPriority w:val="34"/>
    <w:qFormat/>
    <w:rsid w:val="0019011F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150FD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50FD9"/>
  </w:style>
  <w:style w:type="paragraph" w:styleId="Footer">
    <w:name w:val="footer"/>
    <w:basedOn w:val="Normal"/>
    <w:link w:val="FooterChar"/>
    <w:uiPriority w:val="99"/>
    <w:unhideWhenUsed/>
    <w:rsid w:val="00150FD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50FD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76679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025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CoverPageProperties xmlns="http://schemas.microsoft.com/office/2006/coverPageProps">
  <PublishDate>2021</PublishDate>
  <Abstract/>
  <CompanyAddress/>
  <CompanyPhone/>
  <CompanyFax/>
  <CompanyEmail/>
</CoverPageProperti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1634</TotalTime>
  <Pages>4</Pages>
  <Words>349</Words>
  <Characters>1994</Characters>
  <Application>Microsoft Office Word</Application>
  <DocSecurity>0</DocSecurity>
  <Lines>16</Lines>
  <Paragraphs>4</Paragraphs>
  <ScaleCrop>false</ScaleCrop>
  <Company>	Student name: Gina-Nicoleta Oprean	Student ID:1918859	Module code 4001	Assignment Title:The role of Information and communication technology in education(ICT)	Lecture name: Olubukoa Adegbite</Company>
  <LinksUpToDate>false</LinksUpToDate>
  <CharactersWithSpaces>2339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Portfolio of work</dc:title>
  <dc:subject/>
  <dc:creator>Gina Oprean 1918859</dc:creator>
  <cp:keywords/>
  <dc:description/>
  <cp:lastModifiedBy>Gina Oprean</cp:lastModifiedBy>
  <cp:revision>39</cp:revision>
  <dcterms:created xsi:type="dcterms:W3CDTF">2021-02-16T16:48:00Z</dcterms:created>
  <dcterms:modified xsi:type="dcterms:W3CDTF">2021-02-17T20:07:00Z</dcterms:modified>
</cp:coreProperties>
</file>