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rPr>
        <w:id w:val="993995211"/>
        <w:docPartObj>
          <w:docPartGallery w:val="Cover Pages"/>
          <w:docPartUnique/>
        </w:docPartObj>
      </w:sdtPr>
      <w:sdtEndPr>
        <w:rPr>
          <w:color w:val="auto"/>
        </w:rPr>
      </w:sdtEndPr>
      <w:sdtContent>
        <w:p w14:paraId="7048C737" w14:textId="0AC75F4D" w:rsidR="00B35770" w:rsidRPr="00EE4681" w:rsidRDefault="00B35770">
          <w:pPr>
            <w:pStyle w:val="NoSpacing"/>
            <w:spacing w:before="1540" w:after="240"/>
            <w:jc w:val="center"/>
            <w:rPr>
              <w:rFonts w:ascii="Times New Roman" w:hAnsi="Times New Roman" w:cs="Times New Roman"/>
              <w:color w:val="4472C4" w:themeColor="accent1"/>
            </w:rPr>
          </w:pPr>
          <w:r w:rsidRPr="00EE4681">
            <w:rPr>
              <w:rFonts w:ascii="Times New Roman" w:hAnsi="Times New Roman" w:cs="Times New Roman"/>
              <w:noProof/>
              <w:color w:val="4472C4" w:themeColor="accent1"/>
              <w:lang w:bidi="bn-IN"/>
            </w:rPr>
            <w:drawing>
              <wp:inline distT="0" distB="0" distL="0" distR="0" wp14:anchorId="5192B58C" wp14:editId="044B97B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FBE1FA9E9CA44A56B2D44A13119A14B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0F8CEE" w14:textId="00A5B722" w:rsidR="00B35770" w:rsidRPr="00EE4681" w:rsidRDefault="00B35770">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EE4681">
                <w:rPr>
                  <w:rFonts w:ascii="Times New Roman" w:eastAsiaTheme="majorEastAsia" w:hAnsi="Times New Roman" w:cs="Times New Roman"/>
                  <w:caps/>
                  <w:color w:val="4472C4" w:themeColor="accent1"/>
                  <w:sz w:val="72"/>
                  <w:szCs w:val="72"/>
                </w:rPr>
                <w:t>Digital skills and research method</w:t>
              </w:r>
            </w:p>
          </w:sdtContent>
        </w:sdt>
        <w:p w14:paraId="769E5B5A" w14:textId="599B45CE" w:rsidR="00B35770" w:rsidRPr="00EE4681" w:rsidRDefault="00B35770">
          <w:pPr>
            <w:pStyle w:val="NoSpacing"/>
            <w:jc w:val="center"/>
            <w:rPr>
              <w:rFonts w:ascii="Times New Roman" w:hAnsi="Times New Roman" w:cs="Times New Roman"/>
              <w:color w:val="4472C4" w:themeColor="accent1"/>
              <w:sz w:val="28"/>
              <w:szCs w:val="28"/>
            </w:rPr>
          </w:pPr>
        </w:p>
        <w:p w14:paraId="3423842E" w14:textId="77777777" w:rsidR="00B35770" w:rsidRPr="00EE4681" w:rsidRDefault="00B35770">
          <w:pPr>
            <w:pStyle w:val="NoSpacing"/>
            <w:spacing w:before="480"/>
            <w:jc w:val="center"/>
            <w:rPr>
              <w:rFonts w:ascii="Times New Roman" w:hAnsi="Times New Roman" w:cs="Times New Roman"/>
              <w:color w:val="4472C4" w:themeColor="accent1"/>
            </w:rPr>
          </w:pPr>
          <w:r w:rsidRPr="00EE4681">
            <w:rPr>
              <w:rFonts w:ascii="Times New Roman" w:hAnsi="Times New Roman" w:cs="Times New Roman"/>
              <w:noProof/>
              <w:color w:val="4472C4" w:themeColor="accent1"/>
              <w:lang w:bidi="bn-IN"/>
            </w:rPr>
            <mc:AlternateContent>
              <mc:Choice Requires="wps">
                <w:drawing>
                  <wp:anchor distT="0" distB="0" distL="114300" distR="114300" simplePos="0" relativeHeight="251659264" behindDoc="0" locked="0" layoutInCell="1" allowOverlap="1" wp14:anchorId="63086235" wp14:editId="53AC687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0732C39" w14:textId="2A8D01CD" w:rsidR="00114EE1" w:rsidRDefault="00114EE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D745801" w14:textId="311D37FB" w:rsidR="00114EE1" w:rsidRDefault="00951FB8">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114EE1">
                                      <w:rPr>
                                        <w:caps/>
                                        <w:color w:val="4472C4" w:themeColor="accent1"/>
                                      </w:rPr>
                                      <w:t xml:space="preserve">     </w:t>
                                    </w:r>
                                  </w:sdtContent>
                                </w:sdt>
                              </w:p>
                              <w:p w14:paraId="0360FB47" w14:textId="218A4508" w:rsidR="00114EE1" w:rsidRDefault="00951FB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14EE1">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08623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732C39" w14:textId="2A8D01CD" w:rsidR="00114EE1" w:rsidRDefault="00114EE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D745801" w14:textId="311D37FB" w:rsidR="00114EE1" w:rsidRDefault="00114EE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0360FB47" w14:textId="218A4508" w:rsidR="00114EE1" w:rsidRDefault="00114EE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Pr="00EE4681">
            <w:rPr>
              <w:rFonts w:ascii="Times New Roman" w:hAnsi="Times New Roman" w:cs="Times New Roman"/>
              <w:noProof/>
              <w:color w:val="4472C4" w:themeColor="accent1"/>
              <w:lang w:bidi="bn-IN"/>
            </w:rPr>
            <w:drawing>
              <wp:inline distT="0" distB="0" distL="0" distR="0" wp14:anchorId="18307593" wp14:editId="161B41C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DB0500" w14:textId="5432E94D" w:rsidR="00B35770" w:rsidRPr="00EE4681" w:rsidRDefault="00CD64F9">
          <w:pPr>
            <w:rPr>
              <w:rFonts w:ascii="Times New Roman" w:eastAsiaTheme="majorEastAsia" w:hAnsi="Times New Roman" w:cs="Times New Roman"/>
              <w:color w:val="2F5496" w:themeColor="accent1" w:themeShade="BF"/>
              <w:sz w:val="32"/>
              <w:szCs w:val="32"/>
            </w:rPr>
          </w:pPr>
          <w:r w:rsidRPr="00CD64F9">
            <w:rPr>
              <w:rFonts w:ascii="Times New Roman" w:hAnsi="Times New Roman" w:cs="Times New Roman"/>
              <w:noProof/>
            </w:rPr>
            <mc:AlternateContent>
              <mc:Choice Requires="wps">
                <w:drawing>
                  <wp:anchor distT="45720" distB="45720" distL="114300" distR="114300" simplePos="0" relativeHeight="251661312" behindDoc="0" locked="0" layoutInCell="1" allowOverlap="1" wp14:anchorId="402D037E" wp14:editId="5BE68D79">
                    <wp:simplePos x="0" y="0"/>
                    <wp:positionH relativeFrom="margin">
                      <wp:align>right</wp:align>
                    </wp:positionH>
                    <wp:positionV relativeFrom="paragraph">
                      <wp:posOffset>2570480</wp:posOffset>
                    </wp:positionV>
                    <wp:extent cx="5073650" cy="140462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3650" cy="1404620"/>
                            </a:xfrm>
                            <a:prstGeom prst="rect">
                              <a:avLst/>
                            </a:prstGeom>
                            <a:solidFill>
                              <a:srgbClr val="FFFFFF"/>
                            </a:solidFill>
                            <a:ln w="9525">
                              <a:solidFill>
                                <a:srgbClr val="000000"/>
                              </a:solidFill>
                              <a:miter lim="800000"/>
                              <a:headEnd/>
                              <a:tailEnd/>
                            </a:ln>
                          </wps:spPr>
                          <wps:txbx>
                            <w:txbxContent>
                              <w:p w14:paraId="38B09998" w14:textId="45481605" w:rsidR="00114EE1" w:rsidRPr="00AC087E" w:rsidRDefault="00951FB8" w:rsidP="00CD64F9">
                                <w:pPr>
                                  <w:pStyle w:val="NoSpacing"/>
                                  <w:jc w:val="right"/>
                                  <w:rPr>
                                    <w:color w:val="595959" w:themeColor="text1" w:themeTint="A6"/>
                                    <w:sz w:val="32"/>
                                    <w:szCs w:val="20"/>
                                  </w:rPr>
                                </w:pPr>
                                <w:sdt>
                                  <w:sdtPr>
                                    <w:rPr>
                                      <w:b/>
                                      <w:color w:val="595959" w:themeColor="text1" w:themeTint="A6"/>
                                      <w:sz w:val="32"/>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14EE1">
                                      <w:rPr>
                                        <w:b/>
                                        <w:color w:val="595959" w:themeColor="text1" w:themeTint="A6"/>
                                        <w:sz w:val="32"/>
                                        <w:szCs w:val="20"/>
                                      </w:rPr>
                                      <w:t xml:space="preserve">Name: </w:t>
                                    </w:r>
                                  </w:sdtContent>
                                </w:sdt>
                                <w:r w:rsidR="00114EE1" w:rsidRPr="00AC087E">
                                  <w:rPr>
                                    <w:color w:val="595959" w:themeColor="text1" w:themeTint="A6"/>
                                    <w:sz w:val="32"/>
                                    <w:szCs w:val="20"/>
                                  </w:rPr>
                                  <w:t>Mr. Rahat Ahmed</w:t>
                                </w:r>
                              </w:p>
                              <w:p w14:paraId="798191E2" w14:textId="7F0130FA" w:rsidR="00114EE1" w:rsidRPr="00AC087E" w:rsidRDefault="00114EE1" w:rsidP="00CD64F9">
                                <w:pPr>
                                  <w:pStyle w:val="NoSpacing"/>
                                  <w:jc w:val="right"/>
                                  <w:rPr>
                                    <w:color w:val="595959" w:themeColor="text1" w:themeTint="A6"/>
                                    <w:sz w:val="32"/>
                                    <w:szCs w:val="20"/>
                                  </w:rPr>
                                </w:pPr>
                                <w:r>
                                  <w:rPr>
                                    <w:b/>
                                    <w:color w:val="595959" w:themeColor="text1" w:themeTint="A6"/>
                                    <w:sz w:val="32"/>
                                    <w:szCs w:val="20"/>
                                  </w:rPr>
                                  <w:t xml:space="preserve">Lecturer Name: </w:t>
                                </w:r>
                                <w:r w:rsidRPr="00AC087E">
                                  <w:rPr>
                                    <w:color w:val="595959" w:themeColor="text1" w:themeTint="A6"/>
                                    <w:sz w:val="32"/>
                                    <w:szCs w:val="20"/>
                                  </w:rPr>
                                  <w:t>Ze Zook</w:t>
                                </w:r>
                              </w:p>
                              <w:p w14:paraId="6A0120ED" w14:textId="77777777" w:rsidR="00114EE1" w:rsidRPr="0069734D" w:rsidRDefault="00114EE1" w:rsidP="00CD64F9">
                                <w:pPr>
                                  <w:pStyle w:val="NoSpacing"/>
                                  <w:jc w:val="right"/>
                                  <w:rPr>
                                    <w:b/>
                                    <w:color w:val="595959" w:themeColor="text1" w:themeTint="A6"/>
                                    <w:sz w:val="32"/>
                                    <w:szCs w:val="20"/>
                                  </w:rPr>
                                </w:pPr>
                                <w:r w:rsidRPr="0069734D">
                                  <w:rPr>
                                    <w:b/>
                                    <w:color w:val="595959" w:themeColor="text1" w:themeTint="A6"/>
                                    <w:sz w:val="32"/>
                                    <w:szCs w:val="20"/>
                                  </w:rPr>
                                  <w:t xml:space="preserve">Student Number: </w:t>
                                </w:r>
                                <w:r w:rsidRPr="00AC087E">
                                  <w:rPr>
                                    <w:color w:val="595959" w:themeColor="text1" w:themeTint="A6"/>
                                    <w:sz w:val="32"/>
                                    <w:szCs w:val="20"/>
                                  </w:rPr>
                                  <w:t>1809314</w:t>
                                </w:r>
                              </w:p>
                              <w:p w14:paraId="48591397" w14:textId="600BC714" w:rsidR="00114EE1" w:rsidRPr="0069734D" w:rsidRDefault="00114EE1" w:rsidP="00CD64F9">
                                <w:pPr>
                                  <w:pStyle w:val="NoSpacing"/>
                                  <w:jc w:val="right"/>
                                  <w:rPr>
                                    <w:b/>
                                    <w:color w:val="595959" w:themeColor="text1" w:themeTint="A6"/>
                                    <w:sz w:val="32"/>
                                    <w:szCs w:val="20"/>
                                  </w:rPr>
                                </w:pPr>
                                <w:r w:rsidRPr="0069734D">
                                  <w:rPr>
                                    <w:b/>
                                    <w:color w:val="595959" w:themeColor="text1" w:themeTint="A6"/>
                                    <w:sz w:val="32"/>
                                    <w:szCs w:val="20"/>
                                  </w:rPr>
                                  <w:t xml:space="preserve">Assignment title: </w:t>
                                </w:r>
                                <w:r w:rsidRPr="00AC087E">
                                  <w:rPr>
                                    <w:color w:val="595959" w:themeColor="text1" w:themeTint="A6"/>
                                    <w:sz w:val="32"/>
                                    <w:szCs w:val="20"/>
                                  </w:rPr>
                                  <w:t>Digital Skills &amp; Research Methods</w:t>
                                </w:r>
                              </w:p>
                              <w:p w14:paraId="1C516C7D" w14:textId="20BADD0D" w:rsidR="00114EE1" w:rsidRPr="0069734D" w:rsidRDefault="00114EE1" w:rsidP="00CD64F9">
                                <w:pPr>
                                  <w:pStyle w:val="NoSpacing"/>
                                  <w:jc w:val="right"/>
                                  <w:rPr>
                                    <w:b/>
                                    <w:color w:val="595959" w:themeColor="text1" w:themeTint="A6"/>
                                    <w:sz w:val="32"/>
                                    <w:szCs w:val="20"/>
                                  </w:rPr>
                                </w:pPr>
                                <w:r w:rsidRPr="0069734D">
                                  <w:rPr>
                                    <w:b/>
                                    <w:color w:val="595959" w:themeColor="text1" w:themeTint="A6"/>
                                    <w:sz w:val="32"/>
                                    <w:szCs w:val="20"/>
                                  </w:rPr>
                                  <w:t>Module code:</w:t>
                                </w:r>
                                <w:r w:rsidRPr="0069734D">
                                  <w:rPr>
                                    <w:b/>
                                    <w:sz w:val="28"/>
                                  </w:rPr>
                                  <w:t xml:space="preserve"> </w:t>
                                </w:r>
                                <w:r w:rsidRPr="00AC087E">
                                  <w:rPr>
                                    <w:color w:val="595959" w:themeColor="text1" w:themeTint="A6"/>
                                    <w:sz w:val="32"/>
                                    <w:szCs w:val="20"/>
                                  </w:rPr>
                                  <w:t>BMSK4003</w:t>
                                </w:r>
                              </w:p>
                              <w:p w14:paraId="568A9650" w14:textId="68A27D15" w:rsidR="00114EE1" w:rsidRDefault="00114EE1"/>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2D037E" id="Text Box 2" o:spid="_x0000_s1027" type="#_x0000_t202" style="position:absolute;margin-left:348.3pt;margin-top:202.4pt;width:399.5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">
                    <v:textbox style="mso-fit-shape-to-text:t">
                      <w:txbxContent>
                        <w:p w14:paraId="38B09998" w14:textId="45481605" w:rsidR="00114EE1" w:rsidRPr="00AC087E" w:rsidRDefault="00114EE1" w:rsidP="00CD64F9">
                          <w:pPr>
                            <w:pStyle w:val="NoSpacing"/>
                            <w:jc w:val="right"/>
                            <w:rPr>
                              <w:color w:val="595959" w:themeColor="text1" w:themeTint="A6"/>
                              <w:sz w:val="32"/>
                              <w:szCs w:val="20"/>
                            </w:rPr>
                          </w:pPr>
                          <w:sdt>
                            <w:sdtPr>
                              <w:rPr>
                                <w:b/>
                                <w:color w:val="595959" w:themeColor="text1" w:themeTint="A6"/>
                                <w:sz w:val="32"/>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Pr>
                                  <w:b/>
                                  <w:color w:val="595959" w:themeColor="text1" w:themeTint="A6"/>
                                  <w:sz w:val="32"/>
                                  <w:szCs w:val="20"/>
                                </w:rPr>
                                <w:t xml:space="preserve">Name: </w:t>
                              </w:r>
                            </w:sdtContent>
                          </w:sdt>
                          <w:r w:rsidRPr="00AC087E">
                            <w:rPr>
                              <w:color w:val="595959" w:themeColor="text1" w:themeTint="A6"/>
                              <w:sz w:val="32"/>
                              <w:szCs w:val="20"/>
                            </w:rPr>
                            <w:t>Mr. Rahat Ahmed</w:t>
                          </w:r>
                        </w:p>
                        <w:p w14:paraId="798191E2" w14:textId="7F0130FA" w:rsidR="00114EE1" w:rsidRPr="00AC087E" w:rsidRDefault="00114EE1" w:rsidP="00CD64F9">
                          <w:pPr>
                            <w:pStyle w:val="NoSpacing"/>
                            <w:jc w:val="right"/>
                            <w:rPr>
                              <w:color w:val="595959" w:themeColor="text1" w:themeTint="A6"/>
                              <w:sz w:val="32"/>
                              <w:szCs w:val="20"/>
                            </w:rPr>
                          </w:pPr>
                          <w:r>
                            <w:rPr>
                              <w:b/>
                              <w:color w:val="595959" w:themeColor="text1" w:themeTint="A6"/>
                              <w:sz w:val="32"/>
                              <w:szCs w:val="20"/>
                            </w:rPr>
                            <w:t xml:space="preserve">Lecturer Name: </w:t>
                          </w:r>
                          <w:r w:rsidRPr="00AC087E">
                            <w:rPr>
                              <w:color w:val="595959" w:themeColor="text1" w:themeTint="A6"/>
                              <w:sz w:val="32"/>
                              <w:szCs w:val="20"/>
                            </w:rPr>
                            <w:t>Ze Zook</w:t>
                          </w:r>
                        </w:p>
                        <w:p w14:paraId="6A0120ED" w14:textId="77777777" w:rsidR="00114EE1" w:rsidRPr="0069734D" w:rsidRDefault="00114EE1" w:rsidP="00CD64F9">
                          <w:pPr>
                            <w:pStyle w:val="NoSpacing"/>
                            <w:jc w:val="right"/>
                            <w:rPr>
                              <w:b/>
                              <w:color w:val="595959" w:themeColor="text1" w:themeTint="A6"/>
                              <w:sz w:val="32"/>
                              <w:szCs w:val="20"/>
                            </w:rPr>
                          </w:pPr>
                          <w:r w:rsidRPr="0069734D">
                            <w:rPr>
                              <w:b/>
                              <w:color w:val="595959" w:themeColor="text1" w:themeTint="A6"/>
                              <w:sz w:val="32"/>
                              <w:szCs w:val="20"/>
                            </w:rPr>
                            <w:t xml:space="preserve">Student Number: </w:t>
                          </w:r>
                          <w:r w:rsidRPr="00AC087E">
                            <w:rPr>
                              <w:color w:val="595959" w:themeColor="text1" w:themeTint="A6"/>
                              <w:sz w:val="32"/>
                              <w:szCs w:val="20"/>
                            </w:rPr>
                            <w:t>1809314</w:t>
                          </w:r>
                        </w:p>
                        <w:p w14:paraId="48591397" w14:textId="600BC714" w:rsidR="00114EE1" w:rsidRPr="0069734D" w:rsidRDefault="00114EE1" w:rsidP="00CD64F9">
                          <w:pPr>
                            <w:pStyle w:val="NoSpacing"/>
                            <w:jc w:val="right"/>
                            <w:rPr>
                              <w:b/>
                              <w:color w:val="595959" w:themeColor="text1" w:themeTint="A6"/>
                              <w:sz w:val="32"/>
                              <w:szCs w:val="20"/>
                            </w:rPr>
                          </w:pPr>
                          <w:r w:rsidRPr="0069734D">
                            <w:rPr>
                              <w:b/>
                              <w:color w:val="595959" w:themeColor="text1" w:themeTint="A6"/>
                              <w:sz w:val="32"/>
                              <w:szCs w:val="20"/>
                            </w:rPr>
                            <w:t xml:space="preserve">Assignment title: </w:t>
                          </w:r>
                          <w:r w:rsidRPr="00AC087E">
                            <w:rPr>
                              <w:color w:val="595959" w:themeColor="text1" w:themeTint="A6"/>
                              <w:sz w:val="32"/>
                              <w:szCs w:val="20"/>
                            </w:rPr>
                            <w:t>Digital Skills &amp; Research Methods</w:t>
                          </w:r>
                        </w:p>
                        <w:p w14:paraId="1C516C7D" w14:textId="20BADD0D" w:rsidR="00114EE1" w:rsidRPr="0069734D" w:rsidRDefault="00114EE1" w:rsidP="00CD64F9">
                          <w:pPr>
                            <w:pStyle w:val="NoSpacing"/>
                            <w:jc w:val="right"/>
                            <w:rPr>
                              <w:b/>
                              <w:color w:val="595959" w:themeColor="text1" w:themeTint="A6"/>
                              <w:sz w:val="32"/>
                              <w:szCs w:val="20"/>
                            </w:rPr>
                          </w:pPr>
                          <w:r w:rsidRPr="0069734D">
                            <w:rPr>
                              <w:b/>
                              <w:color w:val="595959" w:themeColor="text1" w:themeTint="A6"/>
                              <w:sz w:val="32"/>
                              <w:szCs w:val="20"/>
                            </w:rPr>
                            <w:t>Module code:</w:t>
                          </w:r>
                          <w:r w:rsidRPr="0069734D">
                            <w:rPr>
                              <w:b/>
                              <w:sz w:val="28"/>
                            </w:rPr>
                            <w:t xml:space="preserve"> </w:t>
                          </w:r>
                          <w:r w:rsidRPr="00AC087E">
                            <w:rPr>
                              <w:color w:val="595959" w:themeColor="text1" w:themeTint="A6"/>
                              <w:sz w:val="32"/>
                              <w:szCs w:val="20"/>
                            </w:rPr>
                            <w:t>BMSK4003</w:t>
                          </w:r>
                        </w:p>
                        <w:p w14:paraId="568A9650" w14:textId="68A27D15" w:rsidR="00114EE1" w:rsidRDefault="00114EE1"/>
                      </w:txbxContent>
                    </v:textbox>
                    <w10:wrap type="square" anchorx="margin"/>
                  </v:shape>
                </w:pict>
              </mc:Fallback>
            </mc:AlternateContent>
          </w:r>
          <w:r w:rsidR="00B35770" w:rsidRPr="00EE4681">
            <w:rPr>
              <w:rFonts w:ascii="Times New Roman" w:hAnsi="Times New Roman" w:cs="Times New Roman"/>
            </w:rPr>
            <w:br w:type="page"/>
          </w:r>
        </w:p>
      </w:sdtContent>
    </w:sdt>
    <w:sdt>
      <w:sdtPr>
        <w:rPr>
          <w:rFonts w:asciiTheme="minorHAnsi" w:eastAsiaTheme="minorHAnsi" w:hAnsiTheme="minorHAnsi" w:cstheme="minorBidi"/>
          <w:color w:val="auto"/>
          <w:sz w:val="22"/>
          <w:szCs w:val="22"/>
        </w:rPr>
        <w:id w:val="-2139865901"/>
        <w:docPartObj>
          <w:docPartGallery w:val="Table of Contents"/>
          <w:docPartUnique/>
        </w:docPartObj>
      </w:sdtPr>
      <w:sdtEndPr>
        <w:rPr>
          <w:b/>
          <w:bCs/>
          <w:noProof/>
        </w:rPr>
      </w:sdtEndPr>
      <w:sdtContent>
        <w:p w14:paraId="28776A75" w14:textId="7C075450" w:rsidR="00EE1737" w:rsidRDefault="00EE1737">
          <w:pPr>
            <w:pStyle w:val="TOCHeading"/>
          </w:pPr>
          <w:r>
            <w:t>Contents</w:t>
          </w:r>
        </w:p>
        <w:p w14:paraId="2CA56C3A" w14:textId="7FA51338" w:rsidR="004C50F5" w:rsidRDefault="00EE1737">
          <w:pPr>
            <w:pStyle w:val="TOC1"/>
            <w:tabs>
              <w:tab w:val="right" w:leader="dot" w:pos="9350"/>
            </w:tabs>
            <w:rPr>
              <w:rFonts w:eastAsiaTheme="minorEastAsia"/>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4992281" w:history="1">
            <w:r w:rsidR="004C50F5" w:rsidRPr="00E93BBF">
              <w:rPr>
                <w:rStyle w:val="Hyperlink"/>
                <w:rFonts w:cs="Times New Roman"/>
                <w:noProof/>
              </w:rPr>
              <w:t>Introduction</w:t>
            </w:r>
            <w:r w:rsidR="004C50F5">
              <w:rPr>
                <w:noProof/>
                <w:webHidden/>
              </w:rPr>
              <w:tab/>
            </w:r>
            <w:r w:rsidR="004C50F5">
              <w:rPr>
                <w:noProof/>
                <w:webHidden/>
              </w:rPr>
              <w:fldChar w:fldCharType="begin"/>
            </w:r>
            <w:r w:rsidR="004C50F5">
              <w:rPr>
                <w:noProof/>
                <w:webHidden/>
              </w:rPr>
              <w:instrText xml:space="preserve"> PAGEREF _Toc534992281 \h </w:instrText>
            </w:r>
            <w:r w:rsidR="004C50F5">
              <w:rPr>
                <w:noProof/>
                <w:webHidden/>
              </w:rPr>
            </w:r>
            <w:r w:rsidR="004C50F5">
              <w:rPr>
                <w:noProof/>
                <w:webHidden/>
              </w:rPr>
              <w:fldChar w:fldCharType="separate"/>
            </w:r>
            <w:r w:rsidR="004C50F5">
              <w:rPr>
                <w:noProof/>
                <w:webHidden/>
              </w:rPr>
              <w:t>1</w:t>
            </w:r>
            <w:r w:rsidR="004C50F5">
              <w:rPr>
                <w:noProof/>
                <w:webHidden/>
              </w:rPr>
              <w:fldChar w:fldCharType="end"/>
            </w:r>
          </w:hyperlink>
        </w:p>
        <w:p w14:paraId="6135A8F0" w14:textId="57DC3151" w:rsidR="004C50F5" w:rsidRDefault="004C50F5">
          <w:pPr>
            <w:pStyle w:val="TOC1"/>
            <w:tabs>
              <w:tab w:val="right" w:leader="dot" w:pos="9350"/>
            </w:tabs>
            <w:rPr>
              <w:rFonts w:eastAsiaTheme="minorEastAsia"/>
              <w:noProof/>
              <w:lang w:val="en-GB" w:eastAsia="en-GB"/>
            </w:rPr>
          </w:pPr>
          <w:hyperlink w:anchor="_Toc534992282" w:history="1">
            <w:r w:rsidRPr="00E93BBF">
              <w:rPr>
                <w:rStyle w:val="Hyperlink"/>
                <w:rFonts w:cs="Times New Roman"/>
                <w:noProof/>
              </w:rPr>
              <w:t>AC: 1</w:t>
            </w:r>
            <w:r>
              <w:rPr>
                <w:noProof/>
                <w:webHidden/>
              </w:rPr>
              <w:tab/>
            </w:r>
            <w:r>
              <w:rPr>
                <w:noProof/>
                <w:webHidden/>
              </w:rPr>
              <w:fldChar w:fldCharType="begin"/>
            </w:r>
            <w:r>
              <w:rPr>
                <w:noProof/>
                <w:webHidden/>
              </w:rPr>
              <w:instrText xml:space="preserve"> PAGEREF _Toc534992282 \h </w:instrText>
            </w:r>
            <w:r>
              <w:rPr>
                <w:noProof/>
                <w:webHidden/>
              </w:rPr>
            </w:r>
            <w:r>
              <w:rPr>
                <w:noProof/>
                <w:webHidden/>
              </w:rPr>
              <w:fldChar w:fldCharType="separate"/>
            </w:r>
            <w:r>
              <w:rPr>
                <w:noProof/>
                <w:webHidden/>
              </w:rPr>
              <w:t>1</w:t>
            </w:r>
            <w:r>
              <w:rPr>
                <w:noProof/>
                <w:webHidden/>
              </w:rPr>
              <w:fldChar w:fldCharType="end"/>
            </w:r>
          </w:hyperlink>
        </w:p>
        <w:p w14:paraId="629EDE0C" w14:textId="60487EF0" w:rsidR="004C50F5" w:rsidRDefault="004C50F5">
          <w:pPr>
            <w:pStyle w:val="TOC2"/>
            <w:tabs>
              <w:tab w:val="right" w:leader="dot" w:pos="9350"/>
            </w:tabs>
            <w:rPr>
              <w:rFonts w:eastAsiaTheme="minorEastAsia"/>
              <w:noProof/>
              <w:lang w:val="en-GB" w:eastAsia="en-GB"/>
            </w:rPr>
          </w:pPr>
          <w:hyperlink w:anchor="_Toc534992283" w:history="1">
            <w:r w:rsidRPr="00E93BBF">
              <w:rPr>
                <w:rStyle w:val="Hyperlink"/>
                <w:rFonts w:cs="Times New Roman"/>
                <w:noProof/>
              </w:rPr>
              <w:t>Examining modern workplace communications systems, including email and social networking.</w:t>
            </w:r>
            <w:r>
              <w:rPr>
                <w:noProof/>
                <w:webHidden/>
              </w:rPr>
              <w:tab/>
            </w:r>
            <w:r>
              <w:rPr>
                <w:noProof/>
                <w:webHidden/>
              </w:rPr>
              <w:fldChar w:fldCharType="begin"/>
            </w:r>
            <w:r>
              <w:rPr>
                <w:noProof/>
                <w:webHidden/>
              </w:rPr>
              <w:instrText xml:space="preserve"> PAGEREF _Toc534992283 \h </w:instrText>
            </w:r>
            <w:r>
              <w:rPr>
                <w:noProof/>
                <w:webHidden/>
              </w:rPr>
            </w:r>
            <w:r>
              <w:rPr>
                <w:noProof/>
                <w:webHidden/>
              </w:rPr>
              <w:fldChar w:fldCharType="separate"/>
            </w:r>
            <w:r>
              <w:rPr>
                <w:noProof/>
                <w:webHidden/>
              </w:rPr>
              <w:t>1</w:t>
            </w:r>
            <w:r>
              <w:rPr>
                <w:noProof/>
                <w:webHidden/>
              </w:rPr>
              <w:fldChar w:fldCharType="end"/>
            </w:r>
          </w:hyperlink>
        </w:p>
        <w:p w14:paraId="03B94A8E" w14:textId="7AD8E3CB" w:rsidR="004C50F5" w:rsidRDefault="004C50F5">
          <w:pPr>
            <w:pStyle w:val="TOC2"/>
            <w:tabs>
              <w:tab w:val="right" w:leader="dot" w:pos="9350"/>
            </w:tabs>
            <w:rPr>
              <w:rFonts w:eastAsiaTheme="minorEastAsia"/>
              <w:noProof/>
              <w:lang w:val="en-GB" w:eastAsia="en-GB"/>
            </w:rPr>
          </w:pPr>
          <w:hyperlink w:anchor="_Toc534992284" w:history="1">
            <w:r w:rsidRPr="00E93BBF">
              <w:rPr>
                <w:rStyle w:val="Hyperlink"/>
                <w:rFonts w:cs="Times New Roman"/>
                <w:noProof/>
              </w:rPr>
              <w:t>Exploring the use of web-based and mobile applications within the workplace</w:t>
            </w:r>
            <w:r>
              <w:rPr>
                <w:noProof/>
                <w:webHidden/>
              </w:rPr>
              <w:tab/>
            </w:r>
            <w:r>
              <w:rPr>
                <w:noProof/>
                <w:webHidden/>
              </w:rPr>
              <w:fldChar w:fldCharType="begin"/>
            </w:r>
            <w:r>
              <w:rPr>
                <w:noProof/>
                <w:webHidden/>
              </w:rPr>
              <w:instrText xml:space="preserve"> PAGEREF _Toc534992284 \h </w:instrText>
            </w:r>
            <w:r>
              <w:rPr>
                <w:noProof/>
                <w:webHidden/>
              </w:rPr>
            </w:r>
            <w:r>
              <w:rPr>
                <w:noProof/>
                <w:webHidden/>
              </w:rPr>
              <w:fldChar w:fldCharType="separate"/>
            </w:r>
            <w:r>
              <w:rPr>
                <w:noProof/>
                <w:webHidden/>
              </w:rPr>
              <w:t>3</w:t>
            </w:r>
            <w:r>
              <w:rPr>
                <w:noProof/>
                <w:webHidden/>
              </w:rPr>
              <w:fldChar w:fldCharType="end"/>
            </w:r>
          </w:hyperlink>
        </w:p>
        <w:p w14:paraId="766DD50B" w14:textId="7C82584B" w:rsidR="004C50F5" w:rsidRDefault="004C50F5">
          <w:pPr>
            <w:pStyle w:val="TOC2"/>
            <w:tabs>
              <w:tab w:val="right" w:leader="dot" w:pos="9350"/>
            </w:tabs>
            <w:rPr>
              <w:rFonts w:eastAsiaTheme="minorEastAsia"/>
              <w:noProof/>
              <w:lang w:val="en-GB" w:eastAsia="en-GB"/>
            </w:rPr>
          </w:pPr>
          <w:hyperlink w:anchor="_Toc534992285" w:history="1">
            <w:r w:rsidRPr="00E93BBF">
              <w:rPr>
                <w:rStyle w:val="Hyperlink"/>
                <w:rFonts w:cs="Times New Roman"/>
                <w:noProof/>
              </w:rPr>
              <w:t>Developing awareness of legal, ethical and security issues and the ethical implications of gathering information within the context of data protection.</w:t>
            </w:r>
            <w:r>
              <w:rPr>
                <w:noProof/>
                <w:webHidden/>
              </w:rPr>
              <w:tab/>
            </w:r>
            <w:r>
              <w:rPr>
                <w:noProof/>
                <w:webHidden/>
              </w:rPr>
              <w:fldChar w:fldCharType="begin"/>
            </w:r>
            <w:r>
              <w:rPr>
                <w:noProof/>
                <w:webHidden/>
              </w:rPr>
              <w:instrText xml:space="preserve"> PAGEREF _Toc534992285 \h </w:instrText>
            </w:r>
            <w:r>
              <w:rPr>
                <w:noProof/>
                <w:webHidden/>
              </w:rPr>
            </w:r>
            <w:r>
              <w:rPr>
                <w:noProof/>
                <w:webHidden/>
              </w:rPr>
              <w:fldChar w:fldCharType="separate"/>
            </w:r>
            <w:r>
              <w:rPr>
                <w:noProof/>
                <w:webHidden/>
              </w:rPr>
              <w:t>5</w:t>
            </w:r>
            <w:r>
              <w:rPr>
                <w:noProof/>
                <w:webHidden/>
              </w:rPr>
              <w:fldChar w:fldCharType="end"/>
            </w:r>
          </w:hyperlink>
        </w:p>
        <w:p w14:paraId="6E92EE52" w14:textId="07534A9C" w:rsidR="004C50F5" w:rsidRDefault="004C50F5">
          <w:pPr>
            <w:pStyle w:val="TOC1"/>
            <w:tabs>
              <w:tab w:val="right" w:leader="dot" w:pos="9350"/>
            </w:tabs>
            <w:rPr>
              <w:rFonts w:eastAsiaTheme="minorEastAsia"/>
              <w:noProof/>
              <w:lang w:val="en-GB" w:eastAsia="en-GB"/>
            </w:rPr>
          </w:pPr>
          <w:hyperlink w:anchor="_Toc534992286" w:history="1">
            <w:r w:rsidRPr="00E93BBF">
              <w:rPr>
                <w:rStyle w:val="Hyperlink"/>
                <w:rFonts w:cs="Times New Roman"/>
                <w:noProof/>
              </w:rPr>
              <w:t>Conclusion</w:t>
            </w:r>
            <w:r>
              <w:rPr>
                <w:noProof/>
                <w:webHidden/>
              </w:rPr>
              <w:tab/>
            </w:r>
            <w:r>
              <w:rPr>
                <w:noProof/>
                <w:webHidden/>
              </w:rPr>
              <w:fldChar w:fldCharType="begin"/>
            </w:r>
            <w:r>
              <w:rPr>
                <w:noProof/>
                <w:webHidden/>
              </w:rPr>
              <w:instrText xml:space="preserve"> PAGEREF _Toc534992286 \h </w:instrText>
            </w:r>
            <w:r>
              <w:rPr>
                <w:noProof/>
                <w:webHidden/>
              </w:rPr>
            </w:r>
            <w:r>
              <w:rPr>
                <w:noProof/>
                <w:webHidden/>
              </w:rPr>
              <w:fldChar w:fldCharType="separate"/>
            </w:r>
            <w:r>
              <w:rPr>
                <w:noProof/>
                <w:webHidden/>
              </w:rPr>
              <w:t>6</w:t>
            </w:r>
            <w:r>
              <w:rPr>
                <w:noProof/>
                <w:webHidden/>
              </w:rPr>
              <w:fldChar w:fldCharType="end"/>
            </w:r>
          </w:hyperlink>
        </w:p>
        <w:p w14:paraId="15CDAC37" w14:textId="27751793" w:rsidR="004C50F5" w:rsidRDefault="004C50F5">
          <w:pPr>
            <w:pStyle w:val="TOC1"/>
            <w:tabs>
              <w:tab w:val="right" w:leader="dot" w:pos="9350"/>
            </w:tabs>
            <w:rPr>
              <w:rFonts w:eastAsiaTheme="minorEastAsia"/>
              <w:noProof/>
              <w:lang w:val="en-GB" w:eastAsia="en-GB"/>
            </w:rPr>
          </w:pPr>
          <w:hyperlink w:anchor="_Toc534992287" w:history="1">
            <w:r w:rsidRPr="00E93BBF">
              <w:rPr>
                <w:rStyle w:val="Hyperlink"/>
                <w:rFonts w:cs="Times New Roman"/>
                <w:noProof/>
              </w:rPr>
              <w:t>References</w:t>
            </w:r>
            <w:r>
              <w:rPr>
                <w:noProof/>
                <w:webHidden/>
              </w:rPr>
              <w:tab/>
            </w:r>
            <w:r>
              <w:rPr>
                <w:noProof/>
                <w:webHidden/>
              </w:rPr>
              <w:fldChar w:fldCharType="begin"/>
            </w:r>
            <w:r>
              <w:rPr>
                <w:noProof/>
                <w:webHidden/>
              </w:rPr>
              <w:instrText xml:space="preserve"> PAGEREF _Toc534992287 \h </w:instrText>
            </w:r>
            <w:r>
              <w:rPr>
                <w:noProof/>
                <w:webHidden/>
              </w:rPr>
            </w:r>
            <w:r>
              <w:rPr>
                <w:noProof/>
                <w:webHidden/>
              </w:rPr>
              <w:fldChar w:fldCharType="separate"/>
            </w:r>
            <w:r>
              <w:rPr>
                <w:noProof/>
                <w:webHidden/>
              </w:rPr>
              <w:t>8</w:t>
            </w:r>
            <w:r>
              <w:rPr>
                <w:noProof/>
                <w:webHidden/>
              </w:rPr>
              <w:fldChar w:fldCharType="end"/>
            </w:r>
          </w:hyperlink>
        </w:p>
        <w:p w14:paraId="083BC554" w14:textId="56B9B018" w:rsidR="00EE1737" w:rsidRPr="008734BA" w:rsidRDefault="00EE1737">
          <w:pPr>
            <w:rPr>
              <w:sz w:val="24"/>
              <w:szCs w:val="24"/>
            </w:rPr>
          </w:pPr>
          <w:r>
            <w:rPr>
              <w:b/>
              <w:bCs/>
              <w:noProof/>
            </w:rPr>
            <w:fldChar w:fldCharType="end"/>
          </w:r>
        </w:p>
      </w:sdtContent>
    </w:sdt>
    <w:p w14:paraId="12BE299A" w14:textId="77777777" w:rsidR="00263C84" w:rsidRPr="008734BA" w:rsidRDefault="00263C84" w:rsidP="005320A2">
      <w:pPr>
        <w:pStyle w:val="Heading1"/>
        <w:rPr>
          <w:rFonts w:cs="Times New Roman"/>
          <w:sz w:val="24"/>
          <w:szCs w:val="24"/>
        </w:rPr>
        <w:sectPr w:rsidR="00263C84" w:rsidRPr="008734BA" w:rsidSect="00EE4681">
          <w:headerReference w:type="default" r:id="rId11"/>
          <w:pgSz w:w="12240" w:h="15840"/>
          <w:pgMar w:top="1440" w:right="1440" w:bottom="1440" w:left="1440" w:header="720" w:footer="720" w:gutter="0"/>
          <w:pgNumType w:fmt="lowerRoman" w:start="0"/>
          <w:cols w:space="720"/>
          <w:titlePg/>
          <w:docGrid w:linePitch="360"/>
        </w:sectPr>
      </w:pPr>
    </w:p>
    <w:p w14:paraId="09531B55" w14:textId="77777777" w:rsidR="008734BA" w:rsidRPr="008734BA" w:rsidRDefault="008734BA" w:rsidP="008734BA">
      <w:pPr>
        <w:rPr>
          <w:sz w:val="24"/>
          <w:szCs w:val="24"/>
        </w:rPr>
      </w:pPr>
      <w:bookmarkStart w:id="0" w:name="_Toc534992282"/>
    </w:p>
    <w:p w14:paraId="4E91C700" w14:textId="2CFD76B3" w:rsidR="00DD5D2E" w:rsidRPr="008734BA" w:rsidRDefault="00FA6ED2" w:rsidP="00AF1024">
      <w:pPr>
        <w:pStyle w:val="Heading1"/>
        <w:rPr>
          <w:rFonts w:cs="Times New Roman"/>
          <w:sz w:val="24"/>
          <w:szCs w:val="24"/>
        </w:rPr>
      </w:pPr>
      <w:r w:rsidRPr="008734BA">
        <w:rPr>
          <w:rFonts w:cs="Times New Roman"/>
          <w:sz w:val="24"/>
          <w:szCs w:val="24"/>
        </w:rPr>
        <w:t>AC</w:t>
      </w:r>
      <w:r w:rsidR="00DD5D2E" w:rsidRPr="008734BA">
        <w:rPr>
          <w:rFonts w:cs="Times New Roman"/>
          <w:sz w:val="24"/>
          <w:szCs w:val="24"/>
        </w:rPr>
        <w:t xml:space="preserve">: </w:t>
      </w:r>
      <w:r w:rsidRPr="008734BA">
        <w:rPr>
          <w:rFonts w:cs="Times New Roman"/>
          <w:sz w:val="24"/>
          <w:szCs w:val="24"/>
        </w:rPr>
        <w:t>1</w:t>
      </w:r>
      <w:bookmarkEnd w:id="0"/>
    </w:p>
    <w:p w14:paraId="01F3FAC1" w14:textId="77777777" w:rsidR="00951FB8" w:rsidRPr="008734BA" w:rsidRDefault="00951FB8" w:rsidP="00951FB8">
      <w:pPr>
        <w:pStyle w:val="Heading1"/>
        <w:rPr>
          <w:rFonts w:cs="Times New Roman"/>
          <w:sz w:val="24"/>
          <w:szCs w:val="24"/>
        </w:rPr>
      </w:pPr>
      <w:bookmarkStart w:id="1" w:name="_Toc534992281"/>
      <w:r w:rsidRPr="008734BA">
        <w:rPr>
          <w:rFonts w:cs="Times New Roman"/>
          <w:sz w:val="24"/>
          <w:szCs w:val="24"/>
        </w:rPr>
        <w:t>Introduction</w:t>
      </w:r>
      <w:bookmarkEnd w:id="1"/>
    </w:p>
    <w:p w14:paraId="12BF7D3C" w14:textId="77777777" w:rsidR="008734BA" w:rsidRPr="008734BA" w:rsidRDefault="008734BA" w:rsidP="008734BA">
      <w:pPr>
        <w:rPr>
          <w:sz w:val="24"/>
          <w:szCs w:val="24"/>
        </w:rPr>
      </w:pPr>
    </w:p>
    <w:p w14:paraId="0C17E64C" w14:textId="372CD80B" w:rsidR="008734BA" w:rsidRDefault="008734BA" w:rsidP="008734BA">
      <w:pPr>
        <w:rPr>
          <w:rFonts w:ascii="Times New Roman" w:hAnsi="Times New Roman" w:cs="Times New Roman"/>
          <w:sz w:val="24"/>
          <w:szCs w:val="24"/>
        </w:rPr>
      </w:pPr>
      <w:r w:rsidRPr="008734BA">
        <w:rPr>
          <w:rFonts w:ascii="Times New Roman" w:hAnsi="Times New Roman" w:cs="Times New Roman"/>
          <w:sz w:val="24"/>
          <w:szCs w:val="24"/>
        </w:rPr>
        <w:t>Digital skills are most dominant workplace skills since the development of technology has made research process a lot different than before. In the early age, researchers used to gather data using questionnaire, interview schedule and then processed data manually. But with the advancement of technology in the present time, methods of data collection have changed. so, changes in the data analysis and interpretation process are now normal. The communication system has changed to a great extent. People are now using email and social media to communicate with the next table colleague. In this context of digitalization, digital skills play a vital in the organizational workplace in order to manage organizational functions like handling official matters requiring numeric data handling experience. This report is going to examine different communication system using in the modern workplace. In the latter part of this report, appropriate research methods will be applied in an organizational context with reference to Marks and Spencer.</w:t>
      </w:r>
    </w:p>
    <w:p w14:paraId="4E68F2BD" w14:textId="77777777" w:rsidR="008734BA" w:rsidRPr="008734BA" w:rsidRDefault="008734BA" w:rsidP="008734BA">
      <w:pPr>
        <w:rPr>
          <w:rFonts w:ascii="Times New Roman" w:hAnsi="Times New Roman" w:cs="Times New Roman"/>
          <w:sz w:val="24"/>
          <w:szCs w:val="24"/>
        </w:rPr>
      </w:pPr>
    </w:p>
    <w:p w14:paraId="5D0AC522" w14:textId="06C4F943" w:rsidR="00D54777" w:rsidRPr="008734BA" w:rsidRDefault="005163CF" w:rsidP="00AF1024">
      <w:pPr>
        <w:pStyle w:val="Heading2"/>
        <w:rPr>
          <w:rFonts w:cs="Times New Roman"/>
          <w:sz w:val="24"/>
          <w:szCs w:val="24"/>
        </w:rPr>
      </w:pPr>
      <w:bookmarkStart w:id="2" w:name="_Toc534992283"/>
      <w:r w:rsidRPr="008734BA">
        <w:rPr>
          <w:rFonts w:cs="Times New Roman"/>
          <w:sz w:val="24"/>
          <w:szCs w:val="24"/>
        </w:rPr>
        <w:t>Examin</w:t>
      </w:r>
      <w:r w:rsidR="004D0C30" w:rsidRPr="008734BA">
        <w:rPr>
          <w:rFonts w:cs="Times New Roman"/>
          <w:sz w:val="24"/>
          <w:szCs w:val="24"/>
        </w:rPr>
        <w:t>ing</w:t>
      </w:r>
      <w:r w:rsidRPr="008734BA">
        <w:rPr>
          <w:rFonts w:cs="Times New Roman"/>
          <w:sz w:val="24"/>
          <w:szCs w:val="24"/>
        </w:rPr>
        <w:t xml:space="preserve"> modern workplace communications systems, including email and social networking.</w:t>
      </w:r>
      <w:bookmarkEnd w:id="2"/>
    </w:p>
    <w:p w14:paraId="63FAE2C9" w14:textId="77777777" w:rsidR="008734BA" w:rsidRPr="008734BA" w:rsidRDefault="008734BA" w:rsidP="008734BA">
      <w:pPr>
        <w:rPr>
          <w:sz w:val="24"/>
          <w:szCs w:val="24"/>
        </w:rPr>
      </w:pPr>
    </w:p>
    <w:p w14:paraId="2ADB128F"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The advancement of technology, communication system in the workplace has also changed. Digitalization of workplace has shaped and reshaped the communication system. Technology use has increased enormously by both employees and employers. Employers now recruit by posting advertisement on the internet and interested candidates apply via email or social media. Different types of medium are used in order to communicate in the workplace. “Modern communication system is largely based on technology and people can now communicate with anyone in the world without any hazard”.</w:t>
      </w:r>
      <w:r w:rsidRPr="008734BA">
        <w:rPr>
          <w:rFonts w:ascii="Times New Roman" w:hAnsi="Times New Roman" w:cs="Times New Roman"/>
          <w:bCs/>
          <w:sz w:val="24"/>
          <w:szCs w:val="24"/>
        </w:rPr>
        <w:t xml:space="preserve"> (Rai, &amp; Rai, 2009)</w:t>
      </w:r>
      <w:r w:rsidRPr="008734BA">
        <w:rPr>
          <w:rFonts w:ascii="Times New Roman" w:hAnsi="Times New Roman" w:cs="Times New Roman"/>
          <w:sz w:val="24"/>
          <w:szCs w:val="24"/>
        </w:rPr>
        <w:t>. Using your mobile phone, you can contact your friends and family worldwide. Your device will make you aware of any security issues that you may come across. Different types of medium consisting modern communication system are examined below</w:t>
      </w:r>
      <w:r w:rsidRPr="008734BA">
        <w:rPr>
          <w:rFonts w:ascii="Times New Roman" w:hAnsi="Times New Roman" w:cs="Times New Roman"/>
          <w:bCs/>
          <w:sz w:val="24"/>
          <w:szCs w:val="24"/>
        </w:rPr>
        <w:t>.</w:t>
      </w:r>
    </w:p>
    <w:p w14:paraId="523A562F" w14:textId="77777777" w:rsidR="0026298E" w:rsidRPr="008734BA" w:rsidRDefault="0026298E" w:rsidP="00B638B9">
      <w:pPr>
        <w:spacing w:line="360" w:lineRule="auto"/>
        <w:jc w:val="both"/>
        <w:rPr>
          <w:rFonts w:ascii="Times New Roman" w:hAnsi="Times New Roman" w:cs="Times New Roman"/>
          <w:b/>
          <w:bCs/>
          <w:sz w:val="24"/>
          <w:szCs w:val="24"/>
        </w:rPr>
      </w:pPr>
    </w:p>
    <w:p w14:paraId="32CC22D1" w14:textId="77777777" w:rsidR="0026298E" w:rsidRPr="008734BA" w:rsidRDefault="0026298E" w:rsidP="00B638B9">
      <w:pPr>
        <w:spacing w:line="360" w:lineRule="auto"/>
        <w:jc w:val="both"/>
        <w:rPr>
          <w:rFonts w:ascii="Times New Roman" w:hAnsi="Times New Roman" w:cs="Times New Roman"/>
          <w:b/>
          <w:bCs/>
          <w:sz w:val="24"/>
          <w:szCs w:val="24"/>
        </w:rPr>
      </w:pPr>
    </w:p>
    <w:p w14:paraId="6689F41A" w14:textId="77777777" w:rsidR="00774B91" w:rsidRPr="008734BA" w:rsidRDefault="00774B91" w:rsidP="00663C0F">
      <w:pPr>
        <w:spacing w:line="360" w:lineRule="auto"/>
        <w:jc w:val="both"/>
        <w:rPr>
          <w:rFonts w:ascii="Times New Roman" w:hAnsi="Times New Roman" w:cs="Times New Roman"/>
          <w:b/>
          <w:bCs/>
          <w:sz w:val="24"/>
          <w:szCs w:val="24"/>
        </w:rPr>
      </w:pPr>
    </w:p>
    <w:p w14:paraId="2A82B5C5" w14:textId="2992245E" w:rsidR="00774B91" w:rsidRPr="008734BA" w:rsidRDefault="00D57FC4" w:rsidP="00663C0F">
      <w:pPr>
        <w:spacing w:line="360" w:lineRule="auto"/>
        <w:jc w:val="both"/>
        <w:rPr>
          <w:rFonts w:ascii="Times New Roman" w:hAnsi="Times New Roman" w:cs="Times New Roman"/>
          <w:sz w:val="24"/>
          <w:szCs w:val="24"/>
        </w:rPr>
      </w:pPr>
      <w:r w:rsidRPr="008734BA">
        <w:rPr>
          <w:rFonts w:ascii="Times New Roman" w:hAnsi="Times New Roman" w:cs="Times New Roman"/>
          <w:b/>
          <w:bCs/>
          <w:sz w:val="24"/>
          <w:szCs w:val="24"/>
        </w:rPr>
        <w:t>Email</w:t>
      </w:r>
      <w:r w:rsidRPr="008734BA">
        <w:rPr>
          <w:rFonts w:ascii="Times New Roman" w:hAnsi="Times New Roman" w:cs="Times New Roman"/>
          <w:sz w:val="24"/>
          <w:szCs w:val="24"/>
        </w:rPr>
        <w:t>:</w:t>
      </w:r>
    </w:p>
    <w:p w14:paraId="1409A927"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Electronic mail is the most used medium for communicating in the workplace. Organizations like Marks and Spencer uses email as the official digital medium for communication. Though different scholars have explained the use of email differently. Some say that email can weaken the communication process because there is a possible chance of leakage of information. Other scholars have justified the use of email and stated several advantages of using email. The most important issues they highlighted was timeliness. “Emails are faster and helps to reach to the other end in the fastest possible time” (Overton, 2008). As it is stated by Overton, it shows how efficient emailing is and how we do not have to do anything manually like writing up a letter and sending it off which takes several days to receive.</w:t>
      </w:r>
    </w:p>
    <w:p w14:paraId="0A839F1E" w14:textId="555F3B22" w:rsid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Previously, organizations had to rely on mailing system which required a considerable time to reach to the receiving end. Email allows top-down, bottom-up or lateral communication system by which the efficiency of an organization increases considerably. In the context of Marks and Spencer, E-mail plays a vital role in the organization’s communication process and it enables Marks and Spencer to be flexible in the workplace. “Social media is a reliable source for analyzing customers’ taste and changes that occur over time” (Tapscott, 2009). It shows what customers are mainly interested in buying and employers can look to improve on making things better. Email is the formal means of communication in marks and Spencer and social media plays a vital role in determining the extent of digital advertisement the organization is going to follow.</w:t>
      </w:r>
    </w:p>
    <w:p w14:paraId="416C5EB5" w14:textId="757A2EBA" w:rsidR="00951FB8" w:rsidRDefault="00951FB8" w:rsidP="008734BA">
      <w:pPr>
        <w:spacing w:line="360" w:lineRule="auto"/>
        <w:jc w:val="both"/>
        <w:rPr>
          <w:rFonts w:ascii="Times New Roman" w:hAnsi="Times New Roman" w:cs="Times New Roman"/>
          <w:sz w:val="24"/>
          <w:szCs w:val="24"/>
        </w:rPr>
      </w:pPr>
    </w:p>
    <w:p w14:paraId="4A022122" w14:textId="77777777" w:rsidR="00951FB8" w:rsidRPr="008734BA" w:rsidRDefault="00951FB8" w:rsidP="00951FB8">
      <w:pPr>
        <w:spacing w:line="360" w:lineRule="auto"/>
        <w:jc w:val="both"/>
        <w:rPr>
          <w:rFonts w:ascii="Times New Roman" w:hAnsi="Times New Roman" w:cs="Times New Roman"/>
          <w:sz w:val="24"/>
          <w:szCs w:val="24"/>
        </w:rPr>
      </w:pPr>
      <w:r w:rsidRPr="008734BA">
        <w:rPr>
          <w:rFonts w:ascii="Times New Roman" w:hAnsi="Times New Roman" w:cs="Times New Roman"/>
          <w:b/>
          <w:bCs/>
          <w:sz w:val="24"/>
          <w:szCs w:val="24"/>
        </w:rPr>
        <w:t>Social media</w:t>
      </w:r>
      <w:r w:rsidRPr="008734BA">
        <w:rPr>
          <w:rFonts w:ascii="Times New Roman" w:hAnsi="Times New Roman" w:cs="Times New Roman"/>
          <w:sz w:val="24"/>
          <w:szCs w:val="24"/>
        </w:rPr>
        <w:t xml:space="preserve">: </w:t>
      </w:r>
    </w:p>
    <w:p w14:paraId="6F8D474C"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Social media is the only factor that touched almost all sectors. There is no one who is directly or indirectly involved in the social media network. Social media like Facebook, Twitter, Instagram are the most prominent and people in the workplace use social media to be connected to each other such as WhatsApp forming a group chat to communicate with your colleagues. “Most of the scholars think that social media can hamper workplace efficiency instead of fostering it” (Schallmo &amp; Williams, 2013). Workplace communication process can be fostered by social media, but people are more likely to use social media for their personal use. In the organizational context of Marks and Spencer, it is quite difficult for top-level managers to communicate with the subordinates using social media network because people who are connected to the social media network are mostly friends. Social is not a formal medium of workplace communication process whereas email is a formal medium of the workplace communication process. Social media is an effective medium for marketing and Marks and Spencer advertises using a social media network.</w:t>
      </w:r>
    </w:p>
    <w:p w14:paraId="19F52E37"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 xml:space="preserve">In the modern workplace, social media is seen from a commercial point of view and business organizations use social media network as a medium of marketing. In another medium of marketing, it requires a considerable amount of money to reach the target group whereas social media as has made it easy for business organizations to advertise and reach more customers at a short span of time. In the modern workplace, there is multiple uses of the social media network. Sometimes customers feedback is collected through social media network. Multiple uses of the social network in the workplace have increased dramatically. People are now very familiar with the use of social media and digital technologies as well (Storsul &amp; Stuedahl, 2007). </w:t>
      </w:r>
    </w:p>
    <w:p w14:paraId="6DFAB457" w14:textId="0063F1AF"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 xml:space="preserve">Different companies and business organizations use social media as a business promotion. Social media is used by most of the people which makes it a medium to reach a wide range of customers and service users. Business organizations post promotional offers on their Facebook page so that they can reach more customers in an economic way. Other methods of marketing require a considerable amount of money. Using resources in communicating promotional offers makes it difficult for the business organization to maintain the quality of the product. Using social media as a way of communicating promotional offers makes it easier for a business organization to promote business in different situations. </w:t>
      </w:r>
    </w:p>
    <w:p w14:paraId="153B7927" w14:textId="77777777" w:rsidR="008734BA" w:rsidRPr="008734BA" w:rsidRDefault="008734BA" w:rsidP="008734BA">
      <w:pPr>
        <w:spacing w:line="360" w:lineRule="auto"/>
        <w:jc w:val="both"/>
        <w:rPr>
          <w:rFonts w:ascii="Times New Roman" w:hAnsi="Times New Roman" w:cs="Times New Roman"/>
          <w:sz w:val="24"/>
          <w:szCs w:val="24"/>
        </w:rPr>
      </w:pPr>
    </w:p>
    <w:p w14:paraId="45E56EEF" w14:textId="77777777" w:rsidR="008734BA" w:rsidRPr="008734BA" w:rsidRDefault="008734BA" w:rsidP="008734BA">
      <w:pPr>
        <w:spacing w:line="360" w:lineRule="auto"/>
        <w:jc w:val="both"/>
        <w:rPr>
          <w:rFonts w:ascii="Times New Roman" w:hAnsi="Times New Roman" w:cs="Times New Roman"/>
          <w:b/>
          <w:sz w:val="24"/>
          <w:szCs w:val="24"/>
        </w:rPr>
      </w:pPr>
      <w:r w:rsidRPr="008734BA">
        <w:rPr>
          <w:rFonts w:ascii="Times New Roman" w:hAnsi="Times New Roman" w:cs="Times New Roman"/>
          <w:b/>
          <w:sz w:val="24"/>
          <w:szCs w:val="24"/>
        </w:rPr>
        <w:t>Exploring the use of web-based and mobile applications within the workplace</w:t>
      </w:r>
    </w:p>
    <w:p w14:paraId="07A08B82"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In the modern workplace, various types of technologies are used in order to simplify the workplace tasks. Web-based information collection has become a common practice in the modern workplace. The use of mobile and web-based applications in the workplace has increased an organization like marks and Spencer uses several mobile-based applications for simplifying services to their customers.</w:t>
      </w:r>
    </w:p>
    <w:p w14:paraId="35149F78" w14:textId="77777777" w:rsidR="008734BA" w:rsidRPr="008734BA" w:rsidRDefault="008734BA" w:rsidP="008734BA">
      <w:pPr>
        <w:spacing w:line="360" w:lineRule="auto"/>
        <w:jc w:val="both"/>
        <w:rPr>
          <w:rFonts w:ascii="Times New Roman" w:hAnsi="Times New Roman" w:cs="Times New Roman"/>
          <w:b/>
          <w:sz w:val="24"/>
          <w:szCs w:val="24"/>
        </w:rPr>
      </w:pPr>
      <w:r w:rsidRPr="008734BA">
        <w:rPr>
          <w:rFonts w:ascii="Times New Roman" w:hAnsi="Times New Roman" w:cs="Times New Roman"/>
          <w:b/>
          <w:sz w:val="24"/>
          <w:szCs w:val="24"/>
        </w:rPr>
        <w:t xml:space="preserve">Web-based application: </w:t>
      </w:r>
    </w:p>
    <w:p w14:paraId="73367CA2"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 xml:space="preserve">The use of web-based application has increased enormously. Employees can check the rate of market share using web-based application. Information such as liquidity of money, competitors net income and share market price can be gathered from web-based applications. Applications like Excel are considered as the most helpful application in the workplace. </w:t>
      </w:r>
    </w:p>
    <w:p w14:paraId="0C583BFB"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 xml:space="preserve">Previously, sales and accounts were managed manually, and employees had to write down all the report regarding the purchase. But now data entry has become very easy and by clicking on the computer, all the records can be stored for further use. Use of different web-based apps such as STATA or SPSS helps reducing workplace complexity to a great extent. Using web-based applications in the workplace reduces stress and increases the level of efficiency (Ober, 2009). This shows that nowadays using technology is easier and quicker which causes fewer issues than manually. </w:t>
      </w:r>
    </w:p>
    <w:p w14:paraId="3001B9AB" w14:textId="77777777" w:rsidR="008734BA" w:rsidRPr="008734BA" w:rsidRDefault="008734BA" w:rsidP="008734BA">
      <w:pPr>
        <w:spacing w:line="360" w:lineRule="auto"/>
        <w:jc w:val="both"/>
        <w:rPr>
          <w:rFonts w:ascii="Times New Roman" w:hAnsi="Times New Roman" w:cs="Times New Roman"/>
          <w:b/>
          <w:sz w:val="24"/>
          <w:szCs w:val="24"/>
        </w:rPr>
      </w:pPr>
      <w:r w:rsidRPr="008734BA">
        <w:rPr>
          <w:rFonts w:ascii="Times New Roman" w:hAnsi="Times New Roman" w:cs="Times New Roman"/>
          <w:b/>
          <w:sz w:val="24"/>
          <w:szCs w:val="24"/>
        </w:rPr>
        <w:t xml:space="preserve">Mobile applications: </w:t>
      </w:r>
    </w:p>
    <w:p w14:paraId="4D3C9269"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The mobile application provides employees with the opportunity to explore new methods of delivering services to customers. Previously, people had to come to the shop for getting anything they wanted but in the modern world, all a customer must do is clicking on the mobile application and order online. There is plenty of mobile-based application that helps in the workplace.</w:t>
      </w:r>
    </w:p>
    <w:p w14:paraId="100911C3"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In the contemporary world, business organizations make the best use of technologies. Marks and Spencer have their app in the play store where you can shop from. Service Process Simplification (SPS) is the new way of delivering services to the customers. Employees within the organization use different apps in order to bring ease to the workplace. “Apps like bar code scanner helps employees to check the validity of the product and customers too can use such apps to check if the product is fresh or old” (Fitzgerald, 2013). As quoted by Fitzgerald, I believe this is a great idea because companies will be saving a lot of money for not buying equipment to scan items to check for validity. whereas, if you just use your phone it would be cheaper and more efficient.</w:t>
      </w:r>
    </w:p>
    <w:p w14:paraId="2DD29E63" w14:textId="77777777" w:rsidR="008734BA" w:rsidRPr="008734BA" w:rsidRDefault="008734BA" w:rsidP="008734BA">
      <w:pPr>
        <w:spacing w:line="360" w:lineRule="auto"/>
        <w:jc w:val="both"/>
        <w:rPr>
          <w:rFonts w:ascii="Times New Roman" w:hAnsi="Times New Roman" w:cs="Times New Roman"/>
          <w:b/>
          <w:sz w:val="24"/>
          <w:szCs w:val="24"/>
        </w:rPr>
      </w:pPr>
    </w:p>
    <w:p w14:paraId="5E9E9D6E" w14:textId="658B900F" w:rsidR="0026298E" w:rsidRPr="008734BA" w:rsidRDefault="00A243F1" w:rsidP="008734BA">
      <w:pPr>
        <w:spacing w:line="360" w:lineRule="auto"/>
        <w:jc w:val="both"/>
        <w:rPr>
          <w:rFonts w:ascii="Times New Roman" w:hAnsi="Times New Roman" w:cs="Times New Roman"/>
          <w:sz w:val="24"/>
          <w:szCs w:val="24"/>
        </w:rPr>
      </w:pPr>
      <w:r w:rsidRPr="008734BA">
        <w:rPr>
          <w:rFonts w:ascii="Times New Roman" w:hAnsi="Times New Roman" w:cs="Times New Roman"/>
          <w:b/>
          <w:sz w:val="24"/>
          <w:szCs w:val="24"/>
        </w:rPr>
        <w:t>iCloud</w:t>
      </w:r>
      <w:r w:rsidR="0026298E" w:rsidRPr="008734BA">
        <w:rPr>
          <w:rFonts w:ascii="Times New Roman" w:hAnsi="Times New Roman" w:cs="Times New Roman"/>
          <w:b/>
          <w:sz w:val="24"/>
          <w:szCs w:val="24"/>
        </w:rPr>
        <w:t>/ Dropbox</w:t>
      </w:r>
      <w:r w:rsidR="00EE1737" w:rsidRPr="008734BA">
        <w:rPr>
          <w:rFonts w:ascii="Times New Roman" w:hAnsi="Times New Roman" w:cs="Times New Roman"/>
          <w:b/>
          <w:sz w:val="24"/>
          <w:szCs w:val="24"/>
        </w:rPr>
        <w:t xml:space="preserve"> &amp; the differences between them</w:t>
      </w:r>
      <w:r w:rsidR="0026298E" w:rsidRPr="008734BA">
        <w:rPr>
          <w:rFonts w:ascii="Times New Roman" w:hAnsi="Times New Roman" w:cs="Times New Roman"/>
          <w:sz w:val="24"/>
          <w:szCs w:val="24"/>
        </w:rPr>
        <w:t xml:space="preserve">: </w:t>
      </w:r>
    </w:p>
    <w:p w14:paraId="2FED4C4C"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 xml:space="preserve">iCloud is a secure service system provided by Apple Company which securely stores its users’ personal documents, music, apps in the recognized devices only. iCloud is famous for its security system and people all over the world relies on iCloud for storing their personal files which is backed up and safe.  </w:t>
      </w:r>
    </w:p>
    <w:p w14:paraId="3D94C152"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Dropbox is a file hosting service system which is operated by the American software company Dropbox, Inc. Dropbox offers a wide range of services to its users including cloud storage which enables its users to store their personal file in cloud storage.</w:t>
      </w:r>
    </w:p>
    <w:p w14:paraId="0EC94C18"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The main difference between these lies in the security system and target groups. iCloud focuses on getting response from a specific section of the society which makes them exclusive and expensive as well. Dropbox on the other hand is more economical and deals with a wide range of people. People tend to use iCloud because of its privacy concerns. iCloud secures the potential information of an organization and Dropbox provides economical offers so that everyone can avail to use Dropbox. iCloud is only used within apple users only whereas drobox can be downloaded on any smart phones including apple.</w:t>
      </w:r>
    </w:p>
    <w:p w14:paraId="5B78FE5F"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In this case, Dropbox is best suited for organizations who need economical storage solution and iCloud will serve the purpose of organizations who needs to have the most secured cloud storage.</w:t>
      </w:r>
    </w:p>
    <w:p w14:paraId="36227008" w14:textId="77777777" w:rsidR="008734BA" w:rsidRPr="008734BA" w:rsidRDefault="008734BA" w:rsidP="008734BA">
      <w:pPr>
        <w:spacing w:line="360" w:lineRule="auto"/>
        <w:jc w:val="both"/>
        <w:rPr>
          <w:rFonts w:ascii="Times New Roman" w:hAnsi="Times New Roman" w:cs="Times New Roman"/>
          <w:sz w:val="24"/>
          <w:szCs w:val="24"/>
        </w:rPr>
      </w:pPr>
    </w:p>
    <w:p w14:paraId="1ED8BC13" w14:textId="6610C9A0" w:rsidR="00185AFA" w:rsidRPr="008734BA" w:rsidRDefault="00185AFA" w:rsidP="00AF1024">
      <w:pPr>
        <w:pStyle w:val="Heading2"/>
        <w:rPr>
          <w:rFonts w:cs="Times New Roman"/>
          <w:sz w:val="24"/>
          <w:szCs w:val="24"/>
        </w:rPr>
      </w:pPr>
      <w:bookmarkStart w:id="3" w:name="_Toc534992285"/>
      <w:r w:rsidRPr="008734BA">
        <w:rPr>
          <w:rFonts w:cs="Times New Roman"/>
          <w:sz w:val="24"/>
          <w:szCs w:val="24"/>
        </w:rPr>
        <w:t>Developing awareness of legal, ethical and security issues</w:t>
      </w:r>
      <w:r w:rsidR="00CC665B" w:rsidRPr="008734BA">
        <w:rPr>
          <w:rFonts w:cs="Times New Roman"/>
          <w:sz w:val="24"/>
          <w:szCs w:val="24"/>
        </w:rPr>
        <w:t xml:space="preserve"> and the </w:t>
      </w:r>
      <w:r w:rsidRPr="008734BA">
        <w:rPr>
          <w:rFonts w:cs="Times New Roman"/>
          <w:sz w:val="24"/>
          <w:szCs w:val="24"/>
        </w:rPr>
        <w:t>ethical implications of gathering information within the context of data protection.</w:t>
      </w:r>
      <w:bookmarkEnd w:id="3"/>
    </w:p>
    <w:p w14:paraId="2D13F91C" w14:textId="77777777" w:rsidR="00CD64F9" w:rsidRPr="008734BA" w:rsidRDefault="00CD64F9" w:rsidP="00CD64F9">
      <w:pPr>
        <w:rPr>
          <w:sz w:val="24"/>
          <w:szCs w:val="24"/>
        </w:rPr>
      </w:pPr>
    </w:p>
    <w:p w14:paraId="21428300" w14:textId="77777777"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Gathering information regarding business and business environment is limited by data protection. Business organizations like Marks and Spencer gathers different types of information in order to run the business. But there are some issues that need to be considered while gathering information. Various issues of gathering information are discussed below.</w:t>
      </w:r>
    </w:p>
    <w:p w14:paraId="65AB1233" w14:textId="77777777" w:rsidR="00951FB8"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b/>
          <w:bCs/>
          <w:sz w:val="24"/>
          <w:szCs w:val="24"/>
        </w:rPr>
        <w:t>Legal issues</w:t>
      </w:r>
      <w:r w:rsidRPr="008734BA">
        <w:rPr>
          <w:rFonts w:ascii="Times New Roman" w:hAnsi="Times New Roman" w:cs="Times New Roman"/>
          <w:sz w:val="24"/>
          <w:szCs w:val="24"/>
        </w:rPr>
        <w:t>:</w:t>
      </w:r>
    </w:p>
    <w:p w14:paraId="0FA8587E" w14:textId="6EE609B6"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Legal issues are imposed by the government of UK. Data protection act-1998 which was revised in 2018 as Data Protection Act-2018. According to this act, business organizations cannot gather personal data of other business organizations. If any organization violates the Data Protection Act -1998, they will be subject to punishment based on the intensity of the crime. If Marks and Spencer collect any personal data of any individual customers without his or her consent, then the organization may find it difficult to get customers’ attraction. Implications of gathering data outside the legal boundary can be devastating Marks and Spencer because according to the Data Protection Act -1998, collecting personal data will consider as punishable offense</w:t>
      </w:r>
      <w:r w:rsidRPr="008734BA">
        <w:rPr>
          <w:rFonts w:ascii="Times New Roman" w:hAnsi="Times New Roman" w:cs="Times New Roman"/>
          <w:bCs/>
          <w:sz w:val="24"/>
          <w:szCs w:val="24"/>
        </w:rPr>
        <w:t xml:space="preserve"> (Aula &amp; Heinonen</w:t>
      </w:r>
      <w:bookmarkStart w:id="4" w:name="_GoBack"/>
      <w:bookmarkEnd w:id="4"/>
      <w:r w:rsidRPr="008734BA">
        <w:rPr>
          <w:rFonts w:ascii="Times New Roman" w:hAnsi="Times New Roman" w:cs="Times New Roman"/>
          <w:bCs/>
          <w:sz w:val="24"/>
          <w:szCs w:val="24"/>
        </w:rPr>
        <w:t>, 2016)</w:t>
      </w:r>
      <w:r w:rsidRPr="008734BA">
        <w:rPr>
          <w:rFonts w:ascii="Times New Roman" w:hAnsi="Times New Roman" w:cs="Times New Roman"/>
          <w:sz w:val="24"/>
          <w:szCs w:val="24"/>
        </w:rPr>
        <w:t>.</w:t>
      </w:r>
    </w:p>
    <w:p w14:paraId="1B8B7059" w14:textId="77777777" w:rsidR="00951FB8" w:rsidRDefault="008734BA" w:rsidP="008734BA">
      <w:pPr>
        <w:spacing w:line="360" w:lineRule="auto"/>
        <w:jc w:val="both"/>
        <w:rPr>
          <w:rFonts w:ascii="Times New Roman" w:hAnsi="Times New Roman" w:cs="Times New Roman"/>
          <w:b/>
          <w:bCs/>
          <w:sz w:val="24"/>
          <w:szCs w:val="24"/>
        </w:rPr>
      </w:pPr>
      <w:r w:rsidRPr="008734BA">
        <w:rPr>
          <w:rFonts w:ascii="Times New Roman" w:hAnsi="Times New Roman" w:cs="Times New Roman"/>
          <w:b/>
          <w:bCs/>
          <w:sz w:val="24"/>
          <w:szCs w:val="24"/>
        </w:rPr>
        <w:t xml:space="preserve">Security issues: </w:t>
      </w:r>
    </w:p>
    <w:p w14:paraId="485783CF" w14:textId="398E1A15" w:rsidR="008734BA" w:rsidRPr="008734BA" w:rsidRDefault="008734BA" w:rsidP="008734BA">
      <w:pPr>
        <w:spacing w:line="360" w:lineRule="auto"/>
        <w:jc w:val="both"/>
        <w:rPr>
          <w:rFonts w:ascii="Times New Roman" w:hAnsi="Times New Roman" w:cs="Times New Roman"/>
          <w:sz w:val="24"/>
          <w:szCs w:val="24"/>
        </w:rPr>
      </w:pPr>
      <w:r w:rsidRPr="008734BA">
        <w:rPr>
          <w:rFonts w:ascii="Times New Roman" w:hAnsi="Times New Roman" w:cs="Times New Roman"/>
          <w:sz w:val="24"/>
          <w:szCs w:val="24"/>
        </w:rPr>
        <w:t>There are several security issues associated with the data collection process. Gathering information of one organization should not hamper the security of others or else there is a possibility of clash between these two organizations. If Marks and Spencer collect data regarding the operations of Tesco, sensitive information may be on the wrong hand and security of these two organizations will be at stake.</w:t>
      </w:r>
    </w:p>
    <w:p w14:paraId="5470AC88" w14:textId="77777777" w:rsidR="00E3332B" w:rsidRDefault="00E3332B" w:rsidP="00663C0F">
      <w:pPr>
        <w:spacing w:line="360" w:lineRule="auto"/>
        <w:jc w:val="both"/>
        <w:rPr>
          <w:rFonts w:ascii="Times New Roman" w:hAnsi="Times New Roman" w:cs="Times New Roman"/>
          <w:sz w:val="24"/>
          <w:szCs w:val="24"/>
        </w:rPr>
      </w:pPr>
    </w:p>
    <w:p w14:paraId="7D7AEEA1" w14:textId="70219C28" w:rsidR="00E3332B" w:rsidRDefault="00E3332B" w:rsidP="00663C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Facebook Page </w:t>
      </w:r>
    </w:p>
    <w:p w14:paraId="33B8FE19" w14:textId="1301EE3B" w:rsidR="00E3332B" w:rsidRPr="00EE4681" w:rsidRDefault="00E3332B" w:rsidP="00663C0F">
      <w:pPr>
        <w:spacing w:line="360" w:lineRule="auto"/>
        <w:jc w:val="both"/>
        <w:rPr>
          <w:rFonts w:ascii="Times New Roman" w:hAnsi="Times New Roman" w:cs="Times New Roman"/>
          <w:sz w:val="24"/>
          <w:szCs w:val="24"/>
        </w:rPr>
      </w:pPr>
      <w:r>
        <w:rPr>
          <w:rFonts w:ascii="Times New Roman" w:hAnsi="Times New Roman" w:cs="Times New Roman"/>
          <w:bCs/>
          <w:noProof/>
          <w:sz w:val="24"/>
          <w:szCs w:val="24"/>
        </w:rPr>
        <w:drawing>
          <wp:anchor distT="0" distB="0" distL="114300" distR="114300" simplePos="0" relativeHeight="251662336" behindDoc="0" locked="0" layoutInCell="1" allowOverlap="1" wp14:anchorId="1321EA1B" wp14:editId="1C293856">
            <wp:simplePos x="0" y="0"/>
            <wp:positionH relativeFrom="margin">
              <wp:align>left</wp:align>
            </wp:positionH>
            <wp:positionV relativeFrom="paragraph">
              <wp:posOffset>307321</wp:posOffset>
            </wp:positionV>
            <wp:extent cx="3507105" cy="1971675"/>
            <wp:effectExtent l="0" t="0" r="0" b="9525"/>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acebook.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07105" cy="1971675"/>
                    </a:xfrm>
                    <a:prstGeom prst="rect">
                      <a:avLst/>
                    </a:prstGeom>
                  </pic:spPr>
                </pic:pic>
              </a:graphicData>
            </a:graphic>
            <wp14:sizeRelH relativeFrom="page">
              <wp14:pctWidth>0</wp14:pctWidth>
            </wp14:sizeRelH>
            <wp14:sizeRelV relativeFrom="page">
              <wp14:pctHeight>0</wp14:pctHeight>
            </wp14:sizeRelV>
          </wp:anchor>
        </w:drawing>
      </w:r>
      <w:hyperlink r:id="rId13" w:history="1">
        <w:r w:rsidRPr="00EF5989">
          <w:rPr>
            <w:rStyle w:val="Hyperlink"/>
            <w:rFonts w:ascii="Times New Roman" w:hAnsi="Times New Roman" w:cs="Times New Roman"/>
            <w:sz w:val="24"/>
            <w:szCs w:val="24"/>
          </w:rPr>
          <w:t>https://www.facebook.com/</w:t>
        </w:r>
      </w:hyperlink>
      <w:r>
        <w:rPr>
          <w:rFonts w:ascii="Times New Roman" w:hAnsi="Times New Roman" w:cs="Times New Roman"/>
          <w:sz w:val="24"/>
          <w:szCs w:val="24"/>
        </w:rPr>
        <w:t xml:space="preserve"> </w:t>
      </w:r>
    </w:p>
    <w:p w14:paraId="4FC9AE6B" w14:textId="780375F1" w:rsidR="00E3332B" w:rsidRDefault="00E3332B" w:rsidP="002B1953">
      <w:pPr>
        <w:pStyle w:val="Heading1"/>
        <w:rPr>
          <w:rFonts w:cs="Times New Roman"/>
        </w:rPr>
      </w:pPr>
    </w:p>
    <w:p w14:paraId="1DED2E2B" w14:textId="023536DA" w:rsidR="00E3332B" w:rsidRDefault="00E3332B" w:rsidP="002B1953">
      <w:pPr>
        <w:pStyle w:val="Heading1"/>
        <w:rPr>
          <w:rFonts w:cs="Times New Roman"/>
        </w:rPr>
      </w:pPr>
    </w:p>
    <w:p w14:paraId="35085BE0" w14:textId="5FBC0B49" w:rsidR="00E3332B" w:rsidRDefault="00E3332B" w:rsidP="002B1953">
      <w:pPr>
        <w:pStyle w:val="Heading1"/>
        <w:rPr>
          <w:rFonts w:cs="Times New Roman"/>
        </w:rPr>
      </w:pPr>
    </w:p>
    <w:p w14:paraId="1139712D" w14:textId="77777777" w:rsidR="00E3332B" w:rsidRDefault="00E3332B" w:rsidP="002B1953">
      <w:pPr>
        <w:pStyle w:val="Heading1"/>
        <w:rPr>
          <w:rFonts w:cs="Times New Roman"/>
        </w:rPr>
      </w:pPr>
    </w:p>
    <w:p w14:paraId="10D6FE58" w14:textId="71824403" w:rsidR="00E3332B" w:rsidRDefault="00E3332B" w:rsidP="002B1953">
      <w:pPr>
        <w:pStyle w:val="Heading1"/>
        <w:rPr>
          <w:rFonts w:cs="Times New Roman"/>
        </w:rPr>
      </w:pPr>
    </w:p>
    <w:p w14:paraId="157F8D21" w14:textId="73E0C088" w:rsidR="00E3332B" w:rsidRDefault="00E3332B" w:rsidP="00E3332B">
      <w:pPr>
        <w:rPr>
          <w:rFonts w:ascii="Times New Roman" w:eastAsiaTheme="majorEastAsia" w:hAnsi="Times New Roman" w:cs="Times New Roman"/>
          <w:color w:val="2F5496" w:themeColor="accent1" w:themeShade="BF"/>
          <w:sz w:val="28"/>
          <w:szCs w:val="32"/>
        </w:rPr>
      </w:pPr>
    </w:p>
    <w:p w14:paraId="5CE1E2BE" w14:textId="7FD70AC0" w:rsidR="00E3332B" w:rsidRPr="00E3332B" w:rsidRDefault="00E3332B" w:rsidP="00E3332B">
      <w:r>
        <w:rPr>
          <w:noProof/>
        </w:rPr>
        <w:drawing>
          <wp:anchor distT="0" distB="0" distL="114300" distR="114300" simplePos="0" relativeHeight="251663360" behindDoc="0" locked="0" layoutInCell="1" allowOverlap="1" wp14:anchorId="7523C249" wp14:editId="3F4CEABD">
            <wp:simplePos x="0" y="0"/>
            <wp:positionH relativeFrom="margin">
              <wp:align>left</wp:align>
            </wp:positionH>
            <wp:positionV relativeFrom="paragraph">
              <wp:posOffset>463085</wp:posOffset>
            </wp:positionV>
            <wp:extent cx="3507105" cy="1971040"/>
            <wp:effectExtent l="0" t="0" r="0" b="0"/>
            <wp:wrapSquare wrapText="bothSides"/>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witter.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07105" cy="1971040"/>
                    </a:xfrm>
                    <a:prstGeom prst="rect">
                      <a:avLst/>
                    </a:prstGeom>
                  </pic:spPr>
                </pic:pic>
              </a:graphicData>
            </a:graphic>
            <wp14:sizeRelH relativeFrom="page">
              <wp14:pctWidth>0</wp14:pctWidth>
            </wp14:sizeRelH>
            <wp14:sizeRelV relativeFrom="page">
              <wp14:pctHeight>0</wp14:pctHeight>
            </wp14:sizeRelV>
          </wp:anchor>
        </w:drawing>
      </w:r>
      <w:r>
        <w:t xml:space="preserve">My Twitter Page </w:t>
      </w:r>
    </w:p>
    <w:p w14:paraId="2ED4D07C" w14:textId="659E2AA6" w:rsidR="00E3332B" w:rsidRDefault="00E3332B" w:rsidP="002B1953">
      <w:pPr>
        <w:pStyle w:val="Heading1"/>
        <w:rPr>
          <w:rFonts w:cs="Times New Roman"/>
        </w:rPr>
      </w:pPr>
    </w:p>
    <w:p w14:paraId="2F1A043B" w14:textId="1352A32E" w:rsidR="00E3332B" w:rsidRDefault="00E3332B" w:rsidP="002B1953">
      <w:pPr>
        <w:pStyle w:val="Heading1"/>
        <w:rPr>
          <w:rFonts w:cs="Times New Roman"/>
        </w:rPr>
      </w:pPr>
    </w:p>
    <w:p w14:paraId="2A99FB22" w14:textId="77777777" w:rsidR="00E3332B" w:rsidRDefault="00E3332B" w:rsidP="002B1953">
      <w:pPr>
        <w:pStyle w:val="Heading1"/>
        <w:rPr>
          <w:rFonts w:cs="Times New Roman"/>
        </w:rPr>
      </w:pPr>
    </w:p>
    <w:p w14:paraId="5434D7E7" w14:textId="77777777" w:rsidR="00E3332B" w:rsidRDefault="00E3332B" w:rsidP="002B1953">
      <w:pPr>
        <w:pStyle w:val="Heading1"/>
        <w:rPr>
          <w:rFonts w:cs="Times New Roman"/>
        </w:rPr>
      </w:pPr>
    </w:p>
    <w:p w14:paraId="112ECA46" w14:textId="75823021" w:rsidR="00CA7E80" w:rsidRDefault="00CA7E80" w:rsidP="00E3332B">
      <w:pPr>
        <w:pStyle w:val="Heading1"/>
        <w:rPr>
          <w:rFonts w:cs="Times New Roman"/>
        </w:rPr>
      </w:pPr>
    </w:p>
    <w:p w14:paraId="026868D5" w14:textId="77777777" w:rsidR="00951FB8" w:rsidRDefault="00951FB8" w:rsidP="008734BA">
      <w:pPr>
        <w:jc w:val="both"/>
        <w:rPr>
          <w:rFonts w:ascii="Times New Roman" w:hAnsi="Times New Roman" w:cs="Times New Roman"/>
          <w:sz w:val="24"/>
          <w:szCs w:val="24"/>
        </w:rPr>
      </w:pPr>
    </w:p>
    <w:p w14:paraId="279C13A3" w14:textId="77777777" w:rsidR="00951FB8" w:rsidRDefault="00951FB8" w:rsidP="008734BA">
      <w:pPr>
        <w:jc w:val="both"/>
        <w:rPr>
          <w:rFonts w:ascii="Times New Roman" w:hAnsi="Times New Roman" w:cs="Times New Roman"/>
          <w:sz w:val="24"/>
          <w:szCs w:val="24"/>
        </w:rPr>
      </w:pPr>
    </w:p>
    <w:p w14:paraId="29AA0DFC" w14:textId="7BE7581B" w:rsidR="00951FB8" w:rsidRDefault="00951FB8" w:rsidP="00951FB8">
      <w:pPr>
        <w:pStyle w:val="Heading1"/>
        <w:rPr>
          <w:rFonts w:cs="Times New Roman"/>
        </w:rPr>
      </w:pPr>
      <w:bookmarkStart w:id="5" w:name="_Toc534992286"/>
      <w:r w:rsidRPr="00EE4681">
        <w:rPr>
          <w:rFonts w:cs="Times New Roman"/>
        </w:rPr>
        <w:t>Conclusio</w:t>
      </w:r>
      <w:r>
        <w:rPr>
          <w:rFonts w:cs="Times New Roman"/>
        </w:rPr>
        <w:t>n</w:t>
      </w:r>
      <w:bookmarkEnd w:id="5"/>
    </w:p>
    <w:p w14:paraId="752C02A9" w14:textId="77777777" w:rsidR="00951FB8" w:rsidRPr="00951FB8" w:rsidRDefault="00951FB8" w:rsidP="00951FB8"/>
    <w:p w14:paraId="224743B5" w14:textId="7A8A52EC" w:rsidR="00CA7E80" w:rsidRPr="008734BA" w:rsidRDefault="008734BA" w:rsidP="008734BA">
      <w:pPr>
        <w:jc w:val="both"/>
        <w:rPr>
          <w:rFonts w:ascii="Times New Roman" w:hAnsi="Times New Roman" w:cs="Times New Roman"/>
          <w:sz w:val="24"/>
          <w:szCs w:val="24"/>
        </w:rPr>
      </w:pPr>
      <w:r w:rsidRPr="008734BA">
        <w:rPr>
          <w:rFonts w:ascii="Times New Roman" w:hAnsi="Times New Roman" w:cs="Times New Roman"/>
          <w:sz w:val="24"/>
          <w:szCs w:val="24"/>
        </w:rPr>
        <w:t xml:space="preserve">Based on the discussion, there are several skills and abilities that an individual requires to be a manager in the workplace. It is also seen in this report that the modern organizational workplace has changed the way people used to communicate with each other. Instead of using a letter, people now prefer email and use social media network in order to maintain communication. Business organizations have taken the full advantage out of technological advancement. Marks and Spencer have their own online website from which customer choose their desired product and order it. Customers are now using digital way of payment instead to traditional ways where customers had to come to the outlet for shopping. I have shown how technology has improved now and why it is more efficient and the differences it makes than the past. With the advancement of technology, data collection, process, and interpretation method has also changed.  </w:t>
      </w:r>
    </w:p>
    <w:p w14:paraId="04850F04" w14:textId="414FCB1E" w:rsidR="009E423A" w:rsidRDefault="00FB3BF1" w:rsidP="009E423A">
      <w:pPr>
        <w:pStyle w:val="Heading1"/>
        <w:rPr>
          <w:rFonts w:cs="Times New Roman"/>
        </w:rPr>
      </w:pPr>
      <w:bookmarkStart w:id="6" w:name="_Toc534992287"/>
      <w:r w:rsidRPr="00EE4681">
        <w:rPr>
          <w:rFonts w:cs="Times New Roman"/>
        </w:rPr>
        <w:t>References</w:t>
      </w:r>
      <w:bookmarkEnd w:id="6"/>
    </w:p>
    <w:p w14:paraId="359FB371" w14:textId="77777777" w:rsidR="00402408" w:rsidRPr="00402408" w:rsidRDefault="00402408" w:rsidP="00402408"/>
    <w:p w14:paraId="4ADAA856" w14:textId="77777777" w:rsidR="009E423A" w:rsidRPr="00705F90" w:rsidRDefault="009E423A" w:rsidP="00FB3BF1">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Aula, P. and Heinonen, J. (2016). The reputable firm. Cham: Springer.</w:t>
      </w:r>
    </w:p>
    <w:p w14:paraId="09F0362E" w14:textId="4ADE9902" w:rsidR="009E423A" w:rsidRPr="00705F90" w:rsidRDefault="009E423A" w:rsidP="00FB3BF1">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Fitzgerald, B. (</w:t>
      </w:r>
      <w:r w:rsidR="007829E8" w:rsidRPr="00705F90">
        <w:rPr>
          <w:rFonts w:ascii="Times New Roman" w:hAnsi="Times New Roman" w:cs="Times New Roman"/>
          <w:bCs/>
          <w:sz w:val="24"/>
          <w:szCs w:val="24"/>
        </w:rPr>
        <w:t>2013</w:t>
      </w:r>
      <w:r w:rsidRPr="00705F90">
        <w:rPr>
          <w:rFonts w:ascii="Times New Roman" w:hAnsi="Times New Roman" w:cs="Times New Roman"/>
          <w:bCs/>
          <w:sz w:val="24"/>
          <w:szCs w:val="24"/>
        </w:rPr>
        <w:t>). Scaling a software business.</w:t>
      </w:r>
    </w:p>
    <w:p w14:paraId="3BCC653E" w14:textId="77777777" w:rsidR="009E423A" w:rsidRPr="00705F90" w:rsidRDefault="009E423A" w:rsidP="009E423A">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Ober, S. (2009). Contemporary business communication. Boston: Houghton Mifflin.</w:t>
      </w:r>
    </w:p>
    <w:p w14:paraId="7E96F61B" w14:textId="77777777" w:rsidR="009E423A" w:rsidRPr="00705F90" w:rsidRDefault="009E423A" w:rsidP="009E423A">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Overton, R. (2008). Business communication. Boat Harbour, N.S.W.: Martin Books.</w:t>
      </w:r>
    </w:p>
    <w:p w14:paraId="006C5423" w14:textId="77777777" w:rsidR="009E423A" w:rsidRPr="00705F90" w:rsidRDefault="009E423A" w:rsidP="009E423A">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Rai, U. and Rai, S. (2009). Managerial communication. Mumbai [India]: Himalaya Pub. House.</w:t>
      </w:r>
    </w:p>
    <w:p w14:paraId="3AD19FCE" w14:textId="1D80058E" w:rsidR="009E423A" w:rsidRPr="00705F90" w:rsidRDefault="009E423A" w:rsidP="00FB3BF1">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Schallmo, D. and Williams, C. (</w:t>
      </w:r>
      <w:r w:rsidR="009D3D38" w:rsidRPr="00705F90">
        <w:rPr>
          <w:rFonts w:ascii="Times New Roman" w:hAnsi="Times New Roman" w:cs="Times New Roman"/>
          <w:bCs/>
          <w:sz w:val="24"/>
          <w:szCs w:val="24"/>
        </w:rPr>
        <w:t>2013</w:t>
      </w:r>
      <w:r w:rsidRPr="00705F90">
        <w:rPr>
          <w:rFonts w:ascii="Times New Roman" w:hAnsi="Times New Roman" w:cs="Times New Roman"/>
          <w:bCs/>
          <w:sz w:val="24"/>
          <w:szCs w:val="24"/>
        </w:rPr>
        <w:t xml:space="preserve">). Digital Transformation </w:t>
      </w:r>
      <w:r w:rsidR="00CD64F9" w:rsidRPr="00705F90">
        <w:rPr>
          <w:rFonts w:ascii="Times New Roman" w:hAnsi="Times New Roman" w:cs="Times New Roman"/>
          <w:bCs/>
          <w:sz w:val="24"/>
          <w:szCs w:val="24"/>
        </w:rPr>
        <w:t>Now!</w:t>
      </w:r>
    </w:p>
    <w:p w14:paraId="16EC84D2" w14:textId="77777777" w:rsidR="009E423A" w:rsidRPr="00705F90" w:rsidRDefault="009E423A" w:rsidP="00FB3BF1">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Storsul, T. and Stuedahl, D. (2007). Ambivalence towards convergence: digitalization and media change. Göteborg: Nordicom.</w:t>
      </w:r>
    </w:p>
    <w:p w14:paraId="0AB01DBF" w14:textId="77777777" w:rsidR="009E423A" w:rsidRPr="00705F90" w:rsidRDefault="009E423A" w:rsidP="00FB3BF1">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Tapscott, D. (2009). Grown up digital. New York: McGraw-Hill.</w:t>
      </w:r>
    </w:p>
    <w:p w14:paraId="2171D75E" w14:textId="77777777" w:rsidR="009E423A" w:rsidRPr="00EE4681" w:rsidRDefault="009E423A" w:rsidP="00FB3BF1">
      <w:pPr>
        <w:spacing w:line="360" w:lineRule="auto"/>
        <w:jc w:val="both"/>
        <w:rPr>
          <w:rFonts w:ascii="Times New Roman" w:hAnsi="Times New Roman" w:cs="Times New Roman"/>
          <w:bCs/>
          <w:sz w:val="24"/>
          <w:szCs w:val="24"/>
        </w:rPr>
      </w:pPr>
      <w:r w:rsidRPr="00705F90">
        <w:rPr>
          <w:rFonts w:ascii="Times New Roman" w:hAnsi="Times New Roman" w:cs="Times New Roman"/>
          <w:bCs/>
          <w:sz w:val="24"/>
          <w:szCs w:val="24"/>
        </w:rPr>
        <w:t>Thornburg, R. (2011). Producing online news. Washington, D.C: CQ Press.</w:t>
      </w:r>
    </w:p>
    <w:p w14:paraId="3F378B46" w14:textId="45F902DA" w:rsidR="003141C1" w:rsidRPr="00EE4681" w:rsidRDefault="00BD1BF1" w:rsidP="000C6BC1">
      <w:pPr>
        <w:spacing w:line="360" w:lineRule="auto"/>
        <w:jc w:val="both"/>
        <w:rPr>
          <w:rFonts w:ascii="Times New Roman" w:hAnsi="Times New Roman" w:cs="Times New Roman"/>
          <w:b/>
          <w:sz w:val="24"/>
          <w:szCs w:val="24"/>
        </w:rPr>
      </w:pPr>
      <w:r w:rsidRPr="00EE4681">
        <w:rPr>
          <w:rFonts w:ascii="Times New Roman" w:hAnsi="Times New Roman" w:cs="Times New Roman"/>
        </w:rPr>
        <w:t xml:space="preserve"> </w:t>
      </w:r>
      <w:r w:rsidR="003141C1" w:rsidRPr="00EE4681">
        <w:rPr>
          <w:rFonts w:ascii="Times New Roman" w:hAnsi="Times New Roman" w:cs="Times New Roman"/>
          <w:bCs/>
          <w:sz w:val="24"/>
          <w:szCs w:val="24"/>
        </w:rPr>
        <w:t xml:space="preserve"> </w:t>
      </w:r>
    </w:p>
    <w:p w14:paraId="171399D2" w14:textId="07DCDDD9" w:rsidR="000C6BC1" w:rsidRPr="00EE4681" w:rsidRDefault="002F1F3A" w:rsidP="000C6BC1">
      <w:pPr>
        <w:spacing w:line="360" w:lineRule="auto"/>
        <w:jc w:val="both"/>
        <w:rPr>
          <w:rFonts w:ascii="Times New Roman" w:hAnsi="Times New Roman" w:cs="Times New Roman"/>
        </w:rPr>
      </w:pPr>
      <w:r w:rsidRPr="00EE4681">
        <w:rPr>
          <w:rFonts w:ascii="Times New Roman" w:hAnsi="Times New Roman" w:cs="Times New Roman"/>
          <w:bCs/>
          <w:sz w:val="24"/>
          <w:szCs w:val="24"/>
        </w:rPr>
        <w:t xml:space="preserve"> </w:t>
      </w:r>
    </w:p>
    <w:p w14:paraId="37C31244" w14:textId="5C2FF637" w:rsidR="000C6BC1" w:rsidRPr="00EE4681" w:rsidRDefault="000C6BC1" w:rsidP="00501234">
      <w:pPr>
        <w:spacing w:line="360" w:lineRule="auto"/>
        <w:jc w:val="both"/>
        <w:rPr>
          <w:rFonts w:ascii="Times New Roman" w:hAnsi="Times New Roman" w:cs="Times New Roman"/>
          <w:bCs/>
          <w:sz w:val="24"/>
          <w:szCs w:val="24"/>
        </w:rPr>
      </w:pPr>
    </w:p>
    <w:p w14:paraId="579DEBC1" w14:textId="77777777" w:rsidR="007C24C5" w:rsidRPr="00EE4681" w:rsidRDefault="007C24C5" w:rsidP="00501234">
      <w:pPr>
        <w:spacing w:line="360" w:lineRule="auto"/>
        <w:jc w:val="both"/>
        <w:rPr>
          <w:rFonts w:ascii="Times New Roman" w:hAnsi="Times New Roman" w:cs="Times New Roman"/>
          <w:bCs/>
          <w:sz w:val="24"/>
          <w:szCs w:val="24"/>
        </w:rPr>
      </w:pPr>
    </w:p>
    <w:p w14:paraId="220B88B0" w14:textId="024463F8" w:rsidR="00501234" w:rsidRPr="00EE4681" w:rsidRDefault="00501234" w:rsidP="00663C0F">
      <w:pPr>
        <w:spacing w:line="360" w:lineRule="auto"/>
        <w:jc w:val="both"/>
        <w:rPr>
          <w:rFonts w:ascii="Times New Roman" w:hAnsi="Times New Roman" w:cs="Times New Roman"/>
        </w:rPr>
      </w:pPr>
    </w:p>
    <w:p w14:paraId="2D61C6CD" w14:textId="77777777" w:rsidR="00627721" w:rsidRPr="00EE4681" w:rsidRDefault="00627721" w:rsidP="00663C0F">
      <w:pPr>
        <w:spacing w:line="360" w:lineRule="auto"/>
        <w:jc w:val="both"/>
        <w:rPr>
          <w:rFonts w:ascii="Times New Roman" w:hAnsi="Times New Roman" w:cs="Times New Roman"/>
          <w:sz w:val="24"/>
          <w:szCs w:val="24"/>
        </w:rPr>
      </w:pPr>
    </w:p>
    <w:sectPr w:rsidR="00627721" w:rsidRPr="00EE468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055C8" w14:textId="77777777" w:rsidR="00114EE1" w:rsidRDefault="00114EE1" w:rsidP="00EE4681">
      <w:pPr>
        <w:spacing w:after="0" w:line="240" w:lineRule="auto"/>
      </w:pPr>
      <w:r>
        <w:separator/>
      </w:r>
    </w:p>
  </w:endnote>
  <w:endnote w:type="continuationSeparator" w:id="0">
    <w:p w14:paraId="6B1E4CA2" w14:textId="77777777" w:rsidR="00114EE1" w:rsidRDefault="00114EE1" w:rsidP="00EE4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C4300" w14:textId="77777777" w:rsidR="00114EE1" w:rsidRDefault="00114EE1" w:rsidP="00EE4681">
      <w:pPr>
        <w:spacing w:after="0" w:line="240" w:lineRule="auto"/>
      </w:pPr>
      <w:r>
        <w:separator/>
      </w:r>
    </w:p>
  </w:footnote>
  <w:footnote w:type="continuationSeparator" w:id="0">
    <w:p w14:paraId="768522D4" w14:textId="77777777" w:rsidR="00114EE1" w:rsidRDefault="00114EE1" w:rsidP="00EE4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2395885"/>
      <w:docPartObj>
        <w:docPartGallery w:val="Page Numbers (Top of Page)"/>
        <w:docPartUnique/>
      </w:docPartObj>
    </w:sdtPr>
    <w:sdtEndPr>
      <w:rPr>
        <w:noProof/>
      </w:rPr>
    </w:sdtEndPr>
    <w:sdtContent>
      <w:p w14:paraId="79C77918" w14:textId="0FC0283A" w:rsidR="00114EE1" w:rsidRDefault="00114EE1">
        <w:pPr>
          <w:pStyle w:val="Header"/>
        </w:pPr>
        <w:r>
          <w:fldChar w:fldCharType="begin"/>
        </w:r>
        <w:r>
          <w:instrText xml:space="preserve"> PAGE   \* MERGEFORMAT </w:instrText>
        </w:r>
        <w:r>
          <w:fldChar w:fldCharType="separate"/>
        </w:r>
        <w:r>
          <w:rPr>
            <w:noProof/>
          </w:rPr>
          <w:t>12</w:t>
        </w:r>
        <w:r>
          <w:rPr>
            <w:noProof/>
          </w:rPr>
          <w:fldChar w:fldCharType="end"/>
        </w:r>
      </w:p>
    </w:sdtContent>
  </w:sdt>
  <w:p w14:paraId="24D003AB" w14:textId="77777777" w:rsidR="00114EE1" w:rsidRDefault="00114E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E41862"/>
    <w:multiLevelType w:val="hybridMultilevel"/>
    <w:tmpl w:val="E1A416C8"/>
    <w:lvl w:ilvl="0" w:tplc="54327A36">
      <w:start w:val="1"/>
      <w:numFmt w:val="lowerRoman"/>
      <w:lvlText w:val="%1."/>
      <w:lvlJc w:val="left"/>
      <w:pPr>
        <w:ind w:left="1080" w:hanging="72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10909A4"/>
    <w:multiLevelType w:val="hybridMultilevel"/>
    <w:tmpl w:val="E28EF904"/>
    <w:lvl w:ilvl="0" w:tplc="7D965F20">
      <w:start w:val="1"/>
      <w:numFmt w:val="lowerRoman"/>
      <w:lvlText w:val="%1."/>
      <w:lvlJc w:val="left"/>
      <w:pPr>
        <w:ind w:left="1800" w:hanging="720"/>
      </w:pPr>
      <w:rPr>
        <w:rFonts w:ascii="Times New Roman" w:hAnsi="Times New Roman" w:cs="Times New Roman" w:hint="default"/>
        <w:sz w:val="24"/>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7A49279D"/>
    <w:multiLevelType w:val="hybridMultilevel"/>
    <w:tmpl w:val="428078AA"/>
    <w:lvl w:ilvl="0" w:tplc="22A6842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7E2C"/>
    <w:rsid w:val="0000238F"/>
    <w:rsid w:val="000035B9"/>
    <w:rsid w:val="00004724"/>
    <w:rsid w:val="00005E22"/>
    <w:rsid w:val="000155C7"/>
    <w:rsid w:val="00016A95"/>
    <w:rsid w:val="000229CA"/>
    <w:rsid w:val="00027C61"/>
    <w:rsid w:val="00031D84"/>
    <w:rsid w:val="00041839"/>
    <w:rsid w:val="000419D3"/>
    <w:rsid w:val="00050FEB"/>
    <w:rsid w:val="000521E9"/>
    <w:rsid w:val="00053EB4"/>
    <w:rsid w:val="00062636"/>
    <w:rsid w:val="00064487"/>
    <w:rsid w:val="0006497F"/>
    <w:rsid w:val="00072731"/>
    <w:rsid w:val="000755F0"/>
    <w:rsid w:val="000807DB"/>
    <w:rsid w:val="0008215E"/>
    <w:rsid w:val="00083923"/>
    <w:rsid w:val="0008580D"/>
    <w:rsid w:val="000861F3"/>
    <w:rsid w:val="00094AA0"/>
    <w:rsid w:val="00096C1E"/>
    <w:rsid w:val="000A26AC"/>
    <w:rsid w:val="000A28CB"/>
    <w:rsid w:val="000A542A"/>
    <w:rsid w:val="000A63F1"/>
    <w:rsid w:val="000A7336"/>
    <w:rsid w:val="000B08CA"/>
    <w:rsid w:val="000B1B59"/>
    <w:rsid w:val="000B4986"/>
    <w:rsid w:val="000B4AC5"/>
    <w:rsid w:val="000B653F"/>
    <w:rsid w:val="000B672C"/>
    <w:rsid w:val="000C0737"/>
    <w:rsid w:val="000C0E6B"/>
    <w:rsid w:val="000C227C"/>
    <w:rsid w:val="000C32A9"/>
    <w:rsid w:val="000C39E1"/>
    <w:rsid w:val="000C3E9E"/>
    <w:rsid w:val="000C6BC1"/>
    <w:rsid w:val="000D0CA0"/>
    <w:rsid w:val="000D11CC"/>
    <w:rsid w:val="000D4E7B"/>
    <w:rsid w:val="000D50C3"/>
    <w:rsid w:val="000D6B99"/>
    <w:rsid w:val="000D74DB"/>
    <w:rsid w:val="000D7EA2"/>
    <w:rsid w:val="000E0590"/>
    <w:rsid w:val="000F16CE"/>
    <w:rsid w:val="000F4242"/>
    <w:rsid w:val="0010555E"/>
    <w:rsid w:val="00106BF9"/>
    <w:rsid w:val="00110138"/>
    <w:rsid w:val="00114EE1"/>
    <w:rsid w:val="001208AC"/>
    <w:rsid w:val="00120C04"/>
    <w:rsid w:val="00122FFC"/>
    <w:rsid w:val="001233DD"/>
    <w:rsid w:val="00125A5C"/>
    <w:rsid w:val="00126242"/>
    <w:rsid w:val="00130126"/>
    <w:rsid w:val="0013110F"/>
    <w:rsid w:val="00141596"/>
    <w:rsid w:val="001416C4"/>
    <w:rsid w:val="001424A5"/>
    <w:rsid w:val="0014360E"/>
    <w:rsid w:val="0014371E"/>
    <w:rsid w:val="0014462C"/>
    <w:rsid w:val="00144CCB"/>
    <w:rsid w:val="00147545"/>
    <w:rsid w:val="00150EEE"/>
    <w:rsid w:val="00154FA2"/>
    <w:rsid w:val="0015555B"/>
    <w:rsid w:val="00162644"/>
    <w:rsid w:val="001627C5"/>
    <w:rsid w:val="00162898"/>
    <w:rsid w:val="0016574B"/>
    <w:rsid w:val="0018177A"/>
    <w:rsid w:val="00183985"/>
    <w:rsid w:val="00184B6C"/>
    <w:rsid w:val="00185AFA"/>
    <w:rsid w:val="00185D8B"/>
    <w:rsid w:val="00190397"/>
    <w:rsid w:val="00190FE7"/>
    <w:rsid w:val="00191844"/>
    <w:rsid w:val="001930C3"/>
    <w:rsid w:val="00193F7F"/>
    <w:rsid w:val="00195C1A"/>
    <w:rsid w:val="001971A5"/>
    <w:rsid w:val="001A0CE4"/>
    <w:rsid w:val="001A17BA"/>
    <w:rsid w:val="001A21D3"/>
    <w:rsid w:val="001A267B"/>
    <w:rsid w:val="001B3F48"/>
    <w:rsid w:val="001B43AB"/>
    <w:rsid w:val="001C079B"/>
    <w:rsid w:val="001C31B1"/>
    <w:rsid w:val="001C329D"/>
    <w:rsid w:val="001C76F8"/>
    <w:rsid w:val="001D0EE9"/>
    <w:rsid w:val="001D27F2"/>
    <w:rsid w:val="001D35FC"/>
    <w:rsid w:val="001D4610"/>
    <w:rsid w:val="001D6333"/>
    <w:rsid w:val="001F0170"/>
    <w:rsid w:val="001F1937"/>
    <w:rsid w:val="001F2C00"/>
    <w:rsid w:val="001F5B3B"/>
    <w:rsid w:val="001F5E1E"/>
    <w:rsid w:val="001F641B"/>
    <w:rsid w:val="001F6EFE"/>
    <w:rsid w:val="002044D4"/>
    <w:rsid w:val="002108A8"/>
    <w:rsid w:val="00212121"/>
    <w:rsid w:val="00213D72"/>
    <w:rsid w:val="00214A93"/>
    <w:rsid w:val="002171E2"/>
    <w:rsid w:val="00220081"/>
    <w:rsid w:val="00221FC3"/>
    <w:rsid w:val="00223B67"/>
    <w:rsid w:val="00227568"/>
    <w:rsid w:val="00230319"/>
    <w:rsid w:val="00231BDA"/>
    <w:rsid w:val="002333C3"/>
    <w:rsid w:val="002345F7"/>
    <w:rsid w:val="00237DA8"/>
    <w:rsid w:val="002404A7"/>
    <w:rsid w:val="0024068D"/>
    <w:rsid w:val="002417E0"/>
    <w:rsid w:val="00241BFD"/>
    <w:rsid w:val="00241F0C"/>
    <w:rsid w:val="00244AAF"/>
    <w:rsid w:val="0025217D"/>
    <w:rsid w:val="00262431"/>
    <w:rsid w:val="002627F6"/>
    <w:rsid w:val="0026298E"/>
    <w:rsid w:val="00263C84"/>
    <w:rsid w:val="002656CF"/>
    <w:rsid w:val="0027435E"/>
    <w:rsid w:val="00276F1F"/>
    <w:rsid w:val="00277B19"/>
    <w:rsid w:val="00285BCB"/>
    <w:rsid w:val="002868EF"/>
    <w:rsid w:val="00287155"/>
    <w:rsid w:val="00290060"/>
    <w:rsid w:val="00291B88"/>
    <w:rsid w:val="0029207D"/>
    <w:rsid w:val="002965CD"/>
    <w:rsid w:val="00297F58"/>
    <w:rsid w:val="002A3F9F"/>
    <w:rsid w:val="002A618F"/>
    <w:rsid w:val="002A72FC"/>
    <w:rsid w:val="002B03B4"/>
    <w:rsid w:val="002B08DB"/>
    <w:rsid w:val="002B1953"/>
    <w:rsid w:val="002B4400"/>
    <w:rsid w:val="002B605C"/>
    <w:rsid w:val="002B674A"/>
    <w:rsid w:val="002C1A6F"/>
    <w:rsid w:val="002C5F7E"/>
    <w:rsid w:val="002C7C37"/>
    <w:rsid w:val="002C7C7A"/>
    <w:rsid w:val="002D0AF2"/>
    <w:rsid w:val="002D168D"/>
    <w:rsid w:val="002D2485"/>
    <w:rsid w:val="002D7698"/>
    <w:rsid w:val="002D77E1"/>
    <w:rsid w:val="002E75A5"/>
    <w:rsid w:val="002F1F3A"/>
    <w:rsid w:val="002F24C0"/>
    <w:rsid w:val="002F3203"/>
    <w:rsid w:val="002F40B7"/>
    <w:rsid w:val="002F6913"/>
    <w:rsid w:val="00305951"/>
    <w:rsid w:val="0030698A"/>
    <w:rsid w:val="00311C76"/>
    <w:rsid w:val="00312028"/>
    <w:rsid w:val="003136EB"/>
    <w:rsid w:val="00313DCF"/>
    <w:rsid w:val="003141C1"/>
    <w:rsid w:val="00322FC3"/>
    <w:rsid w:val="00326300"/>
    <w:rsid w:val="00327061"/>
    <w:rsid w:val="00327988"/>
    <w:rsid w:val="0033133F"/>
    <w:rsid w:val="0033411F"/>
    <w:rsid w:val="00334384"/>
    <w:rsid w:val="00336A1A"/>
    <w:rsid w:val="003402A3"/>
    <w:rsid w:val="0034407B"/>
    <w:rsid w:val="00345096"/>
    <w:rsid w:val="003544F6"/>
    <w:rsid w:val="00357260"/>
    <w:rsid w:val="00357FDC"/>
    <w:rsid w:val="00360EA1"/>
    <w:rsid w:val="003614CF"/>
    <w:rsid w:val="00366230"/>
    <w:rsid w:val="00380296"/>
    <w:rsid w:val="0038042E"/>
    <w:rsid w:val="003849B9"/>
    <w:rsid w:val="00385373"/>
    <w:rsid w:val="00386F2A"/>
    <w:rsid w:val="0038794C"/>
    <w:rsid w:val="00387D37"/>
    <w:rsid w:val="00390057"/>
    <w:rsid w:val="00394058"/>
    <w:rsid w:val="0039777F"/>
    <w:rsid w:val="003B0846"/>
    <w:rsid w:val="003B1461"/>
    <w:rsid w:val="003B6C69"/>
    <w:rsid w:val="003C1DC6"/>
    <w:rsid w:val="003C4100"/>
    <w:rsid w:val="003C4E70"/>
    <w:rsid w:val="003C6F66"/>
    <w:rsid w:val="003D0216"/>
    <w:rsid w:val="003E0772"/>
    <w:rsid w:val="003E2786"/>
    <w:rsid w:val="003E51B9"/>
    <w:rsid w:val="003F3CA6"/>
    <w:rsid w:val="003F51A4"/>
    <w:rsid w:val="003F6851"/>
    <w:rsid w:val="003F6DFE"/>
    <w:rsid w:val="003F77AE"/>
    <w:rsid w:val="00400498"/>
    <w:rsid w:val="00402408"/>
    <w:rsid w:val="004054A5"/>
    <w:rsid w:val="00406039"/>
    <w:rsid w:val="00411FB6"/>
    <w:rsid w:val="004126FF"/>
    <w:rsid w:val="00412A7D"/>
    <w:rsid w:val="0041317C"/>
    <w:rsid w:val="00413F4D"/>
    <w:rsid w:val="00422BFB"/>
    <w:rsid w:val="00425DC9"/>
    <w:rsid w:val="004260C3"/>
    <w:rsid w:val="00432BF1"/>
    <w:rsid w:val="00435A04"/>
    <w:rsid w:val="004449CA"/>
    <w:rsid w:val="00454DFF"/>
    <w:rsid w:val="004577E1"/>
    <w:rsid w:val="00457B0A"/>
    <w:rsid w:val="00457C8F"/>
    <w:rsid w:val="0046297B"/>
    <w:rsid w:val="0047273A"/>
    <w:rsid w:val="004744FC"/>
    <w:rsid w:val="00475B77"/>
    <w:rsid w:val="00480B92"/>
    <w:rsid w:val="00484289"/>
    <w:rsid w:val="004875D3"/>
    <w:rsid w:val="004879F8"/>
    <w:rsid w:val="0049141C"/>
    <w:rsid w:val="004914EF"/>
    <w:rsid w:val="00492F32"/>
    <w:rsid w:val="00492FE0"/>
    <w:rsid w:val="00494514"/>
    <w:rsid w:val="00495647"/>
    <w:rsid w:val="0049797B"/>
    <w:rsid w:val="004A135E"/>
    <w:rsid w:val="004A3B3F"/>
    <w:rsid w:val="004A49CB"/>
    <w:rsid w:val="004A4C71"/>
    <w:rsid w:val="004A644A"/>
    <w:rsid w:val="004B1F21"/>
    <w:rsid w:val="004B7AB4"/>
    <w:rsid w:val="004C2BC9"/>
    <w:rsid w:val="004C2D67"/>
    <w:rsid w:val="004C50A1"/>
    <w:rsid w:val="004C50F5"/>
    <w:rsid w:val="004C7DD0"/>
    <w:rsid w:val="004D0C30"/>
    <w:rsid w:val="004E3D44"/>
    <w:rsid w:val="004E441A"/>
    <w:rsid w:val="004E6566"/>
    <w:rsid w:val="004F2ACC"/>
    <w:rsid w:val="004F4064"/>
    <w:rsid w:val="004F4214"/>
    <w:rsid w:val="004F549A"/>
    <w:rsid w:val="00501234"/>
    <w:rsid w:val="00501283"/>
    <w:rsid w:val="0050134F"/>
    <w:rsid w:val="00501431"/>
    <w:rsid w:val="00502C18"/>
    <w:rsid w:val="0050428D"/>
    <w:rsid w:val="0050454A"/>
    <w:rsid w:val="0050685A"/>
    <w:rsid w:val="00507233"/>
    <w:rsid w:val="005111F8"/>
    <w:rsid w:val="005118CD"/>
    <w:rsid w:val="00512819"/>
    <w:rsid w:val="0051471C"/>
    <w:rsid w:val="005162AA"/>
    <w:rsid w:val="005163CF"/>
    <w:rsid w:val="005201EB"/>
    <w:rsid w:val="00520B97"/>
    <w:rsid w:val="00523D4B"/>
    <w:rsid w:val="0052408B"/>
    <w:rsid w:val="0052641D"/>
    <w:rsid w:val="005320A2"/>
    <w:rsid w:val="00533491"/>
    <w:rsid w:val="00534D8E"/>
    <w:rsid w:val="005364C9"/>
    <w:rsid w:val="00542473"/>
    <w:rsid w:val="0054259E"/>
    <w:rsid w:val="0055569A"/>
    <w:rsid w:val="00566577"/>
    <w:rsid w:val="00573AFA"/>
    <w:rsid w:val="00577483"/>
    <w:rsid w:val="00577E59"/>
    <w:rsid w:val="0058298F"/>
    <w:rsid w:val="00585AF6"/>
    <w:rsid w:val="0059099F"/>
    <w:rsid w:val="00591244"/>
    <w:rsid w:val="00594C25"/>
    <w:rsid w:val="0059534E"/>
    <w:rsid w:val="0059616C"/>
    <w:rsid w:val="005973AE"/>
    <w:rsid w:val="005A2876"/>
    <w:rsid w:val="005A54E7"/>
    <w:rsid w:val="005B4E14"/>
    <w:rsid w:val="005B78C6"/>
    <w:rsid w:val="005C6B9D"/>
    <w:rsid w:val="005D7E2C"/>
    <w:rsid w:val="005E1049"/>
    <w:rsid w:val="005E2FBA"/>
    <w:rsid w:val="005E61A1"/>
    <w:rsid w:val="005E7F75"/>
    <w:rsid w:val="005F6A2E"/>
    <w:rsid w:val="00602F4A"/>
    <w:rsid w:val="0060389A"/>
    <w:rsid w:val="0060501B"/>
    <w:rsid w:val="00605D79"/>
    <w:rsid w:val="00610FB0"/>
    <w:rsid w:val="00613888"/>
    <w:rsid w:val="00615A0B"/>
    <w:rsid w:val="006174F0"/>
    <w:rsid w:val="00621F9B"/>
    <w:rsid w:val="00624A97"/>
    <w:rsid w:val="00625D4A"/>
    <w:rsid w:val="00627721"/>
    <w:rsid w:val="006363C2"/>
    <w:rsid w:val="00636D73"/>
    <w:rsid w:val="00641B31"/>
    <w:rsid w:val="00643547"/>
    <w:rsid w:val="00650848"/>
    <w:rsid w:val="00651AFF"/>
    <w:rsid w:val="00651DFB"/>
    <w:rsid w:val="00654352"/>
    <w:rsid w:val="00655D42"/>
    <w:rsid w:val="0065700D"/>
    <w:rsid w:val="006603A3"/>
    <w:rsid w:val="00660E19"/>
    <w:rsid w:val="00661F31"/>
    <w:rsid w:val="00663C0F"/>
    <w:rsid w:val="006672B7"/>
    <w:rsid w:val="00667875"/>
    <w:rsid w:val="00670BDC"/>
    <w:rsid w:val="00671044"/>
    <w:rsid w:val="00671D0E"/>
    <w:rsid w:val="00673FE4"/>
    <w:rsid w:val="00675A16"/>
    <w:rsid w:val="006774C4"/>
    <w:rsid w:val="00677657"/>
    <w:rsid w:val="00677AFC"/>
    <w:rsid w:val="00681288"/>
    <w:rsid w:val="00682FA6"/>
    <w:rsid w:val="006848F2"/>
    <w:rsid w:val="00686B6C"/>
    <w:rsid w:val="006932BF"/>
    <w:rsid w:val="006960D3"/>
    <w:rsid w:val="006A3934"/>
    <w:rsid w:val="006A4E8E"/>
    <w:rsid w:val="006A5381"/>
    <w:rsid w:val="006B0044"/>
    <w:rsid w:val="006C1A9B"/>
    <w:rsid w:val="006C690B"/>
    <w:rsid w:val="006C7E19"/>
    <w:rsid w:val="006C7EB7"/>
    <w:rsid w:val="006D0A46"/>
    <w:rsid w:val="006D293C"/>
    <w:rsid w:val="006F276A"/>
    <w:rsid w:val="006F55DE"/>
    <w:rsid w:val="006F5BB3"/>
    <w:rsid w:val="006F69EF"/>
    <w:rsid w:val="00705F90"/>
    <w:rsid w:val="00711F27"/>
    <w:rsid w:val="00712349"/>
    <w:rsid w:val="00717008"/>
    <w:rsid w:val="007200EE"/>
    <w:rsid w:val="00720578"/>
    <w:rsid w:val="00722A11"/>
    <w:rsid w:val="00723C55"/>
    <w:rsid w:val="00725B7E"/>
    <w:rsid w:val="00727357"/>
    <w:rsid w:val="007302E1"/>
    <w:rsid w:val="00733DAA"/>
    <w:rsid w:val="007347BB"/>
    <w:rsid w:val="007370C0"/>
    <w:rsid w:val="0073744E"/>
    <w:rsid w:val="00737E92"/>
    <w:rsid w:val="00740920"/>
    <w:rsid w:val="00743E35"/>
    <w:rsid w:val="007529CC"/>
    <w:rsid w:val="00760B14"/>
    <w:rsid w:val="00761D72"/>
    <w:rsid w:val="0076213C"/>
    <w:rsid w:val="0076228C"/>
    <w:rsid w:val="00765A6F"/>
    <w:rsid w:val="007709D7"/>
    <w:rsid w:val="00772412"/>
    <w:rsid w:val="007748F1"/>
    <w:rsid w:val="00774B91"/>
    <w:rsid w:val="00780D7B"/>
    <w:rsid w:val="007829E8"/>
    <w:rsid w:val="00787418"/>
    <w:rsid w:val="007922FC"/>
    <w:rsid w:val="007927E6"/>
    <w:rsid w:val="00797480"/>
    <w:rsid w:val="007A1B7A"/>
    <w:rsid w:val="007A7042"/>
    <w:rsid w:val="007A71E5"/>
    <w:rsid w:val="007A73C2"/>
    <w:rsid w:val="007B27D4"/>
    <w:rsid w:val="007B3059"/>
    <w:rsid w:val="007B33FE"/>
    <w:rsid w:val="007C07B7"/>
    <w:rsid w:val="007C24C5"/>
    <w:rsid w:val="007C4016"/>
    <w:rsid w:val="007C4744"/>
    <w:rsid w:val="007C4FD5"/>
    <w:rsid w:val="007C68AB"/>
    <w:rsid w:val="007D02DA"/>
    <w:rsid w:val="007D1B8B"/>
    <w:rsid w:val="007D2016"/>
    <w:rsid w:val="007D6A06"/>
    <w:rsid w:val="007D7151"/>
    <w:rsid w:val="007E0B5B"/>
    <w:rsid w:val="007F158A"/>
    <w:rsid w:val="0080060F"/>
    <w:rsid w:val="0080079D"/>
    <w:rsid w:val="00800B80"/>
    <w:rsid w:val="00803169"/>
    <w:rsid w:val="00805F73"/>
    <w:rsid w:val="00810A28"/>
    <w:rsid w:val="0081167E"/>
    <w:rsid w:val="0081327A"/>
    <w:rsid w:val="00814EB1"/>
    <w:rsid w:val="008155CA"/>
    <w:rsid w:val="00821222"/>
    <w:rsid w:val="00821C28"/>
    <w:rsid w:val="00823926"/>
    <w:rsid w:val="00823951"/>
    <w:rsid w:val="00824444"/>
    <w:rsid w:val="00830451"/>
    <w:rsid w:val="00830692"/>
    <w:rsid w:val="0083465E"/>
    <w:rsid w:val="00835575"/>
    <w:rsid w:val="00836762"/>
    <w:rsid w:val="00841A4A"/>
    <w:rsid w:val="00843624"/>
    <w:rsid w:val="00843AA9"/>
    <w:rsid w:val="00846171"/>
    <w:rsid w:val="0084700B"/>
    <w:rsid w:val="00847AD8"/>
    <w:rsid w:val="0085026B"/>
    <w:rsid w:val="00851CF2"/>
    <w:rsid w:val="008521FC"/>
    <w:rsid w:val="00853ADA"/>
    <w:rsid w:val="00856A5E"/>
    <w:rsid w:val="00860C90"/>
    <w:rsid w:val="00863B5A"/>
    <w:rsid w:val="008662B6"/>
    <w:rsid w:val="00866DA7"/>
    <w:rsid w:val="00872405"/>
    <w:rsid w:val="00872614"/>
    <w:rsid w:val="008734BA"/>
    <w:rsid w:val="008772F2"/>
    <w:rsid w:val="0088396D"/>
    <w:rsid w:val="00885C48"/>
    <w:rsid w:val="008909E9"/>
    <w:rsid w:val="00892781"/>
    <w:rsid w:val="00893254"/>
    <w:rsid w:val="008A03E1"/>
    <w:rsid w:val="008A1487"/>
    <w:rsid w:val="008A190A"/>
    <w:rsid w:val="008A2CCC"/>
    <w:rsid w:val="008A411C"/>
    <w:rsid w:val="008A4C27"/>
    <w:rsid w:val="008A7111"/>
    <w:rsid w:val="008B1901"/>
    <w:rsid w:val="008B5875"/>
    <w:rsid w:val="008C1428"/>
    <w:rsid w:val="008C6FA7"/>
    <w:rsid w:val="008C7F2A"/>
    <w:rsid w:val="008D2B7F"/>
    <w:rsid w:val="008D351C"/>
    <w:rsid w:val="008D3D56"/>
    <w:rsid w:val="008D6241"/>
    <w:rsid w:val="008D6D43"/>
    <w:rsid w:val="008D7E7C"/>
    <w:rsid w:val="008E4264"/>
    <w:rsid w:val="008E47DC"/>
    <w:rsid w:val="008E69BD"/>
    <w:rsid w:val="008F22EF"/>
    <w:rsid w:val="008F432B"/>
    <w:rsid w:val="009000A7"/>
    <w:rsid w:val="00900ADB"/>
    <w:rsid w:val="009030F2"/>
    <w:rsid w:val="00904C51"/>
    <w:rsid w:val="00904CD5"/>
    <w:rsid w:val="00910A77"/>
    <w:rsid w:val="00910FBA"/>
    <w:rsid w:val="00911B17"/>
    <w:rsid w:val="0091238E"/>
    <w:rsid w:val="0091402C"/>
    <w:rsid w:val="00915B45"/>
    <w:rsid w:val="00916224"/>
    <w:rsid w:val="009169F1"/>
    <w:rsid w:val="00921073"/>
    <w:rsid w:val="00924C0B"/>
    <w:rsid w:val="0093007B"/>
    <w:rsid w:val="0093144A"/>
    <w:rsid w:val="00931C73"/>
    <w:rsid w:val="009351F1"/>
    <w:rsid w:val="00951FB8"/>
    <w:rsid w:val="009528C3"/>
    <w:rsid w:val="00953D28"/>
    <w:rsid w:val="009553DC"/>
    <w:rsid w:val="00956A29"/>
    <w:rsid w:val="00957E80"/>
    <w:rsid w:val="00960DEB"/>
    <w:rsid w:val="00962EA1"/>
    <w:rsid w:val="00967FA6"/>
    <w:rsid w:val="00973389"/>
    <w:rsid w:val="00977756"/>
    <w:rsid w:val="00980F9F"/>
    <w:rsid w:val="009837F6"/>
    <w:rsid w:val="0098406E"/>
    <w:rsid w:val="00987753"/>
    <w:rsid w:val="00992A4B"/>
    <w:rsid w:val="00995E26"/>
    <w:rsid w:val="009969E3"/>
    <w:rsid w:val="00996B9C"/>
    <w:rsid w:val="009A1B08"/>
    <w:rsid w:val="009A32FD"/>
    <w:rsid w:val="009A3573"/>
    <w:rsid w:val="009A3B6C"/>
    <w:rsid w:val="009A3C16"/>
    <w:rsid w:val="009A59A2"/>
    <w:rsid w:val="009A662B"/>
    <w:rsid w:val="009A6967"/>
    <w:rsid w:val="009A6DE0"/>
    <w:rsid w:val="009B1A76"/>
    <w:rsid w:val="009B1AE9"/>
    <w:rsid w:val="009B1B25"/>
    <w:rsid w:val="009B5030"/>
    <w:rsid w:val="009B590B"/>
    <w:rsid w:val="009C11D7"/>
    <w:rsid w:val="009C3E74"/>
    <w:rsid w:val="009D1CF1"/>
    <w:rsid w:val="009D32A5"/>
    <w:rsid w:val="009D35BD"/>
    <w:rsid w:val="009D3D38"/>
    <w:rsid w:val="009D441F"/>
    <w:rsid w:val="009D655D"/>
    <w:rsid w:val="009E0A7E"/>
    <w:rsid w:val="009E369A"/>
    <w:rsid w:val="009E4018"/>
    <w:rsid w:val="009E423A"/>
    <w:rsid w:val="009E6E9C"/>
    <w:rsid w:val="009E7598"/>
    <w:rsid w:val="009F1848"/>
    <w:rsid w:val="009F61AD"/>
    <w:rsid w:val="00A0068E"/>
    <w:rsid w:val="00A03248"/>
    <w:rsid w:val="00A0508A"/>
    <w:rsid w:val="00A074B3"/>
    <w:rsid w:val="00A100F6"/>
    <w:rsid w:val="00A13223"/>
    <w:rsid w:val="00A13F0A"/>
    <w:rsid w:val="00A142E7"/>
    <w:rsid w:val="00A14988"/>
    <w:rsid w:val="00A1764B"/>
    <w:rsid w:val="00A22E5F"/>
    <w:rsid w:val="00A241C0"/>
    <w:rsid w:val="00A243F1"/>
    <w:rsid w:val="00A25DD0"/>
    <w:rsid w:val="00A26DC1"/>
    <w:rsid w:val="00A302E6"/>
    <w:rsid w:val="00A33604"/>
    <w:rsid w:val="00A336E9"/>
    <w:rsid w:val="00A35CAB"/>
    <w:rsid w:val="00A36A1D"/>
    <w:rsid w:val="00A378F8"/>
    <w:rsid w:val="00A379DB"/>
    <w:rsid w:val="00A412FC"/>
    <w:rsid w:val="00A452FB"/>
    <w:rsid w:val="00A45820"/>
    <w:rsid w:val="00A47961"/>
    <w:rsid w:val="00A540BC"/>
    <w:rsid w:val="00A5426A"/>
    <w:rsid w:val="00A56441"/>
    <w:rsid w:val="00A57BB8"/>
    <w:rsid w:val="00A61B2D"/>
    <w:rsid w:val="00A74009"/>
    <w:rsid w:val="00A754A7"/>
    <w:rsid w:val="00A759D8"/>
    <w:rsid w:val="00A77D6B"/>
    <w:rsid w:val="00A870E9"/>
    <w:rsid w:val="00A876B3"/>
    <w:rsid w:val="00A90F03"/>
    <w:rsid w:val="00A949FE"/>
    <w:rsid w:val="00A951AE"/>
    <w:rsid w:val="00A95D1A"/>
    <w:rsid w:val="00A95D81"/>
    <w:rsid w:val="00A97464"/>
    <w:rsid w:val="00AA10A9"/>
    <w:rsid w:val="00AA2C0B"/>
    <w:rsid w:val="00AA531F"/>
    <w:rsid w:val="00AA7BF3"/>
    <w:rsid w:val="00AB0616"/>
    <w:rsid w:val="00AB5828"/>
    <w:rsid w:val="00AB786A"/>
    <w:rsid w:val="00AC087E"/>
    <w:rsid w:val="00AC114C"/>
    <w:rsid w:val="00AC414D"/>
    <w:rsid w:val="00AC5FDF"/>
    <w:rsid w:val="00AC6078"/>
    <w:rsid w:val="00AD03A7"/>
    <w:rsid w:val="00AD0954"/>
    <w:rsid w:val="00AD27D1"/>
    <w:rsid w:val="00AD7290"/>
    <w:rsid w:val="00AD797B"/>
    <w:rsid w:val="00AD7DB4"/>
    <w:rsid w:val="00AE3DBE"/>
    <w:rsid w:val="00AE6AB1"/>
    <w:rsid w:val="00AE7AAD"/>
    <w:rsid w:val="00AF1024"/>
    <w:rsid w:val="00AF1535"/>
    <w:rsid w:val="00AF1545"/>
    <w:rsid w:val="00AF20B8"/>
    <w:rsid w:val="00AF45DF"/>
    <w:rsid w:val="00AF6EBE"/>
    <w:rsid w:val="00AF7902"/>
    <w:rsid w:val="00B0021F"/>
    <w:rsid w:val="00B0240B"/>
    <w:rsid w:val="00B03375"/>
    <w:rsid w:val="00B202BE"/>
    <w:rsid w:val="00B2326A"/>
    <w:rsid w:val="00B243D8"/>
    <w:rsid w:val="00B2491D"/>
    <w:rsid w:val="00B31406"/>
    <w:rsid w:val="00B323B9"/>
    <w:rsid w:val="00B34F43"/>
    <w:rsid w:val="00B35770"/>
    <w:rsid w:val="00B42C46"/>
    <w:rsid w:val="00B45093"/>
    <w:rsid w:val="00B51BA3"/>
    <w:rsid w:val="00B5690E"/>
    <w:rsid w:val="00B61F90"/>
    <w:rsid w:val="00B626C3"/>
    <w:rsid w:val="00B638B9"/>
    <w:rsid w:val="00B646D9"/>
    <w:rsid w:val="00B712A9"/>
    <w:rsid w:val="00B740D9"/>
    <w:rsid w:val="00B747F7"/>
    <w:rsid w:val="00B74AA5"/>
    <w:rsid w:val="00B80E98"/>
    <w:rsid w:val="00B83EC6"/>
    <w:rsid w:val="00B85680"/>
    <w:rsid w:val="00B86FE1"/>
    <w:rsid w:val="00B92EBF"/>
    <w:rsid w:val="00B9591B"/>
    <w:rsid w:val="00B96AA0"/>
    <w:rsid w:val="00B97B23"/>
    <w:rsid w:val="00B97CBC"/>
    <w:rsid w:val="00BA1E14"/>
    <w:rsid w:val="00BA2D1D"/>
    <w:rsid w:val="00BA3540"/>
    <w:rsid w:val="00BA3735"/>
    <w:rsid w:val="00BA42C9"/>
    <w:rsid w:val="00BA6F94"/>
    <w:rsid w:val="00BB01B1"/>
    <w:rsid w:val="00BB072E"/>
    <w:rsid w:val="00BB1D35"/>
    <w:rsid w:val="00BB317C"/>
    <w:rsid w:val="00BB3ADB"/>
    <w:rsid w:val="00BB5052"/>
    <w:rsid w:val="00BB7633"/>
    <w:rsid w:val="00BC6DEA"/>
    <w:rsid w:val="00BD1BF1"/>
    <w:rsid w:val="00BD2862"/>
    <w:rsid w:val="00BD424E"/>
    <w:rsid w:val="00BE5FDA"/>
    <w:rsid w:val="00BF034B"/>
    <w:rsid w:val="00BF1275"/>
    <w:rsid w:val="00BF262E"/>
    <w:rsid w:val="00BF40FC"/>
    <w:rsid w:val="00BF4F24"/>
    <w:rsid w:val="00BF78DA"/>
    <w:rsid w:val="00C005A4"/>
    <w:rsid w:val="00C00ABD"/>
    <w:rsid w:val="00C029D7"/>
    <w:rsid w:val="00C03DF9"/>
    <w:rsid w:val="00C10783"/>
    <w:rsid w:val="00C22057"/>
    <w:rsid w:val="00C228DC"/>
    <w:rsid w:val="00C27359"/>
    <w:rsid w:val="00C3005A"/>
    <w:rsid w:val="00C301D0"/>
    <w:rsid w:val="00C3448F"/>
    <w:rsid w:val="00C355F4"/>
    <w:rsid w:val="00C36057"/>
    <w:rsid w:val="00C360B6"/>
    <w:rsid w:val="00C40C02"/>
    <w:rsid w:val="00C4233A"/>
    <w:rsid w:val="00C438E4"/>
    <w:rsid w:val="00C445B7"/>
    <w:rsid w:val="00C46757"/>
    <w:rsid w:val="00C47F22"/>
    <w:rsid w:val="00C60EE2"/>
    <w:rsid w:val="00C61D85"/>
    <w:rsid w:val="00C62F14"/>
    <w:rsid w:val="00C64ACD"/>
    <w:rsid w:val="00C703F6"/>
    <w:rsid w:val="00C70A5E"/>
    <w:rsid w:val="00C7376D"/>
    <w:rsid w:val="00C73B3D"/>
    <w:rsid w:val="00C73DE3"/>
    <w:rsid w:val="00C74994"/>
    <w:rsid w:val="00C76BAC"/>
    <w:rsid w:val="00C76E16"/>
    <w:rsid w:val="00C77406"/>
    <w:rsid w:val="00C77BA7"/>
    <w:rsid w:val="00C85EEB"/>
    <w:rsid w:val="00C91CA0"/>
    <w:rsid w:val="00C92CD9"/>
    <w:rsid w:val="00C92D25"/>
    <w:rsid w:val="00C95EC9"/>
    <w:rsid w:val="00CA638F"/>
    <w:rsid w:val="00CA7E80"/>
    <w:rsid w:val="00CB04B6"/>
    <w:rsid w:val="00CB1469"/>
    <w:rsid w:val="00CB2CBF"/>
    <w:rsid w:val="00CB58F8"/>
    <w:rsid w:val="00CB70ED"/>
    <w:rsid w:val="00CC06B4"/>
    <w:rsid w:val="00CC665B"/>
    <w:rsid w:val="00CC763B"/>
    <w:rsid w:val="00CD1195"/>
    <w:rsid w:val="00CD15A5"/>
    <w:rsid w:val="00CD27ED"/>
    <w:rsid w:val="00CD3D0D"/>
    <w:rsid w:val="00CD64F9"/>
    <w:rsid w:val="00CE006A"/>
    <w:rsid w:val="00CF1FF7"/>
    <w:rsid w:val="00CF38A4"/>
    <w:rsid w:val="00CF45EC"/>
    <w:rsid w:val="00D01392"/>
    <w:rsid w:val="00D01BA8"/>
    <w:rsid w:val="00D039A6"/>
    <w:rsid w:val="00D05273"/>
    <w:rsid w:val="00D10209"/>
    <w:rsid w:val="00D161C4"/>
    <w:rsid w:val="00D238EA"/>
    <w:rsid w:val="00D24745"/>
    <w:rsid w:val="00D24830"/>
    <w:rsid w:val="00D26083"/>
    <w:rsid w:val="00D323D5"/>
    <w:rsid w:val="00D3359E"/>
    <w:rsid w:val="00D378D4"/>
    <w:rsid w:val="00D37B9E"/>
    <w:rsid w:val="00D41643"/>
    <w:rsid w:val="00D4470B"/>
    <w:rsid w:val="00D47B84"/>
    <w:rsid w:val="00D5056F"/>
    <w:rsid w:val="00D5251D"/>
    <w:rsid w:val="00D52548"/>
    <w:rsid w:val="00D52A48"/>
    <w:rsid w:val="00D54777"/>
    <w:rsid w:val="00D554E4"/>
    <w:rsid w:val="00D568ED"/>
    <w:rsid w:val="00D57FC4"/>
    <w:rsid w:val="00D63645"/>
    <w:rsid w:val="00D65B89"/>
    <w:rsid w:val="00D6614D"/>
    <w:rsid w:val="00D66F65"/>
    <w:rsid w:val="00D722D6"/>
    <w:rsid w:val="00D72496"/>
    <w:rsid w:val="00D72FB7"/>
    <w:rsid w:val="00D73AF6"/>
    <w:rsid w:val="00D7730C"/>
    <w:rsid w:val="00D7753E"/>
    <w:rsid w:val="00D7754F"/>
    <w:rsid w:val="00D77EBA"/>
    <w:rsid w:val="00D87835"/>
    <w:rsid w:val="00D91835"/>
    <w:rsid w:val="00D918E9"/>
    <w:rsid w:val="00D97D61"/>
    <w:rsid w:val="00DA2B6F"/>
    <w:rsid w:val="00DA3BAB"/>
    <w:rsid w:val="00DA430B"/>
    <w:rsid w:val="00DA47B6"/>
    <w:rsid w:val="00DA5B91"/>
    <w:rsid w:val="00DA6C6D"/>
    <w:rsid w:val="00DA6EE2"/>
    <w:rsid w:val="00DA73EB"/>
    <w:rsid w:val="00DB2E54"/>
    <w:rsid w:val="00DB3CC8"/>
    <w:rsid w:val="00DB459D"/>
    <w:rsid w:val="00DB7731"/>
    <w:rsid w:val="00DC18F4"/>
    <w:rsid w:val="00DC2ABA"/>
    <w:rsid w:val="00DC345B"/>
    <w:rsid w:val="00DD2D10"/>
    <w:rsid w:val="00DD5D2E"/>
    <w:rsid w:val="00DD5FE8"/>
    <w:rsid w:val="00DD75DE"/>
    <w:rsid w:val="00DE26B9"/>
    <w:rsid w:val="00DE4E8F"/>
    <w:rsid w:val="00DE7B14"/>
    <w:rsid w:val="00DF08AE"/>
    <w:rsid w:val="00DF11D9"/>
    <w:rsid w:val="00DF28FA"/>
    <w:rsid w:val="00DF2AF5"/>
    <w:rsid w:val="00E0000C"/>
    <w:rsid w:val="00E022C1"/>
    <w:rsid w:val="00E033B0"/>
    <w:rsid w:val="00E04D35"/>
    <w:rsid w:val="00E04E89"/>
    <w:rsid w:val="00E05D86"/>
    <w:rsid w:val="00E05E12"/>
    <w:rsid w:val="00E077DB"/>
    <w:rsid w:val="00E1037A"/>
    <w:rsid w:val="00E103B6"/>
    <w:rsid w:val="00E103B7"/>
    <w:rsid w:val="00E10F20"/>
    <w:rsid w:val="00E12A7C"/>
    <w:rsid w:val="00E13574"/>
    <w:rsid w:val="00E1451A"/>
    <w:rsid w:val="00E23733"/>
    <w:rsid w:val="00E24F32"/>
    <w:rsid w:val="00E27B3B"/>
    <w:rsid w:val="00E30319"/>
    <w:rsid w:val="00E3332B"/>
    <w:rsid w:val="00E34118"/>
    <w:rsid w:val="00E35C73"/>
    <w:rsid w:val="00E35F33"/>
    <w:rsid w:val="00E41BDE"/>
    <w:rsid w:val="00E50241"/>
    <w:rsid w:val="00E53804"/>
    <w:rsid w:val="00E5421B"/>
    <w:rsid w:val="00E54CE2"/>
    <w:rsid w:val="00E64DA7"/>
    <w:rsid w:val="00E65F66"/>
    <w:rsid w:val="00E67E6C"/>
    <w:rsid w:val="00E7177E"/>
    <w:rsid w:val="00E77965"/>
    <w:rsid w:val="00E81D8D"/>
    <w:rsid w:val="00E81FCD"/>
    <w:rsid w:val="00E83ADF"/>
    <w:rsid w:val="00E86923"/>
    <w:rsid w:val="00E929A6"/>
    <w:rsid w:val="00E92BB4"/>
    <w:rsid w:val="00EA098A"/>
    <w:rsid w:val="00EA1FAD"/>
    <w:rsid w:val="00EB1800"/>
    <w:rsid w:val="00EB471C"/>
    <w:rsid w:val="00EB490E"/>
    <w:rsid w:val="00EB496A"/>
    <w:rsid w:val="00EC1AFD"/>
    <w:rsid w:val="00EC607C"/>
    <w:rsid w:val="00ED1BF7"/>
    <w:rsid w:val="00ED1F05"/>
    <w:rsid w:val="00ED2057"/>
    <w:rsid w:val="00ED6B51"/>
    <w:rsid w:val="00ED7BD9"/>
    <w:rsid w:val="00EE1737"/>
    <w:rsid w:val="00EE186A"/>
    <w:rsid w:val="00EE1B4F"/>
    <w:rsid w:val="00EE2DDF"/>
    <w:rsid w:val="00EE4596"/>
    <w:rsid w:val="00EE4681"/>
    <w:rsid w:val="00EE4A86"/>
    <w:rsid w:val="00EE4E0C"/>
    <w:rsid w:val="00EE4F67"/>
    <w:rsid w:val="00EE5F39"/>
    <w:rsid w:val="00EE71C1"/>
    <w:rsid w:val="00EF4481"/>
    <w:rsid w:val="00F0448A"/>
    <w:rsid w:val="00F10148"/>
    <w:rsid w:val="00F110DB"/>
    <w:rsid w:val="00F11CE1"/>
    <w:rsid w:val="00F168B7"/>
    <w:rsid w:val="00F168D0"/>
    <w:rsid w:val="00F20537"/>
    <w:rsid w:val="00F228E4"/>
    <w:rsid w:val="00F3146D"/>
    <w:rsid w:val="00F32025"/>
    <w:rsid w:val="00F32CCF"/>
    <w:rsid w:val="00F342C6"/>
    <w:rsid w:val="00F34A60"/>
    <w:rsid w:val="00F370BD"/>
    <w:rsid w:val="00F43204"/>
    <w:rsid w:val="00F4331A"/>
    <w:rsid w:val="00F53453"/>
    <w:rsid w:val="00F562FC"/>
    <w:rsid w:val="00F600C8"/>
    <w:rsid w:val="00F6084A"/>
    <w:rsid w:val="00F6358B"/>
    <w:rsid w:val="00F656C8"/>
    <w:rsid w:val="00F67DD0"/>
    <w:rsid w:val="00F767E8"/>
    <w:rsid w:val="00F81D71"/>
    <w:rsid w:val="00F82494"/>
    <w:rsid w:val="00F851E8"/>
    <w:rsid w:val="00F85498"/>
    <w:rsid w:val="00F92023"/>
    <w:rsid w:val="00F96E50"/>
    <w:rsid w:val="00FA0094"/>
    <w:rsid w:val="00FA01FC"/>
    <w:rsid w:val="00FA444C"/>
    <w:rsid w:val="00FA46E8"/>
    <w:rsid w:val="00FA4E9B"/>
    <w:rsid w:val="00FA6ED2"/>
    <w:rsid w:val="00FB1148"/>
    <w:rsid w:val="00FB2392"/>
    <w:rsid w:val="00FB3BF1"/>
    <w:rsid w:val="00FB63E1"/>
    <w:rsid w:val="00FB7DD3"/>
    <w:rsid w:val="00FC07C5"/>
    <w:rsid w:val="00FC091C"/>
    <w:rsid w:val="00FC12CF"/>
    <w:rsid w:val="00FC1E9C"/>
    <w:rsid w:val="00FC27BF"/>
    <w:rsid w:val="00FC3A92"/>
    <w:rsid w:val="00FC687F"/>
    <w:rsid w:val="00FD132E"/>
    <w:rsid w:val="00FD188E"/>
    <w:rsid w:val="00FD274F"/>
    <w:rsid w:val="00FD54D3"/>
    <w:rsid w:val="00FD6510"/>
    <w:rsid w:val="00FD7F1A"/>
    <w:rsid w:val="00FE0385"/>
    <w:rsid w:val="00FE237D"/>
    <w:rsid w:val="00FE3294"/>
    <w:rsid w:val="00FE6BD2"/>
    <w:rsid w:val="00FE7571"/>
    <w:rsid w:val="00FF3391"/>
    <w:rsid w:val="00FF410B"/>
    <w:rsid w:val="00FF48DE"/>
    <w:rsid w:val="00FF4A6C"/>
    <w:rsid w:val="00FF4EF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9795C"/>
  <w15:chartTrackingRefBased/>
  <w15:docId w15:val="{A3C1557D-FE91-4FF2-84AB-FD9782DA5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024"/>
    <w:pPr>
      <w:keepNext/>
      <w:keepLines/>
      <w:spacing w:before="240" w:after="0"/>
      <w:outlineLvl w:val="0"/>
    </w:pPr>
    <w:rPr>
      <w:rFonts w:ascii="Times New Roman" w:eastAsiaTheme="majorEastAsia" w:hAnsi="Times New Roman"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AF1024"/>
    <w:pPr>
      <w:keepNext/>
      <w:keepLines/>
      <w:spacing w:before="40" w:after="0"/>
      <w:outlineLvl w:val="1"/>
    </w:pPr>
    <w:rPr>
      <w:rFonts w:ascii="Times New Roman" w:eastAsiaTheme="majorEastAsia" w:hAnsi="Times New Roman"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1024"/>
    <w:rPr>
      <w:rFonts w:ascii="Times New Roman" w:eastAsiaTheme="majorEastAsia" w:hAnsi="Times New Roman" w:cstheme="majorBidi"/>
      <w:color w:val="2F5496" w:themeColor="accent1" w:themeShade="BF"/>
      <w:sz w:val="26"/>
      <w:szCs w:val="26"/>
    </w:rPr>
  </w:style>
  <w:style w:type="character" w:customStyle="1" w:styleId="Heading1Char">
    <w:name w:val="Heading 1 Char"/>
    <w:basedOn w:val="DefaultParagraphFont"/>
    <w:link w:val="Heading1"/>
    <w:uiPriority w:val="9"/>
    <w:rsid w:val="00AF1024"/>
    <w:rPr>
      <w:rFonts w:ascii="Times New Roman" w:eastAsiaTheme="majorEastAsia" w:hAnsi="Times New Roman" w:cstheme="majorBidi"/>
      <w:color w:val="2F5496" w:themeColor="accent1" w:themeShade="BF"/>
      <w:sz w:val="28"/>
      <w:szCs w:val="32"/>
    </w:rPr>
  </w:style>
  <w:style w:type="paragraph" w:styleId="ListParagraph">
    <w:name w:val="List Paragraph"/>
    <w:basedOn w:val="Normal"/>
    <w:uiPriority w:val="34"/>
    <w:qFormat/>
    <w:rsid w:val="00A074B3"/>
    <w:pPr>
      <w:ind w:left="720"/>
      <w:contextualSpacing/>
    </w:pPr>
  </w:style>
  <w:style w:type="paragraph" w:styleId="TOCHeading">
    <w:name w:val="TOC Heading"/>
    <w:basedOn w:val="Heading1"/>
    <w:next w:val="Normal"/>
    <w:uiPriority w:val="39"/>
    <w:unhideWhenUsed/>
    <w:qFormat/>
    <w:rsid w:val="00263C84"/>
    <w:pPr>
      <w:outlineLvl w:val="9"/>
    </w:pPr>
    <w:rPr>
      <w:rFonts w:asciiTheme="majorHAnsi" w:hAnsiTheme="majorHAnsi"/>
      <w:sz w:val="32"/>
    </w:rPr>
  </w:style>
  <w:style w:type="paragraph" w:styleId="TOC1">
    <w:name w:val="toc 1"/>
    <w:basedOn w:val="Normal"/>
    <w:next w:val="Normal"/>
    <w:autoRedefine/>
    <w:uiPriority w:val="39"/>
    <w:unhideWhenUsed/>
    <w:rsid w:val="00263C84"/>
    <w:pPr>
      <w:spacing w:after="100"/>
    </w:pPr>
  </w:style>
  <w:style w:type="paragraph" w:styleId="TOC2">
    <w:name w:val="toc 2"/>
    <w:basedOn w:val="Normal"/>
    <w:next w:val="Normal"/>
    <w:autoRedefine/>
    <w:uiPriority w:val="39"/>
    <w:unhideWhenUsed/>
    <w:rsid w:val="00263C84"/>
    <w:pPr>
      <w:spacing w:after="100"/>
      <w:ind w:left="220"/>
    </w:pPr>
  </w:style>
  <w:style w:type="character" w:styleId="Hyperlink">
    <w:name w:val="Hyperlink"/>
    <w:basedOn w:val="DefaultParagraphFont"/>
    <w:uiPriority w:val="99"/>
    <w:unhideWhenUsed/>
    <w:rsid w:val="00263C84"/>
    <w:rPr>
      <w:color w:val="0563C1" w:themeColor="hyperlink"/>
      <w:u w:val="single"/>
    </w:rPr>
  </w:style>
  <w:style w:type="paragraph" w:styleId="NoSpacing">
    <w:name w:val="No Spacing"/>
    <w:link w:val="NoSpacingChar"/>
    <w:uiPriority w:val="1"/>
    <w:qFormat/>
    <w:rsid w:val="00B35770"/>
    <w:pPr>
      <w:spacing w:after="0" w:line="240" w:lineRule="auto"/>
    </w:pPr>
    <w:rPr>
      <w:rFonts w:eastAsiaTheme="minorEastAsia"/>
    </w:rPr>
  </w:style>
  <w:style w:type="character" w:customStyle="1" w:styleId="NoSpacingChar">
    <w:name w:val="No Spacing Char"/>
    <w:basedOn w:val="DefaultParagraphFont"/>
    <w:link w:val="NoSpacing"/>
    <w:uiPriority w:val="1"/>
    <w:rsid w:val="00B35770"/>
    <w:rPr>
      <w:rFonts w:eastAsiaTheme="minorEastAsia"/>
    </w:rPr>
  </w:style>
  <w:style w:type="paragraph" w:styleId="Header">
    <w:name w:val="header"/>
    <w:basedOn w:val="Normal"/>
    <w:link w:val="HeaderChar"/>
    <w:uiPriority w:val="99"/>
    <w:unhideWhenUsed/>
    <w:rsid w:val="00EE46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4681"/>
  </w:style>
  <w:style w:type="paragraph" w:styleId="Footer">
    <w:name w:val="footer"/>
    <w:basedOn w:val="Normal"/>
    <w:link w:val="FooterChar"/>
    <w:uiPriority w:val="99"/>
    <w:unhideWhenUsed/>
    <w:rsid w:val="00EE46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4681"/>
  </w:style>
  <w:style w:type="character" w:styleId="UnresolvedMention">
    <w:name w:val="Unresolved Mention"/>
    <w:basedOn w:val="DefaultParagraphFont"/>
    <w:uiPriority w:val="99"/>
    <w:semiHidden/>
    <w:unhideWhenUsed/>
    <w:rsid w:val="00E333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209844">
      <w:bodyDiv w:val="1"/>
      <w:marLeft w:val="0"/>
      <w:marRight w:val="0"/>
      <w:marTop w:val="0"/>
      <w:marBottom w:val="0"/>
      <w:divBdr>
        <w:top w:val="none" w:sz="0" w:space="0" w:color="auto"/>
        <w:left w:val="none" w:sz="0" w:space="0" w:color="auto"/>
        <w:bottom w:val="none" w:sz="0" w:space="0" w:color="auto"/>
        <w:right w:val="none" w:sz="0" w:space="0" w:color="auto"/>
      </w:divBdr>
    </w:div>
    <w:div w:id="1500080290">
      <w:bodyDiv w:val="1"/>
      <w:marLeft w:val="0"/>
      <w:marRight w:val="0"/>
      <w:marTop w:val="0"/>
      <w:marBottom w:val="0"/>
      <w:divBdr>
        <w:top w:val="none" w:sz="0" w:space="0" w:color="auto"/>
        <w:left w:val="none" w:sz="0" w:space="0" w:color="auto"/>
        <w:bottom w:val="none" w:sz="0" w:space="0" w:color="auto"/>
        <w:right w:val="none" w:sz="0" w:space="0" w:color="auto"/>
      </w:divBdr>
    </w:div>
    <w:div w:id="1598557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acebook.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BE1FA9E9CA44A56B2D44A13119A14B5"/>
        <w:category>
          <w:name w:val="General"/>
          <w:gallery w:val="placeholder"/>
        </w:category>
        <w:types>
          <w:type w:val="bbPlcHdr"/>
        </w:types>
        <w:behaviors>
          <w:behavior w:val="content"/>
        </w:behaviors>
        <w:guid w:val="{10D48FFF-B9D5-4BBF-905E-AB503772E297}"/>
      </w:docPartPr>
      <w:docPartBody>
        <w:p w:rsidR="000F6FAB" w:rsidRDefault="00741189" w:rsidP="00741189">
          <w:pPr>
            <w:pStyle w:val="FBE1FA9E9CA44A56B2D44A13119A14B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1189"/>
    <w:rsid w:val="000F6FAB"/>
    <w:rsid w:val="001C640E"/>
    <w:rsid w:val="004D3957"/>
    <w:rsid w:val="00692877"/>
    <w:rsid w:val="00741189"/>
    <w:rsid w:val="009C239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E1FA9E9CA44A56B2D44A13119A14B5">
    <w:name w:val="FBE1FA9E9CA44A56B2D44A13119A14B5"/>
    <w:rsid w:val="00741189"/>
    <w:rPr>
      <w:rFonts w:cs="Vrinda"/>
    </w:rPr>
  </w:style>
  <w:style w:type="paragraph" w:customStyle="1" w:styleId="4A1C083AD6AC471BA0DB6A350774BB1E">
    <w:name w:val="4A1C083AD6AC471BA0DB6A350774BB1E"/>
    <w:rsid w:val="00741189"/>
    <w:rPr>
      <w:rFonts w:cs="Vrinda"/>
    </w:rPr>
  </w:style>
  <w:style w:type="paragraph" w:customStyle="1" w:styleId="8CEF6E2312DB4E0D8F8492498416F886">
    <w:name w:val="8CEF6E2312DB4E0D8F8492498416F886"/>
    <w:rsid w:val="00692877"/>
    <w:rPr>
      <w:szCs w:val="22"/>
      <w:lang w:val="en-GB" w:eastAsia="en-GB" w:bidi="ar-S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EC1E9F-2732-41B6-8731-87F1B1A37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Digital skills and research method</vt:lpstr>
    </vt:vector>
  </TitlesOfParts>
  <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dc:title>
  <dc:subject/>
  <dc:creator>zahid121053hasan@outlook.com</dc:creator>
  <cp:keywords/>
  <dc:description/>
  <cp:lastModifiedBy>N Jahan</cp:lastModifiedBy>
  <cp:revision>2</cp:revision>
  <dcterms:created xsi:type="dcterms:W3CDTF">2019-01-11T18:08:00Z</dcterms:created>
  <dcterms:modified xsi:type="dcterms:W3CDTF">2019-01-11T18:08:00Z</dcterms:modified>
</cp:coreProperties>
</file>