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1673A" w14:textId="1C801B1F" w:rsidR="00984CDA" w:rsidRDefault="00AA2F5F">
      <w:r>
        <w:t>Three Keywords</w:t>
      </w:r>
      <w:r w:rsidR="00AE0507">
        <w:t xml:space="preserve">: </w:t>
      </w:r>
      <w:r w:rsidR="002F4F93">
        <w:t>Pattern, Process, Product</w:t>
      </w:r>
    </w:p>
    <w:p w14:paraId="753799B3" w14:textId="1B538A03" w:rsidR="00AE0507" w:rsidRDefault="00AE0507">
      <w:r>
        <w:t>Student Number: 2103221</w:t>
      </w:r>
    </w:p>
    <w:p w14:paraId="7E9B7F94" w14:textId="20D8C931" w:rsidR="00AE0507" w:rsidRDefault="00AE0507">
      <w:r>
        <w:t>BA Course Title:</w:t>
      </w:r>
      <w:r w:rsidR="009F5828">
        <w:t xml:space="preserve"> Surface Pattern and Textiles</w:t>
      </w:r>
    </w:p>
    <w:p w14:paraId="75B19CB0" w14:textId="0103076E" w:rsidR="00AF7B91" w:rsidRDefault="00AF7B91">
      <w:r>
        <w:t xml:space="preserve">Word Count: </w:t>
      </w:r>
      <w:r w:rsidR="1A334AFF">
        <w:t>2,306</w:t>
      </w:r>
    </w:p>
    <w:p w14:paraId="4CF13547" w14:textId="7D6F986C" w:rsidR="00AF7B91" w:rsidRDefault="00AF7B91">
      <w:r>
        <w:t xml:space="preserve">Tutor’s name: Julia </w:t>
      </w:r>
      <w:proofErr w:type="spellStart"/>
      <w:r>
        <w:t>Lockheart</w:t>
      </w:r>
      <w:proofErr w:type="spellEnd"/>
    </w:p>
    <w:p w14:paraId="3D1E7076" w14:textId="75216DEB" w:rsidR="00580177" w:rsidRPr="006F242A" w:rsidRDefault="007E7A3C">
      <w:pPr>
        <w:rPr>
          <w:b/>
          <w:bCs/>
        </w:rPr>
      </w:pPr>
      <w:r>
        <w:t>Proposed Question for independent Project:</w:t>
      </w:r>
      <w:r w:rsidR="00B728D0">
        <w:t xml:space="preserve"> </w:t>
      </w:r>
      <w:r w:rsidR="006F242A" w:rsidRPr="006F242A">
        <w:rPr>
          <w:b/>
          <w:bCs/>
        </w:rPr>
        <w:t>How has industrialisation and technology developments impacted contemporary pattern design?</w:t>
      </w:r>
    </w:p>
    <w:p w14:paraId="39C29F6C" w14:textId="77203A2D" w:rsidR="003C1949" w:rsidRDefault="003C1949"/>
    <w:p w14:paraId="7DF49EE3" w14:textId="5C51D6C7" w:rsidR="00C10842" w:rsidRDefault="00867F06">
      <w:r>
        <w:t xml:space="preserve">My three keywords are </w:t>
      </w:r>
      <w:r w:rsidRPr="00685B08">
        <w:rPr>
          <w:b/>
          <w:bCs/>
        </w:rPr>
        <w:t>Pattern, Process</w:t>
      </w:r>
      <w:r>
        <w:t xml:space="preserve"> and </w:t>
      </w:r>
      <w:r w:rsidRPr="00685B08">
        <w:rPr>
          <w:b/>
          <w:bCs/>
        </w:rPr>
        <w:t>Product</w:t>
      </w:r>
      <w:r w:rsidR="00800B23">
        <w:t xml:space="preserve">, which have an intertwining relationship, because whilst </w:t>
      </w:r>
      <w:r w:rsidR="00432198">
        <w:t xml:space="preserve">you are </w:t>
      </w:r>
      <w:r w:rsidR="00CD0209">
        <w:t xml:space="preserve">doing one, you are forced to </w:t>
      </w:r>
      <w:r w:rsidR="006674CC">
        <w:t>consider the other. For example, you cannot make a pattern, without first considering the process</w:t>
      </w:r>
      <w:r w:rsidR="00AD7240">
        <w:t xml:space="preserve">. Furthermore, you cannot think about the process without thinking about the product or </w:t>
      </w:r>
      <w:bookmarkStart w:id="0" w:name="_Int_ZHmNdxMM"/>
      <w:r w:rsidR="00AD7240">
        <w:t>final outcome</w:t>
      </w:r>
      <w:bookmarkEnd w:id="0"/>
      <w:r w:rsidR="00AD7240">
        <w:t>.</w:t>
      </w:r>
      <w:r w:rsidR="004A00C8">
        <w:t xml:space="preserve"> My research will consider the importance of these words within the design process. Key artists and designers in this analysis include William Morris</w:t>
      </w:r>
      <w:r w:rsidR="00C27BD6">
        <w:t xml:space="preserve">, Tord </w:t>
      </w:r>
      <w:r w:rsidR="00685B08">
        <w:t>Boontje and Gabriel Schama.</w:t>
      </w:r>
      <w:r w:rsidR="005E1CD6">
        <w:t xml:space="preserve"> </w:t>
      </w:r>
    </w:p>
    <w:p w14:paraId="4B8CB86B" w14:textId="77777777" w:rsidR="009453CD" w:rsidRDefault="009453CD"/>
    <w:p w14:paraId="400FF4D3" w14:textId="62CCB6BE" w:rsidR="00E40EDC" w:rsidRPr="00685B08" w:rsidRDefault="00685B08">
      <w:pPr>
        <w:rPr>
          <w:b/>
          <w:bCs/>
        </w:rPr>
      </w:pPr>
      <w:r w:rsidRPr="00685B08">
        <w:rPr>
          <w:b/>
          <w:bCs/>
        </w:rPr>
        <w:t>Pattern</w:t>
      </w:r>
    </w:p>
    <w:p w14:paraId="243BD997" w14:textId="6F811C46" w:rsidR="4FAA3D1F" w:rsidRDefault="4FAA3D1F" w:rsidP="4718C517">
      <w:r>
        <w:t>P</w:t>
      </w:r>
      <w:r w:rsidR="66D75D95">
        <w:t>sych</w:t>
      </w:r>
      <w:r>
        <w:t>ologist</w:t>
      </w:r>
      <w:r w:rsidR="56092D3E">
        <w:t>,</w:t>
      </w:r>
      <w:r>
        <w:t xml:space="preserve"> </w:t>
      </w:r>
      <w:proofErr w:type="spellStart"/>
      <w:r w:rsidR="77E0AE22">
        <w:t>Garratt</w:t>
      </w:r>
      <w:proofErr w:type="spellEnd"/>
      <w:r w:rsidR="00C6795D">
        <w:t xml:space="preserve"> (</w:t>
      </w:r>
      <w:r w:rsidR="131F3E4A">
        <w:t>20</w:t>
      </w:r>
      <w:r w:rsidR="797C7E83">
        <w:t>09</w:t>
      </w:r>
      <w:r w:rsidR="131F3E4A">
        <w:t xml:space="preserve">) states, </w:t>
      </w:r>
      <w:r w:rsidR="190824AA">
        <w:t>‘</w:t>
      </w:r>
      <w:r w:rsidR="131F3E4A">
        <w:t>patterns bring beauty into everyday life’</w:t>
      </w:r>
      <w:r w:rsidR="242EC251">
        <w:t>.</w:t>
      </w:r>
      <w:r w:rsidR="182B0E9B">
        <w:t xml:space="preserve"> This suggests that the addition of pattern to a surface or product only serves to improve our e</w:t>
      </w:r>
      <w:r w:rsidR="4E298F15">
        <w:t>xperience of it.</w:t>
      </w:r>
      <w:r w:rsidR="00E17F81">
        <w:t xml:space="preserve"> “A </w:t>
      </w:r>
      <w:r w:rsidR="00841319">
        <w:t>shared awareness and understanding of pattern will positively shape the future</w:t>
      </w:r>
      <w:r w:rsidR="00E17F81">
        <w:t>”</w:t>
      </w:r>
      <w:r w:rsidR="00F72475">
        <w:t xml:space="preserve"> (</w:t>
      </w:r>
      <w:r w:rsidR="00CC0CA2">
        <w:t>Murray,</w:t>
      </w:r>
      <w:r w:rsidR="00CC7D2C">
        <w:t xml:space="preserve"> </w:t>
      </w:r>
      <w:r w:rsidR="00CC0CA2">
        <w:t>2009</w:t>
      </w:r>
      <w:r w:rsidR="1EA9267F">
        <w:t>, Pg.7</w:t>
      </w:r>
      <w:r w:rsidR="00F0711E">
        <w:t>).</w:t>
      </w:r>
      <w:r w:rsidR="00AE1D15">
        <w:t xml:space="preserve"> </w:t>
      </w:r>
      <w:r w:rsidR="00DA5C0A">
        <w:t xml:space="preserve">This </w:t>
      </w:r>
      <w:r w:rsidR="001648F3">
        <w:t>quo</w:t>
      </w:r>
      <w:r w:rsidR="00961886">
        <w:t>tation from ‘Patternity’ shows the importance of pattern for both the designer and the</w:t>
      </w:r>
      <w:r w:rsidR="00982E39">
        <w:t xml:space="preserve">ir </w:t>
      </w:r>
      <w:r w:rsidR="00A23CD6">
        <w:t>target</w:t>
      </w:r>
      <w:r w:rsidR="00961886">
        <w:t xml:space="preserve"> audience.</w:t>
      </w:r>
    </w:p>
    <w:p w14:paraId="3AE5B108" w14:textId="77777777" w:rsidR="009453CD" w:rsidRDefault="009453CD" w:rsidP="4718C517"/>
    <w:p w14:paraId="38AAE5F5" w14:textId="33F92629" w:rsidR="436E6416" w:rsidRDefault="000F6027">
      <w:r>
        <w:t>Furthermore, a</w:t>
      </w:r>
      <w:r w:rsidR="436E6416">
        <w:t xml:space="preserve"> pattern is ‘a repeated decorative design’ (Murray, </w:t>
      </w:r>
      <w:r w:rsidR="30D9B61E">
        <w:t>1998</w:t>
      </w:r>
      <w:r w:rsidR="436E6416">
        <w:t xml:space="preserve">). The word decorative has connotations with beauty and ornament, suggesting the purpose of pattern is </w:t>
      </w:r>
      <w:r w:rsidR="00C77A2D">
        <w:t xml:space="preserve">solely </w:t>
      </w:r>
      <w:r w:rsidR="005879B6">
        <w:t>to be beautiful, for the view</w:t>
      </w:r>
      <w:r w:rsidR="00E45E69">
        <w:t>er to appreciate</w:t>
      </w:r>
      <w:r w:rsidR="436E6416">
        <w:t>. William Morris ‘defined art and beauty together as integral to life itself; beauty, which is what is meant by art’ (Morris, 18</w:t>
      </w:r>
      <w:r w:rsidR="4E43EE74">
        <w:t>80</w:t>
      </w:r>
      <w:r w:rsidR="436E6416">
        <w:t>). Morris further preaches that pattern is ‘made by the people for the people as a joy for the maker and the user’ (Morris, 1</w:t>
      </w:r>
      <w:r w:rsidR="27DCD869">
        <w:t>880</w:t>
      </w:r>
      <w:r w:rsidR="436E6416">
        <w:t>).</w:t>
      </w:r>
      <w:r w:rsidR="00FC4F60">
        <w:t xml:space="preserve"> This agrees with ‘patternity’</w:t>
      </w:r>
      <w:r w:rsidR="00514CEA">
        <w:t xml:space="preserve">, suggesting that patterns </w:t>
      </w:r>
      <w:r w:rsidR="006237F6">
        <w:t xml:space="preserve">hold </w:t>
      </w:r>
      <w:r w:rsidR="00514CEA">
        <w:t>equal significan</w:t>
      </w:r>
      <w:r w:rsidR="006237F6">
        <w:t>ce</w:t>
      </w:r>
      <w:r w:rsidR="00514CEA">
        <w:t xml:space="preserve"> to the designer </w:t>
      </w:r>
      <w:r w:rsidR="006237F6">
        <w:t>as it does to their t</w:t>
      </w:r>
      <w:r w:rsidR="00AB6EB1">
        <w:t>arget</w:t>
      </w:r>
      <w:r w:rsidR="00AC4DDB">
        <w:t xml:space="preserve"> audience.</w:t>
      </w:r>
      <w:r w:rsidR="005F7D53">
        <w:t xml:space="preserve"> More </w:t>
      </w:r>
      <w:r w:rsidR="00B63F45">
        <w:t>ev</w:t>
      </w:r>
      <w:r w:rsidR="00FA43FA">
        <w:t>idenc</w:t>
      </w:r>
      <w:r w:rsidR="003903A2">
        <w:t xml:space="preserve">e to support this is socialist, </w:t>
      </w:r>
      <w:bookmarkStart w:id="1" w:name="_Int_YuZ8kOTf"/>
      <w:proofErr w:type="spellStart"/>
      <w:r w:rsidR="3A6FE938">
        <w:t>Justema</w:t>
      </w:r>
      <w:bookmarkEnd w:id="1"/>
      <w:proofErr w:type="spellEnd"/>
      <w:r w:rsidR="003903A2">
        <w:t xml:space="preserve">. According to </w:t>
      </w:r>
      <w:proofErr w:type="spellStart"/>
      <w:r w:rsidR="007A47F8">
        <w:t>Justema</w:t>
      </w:r>
      <w:proofErr w:type="spellEnd"/>
      <w:r w:rsidR="000F7437">
        <w:t xml:space="preserve"> (</w:t>
      </w:r>
      <w:r w:rsidR="48AA8843">
        <w:t>19</w:t>
      </w:r>
      <w:r w:rsidR="45B7AFF8">
        <w:t>82</w:t>
      </w:r>
      <w:r w:rsidR="000F7437">
        <w:t>)</w:t>
      </w:r>
      <w:r w:rsidR="00E90709">
        <w:t xml:space="preserve"> ‘Every </w:t>
      </w:r>
      <w:r w:rsidR="00B559D1">
        <w:t xml:space="preserve">pattern is a pretty </w:t>
      </w:r>
      <w:r w:rsidR="0092395C">
        <w:t>thing… evoking joy</w:t>
      </w:r>
      <w:r w:rsidR="436E6416">
        <w:t xml:space="preserve"> in those who create patterns and who view it</w:t>
      </w:r>
      <w:r w:rsidR="00B62E84">
        <w:t>’</w:t>
      </w:r>
      <w:r w:rsidR="000F7437">
        <w:t>.</w:t>
      </w:r>
    </w:p>
    <w:p w14:paraId="661685CC" w14:textId="77777777" w:rsidR="009453CD" w:rsidRDefault="009453CD"/>
    <w:p w14:paraId="44B8F6D0" w14:textId="58F52F36" w:rsidR="00B706A9" w:rsidRDefault="00F26D77" w:rsidP="60B278A7">
      <w:r>
        <w:lastRenderedPageBreak/>
        <w:t xml:space="preserve">Moreover, two key </w:t>
      </w:r>
      <w:r w:rsidR="00466F9C">
        <w:t xml:space="preserve">pattern </w:t>
      </w:r>
      <w:r w:rsidR="00AD69E2">
        <w:t xml:space="preserve">designers </w:t>
      </w:r>
      <w:r w:rsidR="00063E8B">
        <w:t xml:space="preserve">I have analysed </w:t>
      </w:r>
      <w:r w:rsidR="00D40AD4">
        <w:t>are</w:t>
      </w:r>
      <w:r w:rsidR="00850882">
        <w:t xml:space="preserve"> </w:t>
      </w:r>
      <w:r w:rsidR="00D14552">
        <w:t xml:space="preserve">William </w:t>
      </w:r>
      <w:r w:rsidR="7A5E030A">
        <w:t>M</w:t>
      </w:r>
      <w:r w:rsidR="00D14552">
        <w:t>orris and Tord Boontj</w:t>
      </w:r>
      <w:r w:rsidR="00850882">
        <w:t>e.</w:t>
      </w:r>
      <w:r w:rsidR="00AD69E2">
        <w:t xml:space="preserve"> T</w:t>
      </w:r>
      <w:r w:rsidR="00322F5E">
        <w:t xml:space="preserve">hey both create pattern </w:t>
      </w:r>
      <w:r w:rsidR="000C10D5">
        <w:t>using different</w:t>
      </w:r>
      <w:r w:rsidR="00623ADB">
        <w:t xml:space="preserve"> processes</w:t>
      </w:r>
      <w:r w:rsidR="00A62CFC">
        <w:t>,</w:t>
      </w:r>
      <w:r w:rsidR="007E0F6A">
        <w:t xml:space="preserve"> </w:t>
      </w:r>
      <w:r w:rsidR="00383469">
        <w:t>discuss</w:t>
      </w:r>
      <w:r w:rsidR="00A62CFC">
        <w:t>ing</w:t>
      </w:r>
      <w:r w:rsidR="00383469">
        <w:t xml:space="preserve"> the impact</w:t>
      </w:r>
      <w:r w:rsidR="00FE5331">
        <w:t xml:space="preserve"> the Industrial Revolution has</w:t>
      </w:r>
      <w:r w:rsidR="005B342A">
        <w:t xml:space="preserve"> had on </w:t>
      </w:r>
      <w:r w:rsidR="004F2F3B">
        <w:t>society, through their patterns</w:t>
      </w:r>
      <w:r w:rsidR="007C2AE7">
        <w:t>.</w:t>
      </w:r>
      <w:r w:rsidR="007E0F6A">
        <w:t xml:space="preserve"> </w:t>
      </w:r>
      <w:r w:rsidR="00623ADB">
        <w:t xml:space="preserve"> ‘William Morris held industr</w:t>
      </w:r>
      <w:r w:rsidR="00706EE3">
        <w:t xml:space="preserve">ial production responsible for the ugliness </w:t>
      </w:r>
      <w:r w:rsidR="436E6416">
        <w:t>of the cities. Yet, Boontje does not see any conflict between stylised forms of nature and mechanical production. Quite the contrary; it is only the application of innovative technologies that has enabled him to produce’. (</w:t>
      </w:r>
      <w:r w:rsidR="1CE781BA">
        <w:t>Coleman,1990</w:t>
      </w:r>
      <w:r w:rsidR="436E6416">
        <w:t xml:space="preserve">). </w:t>
      </w:r>
      <w:r w:rsidR="00DE31E3">
        <w:t xml:space="preserve">Boontje’s process </w:t>
      </w:r>
      <w:r w:rsidR="00B30C88">
        <w:t xml:space="preserve">revolves around Laser cutting: a </w:t>
      </w:r>
      <w:r w:rsidR="00626705">
        <w:t xml:space="preserve">modern innovate technology. </w:t>
      </w:r>
      <w:r w:rsidR="0017568C">
        <w:t>Whereas Morris’ main pr</w:t>
      </w:r>
      <w:r w:rsidR="00635856">
        <w:t>ocesses included ‘reviving medical craft techniques’</w:t>
      </w:r>
      <w:r w:rsidR="00B30C88">
        <w:t xml:space="preserve"> </w:t>
      </w:r>
      <w:r w:rsidR="2AA23B80">
        <w:t>to</w:t>
      </w:r>
      <w:r w:rsidR="436E6416">
        <w:t xml:space="preserve"> create patterns</w:t>
      </w:r>
      <w:r w:rsidR="00BD0A92">
        <w:t xml:space="preserve"> (</w:t>
      </w:r>
      <w:r w:rsidR="6FF0F9AC">
        <w:t>Coleman, 1990</w:t>
      </w:r>
      <w:r w:rsidR="00BD0A92">
        <w:t>)</w:t>
      </w:r>
      <w:r w:rsidR="436E6416">
        <w:t xml:space="preserve">. </w:t>
      </w:r>
    </w:p>
    <w:p w14:paraId="732AD4BC" w14:textId="77777777" w:rsidR="009453CD" w:rsidRDefault="009453CD" w:rsidP="60B278A7"/>
    <w:p w14:paraId="4B1F5806" w14:textId="7C9C3708" w:rsidR="0080447F" w:rsidRDefault="436E6416" w:rsidP="60B278A7">
      <w:r>
        <w:t xml:space="preserve">However, it could be argued that Boontje is not a ‘pattern designer’ as his art does not appear to repeat seamlessly, like Morris’ clearly does. Yet, in Fig </w:t>
      </w:r>
      <w:r w:rsidR="000D79CB">
        <w:t>2</w:t>
      </w:r>
      <w:r>
        <w:t xml:space="preserve">. </w:t>
      </w:r>
      <w:r w:rsidR="00B62A47">
        <w:t>I</w:t>
      </w:r>
      <w:r>
        <w:t xml:space="preserve">s an artwork entitled ‘Midsummer’ by Boontje, which he describes as a ‘floral pattern’ (Boontje, 2004). This evidence clearly argues that he </w:t>
      </w:r>
      <w:r w:rsidR="00B70E4E">
        <w:t xml:space="preserve">must be </w:t>
      </w:r>
      <w:r>
        <w:t xml:space="preserve">a pattern designer. Although Morris is more well known for his seamless repeat patterns (See fig </w:t>
      </w:r>
      <w:r w:rsidR="008A743B">
        <w:t>1</w:t>
      </w:r>
      <w:r>
        <w:t xml:space="preserve">.), Boontje’s </w:t>
      </w:r>
      <w:r w:rsidR="00384D17">
        <w:t>appear</w:t>
      </w:r>
      <w:r>
        <w:t xml:space="preserve"> more abstract, with the repeat being less obvious. Due to the process Boontje uses he </w:t>
      </w:r>
      <w:bookmarkStart w:id="2" w:name="_Int_3SPeFLLb"/>
      <w:r>
        <w:t>is able to</w:t>
      </w:r>
      <w:bookmarkEnd w:id="2"/>
      <w:r>
        <w:t xml:space="preserve"> use his patterns on more applications compared to Morris’ artworks. It is also important to note that William Morris’ popularity was in the 1870’s (</w:t>
      </w:r>
      <w:r w:rsidR="67DA6A1F">
        <w:t>Mason</w:t>
      </w:r>
      <w:r>
        <w:t>, 202</w:t>
      </w:r>
      <w:r w:rsidR="1FEE9FCC">
        <w:t>1</w:t>
      </w:r>
      <w:r>
        <w:t>)</w:t>
      </w:r>
      <w:r w:rsidR="00C21123">
        <w:t>.</w:t>
      </w:r>
      <w:r w:rsidR="00915009">
        <w:t xml:space="preserve"> This suggests t</w:t>
      </w:r>
      <w:r w:rsidR="00027EFC">
        <w:t>h</w:t>
      </w:r>
      <w:r w:rsidR="00915009">
        <w:t>at although Morris</w:t>
      </w:r>
      <w:r w:rsidR="00072760">
        <w:t xml:space="preserve">’ art is beautiful, it could be considered outdated an irrelevant </w:t>
      </w:r>
      <w:bookmarkStart w:id="3" w:name="_Int_oOh6hyrH"/>
      <w:r w:rsidR="0070733F">
        <w:t>in regard to</w:t>
      </w:r>
      <w:bookmarkEnd w:id="3"/>
      <w:r w:rsidR="0070733F">
        <w:t xml:space="preserve"> contemporary </w:t>
      </w:r>
      <w:r w:rsidR="00027EFC">
        <w:t>society</w:t>
      </w:r>
      <w:r w:rsidR="0070733F">
        <w:t>.</w:t>
      </w:r>
      <w:r>
        <w:t xml:space="preserve"> </w:t>
      </w:r>
      <w:r w:rsidR="00C21123">
        <w:t>W</w:t>
      </w:r>
      <w:r>
        <w:t>hereas Boontje is a more contemporary pattern designer, who is still creating patterns within the 21</w:t>
      </w:r>
      <w:r w:rsidRPr="60CAB23D">
        <w:rPr>
          <w:vertAlign w:val="superscript"/>
        </w:rPr>
        <w:t>st</w:t>
      </w:r>
      <w:r>
        <w:t xml:space="preserve"> century</w:t>
      </w:r>
      <w:r w:rsidR="00027EFC">
        <w:t>, s</w:t>
      </w:r>
      <w:r w:rsidR="00FE2B6C">
        <w:t>uggesting h</w:t>
      </w:r>
      <w:r w:rsidR="00BB089F">
        <w:t>e holds more relevance</w:t>
      </w:r>
      <w:r w:rsidR="00915009">
        <w:t>.</w:t>
      </w:r>
      <w:r w:rsidR="004064E4">
        <w:t xml:space="preserve"> </w:t>
      </w:r>
      <w:r w:rsidR="003A4D18">
        <w:t>This leads me to question</w:t>
      </w:r>
      <w:r w:rsidR="0080447F">
        <w:t xml:space="preserve"> the future for pattern designers?</w:t>
      </w:r>
      <w:r w:rsidR="00BB089F">
        <w:t xml:space="preserve"> Wi</w:t>
      </w:r>
      <w:r w:rsidR="009073A5">
        <w:t>ll pattern</w:t>
      </w:r>
      <w:r w:rsidR="001C41BC">
        <w:t xml:space="preserve"> designers use innovate technologies </w:t>
      </w:r>
      <w:r w:rsidR="007F597A">
        <w:t>or medical craft techniq</w:t>
      </w:r>
      <w:r w:rsidR="005275CB">
        <w:t>ues to create patterns in the 21</w:t>
      </w:r>
      <w:r w:rsidR="005275CB" w:rsidRPr="60CAB23D">
        <w:rPr>
          <w:vertAlign w:val="superscript"/>
        </w:rPr>
        <w:t>st</w:t>
      </w:r>
      <w:r w:rsidR="005275CB">
        <w:t xml:space="preserve"> century?</w:t>
      </w:r>
    </w:p>
    <w:p w14:paraId="468FEA61" w14:textId="77777777" w:rsidR="00261EA2" w:rsidRDefault="00261EA2" w:rsidP="60B278A7"/>
    <w:p w14:paraId="2947E564" w14:textId="6ED57536" w:rsidR="00C753EF" w:rsidRDefault="00530923" w:rsidP="60B278A7">
      <w:r>
        <w:t xml:space="preserve">In </w:t>
      </w:r>
      <w:r w:rsidR="000E2571">
        <w:t>addition, Boontje’s</w:t>
      </w:r>
      <w:r w:rsidR="005D2D90">
        <w:t xml:space="preserve"> work suggests that perhaps the future for pattern designers includes </w:t>
      </w:r>
      <w:r w:rsidR="005F7F28">
        <w:t xml:space="preserve">exploration with different processes using innovative </w:t>
      </w:r>
      <w:r w:rsidR="00183197">
        <w:t>technologies. It further suggests that we</w:t>
      </w:r>
      <w:r w:rsidR="00FB05EC">
        <w:t xml:space="preserve"> may see an increase</w:t>
      </w:r>
      <w:r w:rsidR="00F077E0">
        <w:t xml:space="preserve"> in technology to help create patterns. For example</w:t>
      </w:r>
      <w:r w:rsidR="005B7B9F">
        <w:t>, Adobe photosho</w:t>
      </w:r>
      <w:r w:rsidR="00AC1FCA">
        <w:t xml:space="preserve">p now has ‘50% of creative </w:t>
      </w:r>
      <w:r w:rsidR="005058DC">
        <w:t>businesses</w:t>
      </w:r>
      <w:r w:rsidR="00410AFC">
        <w:t>’ using their software (Linder, 2024).</w:t>
      </w:r>
      <w:r w:rsidR="0006188E">
        <w:t xml:space="preserve"> </w:t>
      </w:r>
      <w:r w:rsidR="002D2EAD">
        <w:t>This</w:t>
      </w:r>
      <w:r w:rsidR="00865056">
        <w:t xml:space="preserve"> c</w:t>
      </w:r>
      <w:r w:rsidR="007F2BB9">
        <w:t xml:space="preserve">learly shows that the use of technology </w:t>
      </w:r>
      <w:r w:rsidR="00553F2A">
        <w:t>within the design process is steadily i</w:t>
      </w:r>
      <w:r w:rsidR="00D92EA4">
        <w:t xml:space="preserve">ncreasing. </w:t>
      </w:r>
      <w:r w:rsidR="00A92A81">
        <w:t>Another statistic that supports this is</w:t>
      </w:r>
      <w:r w:rsidR="00050D6E">
        <w:t xml:space="preserve"> ‘90% of the world’s creative professionals </w:t>
      </w:r>
      <w:r w:rsidR="00770A9E">
        <w:t>currently use Adobe Photoshop (</w:t>
      </w:r>
      <w:r w:rsidR="466A9E21">
        <w:t>Warnock,</w:t>
      </w:r>
      <w:r w:rsidR="00E64BEF">
        <w:t xml:space="preserve"> 2024).</w:t>
      </w:r>
    </w:p>
    <w:p w14:paraId="3A5BD002" w14:textId="3811028C" w:rsidR="60CAB23D" w:rsidRDefault="60CAB23D" w:rsidP="60CAB23D"/>
    <w:p w14:paraId="48EF680A" w14:textId="347C31E4" w:rsidR="00AD5BFC" w:rsidRDefault="00AB62A7" w:rsidP="3B3DF05B">
      <w:r>
        <w:t>On the contrary</w:t>
      </w:r>
      <w:r w:rsidR="00B91B54">
        <w:t>,</w:t>
      </w:r>
      <w:r w:rsidR="006112A5">
        <w:t xml:space="preserve"> according to the Victoria and Albert </w:t>
      </w:r>
      <w:r w:rsidR="00B91B54">
        <w:t>Museum in London,</w:t>
      </w:r>
      <w:r w:rsidR="00EB0D9F">
        <w:t xml:space="preserve"> </w:t>
      </w:r>
      <w:r w:rsidR="005C08CA">
        <w:t>Morris</w:t>
      </w:r>
      <w:r w:rsidR="00B74D72">
        <w:t xml:space="preserve"> ‘provided a model for other to follow’</w:t>
      </w:r>
      <w:r w:rsidR="00B63E22">
        <w:t xml:space="preserve"> (</w:t>
      </w:r>
      <w:r w:rsidR="00D65BDB">
        <w:t>Parry, 199</w:t>
      </w:r>
      <w:r w:rsidR="005C08CA">
        <w:t>0)</w:t>
      </w:r>
      <w:r w:rsidR="00B74D72">
        <w:t xml:space="preserve">. This suggests that </w:t>
      </w:r>
      <w:r w:rsidR="00A92928">
        <w:t xml:space="preserve">old processes </w:t>
      </w:r>
      <w:r w:rsidR="00B63E22">
        <w:t>may ‘revive</w:t>
      </w:r>
      <w:r w:rsidR="005C08CA">
        <w:t>’ as Morris’s patterns are</w:t>
      </w:r>
      <w:r w:rsidR="00C753EF">
        <w:t xml:space="preserve"> </w:t>
      </w:r>
      <w:r w:rsidR="00A81701">
        <w:t>defined as</w:t>
      </w:r>
      <w:r w:rsidR="005C08CA">
        <w:t xml:space="preserve"> </w:t>
      </w:r>
      <w:r w:rsidR="0029702F">
        <w:t xml:space="preserve">‘timeless’ (Parry, 1990). </w:t>
      </w:r>
      <w:r w:rsidR="00F50124">
        <w:t>Yet, throughout my research I struggled to find a contemporary book to</w:t>
      </w:r>
      <w:r w:rsidR="000D5390">
        <w:t xml:space="preserve"> support this.</w:t>
      </w:r>
      <w:r w:rsidR="00561FD9">
        <w:t xml:space="preserve"> This t</w:t>
      </w:r>
      <w:r w:rsidR="000D5390">
        <w:t>herefore</w:t>
      </w:r>
      <w:r w:rsidR="002C332E">
        <w:t xml:space="preserve"> further</w:t>
      </w:r>
      <w:r w:rsidR="00561FD9">
        <w:t xml:space="preserve"> supports</w:t>
      </w:r>
      <w:r w:rsidR="000D5390">
        <w:t xml:space="preserve"> the idea that pattern may become heavily supported wi</w:t>
      </w:r>
      <w:r w:rsidR="00F34B90">
        <w:t xml:space="preserve">th technology. </w:t>
      </w:r>
      <w:r w:rsidR="00EF5D34">
        <w:lastRenderedPageBreak/>
        <w:t>Thus,</w:t>
      </w:r>
      <w:r w:rsidR="00F34B90">
        <w:t xml:space="preserve"> leading me to further question </w:t>
      </w:r>
      <w:r w:rsidR="0015752A">
        <w:t xml:space="preserve">will </w:t>
      </w:r>
      <w:r w:rsidR="00934D74">
        <w:t xml:space="preserve">designers become dependent on technology </w:t>
      </w:r>
      <w:r w:rsidR="00041170">
        <w:t>to create</w:t>
      </w:r>
      <w:r w:rsidR="00B47AA4">
        <w:t xml:space="preserve"> contemporary</w:t>
      </w:r>
      <w:r w:rsidR="00041170">
        <w:t xml:space="preserve"> patterns</w:t>
      </w:r>
      <w:r w:rsidR="0015752A">
        <w:t>?</w:t>
      </w:r>
    </w:p>
    <w:p w14:paraId="69A2BA36" w14:textId="65883EBA" w:rsidR="00AD5BFC" w:rsidRDefault="29EA7345" w:rsidP="3B3DF05B">
      <w:r>
        <w:rPr>
          <w:noProof/>
        </w:rPr>
        <w:drawing>
          <wp:inline distT="0" distB="0" distL="0" distR="0" wp14:anchorId="1698DEBB" wp14:editId="3EA58D9E">
            <wp:extent cx="2605406" cy="2605406"/>
            <wp:effectExtent l="0" t="0" r="6350" b="6350"/>
            <wp:docPr id="17960445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05406" cy="2605406"/>
                    </a:xfrm>
                    <a:prstGeom prst="rect">
                      <a:avLst/>
                    </a:prstGeom>
                  </pic:spPr>
                </pic:pic>
              </a:graphicData>
            </a:graphic>
          </wp:inline>
        </w:drawing>
      </w:r>
      <w:r w:rsidR="778C6E1F">
        <w:rPr>
          <w:noProof/>
        </w:rPr>
        <w:drawing>
          <wp:anchor distT="0" distB="0" distL="114300" distR="114300" simplePos="0" relativeHeight="251658240" behindDoc="0" locked="0" layoutInCell="1" allowOverlap="1" wp14:anchorId="776C1CE9" wp14:editId="7A9B9B66">
            <wp:simplePos x="0" y="0"/>
            <wp:positionH relativeFrom="column">
              <wp:align>right</wp:align>
            </wp:positionH>
            <wp:positionV relativeFrom="paragraph">
              <wp:posOffset>0</wp:posOffset>
            </wp:positionV>
            <wp:extent cx="1844833" cy="2593564"/>
            <wp:effectExtent l="0" t="0" r="1905" b="5715"/>
            <wp:wrapSquare wrapText="bothSides"/>
            <wp:docPr id="17619962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44833" cy="2593564"/>
                    </a:xfrm>
                    <a:prstGeom prst="rect">
                      <a:avLst/>
                    </a:prstGeom>
                  </pic:spPr>
                </pic:pic>
              </a:graphicData>
            </a:graphic>
            <wp14:sizeRelH relativeFrom="page">
              <wp14:pctWidth>0</wp14:pctWidth>
            </wp14:sizeRelH>
            <wp14:sizeRelV relativeFrom="page">
              <wp14:pctHeight>0</wp14:pctHeight>
            </wp14:sizeRelV>
          </wp:anchor>
        </w:drawing>
      </w:r>
    </w:p>
    <w:p w14:paraId="1FB1DA20" w14:textId="23FE7E11" w:rsidR="00AD5BFC" w:rsidRDefault="00412505" w:rsidP="3B3DF05B">
      <w:pPr>
        <w:rPr>
          <w:sz w:val="20"/>
          <w:szCs w:val="20"/>
        </w:rPr>
      </w:pPr>
      <w:r w:rsidRPr="10CB9725">
        <w:rPr>
          <w:sz w:val="20"/>
          <w:szCs w:val="20"/>
        </w:rPr>
        <w:t xml:space="preserve">Fig. </w:t>
      </w:r>
      <w:r w:rsidR="008A743B" w:rsidRPr="10CB9725">
        <w:rPr>
          <w:sz w:val="20"/>
          <w:szCs w:val="20"/>
        </w:rPr>
        <w:t>1</w:t>
      </w:r>
      <w:r w:rsidRPr="10CB9725">
        <w:rPr>
          <w:sz w:val="20"/>
          <w:szCs w:val="20"/>
        </w:rPr>
        <w:t>, Morris, W. (1986). ‘</w:t>
      </w:r>
      <w:r w:rsidRPr="10CB9725">
        <w:rPr>
          <w:i/>
          <w:iCs/>
          <w:sz w:val="20"/>
          <w:szCs w:val="20"/>
        </w:rPr>
        <w:t xml:space="preserve">Arts and Crafts repeat’. </w:t>
      </w:r>
      <w:r w:rsidRPr="10CB9725">
        <w:rPr>
          <w:sz w:val="20"/>
          <w:szCs w:val="20"/>
        </w:rPr>
        <w:t xml:space="preserve">                               </w:t>
      </w:r>
      <w:r w:rsidR="70AAF091" w:rsidRPr="10CB9725">
        <w:rPr>
          <w:sz w:val="20"/>
          <w:szCs w:val="20"/>
        </w:rPr>
        <w:t xml:space="preserve">   </w:t>
      </w:r>
      <w:r w:rsidR="0E581865" w:rsidRPr="10CB9725">
        <w:rPr>
          <w:sz w:val="20"/>
          <w:szCs w:val="20"/>
        </w:rPr>
        <w:t xml:space="preserve"> </w:t>
      </w:r>
      <w:r w:rsidRPr="10CB9725">
        <w:rPr>
          <w:sz w:val="20"/>
          <w:szCs w:val="20"/>
        </w:rPr>
        <w:t>Fig.</w:t>
      </w:r>
      <w:r w:rsidR="008A743B" w:rsidRPr="10CB9725">
        <w:rPr>
          <w:sz w:val="20"/>
          <w:szCs w:val="20"/>
        </w:rPr>
        <w:t>2</w:t>
      </w:r>
      <w:r w:rsidRPr="10CB9725">
        <w:rPr>
          <w:sz w:val="20"/>
          <w:szCs w:val="20"/>
        </w:rPr>
        <w:t>, Boontje, T. (2004)</w:t>
      </w:r>
      <w:r w:rsidR="6905EDCE" w:rsidRPr="10CB9725">
        <w:rPr>
          <w:sz w:val="20"/>
          <w:szCs w:val="20"/>
        </w:rPr>
        <w:t xml:space="preserve"> </w:t>
      </w:r>
      <w:r w:rsidRPr="10CB9725">
        <w:rPr>
          <w:sz w:val="20"/>
          <w:szCs w:val="20"/>
        </w:rPr>
        <w:t>‘</w:t>
      </w:r>
      <w:r w:rsidRPr="10CB9725">
        <w:rPr>
          <w:i/>
          <w:iCs/>
          <w:sz w:val="20"/>
          <w:szCs w:val="20"/>
        </w:rPr>
        <w:t>Midsummer</w:t>
      </w:r>
      <w:r w:rsidRPr="10CB9725">
        <w:rPr>
          <w:sz w:val="20"/>
          <w:szCs w:val="20"/>
        </w:rPr>
        <w:t>”.</w:t>
      </w:r>
      <w:r w:rsidRPr="10CB9725">
        <w:rPr>
          <w:noProof/>
          <w:sz w:val="20"/>
          <w:szCs w:val="20"/>
        </w:rPr>
        <w:t xml:space="preserve"> </w:t>
      </w:r>
    </w:p>
    <w:p w14:paraId="6F70BDCE" w14:textId="5B0E10C8" w:rsidR="10CB9725" w:rsidRDefault="10CB9725" w:rsidP="10CB9725">
      <w:pPr>
        <w:rPr>
          <w:b/>
          <w:bCs/>
        </w:rPr>
      </w:pPr>
    </w:p>
    <w:p w14:paraId="04ECC1D0" w14:textId="31B313C5" w:rsidR="001D11F9" w:rsidRDefault="3E430E3B" w:rsidP="10CB9725">
      <w:pPr>
        <w:rPr>
          <w:b/>
          <w:bCs/>
        </w:rPr>
      </w:pPr>
      <w:r w:rsidRPr="10CB9725">
        <w:rPr>
          <w:b/>
          <w:bCs/>
        </w:rPr>
        <w:t>Process</w:t>
      </w:r>
    </w:p>
    <w:p w14:paraId="404FD7AA" w14:textId="31F41275" w:rsidR="00FF48FD" w:rsidRDefault="004E1449">
      <w:r>
        <w:t>Proce</w:t>
      </w:r>
      <w:r w:rsidR="00B8023C">
        <w:t xml:space="preserve">ss is defined by the Oxford English Dictionary as ‘a series of actions or steps taken in order to achieve a </w:t>
      </w:r>
      <w:r w:rsidR="00D33A95">
        <w:t>particular end’ (Murray, 1998</w:t>
      </w:r>
      <w:r w:rsidR="00081DCB">
        <w:t xml:space="preserve">) </w:t>
      </w:r>
      <w:r w:rsidR="0088302A">
        <w:t>Th</w:t>
      </w:r>
      <w:r w:rsidR="00B30677">
        <w:t xml:space="preserve">is </w:t>
      </w:r>
      <w:r w:rsidR="00BF4769">
        <w:t>suggests that to create</w:t>
      </w:r>
      <w:r w:rsidR="00B574EA">
        <w:t xml:space="preserve"> specific</w:t>
      </w:r>
      <w:r w:rsidR="00BF4769">
        <w:t xml:space="preserve"> patterns </w:t>
      </w:r>
      <w:r w:rsidR="00227B4F">
        <w:t xml:space="preserve">you may need to use </w:t>
      </w:r>
      <w:r w:rsidR="00C469D8">
        <w:t>specific or ‘particular’</w:t>
      </w:r>
      <w:r w:rsidR="00227B4F">
        <w:t xml:space="preserve"> processes</w:t>
      </w:r>
      <w:r w:rsidR="00081DCB">
        <w:t xml:space="preserve"> in predefined orders</w:t>
      </w:r>
      <w:r w:rsidR="00227B4F">
        <w:t>.</w:t>
      </w:r>
      <w:r w:rsidR="00825B1F">
        <w:t xml:space="preserve"> </w:t>
      </w:r>
      <w:r w:rsidR="0035602E">
        <w:t>F</w:t>
      </w:r>
      <w:r w:rsidR="006041E1">
        <w:t>or examp</w:t>
      </w:r>
      <w:r w:rsidR="00052A46">
        <w:t>le</w:t>
      </w:r>
      <w:r w:rsidR="00A149C0">
        <w:t xml:space="preserve">, laser cutting can be used </w:t>
      </w:r>
      <w:r w:rsidR="006011FE">
        <w:t>with ‘a</w:t>
      </w:r>
      <w:r w:rsidR="00591369">
        <w:t xml:space="preserve"> wide variety of </w:t>
      </w:r>
      <w:r w:rsidR="006041E1">
        <w:t>materials an</w:t>
      </w:r>
      <w:r w:rsidR="00314FF0">
        <w:t>d…</w:t>
      </w:r>
      <w:r w:rsidR="009B1352">
        <w:t xml:space="preserve"> for a wide variety of applications and </w:t>
      </w:r>
      <w:r w:rsidR="006041E1">
        <w:t>industries</w:t>
      </w:r>
      <w:r w:rsidR="009B1352">
        <w:t>.</w:t>
      </w:r>
      <w:r w:rsidR="000577D7">
        <w:t xml:space="preserve">’ </w:t>
      </w:r>
      <w:r w:rsidR="006041E1">
        <w:t>(Xometry,</w:t>
      </w:r>
      <w:r w:rsidR="00526598">
        <w:t xml:space="preserve"> 2022)</w:t>
      </w:r>
      <w:r w:rsidR="00F70990">
        <w:t xml:space="preserve">. This </w:t>
      </w:r>
      <w:r w:rsidR="00EE38E5">
        <w:t>therefore suggests</w:t>
      </w:r>
      <w:r w:rsidR="00F70990">
        <w:t xml:space="preserve"> that i</w:t>
      </w:r>
      <w:r w:rsidR="004E1354">
        <w:t xml:space="preserve">t </w:t>
      </w:r>
      <w:r w:rsidR="00F70990">
        <w:t>is fast and efficient</w:t>
      </w:r>
      <w:r w:rsidR="004E1354">
        <w:t>, providing you with the opportunity to use differe</w:t>
      </w:r>
      <w:r w:rsidR="00C51DD7">
        <w:t>nt materials.</w:t>
      </w:r>
      <w:r w:rsidR="00FA7AC4">
        <w:t xml:space="preserve"> Another artist </w:t>
      </w:r>
      <w:bookmarkStart w:id="4" w:name="_Int_47a6wPPO"/>
      <w:r w:rsidR="00FA7AC4">
        <w:t>similar to</w:t>
      </w:r>
      <w:bookmarkEnd w:id="4"/>
      <w:r w:rsidR="006D7BD9">
        <w:t xml:space="preserve"> Tord Boontje is Gabriel Schama</w:t>
      </w:r>
      <w:r w:rsidR="00C40900">
        <w:t xml:space="preserve"> (See Fig. 3).</w:t>
      </w:r>
      <w:r w:rsidR="000577D7">
        <w:t xml:space="preserve"> This image is described as ‘a laser-cut relief sculpture embedded with beautifully intricate geometric patterns’ (</w:t>
      </w:r>
      <w:r w:rsidR="461C9515">
        <w:t>Barry</w:t>
      </w:r>
      <w:r w:rsidR="000577D7">
        <w:t xml:space="preserve">, 2017). </w:t>
      </w:r>
      <w:r w:rsidR="009F5E47">
        <w:t>He intertwines pattern and process beautifully to create outstanding final products.</w:t>
      </w:r>
      <w:r w:rsidR="00FF48FD">
        <w:t xml:space="preserve"> </w:t>
      </w:r>
    </w:p>
    <w:p w14:paraId="195462C4" w14:textId="77777777" w:rsidR="00F45941" w:rsidRDefault="00F45941"/>
    <w:p w14:paraId="01D94D4B" w14:textId="0B1FBB54" w:rsidR="009F776F" w:rsidRDefault="006F1901">
      <w:r>
        <w:t>Moreover</w:t>
      </w:r>
      <w:r w:rsidR="00A873EE">
        <w:t>, h</w:t>
      </w:r>
      <w:r w:rsidR="00CD6FA6">
        <w:t xml:space="preserve">e </w:t>
      </w:r>
      <w:r w:rsidR="0046161F">
        <w:t xml:space="preserve">‘cuts pieces </w:t>
      </w:r>
      <w:r w:rsidR="00A15E89">
        <w:t xml:space="preserve">from a variety </w:t>
      </w:r>
      <w:r w:rsidR="00D24A6A">
        <w:t xml:space="preserve">of different </w:t>
      </w:r>
      <w:r w:rsidR="1EC2DE60">
        <w:t>plywood,</w:t>
      </w:r>
      <w:r w:rsidR="00C802C8">
        <w:t xml:space="preserve"> which he layers to create varying images of the human form, architectural studies, and mandala</w:t>
      </w:r>
      <w:r w:rsidR="00CF0F3B">
        <w:t>- like patterns’</w:t>
      </w:r>
      <w:r w:rsidR="00953C12">
        <w:t xml:space="preserve"> (Mothes, 2023)</w:t>
      </w:r>
      <w:r w:rsidR="006E7AF2">
        <w:t xml:space="preserve">. They </w:t>
      </w:r>
      <w:r w:rsidR="00953C12">
        <w:t>‘twist</w:t>
      </w:r>
      <w:r w:rsidR="00E92EA8">
        <w:t xml:space="preserve">, </w:t>
      </w:r>
      <w:r w:rsidR="00F25594">
        <w:t xml:space="preserve">intersect and overlap’. ‘Each piece </w:t>
      </w:r>
      <w:r w:rsidR="00CB761C">
        <w:t>begins as a vector illustration which is fed into his laser cutter, and glued and finished by hand</w:t>
      </w:r>
      <w:r w:rsidR="00514694">
        <w:t>’ (Mothes, 2023). This shows how his process is elaborate</w:t>
      </w:r>
      <w:r w:rsidR="00FC280D">
        <w:t xml:space="preserve">, </w:t>
      </w:r>
      <w:r w:rsidR="54C7F954">
        <w:t>detailed,</w:t>
      </w:r>
      <w:r w:rsidR="00FC280D">
        <w:t xml:space="preserve"> and thorough. </w:t>
      </w:r>
      <w:r w:rsidR="00551E34">
        <w:t xml:space="preserve">It is interesting how his work uses a mix of </w:t>
      </w:r>
      <w:r w:rsidR="008A64C4">
        <w:t xml:space="preserve">machinery </w:t>
      </w:r>
      <w:r w:rsidR="00E86E4A">
        <w:t>(laser</w:t>
      </w:r>
      <w:r w:rsidR="00516014">
        <w:t xml:space="preserve"> cutter</w:t>
      </w:r>
      <w:r w:rsidR="00E86E4A">
        <w:t>) and h</w:t>
      </w:r>
      <w:r w:rsidR="00F732CF">
        <w:t>uman touch</w:t>
      </w:r>
      <w:r w:rsidR="007267DF">
        <w:t xml:space="preserve">. </w:t>
      </w:r>
      <w:r w:rsidR="00516014">
        <w:t xml:space="preserve"> ‘</w:t>
      </w:r>
      <w:r w:rsidR="007267DF">
        <w:t>F</w:t>
      </w:r>
      <w:r w:rsidR="00516014">
        <w:t>in</w:t>
      </w:r>
      <w:r w:rsidR="004318E5">
        <w:t>ishes by hand’ sugges</w:t>
      </w:r>
      <w:r w:rsidR="007267DF">
        <w:t>ts</w:t>
      </w:r>
      <w:r w:rsidR="004318E5">
        <w:t xml:space="preserve"> t</w:t>
      </w:r>
      <w:r w:rsidR="00207123">
        <w:t>hat human touch holds equal import</w:t>
      </w:r>
      <w:r w:rsidR="00765CB4">
        <w:t>ance as technology within the design pro</w:t>
      </w:r>
      <w:r w:rsidR="006E39E1">
        <w:t>cess.</w:t>
      </w:r>
      <w:r w:rsidR="00120F90">
        <w:t xml:space="preserve"> His work beautifully explains the </w:t>
      </w:r>
      <w:r w:rsidR="0074273C">
        <w:t xml:space="preserve">relationship </w:t>
      </w:r>
      <w:r w:rsidR="00120F90">
        <w:t xml:space="preserve">between process, </w:t>
      </w:r>
      <w:r w:rsidR="144619D8">
        <w:lastRenderedPageBreak/>
        <w:t>product,</w:t>
      </w:r>
      <w:r w:rsidR="00120F90">
        <w:t xml:space="preserve"> and </w:t>
      </w:r>
      <w:r w:rsidR="3611C7E8">
        <w:t>pattern. In</w:t>
      </w:r>
      <w:r w:rsidR="00313AAB">
        <w:t xml:space="preserve"> Fig 3. You can clearly see ho</w:t>
      </w:r>
      <w:r w:rsidR="00752482">
        <w:t xml:space="preserve">w elaborate </w:t>
      </w:r>
      <w:r w:rsidR="00B44BD1">
        <w:t xml:space="preserve">and delicate his process is. </w:t>
      </w:r>
    </w:p>
    <w:p w14:paraId="7D7E76FB" w14:textId="5277E742" w:rsidR="001D11F9" w:rsidRDefault="001D11F9"/>
    <w:p w14:paraId="6CA8D3FE" w14:textId="3CC75A86" w:rsidR="001D11F9" w:rsidRDefault="001D11F9"/>
    <w:p w14:paraId="35D56688" w14:textId="0E8166B7" w:rsidR="10CB9725" w:rsidRDefault="10CB9725" w:rsidP="10CB9725"/>
    <w:p w14:paraId="21420AB5" w14:textId="1A02BFDC" w:rsidR="001D11F9" w:rsidRDefault="3CB3DAE4" w:rsidP="60CAB23D">
      <w:r>
        <w:t xml:space="preserve">                                   </w:t>
      </w:r>
      <w:r>
        <w:rPr>
          <w:noProof/>
        </w:rPr>
        <w:drawing>
          <wp:inline distT="0" distB="0" distL="0" distR="0" wp14:anchorId="729930B5" wp14:editId="77E08001">
            <wp:extent cx="3484566" cy="2456671"/>
            <wp:effectExtent l="0" t="0" r="1905" b="5080"/>
            <wp:docPr id="447354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84566" cy="2456671"/>
                    </a:xfrm>
                    <a:prstGeom prst="rect">
                      <a:avLst/>
                    </a:prstGeom>
                  </pic:spPr>
                </pic:pic>
              </a:graphicData>
            </a:graphic>
          </wp:inline>
        </w:drawing>
      </w:r>
    </w:p>
    <w:p w14:paraId="36A12AC7" w14:textId="22687666" w:rsidR="009F776F" w:rsidRPr="0074273C" w:rsidRDefault="009F776F" w:rsidP="60CAB23D">
      <w:pPr>
        <w:ind w:left="1440"/>
        <w:rPr>
          <w:i/>
          <w:iCs/>
          <w:sz w:val="20"/>
          <w:szCs w:val="20"/>
        </w:rPr>
      </w:pPr>
      <w:r>
        <w:t xml:space="preserve">          </w:t>
      </w:r>
      <w:r w:rsidR="5B4CDE56">
        <w:t xml:space="preserve">  </w:t>
      </w:r>
      <w:r w:rsidRPr="60CAB23D">
        <w:rPr>
          <w:sz w:val="20"/>
          <w:szCs w:val="20"/>
        </w:rPr>
        <w:t xml:space="preserve">Fig. </w:t>
      </w:r>
      <w:r w:rsidR="00C91182" w:rsidRPr="60CAB23D">
        <w:rPr>
          <w:sz w:val="20"/>
          <w:szCs w:val="20"/>
        </w:rPr>
        <w:t>3</w:t>
      </w:r>
      <w:r w:rsidRPr="60CAB23D">
        <w:rPr>
          <w:sz w:val="20"/>
          <w:szCs w:val="20"/>
        </w:rPr>
        <w:t>, Schama, G. (2017). ‘</w:t>
      </w:r>
      <w:r w:rsidRPr="60CAB23D">
        <w:rPr>
          <w:i/>
          <w:iCs/>
          <w:sz w:val="20"/>
          <w:szCs w:val="20"/>
        </w:rPr>
        <w:t>Laser Cut Wooden Sculpture’.</w:t>
      </w:r>
    </w:p>
    <w:p w14:paraId="35334628" w14:textId="77777777" w:rsidR="00B44BD1" w:rsidRDefault="00B44BD1" w:rsidP="00D8177C"/>
    <w:p w14:paraId="3634628F" w14:textId="38AFB167" w:rsidR="009F776F" w:rsidRDefault="0073606D" w:rsidP="00D8177C">
      <w:r>
        <w:t>Furthermore</w:t>
      </w:r>
      <w:r w:rsidR="004842BA">
        <w:t xml:space="preserve">, the process a designer goes through whilst creating ‘products’ or ‘patterns’ could be considered just as crucial to the design process as the </w:t>
      </w:r>
      <w:bookmarkStart w:id="5" w:name="_Int_FMkU0YPl"/>
      <w:r w:rsidR="004842BA">
        <w:t>final outcome</w:t>
      </w:r>
      <w:bookmarkEnd w:id="5"/>
      <w:r w:rsidR="004842BA">
        <w:t>. For example, ‘conversational patterns’</w:t>
      </w:r>
      <w:r w:rsidR="00987441">
        <w:t xml:space="preserve"> are becoming increasingly popular ‘with consumers being 72% more likely to purchase </w:t>
      </w:r>
      <w:r w:rsidR="00DC5BDA">
        <w:t>a product</w:t>
      </w:r>
      <w:r w:rsidR="00987441">
        <w:t xml:space="preserve"> with a conversational pattern, compared to one without’ (</w:t>
      </w:r>
      <w:proofErr w:type="spellStart"/>
      <w:r w:rsidR="5C09239E">
        <w:t>Savoir</w:t>
      </w:r>
      <w:proofErr w:type="spellEnd"/>
      <w:r w:rsidR="009F776F">
        <w:t>, 20</w:t>
      </w:r>
      <w:r w:rsidR="13AF9F95">
        <w:t>07</w:t>
      </w:r>
      <w:r w:rsidR="004842BA">
        <w:t>).</w:t>
      </w:r>
      <w:r w:rsidR="00987441">
        <w:t xml:space="preserve"> A conversational pattern refers to a ‘statement pattern that tells a story through recognisable motifs’ (</w:t>
      </w:r>
      <w:bookmarkStart w:id="6" w:name="_Int_UVe650kg"/>
      <w:proofErr w:type="spellStart"/>
      <w:r w:rsidR="2BD6CE4E">
        <w:t>Kuhlhorn</w:t>
      </w:r>
      <w:bookmarkEnd w:id="6"/>
      <w:proofErr w:type="spellEnd"/>
      <w:r w:rsidR="00987441">
        <w:t>, 20</w:t>
      </w:r>
      <w:r w:rsidR="6A06D1E5">
        <w:t>14</w:t>
      </w:r>
      <w:r w:rsidR="00987441">
        <w:t>).</w:t>
      </w:r>
      <w:r w:rsidR="004842BA">
        <w:t xml:space="preserve"> The best example for this is ‘</w:t>
      </w:r>
      <w:r w:rsidR="00987441">
        <w:t xml:space="preserve">mini </w:t>
      </w:r>
      <w:r w:rsidR="000D5056">
        <w:t>moderns</w:t>
      </w:r>
      <w:r w:rsidR="00E02A03">
        <w:t>’ (See Fig. 4).</w:t>
      </w:r>
      <w:r w:rsidR="000D5056">
        <w:t xml:space="preserve"> </w:t>
      </w:r>
      <w:r w:rsidR="004842BA">
        <w:t>They</w:t>
      </w:r>
      <w:r w:rsidR="00DC5BDA">
        <w:t xml:space="preserve"> are a design company that</w:t>
      </w:r>
      <w:r w:rsidR="004842BA">
        <w:t xml:space="preserve"> create ‘pattern with a sto</w:t>
      </w:r>
      <w:r w:rsidR="00DC5BDA">
        <w:t>ry’ (Stephenson, 202</w:t>
      </w:r>
      <w:r w:rsidR="7647AC61">
        <w:t>4</w:t>
      </w:r>
      <w:r w:rsidR="00DC5BDA">
        <w:t>). Their process involves t</w:t>
      </w:r>
      <w:r w:rsidR="004842BA">
        <w:t>ravel</w:t>
      </w:r>
      <w:r w:rsidR="00DC5BDA">
        <w:t>ling to gather inspiration</w:t>
      </w:r>
      <w:r w:rsidR="004842BA">
        <w:t xml:space="preserve"> from ‘holidays and field trips, both at home in the UK and abroad</w:t>
      </w:r>
      <w:r w:rsidR="00DC5BDA">
        <w:t>’</w:t>
      </w:r>
      <w:r w:rsidR="004842BA">
        <w:t xml:space="preserve"> (Stephenson</w:t>
      </w:r>
      <w:r w:rsidR="00DC5BDA">
        <w:t xml:space="preserve">, </w:t>
      </w:r>
      <w:r w:rsidR="004842BA">
        <w:t>202</w:t>
      </w:r>
      <w:r w:rsidR="4AFEDF24">
        <w:t>4</w:t>
      </w:r>
      <w:r w:rsidR="004842BA">
        <w:t>)’.</w:t>
      </w:r>
      <w:r w:rsidR="00E02A03">
        <w:t xml:space="preserve"> An example of this </w:t>
      </w:r>
      <w:r w:rsidR="00194D4A">
        <w:t xml:space="preserve">is their wallpaper ‘Porcellana’. </w:t>
      </w:r>
      <w:r w:rsidR="00AB7213">
        <w:t>This wallpaper was inspired by their</w:t>
      </w:r>
      <w:r w:rsidR="00D645B7">
        <w:t xml:space="preserve"> visit to the ‘stylish Italian hotel Maison La Minervetta, perched on</w:t>
      </w:r>
      <w:r w:rsidR="004F4240">
        <w:t xml:space="preserve"> a cliff top overlooking Sorrento harbou</w:t>
      </w:r>
      <w:r w:rsidR="033D2DF2">
        <w:t>r</w:t>
      </w:r>
      <w:r w:rsidR="0075532B">
        <w:t xml:space="preserve">… </w:t>
      </w:r>
      <w:r w:rsidR="2C0283F8">
        <w:t>t</w:t>
      </w:r>
      <w:r w:rsidR="00861212">
        <w:t>he result is this full-colour trompe I’oeil explosion of hand</w:t>
      </w:r>
      <w:r w:rsidR="00E53CC8">
        <w:t>-painted ceramic plates depicting nautical scenes and culinary treats</w:t>
      </w:r>
      <w:r w:rsidR="6BFE3999">
        <w:t xml:space="preserve">’. (Hampshire, 2024). </w:t>
      </w:r>
      <w:r w:rsidR="00D72035">
        <w:t xml:space="preserve">Thus, according to Davies this </w:t>
      </w:r>
      <w:r w:rsidR="00DF1049">
        <w:t>wallpaper would be more successful than an average wallpaper, due to the narrative. Th</w:t>
      </w:r>
      <w:r w:rsidR="00D5021C">
        <w:t>is supports the idea that process plays an important role in the success of a pattern or product</w:t>
      </w:r>
      <w:r w:rsidR="00E03C25">
        <w:t xml:space="preserve">, </w:t>
      </w:r>
      <w:r w:rsidR="00DC5BDA">
        <w:t>with a consumer being 72% more likely to purchase a product from mini-moderns due to its conversational pattern (</w:t>
      </w:r>
      <w:proofErr w:type="spellStart"/>
      <w:r w:rsidR="3B055151">
        <w:t>Kuhlhorn</w:t>
      </w:r>
      <w:proofErr w:type="spellEnd"/>
      <w:r w:rsidR="009F776F">
        <w:t>, 20</w:t>
      </w:r>
      <w:r w:rsidR="6AB93F59">
        <w:t>14</w:t>
      </w:r>
      <w:r w:rsidR="00DC5BDA">
        <w:t xml:space="preserve">). </w:t>
      </w:r>
    </w:p>
    <w:p w14:paraId="7CACE12A" w14:textId="5060E978" w:rsidR="009F776F" w:rsidRDefault="1ACDEF58" w:rsidP="60CAB23D">
      <w:r>
        <w:lastRenderedPageBreak/>
        <w:t xml:space="preserve">                                                   </w:t>
      </w:r>
      <w:r w:rsidR="66400151">
        <w:t xml:space="preserve">        </w:t>
      </w:r>
      <w:r>
        <w:t xml:space="preserve">      </w:t>
      </w:r>
      <w:r>
        <w:rPr>
          <w:noProof/>
        </w:rPr>
        <w:drawing>
          <wp:inline distT="0" distB="0" distL="0" distR="0" wp14:anchorId="1ED5A002" wp14:editId="0B3E80D1">
            <wp:extent cx="1590675" cy="2360295"/>
            <wp:effectExtent l="0" t="0" r="0" b="1905"/>
            <wp:docPr id="1514999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0675" cy="2360295"/>
                    </a:xfrm>
                    <a:prstGeom prst="rect">
                      <a:avLst/>
                    </a:prstGeom>
                  </pic:spPr>
                </pic:pic>
              </a:graphicData>
            </a:graphic>
          </wp:inline>
        </w:drawing>
      </w:r>
    </w:p>
    <w:p w14:paraId="35C0FF41" w14:textId="73EBCA10" w:rsidR="238CC5D0" w:rsidRDefault="238CC5D0" w:rsidP="60CAB23D">
      <w:pPr>
        <w:rPr>
          <w:i/>
          <w:iCs/>
          <w:sz w:val="20"/>
          <w:szCs w:val="20"/>
        </w:rPr>
      </w:pPr>
      <w:r w:rsidRPr="60CAB23D">
        <w:rPr>
          <w:sz w:val="20"/>
          <w:szCs w:val="20"/>
        </w:rPr>
        <w:t xml:space="preserve">                     </w:t>
      </w:r>
      <w:r w:rsidR="12355579" w:rsidRPr="60CAB23D">
        <w:rPr>
          <w:sz w:val="20"/>
          <w:szCs w:val="20"/>
        </w:rPr>
        <w:t xml:space="preserve">               </w:t>
      </w:r>
      <w:r w:rsidR="1ACDEF58" w:rsidRPr="60CAB23D">
        <w:rPr>
          <w:sz w:val="20"/>
          <w:szCs w:val="20"/>
        </w:rPr>
        <w:t xml:space="preserve">Fig. 4, Mark Hampshire &amp; Keith Stephenson (2023). </w:t>
      </w:r>
      <w:r w:rsidR="1ACDEF58" w:rsidRPr="60CAB23D">
        <w:rPr>
          <w:i/>
          <w:iCs/>
          <w:sz w:val="20"/>
          <w:szCs w:val="20"/>
        </w:rPr>
        <w:t>‘Porcellana-Mus</w:t>
      </w:r>
      <w:r w:rsidR="279B1C20" w:rsidRPr="60CAB23D">
        <w:rPr>
          <w:i/>
          <w:iCs/>
          <w:sz w:val="20"/>
          <w:szCs w:val="20"/>
        </w:rPr>
        <w:t>tard</w:t>
      </w:r>
      <w:r w:rsidR="1ACDEF58" w:rsidRPr="60CAB23D">
        <w:rPr>
          <w:i/>
          <w:iCs/>
          <w:sz w:val="20"/>
          <w:szCs w:val="20"/>
        </w:rPr>
        <w:t xml:space="preserve">’. </w:t>
      </w:r>
    </w:p>
    <w:p w14:paraId="4E5EAA08" w14:textId="5B7D2676" w:rsidR="60CAB23D" w:rsidRDefault="60CAB23D" w:rsidP="60CAB23D">
      <w:pPr>
        <w:rPr>
          <w:i/>
          <w:iCs/>
          <w:sz w:val="20"/>
          <w:szCs w:val="20"/>
        </w:rPr>
      </w:pPr>
    </w:p>
    <w:p w14:paraId="12D223BA" w14:textId="5A61F098" w:rsidR="00075CEE" w:rsidRDefault="005E63ED" w:rsidP="60CAB23D">
      <w:r>
        <w:t>Additionally</w:t>
      </w:r>
      <w:r w:rsidR="00DC5BDA">
        <w:t xml:space="preserve">, a conversational pattern, suggests the designer has gone through a very articulate process </w:t>
      </w:r>
      <w:bookmarkStart w:id="7" w:name="_Int_D6tP5hxp"/>
      <w:r w:rsidR="00DC5BDA">
        <w:t>in order to</w:t>
      </w:r>
      <w:bookmarkEnd w:id="7"/>
      <w:r w:rsidR="00DC5BDA">
        <w:t xml:space="preserve"> create the pattern or product. An example of this is the ‘Pewter Stool’ (See Fig. </w:t>
      </w:r>
      <w:r w:rsidR="003D4EF8">
        <w:t>5</w:t>
      </w:r>
      <w:r w:rsidR="00DC5BDA">
        <w:t>.). The artist and designer ‘Max Lamb’ went through an elaborate process to create a stool using the natural elements of ‘Caerhays beach in Cornwall’. His process was elaborate because of the numerous steps within his process. Some of these include, carving out the stencil within the sand, burying a portable gas cooker in a pit with the pewter ingots (molten copper) and continuously spraying the sand to prevent it from crumbling. He further had to pour the molten pewter into the mould, let it harden and excavate it gently (Hudson, 20</w:t>
      </w:r>
      <w:r w:rsidR="0F9D42E7">
        <w:t>08</w:t>
      </w:r>
      <w:r w:rsidR="00DC5BDA">
        <w:t xml:space="preserve">). This process was thoroughly researched and the placement of the pattern on top adds a quality finish. </w:t>
      </w:r>
      <w:r w:rsidR="00446F60">
        <w:t>In addition</w:t>
      </w:r>
      <w:r w:rsidR="009F776F">
        <w:t xml:space="preserve">, the beach held personal significance to Lamb. This is </w:t>
      </w:r>
      <w:bookmarkStart w:id="8" w:name="_Int_r5I9DKFj"/>
      <w:r w:rsidR="009F776F">
        <w:t>due to the fact that</w:t>
      </w:r>
      <w:bookmarkEnd w:id="8"/>
      <w:r w:rsidR="009F776F">
        <w:t xml:space="preserve"> Caerhays beach was where he grew up and used to play</w:t>
      </w:r>
      <w:r w:rsidR="00654C2E">
        <w:t xml:space="preserve">. This leads me </w:t>
      </w:r>
      <w:r w:rsidR="00607CCF">
        <w:t>to question</w:t>
      </w:r>
      <w:r w:rsidR="00075CEE">
        <w:t xml:space="preserve"> whether the process is more important than the product? </w:t>
      </w:r>
      <w:r w:rsidR="009F776F">
        <w:t>However, he created a functional product suggesting the</w:t>
      </w:r>
      <w:r w:rsidR="00075CEE">
        <w:t xml:space="preserve">y </w:t>
      </w:r>
      <w:r w:rsidR="002F5391">
        <w:t>hold equal</w:t>
      </w:r>
      <w:r w:rsidR="009F776F">
        <w:t xml:space="preserve"> </w:t>
      </w:r>
      <w:r w:rsidR="0008521B">
        <w:t>importance.</w:t>
      </w:r>
    </w:p>
    <w:p w14:paraId="306A5529" w14:textId="7177CA73" w:rsidR="00C91182" w:rsidRPr="00F53FEF" w:rsidRDefault="00F53FEF" w:rsidP="60CAB23D">
      <w:pPr>
        <w:rPr>
          <w:sz w:val="20"/>
          <w:szCs w:val="20"/>
        </w:rPr>
      </w:pPr>
      <w:r w:rsidRPr="60CAB23D">
        <w:rPr>
          <w:sz w:val="20"/>
          <w:szCs w:val="20"/>
        </w:rPr>
        <w:t xml:space="preserve"> </w:t>
      </w:r>
    </w:p>
    <w:p w14:paraId="4E4B2838" w14:textId="3F20EE8F" w:rsidR="00C91182" w:rsidRPr="00F53FEF" w:rsidRDefault="00F53FEF" w:rsidP="60CAB23D">
      <w:pPr>
        <w:rPr>
          <w:sz w:val="20"/>
          <w:szCs w:val="20"/>
        </w:rPr>
      </w:pPr>
      <w:r w:rsidRPr="60CAB23D">
        <w:rPr>
          <w:sz w:val="20"/>
          <w:szCs w:val="20"/>
        </w:rPr>
        <w:t xml:space="preserve">                                                          </w:t>
      </w:r>
      <w:r w:rsidR="5406694F" w:rsidRPr="60CAB23D">
        <w:rPr>
          <w:sz w:val="20"/>
          <w:szCs w:val="20"/>
        </w:rPr>
        <w:t xml:space="preserve">        </w:t>
      </w:r>
      <w:r w:rsidR="15039121" w:rsidRPr="60CAB23D">
        <w:rPr>
          <w:sz w:val="20"/>
          <w:szCs w:val="20"/>
        </w:rPr>
        <w:t xml:space="preserve"> </w:t>
      </w:r>
      <w:r w:rsidR="5406694F" w:rsidRPr="60CAB23D">
        <w:rPr>
          <w:sz w:val="20"/>
          <w:szCs w:val="20"/>
        </w:rPr>
        <w:t xml:space="preserve">               </w:t>
      </w:r>
      <w:r w:rsidRPr="60CAB23D">
        <w:rPr>
          <w:sz w:val="20"/>
          <w:szCs w:val="20"/>
        </w:rPr>
        <w:t xml:space="preserve">     </w:t>
      </w:r>
      <w:r w:rsidR="61AC1393">
        <w:rPr>
          <w:noProof/>
        </w:rPr>
        <w:drawing>
          <wp:inline distT="0" distB="0" distL="0" distR="0" wp14:anchorId="508B30CF" wp14:editId="4D9293D7">
            <wp:extent cx="1560957" cy="1560957"/>
            <wp:effectExtent l="0" t="0" r="0" b="0"/>
            <wp:docPr id="9400149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60957" cy="1560957"/>
                    </a:xfrm>
                    <a:prstGeom prst="rect">
                      <a:avLst/>
                    </a:prstGeom>
                  </pic:spPr>
                </pic:pic>
              </a:graphicData>
            </a:graphic>
          </wp:inline>
        </w:drawing>
      </w:r>
    </w:p>
    <w:p w14:paraId="03A4B0E5" w14:textId="57742994" w:rsidR="00C91182" w:rsidRPr="00F53FEF" w:rsidRDefault="00F53FEF" w:rsidP="60CAB23D">
      <w:pPr>
        <w:rPr>
          <w:sz w:val="20"/>
          <w:szCs w:val="20"/>
        </w:rPr>
      </w:pPr>
      <w:r w:rsidRPr="60CAB23D">
        <w:rPr>
          <w:sz w:val="20"/>
          <w:szCs w:val="20"/>
        </w:rPr>
        <w:t xml:space="preserve"> </w:t>
      </w:r>
      <w:r w:rsidR="37EA5261" w:rsidRPr="60CAB23D">
        <w:rPr>
          <w:sz w:val="20"/>
          <w:szCs w:val="20"/>
        </w:rPr>
        <w:t xml:space="preserve">                                                                          </w:t>
      </w:r>
      <w:r w:rsidRPr="60CAB23D">
        <w:rPr>
          <w:sz w:val="20"/>
          <w:szCs w:val="20"/>
        </w:rPr>
        <w:t>Fig. 5, Lamb, M. (2011) ‘</w:t>
      </w:r>
      <w:r w:rsidRPr="60CAB23D">
        <w:rPr>
          <w:i/>
          <w:iCs/>
          <w:sz w:val="20"/>
          <w:szCs w:val="20"/>
        </w:rPr>
        <w:t>Pewter Stool</w:t>
      </w:r>
      <w:r w:rsidRPr="60CAB23D">
        <w:rPr>
          <w:sz w:val="20"/>
          <w:szCs w:val="20"/>
        </w:rPr>
        <w:t>’</w:t>
      </w:r>
    </w:p>
    <w:p w14:paraId="3013D570" w14:textId="479BE1E6" w:rsidR="002F5391" w:rsidRDefault="009F776F">
      <w:r>
        <w:t xml:space="preserve">More evidence to support </w:t>
      </w:r>
      <w:r w:rsidR="00AB3314">
        <w:t xml:space="preserve">the process being of equal importance if not more than the product is Land Art. ‘Land art is made directly in the landscape by sculpting the land </w:t>
      </w:r>
      <w:r w:rsidR="00AB3314">
        <w:lastRenderedPageBreak/>
        <w:t>itself or by making structures in the landscape with natural materials’ (</w:t>
      </w:r>
      <w:proofErr w:type="spellStart"/>
      <w:r w:rsidR="55BD0163">
        <w:t>Kastner</w:t>
      </w:r>
      <w:proofErr w:type="spellEnd"/>
      <w:r w:rsidR="00931548">
        <w:t>, 20</w:t>
      </w:r>
      <w:r w:rsidR="1A444AD7">
        <w:t>10</w:t>
      </w:r>
      <w:r w:rsidR="00931548">
        <w:t>)</w:t>
      </w:r>
      <w:r w:rsidR="00AB3314">
        <w:t xml:space="preserve">. The idea behind land art is ‘the notion of </w:t>
      </w:r>
      <w:r w:rsidR="00931548">
        <w:t>impermanence’ and the ‘subsequent interactions with nature’ (</w:t>
      </w:r>
      <w:r w:rsidR="38BFD4C3">
        <w:t>Malpas</w:t>
      </w:r>
      <w:r w:rsidR="00931548">
        <w:t>, 200</w:t>
      </w:r>
      <w:r w:rsidR="03DFFE4F">
        <w:t>7</w:t>
      </w:r>
      <w:r w:rsidR="00931548">
        <w:t xml:space="preserve">). </w:t>
      </w:r>
      <w:r w:rsidR="002F5391">
        <w:t>Thus, Land</w:t>
      </w:r>
      <w:r w:rsidR="00B65DD5">
        <w:t xml:space="preserve"> art’s </w:t>
      </w:r>
      <w:bookmarkStart w:id="9" w:name="_Int_ajyUHhi8"/>
      <w:r w:rsidR="00B65DD5">
        <w:t>main focus</w:t>
      </w:r>
      <w:bookmarkEnd w:id="9"/>
      <w:r w:rsidR="00B65DD5">
        <w:t xml:space="preserve"> is </w:t>
      </w:r>
      <w:r w:rsidR="002F5391">
        <w:t>the process because</w:t>
      </w:r>
      <w:r w:rsidR="00816358">
        <w:t xml:space="preserve"> </w:t>
      </w:r>
      <w:r w:rsidR="002F5391">
        <w:t>it ‘has no permanent physical attributes’ (M</w:t>
      </w:r>
      <w:r w:rsidR="78A7188C">
        <w:t>alpas</w:t>
      </w:r>
      <w:r w:rsidR="002F5391">
        <w:t>, 200</w:t>
      </w:r>
      <w:r w:rsidR="4A1655F8">
        <w:t>7</w:t>
      </w:r>
      <w:r w:rsidR="002F5391">
        <w:t>). Land Artists do</w:t>
      </w:r>
      <w:r w:rsidR="004E654C">
        <w:t xml:space="preserve"> not</w:t>
      </w:r>
      <w:r w:rsidR="002F5391">
        <w:t xml:space="preserve"> create</w:t>
      </w:r>
      <w:r w:rsidR="00473CAB">
        <w:t xml:space="preserve"> </w:t>
      </w:r>
      <w:r w:rsidR="002F5391">
        <w:t>‘products’ they create ‘</w:t>
      </w:r>
      <w:bookmarkStart w:id="10" w:name="_Int_a8BKmYAT"/>
      <w:r w:rsidR="002F5391">
        <w:t>patterns’</w:t>
      </w:r>
      <w:bookmarkEnd w:id="10"/>
      <w:r w:rsidR="002F5391">
        <w:t>.</w:t>
      </w:r>
      <w:r w:rsidR="00473CAB">
        <w:t xml:space="preserve"> </w:t>
      </w:r>
      <w:r w:rsidR="002841B3">
        <w:t>Land Art</w:t>
      </w:r>
      <w:r w:rsidR="00297A11">
        <w:t xml:space="preserve"> thus suggests that product holds no importance. This is be</w:t>
      </w:r>
      <w:r w:rsidR="00111F45">
        <w:t xml:space="preserve">cause </w:t>
      </w:r>
      <w:r w:rsidR="002E18D5">
        <w:t xml:space="preserve">Land </w:t>
      </w:r>
      <w:r w:rsidR="00C954B6">
        <w:t xml:space="preserve">Art creates a pattern and then allows nature to </w:t>
      </w:r>
      <w:r w:rsidR="0013476B">
        <w:t xml:space="preserve">overcome it, which often involves nature disturbing or destroying </w:t>
      </w:r>
      <w:r w:rsidR="002D2E6C">
        <w:t>a beautiful pattern.</w:t>
      </w:r>
      <w:r w:rsidR="007070DC">
        <w:t xml:space="preserve"> </w:t>
      </w:r>
      <w:r w:rsidR="008F03CC">
        <w:t xml:space="preserve">Thus, questioning the importance of a product </w:t>
      </w:r>
      <w:bookmarkStart w:id="11" w:name="_Int_CT57MHVu"/>
      <w:r w:rsidR="008F03CC">
        <w:t>in regard to</w:t>
      </w:r>
      <w:bookmarkEnd w:id="11"/>
      <w:r w:rsidR="008F03CC">
        <w:t xml:space="preserve"> art.</w:t>
      </w:r>
    </w:p>
    <w:p w14:paraId="57517AB0" w14:textId="2066CA37" w:rsidR="002F5391" w:rsidRPr="00BF24E5" w:rsidRDefault="003A5593">
      <w:pPr>
        <w:rPr>
          <w:sz w:val="20"/>
          <w:szCs w:val="20"/>
        </w:rPr>
      </w:pPr>
      <w:r>
        <w:rPr>
          <w:sz w:val="20"/>
          <w:szCs w:val="20"/>
        </w:rPr>
        <w:t xml:space="preserve">  </w:t>
      </w:r>
      <w:r w:rsidR="00BF24E5">
        <w:rPr>
          <w:sz w:val="20"/>
          <w:szCs w:val="20"/>
        </w:rPr>
        <w:t xml:space="preserve">                                                  </w:t>
      </w:r>
      <w:r>
        <w:rPr>
          <w:sz w:val="20"/>
          <w:szCs w:val="20"/>
        </w:rPr>
        <w:t xml:space="preserve">                 </w:t>
      </w:r>
    </w:p>
    <w:p w14:paraId="08F64B6E" w14:textId="4F146725" w:rsidR="002F5391" w:rsidRDefault="002F5391">
      <w:pPr>
        <w:rPr>
          <w:u w:val="single"/>
        </w:rPr>
      </w:pPr>
      <w:r w:rsidRPr="002F5391">
        <w:rPr>
          <w:u w:val="single"/>
        </w:rPr>
        <w:t>Product</w:t>
      </w:r>
    </w:p>
    <w:p w14:paraId="32E69B17" w14:textId="1019CC1B" w:rsidR="006F0E0D" w:rsidRDefault="006F0E0D">
      <w:r w:rsidRPr="00A34D9D">
        <w:t xml:space="preserve">This </w:t>
      </w:r>
      <w:r w:rsidR="00A34D9D" w:rsidRPr="00A34D9D">
        <w:t>leads</w:t>
      </w:r>
      <w:r w:rsidR="00A34D9D">
        <w:t xml:space="preserve"> me to my final keyword: Product. I have chosen this word as I feel you have to co</w:t>
      </w:r>
      <w:r w:rsidR="00DD6630">
        <w:t xml:space="preserve">nsider the final product, to determine what type of pattern and process is required. ‘The </w:t>
      </w:r>
      <w:r w:rsidR="00D15AF1">
        <w:t>designer</w:t>
      </w:r>
      <w:r w:rsidR="002B57AC">
        <w:t xml:space="preserve"> must know the product’s demand and what the customers require from the product’. </w:t>
      </w:r>
      <w:r w:rsidR="007D3ECF">
        <w:t>(Hatte, 2024). Schama has done this b</w:t>
      </w:r>
      <w:r w:rsidR="00126018">
        <w:t>eautifully throughout his work, consistently considering his process, pattern and pro</w:t>
      </w:r>
      <w:r w:rsidR="00546EE1">
        <w:t>duc</w:t>
      </w:r>
      <w:r w:rsidR="00126018">
        <w:t>t throughout. I hav</w:t>
      </w:r>
      <w:r w:rsidR="002432CD">
        <w:t>e looked at these three keywords in depth throughout, considering the interconnections between them all.</w:t>
      </w:r>
    </w:p>
    <w:p w14:paraId="4F5EBCF6" w14:textId="77777777" w:rsidR="00546EE1" w:rsidRPr="00A34D9D" w:rsidRDefault="00546EE1"/>
    <w:p w14:paraId="1192F1DE" w14:textId="02BFBD8B" w:rsidR="00FB2E7F" w:rsidRDefault="002F5391">
      <w:r>
        <w:t xml:space="preserve">A product refers to ‘a thing that is grown or produced, usually for sale’ (Murray, </w:t>
      </w:r>
      <w:r w:rsidR="00AC2F9B">
        <w:t>1998</w:t>
      </w:r>
      <w:r>
        <w:t>).</w:t>
      </w:r>
      <w:r w:rsidR="000C6302">
        <w:t xml:space="preserve"> </w:t>
      </w:r>
      <w:r w:rsidR="00611074">
        <w:t xml:space="preserve">Products are items that are sold to consumers; thus, they </w:t>
      </w:r>
      <w:r w:rsidR="00C6018E">
        <w:t>are</w:t>
      </w:r>
      <w:r w:rsidR="00611074">
        <w:t xml:space="preserve"> heavily commercialised and tailored to specific </w:t>
      </w:r>
      <w:r w:rsidR="00FB2E7F">
        <w:t>audiences</w:t>
      </w:r>
      <w:r w:rsidR="00611074">
        <w:t>.</w:t>
      </w:r>
      <w:r w:rsidR="00FB2E7F">
        <w:t>’ ‘Commercialisation can be attributed to various factors, including the growth of consumer culture, advances in marketing and advertising, and the increasing role of corporations in shaping societal norms.’ Also, ‘globalisation and technology advancements have contributed to the widespread commercialisation of goods and services (i.e. products)’ (</w:t>
      </w:r>
      <w:bookmarkStart w:id="12" w:name="_Int_XCIAY3db"/>
      <w:proofErr w:type="spellStart"/>
      <w:r w:rsidR="3F89974A">
        <w:t>Muroyama</w:t>
      </w:r>
      <w:bookmarkEnd w:id="12"/>
      <w:proofErr w:type="spellEnd"/>
      <w:r w:rsidR="00FB2E7F">
        <w:t xml:space="preserve">, 2022). </w:t>
      </w:r>
      <w:r w:rsidR="000C6302">
        <w:t>This links to Boontje</w:t>
      </w:r>
      <w:r w:rsidR="001B702E">
        <w:t xml:space="preserve"> and Morris, who explore the Industrial Revolution within their work. </w:t>
      </w:r>
      <w:r w:rsidR="00B844F7">
        <w:t xml:space="preserve">Thus, designers </w:t>
      </w:r>
      <w:r w:rsidR="48527678">
        <w:t>must</w:t>
      </w:r>
      <w:r w:rsidR="00B844F7">
        <w:t xml:space="preserve"> </w:t>
      </w:r>
      <w:r w:rsidR="532B748E">
        <w:t>consider</w:t>
      </w:r>
      <w:r w:rsidR="00B844F7">
        <w:t xml:space="preserve"> their audience </w:t>
      </w:r>
      <w:r w:rsidR="00B53894">
        <w:t xml:space="preserve">whilst creating a pattern, </w:t>
      </w:r>
      <w:bookmarkStart w:id="13" w:name="_Int_GzWT2gnA"/>
      <w:r w:rsidR="00B53894">
        <w:t>in order for</w:t>
      </w:r>
      <w:bookmarkEnd w:id="13"/>
      <w:r w:rsidR="00B53894">
        <w:t xml:space="preserve"> it to</w:t>
      </w:r>
      <w:r w:rsidR="00E6238F">
        <w:t xml:space="preserve"> sell. However, does this hinder the design process?</w:t>
      </w:r>
    </w:p>
    <w:p w14:paraId="6B95D32C" w14:textId="77777777" w:rsidR="00E6238F" w:rsidRDefault="00E6238F"/>
    <w:p w14:paraId="5F32640E" w14:textId="0E7A6D80" w:rsidR="00FA18CD" w:rsidRDefault="002165B0" w:rsidP="00FA18CD">
      <w:r>
        <w:t>P</w:t>
      </w:r>
      <w:r w:rsidR="00FB2E7F">
        <w:t xml:space="preserve">roduct consideration is crucial when constructing a pattern. This is because depending on what product you desire; your process will vary. Context </w:t>
      </w:r>
      <w:r w:rsidR="6BA60D7A">
        <w:t>must</w:t>
      </w:r>
      <w:r w:rsidR="00FB2E7F">
        <w:t xml:space="preserve"> be considered, for different processes are more suitable for different outcomes.</w:t>
      </w:r>
      <w:r w:rsidR="00471243">
        <w:t xml:space="preserve"> </w:t>
      </w:r>
      <w:r w:rsidR="00611074">
        <w:t xml:space="preserve">‘Today’s generation of makers are fluent in product design’ they hold ‘knowledge of more than just one material and are building bridges between </w:t>
      </w:r>
      <w:r w:rsidR="00FB2E7F">
        <w:t>fashion, lifestyle</w:t>
      </w:r>
      <w:r w:rsidR="00611074">
        <w:t>, media and craft’</w:t>
      </w:r>
      <w:r w:rsidR="00C6018E">
        <w:t xml:space="preserve"> (</w:t>
      </w:r>
      <w:r w:rsidR="24664602">
        <w:t>Jackson</w:t>
      </w:r>
      <w:r w:rsidR="00C6018E">
        <w:t>, 201</w:t>
      </w:r>
      <w:r w:rsidR="7B18C0CF">
        <w:t>1</w:t>
      </w:r>
      <w:r w:rsidR="00C6018E">
        <w:t>).</w:t>
      </w:r>
      <w:r w:rsidR="00FB2E7F">
        <w:t xml:space="preserve"> This explains how contemporary society has become over-commercialised</w:t>
      </w:r>
      <w:r w:rsidR="00003049">
        <w:t>, with the im</w:t>
      </w:r>
      <w:r w:rsidR="004C17BE">
        <w:t xml:space="preserve">portance of the viewer being </w:t>
      </w:r>
      <w:r w:rsidR="00E93AEE">
        <w:t>at the forefront of tea</w:t>
      </w:r>
      <w:r w:rsidR="00EE00EC">
        <w:t>ching pattern design</w:t>
      </w:r>
      <w:r w:rsidR="00FA18CD">
        <w:t>.</w:t>
      </w:r>
    </w:p>
    <w:p w14:paraId="1AB807F7" w14:textId="77777777" w:rsidR="00710B47" w:rsidRDefault="00710B47" w:rsidP="00FA18CD"/>
    <w:p w14:paraId="475AA953" w14:textId="0601A8AB" w:rsidR="00471243" w:rsidRDefault="001808E5" w:rsidP="00FA18CD">
      <w:r>
        <w:t>However, there is a si</w:t>
      </w:r>
      <w:r w:rsidR="007C3B2B">
        <w:t>gnificant increase with consumers buying products without patterns.</w:t>
      </w:r>
      <w:r w:rsidR="20E6522C">
        <w:t xml:space="preserve"> </w:t>
      </w:r>
      <w:r w:rsidR="5C921A44">
        <w:t>According to</w:t>
      </w:r>
      <w:r w:rsidR="38771392">
        <w:t xml:space="preserve"> a social study conducted by </w:t>
      </w:r>
      <w:r w:rsidR="0FA81872">
        <w:t>Kumar</w:t>
      </w:r>
      <w:r w:rsidR="38771392">
        <w:t xml:space="preserve"> (200</w:t>
      </w:r>
      <w:r w:rsidR="59713954">
        <w:t>4</w:t>
      </w:r>
      <w:r w:rsidR="38771392">
        <w:t xml:space="preserve">), </w:t>
      </w:r>
      <w:r w:rsidR="00060ABD">
        <w:t>‘</w:t>
      </w:r>
      <w:r w:rsidR="007C3B2B">
        <w:t>Consumers are 63.5</w:t>
      </w:r>
      <w:r w:rsidR="005752C0">
        <w:t xml:space="preserve">% more likely to buy a </w:t>
      </w:r>
      <w:r w:rsidR="00F47970">
        <w:t>product because of the brand</w:t>
      </w:r>
      <w:r w:rsidR="001D240B">
        <w:t xml:space="preserve"> name</w:t>
      </w:r>
      <w:r w:rsidR="00F47970">
        <w:t xml:space="preserve">, over the </w:t>
      </w:r>
      <w:r w:rsidR="00060ABD">
        <w:t>pattern design’</w:t>
      </w:r>
      <w:r w:rsidR="00F963A7">
        <w:t xml:space="preserve">. </w:t>
      </w:r>
      <w:r w:rsidR="00D83BF9">
        <w:t>Yet, ‘Pattern is engaged as a process, rather than a means to</w:t>
      </w:r>
      <w:r w:rsidR="00FC078D">
        <w:t xml:space="preserve"> an end</w:t>
      </w:r>
      <w:r w:rsidR="15086D5D">
        <w:t>...t</w:t>
      </w:r>
      <w:r w:rsidR="00877C96">
        <w:t xml:space="preserve">here is a palpable sense of attachment to the materials and </w:t>
      </w:r>
      <w:r w:rsidR="00044012">
        <w:t>methods that are employed.’ (</w:t>
      </w:r>
      <w:r w:rsidR="00245DFD">
        <w:t>Magliaro</w:t>
      </w:r>
      <w:r w:rsidR="5656F635">
        <w:t>, 2008</w:t>
      </w:r>
      <w:r w:rsidR="00245DFD">
        <w:t>). This supports L</w:t>
      </w:r>
      <w:r w:rsidR="00EC7858">
        <w:t>amb’s Pewter Stool</w:t>
      </w:r>
      <w:r w:rsidR="4600D8D7">
        <w:t xml:space="preserve">, </w:t>
      </w:r>
      <w:r w:rsidR="00EC7858">
        <w:t xml:space="preserve">because </w:t>
      </w:r>
      <w:r w:rsidR="000E3C0D">
        <w:t xml:space="preserve">he took careful consideration using a method that would allow </w:t>
      </w:r>
      <w:r w:rsidR="00754C6B">
        <w:t xml:space="preserve">him to create a piece that would hold meaning and resonance with </w:t>
      </w:r>
      <w:r w:rsidR="27856DFA">
        <w:t>the</w:t>
      </w:r>
      <w:r w:rsidR="00754C6B">
        <w:t xml:space="preserve"> beach he used to </w:t>
      </w:r>
      <w:r w:rsidR="16D11CF1">
        <w:t xml:space="preserve">play on in his youth. </w:t>
      </w:r>
      <w:r w:rsidR="005F59C7">
        <w:t>In the book, ‘By Hand’ Magliaro</w:t>
      </w:r>
      <w:r w:rsidR="4F0F6BBE">
        <w:t xml:space="preserve"> and </w:t>
      </w:r>
      <w:proofErr w:type="spellStart"/>
      <w:r w:rsidR="4F0F6BBE">
        <w:t>Shu</w:t>
      </w:r>
      <w:proofErr w:type="spellEnd"/>
      <w:r w:rsidR="4F0F6BBE">
        <w:t xml:space="preserve"> Hung</w:t>
      </w:r>
      <w:r w:rsidR="005F59C7">
        <w:t xml:space="preserve"> </w:t>
      </w:r>
      <w:r w:rsidR="06C4674D">
        <w:t>discuss</w:t>
      </w:r>
      <w:r w:rsidR="005F59C7">
        <w:t xml:space="preserve"> </w:t>
      </w:r>
      <w:r w:rsidR="00565FB4">
        <w:t>how designers ‘are happy to leave fi</w:t>
      </w:r>
      <w:r w:rsidR="00EA49B5">
        <w:t>ngerprints on their work… letting a bit of themselves show through in their final produc</w:t>
      </w:r>
      <w:r w:rsidR="004F7EFE">
        <w:t xml:space="preserve">ts’. </w:t>
      </w:r>
      <w:r w:rsidR="001112D6">
        <w:t xml:space="preserve">This </w:t>
      </w:r>
      <w:r w:rsidR="00655941">
        <w:t>suggests that people are aware that patterns must hold a purpose</w:t>
      </w:r>
      <w:r w:rsidR="00F64BE5">
        <w:t xml:space="preserve"> to perform as or on a product</w:t>
      </w:r>
      <w:r w:rsidR="00655941">
        <w:t xml:space="preserve">, but </w:t>
      </w:r>
      <w:r w:rsidR="00F64BE5">
        <w:t xml:space="preserve">the best patterns </w:t>
      </w:r>
      <w:r w:rsidR="00074498">
        <w:t>make us feel something, or feel a part of the world the artist/designer has created</w:t>
      </w:r>
      <w:r w:rsidR="00E20965">
        <w:t>.</w:t>
      </w:r>
      <w:r w:rsidR="3CB5971D">
        <w:t xml:space="preserve"> Vincent</w:t>
      </w:r>
      <w:r w:rsidR="005C4DD9">
        <w:t xml:space="preserve"> </w:t>
      </w:r>
      <w:r w:rsidR="6CC2E848">
        <w:t>Van Gogh</w:t>
      </w:r>
      <w:r w:rsidR="7F8BE4E1">
        <w:t xml:space="preserve"> (1870)</w:t>
      </w:r>
      <w:r w:rsidR="6CC2E848">
        <w:t xml:space="preserve"> </w:t>
      </w:r>
      <w:r w:rsidR="006178BB">
        <w:t>once said ‘every artist dips his brus</w:t>
      </w:r>
      <w:r w:rsidR="00AF03C7">
        <w:t xml:space="preserve">h in his own </w:t>
      </w:r>
      <w:r w:rsidR="00C75364">
        <w:t>soul and</w:t>
      </w:r>
      <w:r w:rsidR="00AF03C7">
        <w:t xml:space="preserve"> paints his own nature into his pictures’. </w:t>
      </w:r>
      <w:r w:rsidR="009C328A">
        <w:t>This explains how beautiful the process of creating a pattern is, allow</w:t>
      </w:r>
      <w:r w:rsidR="00EF3092">
        <w:t xml:space="preserve">ing an audience to be </w:t>
      </w:r>
      <w:r w:rsidR="0012223A">
        <w:t>‘</w:t>
      </w:r>
      <w:r w:rsidR="00EF3092">
        <w:t>let into your world</w:t>
      </w:r>
      <w:r w:rsidR="0012223A">
        <w:t>’</w:t>
      </w:r>
      <w:r w:rsidR="00EF3092">
        <w:t xml:space="preserve">, even </w:t>
      </w:r>
      <w:r w:rsidR="0012223A">
        <w:t xml:space="preserve">if only </w:t>
      </w:r>
      <w:r w:rsidR="002E2233">
        <w:t>for a moment</w:t>
      </w:r>
      <w:r w:rsidR="00EF3092">
        <w:t>.</w:t>
      </w:r>
    </w:p>
    <w:p w14:paraId="213B71E1" w14:textId="7094B18C" w:rsidR="60CAB23D" w:rsidRDefault="60CAB23D" w:rsidP="60CAB23D"/>
    <w:p w14:paraId="23CA5D44" w14:textId="33151954" w:rsidR="005124F3" w:rsidRDefault="6B0DE691" w:rsidP="60CAB23D">
      <w:r>
        <w:t xml:space="preserve">                                          </w:t>
      </w:r>
      <w:r w:rsidR="247718CD">
        <w:rPr>
          <w:noProof/>
        </w:rPr>
        <w:drawing>
          <wp:inline distT="0" distB="0" distL="0" distR="0" wp14:anchorId="4C82D0DF" wp14:editId="199DD66B">
            <wp:extent cx="3400425" cy="2809875"/>
            <wp:effectExtent l="0" t="0" r="0" b="0"/>
            <wp:docPr id="790920237" name="Picture 790920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400425" cy="2809875"/>
                    </a:xfrm>
                    <a:prstGeom prst="rect">
                      <a:avLst/>
                    </a:prstGeom>
                  </pic:spPr>
                </pic:pic>
              </a:graphicData>
            </a:graphic>
          </wp:inline>
        </w:drawing>
      </w:r>
    </w:p>
    <w:p w14:paraId="4374BC1F" w14:textId="010E3C81" w:rsidR="778090BF" w:rsidRDefault="778090BF" w:rsidP="60CAB23D">
      <w:pPr>
        <w:rPr>
          <w:sz w:val="20"/>
          <w:szCs w:val="20"/>
        </w:rPr>
      </w:pPr>
      <w:r w:rsidRPr="60CAB23D">
        <w:rPr>
          <w:sz w:val="20"/>
          <w:szCs w:val="20"/>
        </w:rPr>
        <w:t xml:space="preserve">                                                      </w:t>
      </w:r>
      <w:r w:rsidR="6B0DE691" w:rsidRPr="60CAB23D">
        <w:rPr>
          <w:sz w:val="20"/>
          <w:szCs w:val="20"/>
        </w:rPr>
        <w:t xml:space="preserve">Fig. 6, </w:t>
      </w:r>
      <w:bookmarkStart w:id="14" w:name="_Int_V1RRSUvA"/>
      <w:proofErr w:type="spellStart"/>
      <w:r w:rsidR="3D777C3C" w:rsidRPr="60CAB23D">
        <w:rPr>
          <w:sz w:val="20"/>
          <w:szCs w:val="20"/>
        </w:rPr>
        <w:t>Unicornshoesshop</w:t>
      </w:r>
      <w:bookmarkEnd w:id="14"/>
      <w:proofErr w:type="spellEnd"/>
      <w:r w:rsidR="3D777C3C" w:rsidRPr="60CAB23D">
        <w:rPr>
          <w:sz w:val="20"/>
          <w:szCs w:val="20"/>
        </w:rPr>
        <w:t>, Amy</w:t>
      </w:r>
      <w:r w:rsidR="6B0DE691" w:rsidRPr="60CAB23D">
        <w:rPr>
          <w:sz w:val="20"/>
          <w:szCs w:val="20"/>
        </w:rPr>
        <w:t>. (20</w:t>
      </w:r>
      <w:r w:rsidR="2A64C57D" w:rsidRPr="60CAB23D">
        <w:rPr>
          <w:sz w:val="20"/>
          <w:szCs w:val="20"/>
        </w:rPr>
        <w:t>24</w:t>
      </w:r>
      <w:r w:rsidR="6B0DE691" w:rsidRPr="60CAB23D">
        <w:rPr>
          <w:sz w:val="20"/>
          <w:szCs w:val="20"/>
        </w:rPr>
        <w:t>) ‘</w:t>
      </w:r>
      <w:bookmarkStart w:id="15" w:name="_Int_k1TxURte"/>
      <w:r w:rsidR="5A7C0EEA" w:rsidRPr="60CAB23D">
        <w:rPr>
          <w:i/>
          <w:iCs/>
          <w:sz w:val="20"/>
          <w:szCs w:val="20"/>
        </w:rPr>
        <w:t>StarryNightShoes</w:t>
      </w:r>
      <w:bookmarkEnd w:id="15"/>
      <w:r w:rsidR="6B0DE691" w:rsidRPr="60CAB23D">
        <w:rPr>
          <w:sz w:val="20"/>
          <w:szCs w:val="20"/>
        </w:rPr>
        <w:t>’</w:t>
      </w:r>
    </w:p>
    <w:p w14:paraId="4C5B1B34" w14:textId="59000F88" w:rsidR="60CAB23D" w:rsidRDefault="60CAB23D"/>
    <w:p w14:paraId="11B4D53B" w14:textId="7396ED3A" w:rsidR="6B0DE691" w:rsidRDefault="6B0DE691">
      <w:r>
        <w:t>Furthermore, w</w:t>
      </w:r>
      <w:r w:rsidR="00C94AC2">
        <w:t xml:space="preserve">ithin contemporary society </w:t>
      </w:r>
      <w:r w:rsidR="00D81FB2">
        <w:t>it has become a trend to take famous art and make it</w:t>
      </w:r>
      <w:r w:rsidR="005124F3">
        <w:t xml:space="preserve"> more functional. Thus</w:t>
      </w:r>
      <w:r w:rsidR="4850D4D9">
        <w:t>, i</w:t>
      </w:r>
      <w:r w:rsidR="005124F3">
        <w:t>t has become</w:t>
      </w:r>
      <w:r w:rsidR="3F3408D8">
        <w:t xml:space="preserve"> increasingly</w:t>
      </w:r>
      <w:r w:rsidR="005124F3">
        <w:t xml:space="preserve"> important to consider pattern </w:t>
      </w:r>
      <w:r w:rsidR="00A40E1D">
        <w:t>in re</w:t>
      </w:r>
      <w:r w:rsidR="1B5A4CCC">
        <w:t>lation</w:t>
      </w:r>
      <w:r w:rsidR="00A40E1D">
        <w:t xml:space="preserve"> to product</w:t>
      </w:r>
      <w:r w:rsidR="1C87231E">
        <w:t>s</w:t>
      </w:r>
      <w:r w:rsidR="6CAEC307">
        <w:t xml:space="preserve"> (See Fig.6 above).</w:t>
      </w:r>
      <w:r w:rsidR="00A40E1D">
        <w:t xml:space="preserve"> </w:t>
      </w:r>
      <w:r w:rsidR="69745B48">
        <w:t xml:space="preserve">An example of this is </w:t>
      </w:r>
      <w:bookmarkStart w:id="16" w:name="_Int_uwSmQ551"/>
      <w:proofErr w:type="spellStart"/>
      <w:r w:rsidR="0AA61AD2">
        <w:t>Unicornshoesshop</w:t>
      </w:r>
      <w:bookmarkEnd w:id="16"/>
      <w:proofErr w:type="spellEnd"/>
      <w:r w:rsidR="0AA61AD2">
        <w:t>, the artist Amy inspiration from</w:t>
      </w:r>
      <w:r w:rsidR="00A40E1D">
        <w:t xml:space="preserve"> famous artworks</w:t>
      </w:r>
      <w:r w:rsidR="69F88D6A">
        <w:t xml:space="preserve"> and </w:t>
      </w:r>
      <w:r w:rsidR="00A40E1D">
        <w:t>repaints</w:t>
      </w:r>
      <w:r w:rsidR="494B0003">
        <w:t>/prints</w:t>
      </w:r>
      <w:r w:rsidR="00A40E1D">
        <w:t xml:space="preserve"> them onto </w:t>
      </w:r>
      <w:r w:rsidR="6EACBE95">
        <w:t>footwear</w:t>
      </w:r>
      <w:r w:rsidR="009B42ED">
        <w:t>. This clearly shows how products are becom</w:t>
      </w:r>
      <w:r w:rsidR="0E69E693">
        <w:t>ing</w:t>
      </w:r>
      <w:r w:rsidR="009B42ED">
        <w:t xml:space="preserve"> more important than </w:t>
      </w:r>
      <w:r w:rsidR="00BF39F4">
        <w:t xml:space="preserve">the </w:t>
      </w:r>
      <w:r w:rsidR="01894ED1">
        <w:t>process.</w:t>
      </w:r>
      <w:r w:rsidR="00BF39F4">
        <w:t xml:space="preserve"> Another example to support this is</w:t>
      </w:r>
      <w:r w:rsidR="001D7699">
        <w:t xml:space="preserve"> the local clothing brand </w:t>
      </w:r>
      <w:proofErr w:type="spellStart"/>
      <w:r w:rsidR="39C79D9E">
        <w:t>Primark</w:t>
      </w:r>
      <w:proofErr w:type="spellEnd"/>
      <w:r w:rsidR="001D7699">
        <w:t xml:space="preserve">. </w:t>
      </w:r>
      <w:proofErr w:type="spellStart"/>
      <w:r w:rsidR="001D7699">
        <w:t>Primark</w:t>
      </w:r>
      <w:proofErr w:type="spellEnd"/>
      <w:r w:rsidR="001D7699">
        <w:t xml:space="preserve"> has </w:t>
      </w:r>
      <w:r w:rsidR="001D7699">
        <w:lastRenderedPageBreak/>
        <w:t xml:space="preserve">recently dropped a new clothing collection entitled </w:t>
      </w:r>
      <w:r w:rsidR="00BD5411">
        <w:t xml:space="preserve">the </w:t>
      </w:r>
      <w:proofErr w:type="spellStart"/>
      <w:r w:rsidR="1F5971E0">
        <w:t>Basquiat</w:t>
      </w:r>
      <w:proofErr w:type="spellEnd"/>
      <w:r w:rsidR="00BD5411">
        <w:t xml:space="preserve"> collection.</w:t>
      </w:r>
      <w:r w:rsidR="78735D16">
        <w:t xml:space="preserve"> Jean Michael</w:t>
      </w:r>
      <w:r w:rsidR="00BF39F4">
        <w:t xml:space="preserve"> </w:t>
      </w:r>
      <w:proofErr w:type="spellStart"/>
      <w:r w:rsidR="4973E105">
        <w:t>Basquiat</w:t>
      </w:r>
      <w:proofErr w:type="spellEnd"/>
      <w:r w:rsidR="68175261">
        <w:t xml:space="preserve"> was an artist very well-known for his expressionist paintings in the late 1970’s.</w:t>
      </w:r>
      <w:r w:rsidR="4943A130">
        <w:t xml:space="preserve"> </w:t>
      </w:r>
      <w:proofErr w:type="spellStart"/>
      <w:r w:rsidR="4943A130">
        <w:t>Primark</w:t>
      </w:r>
      <w:proofErr w:type="spellEnd"/>
      <w:r w:rsidR="4943A130">
        <w:t xml:space="preserve"> is</w:t>
      </w:r>
      <w:r w:rsidR="68175261">
        <w:t xml:space="preserve"> </w:t>
      </w:r>
      <w:r w:rsidR="10041E7D">
        <w:t>‘b</w:t>
      </w:r>
      <w:r w:rsidR="001D7699">
        <w:t>lending his iconic work with modern laid-back styles</w:t>
      </w:r>
      <w:r w:rsidR="04A4184C">
        <w:t>’</w:t>
      </w:r>
      <w:r w:rsidR="00BD5411">
        <w:t xml:space="preserve"> </w:t>
      </w:r>
      <w:r w:rsidR="0006695D">
        <w:t>(</w:t>
      </w:r>
      <w:proofErr w:type="spellStart"/>
      <w:r w:rsidR="0006695D">
        <w:t>Lasek</w:t>
      </w:r>
      <w:proofErr w:type="spellEnd"/>
      <w:r w:rsidR="0006695D">
        <w:t>, 2023)</w:t>
      </w:r>
      <w:r w:rsidR="00AC6E5E">
        <w:t>.</w:t>
      </w:r>
      <w:r w:rsidR="278C4A01">
        <w:t xml:space="preserve"> This suggests the future of pattern design will con</w:t>
      </w:r>
      <w:r w:rsidR="7ECBBA60">
        <w:t>sist</w:t>
      </w:r>
      <w:r w:rsidR="278C4A01">
        <w:t xml:space="preserve"> of upholding legac</w:t>
      </w:r>
      <w:r w:rsidR="0DBCB18A">
        <w:t>y, commercialising pattern and</w:t>
      </w:r>
      <w:r w:rsidR="6142D529">
        <w:t xml:space="preserve"> attempting to make it more functional, considering pattern </w:t>
      </w:r>
      <w:r w:rsidR="409547C2">
        <w:t>within the use of products.</w:t>
      </w:r>
    </w:p>
    <w:p w14:paraId="66696F0F" w14:textId="77777777" w:rsidR="00931700" w:rsidRDefault="00931700" w:rsidP="00FA18CD"/>
    <w:p w14:paraId="64237416" w14:textId="63754FED" w:rsidR="00F872AE" w:rsidRDefault="00EF3092">
      <w:r>
        <w:t>To conclude, after exte</w:t>
      </w:r>
      <w:r w:rsidR="00DB5B79">
        <w:t>nsive research I have decided my question</w:t>
      </w:r>
      <w:r w:rsidR="00F85B1A">
        <w:t xml:space="preserve"> for my independent research task </w:t>
      </w:r>
      <w:r w:rsidR="00DB5B79">
        <w:t xml:space="preserve"> is </w:t>
      </w:r>
      <w:r w:rsidR="005D1EBD">
        <w:t>‘</w:t>
      </w:r>
      <w:r w:rsidR="00E27C91">
        <w:t xml:space="preserve">How </w:t>
      </w:r>
      <w:r w:rsidR="002C3235">
        <w:t>has industrialisation</w:t>
      </w:r>
      <w:r w:rsidR="00E27C91">
        <w:t xml:space="preserve"> and technology </w:t>
      </w:r>
      <w:r w:rsidR="002C3235">
        <w:t>developments impacted</w:t>
      </w:r>
      <w:r w:rsidR="00016C96">
        <w:t xml:space="preserve"> </w:t>
      </w:r>
      <w:r w:rsidR="00CA4C44">
        <w:t>contemporary pattern design?</w:t>
      </w:r>
      <w:r w:rsidR="00451E23">
        <w:t>’.</w:t>
      </w:r>
      <w:r w:rsidR="00F872AE">
        <w:t xml:space="preserve"> ‘</w:t>
      </w:r>
      <w:r w:rsidR="00B80CF6">
        <w:t xml:space="preserve">Languages and technologies change fast; therefore, design will eventually become irrelevant.’ </w:t>
      </w:r>
      <w:r w:rsidR="00C65653">
        <w:t>(</w:t>
      </w:r>
      <w:r w:rsidR="2A259293">
        <w:t>Harvey,2017</w:t>
      </w:r>
      <w:r w:rsidR="00993B22">
        <w:t>)</w:t>
      </w:r>
      <w:r w:rsidR="00451E23">
        <w:t xml:space="preserve">. Therefore, for my </w:t>
      </w:r>
      <w:r w:rsidR="00BF28E2">
        <w:t xml:space="preserve">independent project, </w:t>
      </w:r>
      <w:r w:rsidR="00451E23">
        <w:t xml:space="preserve">I am going to discuss </w:t>
      </w:r>
      <w:r w:rsidR="0017097E">
        <w:t xml:space="preserve">the relationship between industry and design, considering both the </w:t>
      </w:r>
      <w:r w:rsidR="008F46AE">
        <w:t xml:space="preserve">positive and negative impacts. Furthermore, looking into contemporary pattern designers and </w:t>
      </w:r>
      <w:r w:rsidR="00AC4DB6">
        <w:t xml:space="preserve">what processes they use, considering their use of technology within their </w:t>
      </w:r>
      <w:r w:rsidR="00AE4171">
        <w:t>design.</w:t>
      </w:r>
      <w:r w:rsidR="005069FA">
        <w:t xml:space="preserve"> </w:t>
      </w:r>
    </w:p>
    <w:p w14:paraId="333FCB18" w14:textId="77777777" w:rsidR="0073606D" w:rsidRDefault="0073606D"/>
    <w:p w14:paraId="286815E1" w14:textId="77777777" w:rsidR="0073606D" w:rsidRDefault="0073606D"/>
    <w:p w14:paraId="1C85FAB7" w14:textId="77777777" w:rsidR="0073606D" w:rsidRDefault="0073606D"/>
    <w:p w14:paraId="702F6B53" w14:textId="36052F34" w:rsidR="007746CC" w:rsidRDefault="3D4546BA" w:rsidP="60CAB23D">
      <w:pPr>
        <w:rPr>
          <w:b/>
          <w:bCs/>
        </w:rPr>
      </w:pPr>
      <w:r w:rsidRPr="60CAB23D">
        <w:rPr>
          <w:b/>
          <w:bCs/>
        </w:rPr>
        <w:t>Bibliography</w:t>
      </w:r>
    </w:p>
    <w:p w14:paraId="6D52B34D" w14:textId="7018A3A0" w:rsidR="73DFD638" w:rsidRDefault="1F3D948F" w:rsidP="60CAB23D">
      <w:r>
        <w:t>Barry, K. (2017). Gabriel Schama-Artist Bio. Available at:</w:t>
      </w:r>
      <w:hyperlink r:id="rId11">
        <w:r w:rsidR="58CC261F" w:rsidRPr="60CAB23D">
          <w:rPr>
            <w:rStyle w:val="Hyperlink"/>
          </w:rPr>
          <w:t>Gabriel Schama - KBAA (kevinbarry.com)</w:t>
        </w:r>
      </w:hyperlink>
      <w:r w:rsidR="58CC261F" w:rsidRPr="60CAB23D">
        <w:t xml:space="preserve"> (Accessed: 28</w:t>
      </w:r>
      <w:bookmarkStart w:id="17" w:name="_Int_8UZhXxOj"/>
      <w:r w:rsidR="58CC261F" w:rsidRPr="60CAB23D">
        <w:rPr>
          <w:vertAlign w:val="superscript"/>
        </w:rPr>
        <w:t>th</w:t>
      </w:r>
      <w:r w:rsidR="58CC261F" w:rsidRPr="60CAB23D">
        <w:t xml:space="preserve">  March</w:t>
      </w:r>
      <w:bookmarkEnd w:id="17"/>
      <w:r w:rsidR="58CC261F" w:rsidRPr="60CAB23D">
        <w:t xml:space="preserve"> 2024</w:t>
      </w:r>
      <w:r w:rsidR="6413ECDF" w:rsidRPr="60CAB23D">
        <w:t>)</w:t>
      </w:r>
    </w:p>
    <w:p w14:paraId="5A722632" w14:textId="66DEA1DF" w:rsidR="73DFD638" w:rsidRDefault="42A67112" w:rsidP="60CAB23D">
      <w:r>
        <w:t>Boontje, T. (2004). Tord Boontje.</w:t>
      </w:r>
      <w:r w:rsidR="21F8E3AB">
        <w:t xml:space="preserve"> Available at: </w:t>
      </w:r>
      <w:hyperlink r:id="rId12">
        <w:r w:rsidR="21F8E3AB" w:rsidRPr="60CAB23D">
          <w:rPr>
            <w:rStyle w:val="Hyperlink"/>
          </w:rPr>
          <w:t>Midsummer · Tord Boontje.</w:t>
        </w:r>
      </w:hyperlink>
      <w:r w:rsidR="21F8E3AB" w:rsidRPr="60CAB23D">
        <w:t xml:space="preserve"> (Accessed: 24</w:t>
      </w:r>
      <w:r w:rsidR="21F8E3AB" w:rsidRPr="60CAB23D">
        <w:rPr>
          <w:vertAlign w:val="superscript"/>
        </w:rPr>
        <w:t>th</w:t>
      </w:r>
      <w:r w:rsidR="3989A511" w:rsidRPr="60CAB23D">
        <w:rPr>
          <w:vertAlign w:val="superscript"/>
        </w:rPr>
        <w:t xml:space="preserve"> </w:t>
      </w:r>
      <w:r w:rsidR="3989A511" w:rsidRPr="60CAB23D">
        <w:t>April 2024)</w:t>
      </w:r>
    </w:p>
    <w:p w14:paraId="0389CD4B" w14:textId="62E0C8B1" w:rsidR="73DFD638" w:rsidRDefault="40C13DC6" w:rsidP="60CAB23D">
      <w:r>
        <w:t xml:space="preserve">Coleman, R. (1990) </w:t>
      </w:r>
      <w:r w:rsidRPr="60CAB23D">
        <w:rPr>
          <w:i/>
          <w:iCs/>
        </w:rPr>
        <w:t>‘Design and Tech</w:t>
      </w:r>
      <w:r w:rsidR="4D8E6A8E" w:rsidRPr="60CAB23D">
        <w:rPr>
          <w:i/>
          <w:iCs/>
        </w:rPr>
        <w:t xml:space="preserve">nology in Nowhere'. </w:t>
      </w:r>
      <w:r w:rsidR="4D8E6A8E" w:rsidRPr="60CAB23D">
        <w:t>Oxford</w:t>
      </w:r>
      <w:r w:rsidR="2CE0DD27" w:rsidRPr="60CAB23D">
        <w:t>: Oxford University Press.</w:t>
      </w:r>
    </w:p>
    <w:p w14:paraId="545F5657" w14:textId="587E10CB" w:rsidR="73DFD638" w:rsidRDefault="5E4B0AC8" w:rsidP="60CAB23D">
      <w:pPr>
        <w:rPr>
          <w:i/>
          <w:iCs/>
        </w:rPr>
      </w:pPr>
      <w:proofErr w:type="spellStart"/>
      <w:r>
        <w:t>Garratt</w:t>
      </w:r>
      <w:proofErr w:type="spellEnd"/>
      <w:r>
        <w:t xml:space="preserve">, K. (2009) </w:t>
      </w:r>
      <w:r w:rsidRPr="60CAB23D">
        <w:rPr>
          <w:i/>
          <w:iCs/>
        </w:rPr>
        <w:t>‘Introducing Postmodernism: A Graphic Guide’.</w:t>
      </w:r>
      <w:r w:rsidRPr="60CAB23D">
        <w:t xml:space="preserve"> United Kingdom: Icon Books.</w:t>
      </w:r>
    </w:p>
    <w:p w14:paraId="6F703EB4" w14:textId="237813DB" w:rsidR="73DFD638" w:rsidRDefault="1C1AA3E9" w:rsidP="60CAB23D">
      <w:pPr>
        <w:rPr>
          <w:i/>
          <w:iCs/>
        </w:rPr>
      </w:pPr>
      <w:r w:rsidRPr="60CAB23D">
        <w:t xml:space="preserve">Gogh, Vincent. (1870). </w:t>
      </w:r>
      <w:r w:rsidRPr="60CAB23D">
        <w:rPr>
          <w:i/>
          <w:iCs/>
        </w:rPr>
        <w:t>‘Vincent Van Gogh Quotes...Vol.28: Motivational and Inspirational Life Quotes by Vincent Van G</w:t>
      </w:r>
      <w:r w:rsidR="6CD84DCF" w:rsidRPr="60CAB23D">
        <w:rPr>
          <w:i/>
          <w:iCs/>
        </w:rPr>
        <w:t xml:space="preserve">ogh’. </w:t>
      </w:r>
      <w:r w:rsidR="1F34385B" w:rsidRPr="60CAB23D">
        <w:t>United Kingdom: CreateSpace Independent Publishing Platform.</w:t>
      </w:r>
    </w:p>
    <w:p w14:paraId="286FF71B" w14:textId="4160155B" w:rsidR="73DFD638" w:rsidRDefault="4CC1E78F" w:rsidP="60CAB23D">
      <w:r>
        <w:t xml:space="preserve">Hampshire, M. (2024). </w:t>
      </w:r>
      <w:bookmarkStart w:id="18" w:name="_Int_n3t1K0B1"/>
      <w:proofErr w:type="spellStart"/>
      <w:r>
        <w:t>Porcellena</w:t>
      </w:r>
      <w:bookmarkEnd w:id="18"/>
      <w:proofErr w:type="spellEnd"/>
      <w:r>
        <w:t xml:space="preserve">. Available at: </w:t>
      </w:r>
      <w:hyperlink r:id="rId13">
        <w:r w:rsidRPr="60CAB23D">
          <w:rPr>
            <w:rStyle w:val="Hyperlink"/>
          </w:rPr>
          <w:t>Mini Moderns — Porcellana - Washed Denim</w:t>
        </w:r>
      </w:hyperlink>
      <w:r w:rsidRPr="60CAB23D">
        <w:t xml:space="preserve"> (Accessed: 25</w:t>
      </w:r>
      <w:r w:rsidRPr="60CAB23D">
        <w:rPr>
          <w:vertAlign w:val="superscript"/>
        </w:rPr>
        <w:t>th</w:t>
      </w:r>
      <w:r w:rsidRPr="60CAB23D">
        <w:t xml:space="preserve"> March 2024</w:t>
      </w:r>
      <w:r w:rsidR="6DE3703B" w:rsidRPr="60CAB23D">
        <w:t>)</w:t>
      </w:r>
    </w:p>
    <w:p w14:paraId="7A4B691E" w14:textId="0D24449C" w:rsidR="73DFD638" w:rsidRDefault="15C0FFD2" w:rsidP="60CAB23D">
      <w:pPr>
        <w:rPr>
          <w:rFonts w:ascii="Aptos" w:eastAsia="Aptos" w:hAnsi="Aptos" w:cs="Aptos"/>
        </w:rPr>
      </w:pPr>
      <w:r w:rsidRPr="60CAB23D">
        <w:t>Harvey, R. (2017</w:t>
      </w:r>
      <w:r w:rsidR="5465E503" w:rsidRPr="60CAB23D">
        <w:t>). Are</w:t>
      </w:r>
      <w:r w:rsidRPr="60CAB23D">
        <w:t xml:space="preserve"> Design patterns </w:t>
      </w:r>
      <w:bookmarkStart w:id="19" w:name="_Int_coaGJomh"/>
      <w:r w:rsidRPr="60CAB23D">
        <w:t>really essential</w:t>
      </w:r>
      <w:bookmarkEnd w:id="19"/>
      <w:r w:rsidRPr="60CAB23D">
        <w:t xml:space="preserve"> </w:t>
      </w:r>
      <w:r w:rsidR="33891B7C" w:rsidRPr="60CAB23D">
        <w:t>nowadays? Available at:</w:t>
      </w:r>
      <w:hyperlink r:id="rId14">
        <w:r w:rsidR="33891B7C" w:rsidRPr="60CAB23D">
          <w:rPr>
            <w:rStyle w:val="Hyperlink"/>
          </w:rPr>
          <w:t>Are design patterns really essential nowadays? - Software Engineering Stack Exchange/</w:t>
        </w:r>
      </w:hyperlink>
      <w:r w:rsidR="33891B7C" w:rsidRPr="60CAB23D">
        <w:rPr>
          <w:rFonts w:ascii="Aptos" w:eastAsia="Aptos" w:hAnsi="Aptos" w:cs="Aptos"/>
        </w:rPr>
        <w:t xml:space="preserve"> (Accessed: 29</w:t>
      </w:r>
      <w:r w:rsidR="33891B7C" w:rsidRPr="60CAB23D">
        <w:rPr>
          <w:rFonts w:ascii="Aptos" w:eastAsia="Aptos" w:hAnsi="Aptos" w:cs="Aptos"/>
          <w:vertAlign w:val="superscript"/>
        </w:rPr>
        <w:t>th</w:t>
      </w:r>
      <w:r w:rsidR="33891B7C" w:rsidRPr="60CAB23D">
        <w:rPr>
          <w:rFonts w:ascii="Aptos" w:eastAsia="Aptos" w:hAnsi="Aptos" w:cs="Aptos"/>
        </w:rPr>
        <w:t xml:space="preserve"> April 2024)</w:t>
      </w:r>
    </w:p>
    <w:p w14:paraId="2C9AC467" w14:textId="50F176DD" w:rsidR="73DFD638" w:rsidRDefault="5B27D8A4" w:rsidP="60CAB23D">
      <w:pPr>
        <w:rPr>
          <w:rFonts w:ascii="Aptos" w:eastAsia="Aptos" w:hAnsi="Aptos" w:cs="Aptos"/>
        </w:rPr>
      </w:pPr>
      <w:r w:rsidRPr="60CAB23D">
        <w:lastRenderedPageBreak/>
        <w:t>Hatte, W. (2024). Essential Factors of Product Design. Available at:</w:t>
      </w:r>
      <w:r w:rsidR="7AD43225" w:rsidRPr="60CAB23D">
        <w:t xml:space="preserve"> </w:t>
      </w:r>
      <w:hyperlink r:id="rId15" w:anchor=":~:text=Before%20creating%20a%20product%2C%20the%20designer%20must%20know,mobile%20phones%20with%20better%20camera%20quality%20are%20preferred.">
        <w:r w:rsidR="7AD43225" w:rsidRPr="60CAB23D">
          <w:rPr>
            <w:rStyle w:val="Hyperlink"/>
          </w:rPr>
          <w:t>Essential Factors of Product Design (</w:t>
        </w:r>
        <w:proofErr w:type="spellStart"/>
        <w:r w:rsidR="7AD43225" w:rsidRPr="60CAB23D">
          <w:rPr>
            <w:rStyle w:val="Hyperlink"/>
          </w:rPr>
          <w:t>mitaoe.ac.in</w:t>
        </w:r>
        <w:proofErr w:type="spellEnd"/>
        <w:r w:rsidR="7AD43225" w:rsidRPr="60CAB23D">
          <w:rPr>
            <w:rStyle w:val="Hyperlink"/>
          </w:rPr>
          <w:t>)</w:t>
        </w:r>
      </w:hyperlink>
      <w:r w:rsidR="7AD43225" w:rsidRPr="60CAB23D">
        <w:t xml:space="preserve"> (Accessed: 25</w:t>
      </w:r>
      <w:r w:rsidR="7AD43225" w:rsidRPr="60CAB23D">
        <w:rPr>
          <w:vertAlign w:val="superscript"/>
        </w:rPr>
        <w:t>th</w:t>
      </w:r>
      <w:r w:rsidR="7AD43225" w:rsidRPr="60CAB23D">
        <w:t xml:space="preserve"> April).</w:t>
      </w:r>
    </w:p>
    <w:p w14:paraId="351411B3" w14:textId="10F39643" w:rsidR="73DFD638" w:rsidRDefault="6BC386DA" w:rsidP="60CAB23D">
      <w:pPr>
        <w:rPr>
          <w:i/>
          <w:iCs/>
        </w:rPr>
      </w:pPr>
      <w:r w:rsidRPr="60CAB23D">
        <w:t>Hudson, J. (20</w:t>
      </w:r>
      <w:r w:rsidR="098B6C55" w:rsidRPr="60CAB23D">
        <w:t>08</w:t>
      </w:r>
      <w:r w:rsidRPr="60CAB23D">
        <w:t xml:space="preserve">). </w:t>
      </w:r>
      <w:r w:rsidRPr="60CAB23D">
        <w:rPr>
          <w:i/>
          <w:iCs/>
        </w:rPr>
        <w:t>‘Process: 50</w:t>
      </w:r>
      <w:r w:rsidR="0936AC83" w:rsidRPr="60CAB23D">
        <w:rPr>
          <w:i/>
          <w:iCs/>
        </w:rPr>
        <w:t xml:space="preserve"> Product designs from concept to manufacture’.</w:t>
      </w:r>
      <w:r w:rsidR="62A6BAD9" w:rsidRPr="60CAB23D">
        <w:rPr>
          <w:i/>
          <w:iCs/>
        </w:rPr>
        <w:t xml:space="preserve"> </w:t>
      </w:r>
      <w:r w:rsidR="62A6BAD9" w:rsidRPr="60CAB23D">
        <w:t>USA: Laurence King Publishing.</w:t>
      </w:r>
    </w:p>
    <w:p w14:paraId="51CCDD6D" w14:textId="2A81832B" w:rsidR="73DFD638" w:rsidRDefault="601089C6" w:rsidP="60CAB23D">
      <w:pPr>
        <w:rPr>
          <w:i/>
          <w:iCs/>
        </w:rPr>
      </w:pPr>
      <w:r w:rsidRPr="60CAB23D">
        <w:t xml:space="preserve">Jackson, L. (2011). </w:t>
      </w:r>
      <w:r w:rsidRPr="60CAB23D">
        <w:rPr>
          <w:i/>
          <w:iCs/>
        </w:rPr>
        <w:t xml:space="preserve">‘20th Century Pattern Design </w:t>
      </w:r>
      <w:r w:rsidR="7DD65458" w:rsidRPr="60CAB23D">
        <w:rPr>
          <w:i/>
          <w:iCs/>
        </w:rPr>
        <w:t>Textile</w:t>
      </w:r>
      <w:r w:rsidRPr="60CAB23D">
        <w:rPr>
          <w:i/>
          <w:iCs/>
        </w:rPr>
        <w:t xml:space="preserve"> </w:t>
      </w:r>
      <w:r w:rsidR="1301E70D" w:rsidRPr="60CAB23D">
        <w:rPr>
          <w:i/>
          <w:iCs/>
        </w:rPr>
        <w:t>&amp; Wallpaper</w:t>
      </w:r>
      <w:r w:rsidR="1399E373" w:rsidRPr="60CAB23D">
        <w:rPr>
          <w:i/>
          <w:iCs/>
        </w:rPr>
        <w:t xml:space="preserve"> Pioneers’.</w:t>
      </w:r>
      <w:r w:rsidR="1399E373" w:rsidRPr="60CAB23D">
        <w:t xml:space="preserve"> London: Princeton Architectu</w:t>
      </w:r>
      <w:r w:rsidR="7A9BEC99" w:rsidRPr="60CAB23D">
        <w:t>ral Press.</w:t>
      </w:r>
    </w:p>
    <w:p w14:paraId="3DE9F156" w14:textId="6E1E3C86" w:rsidR="73DFD638" w:rsidRDefault="66653D5F" w:rsidP="60CAB23D">
      <w:bookmarkStart w:id="20" w:name="_Int_CoQkw1oi"/>
      <w:proofErr w:type="spellStart"/>
      <w:r>
        <w:t>Justema</w:t>
      </w:r>
      <w:bookmarkEnd w:id="20"/>
      <w:proofErr w:type="spellEnd"/>
      <w:r>
        <w:t xml:space="preserve">, </w:t>
      </w:r>
      <w:r w:rsidR="47717625">
        <w:t>W. (</w:t>
      </w:r>
      <w:r>
        <w:t>1982)</w:t>
      </w:r>
      <w:r w:rsidR="66770456">
        <w:t xml:space="preserve"> </w:t>
      </w:r>
      <w:r w:rsidR="66770456" w:rsidRPr="60CAB23D">
        <w:rPr>
          <w:i/>
          <w:iCs/>
        </w:rPr>
        <w:t xml:space="preserve">‘The Pleasures of Pattern'. </w:t>
      </w:r>
      <w:r w:rsidR="66770456" w:rsidRPr="60CAB23D">
        <w:t xml:space="preserve">New York: Van </w:t>
      </w:r>
      <w:proofErr w:type="spellStart"/>
      <w:r w:rsidR="66770456" w:rsidRPr="60CAB23D">
        <w:t>Nostrand</w:t>
      </w:r>
      <w:proofErr w:type="spellEnd"/>
      <w:r w:rsidR="66770456" w:rsidRPr="60CAB23D">
        <w:t xml:space="preserve"> Reinhold</w:t>
      </w:r>
      <w:r w:rsidR="37DE3FC3" w:rsidRPr="60CAB23D">
        <w:t>.</w:t>
      </w:r>
    </w:p>
    <w:p w14:paraId="4EEA879A" w14:textId="541BF5E6" w:rsidR="73DFD638" w:rsidRDefault="3BF53926" w:rsidP="60CAB23D">
      <w:pPr>
        <w:rPr>
          <w:i/>
          <w:iCs/>
        </w:rPr>
      </w:pPr>
      <w:proofErr w:type="spellStart"/>
      <w:r w:rsidRPr="60CAB23D">
        <w:t>Kastner</w:t>
      </w:r>
      <w:proofErr w:type="spellEnd"/>
      <w:r w:rsidRPr="60CAB23D">
        <w:t xml:space="preserve">, J. (2010) </w:t>
      </w:r>
      <w:r w:rsidRPr="60CAB23D">
        <w:rPr>
          <w:i/>
          <w:iCs/>
        </w:rPr>
        <w:t>‘Land and Environmental art’.</w:t>
      </w:r>
      <w:r w:rsidR="31D50C3D" w:rsidRPr="60CAB23D">
        <w:rPr>
          <w:i/>
          <w:iCs/>
        </w:rPr>
        <w:t xml:space="preserve"> </w:t>
      </w:r>
      <w:r w:rsidR="31D50C3D" w:rsidRPr="60CAB23D">
        <w:t xml:space="preserve">California: </w:t>
      </w:r>
      <w:proofErr w:type="spellStart"/>
      <w:r w:rsidR="31D50C3D" w:rsidRPr="60CAB23D">
        <w:t>Phaidon</w:t>
      </w:r>
      <w:proofErr w:type="spellEnd"/>
      <w:r w:rsidR="31D50C3D" w:rsidRPr="60CAB23D">
        <w:t xml:space="preserve"> Press</w:t>
      </w:r>
    </w:p>
    <w:p w14:paraId="7A5796D9" w14:textId="6FF3FF9D" w:rsidR="73DFD638" w:rsidRDefault="37DE3FC3" w:rsidP="60CAB23D">
      <w:bookmarkStart w:id="21" w:name="_Int_FewI9yHn"/>
      <w:proofErr w:type="spellStart"/>
      <w:r w:rsidRPr="60CAB23D">
        <w:t>Kuhlhorn</w:t>
      </w:r>
      <w:bookmarkEnd w:id="21"/>
      <w:proofErr w:type="spellEnd"/>
      <w:r w:rsidRPr="60CAB23D">
        <w:t xml:space="preserve">, L. (2014). </w:t>
      </w:r>
      <w:r w:rsidRPr="60CAB23D">
        <w:rPr>
          <w:i/>
          <w:iCs/>
        </w:rPr>
        <w:t xml:space="preserve">‘Designing Patterns </w:t>
      </w:r>
      <w:r w:rsidR="26789C2E" w:rsidRPr="60CAB23D">
        <w:rPr>
          <w:i/>
          <w:iCs/>
        </w:rPr>
        <w:t>for</w:t>
      </w:r>
      <w:r w:rsidRPr="60CAB23D">
        <w:rPr>
          <w:i/>
          <w:iCs/>
        </w:rPr>
        <w:t xml:space="preserve"> </w:t>
      </w:r>
      <w:r w:rsidR="3FCF396D" w:rsidRPr="60CAB23D">
        <w:rPr>
          <w:i/>
          <w:iCs/>
        </w:rPr>
        <w:t>Decoration, Fashion and Graphics</w:t>
      </w:r>
      <w:r w:rsidR="0E0167CF" w:rsidRPr="60CAB23D">
        <w:rPr>
          <w:i/>
          <w:iCs/>
        </w:rPr>
        <w:t>’</w:t>
      </w:r>
      <w:r w:rsidR="0E0167CF" w:rsidRPr="60CAB23D">
        <w:t xml:space="preserve">. Russia: </w:t>
      </w:r>
      <w:proofErr w:type="spellStart"/>
      <w:r w:rsidR="0E0167CF" w:rsidRPr="60CAB23D">
        <w:t>Gestalten</w:t>
      </w:r>
      <w:proofErr w:type="spellEnd"/>
      <w:r w:rsidR="0E0167CF" w:rsidRPr="60CAB23D">
        <w:t>.</w:t>
      </w:r>
    </w:p>
    <w:p w14:paraId="046DF64E" w14:textId="00061FCE" w:rsidR="73DFD638" w:rsidRDefault="62B19064" w:rsidP="60CAB23D">
      <w:r w:rsidRPr="60CAB23D">
        <w:t xml:space="preserve">Kumar, A. (2004). </w:t>
      </w:r>
      <w:r w:rsidRPr="60CAB23D">
        <w:rPr>
          <w:i/>
          <w:iCs/>
        </w:rPr>
        <w:t>‘Consumer Behaviour’</w:t>
      </w:r>
      <w:r w:rsidRPr="60CAB23D">
        <w:t>. New Delhi:</w:t>
      </w:r>
      <w:r w:rsidR="4E4CFDA3" w:rsidRPr="60CAB23D">
        <w:t xml:space="preserve"> Atlantic Publishers and distributors.</w:t>
      </w:r>
    </w:p>
    <w:p w14:paraId="694E7B6A" w14:textId="2E56FD01" w:rsidR="73DFD638" w:rsidRDefault="2CDBC830" w:rsidP="60CAB23D">
      <w:pPr>
        <w:rPr>
          <w:rFonts w:ascii="Aptos" w:eastAsia="Aptos" w:hAnsi="Aptos" w:cs="Aptos"/>
        </w:rPr>
      </w:pPr>
      <w:proofErr w:type="spellStart"/>
      <w:r w:rsidRPr="60CAB23D">
        <w:t>Lasek</w:t>
      </w:r>
      <w:proofErr w:type="spellEnd"/>
      <w:r w:rsidRPr="60CAB23D">
        <w:t xml:space="preserve">, S. (2023). The </w:t>
      </w:r>
      <w:bookmarkStart w:id="22" w:name="_Int_74Ia9LzA"/>
      <w:proofErr w:type="spellStart"/>
      <w:r w:rsidRPr="60CAB23D">
        <w:t>Basquait</w:t>
      </w:r>
      <w:bookmarkEnd w:id="22"/>
      <w:proofErr w:type="spellEnd"/>
      <w:r w:rsidRPr="60CAB23D">
        <w:t xml:space="preserve"> Collection.</w:t>
      </w:r>
      <w:r w:rsidR="1EDDCBD3" w:rsidRPr="60CAB23D">
        <w:t xml:space="preserve"> Available </w:t>
      </w:r>
      <w:proofErr w:type="spellStart"/>
      <w:r w:rsidR="1EDDCBD3" w:rsidRPr="60CAB23D">
        <w:t>at:</w:t>
      </w:r>
      <w:hyperlink r:id="rId16">
        <w:r w:rsidR="1EDDCBD3" w:rsidRPr="60CAB23D">
          <w:rPr>
            <w:rStyle w:val="Hyperlink"/>
          </w:rPr>
          <w:t>Primark</w:t>
        </w:r>
        <w:proofErr w:type="spellEnd"/>
        <w:r w:rsidR="1EDDCBD3" w:rsidRPr="60CAB23D">
          <w:rPr>
            <w:rStyle w:val="Hyperlink"/>
          </w:rPr>
          <w:t xml:space="preserve"> X </w:t>
        </w:r>
        <w:proofErr w:type="spellStart"/>
        <w:r w:rsidR="1EDDCBD3" w:rsidRPr="60CAB23D">
          <w:rPr>
            <w:rStyle w:val="Hyperlink"/>
          </w:rPr>
          <w:t>Basquiat</w:t>
        </w:r>
        <w:proofErr w:type="spellEnd"/>
        <w:r w:rsidR="1EDDCBD3" w:rsidRPr="60CAB23D">
          <w:rPr>
            <w:rStyle w:val="Hyperlink"/>
          </w:rPr>
          <w:t xml:space="preserve"> Collection | </w:t>
        </w:r>
        <w:proofErr w:type="spellStart"/>
        <w:r w:rsidR="1EDDCBD3" w:rsidRPr="60CAB23D">
          <w:rPr>
            <w:rStyle w:val="Hyperlink"/>
          </w:rPr>
          <w:t>Primark</w:t>
        </w:r>
        <w:proofErr w:type="spellEnd"/>
        <w:r w:rsidR="1EDDCBD3" w:rsidRPr="60CAB23D">
          <w:rPr>
            <w:rStyle w:val="Hyperlink"/>
          </w:rPr>
          <w:t>.</w:t>
        </w:r>
      </w:hyperlink>
      <w:r w:rsidR="1EDDCBD3" w:rsidRPr="60CAB23D">
        <w:t xml:space="preserve"> (Accessed: 3</w:t>
      </w:r>
      <w:r w:rsidR="1EDDCBD3" w:rsidRPr="60CAB23D">
        <w:rPr>
          <w:vertAlign w:val="superscript"/>
        </w:rPr>
        <w:t>rd</w:t>
      </w:r>
      <w:r w:rsidR="1EDDCBD3" w:rsidRPr="60CAB23D">
        <w:t xml:space="preserve"> May 2024)</w:t>
      </w:r>
    </w:p>
    <w:p w14:paraId="167B12A6" w14:textId="7D747D2C" w:rsidR="73DFD638" w:rsidRDefault="2437E25E" w:rsidP="60CAB23D">
      <w:pPr>
        <w:rPr>
          <w:rFonts w:ascii="Aptos" w:eastAsia="Aptos" w:hAnsi="Aptos" w:cs="Aptos"/>
        </w:rPr>
      </w:pPr>
      <w:r w:rsidRPr="60CAB23D">
        <w:t>Linder</w:t>
      </w:r>
      <w:r w:rsidR="27775BA1" w:rsidRPr="60CAB23D">
        <w:t xml:space="preserve">, </w:t>
      </w:r>
      <w:proofErr w:type="spellStart"/>
      <w:r w:rsidR="27775BA1" w:rsidRPr="60CAB23D">
        <w:t>Jannik</w:t>
      </w:r>
      <w:proofErr w:type="spellEnd"/>
      <w:r w:rsidR="27775BA1" w:rsidRPr="60CAB23D">
        <w:t>. (2024). Adobe Photoshop</w:t>
      </w:r>
      <w:r w:rsidR="1312C8E0" w:rsidRPr="60CAB23D">
        <w:t xml:space="preserve"> Statistics: Latest Data &amp; Summary. Available at:</w:t>
      </w:r>
      <w:hyperlink r:id="rId17">
        <w:r w:rsidR="51B7AE11" w:rsidRPr="60CAB23D">
          <w:rPr>
            <w:rStyle w:val="Hyperlink"/>
          </w:rPr>
          <w:t>Adobe Photoshop Statistics: Latest Data &amp; Summary - WiFiTalents</w:t>
        </w:r>
      </w:hyperlink>
      <w:r w:rsidR="51B7AE11" w:rsidRPr="60CAB23D">
        <w:t xml:space="preserve"> (Accessed: 3</w:t>
      </w:r>
      <w:r w:rsidR="51B7AE11" w:rsidRPr="60CAB23D">
        <w:rPr>
          <w:vertAlign w:val="superscript"/>
        </w:rPr>
        <w:t>rd</w:t>
      </w:r>
      <w:r w:rsidR="51B7AE11" w:rsidRPr="60CAB23D">
        <w:t xml:space="preserve"> March 2024)</w:t>
      </w:r>
    </w:p>
    <w:p w14:paraId="7E570AC4" w14:textId="1D5F2F69" w:rsidR="73DFD638" w:rsidRDefault="3539AE65" w:rsidP="60CAB23D">
      <w:r w:rsidRPr="60CAB23D">
        <w:t xml:space="preserve">Magliaro, J. Hung, S. (2008). </w:t>
      </w:r>
      <w:r w:rsidRPr="60CAB23D">
        <w:rPr>
          <w:i/>
          <w:iCs/>
        </w:rPr>
        <w:t>‘</w:t>
      </w:r>
      <w:r w:rsidR="148C20FE" w:rsidRPr="60CAB23D">
        <w:rPr>
          <w:i/>
          <w:iCs/>
        </w:rPr>
        <w:t xml:space="preserve">By hand:The use of craft in contemporary art’. </w:t>
      </w:r>
      <w:r w:rsidR="148C20FE" w:rsidRPr="60CAB23D">
        <w:t xml:space="preserve">New York: </w:t>
      </w:r>
      <w:r w:rsidR="5F7A00D5" w:rsidRPr="60CAB23D">
        <w:t>Princeton Architectural Press.</w:t>
      </w:r>
    </w:p>
    <w:p w14:paraId="1ABA8CD3" w14:textId="0FA1D4A3" w:rsidR="73DFD638" w:rsidRDefault="26E0B711" w:rsidP="60CAB23D">
      <w:r w:rsidRPr="60CAB23D">
        <w:t xml:space="preserve">Mason, A. (2021). </w:t>
      </w:r>
      <w:r w:rsidRPr="60CAB23D">
        <w:rPr>
          <w:i/>
          <w:iCs/>
        </w:rPr>
        <w:t>‘William Morris’.</w:t>
      </w:r>
      <w:r w:rsidR="32C849F7" w:rsidRPr="60CAB23D">
        <w:rPr>
          <w:i/>
          <w:iCs/>
        </w:rPr>
        <w:t xml:space="preserve"> </w:t>
      </w:r>
      <w:r w:rsidR="32C849F7" w:rsidRPr="60CAB23D">
        <w:t xml:space="preserve">United Kingdom: W.W. Norton &amp; Company </w:t>
      </w:r>
    </w:p>
    <w:p w14:paraId="39A5A53B" w14:textId="6465C878" w:rsidR="73DFD638" w:rsidRDefault="30FEAB47" w:rsidP="60CAB23D">
      <w:pPr>
        <w:rPr>
          <w:i/>
          <w:iCs/>
        </w:rPr>
      </w:pPr>
      <w:r w:rsidRPr="60CAB23D">
        <w:t>Malpas,</w:t>
      </w:r>
      <w:r w:rsidR="3CB868F8" w:rsidRPr="60CAB23D">
        <w:t xml:space="preserve"> W. (2007). </w:t>
      </w:r>
      <w:r w:rsidR="3CB868F8" w:rsidRPr="60CAB23D">
        <w:rPr>
          <w:i/>
          <w:iCs/>
        </w:rPr>
        <w:t>‘Land Art in the U.K.: A Complete Guide to Landscape, Environmental,</w:t>
      </w:r>
      <w:r w:rsidR="5AAFC0C2" w:rsidRPr="60CAB23D">
        <w:rPr>
          <w:i/>
          <w:iCs/>
        </w:rPr>
        <w:t xml:space="preserve"> </w:t>
      </w:r>
      <w:r w:rsidR="3CB868F8" w:rsidRPr="60CAB23D">
        <w:rPr>
          <w:i/>
          <w:iCs/>
        </w:rPr>
        <w:t>Earthworks</w:t>
      </w:r>
      <w:r w:rsidR="7B5D4E29" w:rsidRPr="60CAB23D">
        <w:rPr>
          <w:i/>
          <w:iCs/>
        </w:rPr>
        <w:t>, Nature, Sculpture and Installation Art in the United Kingdom</w:t>
      </w:r>
      <w:r w:rsidR="028DB312" w:rsidRPr="60CAB23D">
        <w:rPr>
          <w:i/>
          <w:iCs/>
        </w:rPr>
        <w:t xml:space="preserve">’. </w:t>
      </w:r>
      <w:r w:rsidR="028DB312" w:rsidRPr="60CAB23D">
        <w:t>United Kingdom:</w:t>
      </w:r>
      <w:r w:rsidR="4068C9BF" w:rsidRPr="60CAB23D">
        <w:t xml:space="preserve"> Crescent moon publishing</w:t>
      </w:r>
      <w:r w:rsidR="2542A047" w:rsidRPr="60CAB23D">
        <w:t>.</w:t>
      </w:r>
    </w:p>
    <w:p w14:paraId="4EAED7B8" w14:textId="56452C57" w:rsidR="73DFD638" w:rsidRDefault="2542A047" w:rsidP="60CAB23D">
      <w:pPr>
        <w:rPr>
          <w:i/>
          <w:iCs/>
        </w:rPr>
      </w:pPr>
      <w:bookmarkStart w:id="23" w:name="_Int_f0t5Ct67"/>
      <w:proofErr w:type="spellStart"/>
      <w:r w:rsidRPr="60CAB23D">
        <w:t>Muroyama</w:t>
      </w:r>
      <w:bookmarkEnd w:id="23"/>
      <w:proofErr w:type="spellEnd"/>
      <w:r w:rsidRPr="60CAB23D">
        <w:t>, J. (2022).</w:t>
      </w:r>
      <w:r w:rsidR="7030801E" w:rsidRPr="60CAB23D">
        <w:t xml:space="preserve"> </w:t>
      </w:r>
      <w:r w:rsidR="7030801E" w:rsidRPr="60CAB23D">
        <w:rPr>
          <w:i/>
          <w:iCs/>
        </w:rPr>
        <w:t xml:space="preserve">‘Globalisation of technologies: International </w:t>
      </w:r>
      <w:bookmarkStart w:id="24" w:name="_Int_mfHgW6hi"/>
      <w:r w:rsidR="7030801E" w:rsidRPr="60CAB23D">
        <w:rPr>
          <w:i/>
          <w:iCs/>
        </w:rPr>
        <w:t>perspectives’</w:t>
      </w:r>
      <w:bookmarkEnd w:id="24"/>
      <w:r w:rsidR="7030801E" w:rsidRPr="60CAB23D">
        <w:rPr>
          <w:i/>
          <w:iCs/>
        </w:rPr>
        <w:t xml:space="preserve">. </w:t>
      </w:r>
      <w:r w:rsidR="7030801E" w:rsidRPr="60CAB23D">
        <w:t>Unite</w:t>
      </w:r>
      <w:r w:rsidR="4F82F2B7" w:rsidRPr="60CAB23D">
        <w:t>d Kingdom: National Academies press.</w:t>
      </w:r>
    </w:p>
    <w:p w14:paraId="123348A7" w14:textId="637D0340" w:rsidR="73DFD638" w:rsidRDefault="73DFD638" w:rsidP="4718C517">
      <w:r>
        <w:t xml:space="preserve">Murray, </w:t>
      </w:r>
      <w:r w:rsidR="2AC55DF7">
        <w:t>A. (20</w:t>
      </w:r>
      <w:r w:rsidR="0B9C0A87">
        <w:t>09</w:t>
      </w:r>
      <w:r w:rsidR="2AC55DF7">
        <w:t>)</w:t>
      </w:r>
      <w:r>
        <w:t xml:space="preserve"> </w:t>
      </w:r>
      <w:r w:rsidRPr="60CAB23D">
        <w:rPr>
          <w:i/>
          <w:iCs/>
        </w:rPr>
        <w:t>‘Patternity</w:t>
      </w:r>
      <w:r w:rsidR="585B5C43" w:rsidRPr="60CAB23D">
        <w:rPr>
          <w:i/>
          <w:iCs/>
        </w:rPr>
        <w:t xml:space="preserve">. A new way of seeing: The inspirational </w:t>
      </w:r>
      <w:r w:rsidR="5E31B4C9" w:rsidRPr="60CAB23D">
        <w:rPr>
          <w:i/>
          <w:iCs/>
        </w:rPr>
        <w:t>power of pattern</w:t>
      </w:r>
      <w:r w:rsidR="346A4544" w:rsidRPr="60CAB23D">
        <w:rPr>
          <w:i/>
          <w:iCs/>
        </w:rPr>
        <w:t xml:space="preserve">.’ </w:t>
      </w:r>
      <w:r w:rsidR="346A4544">
        <w:t xml:space="preserve">United Kingdom: </w:t>
      </w:r>
      <w:proofErr w:type="spellStart"/>
      <w:r w:rsidR="346A4544">
        <w:t>Conran</w:t>
      </w:r>
      <w:proofErr w:type="spellEnd"/>
      <w:r w:rsidR="346A4544">
        <w:t xml:space="preserve"> publishing.</w:t>
      </w:r>
    </w:p>
    <w:p w14:paraId="16640440" w14:textId="728A1DED" w:rsidR="2FCE0AA5" w:rsidRDefault="2FCE0AA5">
      <w:r>
        <w:t xml:space="preserve">Murray, Sir James Augustus Henry. (1998) ‘Pattern’. </w:t>
      </w:r>
      <w:r w:rsidRPr="60CAB23D">
        <w:rPr>
          <w:i/>
          <w:iCs/>
        </w:rPr>
        <w:t>Oxford English dictionary.</w:t>
      </w:r>
      <w:r>
        <w:t xml:space="preserve"> First edition</w:t>
      </w:r>
      <w:r w:rsidRPr="60CAB23D">
        <w:rPr>
          <w:i/>
          <w:iCs/>
        </w:rPr>
        <w:t xml:space="preserve">. </w:t>
      </w:r>
      <w:r>
        <w:t>Oxford: Oxford University Press.</w:t>
      </w:r>
    </w:p>
    <w:p w14:paraId="23108F2D" w14:textId="5E82118C" w:rsidR="2FCE0AA5" w:rsidRDefault="2FCE0AA5">
      <w:r>
        <w:t xml:space="preserve">Murray, Sir James Augustus Henry. (1998) ‘Process’. </w:t>
      </w:r>
      <w:r w:rsidRPr="60CAB23D">
        <w:rPr>
          <w:i/>
          <w:iCs/>
        </w:rPr>
        <w:t>Oxford English dictionary.</w:t>
      </w:r>
      <w:r>
        <w:t xml:space="preserve"> First edition</w:t>
      </w:r>
      <w:r w:rsidRPr="60CAB23D">
        <w:rPr>
          <w:i/>
          <w:iCs/>
        </w:rPr>
        <w:t xml:space="preserve">. </w:t>
      </w:r>
      <w:r>
        <w:t>Oxford: Oxford University Press.</w:t>
      </w:r>
    </w:p>
    <w:p w14:paraId="47695A95" w14:textId="3E227479" w:rsidR="39D2F45E" w:rsidRDefault="39D2F45E" w:rsidP="60B278A7">
      <w:r>
        <w:t xml:space="preserve">Morris, W. (1880) </w:t>
      </w:r>
      <w:r w:rsidRPr="60CAB23D">
        <w:rPr>
          <w:i/>
          <w:iCs/>
        </w:rPr>
        <w:t>‘The beauty of life: William Morris</w:t>
      </w:r>
      <w:r w:rsidR="64AA9D88" w:rsidRPr="60CAB23D">
        <w:rPr>
          <w:i/>
          <w:iCs/>
        </w:rPr>
        <w:t xml:space="preserve"> &amp; the art of design’.</w:t>
      </w:r>
      <w:r w:rsidR="6437FA40" w:rsidRPr="60CAB23D">
        <w:rPr>
          <w:i/>
          <w:iCs/>
        </w:rPr>
        <w:t xml:space="preserve"> </w:t>
      </w:r>
      <w:r w:rsidR="6437FA40">
        <w:t xml:space="preserve">Birmingham: </w:t>
      </w:r>
      <w:proofErr w:type="spellStart"/>
      <w:r w:rsidR="6437FA40">
        <w:t>Kelmscott</w:t>
      </w:r>
      <w:proofErr w:type="spellEnd"/>
      <w:r w:rsidR="6437FA40">
        <w:t xml:space="preserve"> Press.</w:t>
      </w:r>
    </w:p>
    <w:p w14:paraId="2CA44FCC" w14:textId="59AD9A29" w:rsidR="4C220A35" w:rsidRDefault="4C220A35" w:rsidP="60CAB23D">
      <w:pPr>
        <w:rPr>
          <w:rFonts w:ascii="Aptos" w:eastAsia="Aptos" w:hAnsi="Aptos" w:cs="Aptos"/>
        </w:rPr>
      </w:pPr>
      <w:r>
        <w:lastRenderedPageBreak/>
        <w:t xml:space="preserve">Mothes, K. (2023) </w:t>
      </w:r>
      <w:r w:rsidR="1F2B8228">
        <w:t>In Fantastical Laser-Cut Plywood Reliefs, Gabrie</w:t>
      </w:r>
      <w:r w:rsidR="5DD06759">
        <w:t xml:space="preserve">l Schama Revels in Elaborate Details. </w:t>
      </w:r>
      <w:r w:rsidR="3D22D9F2">
        <w:t>Available at:</w:t>
      </w:r>
      <w:hyperlink r:id="rId18">
        <w:r w:rsidR="3D22D9F2" w:rsidRPr="60CAB23D">
          <w:rPr>
            <w:rStyle w:val="Hyperlink"/>
          </w:rPr>
          <w:t>In Fantastical Laser-Cut Plywood Reliefs, Gabriel Schama Revels in Elaborate Details — Colossal (thisiscolossal.com)</w:t>
        </w:r>
      </w:hyperlink>
      <w:r w:rsidR="3D22D9F2" w:rsidRPr="60CAB23D">
        <w:t xml:space="preserve"> (Accessed: 16</w:t>
      </w:r>
      <w:r w:rsidR="3D22D9F2" w:rsidRPr="60CAB23D">
        <w:rPr>
          <w:vertAlign w:val="superscript"/>
        </w:rPr>
        <w:t>th</w:t>
      </w:r>
      <w:r w:rsidR="3D22D9F2" w:rsidRPr="60CAB23D">
        <w:t xml:space="preserve"> </w:t>
      </w:r>
      <w:r w:rsidR="22DBE2EF" w:rsidRPr="60CAB23D">
        <w:t>March 2024)</w:t>
      </w:r>
    </w:p>
    <w:p w14:paraId="0C79994C" w14:textId="4EDDAD77" w:rsidR="4D4F6967" w:rsidRDefault="4D4F6967" w:rsidP="60CAB23D">
      <w:pPr>
        <w:rPr>
          <w:i/>
          <w:iCs/>
        </w:rPr>
      </w:pPr>
      <w:r>
        <w:t xml:space="preserve">Parry, L. (1990) </w:t>
      </w:r>
      <w:r w:rsidRPr="60CAB23D">
        <w:rPr>
          <w:i/>
          <w:iCs/>
        </w:rPr>
        <w:t>‘V&amp;A Pattern: William Morris’.</w:t>
      </w:r>
      <w:r w:rsidR="7D722019" w:rsidRPr="60CAB23D">
        <w:rPr>
          <w:i/>
          <w:iCs/>
        </w:rPr>
        <w:t xml:space="preserve"> </w:t>
      </w:r>
      <w:r w:rsidR="7D722019" w:rsidRPr="60CAB23D">
        <w:t>London: V&amp;A Publications.</w:t>
      </w:r>
    </w:p>
    <w:p w14:paraId="27A546F4" w14:textId="084602E3" w:rsidR="20906D12" w:rsidRDefault="20906D12" w:rsidP="0BDC5850">
      <w:proofErr w:type="spellStart"/>
      <w:r w:rsidRPr="0BDC5850">
        <w:t>Savoir</w:t>
      </w:r>
      <w:proofErr w:type="spellEnd"/>
      <w:r w:rsidRPr="0BDC5850">
        <w:t>, L.A. (</w:t>
      </w:r>
      <w:r w:rsidR="0F319E49" w:rsidRPr="0BDC5850">
        <w:t xml:space="preserve">2007). </w:t>
      </w:r>
      <w:r w:rsidR="0F319E49" w:rsidRPr="0BDC5850">
        <w:rPr>
          <w:i/>
          <w:iCs/>
        </w:rPr>
        <w:t>‘Pattern Design: Applications and Variations’</w:t>
      </w:r>
      <w:r w:rsidR="0F319E49" w:rsidRPr="0BDC5850">
        <w:t>.</w:t>
      </w:r>
      <w:r w:rsidR="525484C6" w:rsidRPr="0BDC5850">
        <w:t xml:space="preserve"> United States of America: </w:t>
      </w:r>
      <w:proofErr w:type="spellStart"/>
      <w:r w:rsidR="525484C6" w:rsidRPr="0BDC5850">
        <w:t>maomao</w:t>
      </w:r>
      <w:proofErr w:type="spellEnd"/>
      <w:r w:rsidR="525484C6" w:rsidRPr="0BDC5850">
        <w:t xml:space="preserve"> publications.</w:t>
      </w:r>
    </w:p>
    <w:p w14:paraId="26A90200" w14:textId="2FDAD282" w:rsidR="427D58C1" w:rsidRDefault="427D58C1" w:rsidP="60CAB23D">
      <w:pPr>
        <w:rPr>
          <w:lang w:val="en-US"/>
        </w:rPr>
      </w:pPr>
      <w:r w:rsidRPr="60CAB23D">
        <w:rPr>
          <w:lang w:val="en-US"/>
        </w:rPr>
        <w:t xml:space="preserve">Schmidt, P. </w:t>
      </w:r>
      <w:proofErr w:type="spellStart"/>
      <w:r w:rsidRPr="60CAB23D">
        <w:rPr>
          <w:lang w:val="en-US"/>
        </w:rPr>
        <w:t>Teitenberg</w:t>
      </w:r>
      <w:proofErr w:type="spellEnd"/>
      <w:r w:rsidRPr="60CAB23D">
        <w:rPr>
          <w:lang w:val="en-US"/>
        </w:rPr>
        <w:t xml:space="preserve">, A. </w:t>
      </w:r>
      <w:bookmarkStart w:id="25" w:name="_Int_JpPaJcSl"/>
      <w:proofErr w:type="spellStart"/>
      <w:r w:rsidRPr="60CAB23D">
        <w:rPr>
          <w:lang w:val="en-US"/>
        </w:rPr>
        <w:t>Wollheim</w:t>
      </w:r>
      <w:bookmarkEnd w:id="25"/>
      <w:proofErr w:type="spellEnd"/>
      <w:r w:rsidRPr="60CAB23D">
        <w:rPr>
          <w:lang w:val="en-US"/>
        </w:rPr>
        <w:t>, A.</w:t>
      </w:r>
      <w:r w:rsidR="0FA46C72" w:rsidRPr="60CAB23D">
        <w:rPr>
          <w:lang w:val="en-US"/>
        </w:rPr>
        <w:t xml:space="preserve"> (2006)</w:t>
      </w:r>
      <w:r w:rsidRPr="60CAB23D">
        <w:rPr>
          <w:lang w:val="en-US"/>
        </w:rPr>
        <w:t xml:space="preserve"> </w:t>
      </w:r>
      <w:r w:rsidRPr="60CAB23D">
        <w:rPr>
          <w:i/>
          <w:iCs/>
          <w:lang w:val="en-US"/>
        </w:rPr>
        <w:t xml:space="preserve">‘Patterns </w:t>
      </w:r>
      <w:r w:rsidR="1586D0B4" w:rsidRPr="60CAB23D">
        <w:rPr>
          <w:i/>
          <w:iCs/>
          <w:lang w:val="en-US"/>
        </w:rPr>
        <w:t>in design, Art and Architecture’</w:t>
      </w:r>
      <w:r w:rsidR="1586D0B4" w:rsidRPr="60CAB23D">
        <w:rPr>
          <w:lang w:val="en-US"/>
        </w:rPr>
        <w:t>.</w:t>
      </w:r>
      <w:r w:rsidR="0F1120B9" w:rsidRPr="60CAB23D">
        <w:rPr>
          <w:lang w:val="en-US"/>
        </w:rPr>
        <w:t xml:space="preserve"> USA:</w:t>
      </w:r>
      <w:r w:rsidR="6EF6DF0A" w:rsidRPr="60CAB23D">
        <w:rPr>
          <w:lang w:val="en-US"/>
        </w:rPr>
        <w:t xml:space="preserve"> </w:t>
      </w:r>
      <w:bookmarkStart w:id="26" w:name="_Int_PETIVOke"/>
      <w:proofErr w:type="spellStart"/>
      <w:r w:rsidR="6EF6DF0A" w:rsidRPr="60CAB23D">
        <w:rPr>
          <w:lang w:val="en-US"/>
        </w:rPr>
        <w:t>Birkhauser</w:t>
      </w:r>
      <w:bookmarkEnd w:id="26"/>
      <w:proofErr w:type="spellEnd"/>
      <w:r w:rsidR="6EF6DF0A" w:rsidRPr="60CAB23D">
        <w:rPr>
          <w:lang w:val="en-US"/>
        </w:rPr>
        <w:t xml:space="preserve"> Basel Publications.</w:t>
      </w:r>
    </w:p>
    <w:p w14:paraId="3F18C1B1" w14:textId="6488C420" w:rsidR="3665E44A" w:rsidRDefault="3665E44A" w:rsidP="60CAB23D">
      <w:pPr>
        <w:rPr>
          <w:lang w:val="en-US"/>
        </w:rPr>
      </w:pPr>
      <w:r w:rsidRPr="60CAB23D">
        <w:rPr>
          <w:lang w:val="en-US"/>
        </w:rPr>
        <w:t>Stephenson, K. (2024)</w:t>
      </w:r>
      <w:r w:rsidR="13FF66A0" w:rsidRPr="60CAB23D">
        <w:rPr>
          <w:lang w:val="en-US"/>
        </w:rPr>
        <w:t>. About Keith &amp; Mark (Mini Moderns)</w:t>
      </w:r>
      <w:r w:rsidR="6D6F74F6" w:rsidRPr="60CAB23D">
        <w:rPr>
          <w:lang w:val="en-US"/>
        </w:rPr>
        <w:t xml:space="preserve">. Available at: </w:t>
      </w:r>
      <w:hyperlink r:id="rId19">
        <w:r w:rsidR="6D6F74F6" w:rsidRPr="60CAB23D">
          <w:rPr>
            <w:rStyle w:val="Hyperlink"/>
            <w:lang w:val="en-US"/>
          </w:rPr>
          <w:t>Mini Moderns — About Us.</w:t>
        </w:r>
      </w:hyperlink>
      <w:r w:rsidR="6D6F74F6" w:rsidRPr="60CAB23D">
        <w:rPr>
          <w:lang w:val="en-US"/>
        </w:rPr>
        <w:t xml:space="preserve"> (Accessed: 24</w:t>
      </w:r>
      <w:r w:rsidR="6D6F74F6" w:rsidRPr="60CAB23D">
        <w:rPr>
          <w:vertAlign w:val="superscript"/>
          <w:lang w:val="en-US"/>
        </w:rPr>
        <w:t>th</w:t>
      </w:r>
      <w:r w:rsidR="6D6F74F6" w:rsidRPr="60CAB23D">
        <w:rPr>
          <w:lang w:val="en-US"/>
        </w:rPr>
        <w:t xml:space="preserve"> March 2024)</w:t>
      </w:r>
    </w:p>
    <w:p w14:paraId="1DA9786B" w14:textId="09F19061" w:rsidR="5B4744D3" w:rsidRDefault="5B4744D3" w:rsidP="60CAB23D">
      <w:pPr>
        <w:rPr>
          <w:rFonts w:ascii="Aptos" w:eastAsia="Aptos" w:hAnsi="Aptos" w:cs="Aptos"/>
        </w:rPr>
      </w:pPr>
      <w:r>
        <w:t>Warnock, J. (2024). Adobe Fast Facts. Available at:</w:t>
      </w:r>
      <w:hyperlink r:id="rId20" w:anchor=":~:text=Adobe%20Creative%20Cloud,mobile%20user%20experiences%2C%20and%20more.&amp;text=Over%2090%25%20of%20the%20world's%20creative%20professionals%20use%20Adobe%20Photoshop">
        <w:r w:rsidRPr="60CAB23D">
          <w:rPr>
            <w:rStyle w:val="Hyperlink"/>
          </w:rPr>
          <w:t>Adobe fast facts</w:t>
        </w:r>
      </w:hyperlink>
      <w:r w:rsidRPr="60CAB23D">
        <w:t xml:space="preserve"> </w:t>
      </w:r>
      <w:r w:rsidR="6DF6D5DD" w:rsidRPr="60CAB23D">
        <w:t>(Accessed: 13</w:t>
      </w:r>
      <w:r w:rsidR="6DF6D5DD" w:rsidRPr="60CAB23D">
        <w:rPr>
          <w:vertAlign w:val="superscript"/>
        </w:rPr>
        <w:t>th</w:t>
      </w:r>
      <w:r w:rsidR="6DF6D5DD" w:rsidRPr="60CAB23D">
        <w:t xml:space="preserve"> February 2024)</w:t>
      </w:r>
    </w:p>
    <w:p w14:paraId="1370FFEE" w14:textId="23807579" w:rsidR="10DECE2D" w:rsidRDefault="10DECE2D" w:rsidP="60CAB23D">
      <w:pPr>
        <w:rPr>
          <w:rFonts w:ascii="Aptos" w:eastAsia="Aptos" w:hAnsi="Aptos" w:cs="Aptos"/>
        </w:rPr>
      </w:pPr>
      <w:r w:rsidRPr="60CAB23D">
        <w:t>Xometry, T. (2022)</w:t>
      </w:r>
      <w:r w:rsidR="491D1CFA" w:rsidRPr="60CAB23D">
        <w:t>. Advantages and disadvantages of Laser Cutting. Available at:</w:t>
      </w:r>
      <w:hyperlink r:id="rId21" w:anchor=":~:text=Laser%20Cutting%20Advantages%201%20High%20Precision%20The%20narrowness,of%20Materials%206%20Variety%20of%20Applications%20and%20Industries">
        <w:r w:rsidR="491D1CFA" w:rsidRPr="60CAB23D">
          <w:rPr>
            <w:rStyle w:val="Hyperlink"/>
          </w:rPr>
          <w:t>Advantages and Disadvantages of Laser Cutting | Xometry</w:t>
        </w:r>
      </w:hyperlink>
      <w:r w:rsidR="3B1F209D" w:rsidRPr="60CAB23D">
        <w:t xml:space="preserve"> (Accessed: 12</w:t>
      </w:r>
      <w:r w:rsidR="3B1F209D" w:rsidRPr="60CAB23D">
        <w:rPr>
          <w:vertAlign w:val="superscript"/>
        </w:rPr>
        <w:t>th</w:t>
      </w:r>
      <w:r w:rsidR="3B1F209D" w:rsidRPr="60CAB23D">
        <w:t xml:space="preserve"> April 2024)</w:t>
      </w:r>
    </w:p>
    <w:p w14:paraId="2BF558E6" w14:textId="160D4310" w:rsidR="60CAB23D" w:rsidRDefault="60CAB23D" w:rsidP="60CAB23D"/>
    <w:p w14:paraId="54CF5FC6" w14:textId="2C2A5C60" w:rsidR="1FE7BA5B" w:rsidRDefault="1FE7BA5B" w:rsidP="60CAB23D">
      <w:pPr>
        <w:rPr>
          <w:b/>
          <w:bCs/>
        </w:rPr>
      </w:pPr>
      <w:r w:rsidRPr="60CAB23D">
        <w:rPr>
          <w:b/>
          <w:bCs/>
        </w:rPr>
        <w:t>List of figures</w:t>
      </w:r>
    </w:p>
    <w:p w14:paraId="4FBEB949" w14:textId="5DCE6925" w:rsidR="5712D1F8" w:rsidRDefault="5712D1F8" w:rsidP="60CAB23D">
      <w:r>
        <w:t>Fig. 1: Morris, W. (1986</w:t>
      </w:r>
      <w:r w:rsidR="63651D0B">
        <w:t>) Arts and Crafts Repeat. [</w:t>
      </w:r>
      <w:r w:rsidR="3A6D1325">
        <w:t>Artwork]. Victoria and A</w:t>
      </w:r>
      <w:r w:rsidR="54D0EC8A">
        <w:t>lbert Museum</w:t>
      </w:r>
      <w:r w:rsidR="0E6257B9">
        <w:t>:</w:t>
      </w:r>
      <w:r w:rsidR="54D0EC8A">
        <w:t xml:space="preserve"> London</w:t>
      </w:r>
      <w:r w:rsidR="4A6B7A4A">
        <w:t>.</w:t>
      </w:r>
    </w:p>
    <w:p w14:paraId="04F00C5C" w14:textId="55D49234" w:rsidR="3A6D1325" w:rsidRDefault="3A6D1325" w:rsidP="60CAB23D">
      <w:r>
        <w:t>Fig. 2: Boontje, T. (2004) Midsummer. [Laser cut paper]</w:t>
      </w:r>
      <w:r w:rsidR="1E1B0FE2">
        <w:t xml:space="preserve"> Victoria and Albert Museum</w:t>
      </w:r>
      <w:r w:rsidR="79CA1410">
        <w:t>:</w:t>
      </w:r>
      <w:r w:rsidR="1E1B0FE2">
        <w:t xml:space="preserve"> London. </w:t>
      </w:r>
    </w:p>
    <w:p w14:paraId="1CE706E4" w14:textId="5967DD4F" w:rsidR="5C00D7E8" w:rsidRDefault="5C00D7E8" w:rsidP="60CAB23D">
      <w:r>
        <w:t>Fig. 3: Schama, G. (2017) Laser cut wooden sculpture. [Laser cut plywood]</w:t>
      </w:r>
      <w:r w:rsidR="73D98B84">
        <w:t>.</w:t>
      </w:r>
    </w:p>
    <w:p w14:paraId="034C6653" w14:textId="59BC357F" w:rsidR="73D98B84" w:rsidRDefault="73D98B84" w:rsidP="60CAB23D">
      <w:r>
        <w:t>Fig, 4: Hampshire, M. Stephenson, K. (2023). Porcell</w:t>
      </w:r>
      <w:r w:rsidR="662596AF">
        <w:t>ana. [Wallpaper]</w:t>
      </w:r>
    </w:p>
    <w:p w14:paraId="6A015A71" w14:textId="07A8440E" w:rsidR="662596AF" w:rsidRDefault="662596AF" w:rsidP="60CAB23D">
      <w:r>
        <w:t>Fig. 5: Lamb, M. (2011). Pewter Stool. [Molten Copper]</w:t>
      </w:r>
    </w:p>
    <w:p w14:paraId="0149D1C0" w14:textId="16AD4C9A" w:rsidR="662596AF" w:rsidRDefault="662596AF" w:rsidP="60CAB23D">
      <w:r>
        <w:t xml:space="preserve">Fig. 6: Amy, S. (2024). </w:t>
      </w:r>
      <w:proofErr w:type="spellStart"/>
      <w:r>
        <w:t>Starrynightshoes</w:t>
      </w:r>
      <w:proofErr w:type="spellEnd"/>
      <w:r>
        <w:t>. [Sho</w:t>
      </w:r>
      <w:r w:rsidR="3BE5661D">
        <w:t>es printed]</w:t>
      </w:r>
    </w:p>
    <w:sectPr w:rsidR="662596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7xnMUgejw2eBg3" int2:id="3RHMRbc1">
      <int2:state int2:value="Rejected" int2:type="AugLoop_Text_Critique"/>
    </int2:textHash>
    <int2:textHash int2:hashCode="7kuyRuluRVxn4W" int2:id="I6VbSEJW">
      <int2:state int2:value="Rejected" int2:type="AugLoop_Text_Critique"/>
    </int2:textHash>
    <int2:textHash int2:hashCode="5In3UR4TZMgQ65" int2:id="JyIYuGiX">
      <int2:state int2:value="Rejected" int2:type="AugLoop_Text_Critique"/>
    </int2:textHash>
    <int2:textHash int2:hashCode="ZC1CJQYVs7Gtvg" int2:id="LtJcjEgA">
      <int2:state int2:value="Rejected" int2:type="AugLoop_Text_Critique"/>
    </int2:textHash>
    <int2:textHash int2:hashCode="ML9p+xk15bLAGq" int2:id="WKXmP2Gi">
      <int2:state int2:value="Rejected" int2:type="AugLoop_Text_Critique"/>
    </int2:textHash>
    <int2:textHash int2:hashCode="vRegn04OsJn6+t" int2:id="fRoZLpav">
      <int2:state int2:value="Rejected" int2:type="AugLoop_Text_Critique"/>
    </int2:textHash>
    <int2:textHash int2:hashCode="CXrRorVqOInBCY" int2:id="nbirZTTU">
      <int2:state int2:value="Rejected" int2:type="AugLoop_Text_Critique"/>
    </int2:textHash>
    <int2:textHash int2:hashCode="fBhuH603qU4EUw" int2:id="omeWxw6K">
      <int2:state int2:value="Rejected" int2:type="AugLoop_Text_Critique"/>
    </int2:textHash>
    <int2:textHash int2:hashCode="yBsP0mGrea6prp" int2:id="tsGYFLc0">
      <int2:state int2:value="Rejected" int2:type="AugLoop_Text_Critique"/>
    </int2:textHash>
    <int2:textHash int2:hashCode="1bxEfV2CjqUTT+" int2:id="z473Cu75">
      <int2:state int2:value="Rejected" int2:type="AugLoop_Text_Critique"/>
    </int2:textHash>
    <int2:bookmark int2:bookmarkName="_Int_ajyUHhi8" int2:invalidationBookmarkName="" int2:hashCode="b4zE7MyH2VBFFX" int2:id="153C7swZ">
      <int2:state int2:value="Rejected" int2:type="AugLoop_Text_Critique"/>
    </int2:bookmark>
    <int2:bookmark int2:bookmarkName="_Int_k1TxURte" int2:invalidationBookmarkName="" int2:hashCode="lOnBHHcCh97A9p" int2:id="1SLNoW4i">
      <int2:state int2:value="Rejected" int2:type="AugLoop_Text_Critique"/>
    </int2:bookmark>
    <int2:bookmark int2:bookmarkName="_Int_D6tP5hxp" int2:invalidationBookmarkName="" int2:hashCode="e0dMsLOcF3PXGS" int2:id="3KdvTlA9">
      <int2:state int2:value="Rejected" int2:type="AugLoop_Text_Critique"/>
    </int2:bookmark>
    <int2:bookmark int2:bookmarkName="_Int_PETIVOke" int2:invalidationBookmarkName="" int2:hashCode="0eD/rKkmHG7tPx" int2:id="4OII1nHS">
      <int2:state int2:value="Rejected" int2:type="AugLoop_Text_Critique"/>
    </int2:bookmark>
    <int2:bookmark int2:bookmarkName="_Int_V1RRSUvA" int2:invalidationBookmarkName="" int2:hashCode="lajCsmGmrA1y8h" int2:id="AtWmdVPU">
      <int2:state int2:value="Rejected" int2:type="AugLoop_Text_Critique"/>
    </int2:bookmark>
    <int2:bookmark int2:bookmarkName="_Int_UVe650kg" int2:invalidationBookmarkName="" int2:hashCode="sJbBrB46QIt8Ma" int2:id="B4tOfKBD">
      <int2:state int2:value="Rejected" int2:type="AugLoop_Text_Critique"/>
    </int2:bookmark>
    <int2:bookmark int2:bookmarkName="_Int_oOh6hyrH" int2:invalidationBookmarkName="" int2:hashCode="V9CnXcV+ZGgRNM" int2:id="BFoGM5s0">
      <int2:state int2:value="Rejected" int2:type="AugLoop_Text_Critique"/>
    </int2:bookmark>
    <int2:bookmark int2:bookmarkName="_Int_uwSmQ551" int2:invalidationBookmarkName="" int2:hashCode="lajCsmGmrA1y8h" int2:id="EIw4xcbW">
      <int2:state int2:value="Rejected" int2:type="AugLoop_Text_Critique"/>
    </int2:bookmark>
    <int2:bookmark int2:bookmarkName="_Int_3SPeFLLb" int2:invalidationBookmarkName="" int2:hashCode="XEbAsqc9Rn7weH" int2:id="NJu6fNMo">
      <int2:state int2:value="Rejected" int2:type="AugLoop_Text_Critique"/>
    </int2:bookmark>
    <int2:bookmark int2:bookmarkName="_Int_8UZhXxOj" int2:invalidationBookmarkName="" int2:hashCode="lF1R/oe2m2/FzH" int2:id="OLt2uPLj">
      <int2:state int2:value="Rejected" int2:type="AugLoop_Text_Critique"/>
    </int2:bookmark>
    <int2:bookmark int2:bookmarkName="_Int_mfHgW6hi" int2:invalidationBookmarkName="" int2:hashCode="nZnOq5w0M9te3m" int2:id="VaAyGraG">
      <int2:state int2:value="Rejected" int2:type="AugLoop_Text_Critique"/>
    </int2:bookmark>
    <int2:bookmark int2:bookmarkName="_Int_coaGJomh" int2:invalidationBookmarkName="" int2:hashCode="KzglB5VkPtPK14" int2:id="bTHsCiOD">
      <int2:state int2:value="Rejected" int2:type="AugLoop_Text_Critique"/>
    </int2:bookmark>
    <int2:bookmark int2:bookmarkName="_Int_YuZ8kOTf" int2:invalidationBookmarkName="" int2:hashCode="hPL72HIhJMj+oW" int2:id="bV7s2iFB">
      <int2:state int2:value="Rejected" int2:type="AugLoop_Text_Critique"/>
    </int2:bookmark>
    <int2:bookmark int2:bookmarkName="_Int_ZHmNdxMM" int2:invalidationBookmarkName="" int2:hashCode="hwFrgo4Hg7BPIR" int2:id="dee4SkiO">
      <int2:state int2:value="Rejected" int2:type="AugLoop_Text_Critique"/>
    </int2:bookmark>
    <int2:bookmark int2:bookmarkName="_Int_a8BKmYAT" int2:invalidationBookmarkName="" int2:hashCode="oFTkIYSVRWEVb3" int2:id="ekJ164Jw">
      <int2:state int2:value="Rejected" int2:type="AugLoop_Text_Critique"/>
    </int2:bookmark>
    <int2:bookmark int2:bookmarkName="_Int_r5I9DKFj" int2:invalidationBookmarkName="" int2:hashCode="v9fu1ddnFE+IM7" int2:id="enMrkr7X">
      <int2:state int2:value="Rejected" int2:type="AugLoop_Text_Critique"/>
    </int2:bookmark>
    <int2:bookmark int2:bookmarkName="_Int_JpPaJcSl" int2:invalidationBookmarkName="" int2:hashCode="Dcu5+/44eapPpq" int2:id="gVvNFBn8">
      <int2:state int2:value="Rejected" int2:type="AugLoop_Text_Critique"/>
    </int2:bookmark>
    <int2:bookmark int2:bookmarkName="_Int_f0t5Ct67" int2:invalidationBookmarkName="" int2:hashCode="VkJE0lSpmR//Lx" int2:id="guvP9KKX">
      <int2:state int2:value="Rejected" int2:type="AugLoop_Text_Critique"/>
    </int2:bookmark>
    <int2:bookmark int2:bookmarkName="_Int_CoQkw1oi" int2:invalidationBookmarkName="" int2:hashCode="hPL72HIhJMj+oW" int2:id="knVwP9NP">
      <int2:state int2:value="Rejected" int2:type="AugLoop_Text_Critique"/>
    </int2:bookmark>
    <int2:bookmark int2:bookmarkName="_Int_74Ia9LzA" int2:invalidationBookmarkName="" int2:hashCode="vncFgrDVUsaKTk" int2:id="lvZhj0It">
      <int2:state int2:value="Rejected" int2:type="AugLoop_Text_Critique"/>
    </int2:bookmark>
    <int2:bookmark int2:bookmarkName="_Int_FMkU0YPl" int2:invalidationBookmarkName="" int2:hashCode="hwFrgo4Hg7BPIR" int2:id="mpVYtJHa">
      <int2:state int2:value="Rejected" int2:type="AugLoop_Text_Critique"/>
    </int2:bookmark>
    <int2:bookmark int2:bookmarkName="_Int_FewI9yHn" int2:invalidationBookmarkName="" int2:hashCode="sJbBrB46QIt8Ma" int2:id="nD5rxkz6">
      <int2:state int2:value="Rejected" int2:type="AugLoop_Text_Critique"/>
    </int2:bookmark>
    <int2:bookmark int2:bookmarkName="_Int_47a6wPPO" int2:invalidationBookmarkName="" int2:hashCode="E1+Tt6RJBbZOzq" int2:id="pytrClY5">
      <int2:state int2:value="Rejected" int2:type="AugLoop_Text_Critique"/>
    </int2:bookmark>
    <int2:bookmark int2:bookmarkName="_Int_GzWT2gnA" int2:invalidationBookmarkName="" int2:hashCode="a2Elz8dU03M6CK" int2:id="t720uSdo">
      <int2:state int2:value="Rejected" int2:type="AugLoop_Text_Critique"/>
    </int2:bookmark>
    <int2:bookmark int2:bookmarkName="_Int_CT57MHVu" int2:invalidationBookmarkName="" int2:hashCode="V9CnXcV+ZGgRNM" int2:id="utK8O3LN">
      <int2:state int2:value="Rejected" int2:type="AugLoop_Text_Critique"/>
    </int2:bookmark>
    <int2:bookmark int2:bookmarkName="_Int_XCIAY3db" int2:invalidationBookmarkName="" int2:hashCode="VkJE0lSpmR//Lx" int2:id="vM0vQyQL">
      <int2:state int2:value="Rejected" int2:type="AugLoop_Text_Critique"/>
    </int2:bookmark>
    <int2:bookmark int2:bookmarkName="_Int_n3t1K0B1" int2:invalidationBookmarkName="" int2:hashCode="UfDt1MTJks+kzN" int2:id="zdtKqtg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CDA"/>
    <w:rsid w:val="000000D5"/>
    <w:rsid w:val="00003049"/>
    <w:rsid w:val="000044F9"/>
    <w:rsid w:val="00016C96"/>
    <w:rsid w:val="00020539"/>
    <w:rsid w:val="00027EFC"/>
    <w:rsid w:val="00041170"/>
    <w:rsid w:val="00043F39"/>
    <w:rsid w:val="00044012"/>
    <w:rsid w:val="00046240"/>
    <w:rsid w:val="00050D6E"/>
    <w:rsid w:val="00052A46"/>
    <w:rsid w:val="00053B03"/>
    <w:rsid w:val="000577D7"/>
    <w:rsid w:val="00060ABD"/>
    <w:rsid w:val="000610E7"/>
    <w:rsid w:val="0006188E"/>
    <w:rsid w:val="00063E8B"/>
    <w:rsid w:val="0006695D"/>
    <w:rsid w:val="000669CE"/>
    <w:rsid w:val="00070BFE"/>
    <w:rsid w:val="00072760"/>
    <w:rsid w:val="00074415"/>
    <w:rsid w:val="00074498"/>
    <w:rsid w:val="00075CEE"/>
    <w:rsid w:val="00076952"/>
    <w:rsid w:val="00081DCB"/>
    <w:rsid w:val="00082FC1"/>
    <w:rsid w:val="0008398B"/>
    <w:rsid w:val="00084A30"/>
    <w:rsid w:val="0008521B"/>
    <w:rsid w:val="0009719A"/>
    <w:rsid w:val="000A2E98"/>
    <w:rsid w:val="000A35BB"/>
    <w:rsid w:val="000B082A"/>
    <w:rsid w:val="000B644D"/>
    <w:rsid w:val="000B7D6D"/>
    <w:rsid w:val="000C10D5"/>
    <w:rsid w:val="000C6302"/>
    <w:rsid w:val="000C6E11"/>
    <w:rsid w:val="000D1B36"/>
    <w:rsid w:val="000D5056"/>
    <w:rsid w:val="000D5390"/>
    <w:rsid w:val="000D79CB"/>
    <w:rsid w:val="000E2571"/>
    <w:rsid w:val="000E3C0D"/>
    <w:rsid w:val="000E7157"/>
    <w:rsid w:val="000F4499"/>
    <w:rsid w:val="000F6027"/>
    <w:rsid w:val="000F7437"/>
    <w:rsid w:val="000F78E0"/>
    <w:rsid w:val="00105AAC"/>
    <w:rsid w:val="001060DE"/>
    <w:rsid w:val="001112D6"/>
    <w:rsid w:val="00111F45"/>
    <w:rsid w:val="00120F90"/>
    <w:rsid w:val="0012223A"/>
    <w:rsid w:val="0012284D"/>
    <w:rsid w:val="00126018"/>
    <w:rsid w:val="0013058D"/>
    <w:rsid w:val="0013476B"/>
    <w:rsid w:val="00150519"/>
    <w:rsid w:val="00152578"/>
    <w:rsid w:val="0015752A"/>
    <w:rsid w:val="001648F3"/>
    <w:rsid w:val="0017097E"/>
    <w:rsid w:val="0017568C"/>
    <w:rsid w:val="0017741F"/>
    <w:rsid w:val="001808E5"/>
    <w:rsid w:val="00180D34"/>
    <w:rsid w:val="00183197"/>
    <w:rsid w:val="001911CB"/>
    <w:rsid w:val="00191F3A"/>
    <w:rsid w:val="00193A40"/>
    <w:rsid w:val="00194D4A"/>
    <w:rsid w:val="001A40AB"/>
    <w:rsid w:val="001A5480"/>
    <w:rsid w:val="001A5BF6"/>
    <w:rsid w:val="001B702E"/>
    <w:rsid w:val="001C4104"/>
    <w:rsid w:val="001C41BC"/>
    <w:rsid w:val="001D0C3E"/>
    <w:rsid w:val="001D11F9"/>
    <w:rsid w:val="001D240B"/>
    <w:rsid w:val="001D2F04"/>
    <w:rsid w:val="001D437A"/>
    <w:rsid w:val="001D7699"/>
    <w:rsid w:val="001D76EA"/>
    <w:rsid w:val="001E7A60"/>
    <w:rsid w:val="001F481B"/>
    <w:rsid w:val="002008C1"/>
    <w:rsid w:val="00203C73"/>
    <w:rsid w:val="00204589"/>
    <w:rsid w:val="00207123"/>
    <w:rsid w:val="00214758"/>
    <w:rsid w:val="002155B4"/>
    <w:rsid w:val="002165B0"/>
    <w:rsid w:val="00227B4F"/>
    <w:rsid w:val="002303C1"/>
    <w:rsid w:val="00240354"/>
    <w:rsid w:val="00240CB0"/>
    <w:rsid w:val="002432CD"/>
    <w:rsid w:val="00245DFD"/>
    <w:rsid w:val="00250136"/>
    <w:rsid w:val="00253B6F"/>
    <w:rsid w:val="00260964"/>
    <w:rsid w:val="00261EA2"/>
    <w:rsid w:val="0026301A"/>
    <w:rsid w:val="00270E4A"/>
    <w:rsid w:val="00272630"/>
    <w:rsid w:val="002841B3"/>
    <w:rsid w:val="0029702F"/>
    <w:rsid w:val="00297A11"/>
    <w:rsid w:val="002B17E3"/>
    <w:rsid w:val="002B47A6"/>
    <w:rsid w:val="002B57AC"/>
    <w:rsid w:val="002C08A0"/>
    <w:rsid w:val="002C0E42"/>
    <w:rsid w:val="002C2F41"/>
    <w:rsid w:val="002C3235"/>
    <w:rsid w:val="002C332E"/>
    <w:rsid w:val="002C617F"/>
    <w:rsid w:val="002D2E6C"/>
    <w:rsid w:val="002D2EAD"/>
    <w:rsid w:val="002D3389"/>
    <w:rsid w:val="002D603C"/>
    <w:rsid w:val="002E18D5"/>
    <w:rsid w:val="002E2233"/>
    <w:rsid w:val="002E25F3"/>
    <w:rsid w:val="002F1C9E"/>
    <w:rsid w:val="002F4F93"/>
    <w:rsid w:val="002F5391"/>
    <w:rsid w:val="00300133"/>
    <w:rsid w:val="00301E68"/>
    <w:rsid w:val="00302C8B"/>
    <w:rsid w:val="00303D45"/>
    <w:rsid w:val="00311B92"/>
    <w:rsid w:val="00313AAB"/>
    <w:rsid w:val="00314FF0"/>
    <w:rsid w:val="00320759"/>
    <w:rsid w:val="00322F5E"/>
    <w:rsid w:val="003253E4"/>
    <w:rsid w:val="003309B7"/>
    <w:rsid w:val="0033206A"/>
    <w:rsid w:val="00333ADF"/>
    <w:rsid w:val="00335835"/>
    <w:rsid w:val="003465CA"/>
    <w:rsid w:val="003467C3"/>
    <w:rsid w:val="00350B88"/>
    <w:rsid w:val="00354531"/>
    <w:rsid w:val="00355C6A"/>
    <w:rsid w:val="0035602E"/>
    <w:rsid w:val="00373F53"/>
    <w:rsid w:val="00374A25"/>
    <w:rsid w:val="003754AF"/>
    <w:rsid w:val="003778C8"/>
    <w:rsid w:val="00377EAD"/>
    <w:rsid w:val="00383469"/>
    <w:rsid w:val="00384D17"/>
    <w:rsid w:val="00387199"/>
    <w:rsid w:val="00390163"/>
    <w:rsid w:val="003903A2"/>
    <w:rsid w:val="00391F81"/>
    <w:rsid w:val="00395783"/>
    <w:rsid w:val="003A4D18"/>
    <w:rsid w:val="003A5593"/>
    <w:rsid w:val="003B17C9"/>
    <w:rsid w:val="003B3A5C"/>
    <w:rsid w:val="003B58FB"/>
    <w:rsid w:val="003B5E44"/>
    <w:rsid w:val="003C1949"/>
    <w:rsid w:val="003C30AC"/>
    <w:rsid w:val="003C6692"/>
    <w:rsid w:val="003C6D16"/>
    <w:rsid w:val="003D1111"/>
    <w:rsid w:val="003D1505"/>
    <w:rsid w:val="003D3B04"/>
    <w:rsid w:val="003D3F75"/>
    <w:rsid w:val="003D4EF8"/>
    <w:rsid w:val="003D77BE"/>
    <w:rsid w:val="003E00D4"/>
    <w:rsid w:val="003E0977"/>
    <w:rsid w:val="003E1F96"/>
    <w:rsid w:val="003E4F89"/>
    <w:rsid w:val="003F3702"/>
    <w:rsid w:val="003F6C24"/>
    <w:rsid w:val="004064E4"/>
    <w:rsid w:val="00410AFC"/>
    <w:rsid w:val="00412505"/>
    <w:rsid w:val="00423976"/>
    <w:rsid w:val="004318E5"/>
    <w:rsid w:val="00432198"/>
    <w:rsid w:val="00434869"/>
    <w:rsid w:val="0043577D"/>
    <w:rsid w:val="00437D81"/>
    <w:rsid w:val="00441458"/>
    <w:rsid w:val="0044198C"/>
    <w:rsid w:val="004443AB"/>
    <w:rsid w:val="00446479"/>
    <w:rsid w:val="00446F60"/>
    <w:rsid w:val="00451E23"/>
    <w:rsid w:val="00454B24"/>
    <w:rsid w:val="004601AD"/>
    <w:rsid w:val="0046161F"/>
    <w:rsid w:val="004618CF"/>
    <w:rsid w:val="00466F9C"/>
    <w:rsid w:val="00471243"/>
    <w:rsid w:val="00473CAB"/>
    <w:rsid w:val="00474742"/>
    <w:rsid w:val="004752BC"/>
    <w:rsid w:val="004762AD"/>
    <w:rsid w:val="00477569"/>
    <w:rsid w:val="004842BA"/>
    <w:rsid w:val="00490D51"/>
    <w:rsid w:val="00490E5D"/>
    <w:rsid w:val="00493469"/>
    <w:rsid w:val="0049363C"/>
    <w:rsid w:val="00495F4F"/>
    <w:rsid w:val="00496DD1"/>
    <w:rsid w:val="004A00C8"/>
    <w:rsid w:val="004A648D"/>
    <w:rsid w:val="004A67C4"/>
    <w:rsid w:val="004A6FB8"/>
    <w:rsid w:val="004B07F0"/>
    <w:rsid w:val="004C17BE"/>
    <w:rsid w:val="004C3513"/>
    <w:rsid w:val="004D2AF9"/>
    <w:rsid w:val="004D7D22"/>
    <w:rsid w:val="004E1354"/>
    <w:rsid w:val="004E1449"/>
    <w:rsid w:val="004E52A7"/>
    <w:rsid w:val="004E654C"/>
    <w:rsid w:val="004F1827"/>
    <w:rsid w:val="004F210D"/>
    <w:rsid w:val="004F2F3B"/>
    <w:rsid w:val="004F4007"/>
    <w:rsid w:val="004F4240"/>
    <w:rsid w:val="004F7EFE"/>
    <w:rsid w:val="005034EA"/>
    <w:rsid w:val="005058DC"/>
    <w:rsid w:val="00506314"/>
    <w:rsid w:val="005069FA"/>
    <w:rsid w:val="005124F3"/>
    <w:rsid w:val="00513AD2"/>
    <w:rsid w:val="00514694"/>
    <w:rsid w:val="00514CEA"/>
    <w:rsid w:val="00516014"/>
    <w:rsid w:val="00516A00"/>
    <w:rsid w:val="00517C1A"/>
    <w:rsid w:val="00526598"/>
    <w:rsid w:val="00526F67"/>
    <w:rsid w:val="005275CB"/>
    <w:rsid w:val="00527A4F"/>
    <w:rsid w:val="00530923"/>
    <w:rsid w:val="00543E80"/>
    <w:rsid w:val="00546EE1"/>
    <w:rsid w:val="00551E34"/>
    <w:rsid w:val="00552FAF"/>
    <w:rsid w:val="00553F2A"/>
    <w:rsid w:val="0056174B"/>
    <w:rsid w:val="00561FD9"/>
    <w:rsid w:val="00565FB4"/>
    <w:rsid w:val="00567F68"/>
    <w:rsid w:val="00570CB3"/>
    <w:rsid w:val="00571217"/>
    <w:rsid w:val="00572A2B"/>
    <w:rsid w:val="005752C0"/>
    <w:rsid w:val="00580177"/>
    <w:rsid w:val="005879B6"/>
    <w:rsid w:val="00591369"/>
    <w:rsid w:val="00592F72"/>
    <w:rsid w:val="00593E0A"/>
    <w:rsid w:val="0059506C"/>
    <w:rsid w:val="005B342A"/>
    <w:rsid w:val="005B74A8"/>
    <w:rsid w:val="005B7B9F"/>
    <w:rsid w:val="005C08CA"/>
    <w:rsid w:val="005C47A2"/>
    <w:rsid w:val="005C4DD9"/>
    <w:rsid w:val="005D1EBD"/>
    <w:rsid w:val="005D2D90"/>
    <w:rsid w:val="005D451B"/>
    <w:rsid w:val="005D5769"/>
    <w:rsid w:val="005D6BF0"/>
    <w:rsid w:val="005E1CD6"/>
    <w:rsid w:val="005E63ED"/>
    <w:rsid w:val="005F1820"/>
    <w:rsid w:val="005F59B5"/>
    <w:rsid w:val="005F59C7"/>
    <w:rsid w:val="005F7D53"/>
    <w:rsid w:val="005F7F28"/>
    <w:rsid w:val="006011FE"/>
    <w:rsid w:val="006041E1"/>
    <w:rsid w:val="0060789C"/>
    <w:rsid w:val="006078D0"/>
    <w:rsid w:val="00607CCF"/>
    <w:rsid w:val="006101EB"/>
    <w:rsid w:val="00611074"/>
    <w:rsid w:val="006112A5"/>
    <w:rsid w:val="00612E96"/>
    <w:rsid w:val="00615B04"/>
    <w:rsid w:val="006178BB"/>
    <w:rsid w:val="00620D96"/>
    <w:rsid w:val="00622D72"/>
    <w:rsid w:val="006237F6"/>
    <w:rsid w:val="00623ADB"/>
    <w:rsid w:val="00624EBE"/>
    <w:rsid w:val="00626705"/>
    <w:rsid w:val="006271BF"/>
    <w:rsid w:val="00632866"/>
    <w:rsid w:val="0063328C"/>
    <w:rsid w:val="00635856"/>
    <w:rsid w:val="00640E32"/>
    <w:rsid w:val="00645BB3"/>
    <w:rsid w:val="00650D83"/>
    <w:rsid w:val="00654C2E"/>
    <w:rsid w:val="00655941"/>
    <w:rsid w:val="0065596D"/>
    <w:rsid w:val="0065647E"/>
    <w:rsid w:val="00656E42"/>
    <w:rsid w:val="006618D4"/>
    <w:rsid w:val="006674CC"/>
    <w:rsid w:val="00667B5A"/>
    <w:rsid w:val="00670528"/>
    <w:rsid w:val="00672234"/>
    <w:rsid w:val="0067719C"/>
    <w:rsid w:val="0067743A"/>
    <w:rsid w:val="00682FE7"/>
    <w:rsid w:val="00685B08"/>
    <w:rsid w:val="006957B1"/>
    <w:rsid w:val="006A5426"/>
    <w:rsid w:val="006A580E"/>
    <w:rsid w:val="006B06C8"/>
    <w:rsid w:val="006C259E"/>
    <w:rsid w:val="006D328F"/>
    <w:rsid w:val="006D571D"/>
    <w:rsid w:val="006D7288"/>
    <w:rsid w:val="006D75DE"/>
    <w:rsid w:val="006D7BD9"/>
    <w:rsid w:val="006E39E1"/>
    <w:rsid w:val="006E60AC"/>
    <w:rsid w:val="006E7AF2"/>
    <w:rsid w:val="006E7DBA"/>
    <w:rsid w:val="006F0E0D"/>
    <w:rsid w:val="006F1901"/>
    <w:rsid w:val="006F242A"/>
    <w:rsid w:val="007017E8"/>
    <w:rsid w:val="0070225D"/>
    <w:rsid w:val="007044FD"/>
    <w:rsid w:val="00706EE3"/>
    <w:rsid w:val="007070DC"/>
    <w:rsid w:val="0070733F"/>
    <w:rsid w:val="00707B82"/>
    <w:rsid w:val="00710B47"/>
    <w:rsid w:val="00720546"/>
    <w:rsid w:val="00722C91"/>
    <w:rsid w:val="0072329E"/>
    <w:rsid w:val="00726441"/>
    <w:rsid w:val="007267DF"/>
    <w:rsid w:val="00726AC5"/>
    <w:rsid w:val="0073606D"/>
    <w:rsid w:val="0074273C"/>
    <w:rsid w:val="00752482"/>
    <w:rsid w:val="00754C6B"/>
    <w:rsid w:val="0075532B"/>
    <w:rsid w:val="00762ECF"/>
    <w:rsid w:val="00765CB4"/>
    <w:rsid w:val="00770A9E"/>
    <w:rsid w:val="007746CC"/>
    <w:rsid w:val="00775CFD"/>
    <w:rsid w:val="007814C7"/>
    <w:rsid w:val="00797179"/>
    <w:rsid w:val="007A47F8"/>
    <w:rsid w:val="007C1A53"/>
    <w:rsid w:val="007C2AE7"/>
    <w:rsid w:val="007C3B2B"/>
    <w:rsid w:val="007C3EE3"/>
    <w:rsid w:val="007D04A8"/>
    <w:rsid w:val="007D073C"/>
    <w:rsid w:val="007D1CE5"/>
    <w:rsid w:val="007D3ECF"/>
    <w:rsid w:val="007D6983"/>
    <w:rsid w:val="007E0F6A"/>
    <w:rsid w:val="007E6FE1"/>
    <w:rsid w:val="007E7A3C"/>
    <w:rsid w:val="007F2BB9"/>
    <w:rsid w:val="007F573B"/>
    <w:rsid w:val="007F597A"/>
    <w:rsid w:val="00800B23"/>
    <w:rsid w:val="0080447F"/>
    <w:rsid w:val="00805C3B"/>
    <w:rsid w:val="008067DE"/>
    <w:rsid w:val="00816358"/>
    <w:rsid w:val="00817271"/>
    <w:rsid w:val="00817E82"/>
    <w:rsid w:val="0082253C"/>
    <w:rsid w:val="00824B50"/>
    <w:rsid w:val="00825B1F"/>
    <w:rsid w:val="008336D6"/>
    <w:rsid w:val="00841319"/>
    <w:rsid w:val="008458CE"/>
    <w:rsid w:val="00850297"/>
    <w:rsid w:val="00850882"/>
    <w:rsid w:val="008522A1"/>
    <w:rsid w:val="008540A1"/>
    <w:rsid w:val="00857B91"/>
    <w:rsid w:val="00861212"/>
    <w:rsid w:val="00861D97"/>
    <w:rsid w:val="00865056"/>
    <w:rsid w:val="00867A1F"/>
    <w:rsid w:val="00867F06"/>
    <w:rsid w:val="008722DB"/>
    <w:rsid w:val="00877C96"/>
    <w:rsid w:val="0088302A"/>
    <w:rsid w:val="00883C0B"/>
    <w:rsid w:val="0088644D"/>
    <w:rsid w:val="00890810"/>
    <w:rsid w:val="008A64C4"/>
    <w:rsid w:val="008A743B"/>
    <w:rsid w:val="008C61B9"/>
    <w:rsid w:val="008D57FB"/>
    <w:rsid w:val="008D6D8F"/>
    <w:rsid w:val="008D72CF"/>
    <w:rsid w:val="008D7B29"/>
    <w:rsid w:val="008E2141"/>
    <w:rsid w:val="008E3056"/>
    <w:rsid w:val="008F03CC"/>
    <w:rsid w:val="008F46AE"/>
    <w:rsid w:val="008F5AB1"/>
    <w:rsid w:val="008F7718"/>
    <w:rsid w:val="008F772D"/>
    <w:rsid w:val="00902E9F"/>
    <w:rsid w:val="0090690F"/>
    <w:rsid w:val="00906D5A"/>
    <w:rsid w:val="009073A5"/>
    <w:rsid w:val="00915009"/>
    <w:rsid w:val="0092395C"/>
    <w:rsid w:val="00931548"/>
    <w:rsid w:val="00931700"/>
    <w:rsid w:val="00931E8D"/>
    <w:rsid w:val="00934D74"/>
    <w:rsid w:val="00944156"/>
    <w:rsid w:val="009453CD"/>
    <w:rsid w:val="00953C12"/>
    <w:rsid w:val="00961886"/>
    <w:rsid w:val="00966AE7"/>
    <w:rsid w:val="009777AF"/>
    <w:rsid w:val="00980FDF"/>
    <w:rsid w:val="00982E39"/>
    <w:rsid w:val="00984CDA"/>
    <w:rsid w:val="00987441"/>
    <w:rsid w:val="0098797F"/>
    <w:rsid w:val="00991ACE"/>
    <w:rsid w:val="00993B22"/>
    <w:rsid w:val="00995CCF"/>
    <w:rsid w:val="009A1DA9"/>
    <w:rsid w:val="009B1352"/>
    <w:rsid w:val="009B42ED"/>
    <w:rsid w:val="009C328A"/>
    <w:rsid w:val="009D2F1A"/>
    <w:rsid w:val="009D4F6C"/>
    <w:rsid w:val="009E5BAD"/>
    <w:rsid w:val="009E6F6A"/>
    <w:rsid w:val="009F5828"/>
    <w:rsid w:val="009F5E47"/>
    <w:rsid w:val="009F776F"/>
    <w:rsid w:val="00A00A0C"/>
    <w:rsid w:val="00A03D6D"/>
    <w:rsid w:val="00A13A71"/>
    <w:rsid w:val="00A149C0"/>
    <w:rsid w:val="00A15E89"/>
    <w:rsid w:val="00A23CD6"/>
    <w:rsid w:val="00A34D9D"/>
    <w:rsid w:val="00A40E1D"/>
    <w:rsid w:val="00A45D45"/>
    <w:rsid w:val="00A52C77"/>
    <w:rsid w:val="00A547E3"/>
    <w:rsid w:val="00A55360"/>
    <w:rsid w:val="00A62CFC"/>
    <w:rsid w:val="00A70A7E"/>
    <w:rsid w:val="00A752BC"/>
    <w:rsid w:val="00A77BB9"/>
    <w:rsid w:val="00A81701"/>
    <w:rsid w:val="00A835AB"/>
    <w:rsid w:val="00A873EE"/>
    <w:rsid w:val="00A90CC0"/>
    <w:rsid w:val="00A92928"/>
    <w:rsid w:val="00A92A81"/>
    <w:rsid w:val="00A966BD"/>
    <w:rsid w:val="00AA20AE"/>
    <w:rsid w:val="00AA2F5F"/>
    <w:rsid w:val="00AA365A"/>
    <w:rsid w:val="00AA4AE7"/>
    <w:rsid w:val="00AA78F0"/>
    <w:rsid w:val="00AB279D"/>
    <w:rsid w:val="00AB3314"/>
    <w:rsid w:val="00AB62A7"/>
    <w:rsid w:val="00AB6EB1"/>
    <w:rsid w:val="00AB7213"/>
    <w:rsid w:val="00AC1FCA"/>
    <w:rsid w:val="00AC2F9B"/>
    <w:rsid w:val="00AC38A6"/>
    <w:rsid w:val="00AC3C51"/>
    <w:rsid w:val="00AC4DB6"/>
    <w:rsid w:val="00AC4DDB"/>
    <w:rsid w:val="00AC6E5E"/>
    <w:rsid w:val="00AD5BFC"/>
    <w:rsid w:val="00AD5FBF"/>
    <w:rsid w:val="00AD69E2"/>
    <w:rsid w:val="00AD7240"/>
    <w:rsid w:val="00AE0507"/>
    <w:rsid w:val="00AE1D15"/>
    <w:rsid w:val="00AE4171"/>
    <w:rsid w:val="00AF03C7"/>
    <w:rsid w:val="00AF48B4"/>
    <w:rsid w:val="00AF7B91"/>
    <w:rsid w:val="00B03FE9"/>
    <w:rsid w:val="00B17F67"/>
    <w:rsid w:val="00B30677"/>
    <w:rsid w:val="00B30C88"/>
    <w:rsid w:val="00B32AFA"/>
    <w:rsid w:val="00B3311A"/>
    <w:rsid w:val="00B44BD1"/>
    <w:rsid w:val="00B47AA4"/>
    <w:rsid w:val="00B52D52"/>
    <w:rsid w:val="00B53894"/>
    <w:rsid w:val="00B541DE"/>
    <w:rsid w:val="00B559D1"/>
    <w:rsid w:val="00B574EA"/>
    <w:rsid w:val="00B62A47"/>
    <w:rsid w:val="00B62E84"/>
    <w:rsid w:val="00B63E22"/>
    <w:rsid w:val="00B63F45"/>
    <w:rsid w:val="00B6527D"/>
    <w:rsid w:val="00B65DD5"/>
    <w:rsid w:val="00B706A9"/>
    <w:rsid w:val="00B70E4E"/>
    <w:rsid w:val="00B71A56"/>
    <w:rsid w:val="00B728D0"/>
    <w:rsid w:val="00B74D72"/>
    <w:rsid w:val="00B754CB"/>
    <w:rsid w:val="00B769B1"/>
    <w:rsid w:val="00B8023C"/>
    <w:rsid w:val="00B80CF6"/>
    <w:rsid w:val="00B844F7"/>
    <w:rsid w:val="00B91B54"/>
    <w:rsid w:val="00B94AA8"/>
    <w:rsid w:val="00B969EA"/>
    <w:rsid w:val="00B97C22"/>
    <w:rsid w:val="00BA21A3"/>
    <w:rsid w:val="00BB089F"/>
    <w:rsid w:val="00BC3791"/>
    <w:rsid w:val="00BC61B8"/>
    <w:rsid w:val="00BD0A92"/>
    <w:rsid w:val="00BD43E1"/>
    <w:rsid w:val="00BD5411"/>
    <w:rsid w:val="00BF00F3"/>
    <w:rsid w:val="00BF24E5"/>
    <w:rsid w:val="00BF28E2"/>
    <w:rsid w:val="00BF2A53"/>
    <w:rsid w:val="00BF39F4"/>
    <w:rsid w:val="00BF4769"/>
    <w:rsid w:val="00BF4FA5"/>
    <w:rsid w:val="00BF4FE9"/>
    <w:rsid w:val="00C0077F"/>
    <w:rsid w:val="00C10842"/>
    <w:rsid w:val="00C21123"/>
    <w:rsid w:val="00C27BD6"/>
    <w:rsid w:val="00C3247F"/>
    <w:rsid w:val="00C35430"/>
    <w:rsid w:val="00C40900"/>
    <w:rsid w:val="00C43424"/>
    <w:rsid w:val="00C44238"/>
    <w:rsid w:val="00C45174"/>
    <w:rsid w:val="00C457DB"/>
    <w:rsid w:val="00C469D8"/>
    <w:rsid w:val="00C4718A"/>
    <w:rsid w:val="00C51DD7"/>
    <w:rsid w:val="00C54D25"/>
    <w:rsid w:val="00C5583A"/>
    <w:rsid w:val="00C561B0"/>
    <w:rsid w:val="00C6018E"/>
    <w:rsid w:val="00C65653"/>
    <w:rsid w:val="00C66E57"/>
    <w:rsid w:val="00C6795D"/>
    <w:rsid w:val="00C70463"/>
    <w:rsid w:val="00C75364"/>
    <w:rsid w:val="00C753EF"/>
    <w:rsid w:val="00C77A2D"/>
    <w:rsid w:val="00C802C8"/>
    <w:rsid w:val="00C91182"/>
    <w:rsid w:val="00C9392D"/>
    <w:rsid w:val="00C93C43"/>
    <w:rsid w:val="00C94AC2"/>
    <w:rsid w:val="00C954B6"/>
    <w:rsid w:val="00CA1A33"/>
    <w:rsid w:val="00CA20A2"/>
    <w:rsid w:val="00CA4C44"/>
    <w:rsid w:val="00CB5276"/>
    <w:rsid w:val="00CB5BB0"/>
    <w:rsid w:val="00CB690B"/>
    <w:rsid w:val="00CB761C"/>
    <w:rsid w:val="00CC0CA2"/>
    <w:rsid w:val="00CC279E"/>
    <w:rsid w:val="00CC27F4"/>
    <w:rsid w:val="00CC4954"/>
    <w:rsid w:val="00CC561C"/>
    <w:rsid w:val="00CC7D2C"/>
    <w:rsid w:val="00CD0209"/>
    <w:rsid w:val="00CD0A70"/>
    <w:rsid w:val="00CD62CF"/>
    <w:rsid w:val="00CD6FA6"/>
    <w:rsid w:val="00CE1EF5"/>
    <w:rsid w:val="00CE50F3"/>
    <w:rsid w:val="00CF0F3B"/>
    <w:rsid w:val="00CF26CA"/>
    <w:rsid w:val="00D03442"/>
    <w:rsid w:val="00D04897"/>
    <w:rsid w:val="00D14552"/>
    <w:rsid w:val="00D15AF1"/>
    <w:rsid w:val="00D248F7"/>
    <w:rsid w:val="00D24A6A"/>
    <w:rsid w:val="00D32692"/>
    <w:rsid w:val="00D33A95"/>
    <w:rsid w:val="00D343EB"/>
    <w:rsid w:val="00D40AD4"/>
    <w:rsid w:val="00D444D0"/>
    <w:rsid w:val="00D4458F"/>
    <w:rsid w:val="00D5021C"/>
    <w:rsid w:val="00D536D9"/>
    <w:rsid w:val="00D645B7"/>
    <w:rsid w:val="00D64D75"/>
    <w:rsid w:val="00D65BDB"/>
    <w:rsid w:val="00D6695D"/>
    <w:rsid w:val="00D72035"/>
    <w:rsid w:val="00D81FB2"/>
    <w:rsid w:val="00D834A2"/>
    <w:rsid w:val="00D83BF9"/>
    <w:rsid w:val="00D90760"/>
    <w:rsid w:val="00D910E1"/>
    <w:rsid w:val="00D92EA4"/>
    <w:rsid w:val="00DA3B27"/>
    <w:rsid w:val="00DA5C0A"/>
    <w:rsid w:val="00DB1AB0"/>
    <w:rsid w:val="00DB3044"/>
    <w:rsid w:val="00DB5B79"/>
    <w:rsid w:val="00DC5BDA"/>
    <w:rsid w:val="00DD6630"/>
    <w:rsid w:val="00DE31E3"/>
    <w:rsid w:val="00DE5202"/>
    <w:rsid w:val="00DE6A1D"/>
    <w:rsid w:val="00DF1049"/>
    <w:rsid w:val="00E02A03"/>
    <w:rsid w:val="00E03C25"/>
    <w:rsid w:val="00E04157"/>
    <w:rsid w:val="00E13EDD"/>
    <w:rsid w:val="00E17F81"/>
    <w:rsid w:val="00E20965"/>
    <w:rsid w:val="00E225E7"/>
    <w:rsid w:val="00E27C91"/>
    <w:rsid w:val="00E40EDC"/>
    <w:rsid w:val="00E41992"/>
    <w:rsid w:val="00E45E69"/>
    <w:rsid w:val="00E470C8"/>
    <w:rsid w:val="00E50625"/>
    <w:rsid w:val="00E526E6"/>
    <w:rsid w:val="00E53B22"/>
    <w:rsid w:val="00E53CC8"/>
    <w:rsid w:val="00E6238F"/>
    <w:rsid w:val="00E64BEF"/>
    <w:rsid w:val="00E70202"/>
    <w:rsid w:val="00E70249"/>
    <w:rsid w:val="00E709A3"/>
    <w:rsid w:val="00E71F87"/>
    <w:rsid w:val="00E720C0"/>
    <w:rsid w:val="00E7327F"/>
    <w:rsid w:val="00E86E4A"/>
    <w:rsid w:val="00E87677"/>
    <w:rsid w:val="00E90709"/>
    <w:rsid w:val="00E92EA8"/>
    <w:rsid w:val="00E93AEE"/>
    <w:rsid w:val="00EA49B5"/>
    <w:rsid w:val="00EB009D"/>
    <w:rsid w:val="00EB0D9F"/>
    <w:rsid w:val="00EC1D89"/>
    <w:rsid w:val="00EC7858"/>
    <w:rsid w:val="00EC7DD7"/>
    <w:rsid w:val="00ED1957"/>
    <w:rsid w:val="00ED4F00"/>
    <w:rsid w:val="00ED7E79"/>
    <w:rsid w:val="00EE00EC"/>
    <w:rsid w:val="00EE38E5"/>
    <w:rsid w:val="00EE4DF6"/>
    <w:rsid w:val="00EF3092"/>
    <w:rsid w:val="00EF51C7"/>
    <w:rsid w:val="00EF5D34"/>
    <w:rsid w:val="00EF69FA"/>
    <w:rsid w:val="00F02794"/>
    <w:rsid w:val="00F04599"/>
    <w:rsid w:val="00F0567E"/>
    <w:rsid w:val="00F069CB"/>
    <w:rsid w:val="00F0711E"/>
    <w:rsid w:val="00F07494"/>
    <w:rsid w:val="00F077E0"/>
    <w:rsid w:val="00F10B50"/>
    <w:rsid w:val="00F160B2"/>
    <w:rsid w:val="00F229A0"/>
    <w:rsid w:val="00F253B1"/>
    <w:rsid w:val="00F25594"/>
    <w:rsid w:val="00F26D77"/>
    <w:rsid w:val="00F30411"/>
    <w:rsid w:val="00F30A82"/>
    <w:rsid w:val="00F30B28"/>
    <w:rsid w:val="00F33029"/>
    <w:rsid w:val="00F34B90"/>
    <w:rsid w:val="00F36261"/>
    <w:rsid w:val="00F40AB1"/>
    <w:rsid w:val="00F42DF3"/>
    <w:rsid w:val="00F44341"/>
    <w:rsid w:val="00F45941"/>
    <w:rsid w:val="00F45AAB"/>
    <w:rsid w:val="00F47970"/>
    <w:rsid w:val="00F47D55"/>
    <w:rsid w:val="00F50124"/>
    <w:rsid w:val="00F53FEF"/>
    <w:rsid w:val="00F64BE5"/>
    <w:rsid w:val="00F70990"/>
    <w:rsid w:val="00F7195F"/>
    <w:rsid w:val="00F72092"/>
    <w:rsid w:val="00F72475"/>
    <w:rsid w:val="00F732CF"/>
    <w:rsid w:val="00F74CE6"/>
    <w:rsid w:val="00F80CA1"/>
    <w:rsid w:val="00F81AD5"/>
    <w:rsid w:val="00F85B1A"/>
    <w:rsid w:val="00F87215"/>
    <w:rsid w:val="00F872AE"/>
    <w:rsid w:val="00F963A7"/>
    <w:rsid w:val="00FA18CD"/>
    <w:rsid w:val="00FA43FA"/>
    <w:rsid w:val="00FA6D01"/>
    <w:rsid w:val="00FA75D6"/>
    <w:rsid w:val="00FA7AC4"/>
    <w:rsid w:val="00FA7EE8"/>
    <w:rsid w:val="00FB05EC"/>
    <w:rsid w:val="00FB2E7F"/>
    <w:rsid w:val="00FB3074"/>
    <w:rsid w:val="00FC078D"/>
    <w:rsid w:val="00FC280D"/>
    <w:rsid w:val="00FC3D0D"/>
    <w:rsid w:val="00FC4F60"/>
    <w:rsid w:val="00FD2F24"/>
    <w:rsid w:val="00FE2B6C"/>
    <w:rsid w:val="00FE5331"/>
    <w:rsid w:val="00FF48FD"/>
    <w:rsid w:val="01401F80"/>
    <w:rsid w:val="01687E57"/>
    <w:rsid w:val="01894ED1"/>
    <w:rsid w:val="023A8A52"/>
    <w:rsid w:val="025330F3"/>
    <w:rsid w:val="028DB312"/>
    <w:rsid w:val="0312BC70"/>
    <w:rsid w:val="033D2DF2"/>
    <w:rsid w:val="037161B2"/>
    <w:rsid w:val="03DFFE4F"/>
    <w:rsid w:val="04A4184C"/>
    <w:rsid w:val="04AF1A08"/>
    <w:rsid w:val="04C62223"/>
    <w:rsid w:val="0527AFA3"/>
    <w:rsid w:val="0538CE43"/>
    <w:rsid w:val="05F1C380"/>
    <w:rsid w:val="0601EBED"/>
    <w:rsid w:val="0625B269"/>
    <w:rsid w:val="0639ED30"/>
    <w:rsid w:val="063BEF7A"/>
    <w:rsid w:val="06AAF62E"/>
    <w:rsid w:val="06C4674D"/>
    <w:rsid w:val="07751996"/>
    <w:rsid w:val="07D7BFDB"/>
    <w:rsid w:val="080E019D"/>
    <w:rsid w:val="0854DEBC"/>
    <w:rsid w:val="08A86AA1"/>
    <w:rsid w:val="08B5C2C0"/>
    <w:rsid w:val="091B5C2C"/>
    <w:rsid w:val="09296442"/>
    <w:rsid w:val="0936AC83"/>
    <w:rsid w:val="0973903C"/>
    <w:rsid w:val="098B6C55"/>
    <w:rsid w:val="099ACCCE"/>
    <w:rsid w:val="0A7BEE8D"/>
    <w:rsid w:val="0AA61AD2"/>
    <w:rsid w:val="0B3E802A"/>
    <w:rsid w:val="0B9C0A87"/>
    <w:rsid w:val="0BA80FC7"/>
    <w:rsid w:val="0BDB6436"/>
    <w:rsid w:val="0BDC5850"/>
    <w:rsid w:val="0C1D205F"/>
    <w:rsid w:val="0DBCB18A"/>
    <w:rsid w:val="0E0167CF"/>
    <w:rsid w:val="0E3A1B8D"/>
    <w:rsid w:val="0E581865"/>
    <w:rsid w:val="0E6257B9"/>
    <w:rsid w:val="0E69E693"/>
    <w:rsid w:val="0EA6B4CE"/>
    <w:rsid w:val="0ECBA893"/>
    <w:rsid w:val="0F1120B9"/>
    <w:rsid w:val="0F23F834"/>
    <w:rsid w:val="0F319E49"/>
    <w:rsid w:val="0F717553"/>
    <w:rsid w:val="0F7A3BD8"/>
    <w:rsid w:val="0F9D42E7"/>
    <w:rsid w:val="0FA46C72"/>
    <w:rsid w:val="0FA81872"/>
    <w:rsid w:val="10041E7D"/>
    <w:rsid w:val="10CB9725"/>
    <w:rsid w:val="10DECE2D"/>
    <w:rsid w:val="113C63AD"/>
    <w:rsid w:val="11868FA7"/>
    <w:rsid w:val="118DCD16"/>
    <w:rsid w:val="12355579"/>
    <w:rsid w:val="123ED887"/>
    <w:rsid w:val="12913247"/>
    <w:rsid w:val="12C9BF4F"/>
    <w:rsid w:val="12CEE5C2"/>
    <w:rsid w:val="12F57842"/>
    <w:rsid w:val="12FA0131"/>
    <w:rsid w:val="1301E70D"/>
    <w:rsid w:val="1312C8E0"/>
    <w:rsid w:val="131F3E4A"/>
    <w:rsid w:val="132886B7"/>
    <w:rsid w:val="1399E373"/>
    <w:rsid w:val="13AF9F95"/>
    <w:rsid w:val="13F2038B"/>
    <w:rsid w:val="13FF66A0"/>
    <w:rsid w:val="142270C8"/>
    <w:rsid w:val="142D02A8"/>
    <w:rsid w:val="144619D8"/>
    <w:rsid w:val="144CD301"/>
    <w:rsid w:val="148C20FE"/>
    <w:rsid w:val="1495D192"/>
    <w:rsid w:val="14CC9E21"/>
    <w:rsid w:val="15039121"/>
    <w:rsid w:val="15086D5D"/>
    <w:rsid w:val="156F4EBA"/>
    <w:rsid w:val="1586D0B4"/>
    <w:rsid w:val="15C0FFD2"/>
    <w:rsid w:val="15C8D309"/>
    <w:rsid w:val="161F04CF"/>
    <w:rsid w:val="162A9DA5"/>
    <w:rsid w:val="166771F4"/>
    <w:rsid w:val="16686E82"/>
    <w:rsid w:val="168BF88D"/>
    <w:rsid w:val="1691534F"/>
    <w:rsid w:val="16B787A3"/>
    <w:rsid w:val="16BA1248"/>
    <w:rsid w:val="16C594E3"/>
    <w:rsid w:val="16D11CF1"/>
    <w:rsid w:val="178571B2"/>
    <w:rsid w:val="17ABA531"/>
    <w:rsid w:val="17AC2083"/>
    <w:rsid w:val="182B0E9B"/>
    <w:rsid w:val="18351BCE"/>
    <w:rsid w:val="183FC047"/>
    <w:rsid w:val="18535804"/>
    <w:rsid w:val="1888CF1F"/>
    <w:rsid w:val="18EE8145"/>
    <w:rsid w:val="190824AA"/>
    <w:rsid w:val="19B330D7"/>
    <w:rsid w:val="19EF2865"/>
    <w:rsid w:val="1A334AFF"/>
    <w:rsid w:val="1A444AD7"/>
    <w:rsid w:val="1AA431B2"/>
    <w:rsid w:val="1ACDEF58"/>
    <w:rsid w:val="1B33F21F"/>
    <w:rsid w:val="1B5A4CCC"/>
    <w:rsid w:val="1BB9B635"/>
    <w:rsid w:val="1BE6558B"/>
    <w:rsid w:val="1C0FBFF5"/>
    <w:rsid w:val="1C1AA3E9"/>
    <w:rsid w:val="1C400213"/>
    <w:rsid w:val="1C58B9C7"/>
    <w:rsid w:val="1C87231E"/>
    <w:rsid w:val="1CC38B6A"/>
    <w:rsid w:val="1CCFC280"/>
    <w:rsid w:val="1CE781BA"/>
    <w:rsid w:val="1D6C3868"/>
    <w:rsid w:val="1D85B24D"/>
    <w:rsid w:val="1DB6BD6A"/>
    <w:rsid w:val="1DDBD274"/>
    <w:rsid w:val="1E1B0FE2"/>
    <w:rsid w:val="1E3A729E"/>
    <w:rsid w:val="1E6B92E1"/>
    <w:rsid w:val="1E9DB156"/>
    <w:rsid w:val="1EA9267F"/>
    <w:rsid w:val="1EC2DE60"/>
    <w:rsid w:val="1EDDCBD3"/>
    <w:rsid w:val="1F2B8228"/>
    <w:rsid w:val="1F34385B"/>
    <w:rsid w:val="1F3D948F"/>
    <w:rsid w:val="1F5971E0"/>
    <w:rsid w:val="1F6E0181"/>
    <w:rsid w:val="1F78FDEB"/>
    <w:rsid w:val="1FA2230A"/>
    <w:rsid w:val="1FE7BA5B"/>
    <w:rsid w:val="1FEE9FCC"/>
    <w:rsid w:val="201F939D"/>
    <w:rsid w:val="206804C3"/>
    <w:rsid w:val="20906D12"/>
    <w:rsid w:val="20E6522C"/>
    <w:rsid w:val="2108D537"/>
    <w:rsid w:val="21137336"/>
    <w:rsid w:val="21F469C6"/>
    <w:rsid w:val="21F8E3AB"/>
    <w:rsid w:val="220CBA3C"/>
    <w:rsid w:val="2219D252"/>
    <w:rsid w:val="22692C65"/>
    <w:rsid w:val="22A5A243"/>
    <w:rsid w:val="22DBE2EF"/>
    <w:rsid w:val="238CC5D0"/>
    <w:rsid w:val="23A88A9D"/>
    <w:rsid w:val="23C3F726"/>
    <w:rsid w:val="242EC251"/>
    <w:rsid w:val="2437E25E"/>
    <w:rsid w:val="24664602"/>
    <w:rsid w:val="247718CD"/>
    <w:rsid w:val="24F1E313"/>
    <w:rsid w:val="2542A047"/>
    <w:rsid w:val="2546836D"/>
    <w:rsid w:val="25779BD5"/>
    <w:rsid w:val="2646FB74"/>
    <w:rsid w:val="26789C2E"/>
    <w:rsid w:val="26866D55"/>
    <w:rsid w:val="26E0B711"/>
    <w:rsid w:val="27775BA1"/>
    <w:rsid w:val="27856DFA"/>
    <w:rsid w:val="278C4A01"/>
    <w:rsid w:val="279B1C20"/>
    <w:rsid w:val="279B3A0C"/>
    <w:rsid w:val="27DCD869"/>
    <w:rsid w:val="27E83E49"/>
    <w:rsid w:val="2801130C"/>
    <w:rsid w:val="28111528"/>
    <w:rsid w:val="28223DB6"/>
    <w:rsid w:val="28E68F8B"/>
    <w:rsid w:val="29D6F87F"/>
    <w:rsid w:val="29EA7345"/>
    <w:rsid w:val="2A259293"/>
    <w:rsid w:val="2A64C57D"/>
    <w:rsid w:val="2AA23B80"/>
    <w:rsid w:val="2AC1B921"/>
    <w:rsid w:val="2AC55DF7"/>
    <w:rsid w:val="2B52036F"/>
    <w:rsid w:val="2BA4E65A"/>
    <w:rsid w:val="2BD6CE4E"/>
    <w:rsid w:val="2BFB1820"/>
    <w:rsid w:val="2C0283F8"/>
    <w:rsid w:val="2C5625DD"/>
    <w:rsid w:val="2C98C56B"/>
    <w:rsid w:val="2CDBC830"/>
    <w:rsid w:val="2CE0DD27"/>
    <w:rsid w:val="2D08E2E9"/>
    <w:rsid w:val="2D0E9941"/>
    <w:rsid w:val="2D21ADF4"/>
    <w:rsid w:val="2D3F4AD1"/>
    <w:rsid w:val="2E09DDD6"/>
    <w:rsid w:val="2FAE6BD9"/>
    <w:rsid w:val="2FCE0AA5"/>
    <w:rsid w:val="2FD8E43D"/>
    <w:rsid w:val="304E8129"/>
    <w:rsid w:val="30617886"/>
    <w:rsid w:val="309E272A"/>
    <w:rsid w:val="30D9B61E"/>
    <w:rsid w:val="30DA55A6"/>
    <w:rsid w:val="30FEAB47"/>
    <w:rsid w:val="31D50C3D"/>
    <w:rsid w:val="31DC540C"/>
    <w:rsid w:val="324345D7"/>
    <w:rsid w:val="32C849F7"/>
    <w:rsid w:val="32E60C9B"/>
    <w:rsid w:val="33891B7C"/>
    <w:rsid w:val="344647F5"/>
    <w:rsid w:val="346A4544"/>
    <w:rsid w:val="34C1F15C"/>
    <w:rsid w:val="34F8E5B5"/>
    <w:rsid w:val="3539AE65"/>
    <w:rsid w:val="357AE699"/>
    <w:rsid w:val="35D94DE6"/>
    <w:rsid w:val="3611C7E8"/>
    <w:rsid w:val="3628A3E4"/>
    <w:rsid w:val="3665E44A"/>
    <w:rsid w:val="36B4582A"/>
    <w:rsid w:val="36E00467"/>
    <w:rsid w:val="376F71FB"/>
    <w:rsid w:val="37CBCA26"/>
    <w:rsid w:val="37DE3FC3"/>
    <w:rsid w:val="37EA5261"/>
    <w:rsid w:val="38771392"/>
    <w:rsid w:val="3892ABFB"/>
    <w:rsid w:val="38BFD4C3"/>
    <w:rsid w:val="38FCB355"/>
    <w:rsid w:val="390B425C"/>
    <w:rsid w:val="391C5569"/>
    <w:rsid w:val="392BD82F"/>
    <w:rsid w:val="393551FC"/>
    <w:rsid w:val="3986D727"/>
    <w:rsid w:val="3989A511"/>
    <w:rsid w:val="39B596F3"/>
    <w:rsid w:val="39BE6CC0"/>
    <w:rsid w:val="39C79D9E"/>
    <w:rsid w:val="39D2F45E"/>
    <w:rsid w:val="39DC1F67"/>
    <w:rsid w:val="3A2F13D4"/>
    <w:rsid w:val="3A4470ED"/>
    <w:rsid w:val="3A6D1325"/>
    <w:rsid w:val="3A6DE3A5"/>
    <w:rsid w:val="3A6FE938"/>
    <w:rsid w:val="3AA712BD"/>
    <w:rsid w:val="3B055151"/>
    <w:rsid w:val="3B1F209D"/>
    <w:rsid w:val="3B3DF05B"/>
    <w:rsid w:val="3B6981FA"/>
    <w:rsid w:val="3B91EB7F"/>
    <w:rsid w:val="3B9B8DE3"/>
    <w:rsid w:val="3BCAE435"/>
    <w:rsid w:val="3BE5661D"/>
    <w:rsid w:val="3BF53926"/>
    <w:rsid w:val="3C04EEA9"/>
    <w:rsid w:val="3C09B406"/>
    <w:rsid w:val="3C488F6A"/>
    <w:rsid w:val="3C990B5F"/>
    <w:rsid w:val="3CB3DAE4"/>
    <w:rsid w:val="3CB5971D"/>
    <w:rsid w:val="3CB868F8"/>
    <w:rsid w:val="3D0F03B9"/>
    <w:rsid w:val="3D22D9F2"/>
    <w:rsid w:val="3D2CAA91"/>
    <w:rsid w:val="3D4546BA"/>
    <w:rsid w:val="3D66B496"/>
    <w:rsid w:val="3D777C3C"/>
    <w:rsid w:val="3DE45FCB"/>
    <w:rsid w:val="3E430E3B"/>
    <w:rsid w:val="3E8E9081"/>
    <w:rsid w:val="3F0284F7"/>
    <w:rsid w:val="3F2778BC"/>
    <w:rsid w:val="3F3408D8"/>
    <w:rsid w:val="3F4DBE7A"/>
    <w:rsid w:val="3F89974A"/>
    <w:rsid w:val="3FCF396D"/>
    <w:rsid w:val="3FD5272A"/>
    <w:rsid w:val="4068C9BF"/>
    <w:rsid w:val="406E2584"/>
    <w:rsid w:val="409547C2"/>
    <w:rsid w:val="40B37F5D"/>
    <w:rsid w:val="40C13DC6"/>
    <w:rsid w:val="41874C07"/>
    <w:rsid w:val="41CB1406"/>
    <w:rsid w:val="41F758BB"/>
    <w:rsid w:val="4264E3DB"/>
    <w:rsid w:val="4269F05A"/>
    <w:rsid w:val="42708726"/>
    <w:rsid w:val="427D58C1"/>
    <w:rsid w:val="42A67112"/>
    <w:rsid w:val="42B8F44B"/>
    <w:rsid w:val="43645F49"/>
    <w:rsid w:val="436E6416"/>
    <w:rsid w:val="438E52CF"/>
    <w:rsid w:val="439CFD64"/>
    <w:rsid w:val="43D5F61A"/>
    <w:rsid w:val="43F3D93C"/>
    <w:rsid w:val="440306F9"/>
    <w:rsid w:val="446E9925"/>
    <w:rsid w:val="447F4B9F"/>
    <w:rsid w:val="44A6D2F3"/>
    <w:rsid w:val="44AAE4D3"/>
    <w:rsid w:val="450F0304"/>
    <w:rsid w:val="453912A4"/>
    <w:rsid w:val="45B7AFF8"/>
    <w:rsid w:val="45E94A92"/>
    <w:rsid w:val="4600D8D7"/>
    <w:rsid w:val="461C9515"/>
    <w:rsid w:val="466256AD"/>
    <w:rsid w:val="466A9E21"/>
    <w:rsid w:val="469BFCE4"/>
    <w:rsid w:val="46D49E26"/>
    <w:rsid w:val="46E79FE5"/>
    <w:rsid w:val="4718C517"/>
    <w:rsid w:val="47499C86"/>
    <w:rsid w:val="4765CBE7"/>
    <w:rsid w:val="47717625"/>
    <w:rsid w:val="47BE3EE7"/>
    <w:rsid w:val="480B388C"/>
    <w:rsid w:val="4850D4D9"/>
    <w:rsid w:val="48527678"/>
    <w:rsid w:val="48AA8843"/>
    <w:rsid w:val="48B6A388"/>
    <w:rsid w:val="48BEA28F"/>
    <w:rsid w:val="48F02494"/>
    <w:rsid w:val="491D1CFA"/>
    <w:rsid w:val="4943A130"/>
    <w:rsid w:val="49497BB9"/>
    <w:rsid w:val="494B0003"/>
    <w:rsid w:val="4952172A"/>
    <w:rsid w:val="4973E105"/>
    <w:rsid w:val="4A1655F8"/>
    <w:rsid w:val="4A6B7A4A"/>
    <w:rsid w:val="4A7084E3"/>
    <w:rsid w:val="4AFEDF24"/>
    <w:rsid w:val="4B2899DD"/>
    <w:rsid w:val="4B297629"/>
    <w:rsid w:val="4B42D94E"/>
    <w:rsid w:val="4B4CA8E9"/>
    <w:rsid w:val="4BFE410F"/>
    <w:rsid w:val="4C220A35"/>
    <w:rsid w:val="4C293C47"/>
    <w:rsid w:val="4C2EAEBB"/>
    <w:rsid w:val="4C4225B4"/>
    <w:rsid w:val="4C783419"/>
    <w:rsid w:val="4C888751"/>
    <w:rsid w:val="4CC1E78F"/>
    <w:rsid w:val="4CD19831"/>
    <w:rsid w:val="4CDBA653"/>
    <w:rsid w:val="4D2AFC2C"/>
    <w:rsid w:val="4D4F6967"/>
    <w:rsid w:val="4D8E6A8E"/>
    <w:rsid w:val="4DA825A5"/>
    <w:rsid w:val="4DC395B7"/>
    <w:rsid w:val="4DFAB403"/>
    <w:rsid w:val="4E298F15"/>
    <w:rsid w:val="4E43EE74"/>
    <w:rsid w:val="4E4CFDA3"/>
    <w:rsid w:val="4F0F6BBE"/>
    <w:rsid w:val="4F60DD09"/>
    <w:rsid w:val="4F82F2B7"/>
    <w:rsid w:val="4F9BC42D"/>
    <w:rsid w:val="4FAA3D1F"/>
    <w:rsid w:val="4FED977A"/>
    <w:rsid w:val="50164A71"/>
    <w:rsid w:val="5016EB9D"/>
    <w:rsid w:val="5021FC1D"/>
    <w:rsid w:val="5070EE8C"/>
    <w:rsid w:val="50FCAD6A"/>
    <w:rsid w:val="51B7AE11"/>
    <w:rsid w:val="51F89F0B"/>
    <w:rsid w:val="525484C6"/>
    <w:rsid w:val="52987DCB"/>
    <w:rsid w:val="52AA5375"/>
    <w:rsid w:val="532B748E"/>
    <w:rsid w:val="53A12EA8"/>
    <w:rsid w:val="53A88F4E"/>
    <w:rsid w:val="53F814F5"/>
    <w:rsid w:val="5406694F"/>
    <w:rsid w:val="5465E503"/>
    <w:rsid w:val="54A213BD"/>
    <w:rsid w:val="54C7F954"/>
    <w:rsid w:val="54D0EC8A"/>
    <w:rsid w:val="553CFF09"/>
    <w:rsid w:val="556D618D"/>
    <w:rsid w:val="559A90B4"/>
    <w:rsid w:val="55AD433D"/>
    <w:rsid w:val="55BD0163"/>
    <w:rsid w:val="56092D3E"/>
    <w:rsid w:val="5656F635"/>
    <w:rsid w:val="5712D1F8"/>
    <w:rsid w:val="57E1DAD5"/>
    <w:rsid w:val="57F668B1"/>
    <w:rsid w:val="5834D34F"/>
    <w:rsid w:val="583D250D"/>
    <w:rsid w:val="5847483A"/>
    <w:rsid w:val="585B5C43"/>
    <w:rsid w:val="5872D9D2"/>
    <w:rsid w:val="5891C3AB"/>
    <w:rsid w:val="58CC261F"/>
    <w:rsid w:val="58F40966"/>
    <w:rsid w:val="59713954"/>
    <w:rsid w:val="59BD2CB7"/>
    <w:rsid w:val="5A1BA5A3"/>
    <w:rsid w:val="5A7C0EEA"/>
    <w:rsid w:val="5AAFC0C2"/>
    <w:rsid w:val="5B0EAE4C"/>
    <w:rsid w:val="5B119FD3"/>
    <w:rsid w:val="5B27D8A4"/>
    <w:rsid w:val="5B4744D3"/>
    <w:rsid w:val="5B4CDE56"/>
    <w:rsid w:val="5BA75366"/>
    <w:rsid w:val="5C00D7E8"/>
    <w:rsid w:val="5C09239E"/>
    <w:rsid w:val="5C713039"/>
    <w:rsid w:val="5C862A3D"/>
    <w:rsid w:val="5C921A44"/>
    <w:rsid w:val="5CF8F7CD"/>
    <w:rsid w:val="5D364937"/>
    <w:rsid w:val="5D494A76"/>
    <w:rsid w:val="5D61F0FA"/>
    <w:rsid w:val="5DD06759"/>
    <w:rsid w:val="5E31B4C9"/>
    <w:rsid w:val="5E4B0AC8"/>
    <w:rsid w:val="5EC5CBCB"/>
    <w:rsid w:val="5F7A00D5"/>
    <w:rsid w:val="5F894DF3"/>
    <w:rsid w:val="5FA7F0FD"/>
    <w:rsid w:val="5FC1C3D6"/>
    <w:rsid w:val="601089C6"/>
    <w:rsid w:val="60274A43"/>
    <w:rsid w:val="60B278A7"/>
    <w:rsid w:val="60CAB23D"/>
    <w:rsid w:val="60FED12B"/>
    <w:rsid w:val="6142D529"/>
    <w:rsid w:val="615D9437"/>
    <w:rsid w:val="61AC1393"/>
    <w:rsid w:val="61C1A0D5"/>
    <w:rsid w:val="623636FE"/>
    <w:rsid w:val="62A6BAD9"/>
    <w:rsid w:val="62B19064"/>
    <w:rsid w:val="62E42A53"/>
    <w:rsid w:val="6344757F"/>
    <w:rsid w:val="6345C2A8"/>
    <w:rsid w:val="63651D0B"/>
    <w:rsid w:val="6370DE17"/>
    <w:rsid w:val="63893C2B"/>
    <w:rsid w:val="63BF6E98"/>
    <w:rsid w:val="63DB0E4E"/>
    <w:rsid w:val="6413ECDF"/>
    <w:rsid w:val="6437FA40"/>
    <w:rsid w:val="645C4445"/>
    <w:rsid w:val="64AA9D88"/>
    <w:rsid w:val="65844A4A"/>
    <w:rsid w:val="65B1C6FD"/>
    <w:rsid w:val="65CB548D"/>
    <w:rsid w:val="662596AF"/>
    <w:rsid w:val="66400151"/>
    <w:rsid w:val="66653D5F"/>
    <w:rsid w:val="66770456"/>
    <w:rsid w:val="66783CF7"/>
    <w:rsid w:val="66C0DCED"/>
    <w:rsid w:val="66D75D95"/>
    <w:rsid w:val="67C29CD2"/>
    <w:rsid w:val="67DA6A1F"/>
    <w:rsid w:val="68175261"/>
    <w:rsid w:val="6885D66E"/>
    <w:rsid w:val="68CFED08"/>
    <w:rsid w:val="6905EDCE"/>
    <w:rsid w:val="69095A68"/>
    <w:rsid w:val="69291E10"/>
    <w:rsid w:val="69745B48"/>
    <w:rsid w:val="69F88D6A"/>
    <w:rsid w:val="6A06D1E5"/>
    <w:rsid w:val="6A3035D6"/>
    <w:rsid w:val="6A500E99"/>
    <w:rsid w:val="6A5882B5"/>
    <w:rsid w:val="6AB487EF"/>
    <w:rsid w:val="6AB93F59"/>
    <w:rsid w:val="6AC16210"/>
    <w:rsid w:val="6B0DE691"/>
    <w:rsid w:val="6B1B0E98"/>
    <w:rsid w:val="6B2B04E0"/>
    <w:rsid w:val="6B7172C0"/>
    <w:rsid w:val="6BA60D7A"/>
    <w:rsid w:val="6BC386DA"/>
    <w:rsid w:val="6BDAC4FD"/>
    <w:rsid w:val="6BFE3999"/>
    <w:rsid w:val="6CAEC307"/>
    <w:rsid w:val="6CC2E848"/>
    <w:rsid w:val="6CD84DCF"/>
    <w:rsid w:val="6D6F74F6"/>
    <w:rsid w:val="6D78E9A5"/>
    <w:rsid w:val="6DE3703B"/>
    <w:rsid w:val="6DF6D5DD"/>
    <w:rsid w:val="6E00A0E1"/>
    <w:rsid w:val="6EA287BD"/>
    <w:rsid w:val="6EAC5B98"/>
    <w:rsid w:val="6EACBE95"/>
    <w:rsid w:val="6EB14F84"/>
    <w:rsid w:val="6EF6DF0A"/>
    <w:rsid w:val="6EFB91A9"/>
    <w:rsid w:val="6FF0F9AC"/>
    <w:rsid w:val="7030801E"/>
    <w:rsid w:val="704C6C36"/>
    <w:rsid w:val="70832F0F"/>
    <w:rsid w:val="70A290B8"/>
    <w:rsid w:val="70AAF091"/>
    <w:rsid w:val="70E7C6C1"/>
    <w:rsid w:val="711D2C9B"/>
    <w:rsid w:val="7139DDC7"/>
    <w:rsid w:val="72BD2750"/>
    <w:rsid w:val="7361262E"/>
    <w:rsid w:val="73D98B84"/>
    <w:rsid w:val="73DFD638"/>
    <w:rsid w:val="75726DAB"/>
    <w:rsid w:val="7572C72E"/>
    <w:rsid w:val="75D27F82"/>
    <w:rsid w:val="7647AC61"/>
    <w:rsid w:val="766DA0B1"/>
    <w:rsid w:val="76BC6169"/>
    <w:rsid w:val="778090BF"/>
    <w:rsid w:val="778C6E1F"/>
    <w:rsid w:val="77DAC46D"/>
    <w:rsid w:val="77E0AE22"/>
    <w:rsid w:val="77F991A0"/>
    <w:rsid w:val="781216F2"/>
    <w:rsid w:val="78735D16"/>
    <w:rsid w:val="7898308B"/>
    <w:rsid w:val="78A7188C"/>
    <w:rsid w:val="78C9B670"/>
    <w:rsid w:val="797694CE"/>
    <w:rsid w:val="797C7E83"/>
    <w:rsid w:val="79CA1410"/>
    <w:rsid w:val="79E3E06C"/>
    <w:rsid w:val="7A3400EC"/>
    <w:rsid w:val="7A5E030A"/>
    <w:rsid w:val="7A9BEC99"/>
    <w:rsid w:val="7AC73BCE"/>
    <w:rsid w:val="7AD43225"/>
    <w:rsid w:val="7B18C0CF"/>
    <w:rsid w:val="7B5D4E29"/>
    <w:rsid w:val="7C065E47"/>
    <w:rsid w:val="7C95C891"/>
    <w:rsid w:val="7CBEAB00"/>
    <w:rsid w:val="7D1C9DBD"/>
    <w:rsid w:val="7D3148BE"/>
    <w:rsid w:val="7D722019"/>
    <w:rsid w:val="7DA64EB9"/>
    <w:rsid w:val="7DD0C2B7"/>
    <w:rsid w:val="7DD65458"/>
    <w:rsid w:val="7DE5C10E"/>
    <w:rsid w:val="7E30DD94"/>
    <w:rsid w:val="7E3F4B4C"/>
    <w:rsid w:val="7E69A805"/>
    <w:rsid w:val="7E9252BC"/>
    <w:rsid w:val="7EA0522F"/>
    <w:rsid w:val="7EB86E1E"/>
    <w:rsid w:val="7EB8DB9B"/>
    <w:rsid w:val="7ECBBA60"/>
    <w:rsid w:val="7F8281FB"/>
    <w:rsid w:val="7F8BE4E1"/>
    <w:rsid w:val="7FB67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E7C55F"/>
  <w15:chartTrackingRefBased/>
  <w15:docId w15:val="{2511514F-C4C6-8246-9FF0-9044EB81E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4C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4C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4C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4C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4C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4C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4C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4C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4C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C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4C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4C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4C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4C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4C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4C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4C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4CDA"/>
    <w:rPr>
      <w:rFonts w:eastAsiaTheme="majorEastAsia" w:cstheme="majorBidi"/>
      <w:color w:val="272727" w:themeColor="text1" w:themeTint="D8"/>
    </w:rPr>
  </w:style>
  <w:style w:type="paragraph" w:styleId="Title">
    <w:name w:val="Title"/>
    <w:basedOn w:val="Normal"/>
    <w:next w:val="Normal"/>
    <w:link w:val="TitleChar"/>
    <w:uiPriority w:val="10"/>
    <w:qFormat/>
    <w:rsid w:val="00984C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4C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4C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4C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4CDA"/>
    <w:pPr>
      <w:spacing w:before="160"/>
      <w:jc w:val="center"/>
    </w:pPr>
    <w:rPr>
      <w:i/>
      <w:iCs/>
      <w:color w:val="404040" w:themeColor="text1" w:themeTint="BF"/>
    </w:rPr>
  </w:style>
  <w:style w:type="character" w:customStyle="1" w:styleId="QuoteChar">
    <w:name w:val="Quote Char"/>
    <w:basedOn w:val="DefaultParagraphFont"/>
    <w:link w:val="Quote"/>
    <w:uiPriority w:val="29"/>
    <w:rsid w:val="00984CDA"/>
    <w:rPr>
      <w:i/>
      <w:iCs/>
      <w:color w:val="404040" w:themeColor="text1" w:themeTint="BF"/>
    </w:rPr>
  </w:style>
  <w:style w:type="paragraph" w:styleId="ListParagraph">
    <w:name w:val="List Paragraph"/>
    <w:basedOn w:val="Normal"/>
    <w:uiPriority w:val="34"/>
    <w:qFormat/>
    <w:rsid w:val="00984CDA"/>
    <w:pPr>
      <w:ind w:left="720"/>
      <w:contextualSpacing/>
    </w:pPr>
  </w:style>
  <w:style w:type="character" w:styleId="IntenseEmphasis">
    <w:name w:val="Intense Emphasis"/>
    <w:basedOn w:val="DefaultParagraphFont"/>
    <w:uiPriority w:val="21"/>
    <w:qFormat/>
    <w:rsid w:val="00984CDA"/>
    <w:rPr>
      <w:i/>
      <w:iCs/>
      <w:color w:val="0F4761" w:themeColor="accent1" w:themeShade="BF"/>
    </w:rPr>
  </w:style>
  <w:style w:type="paragraph" w:styleId="IntenseQuote">
    <w:name w:val="Intense Quote"/>
    <w:basedOn w:val="Normal"/>
    <w:next w:val="Normal"/>
    <w:link w:val="IntenseQuoteChar"/>
    <w:uiPriority w:val="30"/>
    <w:qFormat/>
    <w:rsid w:val="00984C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4CDA"/>
    <w:rPr>
      <w:i/>
      <w:iCs/>
      <w:color w:val="0F4761" w:themeColor="accent1" w:themeShade="BF"/>
    </w:rPr>
  </w:style>
  <w:style w:type="character" w:styleId="IntenseReference">
    <w:name w:val="Intense Reference"/>
    <w:basedOn w:val="DefaultParagraphFont"/>
    <w:uiPriority w:val="32"/>
    <w:qFormat/>
    <w:rsid w:val="00984CDA"/>
    <w:rPr>
      <w:b/>
      <w:bCs/>
      <w:smallCaps/>
      <w:color w:val="0F4761" w:themeColor="accent1" w:themeShade="BF"/>
      <w:spacing w:val="5"/>
    </w:rPr>
  </w:style>
  <w:style w:type="character" w:styleId="Hyperlink">
    <w:name w:val="Hyperlink"/>
    <w:basedOn w:val="DefaultParagraphFont"/>
    <w:uiPriority w:val="99"/>
    <w:unhideWhenUsed/>
    <w:rsid w:val="003D1111"/>
    <w:rPr>
      <w:color w:val="467886" w:themeColor="hyperlink"/>
      <w:u w:val="single"/>
    </w:rPr>
  </w:style>
  <w:style w:type="character" w:styleId="UnresolvedMention">
    <w:name w:val="Unresolved Mention"/>
    <w:basedOn w:val="DefaultParagraphFont"/>
    <w:uiPriority w:val="99"/>
    <w:semiHidden/>
    <w:unhideWhenUsed/>
    <w:rsid w:val="003D1111"/>
    <w:rPr>
      <w:color w:val="605E5C"/>
      <w:shd w:val="clear" w:color="auto" w:fill="E1DFDD"/>
    </w:rPr>
  </w:style>
  <w:style w:type="character" w:styleId="FollowedHyperlink">
    <w:name w:val="FollowedHyperlink"/>
    <w:basedOn w:val="DefaultParagraphFont"/>
    <w:uiPriority w:val="99"/>
    <w:semiHidden/>
    <w:unhideWhenUsed/>
    <w:rsid w:val="0039578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minimoderns.com/product/porcellana-washed-denim" TargetMode="External"/><Relationship Id="rId18" Type="http://schemas.openxmlformats.org/officeDocument/2006/relationships/hyperlink" Target="https://www.thisiscolossal.com/2023/08/gabriel-schama-laser-cut-wood/" TargetMode="External"/><Relationship Id="rId3" Type="http://schemas.openxmlformats.org/officeDocument/2006/relationships/settings" Target="settings.xml"/><Relationship Id="rId21" Type="http://schemas.openxmlformats.org/officeDocument/2006/relationships/hyperlink" Target="https://www.xometry.com/resources/sheet/laser-cutting-advantages/" TargetMode="External"/><Relationship Id="rId7" Type="http://schemas.openxmlformats.org/officeDocument/2006/relationships/image" Target="media/image3.jpeg"/><Relationship Id="rId12" Type="http://schemas.openxmlformats.org/officeDocument/2006/relationships/hyperlink" Target="https://tordboontje.com/midsummer/" TargetMode="External"/><Relationship Id="rId17" Type="http://schemas.openxmlformats.org/officeDocument/2006/relationships/hyperlink" Target="https://wifitalents.com/statistic/adobe-photoshop/" TargetMode="External"/><Relationship Id="rId2" Type="http://schemas.openxmlformats.org/officeDocument/2006/relationships/styles" Target="styles.xml"/><Relationship Id="rId16" Type="http://schemas.openxmlformats.org/officeDocument/2006/relationships/hyperlink" Target="https://www.primark.com/en-gb/a/inspiration/styling-and-outfits/the-basquiat-collection" TargetMode="External"/><Relationship Id="rId20" Type="http://schemas.openxmlformats.org/officeDocument/2006/relationships/hyperlink" Target="https://www.adobe.com/in/about-adobe/fast-facts.html"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kevinbarry.com/artist/gabriel-schama/" TargetMode="External"/><Relationship Id="rId24" Type="http://schemas.microsoft.com/office/2020/10/relationships/intelligence" Target="intelligence2.xml"/><Relationship Id="rId5" Type="http://schemas.openxmlformats.org/officeDocument/2006/relationships/image" Target="media/image1.jpeg"/><Relationship Id="rId15" Type="http://schemas.openxmlformats.org/officeDocument/2006/relationships/hyperlink" Target="https://mitaoe.ac.in/design-programs/Essential-Factors-of-Product-design.php" TargetMode="Externa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www.minimoderns.com/about-us"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softwareengineering.stackexchange.com/questions/70877/are-design-patterns-really-essential-nowaday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3207</Words>
  <Characters>18286</Characters>
  <Application>Microsoft Office Word</Application>
  <DocSecurity>0</DocSecurity>
  <Lines>152</Lines>
  <Paragraphs>42</Paragraphs>
  <ScaleCrop>false</ScaleCrop>
  <Company/>
  <LinksUpToDate>false</LinksUpToDate>
  <CharactersWithSpaces>21451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Kennedy (2103221)</dc:creator>
  <cp:keywords/>
  <dc:description/>
  <cp:lastModifiedBy>Faye Kennedy (2103221)</cp:lastModifiedBy>
  <cp:revision>2</cp:revision>
  <dcterms:created xsi:type="dcterms:W3CDTF">2024-05-09T03:07:00Z</dcterms:created>
  <dcterms:modified xsi:type="dcterms:W3CDTF">2024-05-09T03:07:00Z</dcterms:modified>
</cp:coreProperties>
</file>