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13095" w14:textId="77777777" w:rsidR="005842DC" w:rsidRDefault="005842DC">
      <w:pPr>
        <w:spacing w:after="160" w:line="259" w:lineRule="auto"/>
        <w:jc w:val="center"/>
        <w:rPr>
          <w:rFonts w:ascii="Arial" w:eastAsia="Arial" w:hAnsi="Arial" w:cs="Arial"/>
          <w:sz w:val="32"/>
        </w:rPr>
      </w:pPr>
    </w:p>
    <w:p w14:paraId="164BF005" w14:textId="77777777" w:rsidR="005842DC" w:rsidRDefault="005842DC">
      <w:pPr>
        <w:spacing w:after="160" w:line="259" w:lineRule="auto"/>
        <w:jc w:val="center"/>
        <w:rPr>
          <w:rFonts w:ascii="Arial" w:eastAsia="Arial" w:hAnsi="Arial" w:cs="Arial"/>
          <w:sz w:val="32"/>
        </w:rPr>
      </w:pPr>
    </w:p>
    <w:p w14:paraId="11CAAFAD" w14:textId="77777777" w:rsidR="005842DC" w:rsidRDefault="005842DC">
      <w:pPr>
        <w:spacing w:after="160" w:line="259" w:lineRule="auto"/>
        <w:jc w:val="center"/>
        <w:rPr>
          <w:rFonts w:ascii="Arial" w:eastAsia="Arial" w:hAnsi="Arial" w:cs="Arial"/>
          <w:sz w:val="32"/>
        </w:rPr>
      </w:pPr>
    </w:p>
    <w:p w14:paraId="632EA6AE" w14:textId="77777777" w:rsidR="005842DC" w:rsidRDefault="005842DC">
      <w:pPr>
        <w:spacing w:after="160" w:line="259" w:lineRule="auto"/>
        <w:jc w:val="center"/>
        <w:rPr>
          <w:rFonts w:ascii="Arial" w:eastAsia="Arial" w:hAnsi="Arial" w:cs="Arial"/>
          <w:sz w:val="32"/>
        </w:rPr>
      </w:pPr>
    </w:p>
    <w:p w14:paraId="3FB2EAF1" w14:textId="27C2471B" w:rsidR="002A4F1F" w:rsidRDefault="00000000">
      <w:pPr>
        <w:spacing w:after="160" w:line="259" w:lineRule="auto"/>
        <w:jc w:val="center"/>
        <w:rPr>
          <w:rFonts w:ascii="Arial" w:eastAsia="Arial" w:hAnsi="Arial" w:cs="Arial"/>
          <w:sz w:val="32"/>
        </w:rPr>
      </w:pPr>
      <w:r>
        <w:rPr>
          <w:rFonts w:ascii="Arial" w:eastAsia="Arial" w:hAnsi="Arial" w:cs="Arial"/>
          <w:sz w:val="32"/>
        </w:rPr>
        <w:t>Sustainable Business Revenue Generation Plan</w:t>
      </w:r>
    </w:p>
    <w:p w14:paraId="4DEC017B" w14:textId="05A42D69" w:rsidR="002A4F1F" w:rsidRDefault="002A4F1F">
      <w:pPr>
        <w:spacing w:after="160" w:line="259" w:lineRule="auto"/>
        <w:jc w:val="center"/>
        <w:rPr>
          <w:rFonts w:ascii="Arial" w:eastAsia="Arial" w:hAnsi="Arial" w:cs="Arial"/>
          <w:sz w:val="32"/>
        </w:rPr>
      </w:pPr>
    </w:p>
    <w:p w14:paraId="066ED344" w14:textId="64AB7B11" w:rsidR="005842DC" w:rsidRDefault="005842DC">
      <w:pPr>
        <w:spacing w:after="160" w:line="259" w:lineRule="auto"/>
        <w:jc w:val="center"/>
        <w:rPr>
          <w:rFonts w:ascii="Arial" w:eastAsia="Arial" w:hAnsi="Arial" w:cs="Arial"/>
          <w:sz w:val="32"/>
        </w:rPr>
      </w:pPr>
    </w:p>
    <w:p w14:paraId="219D3131" w14:textId="2674DB80" w:rsidR="005842DC" w:rsidRDefault="005842DC">
      <w:pPr>
        <w:spacing w:after="160" w:line="259" w:lineRule="auto"/>
        <w:jc w:val="center"/>
        <w:rPr>
          <w:rFonts w:ascii="Arial" w:eastAsia="Arial" w:hAnsi="Arial" w:cs="Arial"/>
          <w:sz w:val="32"/>
        </w:rPr>
      </w:pPr>
    </w:p>
    <w:p w14:paraId="6C1587E7" w14:textId="110B90EC" w:rsidR="005842DC" w:rsidRDefault="005842DC">
      <w:pPr>
        <w:spacing w:after="160" w:line="259" w:lineRule="auto"/>
        <w:jc w:val="center"/>
        <w:rPr>
          <w:rFonts w:ascii="Arial" w:eastAsia="Arial" w:hAnsi="Arial" w:cs="Arial"/>
          <w:sz w:val="32"/>
        </w:rPr>
      </w:pPr>
    </w:p>
    <w:p w14:paraId="03C365B6" w14:textId="7A219E87" w:rsidR="005842DC" w:rsidRDefault="005842DC">
      <w:pPr>
        <w:spacing w:after="160" w:line="259" w:lineRule="auto"/>
        <w:jc w:val="center"/>
        <w:rPr>
          <w:rFonts w:ascii="Arial" w:eastAsia="Arial" w:hAnsi="Arial" w:cs="Arial"/>
          <w:sz w:val="32"/>
        </w:rPr>
      </w:pPr>
    </w:p>
    <w:p w14:paraId="76CB8FB6" w14:textId="7A551DE4" w:rsidR="005842DC" w:rsidRDefault="005842DC">
      <w:pPr>
        <w:spacing w:after="160" w:line="259" w:lineRule="auto"/>
        <w:jc w:val="center"/>
        <w:rPr>
          <w:rFonts w:ascii="Arial" w:eastAsia="Arial" w:hAnsi="Arial" w:cs="Arial"/>
          <w:sz w:val="32"/>
        </w:rPr>
      </w:pPr>
    </w:p>
    <w:p w14:paraId="2E68BFDF" w14:textId="77777777" w:rsidR="005842DC" w:rsidRDefault="005842DC">
      <w:pPr>
        <w:spacing w:after="160" w:line="259" w:lineRule="auto"/>
        <w:jc w:val="center"/>
        <w:rPr>
          <w:rFonts w:ascii="Arial" w:eastAsia="Arial" w:hAnsi="Arial" w:cs="Arial"/>
          <w:sz w:val="32"/>
        </w:rPr>
      </w:pPr>
    </w:p>
    <w:p w14:paraId="7201B508" w14:textId="77777777" w:rsidR="002A4F1F" w:rsidRDefault="002A4F1F">
      <w:pPr>
        <w:spacing w:after="160" w:line="259" w:lineRule="auto"/>
        <w:jc w:val="center"/>
        <w:rPr>
          <w:rFonts w:ascii="Arial" w:eastAsia="Arial" w:hAnsi="Arial" w:cs="Arial"/>
          <w:sz w:val="32"/>
        </w:rPr>
      </w:pPr>
    </w:p>
    <w:p w14:paraId="468ADC95" w14:textId="77777777" w:rsidR="002A4F1F" w:rsidRDefault="00000000">
      <w:pPr>
        <w:spacing w:after="160" w:line="259" w:lineRule="auto"/>
        <w:jc w:val="center"/>
        <w:rPr>
          <w:rFonts w:ascii="Arial" w:eastAsia="Arial" w:hAnsi="Arial" w:cs="Arial"/>
          <w:sz w:val="32"/>
        </w:rPr>
      </w:pPr>
      <w:r>
        <w:rPr>
          <w:rFonts w:ascii="Arial" w:eastAsia="Arial" w:hAnsi="Arial" w:cs="Arial"/>
          <w:sz w:val="32"/>
        </w:rPr>
        <w:t>Martin Toth (2025412)</w:t>
      </w:r>
    </w:p>
    <w:p w14:paraId="583D1087" w14:textId="77777777" w:rsidR="002A4F1F" w:rsidRDefault="002A4F1F">
      <w:pPr>
        <w:spacing w:after="160" w:line="259" w:lineRule="auto"/>
        <w:jc w:val="center"/>
        <w:rPr>
          <w:rFonts w:ascii="Arial" w:eastAsia="Arial" w:hAnsi="Arial" w:cs="Arial"/>
          <w:sz w:val="32"/>
        </w:rPr>
      </w:pPr>
    </w:p>
    <w:p w14:paraId="39AFE110" w14:textId="77777777" w:rsidR="002A4F1F" w:rsidRDefault="00000000">
      <w:pPr>
        <w:spacing w:after="160" w:line="259" w:lineRule="auto"/>
        <w:jc w:val="center"/>
        <w:rPr>
          <w:rFonts w:ascii="Calibri" w:eastAsia="Calibri" w:hAnsi="Calibri" w:cs="Calibri"/>
          <w:sz w:val="22"/>
        </w:rPr>
      </w:pPr>
      <w:r>
        <w:rPr>
          <w:rFonts w:ascii="Arial" w:eastAsia="Arial" w:hAnsi="Arial" w:cs="Arial"/>
          <w:sz w:val="32"/>
        </w:rPr>
        <w:t xml:space="preserve"> </w:t>
      </w:r>
    </w:p>
    <w:p w14:paraId="2B59EA5F" w14:textId="03959439" w:rsidR="002A4F1F" w:rsidRDefault="00000000">
      <w:pPr>
        <w:spacing w:after="160" w:line="259" w:lineRule="auto"/>
        <w:jc w:val="center"/>
        <w:rPr>
          <w:rFonts w:ascii="Calibri" w:eastAsia="Calibri" w:hAnsi="Calibri" w:cs="Calibri"/>
          <w:sz w:val="22"/>
        </w:rPr>
      </w:pPr>
      <w:r>
        <w:rPr>
          <w:rFonts w:ascii="Arial" w:eastAsia="Arial" w:hAnsi="Arial" w:cs="Arial"/>
          <w:sz w:val="32"/>
        </w:rPr>
        <w:t>Financial Management for the Hotel Industry – BMIH5007</w:t>
      </w:r>
    </w:p>
    <w:p w14:paraId="338103E5" w14:textId="77777777" w:rsidR="002A4F1F" w:rsidRDefault="002A4F1F">
      <w:pPr>
        <w:spacing w:after="160" w:line="259" w:lineRule="auto"/>
        <w:jc w:val="center"/>
        <w:rPr>
          <w:rFonts w:ascii="Arial" w:eastAsia="Arial" w:hAnsi="Arial" w:cs="Arial"/>
          <w:sz w:val="32"/>
        </w:rPr>
      </w:pPr>
    </w:p>
    <w:p w14:paraId="777F49AC" w14:textId="77777777" w:rsidR="002A4F1F" w:rsidRDefault="00000000">
      <w:pPr>
        <w:spacing w:after="160" w:line="259" w:lineRule="auto"/>
        <w:jc w:val="center"/>
        <w:rPr>
          <w:rFonts w:ascii="Calibri" w:eastAsia="Calibri" w:hAnsi="Calibri" w:cs="Calibri"/>
          <w:sz w:val="22"/>
        </w:rPr>
      </w:pPr>
      <w:r>
        <w:rPr>
          <w:rFonts w:ascii="Arial" w:eastAsia="Arial" w:hAnsi="Arial" w:cs="Arial"/>
          <w:sz w:val="32"/>
        </w:rPr>
        <w:t xml:space="preserve"> </w:t>
      </w:r>
    </w:p>
    <w:p w14:paraId="693A3162" w14:textId="0FBD532E" w:rsidR="002A4F1F" w:rsidRDefault="00000000">
      <w:pPr>
        <w:spacing w:after="160" w:line="259" w:lineRule="auto"/>
        <w:jc w:val="center"/>
        <w:rPr>
          <w:rFonts w:ascii="Arial" w:eastAsia="Arial" w:hAnsi="Arial" w:cs="Arial"/>
          <w:sz w:val="32"/>
        </w:rPr>
      </w:pPr>
      <w:r>
        <w:rPr>
          <w:rFonts w:ascii="Arial" w:eastAsia="Arial" w:hAnsi="Arial" w:cs="Arial"/>
          <w:sz w:val="32"/>
        </w:rPr>
        <w:t>Dale Clarke</w:t>
      </w:r>
    </w:p>
    <w:p w14:paraId="6D2CC9C0" w14:textId="6A44B3DF" w:rsidR="005842DC" w:rsidRDefault="005842DC">
      <w:pPr>
        <w:spacing w:after="160" w:line="259" w:lineRule="auto"/>
        <w:jc w:val="center"/>
        <w:rPr>
          <w:rFonts w:ascii="Arial" w:eastAsia="Arial" w:hAnsi="Arial" w:cs="Arial"/>
          <w:sz w:val="32"/>
        </w:rPr>
      </w:pPr>
    </w:p>
    <w:p w14:paraId="0BE03F05" w14:textId="2E6319C9" w:rsidR="002A4F1F" w:rsidRDefault="005842DC" w:rsidP="005842DC">
      <w:pPr>
        <w:rPr>
          <w:rFonts w:ascii="Arial" w:eastAsia="Arial" w:hAnsi="Arial" w:cs="Arial"/>
          <w:sz w:val="32"/>
        </w:rPr>
      </w:pPr>
      <w:r>
        <w:rPr>
          <w:rFonts w:ascii="Arial" w:eastAsia="Arial" w:hAnsi="Arial" w:cs="Arial"/>
          <w:sz w:val="32"/>
        </w:rPr>
        <w:br w:type="page"/>
      </w:r>
    </w:p>
    <w:sdt>
      <w:sdtPr>
        <w:rPr>
          <w:rFonts w:asciiTheme="minorHAnsi" w:eastAsiaTheme="minorEastAsia" w:hAnsiTheme="minorHAnsi" w:cstheme="minorBidi"/>
          <w:b w:val="0"/>
          <w:bCs w:val="0"/>
          <w:color w:val="auto"/>
          <w:sz w:val="24"/>
          <w:szCs w:val="24"/>
          <w:lang w:val="en-HU" w:eastAsia="en-GB"/>
        </w:rPr>
        <w:id w:val="896242624"/>
        <w:docPartObj>
          <w:docPartGallery w:val="Table of Contents"/>
          <w:docPartUnique/>
        </w:docPartObj>
      </w:sdtPr>
      <w:sdtEndPr>
        <w:rPr>
          <w:noProof/>
        </w:rPr>
      </w:sdtEndPr>
      <w:sdtContent>
        <w:p w14:paraId="7790E1D4" w14:textId="1C238BC5" w:rsidR="001F0B49" w:rsidRDefault="001F0B49">
          <w:pPr>
            <w:pStyle w:val="TOCHeading"/>
          </w:pPr>
          <w:r>
            <w:t>Table of Contents</w:t>
          </w:r>
        </w:p>
        <w:p w14:paraId="364D4EDA" w14:textId="4BD034C6" w:rsidR="001F0B49" w:rsidRDefault="001F0B49">
          <w:pPr>
            <w:pStyle w:val="TOC1"/>
            <w:tabs>
              <w:tab w:val="right" w:leader="dot" w:pos="9016"/>
            </w:tabs>
            <w:rPr>
              <w:rFonts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29363224" w:history="1">
            <w:r w:rsidRPr="00A81169">
              <w:rPr>
                <w:rStyle w:val="Hyperlink"/>
                <w:rFonts w:eastAsia="Arial"/>
                <w:noProof/>
              </w:rPr>
              <w:t>Executive summary</w:t>
            </w:r>
            <w:r>
              <w:rPr>
                <w:noProof/>
                <w:webHidden/>
              </w:rPr>
              <w:tab/>
            </w:r>
            <w:r>
              <w:rPr>
                <w:noProof/>
                <w:webHidden/>
              </w:rPr>
              <w:fldChar w:fldCharType="begin"/>
            </w:r>
            <w:r>
              <w:rPr>
                <w:noProof/>
                <w:webHidden/>
              </w:rPr>
              <w:instrText xml:space="preserve"> PAGEREF _Toc129363224 \h </w:instrText>
            </w:r>
            <w:r>
              <w:rPr>
                <w:noProof/>
                <w:webHidden/>
              </w:rPr>
            </w:r>
            <w:r>
              <w:rPr>
                <w:noProof/>
                <w:webHidden/>
              </w:rPr>
              <w:fldChar w:fldCharType="separate"/>
            </w:r>
            <w:r>
              <w:rPr>
                <w:noProof/>
                <w:webHidden/>
              </w:rPr>
              <w:t>3</w:t>
            </w:r>
            <w:r>
              <w:rPr>
                <w:noProof/>
                <w:webHidden/>
              </w:rPr>
              <w:fldChar w:fldCharType="end"/>
            </w:r>
          </w:hyperlink>
        </w:p>
        <w:p w14:paraId="4ED6E2D4" w14:textId="554B6DA4" w:rsidR="001F0B49" w:rsidRDefault="00000000">
          <w:pPr>
            <w:pStyle w:val="TOC1"/>
            <w:tabs>
              <w:tab w:val="right" w:leader="dot" w:pos="9016"/>
            </w:tabs>
            <w:rPr>
              <w:rFonts w:cstheme="minorBidi"/>
              <w:b w:val="0"/>
              <w:bCs w:val="0"/>
              <w:i w:val="0"/>
              <w:iCs w:val="0"/>
              <w:noProof/>
            </w:rPr>
          </w:pPr>
          <w:hyperlink w:anchor="_Toc129363225" w:history="1">
            <w:r w:rsidR="001F0B49" w:rsidRPr="00A81169">
              <w:rPr>
                <w:rStyle w:val="Hyperlink"/>
                <w:rFonts w:eastAsia="Arial"/>
                <w:noProof/>
              </w:rPr>
              <w:t>Introduction and background</w:t>
            </w:r>
            <w:r w:rsidR="001F0B49">
              <w:rPr>
                <w:noProof/>
                <w:webHidden/>
              </w:rPr>
              <w:tab/>
            </w:r>
            <w:r w:rsidR="001F0B49">
              <w:rPr>
                <w:noProof/>
                <w:webHidden/>
              </w:rPr>
              <w:fldChar w:fldCharType="begin"/>
            </w:r>
            <w:r w:rsidR="001F0B49">
              <w:rPr>
                <w:noProof/>
                <w:webHidden/>
              </w:rPr>
              <w:instrText xml:space="preserve"> PAGEREF _Toc129363225 \h </w:instrText>
            </w:r>
            <w:r w:rsidR="001F0B49">
              <w:rPr>
                <w:noProof/>
                <w:webHidden/>
              </w:rPr>
            </w:r>
            <w:r w:rsidR="001F0B49">
              <w:rPr>
                <w:noProof/>
                <w:webHidden/>
              </w:rPr>
              <w:fldChar w:fldCharType="separate"/>
            </w:r>
            <w:r w:rsidR="001F0B49">
              <w:rPr>
                <w:noProof/>
                <w:webHidden/>
              </w:rPr>
              <w:t>4</w:t>
            </w:r>
            <w:r w:rsidR="001F0B49">
              <w:rPr>
                <w:noProof/>
                <w:webHidden/>
              </w:rPr>
              <w:fldChar w:fldCharType="end"/>
            </w:r>
          </w:hyperlink>
        </w:p>
        <w:p w14:paraId="24C8AC7E" w14:textId="56E2354E" w:rsidR="001F0B49" w:rsidRDefault="00000000">
          <w:pPr>
            <w:pStyle w:val="TOC1"/>
            <w:tabs>
              <w:tab w:val="right" w:leader="dot" w:pos="9016"/>
            </w:tabs>
            <w:rPr>
              <w:rFonts w:cstheme="minorBidi"/>
              <w:b w:val="0"/>
              <w:bCs w:val="0"/>
              <w:i w:val="0"/>
              <w:iCs w:val="0"/>
              <w:noProof/>
            </w:rPr>
          </w:pPr>
          <w:hyperlink w:anchor="_Toc129363226" w:history="1">
            <w:r w:rsidR="001F0B49" w:rsidRPr="00A81169">
              <w:rPr>
                <w:rStyle w:val="Hyperlink"/>
                <w:rFonts w:eastAsia="Arial"/>
                <w:noProof/>
              </w:rPr>
              <w:t>Discussion</w:t>
            </w:r>
            <w:r w:rsidR="001F0B49">
              <w:rPr>
                <w:noProof/>
                <w:webHidden/>
              </w:rPr>
              <w:tab/>
            </w:r>
            <w:r w:rsidR="001F0B49">
              <w:rPr>
                <w:noProof/>
                <w:webHidden/>
              </w:rPr>
              <w:fldChar w:fldCharType="begin"/>
            </w:r>
            <w:r w:rsidR="001F0B49">
              <w:rPr>
                <w:noProof/>
                <w:webHidden/>
              </w:rPr>
              <w:instrText xml:space="preserve"> PAGEREF _Toc129363226 \h </w:instrText>
            </w:r>
            <w:r w:rsidR="001F0B49">
              <w:rPr>
                <w:noProof/>
                <w:webHidden/>
              </w:rPr>
            </w:r>
            <w:r w:rsidR="001F0B49">
              <w:rPr>
                <w:noProof/>
                <w:webHidden/>
              </w:rPr>
              <w:fldChar w:fldCharType="separate"/>
            </w:r>
            <w:r w:rsidR="001F0B49">
              <w:rPr>
                <w:noProof/>
                <w:webHidden/>
              </w:rPr>
              <w:t>5</w:t>
            </w:r>
            <w:r w:rsidR="001F0B49">
              <w:rPr>
                <w:noProof/>
                <w:webHidden/>
              </w:rPr>
              <w:fldChar w:fldCharType="end"/>
            </w:r>
          </w:hyperlink>
        </w:p>
        <w:p w14:paraId="418E3092" w14:textId="178AE07F" w:rsidR="001F0B49" w:rsidRDefault="00000000">
          <w:pPr>
            <w:pStyle w:val="TOC2"/>
            <w:tabs>
              <w:tab w:val="right" w:leader="dot" w:pos="9016"/>
            </w:tabs>
            <w:rPr>
              <w:rFonts w:cstheme="minorBidi"/>
              <w:b w:val="0"/>
              <w:bCs w:val="0"/>
              <w:noProof/>
              <w:sz w:val="24"/>
              <w:szCs w:val="24"/>
            </w:rPr>
          </w:pPr>
          <w:hyperlink w:anchor="_Toc129363227" w:history="1">
            <w:r w:rsidR="001F0B49" w:rsidRPr="00A81169">
              <w:rPr>
                <w:rStyle w:val="Hyperlink"/>
                <w:rFonts w:eastAsia="Arial"/>
                <w:noProof/>
              </w:rPr>
              <w:t>In general about housekeeping</w:t>
            </w:r>
            <w:r w:rsidR="001F0B49">
              <w:rPr>
                <w:noProof/>
                <w:webHidden/>
              </w:rPr>
              <w:tab/>
            </w:r>
            <w:r w:rsidR="001F0B49">
              <w:rPr>
                <w:noProof/>
                <w:webHidden/>
              </w:rPr>
              <w:fldChar w:fldCharType="begin"/>
            </w:r>
            <w:r w:rsidR="001F0B49">
              <w:rPr>
                <w:noProof/>
                <w:webHidden/>
              </w:rPr>
              <w:instrText xml:space="preserve"> PAGEREF _Toc129363227 \h </w:instrText>
            </w:r>
            <w:r w:rsidR="001F0B49">
              <w:rPr>
                <w:noProof/>
                <w:webHidden/>
              </w:rPr>
            </w:r>
            <w:r w:rsidR="001F0B49">
              <w:rPr>
                <w:noProof/>
                <w:webHidden/>
              </w:rPr>
              <w:fldChar w:fldCharType="separate"/>
            </w:r>
            <w:r w:rsidR="001F0B49">
              <w:rPr>
                <w:noProof/>
                <w:webHidden/>
              </w:rPr>
              <w:t>5</w:t>
            </w:r>
            <w:r w:rsidR="001F0B49">
              <w:rPr>
                <w:noProof/>
                <w:webHidden/>
              </w:rPr>
              <w:fldChar w:fldCharType="end"/>
            </w:r>
          </w:hyperlink>
        </w:p>
        <w:p w14:paraId="06EA1FDE" w14:textId="2B0F21CE" w:rsidR="001F0B49" w:rsidRDefault="00000000">
          <w:pPr>
            <w:pStyle w:val="TOC2"/>
            <w:tabs>
              <w:tab w:val="right" w:leader="dot" w:pos="9016"/>
            </w:tabs>
            <w:rPr>
              <w:rFonts w:cstheme="minorBidi"/>
              <w:b w:val="0"/>
              <w:bCs w:val="0"/>
              <w:noProof/>
              <w:sz w:val="24"/>
              <w:szCs w:val="24"/>
            </w:rPr>
          </w:pPr>
          <w:hyperlink w:anchor="_Toc129363228" w:history="1">
            <w:r w:rsidR="001F0B49" w:rsidRPr="00A81169">
              <w:rPr>
                <w:rStyle w:val="Hyperlink"/>
                <w:rFonts w:eastAsia="Arial"/>
                <w:noProof/>
              </w:rPr>
              <w:t>Post pandemic</w:t>
            </w:r>
            <w:r w:rsidR="001F0B49">
              <w:rPr>
                <w:noProof/>
                <w:webHidden/>
              </w:rPr>
              <w:tab/>
            </w:r>
            <w:r w:rsidR="001F0B49">
              <w:rPr>
                <w:noProof/>
                <w:webHidden/>
              </w:rPr>
              <w:fldChar w:fldCharType="begin"/>
            </w:r>
            <w:r w:rsidR="001F0B49">
              <w:rPr>
                <w:noProof/>
                <w:webHidden/>
              </w:rPr>
              <w:instrText xml:space="preserve"> PAGEREF _Toc129363228 \h </w:instrText>
            </w:r>
            <w:r w:rsidR="001F0B49">
              <w:rPr>
                <w:noProof/>
                <w:webHidden/>
              </w:rPr>
            </w:r>
            <w:r w:rsidR="001F0B49">
              <w:rPr>
                <w:noProof/>
                <w:webHidden/>
              </w:rPr>
              <w:fldChar w:fldCharType="separate"/>
            </w:r>
            <w:r w:rsidR="001F0B49">
              <w:rPr>
                <w:noProof/>
                <w:webHidden/>
              </w:rPr>
              <w:t>6</w:t>
            </w:r>
            <w:r w:rsidR="001F0B49">
              <w:rPr>
                <w:noProof/>
                <w:webHidden/>
              </w:rPr>
              <w:fldChar w:fldCharType="end"/>
            </w:r>
          </w:hyperlink>
        </w:p>
        <w:p w14:paraId="5ED53E6B" w14:textId="12F4FA01" w:rsidR="001F0B49" w:rsidRDefault="00000000">
          <w:pPr>
            <w:pStyle w:val="TOC2"/>
            <w:tabs>
              <w:tab w:val="right" w:leader="dot" w:pos="9016"/>
            </w:tabs>
            <w:rPr>
              <w:rFonts w:cstheme="minorBidi"/>
              <w:b w:val="0"/>
              <w:bCs w:val="0"/>
              <w:noProof/>
              <w:sz w:val="24"/>
              <w:szCs w:val="24"/>
            </w:rPr>
          </w:pPr>
          <w:hyperlink w:anchor="_Toc129363229" w:history="1">
            <w:r w:rsidR="001F0B49" w:rsidRPr="00A81169">
              <w:rPr>
                <w:rStyle w:val="Hyperlink"/>
                <w:rFonts w:eastAsia="Arial"/>
                <w:noProof/>
              </w:rPr>
              <w:t>Comparison</w:t>
            </w:r>
            <w:r w:rsidR="001F0B49">
              <w:rPr>
                <w:noProof/>
                <w:webHidden/>
              </w:rPr>
              <w:tab/>
            </w:r>
            <w:r w:rsidR="001F0B49">
              <w:rPr>
                <w:noProof/>
                <w:webHidden/>
              </w:rPr>
              <w:fldChar w:fldCharType="begin"/>
            </w:r>
            <w:r w:rsidR="001F0B49">
              <w:rPr>
                <w:noProof/>
                <w:webHidden/>
              </w:rPr>
              <w:instrText xml:space="preserve"> PAGEREF _Toc129363229 \h </w:instrText>
            </w:r>
            <w:r w:rsidR="001F0B49">
              <w:rPr>
                <w:noProof/>
                <w:webHidden/>
              </w:rPr>
            </w:r>
            <w:r w:rsidR="001F0B49">
              <w:rPr>
                <w:noProof/>
                <w:webHidden/>
              </w:rPr>
              <w:fldChar w:fldCharType="separate"/>
            </w:r>
            <w:r w:rsidR="001F0B49">
              <w:rPr>
                <w:noProof/>
                <w:webHidden/>
              </w:rPr>
              <w:t>7</w:t>
            </w:r>
            <w:r w:rsidR="001F0B49">
              <w:rPr>
                <w:noProof/>
                <w:webHidden/>
              </w:rPr>
              <w:fldChar w:fldCharType="end"/>
            </w:r>
          </w:hyperlink>
        </w:p>
        <w:p w14:paraId="35C8869C" w14:textId="1C08FAA4" w:rsidR="001F0B49" w:rsidRDefault="00000000">
          <w:pPr>
            <w:pStyle w:val="TOC2"/>
            <w:tabs>
              <w:tab w:val="right" w:leader="dot" w:pos="9016"/>
            </w:tabs>
            <w:rPr>
              <w:rFonts w:cstheme="minorBidi"/>
              <w:b w:val="0"/>
              <w:bCs w:val="0"/>
              <w:noProof/>
              <w:sz w:val="24"/>
              <w:szCs w:val="24"/>
            </w:rPr>
          </w:pPr>
          <w:hyperlink w:anchor="_Toc129363230" w:history="1">
            <w:r w:rsidR="001F0B49" w:rsidRPr="00A81169">
              <w:rPr>
                <w:rStyle w:val="Hyperlink"/>
                <w:rFonts w:eastAsia="Arial"/>
                <w:noProof/>
              </w:rPr>
              <w:t>Wellbeing</w:t>
            </w:r>
            <w:r w:rsidR="001F0B49">
              <w:rPr>
                <w:noProof/>
                <w:webHidden/>
              </w:rPr>
              <w:tab/>
            </w:r>
            <w:r w:rsidR="001F0B49">
              <w:rPr>
                <w:noProof/>
                <w:webHidden/>
              </w:rPr>
              <w:fldChar w:fldCharType="begin"/>
            </w:r>
            <w:r w:rsidR="001F0B49">
              <w:rPr>
                <w:noProof/>
                <w:webHidden/>
              </w:rPr>
              <w:instrText xml:space="preserve"> PAGEREF _Toc129363230 \h </w:instrText>
            </w:r>
            <w:r w:rsidR="001F0B49">
              <w:rPr>
                <w:noProof/>
                <w:webHidden/>
              </w:rPr>
            </w:r>
            <w:r w:rsidR="001F0B49">
              <w:rPr>
                <w:noProof/>
                <w:webHidden/>
              </w:rPr>
              <w:fldChar w:fldCharType="separate"/>
            </w:r>
            <w:r w:rsidR="001F0B49">
              <w:rPr>
                <w:noProof/>
                <w:webHidden/>
              </w:rPr>
              <w:t>8</w:t>
            </w:r>
            <w:r w:rsidR="001F0B49">
              <w:rPr>
                <w:noProof/>
                <w:webHidden/>
              </w:rPr>
              <w:fldChar w:fldCharType="end"/>
            </w:r>
          </w:hyperlink>
        </w:p>
        <w:p w14:paraId="68E0CC30" w14:textId="56C25499" w:rsidR="001F0B49" w:rsidRDefault="00000000">
          <w:pPr>
            <w:pStyle w:val="TOC2"/>
            <w:tabs>
              <w:tab w:val="right" w:leader="dot" w:pos="9016"/>
            </w:tabs>
            <w:rPr>
              <w:rFonts w:cstheme="minorBidi"/>
              <w:b w:val="0"/>
              <w:bCs w:val="0"/>
              <w:noProof/>
              <w:sz w:val="24"/>
              <w:szCs w:val="24"/>
            </w:rPr>
          </w:pPr>
          <w:hyperlink w:anchor="_Toc129363231" w:history="1">
            <w:r w:rsidR="001F0B49" w:rsidRPr="00A81169">
              <w:rPr>
                <w:rStyle w:val="Hyperlink"/>
                <w:rFonts w:eastAsia="Arial"/>
                <w:noProof/>
              </w:rPr>
              <w:t>Cost efficiency</w:t>
            </w:r>
            <w:r w:rsidR="001F0B49">
              <w:rPr>
                <w:noProof/>
                <w:webHidden/>
              </w:rPr>
              <w:tab/>
            </w:r>
            <w:r w:rsidR="001F0B49">
              <w:rPr>
                <w:noProof/>
                <w:webHidden/>
              </w:rPr>
              <w:fldChar w:fldCharType="begin"/>
            </w:r>
            <w:r w:rsidR="001F0B49">
              <w:rPr>
                <w:noProof/>
                <w:webHidden/>
              </w:rPr>
              <w:instrText xml:space="preserve"> PAGEREF _Toc129363231 \h </w:instrText>
            </w:r>
            <w:r w:rsidR="001F0B49">
              <w:rPr>
                <w:noProof/>
                <w:webHidden/>
              </w:rPr>
            </w:r>
            <w:r w:rsidR="001F0B49">
              <w:rPr>
                <w:noProof/>
                <w:webHidden/>
              </w:rPr>
              <w:fldChar w:fldCharType="separate"/>
            </w:r>
            <w:r w:rsidR="001F0B49">
              <w:rPr>
                <w:noProof/>
                <w:webHidden/>
              </w:rPr>
              <w:t>9</w:t>
            </w:r>
            <w:r w:rsidR="001F0B49">
              <w:rPr>
                <w:noProof/>
                <w:webHidden/>
              </w:rPr>
              <w:fldChar w:fldCharType="end"/>
            </w:r>
          </w:hyperlink>
        </w:p>
        <w:p w14:paraId="13062C26" w14:textId="1E60E84C" w:rsidR="001F0B49" w:rsidRDefault="00000000">
          <w:pPr>
            <w:pStyle w:val="TOC1"/>
            <w:tabs>
              <w:tab w:val="right" w:leader="dot" w:pos="9016"/>
            </w:tabs>
            <w:rPr>
              <w:rFonts w:cstheme="minorBidi"/>
              <w:b w:val="0"/>
              <w:bCs w:val="0"/>
              <w:i w:val="0"/>
              <w:iCs w:val="0"/>
              <w:noProof/>
            </w:rPr>
          </w:pPr>
          <w:hyperlink w:anchor="_Toc129363232" w:history="1">
            <w:r w:rsidR="001F0B49" w:rsidRPr="00A81169">
              <w:rPr>
                <w:rStyle w:val="Hyperlink"/>
                <w:rFonts w:eastAsia="Arial"/>
                <w:noProof/>
              </w:rPr>
              <w:t>Conclusion</w:t>
            </w:r>
            <w:r w:rsidR="001F0B49">
              <w:rPr>
                <w:noProof/>
                <w:webHidden/>
              </w:rPr>
              <w:tab/>
            </w:r>
            <w:r w:rsidR="001F0B49">
              <w:rPr>
                <w:noProof/>
                <w:webHidden/>
              </w:rPr>
              <w:fldChar w:fldCharType="begin"/>
            </w:r>
            <w:r w:rsidR="001F0B49">
              <w:rPr>
                <w:noProof/>
                <w:webHidden/>
              </w:rPr>
              <w:instrText xml:space="preserve"> PAGEREF _Toc129363232 \h </w:instrText>
            </w:r>
            <w:r w:rsidR="001F0B49">
              <w:rPr>
                <w:noProof/>
                <w:webHidden/>
              </w:rPr>
            </w:r>
            <w:r w:rsidR="001F0B49">
              <w:rPr>
                <w:noProof/>
                <w:webHidden/>
              </w:rPr>
              <w:fldChar w:fldCharType="separate"/>
            </w:r>
            <w:r w:rsidR="001F0B49">
              <w:rPr>
                <w:noProof/>
                <w:webHidden/>
              </w:rPr>
              <w:t>10</w:t>
            </w:r>
            <w:r w:rsidR="001F0B49">
              <w:rPr>
                <w:noProof/>
                <w:webHidden/>
              </w:rPr>
              <w:fldChar w:fldCharType="end"/>
            </w:r>
          </w:hyperlink>
        </w:p>
        <w:p w14:paraId="6ED8780E" w14:textId="6F6ED3AB" w:rsidR="001F0B49" w:rsidRDefault="00000000">
          <w:pPr>
            <w:pStyle w:val="TOC1"/>
            <w:tabs>
              <w:tab w:val="right" w:leader="dot" w:pos="9016"/>
            </w:tabs>
            <w:rPr>
              <w:rFonts w:cstheme="minorBidi"/>
              <w:b w:val="0"/>
              <w:bCs w:val="0"/>
              <w:i w:val="0"/>
              <w:iCs w:val="0"/>
              <w:noProof/>
            </w:rPr>
          </w:pPr>
          <w:hyperlink w:anchor="_Toc129363233" w:history="1">
            <w:r w:rsidR="001F0B49" w:rsidRPr="00A81169">
              <w:rPr>
                <w:rStyle w:val="Hyperlink"/>
                <w:noProof/>
              </w:rPr>
              <w:t>Recommendations</w:t>
            </w:r>
            <w:r w:rsidR="001F0B49">
              <w:rPr>
                <w:noProof/>
                <w:webHidden/>
              </w:rPr>
              <w:tab/>
            </w:r>
            <w:r w:rsidR="001F0B49">
              <w:rPr>
                <w:noProof/>
                <w:webHidden/>
              </w:rPr>
              <w:fldChar w:fldCharType="begin"/>
            </w:r>
            <w:r w:rsidR="001F0B49">
              <w:rPr>
                <w:noProof/>
                <w:webHidden/>
              </w:rPr>
              <w:instrText xml:space="preserve"> PAGEREF _Toc129363233 \h </w:instrText>
            </w:r>
            <w:r w:rsidR="001F0B49">
              <w:rPr>
                <w:noProof/>
                <w:webHidden/>
              </w:rPr>
            </w:r>
            <w:r w:rsidR="001F0B49">
              <w:rPr>
                <w:noProof/>
                <w:webHidden/>
              </w:rPr>
              <w:fldChar w:fldCharType="separate"/>
            </w:r>
            <w:r w:rsidR="001F0B49">
              <w:rPr>
                <w:noProof/>
                <w:webHidden/>
              </w:rPr>
              <w:t>11</w:t>
            </w:r>
            <w:r w:rsidR="001F0B49">
              <w:rPr>
                <w:noProof/>
                <w:webHidden/>
              </w:rPr>
              <w:fldChar w:fldCharType="end"/>
            </w:r>
          </w:hyperlink>
        </w:p>
        <w:p w14:paraId="0182B184" w14:textId="0B9DE972" w:rsidR="001F0B49" w:rsidRDefault="00000000">
          <w:pPr>
            <w:pStyle w:val="TOC1"/>
            <w:tabs>
              <w:tab w:val="right" w:leader="dot" w:pos="9016"/>
            </w:tabs>
            <w:rPr>
              <w:rFonts w:cstheme="minorBidi"/>
              <w:b w:val="0"/>
              <w:bCs w:val="0"/>
              <w:i w:val="0"/>
              <w:iCs w:val="0"/>
              <w:noProof/>
            </w:rPr>
          </w:pPr>
          <w:hyperlink w:anchor="_Toc129363234" w:history="1">
            <w:r w:rsidR="001F0B49" w:rsidRPr="00A81169">
              <w:rPr>
                <w:rStyle w:val="Hyperlink"/>
                <w:rFonts w:eastAsia="Arial"/>
                <w:noProof/>
              </w:rPr>
              <w:t>References</w:t>
            </w:r>
            <w:r w:rsidR="001F0B49">
              <w:rPr>
                <w:noProof/>
                <w:webHidden/>
              </w:rPr>
              <w:tab/>
            </w:r>
            <w:r w:rsidR="001F0B49">
              <w:rPr>
                <w:noProof/>
                <w:webHidden/>
              </w:rPr>
              <w:fldChar w:fldCharType="begin"/>
            </w:r>
            <w:r w:rsidR="001F0B49">
              <w:rPr>
                <w:noProof/>
                <w:webHidden/>
              </w:rPr>
              <w:instrText xml:space="preserve"> PAGEREF _Toc129363234 \h </w:instrText>
            </w:r>
            <w:r w:rsidR="001F0B49">
              <w:rPr>
                <w:noProof/>
                <w:webHidden/>
              </w:rPr>
            </w:r>
            <w:r w:rsidR="001F0B49">
              <w:rPr>
                <w:noProof/>
                <w:webHidden/>
              </w:rPr>
              <w:fldChar w:fldCharType="separate"/>
            </w:r>
            <w:r w:rsidR="001F0B49">
              <w:rPr>
                <w:noProof/>
                <w:webHidden/>
              </w:rPr>
              <w:t>12</w:t>
            </w:r>
            <w:r w:rsidR="001F0B49">
              <w:rPr>
                <w:noProof/>
                <w:webHidden/>
              </w:rPr>
              <w:fldChar w:fldCharType="end"/>
            </w:r>
          </w:hyperlink>
        </w:p>
        <w:p w14:paraId="2AE0F7E8" w14:textId="0DE0D552" w:rsidR="005842DC" w:rsidRPr="001F0B49" w:rsidRDefault="001F0B49" w:rsidP="005842DC">
          <w:r>
            <w:rPr>
              <w:b/>
              <w:bCs/>
              <w:noProof/>
            </w:rPr>
            <w:fldChar w:fldCharType="end"/>
          </w:r>
        </w:p>
      </w:sdtContent>
    </w:sdt>
    <w:p w14:paraId="5A4BF0D6" w14:textId="1393487D" w:rsidR="005842DC" w:rsidRPr="005842DC" w:rsidRDefault="005842DC" w:rsidP="005842DC">
      <w:pPr>
        <w:rPr>
          <w:rFonts w:ascii="Arial" w:eastAsia="Arial" w:hAnsi="Arial" w:cs="Arial"/>
          <w:sz w:val="32"/>
        </w:rPr>
      </w:pPr>
      <w:r>
        <w:rPr>
          <w:rFonts w:ascii="Arial" w:eastAsia="Arial" w:hAnsi="Arial" w:cs="Arial"/>
          <w:sz w:val="32"/>
        </w:rPr>
        <w:br w:type="page"/>
      </w:r>
    </w:p>
    <w:p w14:paraId="34DE5E9C" w14:textId="6307B96C" w:rsidR="002A4F1F" w:rsidRDefault="00000000" w:rsidP="005842DC">
      <w:pPr>
        <w:pStyle w:val="Heading1"/>
        <w:rPr>
          <w:rFonts w:eastAsia="Arial"/>
        </w:rPr>
      </w:pPr>
      <w:bookmarkStart w:id="0" w:name="_Toc129363224"/>
      <w:r>
        <w:rPr>
          <w:rFonts w:eastAsia="Arial"/>
        </w:rPr>
        <w:lastRenderedPageBreak/>
        <w:t>Executive summary</w:t>
      </w:r>
      <w:bookmarkEnd w:id="0"/>
      <w:r>
        <w:rPr>
          <w:rFonts w:eastAsia="Arial"/>
        </w:rPr>
        <w:t xml:space="preserve"> </w:t>
      </w:r>
    </w:p>
    <w:p w14:paraId="3A61608B" w14:textId="77777777" w:rsidR="005842DC" w:rsidRPr="005842DC" w:rsidRDefault="005842DC" w:rsidP="005842DC">
      <w:pPr>
        <w:spacing w:line="360" w:lineRule="auto"/>
        <w:jc w:val="both"/>
      </w:pPr>
    </w:p>
    <w:p w14:paraId="51E05E90"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In the following section of this paper, we will compare the benefits of utilising insourced personnel with the drawbacks of outsourcing. In this paragraph, we will discuss what housekeeping entails, why it is such an essential part of a hotel and the position that it plays within the industry.</w:t>
      </w:r>
    </w:p>
    <w:p w14:paraId="279896A0" w14:textId="4682F55E" w:rsidR="002A4F1F" w:rsidRDefault="00000000" w:rsidP="005842DC">
      <w:pPr>
        <w:spacing w:after="160" w:line="360" w:lineRule="auto"/>
        <w:ind w:firstLine="284"/>
        <w:jc w:val="both"/>
        <w:rPr>
          <w:rFonts w:ascii="Arial" w:eastAsia="Arial" w:hAnsi="Arial" w:cs="Arial"/>
        </w:rPr>
      </w:pPr>
      <w:r>
        <w:rPr>
          <w:rFonts w:ascii="Arial" w:eastAsia="Arial" w:hAnsi="Arial" w:cs="Arial"/>
        </w:rPr>
        <w:t>This report focuses on those areas within the Marriott International hotel chain where this comparison leads to obvious findings in this conversation. These sections are highlighted throughout the entirety of the study and in the recommendations section, we can learn about the possibilities and benefits of utilising robotics within the housekeeping department.</w:t>
      </w:r>
    </w:p>
    <w:p w14:paraId="3824FBE8" w14:textId="7DE0B331" w:rsidR="005842DC" w:rsidRPr="005842DC" w:rsidRDefault="005842DC" w:rsidP="005842DC">
      <w:pPr>
        <w:rPr>
          <w:rFonts w:ascii="Arial" w:eastAsia="Arial" w:hAnsi="Arial" w:cs="Arial"/>
        </w:rPr>
      </w:pPr>
      <w:r>
        <w:rPr>
          <w:rFonts w:ascii="Arial" w:eastAsia="Arial" w:hAnsi="Arial" w:cs="Arial"/>
        </w:rPr>
        <w:br w:type="page"/>
      </w:r>
    </w:p>
    <w:p w14:paraId="23D74993" w14:textId="620DA431" w:rsidR="002A4F1F" w:rsidRDefault="00000000" w:rsidP="005842DC">
      <w:pPr>
        <w:pStyle w:val="Heading1"/>
        <w:rPr>
          <w:rFonts w:eastAsia="Arial"/>
        </w:rPr>
      </w:pPr>
      <w:bookmarkStart w:id="1" w:name="_Toc129363225"/>
      <w:r>
        <w:rPr>
          <w:rFonts w:eastAsia="Arial"/>
        </w:rPr>
        <w:lastRenderedPageBreak/>
        <w:t>Introduction and background</w:t>
      </w:r>
      <w:bookmarkEnd w:id="1"/>
    </w:p>
    <w:p w14:paraId="4060C63D" w14:textId="77777777" w:rsidR="005842DC" w:rsidRPr="005842DC" w:rsidRDefault="005842DC" w:rsidP="005842DC"/>
    <w:p w14:paraId="152E50E4" w14:textId="32A9E1AA" w:rsidR="002A4F1F" w:rsidRDefault="00000000" w:rsidP="00087AF5">
      <w:pPr>
        <w:spacing w:after="160" w:line="360" w:lineRule="auto"/>
        <w:ind w:firstLine="284"/>
        <w:jc w:val="both"/>
        <w:rPr>
          <w:rFonts w:ascii="Arial" w:eastAsia="Arial" w:hAnsi="Arial" w:cs="Arial"/>
        </w:rPr>
      </w:pPr>
      <w:r>
        <w:rPr>
          <w:rFonts w:ascii="Arial" w:eastAsia="Arial" w:hAnsi="Arial" w:cs="Arial"/>
        </w:rPr>
        <w:t xml:space="preserve">The purpose of this assignment was to investigate the processes involved in the housekeeping department of a hotel, as well as to discover the role that this department plays and the significance it contributes to the overall functioning of the hotel organisation. This sustainable business plan will compare the application of an outsourced housekeeping team with the work of an insourced housekeeping team.   Furthermore, an analysis of the financial repercussions that may result from either of these two kinds of arrangements will be carried out. This is exemplified by the hotel company that was chosen, which is known as Marriott International. A significant collection of hotels all over the world is managed and franchised by Marriott International, which is headquartered in the United States. J. Willard Marriott and his wife began their careers in the hospitality industry as employees at a root beer stall located in the capital city. In 1957, they established their first hotel in the state of Virginia. Since then, the company has experienced tremendous expansion. Marriott International has the ambitious goal of having over 8,000 properties in operation across the globe by the year 2021. (Statista, 2022) Marriott International has developed a flourishing footprint across the globe, operating in 131 countries and comprising a total of approximately 1.4 million hotel accommodations. It is one of the most well-known businesses in the hospitality industry and its thirty distinct brands cater to every conceivable requirement and inclination. (Shastri, 2021) </w:t>
      </w:r>
    </w:p>
    <w:p w14:paraId="12BC25F8" w14:textId="570958FC" w:rsidR="005842DC" w:rsidRPr="005842DC" w:rsidRDefault="005842DC" w:rsidP="005842DC">
      <w:pPr>
        <w:rPr>
          <w:rFonts w:ascii="Arial" w:eastAsia="Arial" w:hAnsi="Arial" w:cs="Arial"/>
        </w:rPr>
      </w:pPr>
      <w:r>
        <w:rPr>
          <w:rFonts w:ascii="Arial" w:eastAsia="Arial" w:hAnsi="Arial" w:cs="Arial"/>
        </w:rPr>
        <w:br w:type="page"/>
      </w:r>
    </w:p>
    <w:p w14:paraId="2CE1EF0E" w14:textId="1CA796BD" w:rsidR="002A4F1F" w:rsidRDefault="00000000" w:rsidP="005842DC">
      <w:pPr>
        <w:pStyle w:val="Heading1"/>
        <w:rPr>
          <w:rFonts w:eastAsia="Arial"/>
        </w:rPr>
      </w:pPr>
      <w:bookmarkStart w:id="2" w:name="_Toc129363226"/>
      <w:r>
        <w:rPr>
          <w:rFonts w:eastAsia="Arial"/>
        </w:rPr>
        <w:lastRenderedPageBreak/>
        <w:t>Discussion</w:t>
      </w:r>
      <w:bookmarkEnd w:id="2"/>
    </w:p>
    <w:p w14:paraId="644E864F" w14:textId="77777777" w:rsidR="005842DC" w:rsidRPr="005842DC" w:rsidRDefault="005842DC" w:rsidP="005842DC"/>
    <w:p w14:paraId="729CB6B6" w14:textId="497591B2" w:rsidR="002A4F1F" w:rsidRDefault="00000000" w:rsidP="005842DC">
      <w:pPr>
        <w:pStyle w:val="Heading2"/>
        <w:rPr>
          <w:rFonts w:eastAsia="Arial"/>
        </w:rPr>
      </w:pPr>
      <w:bookmarkStart w:id="3" w:name="_Toc129363227"/>
      <w:r>
        <w:rPr>
          <w:rFonts w:eastAsia="Arial"/>
        </w:rPr>
        <w:t>In general about housekeeping</w:t>
      </w:r>
      <w:bookmarkEnd w:id="3"/>
    </w:p>
    <w:p w14:paraId="3E632425" w14:textId="77777777" w:rsidR="005842DC" w:rsidRPr="005842DC" w:rsidRDefault="005842DC" w:rsidP="005842DC"/>
    <w:p w14:paraId="011A6107" w14:textId="77777777" w:rsidR="002A4F1F" w:rsidRPr="005842DC" w:rsidRDefault="00000000" w:rsidP="005842DC">
      <w:pPr>
        <w:spacing w:after="160" w:line="360" w:lineRule="auto"/>
        <w:ind w:firstLine="284"/>
        <w:jc w:val="both"/>
        <w:rPr>
          <w:rFonts w:ascii="Arial" w:eastAsia="Arial" w:hAnsi="Arial" w:cs="Arial"/>
        </w:rPr>
      </w:pPr>
      <w:r w:rsidRPr="005842DC">
        <w:rPr>
          <w:rFonts w:ascii="Arial" w:eastAsia="Arial" w:hAnsi="Arial" w:cs="Arial"/>
        </w:rPr>
        <w:t>Housekeeping is the department in a hotel that ensures the guest rooms, communal areas, back rooms and outside areas are spotless, well-maintained and attractive. The cleaning staff of the organisation does not just focus on ensuring that guest rooms are clean and available for their guests on time, they also keep the common areas and amenities looking as good as the day they were installed.  The amount of effort put forth by housekeeping to provide a visitor with an attractive accommodation has a direct influence on the overall experience that a guest has while staying in a hotel. The number of employees working in housekeeping is substantially larger compared to the workforce of the staff members who work in other departments of the establishment. (Setupmyhotel, 2023)</w:t>
      </w:r>
    </w:p>
    <w:p w14:paraId="6C08F539" w14:textId="77777777" w:rsidR="002A4F1F" w:rsidRPr="005842DC" w:rsidRDefault="00000000" w:rsidP="005842DC">
      <w:pPr>
        <w:spacing w:after="160" w:line="360" w:lineRule="auto"/>
        <w:ind w:firstLine="284"/>
        <w:jc w:val="both"/>
        <w:rPr>
          <w:rFonts w:ascii="Arial" w:eastAsia="Arial" w:hAnsi="Arial" w:cs="Arial"/>
        </w:rPr>
      </w:pPr>
      <w:r w:rsidRPr="005842DC">
        <w:rPr>
          <w:rFonts w:ascii="Arial" w:eastAsia="Arial" w:hAnsi="Arial" w:cs="Arial"/>
        </w:rPr>
        <w:t xml:space="preserve"> The first step in housekeeping is inspecting a room after the guest has checked out, cleaning it in accordance with the standards of the hotel and restocking the amenities of the room. Once a new visitor has checked in, providing timely, pleasant and professional assistance to their requirements can reinforce how the hotel looks after visitors and produce an excellent impression. Most of the hotel visitors who provide feedback or post online recommendations about the establishment are likely to comment on how spotless and clean their room was and the level of safety they felt while staying there. (Rubbermaid Commercial Products, 2020)</w:t>
      </w:r>
    </w:p>
    <w:p w14:paraId="2EB487F1" w14:textId="77777777" w:rsidR="002A4F1F" w:rsidRPr="005842DC" w:rsidRDefault="00000000" w:rsidP="005842DC">
      <w:pPr>
        <w:spacing w:after="160" w:line="360" w:lineRule="auto"/>
        <w:ind w:firstLine="284"/>
        <w:jc w:val="both"/>
        <w:rPr>
          <w:rFonts w:ascii="Arial" w:eastAsia="Arial" w:hAnsi="Arial" w:cs="Arial"/>
        </w:rPr>
      </w:pPr>
      <w:r w:rsidRPr="005842DC">
        <w:rPr>
          <w:rFonts w:ascii="Arial" w:eastAsia="Arial" w:hAnsi="Arial" w:cs="Arial"/>
        </w:rPr>
        <w:t>Customer retention is more cost-effective and useful than client acquisition. A loyal customer will spend 67% more in months 31–36 with a business than they did in the first six months combined when compared to the total amount spent with the company. Marriott is well conscious that offering visitors a pleasurable stay is just the beginning of what must be done to gain and maintain their loyalty as customers. (Krajewski, 2023) It is necessary for employees working in housekeeping to act as ambassadors for the hotel and to take the appropriate actions to accurately represent the culture of the establishment. This includes being responsive and courteous to guests, addressing any inquiries that visitors may have, completely understanding how hotel operations work and generally maintaining the service standards affiliated with the company. (Explified, 2022)</w:t>
      </w:r>
    </w:p>
    <w:p w14:paraId="5ECFEDB5" w14:textId="77777777" w:rsidR="002A4F1F" w:rsidRPr="005842DC" w:rsidRDefault="002A4F1F" w:rsidP="005842DC">
      <w:pPr>
        <w:spacing w:after="160" w:line="360" w:lineRule="auto"/>
        <w:jc w:val="both"/>
        <w:rPr>
          <w:rFonts w:ascii="Arial" w:eastAsia="Arial" w:hAnsi="Arial" w:cs="Arial"/>
          <w:color w:val="4471C4"/>
        </w:rPr>
      </w:pPr>
    </w:p>
    <w:p w14:paraId="69DF2BB1" w14:textId="6990CB8D" w:rsidR="002A4F1F" w:rsidRDefault="00000000" w:rsidP="005842DC">
      <w:pPr>
        <w:pStyle w:val="Heading2"/>
        <w:rPr>
          <w:rFonts w:eastAsia="Arial"/>
        </w:rPr>
      </w:pPr>
      <w:bookmarkStart w:id="4" w:name="_Toc129363228"/>
      <w:r w:rsidRPr="005842DC">
        <w:rPr>
          <w:rFonts w:eastAsia="Arial"/>
        </w:rPr>
        <w:t>Post pandemic</w:t>
      </w:r>
      <w:bookmarkEnd w:id="4"/>
      <w:r w:rsidRPr="005842DC">
        <w:rPr>
          <w:rFonts w:eastAsia="Arial"/>
        </w:rPr>
        <w:t xml:space="preserve"> </w:t>
      </w:r>
    </w:p>
    <w:p w14:paraId="72DDCB5E" w14:textId="77777777" w:rsidR="005842DC" w:rsidRPr="005842DC" w:rsidRDefault="005842DC" w:rsidP="005842DC"/>
    <w:p w14:paraId="319C1791" w14:textId="77777777" w:rsidR="002A4F1F" w:rsidRPr="005842DC" w:rsidRDefault="00000000" w:rsidP="005842DC">
      <w:pPr>
        <w:spacing w:after="160" w:line="360" w:lineRule="auto"/>
        <w:ind w:firstLine="284"/>
        <w:jc w:val="both"/>
        <w:rPr>
          <w:rFonts w:ascii="Arial" w:eastAsia="Arial" w:hAnsi="Arial" w:cs="Arial"/>
          <w:color w:val="4471C4"/>
        </w:rPr>
      </w:pPr>
      <w:r w:rsidRPr="005842DC">
        <w:rPr>
          <w:rFonts w:ascii="Arial" w:eastAsia="Arial" w:hAnsi="Arial" w:cs="Arial"/>
        </w:rPr>
        <w:t xml:space="preserve">Following the Covid pandemic, cleansing procedures have become permanent and are on their way to becoming industry standard. They will anticipate seeing increased cleaning practises as a comforting factor in evaluating their well-being and safety as an increasing number of people begin to travel again. The shift away from providing daily room cleaning service and towards cleansing, disinfecting and sanitising rooms after guests have checked out is one of the most significant pandemic changes that will affect housekeeping procedures and visitor accommodations. (Keeton, 2021) </w:t>
      </w:r>
    </w:p>
    <w:p w14:paraId="4C40EF97" w14:textId="77777777" w:rsidR="002A4F1F" w:rsidRPr="005842DC" w:rsidRDefault="00000000" w:rsidP="005842DC">
      <w:pPr>
        <w:spacing w:after="160" w:line="360" w:lineRule="auto"/>
        <w:ind w:firstLine="284"/>
        <w:jc w:val="both"/>
        <w:rPr>
          <w:rFonts w:ascii="Arial" w:eastAsia="Arial" w:hAnsi="Arial" w:cs="Arial"/>
        </w:rPr>
      </w:pPr>
      <w:r w:rsidRPr="005842DC">
        <w:rPr>
          <w:rFonts w:ascii="Arial" w:eastAsia="Arial" w:hAnsi="Arial" w:cs="Arial"/>
        </w:rPr>
        <w:t>Although the coronavirus crisis has required Marriott to place tens of thousands of its employees on unpaid leave, the management team of the company has reaffirmed its commitment to providing the best possible service to the workforce of the company. In order to alleviate some of the financial pressure that was being placed on workers, the CEO of the business decided to decline his compensation for the entire year and the other administrators of the company took an agreement to decrease their own salary by fifty percent. This also demonstrates the dedication of Marriott to the people who are associated with the organisation. The company has long placed its trust in the notion that providing for the demands of staff members would encourage employees to provide for the needs of consumers, and this dedication has resulted in positive financial outcomes. (Gibbons, 2020)</w:t>
      </w:r>
    </w:p>
    <w:p w14:paraId="72344C7E" w14:textId="77777777" w:rsidR="002A4F1F" w:rsidRPr="005842DC" w:rsidRDefault="00000000" w:rsidP="005842DC">
      <w:pPr>
        <w:spacing w:after="160" w:line="360" w:lineRule="auto"/>
        <w:ind w:firstLine="284"/>
        <w:jc w:val="both"/>
        <w:rPr>
          <w:rFonts w:ascii="Arial" w:eastAsia="Arial" w:hAnsi="Arial" w:cs="Arial"/>
        </w:rPr>
      </w:pPr>
      <w:r w:rsidRPr="005842DC">
        <w:rPr>
          <w:rFonts w:ascii="Arial" w:eastAsia="Arial" w:hAnsi="Arial" w:cs="Arial"/>
        </w:rPr>
        <w:t xml:space="preserve"> The opt-in housekeeping guideline which prevents daily housekeeping unless a visitor requests more frequent service, took off in popularity the previous year as hotels promoted updated health and safety strategies. During their stay, Marriott allows guests to select the regularity of housekeeping services that best suits their needs. (Schulz, 2023) Marriott has a long-standing reputation for maintaining exceptionally spotless hotels and the company has both well-established cleaning procedures and extensive training programmes in place as has been mentioned earlier. Creating the next level of global hospitality cleanliness standards, conventions and behaviours is the aim of the Marriott Global Cleanliness Council. These are designed to enhance safety for consumers as well as employees of </w:t>
      </w:r>
      <w:r w:rsidRPr="005842DC">
        <w:rPr>
          <w:rFonts w:ascii="Arial" w:eastAsia="Arial" w:hAnsi="Arial" w:cs="Arial"/>
        </w:rPr>
        <w:lastRenderedPageBreak/>
        <w:t>Marriott, thereby lowering the risk that both groups face. (Marriott International, 2020)</w:t>
      </w:r>
    </w:p>
    <w:p w14:paraId="5B677967" w14:textId="62ED9C9F" w:rsidR="002A4F1F" w:rsidRDefault="00000000" w:rsidP="005842DC">
      <w:pPr>
        <w:pStyle w:val="Heading2"/>
        <w:rPr>
          <w:rFonts w:eastAsia="Arial"/>
        </w:rPr>
      </w:pPr>
      <w:bookmarkStart w:id="5" w:name="_Toc129363229"/>
      <w:r>
        <w:rPr>
          <w:rFonts w:eastAsia="Arial"/>
        </w:rPr>
        <w:t>Comparison</w:t>
      </w:r>
      <w:bookmarkEnd w:id="5"/>
    </w:p>
    <w:p w14:paraId="509E65E3" w14:textId="77777777" w:rsidR="005842DC" w:rsidRPr="005842DC" w:rsidRDefault="005842DC" w:rsidP="005842DC"/>
    <w:p w14:paraId="2BA95988"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 xml:space="preserve">Work tasks are outsourced when they are given to a company that is not immediately affiliated with the firm that employs people to do the tasks. In contrast, insourcing is a business practise that occurs within an organisational internal systems and procedures. (Beers, 2022) </w:t>
      </w:r>
    </w:p>
    <w:p w14:paraId="1ADC8C94"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 xml:space="preserve">While recruiting employees and providing them with in-house training does require an initial expenditure, doing so has several benefits that cannot be obtained through outsourcing. The first advantage is that the staff that the hotel employs is given training in the core principles of the brand. The primary reasons that market leaders such as Marriott always have their own housekeeping crew are for the purpose of behaviour and conduct training, teaching staff for the principles of the brand and generating authentic brand recognition through the professionalism of the housekeeping staff. (Dixit, 2021) </w:t>
      </w:r>
    </w:p>
    <w:p w14:paraId="1A09B8E6"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Marriott International provides a wide variety of educational programmes and classes. They make sure that all new employees go through a programme called new hire orientation so they can acquire the skills what they need to perform successfully. The programme is designed to familiarise new employees with the mindset of Marriott as well as the brand associated with their particular property or location. The business guarantees that every salaried worker will receive 15 minutes of instruction on every single workday. The training places an emphasis on the significant skill and knowledge domains, including culinary, room operation and housekeeping, that are necessary for employees to comprehend in order for them to be able to successfully carry out their responsibilities. (HM Staff, 2010)</w:t>
      </w:r>
    </w:p>
    <w:p w14:paraId="02070CB3"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 xml:space="preserve"> The second benefit follows naturally from creating more favourable job conditions for skilled workers in this field. Internalised staff makes more in this context because outsourcing firms prioritise low-cost services, leaving little room for profit for their employees. There are advantages to hiring beyond just financial ones. It eliminates the need for any other management expense related to salary bookkeeping or staff planning. Conversely, insourcing allows businesses to continue exercising influence over this department. While it comes with a larger price tag, the benefits of having </w:t>
      </w:r>
      <w:r>
        <w:rPr>
          <w:rFonts w:ascii="Arial" w:eastAsia="Arial" w:hAnsi="Arial" w:cs="Arial"/>
        </w:rPr>
        <w:lastRenderedPageBreak/>
        <w:t xml:space="preserve">employees stick around for an extended period and sharing their expertise pay dividends in the form of improved service and lower turnover. (Kleine, 2020) </w:t>
      </w:r>
    </w:p>
    <w:p w14:paraId="637EEAE5"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One of the more prevalent worries when it comes to commercial cleaning companies is building security.  When a hotel outsources its cleaning duties, the establishment is placing its faith in the reliability of the cleaning business and the individuals who work there. Hiring their own staff can help to feel more comfortable with the protection of the office building, as the hotel is responsible for all the personnel decisions. (Lacosta, 2021) Because of the fact that outsourcing providers serve a diverse range of businesses, there is a possibility that hotel managers will have to contend with the competition to hire housekeeping staff during busy times of the year. This demonstrates that it is preferable to hire insourced employees to complete the laborious tasks that are assigned by the department. (Kieza, 2021)</w:t>
      </w:r>
    </w:p>
    <w:p w14:paraId="1706320E" w14:textId="609082D6" w:rsidR="002A4F1F" w:rsidRDefault="00000000" w:rsidP="005842DC">
      <w:pPr>
        <w:pStyle w:val="Heading2"/>
        <w:rPr>
          <w:rFonts w:eastAsia="Arial"/>
        </w:rPr>
      </w:pPr>
      <w:bookmarkStart w:id="6" w:name="_Toc129363230"/>
      <w:r>
        <w:rPr>
          <w:rFonts w:eastAsia="Arial"/>
        </w:rPr>
        <w:t>Wellbeing</w:t>
      </w:r>
      <w:bookmarkEnd w:id="6"/>
    </w:p>
    <w:p w14:paraId="22F83E03" w14:textId="77777777" w:rsidR="005842DC" w:rsidRPr="005842DC" w:rsidRDefault="005842DC" w:rsidP="005842DC"/>
    <w:p w14:paraId="63BB0BEA"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 xml:space="preserve">The health and wellbeing of hospitality industry employees is an essential component of any lodging organisation. When companies invest in mental health of their employees, it shows in the form of healthier and more productive teams. It also encourages a healthy work-life balance which in turn makes workers feel as though they are appreciated. According to research, approximately three out of every five people who work in hospitality experience some form of mental illness at some point in their careers. Tension, anxiety and melancholy account for approximately 51 percent of instances of work-related poor health. (Worthington, 2022) </w:t>
      </w:r>
    </w:p>
    <w:p w14:paraId="7E19D633" w14:textId="69FC32A2" w:rsidR="002A4F1F" w:rsidRPr="005842DC" w:rsidRDefault="00000000" w:rsidP="005842DC">
      <w:pPr>
        <w:spacing w:after="160" w:line="360" w:lineRule="auto"/>
        <w:ind w:firstLine="284"/>
        <w:jc w:val="both"/>
        <w:rPr>
          <w:rFonts w:ascii="Arial" w:eastAsia="Arial" w:hAnsi="Arial" w:cs="Arial"/>
        </w:rPr>
      </w:pPr>
      <w:r>
        <w:rPr>
          <w:rFonts w:ascii="Arial" w:eastAsia="Arial" w:hAnsi="Arial" w:cs="Arial"/>
        </w:rPr>
        <w:t>In order to address these issues, Marriott developed the concept of the TakeCare programme, which is designed to strengthen the connection that exists between the business and its employees. Included in TakeCare are opportunities to get involved in the community, as well as fitness-related activities and challenges, resources for emotional and budgetary wellbeing and professional development. It is based on adopting a comprehensive strategy in ensuring that staff members feel confident about themselves and create a sense of purpose about the part that the Marriott plays in society. It is also possible to extrapolate from this that the hotel chain places a greater emphasis on the personnel that is recruited from within the company because this strategy is more cost-effective over long term. (Mcllvaine, 2019)</w:t>
      </w:r>
    </w:p>
    <w:p w14:paraId="403B4E6D" w14:textId="095A7290" w:rsidR="002A4F1F" w:rsidRDefault="00000000" w:rsidP="005842DC">
      <w:pPr>
        <w:pStyle w:val="Heading2"/>
        <w:rPr>
          <w:rFonts w:eastAsia="Arial"/>
        </w:rPr>
      </w:pPr>
      <w:bookmarkStart w:id="7" w:name="_Toc129363231"/>
      <w:r>
        <w:rPr>
          <w:rFonts w:eastAsia="Arial"/>
        </w:rPr>
        <w:lastRenderedPageBreak/>
        <w:t>Cost efficiency</w:t>
      </w:r>
      <w:bookmarkEnd w:id="7"/>
      <w:r>
        <w:rPr>
          <w:rFonts w:eastAsia="Arial"/>
        </w:rPr>
        <w:t xml:space="preserve"> </w:t>
      </w:r>
    </w:p>
    <w:p w14:paraId="6DE9C139" w14:textId="77777777" w:rsidR="005842DC" w:rsidRPr="005842DC" w:rsidRDefault="005842DC" w:rsidP="005842DC"/>
    <w:p w14:paraId="3E3C74A7"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 xml:space="preserve">The ability to accomplish work at a significantly reduced cost and with increased productivity is one of the benefits that can be gained by outsourcing. It enables businesses to realise substantial cost savings through a reduction in the rates that suppliers offer contracted employees in comparison to employees they have on staff internally. In 2018, 62% of businesses that outsourced reported a reduction in costs of between 10% and 25%, while 38% of businesses that outsourced reported a reduction in costs of up to 40%. According to the report that was presented earlier, outsourcing can result in cost decreases in the short term, however, this strategy cannot be maintained over the lengthy period. (Siapartners, 2022) </w:t>
      </w:r>
    </w:p>
    <w:p w14:paraId="3A7E8C6A" w14:textId="3D53FE16" w:rsidR="005842DC" w:rsidRDefault="00000000" w:rsidP="005842DC">
      <w:pPr>
        <w:spacing w:after="160" w:line="360" w:lineRule="auto"/>
        <w:ind w:firstLine="284"/>
        <w:jc w:val="both"/>
        <w:rPr>
          <w:rFonts w:ascii="Arial" w:eastAsia="Arial" w:hAnsi="Arial" w:cs="Arial"/>
        </w:rPr>
      </w:pPr>
      <w:r>
        <w:rPr>
          <w:rFonts w:ascii="Arial" w:eastAsia="Arial" w:hAnsi="Arial" w:cs="Arial"/>
        </w:rPr>
        <w:t>The outcomes of the search that are presented below indicate that it requires four times as much time for a company to complete a particular work task using external labour as it would if the task had been completed using internal workers. Because it is one of the most organised areas and hires the most people, the housekeeping department is vulnerable to experiencing interruptions as a result. (Dinesh, 2023)</w:t>
      </w:r>
    </w:p>
    <w:p w14:paraId="25734AC7" w14:textId="53088870" w:rsidR="005842DC" w:rsidRDefault="005842DC" w:rsidP="005842DC">
      <w:pPr>
        <w:rPr>
          <w:rFonts w:ascii="Arial" w:eastAsia="Arial" w:hAnsi="Arial" w:cs="Arial"/>
        </w:rPr>
      </w:pPr>
      <w:r>
        <w:rPr>
          <w:rFonts w:ascii="Arial" w:eastAsia="Arial" w:hAnsi="Arial" w:cs="Arial"/>
        </w:rPr>
        <w:br w:type="page"/>
      </w:r>
    </w:p>
    <w:p w14:paraId="2E25295F" w14:textId="3295DE51" w:rsidR="002A4F1F" w:rsidRPr="005842DC" w:rsidRDefault="00000000" w:rsidP="005842DC">
      <w:pPr>
        <w:pStyle w:val="Heading1"/>
        <w:rPr>
          <w:rFonts w:ascii="Arial" w:eastAsia="Arial" w:hAnsi="Arial" w:cs="Arial"/>
        </w:rPr>
      </w:pPr>
      <w:bookmarkStart w:id="8" w:name="_Toc129363232"/>
      <w:r>
        <w:rPr>
          <w:rFonts w:eastAsia="Arial"/>
        </w:rPr>
        <w:lastRenderedPageBreak/>
        <w:t>Conclusion</w:t>
      </w:r>
      <w:bookmarkEnd w:id="8"/>
    </w:p>
    <w:p w14:paraId="29429D8E" w14:textId="77777777" w:rsidR="005842DC" w:rsidRPr="005842DC" w:rsidRDefault="005842DC" w:rsidP="005842DC"/>
    <w:p w14:paraId="62B0DC7A" w14:textId="096709DB" w:rsidR="002A4F1F" w:rsidRDefault="00000000" w:rsidP="005842DC">
      <w:pPr>
        <w:spacing w:after="160" w:line="360" w:lineRule="auto"/>
        <w:ind w:firstLine="284"/>
        <w:jc w:val="both"/>
        <w:rPr>
          <w:rFonts w:ascii="Arial" w:eastAsia="Arial" w:hAnsi="Arial" w:cs="Arial"/>
        </w:rPr>
      </w:pPr>
      <w:r>
        <w:rPr>
          <w:rFonts w:ascii="Arial" w:eastAsia="Arial" w:hAnsi="Arial" w:cs="Arial"/>
        </w:rPr>
        <w:t>Based on what has been discussed, it is obvious that the housekeeping department has a significant role in the hospitality industry. These laborers are not only responsible for maintaining a sanitary environment within guest rooms and public spaces of the hotel but also for promoting a positive image of the establishment. A comprehensive, empirical evaluation of the advantages and disadvantages of insourced and outsourced workforce management was made available from the viewpoint of the Marriott hotel chain. Given all these factors, it is obvious that while hiring could be financially beneficial to the business in the short term but the best overall answer for hotel titans like the Marriott is to maintain their own housekeeping crew.</w:t>
      </w:r>
    </w:p>
    <w:p w14:paraId="69001669" w14:textId="4368A598" w:rsidR="005842DC" w:rsidRDefault="005842DC" w:rsidP="005842DC">
      <w:pPr>
        <w:rPr>
          <w:rFonts w:ascii="Arial" w:eastAsia="Arial" w:hAnsi="Arial" w:cs="Arial"/>
        </w:rPr>
      </w:pPr>
      <w:r>
        <w:rPr>
          <w:rFonts w:ascii="Arial" w:eastAsia="Arial" w:hAnsi="Arial" w:cs="Arial"/>
        </w:rPr>
        <w:br w:type="page"/>
      </w:r>
    </w:p>
    <w:p w14:paraId="360732A6" w14:textId="0A352CD4" w:rsidR="002A4F1F" w:rsidRPr="005842DC" w:rsidRDefault="00000000" w:rsidP="005842DC">
      <w:pPr>
        <w:pStyle w:val="Heading1"/>
      </w:pPr>
      <w:bookmarkStart w:id="9" w:name="_Toc129363233"/>
      <w:r w:rsidRPr="005842DC">
        <w:lastRenderedPageBreak/>
        <w:t>Recommendations</w:t>
      </w:r>
      <w:bookmarkEnd w:id="9"/>
    </w:p>
    <w:p w14:paraId="3505765E" w14:textId="77777777" w:rsidR="005842DC" w:rsidRPr="005842DC" w:rsidRDefault="005842DC" w:rsidP="005842DC"/>
    <w:p w14:paraId="4D2EED96" w14:textId="77777777" w:rsidR="002A4F1F" w:rsidRDefault="00000000" w:rsidP="005842DC">
      <w:pPr>
        <w:spacing w:after="160" w:line="360" w:lineRule="auto"/>
        <w:ind w:firstLine="284"/>
        <w:jc w:val="both"/>
        <w:rPr>
          <w:rFonts w:ascii="Arial" w:eastAsia="Arial" w:hAnsi="Arial" w:cs="Arial"/>
        </w:rPr>
      </w:pPr>
      <w:r>
        <w:rPr>
          <w:rFonts w:ascii="Arial" w:eastAsia="Arial" w:hAnsi="Arial" w:cs="Arial"/>
        </w:rPr>
        <w:t xml:space="preserve">Instead of turning to outsourcing, hotels could find it more beneficial to address the labour shortage with robots, which would be an extremely innovative and effective solution. In fact, it is anticipated that the market for hospitality robots will expand from $295.5 million in 2020 to $3083 million in 2030. According to research conducted, visitors have a stronger inclination for robot-staffed establishments because they provide unique experience. In exchange, hotels can improve consumer satisfaction while simultaneously lowering their overall operating costs. These machines can travel through the hotel corridors without causing any accidents, they can summon the lift and inform the visitor once they have reached their room. The floor cleaning machines in hotels are capable to independently scrub and hoover the floors, ensuring that the floors always give the impression that they have been meticulously cleaned. A growing number of hotels are equipping their guest rooms with smart in-room technology, including speech assistants that can be instructed to turn off the lights or start playing music. (Metasphere, 2022) </w:t>
      </w:r>
    </w:p>
    <w:p w14:paraId="6F653725" w14:textId="6895B1E0" w:rsidR="005842DC" w:rsidRPr="005842DC" w:rsidRDefault="00000000" w:rsidP="005842DC">
      <w:pPr>
        <w:spacing w:after="160" w:line="360" w:lineRule="auto"/>
        <w:ind w:firstLine="284"/>
        <w:jc w:val="both"/>
        <w:rPr>
          <w:rFonts w:ascii="Arial" w:eastAsia="Arial" w:hAnsi="Arial" w:cs="Arial"/>
        </w:rPr>
      </w:pPr>
      <w:r>
        <w:rPr>
          <w:rFonts w:ascii="Arial" w:eastAsia="Arial" w:hAnsi="Arial" w:cs="Arial"/>
        </w:rPr>
        <w:t>Robots have the potential to help improve organisational productivity by streamlining processes that are traditionally carried out by hand. They are also able to contribute to the improvement of the experience that the visitor has by providing a more personalised service. They offer several benefits, including the potential to cut expenses and save time. (Allen, 2022)</w:t>
      </w:r>
    </w:p>
    <w:p w14:paraId="12F13AA6" w14:textId="4B63BD02" w:rsidR="002A4F1F" w:rsidRDefault="005842DC" w:rsidP="005842DC">
      <w:pPr>
        <w:rPr>
          <w:rFonts w:ascii="Calibri" w:eastAsia="Calibri" w:hAnsi="Calibri" w:cs="Calibri"/>
          <w:sz w:val="22"/>
        </w:rPr>
      </w:pPr>
      <w:r>
        <w:rPr>
          <w:rFonts w:ascii="Calibri" w:eastAsia="Calibri" w:hAnsi="Calibri" w:cs="Calibri"/>
          <w:sz w:val="22"/>
        </w:rPr>
        <w:br w:type="page"/>
      </w:r>
    </w:p>
    <w:p w14:paraId="53B17466" w14:textId="66488214" w:rsidR="002A4F1F" w:rsidRDefault="00000000" w:rsidP="001F0B49">
      <w:pPr>
        <w:pStyle w:val="Heading1"/>
        <w:rPr>
          <w:rFonts w:eastAsia="Arial"/>
        </w:rPr>
      </w:pPr>
      <w:bookmarkStart w:id="10" w:name="_Toc129363234"/>
      <w:r>
        <w:rPr>
          <w:rFonts w:eastAsia="Arial"/>
        </w:rPr>
        <w:lastRenderedPageBreak/>
        <w:t>References</w:t>
      </w:r>
      <w:bookmarkEnd w:id="10"/>
    </w:p>
    <w:p w14:paraId="06B32E75" w14:textId="77777777" w:rsidR="001F0B49" w:rsidRPr="001F0B49" w:rsidRDefault="001F0B49" w:rsidP="001F0B49"/>
    <w:p w14:paraId="59CB4578"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Allen, M. (2022) </w:t>
      </w:r>
      <w:r>
        <w:rPr>
          <w:rFonts w:ascii="Arial" w:eastAsia="Arial" w:hAnsi="Arial" w:cs="Arial"/>
          <w:i/>
          <w:color w:val="000000"/>
        </w:rPr>
        <w:t xml:space="preserve">How Hotels are Using Robots to Reduce Costs, Improve Operations and Enhance the Guest Experience </w:t>
      </w:r>
      <w:r>
        <w:rPr>
          <w:rFonts w:ascii="Arial" w:eastAsia="Arial" w:hAnsi="Arial" w:cs="Arial"/>
          <w:color w:val="000000"/>
        </w:rPr>
        <w:t xml:space="preserve">[online]. Available at: </w:t>
      </w:r>
      <w:hyperlink r:id="rId5">
        <w:r>
          <w:rPr>
            <w:rFonts w:ascii="Arial" w:eastAsia="Arial" w:hAnsi="Arial" w:cs="Arial"/>
            <w:color w:val="0563C1"/>
            <w:u w:val="single"/>
          </w:rPr>
          <w:t>How Hotels are Using Robots to Reduce Costs, Improve Operations and Enhance the Guest Experience | (hoteltechnologynews.com)</w:t>
        </w:r>
      </w:hyperlink>
      <w:r>
        <w:rPr>
          <w:rFonts w:ascii="Arial" w:eastAsia="Arial" w:hAnsi="Arial" w:cs="Arial"/>
          <w:color w:val="000000"/>
        </w:rPr>
        <w:t xml:space="preserve"> (Accessed: 5 March 2023). </w:t>
      </w:r>
    </w:p>
    <w:p w14:paraId="6634F352"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Beers, B. (2022) </w:t>
      </w:r>
      <w:r>
        <w:rPr>
          <w:rFonts w:ascii="Arial" w:eastAsia="Arial" w:hAnsi="Arial" w:cs="Arial"/>
          <w:i/>
          <w:color w:val="000000"/>
        </w:rPr>
        <w:t xml:space="preserve">Outsourcing vs. Insourcing: What's the Difference? </w:t>
      </w:r>
      <w:r>
        <w:rPr>
          <w:rFonts w:ascii="Arial" w:eastAsia="Arial" w:hAnsi="Arial" w:cs="Arial"/>
          <w:color w:val="000000"/>
        </w:rPr>
        <w:t xml:space="preserve">[online]. Available at: </w:t>
      </w:r>
      <w:hyperlink r:id="rId6">
        <w:r>
          <w:rPr>
            <w:rFonts w:ascii="Arial" w:eastAsia="Arial" w:hAnsi="Arial" w:cs="Arial"/>
            <w:color w:val="0563C1"/>
            <w:u w:val="single"/>
          </w:rPr>
          <w:t>Outsourcing vs. Insourcing: What's the Difference? (investopedia.com)</w:t>
        </w:r>
      </w:hyperlink>
      <w:r>
        <w:rPr>
          <w:rFonts w:ascii="Arial" w:eastAsia="Arial" w:hAnsi="Arial" w:cs="Arial"/>
          <w:i/>
          <w:color w:val="000000"/>
        </w:rPr>
        <w:t xml:space="preserve"> </w:t>
      </w:r>
      <w:r>
        <w:rPr>
          <w:rFonts w:ascii="Arial" w:eastAsia="Arial" w:hAnsi="Arial" w:cs="Arial"/>
          <w:color w:val="000000"/>
        </w:rPr>
        <w:t>(Accessed: 27 February 2023).</w:t>
      </w:r>
    </w:p>
    <w:p w14:paraId="18676BC1"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Dinesh (2023) </w:t>
      </w:r>
      <w:r>
        <w:rPr>
          <w:rFonts w:ascii="Arial" w:eastAsia="Arial" w:hAnsi="Arial" w:cs="Arial"/>
          <w:i/>
          <w:color w:val="000000"/>
        </w:rPr>
        <w:t xml:space="preserve">Insourcing vs Outsourcing: Difference &amp; How Inhouse outclass Outsourcing </w:t>
      </w:r>
      <w:r>
        <w:rPr>
          <w:rFonts w:ascii="Arial" w:eastAsia="Arial" w:hAnsi="Arial" w:cs="Arial"/>
          <w:color w:val="000000"/>
        </w:rPr>
        <w:t xml:space="preserve">[online]. Available at: </w:t>
      </w:r>
      <w:hyperlink r:id="rId7">
        <w:r>
          <w:rPr>
            <w:rFonts w:ascii="Arial" w:eastAsia="Arial" w:hAnsi="Arial" w:cs="Arial"/>
            <w:color w:val="0563C1"/>
            <w:u w:val="single"/>
          </w:rPr>
          <w:t>Insourcing vs Outsourcing: Difference  HYPERLINK "https://www.stanventures.com/blog/insourcing-outsourcing/"&amp; HYPERLINK "https://www.stanventures.com/blog/insourcing-outsourcing/" How Inhouse outclass Outsourcing - Stan Ventures</w:t>
        </w:r>
      </w:hyperlink>
      <w:r>
        <w:rPr>
          <w:rFonts w:ascii="Arial" w:eastAsia="Arial" w:hAnsi="Arial" w:cs="Arial"/>
          <w:color w:val="000000"/>
        </w:rPr>
        <w:t xml:space="preserve"> (Accessed: 4 March 2023).</w:t>
      </w:r>
    </w:p>
    <w:p w14:paraId="529D9238"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Dixit, S. (2021) </w:t>
      </w:r>
      <w:r>
        <w:rPr>
          <w:rFonts w:ascii="Arial" w:eastAsia="Arial" w:hAnsi="Arial" w:cs="Arial"/>
          <w:i/>
          <w:color w:val="000000"/>
        </w:rPr>
        <w:t xml:space="preserve">Internal Housekeeping Versus Outsourced Housekeeping- Both Sides of The Coin Explained </w:t>
      </w:r>
      <w:r>
        <w:rPr>
          <w:rFonts w:ascii="Arial" w:eastAsia="Arial" w:hAnsi="Arial" w:cs="Arial"/>
          <w:color w:val="000000"/>
        </w:rPr>
        <w:t xml:space="preserve">[blog]. Available at: </w:t>
      </w:r>
      <w:hyperlink r:id="rId8">
        <w:r>
          <w:rPr>
            <w:rFonts w:ascii="Arial" w:eastAsia="Arial" w:hAnsi="Arial" w:cs="Arial"/>
            <w:color w:val="0563C1"/>
            <w:u w:val="single"/>
          </w:rPr>
          <w:t>Internal Housekeeping Versus Outsourced Housekeeping- Both Sides of The Coin Explained (raregrp.com)</w:t>
        </w:r>
      </w:hyperlink>
      <w:r>
        <w:rPr>
          <w:rFonts w:ascii="Calibri" w:eastAsia="Calibri" w:hAnsi="Calibri" w:cs="Calibri"/>
          <w:color w:val="000000"/>
          <w:sz w:val="22"/>
        </w:rPr>
        <w:t xml:space="preserve"> </w:t>
      </w:r>
      <w:r>
        <w:rPr>
          <w:rFonts w:ascii="Arial" w:eastAsia="Arial" w:hAnsi="Arial" w:cs="Arial"/>
          <w:color w:val="000000"/>
        </w:rPr>
        <w:t>(Accessed: 28 February 2023).</w:t>
      </w:r>
    </w:p>
    <w:p w14:paraId="01FF56A6"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Explified (2022) </w:t>
      </w:r>
      <w:r>
        <w:rPr>
          <w:rFonts w:ascii="Arial" w:eastAsia="Arial" w:hAnsi="Arial" w:cs="Arial"/>
          <w:i/>
          <w:color w:val="000000"/>
        </w:rPr>
        <w:t xml:space="preserve">Housekeeping Department In Hotels | Hotel Management </w:t>
      </w:r>
      <w:r>
        <w:rPr>
          <w:rFonts w:ascii="Arial" w:eastAsia="Arial" w:hAnsi="Arial" w:cs="Arial"/>
          <w:color w:val="000000"/>
        </w:rPr>
        <w:t xml:space="preserve">[video]. Available at: </w:t>
      </w:r>
      <w:hyperlink r:id="rId9">
        <w:r>
          <w:rPr>
            <w:rFonts w:ascii="Arial" w:eastAsia="Arial" w:hAnsi="Arial" w:cs="Arial"/>
            <w:color w:val="0563C1"/>
            <w:u w:val="single"/>
          </w:rPr>
          <w:t>Housekeeping Department In Hotels | Hotel Management - YouTube</w:t>
        </w:r>
      </w:hyperlink>
      <w:r>
        <w:rPr>
          <w:rFonts w:ascii="Arial" w:eastAsia="Arial" w:hAnsi="Arial" w:cs="Arial"/>
          <w:color w:val="000000"/>
        </w:rPr>
        <w:t xml:space="preserve"> (Accessed: 23 February 2023).</w:t>
      </w:r>
    </w:p>
    <w:p w14:paraId="3BABCBC9"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Gibbons, S. (2020) </w:t>
      </w:r>
      <w:r>
        <w:rPr>
          <w:rFonts w:ascii="Arial" w:eastAsia="Arial" w:hAnsi="Arial" w:cs="Arial"/>
          <w:i/>
          <w:color w:val="000000"/>
        </w:rPr>
        <w:t xml:space="preserve">3 Things You Can Learn From Marriott About Taking Care Of Employees </w:t>
      </w:r>
      <w:r>
        <w:rPr>
          <w:rFonts w:ascii="Arial" w:eastAsia="Arial" w:hAnsi="Arial" w:cs="Arial"/>
          <w:color w:val="000000"/>
        </w:rPr>
        <w:t xml:space="preserve">[online]. Available at: </w:t>
      </w:r>
      <w:hyperlink r:id="rId10">
        <w:r>
          <w:rPr>
            <w:rFonts w:ascii="Arial" w:eastAsia="Arial" w:hAnsi="Arial" w:cs="Arial"/>
            <w:color w:val="0563C1"/>
            <w:u w:val="single"/>
          </w:rPr>
          <w:t>3 Things You Can Learn From Marriott About Taking Care Of Employees (forbes.com)</w:t>
        </w:r>
      </w:hyperlink>
      <w:r>
        <w:rPr>
          <w:rFonts w:ascii="Arial" w:eastAsia="Arial" w:hAnsi="Arial" w:cs="Arial"/>
          <w:color w:val="000000"/>
        </w:rPr>
        <w:t xml:space="preserve"> (Accessed: 25 February 2023).</w:t>
      </w:r>
    </w:p>
    <w:p w14:paraId="48B5C1AD"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HM Staff (2010) </w:t>
      </w:r>
      <w:r>
        <w:rPr>
          <w:rFonts w:ascii="Arial" w:eastAsia="Arial" w:hAnsi="Arial" w:cs="Arial"/>
          <w:i/>
          <w:color w:val="000000"/>
        </w:rPr>
        <w:t xml:space="preserve">HR: Marriott employee training and development program </w:t>
      </w:r>
      <w:r>
        <w:rPr>
          <w:rFonts w:ascii="Arial" w:eastAsia="Arial" w:hAnsi="Arial" w:cs="Arial"/>
          <w:color w:val="000000"/>
        </w:rPr>
        <w:t xml:space="preserve">[online]. Available at: </w:t>
      </w:r>
      <w:hyperlink r:id="rId11">
        <w:r>
          <w:rPr>
            <w:rFonts w:ascii="Arial" w:eastAsia="Arial" w:hAnsi="Arial" w:cs="Arial"/>
            <w:color w:val="0563C1"/>
            <w:u w:val="single"/>
          </w:rPr>
          <w:t>HR: Marriott employee training and development program | Hotel Management</w:t>
        </w:r>
      </w:hyperlink>
      <w:r>
        <w:rPr>
          <w:rFonts w:ascii="Calibri" w:eastAsia="Calibri" w:hAnsi="Calibri" w:cs="Calibri"/>
          <w:color w:val="000000"/>
          <w:sz w:val="22"/>
        </w:rPr>
        <w:t xml:space="preserve"> </w:t>
      </w:r>
      <w:r>
        <w:rPr>
          <w:rFonts w:ascii="Arial" w:eastAsia="Arial" w:hAnsi="Arial" w:cs="Arial"/>
          <w:color w:val="000000"/>
        </w:rPr>
        <w:t>(Accessed: 1 March 2023).</w:t>
      </w:r>
    </w:p>
    <w:p w14:paraId="7FD3EAA7"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Keeton, R. (2021) </w:t>
      </w:r>
      <w:r>
        <w:rPr>
          <w:rFonts w:ascii="Arial" w:eastAsia="Arial" w:hAnsi="Arial" w:cs="Arial"/>
          <w:i/>
          <w:color w:val="000000"/>
        </w:rPr>
        <w:t xml:space="preserve">Unintended Disruption: How COVID-19 Has Transformed Hotel Housekeeping </w:t>
      </w:r>
      <w:r>
        <w:rPr>
          <w:rFonts w:ascii="Arial" w:eastAsia="Arial" w:hAnsi="Arial" w:cs="Arial"/>
          <w:color w:val="000000"/>
        </w:rPr>
        <w:t xml:space="preserve">[online]. Available at: </w:t>
      </w:r>
      <w:hyperlink r:id="rId12">
        <w:r>
          <w:rPr>
            <w:rFonts w:ascii="Arial" w:eastAsia="Arial" w:hAnsi="Arial" w:cs="Arial"/>
            <w:color w:val="0563C1"/>
            <w:u w:val="single"/>
          </w:rPr>
          <w:t>Unintended Disruption: How COVID-19 Has Transformed Hotel Housekeeping — TipBrightly</w:t>
        </w:r>
      </w:hyperlink>
      <w:r>
        <w:rPr>
          <w:rFonts w:ascii="Arial" w:eastAsia="Arial" w:hAnsi="Arial" w:cs="Arial"/>
          <w:color w:val="000000"/>
        </w:rPr>
        <w:t xml:space="preserve"> (Accessed: 24 February 2023).</w:t>
      </w:r>
    </w:p>
    <w:p w14:paraId="7FDDFC94" w14:textId="77777777" w:rsidR="002A4F1F" w:rsidRDefault="00000000">
      <w:pPr>
        <w:spacing w:after="160" w:line="360" w:lineRule="auto"/>
        <w:jc w:val="both"/>
        <w:rPr>
          <w:rFonts w:ascii="Arial" w:eastAsia="Arial" w:hAnsi="Arial" w:cs="Arial"/>
        </w:rPr>
      </w:pPr>
      <w:r>
        <w:rPr>
          <w:rFonts w:ascii="Arial" w:eastAsia="Arial" w:hAnsi="Arial" w:cs="Arial"/>
          <w:color w:val="000000"/>
        </w:rPr>
        <w:lastRenderedPageBreak/>
        <w:t xml:space="preserve">Kieza, G. (2021) </w:t>
      </w:r>
      <w:r>
        <w:rPr>
          <w:rFonts w:ascii="Arial" w:eastAsia="Arial" w:hAnsi="Arial" w:cs="Arial"/>
          <w:i/>
          <w:color w:val="000000"/>
        </w:rPr>
        <w:t xml:space="preserve">How hotels can clean up with outsourced housekeeping </w:t>
      </w:r>
      <w:r>
        <w:rPr>
          <w:rFonts w:ascii="Arial" w:eastAsia="Arial" w:hAnsi="Arial" w:cs="Arial"/>
          <w:color w:val="000000"/>
        </w:rPr>
        <w:t xml:space="preserve">[online]. Available at: </w:t>
      </w:r>
      <w:hyperlink r:id="rId13">
        <w:r>
          <w:rPr>
            <w:rFonts w:ascii="Arial" w:eastAsia="Arial" w:hAnsi="Arial" w:cs="Arial"/>
            <w:color w:val="0563C1"/>
            <w:u w:val="single"/>
          </w:rPr>
          <w:t>How hotels can clean up with outsourced housekeeping - AccomNews</w:t>
        </w:r>
      </w:hyperlink>
      <w:r>
        <w:rPr>
          <w:rFonts w:ascii="Arial" w:eastAsia="Arial" w:hAnsi="Arial" w:cs="Arial"/>
          <w:color w:val="000000"/>
        </w:rPr>
        <w:t xml:space="preserve"> (Accessed: 2 March 2023).</w:t>
      </w:r>
    </w:p>
    <w:p w14:paraId="022FB9F9"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Kleine, H. (2020) </w:t>
      </w:r>
      <w:r>
        <w:rPr>
          <w:rFonts w:ascii="Arial" w:eastAsia="Arial" w:hAnsi="Arial" w:cs="Arial"/>
          <w:i/>
          <w:color w:val="000000"/>
        </w:rPr>
        <w:t xml:space="preserve">Insourcing vs. Outsourcing Personnel - What Is Best and When? </w:t>
      </w:r>
      <w:r>
        <w:rPr>
          <w:rFonts w:ascii="Arial" w:eastAsia="Arial" w:hAnsi="Arial" w:cs="Arial"/>
          <w:color w:val="000000"/>
        </w:rPr>
        <w:t xml:space="preserve">[online]. Available at: </w:t>
      </w:r>
      <w:hyperlink r:id="rId14">
        <w:r>
          <w:rPr>
            <w:rFonts w:ascii="Arial" w:eastAsia="Arial" w:hAnsi="Arial" w:cs="Arial"/>
            <w:color w:val="0563C1"/>
            <w:u w:val="single"/>
          </w:rPr>
          <w:t>Insourcing vs. Outsourcing Personnel - What Is Best and When? (staff.cloud)</w:t>
        </w:r>
      </w:hyperlink>
      <w:r>
        <w:rPr>
          <w:rFonts w:ascii="Arial" w:eastAsia="Arial" w:hAnsi="Arial" w:cs="Arial"/>
          <w:color w:val="000000"/>
        </w:rPr>
        <w:t xml:space="preserve"> (Accessed: 1 March 2023).</w:t>
      </w:r>
    </w:p>
    <w:p w14:paraId="7BFE30D6"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Krajewski, L. (2023) </w:t>
      </w:r>
      <w:r>
        <w:rPr>
          <w:rFonts w:ascii="Arial" w:eastAsia="Arial" w:hAnsi="Arial" w:cs="Arial"/>
          <w:i/>
          <w:color w:val="000000"/>
        </w:rPr>
        <w:t xml:space="preserve">How Marriott’s Personalized Customer Experience Strategy Encourages Customer Loyalty </w:t>
      </w:r>
      <w:r>
        <w:rPr>
          <w:rFonts w:ascii="Arial" w:eastAsia="Arial" w:hAnsi="Arial" w:cs="Arial"/>
          <w:color w:val="000000"/>
        </w:rPr>
        <w:t xml:space="preserve">[online]. Available at: </w:t>
      </w:r>
      <w:hyperlink r:id="rId15">
        <w:r>
          <w:rPr>
            <w:rFonts w:ascii="Arial" w:eastAsia="Arial" w:hAnsi="Arial" w:cs="Arial"/>
            <w:color w:val="0563C1"/>
            <w:u w:val="single"/>
          </w:rPr>
          <w:t>How Marriott's Personalized Customer Service Strategy Wins Loyalty (sharpencx.com)</w:t>
        </w:r>
      </w:hyperlink>
      <w:r>
        <w:rPr>
          <w:rFonts w:ascii="Arial" w:eastAsia="Arial" w:hAnsi="Arial" w:cs="Arial"/>
          <w:color w:val="000000"/>
        </w:rPr>
        <w:t xml:space="preserve"> (Accessed: 22 February 2023).</w:t>
      </w:r>
    </w:p>
    <w:p w14:paraId="61A48877"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Lacosta (2021) </w:t>
      </w:r>
      <w:r>
        <w:rPr>
          <w:rFonts w:ascii="Arial" w:eastAsia="Arial" w:hAnsi="Arial" w:cs="Arial"/>
          <w:i/>
          <w:color w:val="000000"/>
        </w:rPr>
        <w:t xml:space="preserve">In-House Vs. Outsourced Cleaning </w:t>
      </w:r>
      <w:r>
        <w:rPr>
          <w:rFonts w:ascii="Arial" w:eastAsia="Arial" w:hAnsi="Arial" w:cs="Arial"/>
          <w:color w:val="000000"/>
        </w:rPr>
        <w:t xml:space="preserve">[online]. Available at: </w:t>
      </w:r>
      <w:hyperlink r:id="rId16">
        <w:r>
          <w:rPr>
            <w:rFonts w:ascii="Arial" w:eastAsia="Arial" w:hAnsi="Arial" w:cs="Arial"/>
            <w:color w:val="0563C1"/>
            <w:u w:val="single"/>
          </w:rPr>
          <w:t>In-House Vs. Outsourced Cleaning (lacostaservices.com)</w:t>
        </w:r>
      </w:hyperlink>
      <w:r>
        <w:rPr>
          <w:rFonts w:ascii="Arial" w:eastAsia="Arial" w:hAnsi="Arial" w:cs="Arial"/>
          <w:color w:val="000000"/>
        </w:rPr>
        <w:t xml:space="preserve"> (Accessed: 2 March 2023).</w:t>
      </w:r>
    </w:p>
    <w:p w14:paraId="00141E6B"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Marriott International (2020) </w:t>
      </w:r>
      <w:r>
        <w:rPr>
          <w:rFonts w:ascii="Arial" w:eastAsia="Arial" w:hAnsi="Arial" w:cs="Arial"/>
          <w:i/>
          <w:color w:val="000000"/>
        </w:rPr>
        <w:t xml:space="preserve">Marriott International Launches Global Cleanliness Council to Promote Even Higher Standards of Cleanliness in the Age of COVID-19 </w:t>
      </w:r>
      <w:r>
        <w:rPr>
          <w:rFonts w:ascii="Arial" w:eastAsia="Arial" w:hAnsi="Arial" w:cs="Arial"/>
          <w:color w:val="000000"/>
        </w:rPr>
        <w:t xml:space="preserve">[online]. Available at: </w:t>
      </w:r>
      <w:hyperlink r:id="rId17">
        <w:r>
          <w:rPr>
            <w:rFonts w:ascii="Arial" w:eastAsia="Arial" w:hAnsi="Arial" w:cs="Arial"/>
            <w:color w:val="0563C1"/>
            <w:u w:val="single"/>
          </w:rPr>
          <w:t>Marriott International Launches Global Cleanliness Council to Promote Even Higher Standards of Cleanliness in the Age of COVID-19 | Marriott News Center</w:t>
        </w:r>
      </w:hyperlink>
      <w:r>
        <w:rPr>
          <w:rFonts w:ascii="Arial" w:eastAsia="Arial" w:hAnsi="Arial" w:cs="Arial"/>
          <w:i/>
          <w:color w:val="000000"/>
        </w:rPr>
        <w:t xml:space="preserve"> </w:t>
      </w:r>
      <w:r>
        <w:rPr>
          <w:rFonts w:ascii="Arial" w:eastAsia="Arial" w:hAnsi="Arial" w:cs="Arial"/>
          <w:color w:val="000000"/>
        </w:rPr>
        <w:t>(Accessed: 26 February 2023).</w:t>
      </w:r>
    </w:p>
    <w:p w14:paraId="1EDF928A"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Mcllvaine, R. A. (2019) </w:t>
      </w:r>
      <w:r>
        <w:rPr>
          <w:rFonts w:ascii="Arial" w:eastAsia="Arial" w:hAnsi="Arial" w:cs="Arial"/>
          <w:i/>
          <w:color w:val="000000"/>
        </w:rPr>
        <w:t xml:space="preserve">Marriott International: Employee wellbeing at the heart </w:t>
      </w:r>
      <w:r>
        <w:rPr>
          <w:rFonts w:ascii="Arial" w:eastAsia="Arial" w:hAnsi="Arial" w:cs="Arial"/>
          <w:color w:val="000000"/>
        </w:rPr>
        <w:t xml:space="preserve">[online]. Available at: </w:t>
      </w:r>
      <w:hyperlink r:id="rId18">
        <w:r>
          <w:rPr>
            <w:rFonts w:ascii="Arial" w:eastAsia="Arial" w:hAnsi="Arial" w:cs="Arial"/>
            <w:color w:val="0563C1"/>
            <w:u w:val="single"/>
          </w:rPr>
          <w:t>Marriott International: Employee wellbeing at the heart | HRM Asia : HRM Asia</w:t>
        </w:r>
      </w:hyperlink>
      <w:r>
        <w:rPr>
          <w:rFonts w:ascii="Arial" w:eastAsia="Arial" w:hAnsi="Arial" w:cs="Arial"/>
          <w:color w:val="000000"/>
        </w:rPr>
        <w:t xml:space="preserve"> (Accessed: 3 March 2023).</w:t>
      </w:r>
    </w:p>
    <w:p w14:paraId="02057D4C"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Metasphere (2022) </w:t>
      </w:r>
      <w:r>
        <w:rPr>
          <w:rFonts w:ascii="Arial" w:eastAsia="Arial" w:hAnsi="Arial" w:cs="Arial"/>
          <w:i/>
          <w:color w:val="000000"/>
        </w:rPr>
        <w:t xml:space="preserve">The Hottest Trends in Robotics in the Hospitality Industry </w:t>
      </w:r>
      <w:r>
        <w:rPr>
          <w:rFonts w:ascii="Arial" w:eastAsia="Arial" w:hAnsi="Arial" w:cs="Arial"/>
          <w:color w:val="000000"/>
        </w:rPr>
        <w:t xml:space="preserve">[online]. Available at: </w:t>
      </w:r>
      <w:hyperlink r:id="rId19">
        <w:r>
          <w:rPr>
            <w:rFonts w:ascii="Arial" w:eastAsia="Arial" w:hAnsi="Arial" w:cs="Arial"/>
            <w:color w:val="0563C1"/>
            <w:u w:val="single"/>
          </w:rPr>
          <w:t>Hotel Robots: What Are the Trends? (metasphere.global)</w:t>
        </w:r>
      </w:hyperlink>
      <w:r>
        <w:rPr>
          <w:rFonts w:ascii="Arial" w:eastAsia="Arial" w:hAnsi="Arial" w:cs="Arial"/>
          <w:color w:val="000000"/>
        </w:rPr>
        <w:t xml:space="preserve"> (Accessed: 4 March 2023).</w:t>
      </w:r>
    </w:p>
    <w:p w14:paraId="27A48076" w14:textId="77777777" w:rsidR="002A4F1F" w:rsidRDefault="00000000">
      <w:pPr>
        <w:spacing w:after="160" w:line="360" w:lineRule="auto"/>
        <w:jc w:val="both"/>
        <w:rPr>
          <w:rFonts w:ascii="Arial" w:eastAsia="Arial" w:hAnsi="Arial" w:cs="Arial"/>
        </w:rPr>
      </w:pPr>
      <w:r>
        <w:rPr>
          <w:rFonts w:ascii="Arial" w:eastAsia="Arial" w:hAnsi="Arial" w:cs="Arial"/>
        </w:rPr>
        <w:t xml:space="preserve">Rubbermaid Commercial Products (2020) </w:t>
      </w:r>
      <w:r>
        <w:rPr>
          <w:rFonts w:ascii="Arial" w:eastAsia="Arial" w:hAnsi="Arial" w:cs="Arial"/>
          <w:i/>
        </w:rPr>
        <w:t xml:space="preserve">The true role of housekeeping in hospitality </w:t>
      </w:r>
      <w:r>
        <w:rPr>
          <w:rFonts w:ascii="Arial" w:eastAsia="Arial" w:hAnsi="Arial" w:cs="Arial"/>
        </w:rPr>
        <w:t>[online].</w:t>
      </w:r>
      <w:r>
        <w:rPr>
          <w:rFonts w:ascii="Arial" w:eastAsia="Arial" w:hAnsi="Arial" w:cs="Arial"/>
          <w:i/>
        </w:rPr>
        <w:t xml:space="preserve"> </w:t>
      </w:r>
      <w:r>
        <w:rPr>
          <w:rFonts w:ascii="Arial" w:eastAsia="Arial" w:hAnsi="Arial" w:cs="Arial"/>
        </w:rPr>
        <w:t xml:space="preserve">Available at: </w:t>
      </w:r>
      <w:hyperlink r:id="rId20">
        <w:r>
          <w:rPr>
            <w:rFonts w:ascii="Arial" w:eastAsia="Arial" w:hAnsi="Arial" w:cs="Arial"/>
            <w:color w:val="0563C1"/>
            <w:u w:val="single"/>
          </w:rPr>
          <w:t>The true role of housekeeping in hospitality (rubbermaidcommercial.com.au)</w:t>
        </w:r>
      </w:hyperlink>
      <w:r>
        <w:rPr>
          <w:rFonts w:ascii="Arial" w:eastAsia="Arial" w:hAnsi="Arial" w:cs="Arial"/>
          <w:color w:val="000000"/>
        </w:rPr>
        <w:t xml:space="preserve"> (Accessed: 21 February 2023).</w:t>
      </w:r>
    </w:p>
    <w:p w14:paraId="6CE0FD04"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Schulz, B. (2023) </w:t>
      </w:r>
      <w:r>
        <w:rPr>
          <w:rFonts w:ascii="Arial" w:eastAsia="Arial" w:hAnsi="Arial" w:cs="Arial"/>
          <w:i/>
          <w:color w:val="000000"/>
        </w:rPr>
        <w:t xml:space="preserve">Want your hotel room cleaned every day? It's time to reset your expectations </w:t>
      </w:r>
      <w:r>
        <w:rPr>
          <w:rFonts w:ascii="Arial" w:eastAsia="Arial" w:hAnsi="Arial" w:cs="Arial"/>
          <w:color w:val="000000"/>
        </w:rPr>
        <w:t xml:space="preserve">[online]. Available at: </w:t>
      </w:r>
      <w:hyperlink r:id="rId21">
        <w:r>
          <w:rPr>
            <w:rFonts w:ascii="Arial" w:eastAsia="Arial" w:hAnsi="Arial" w:cs="Arial"/>
            <w:color w:val="0563C1"/>
            <w:u w:val="single"/>
          </w:rPr>
          <w:t>How COVID-19 changed hotels: Is this the end of daily housekeeping? (usatoday.com)</w:t>
        </w:r>
      </w:hyperlink>
      <w:r>
        <w:rPr>
          <w:rFonts w:ascii="Arial" w:eastAsia="Arial" w:hAnsi="Arial" w:cs="Arial"/>
          <w:color w:val="000000"/>
        </w:rPr>
        <w:t xml:space="preserve"> (Accessed: 26 February 2023).</w:t>
      </w:r>
    </w:p>
    <w:p w14:paraId="0E57849B" w14:textId="77777777" w:rsidR="002A4F1F" w:rsidRDefault="00000000">
      <w:pPr>
        <w:spacing w:after="160" w:line="360" w:lineRule="auto"/>
        <w:jc w:val="both"/>
        <w:rPr>
          <w:rFonts w:ascii="Arial" w:eastAsia="Arial" w:hAnsi="Arial" w:cs="Arial"/>
        </w:rPr>
      </w:pPr>
      <w:r>
        <w:rPr>
          <w:rFonts w:ascii="Arial" w:eastAsia="Arial" w:hAnsi="Arial" w:cs="Arial"/>
          <w:color w:val="000000"/>
        </w:rPr>
        <w:lastRenderedPageBreak/>
        <w:t>Setupmyhotel (2023)</w:t>
      </w:r>
      <w:r>
        <w:rPr>
          <w:rFonts w:ascii="Arial" w:eastAsia="Arial" w:hAnsi="Arial" w:cs="Arial"/>
          <w:i/>
          <w:color w:val="000000"/>
        </w:rPr>
        <w:t xml:space="preserve"> Housekeeping - Definition, Role, Responsibilities and Layout </w:t>
      </w:r>
      <w:r>
        <w:rPr>
          <w:rFonts w:ascii="Arial" w:eastAsia="Arial" w:hAnsi="Arial" w:cs="Arial"/>
          <w:color w:val="000000"/>
        </w:rPr>
        <w:t xml:space="preserve">[online]. Available at: </w:t>
      </w:r>
      <w:hyperlink r:id="rId22">
        <w:r>
          <w:rPr>
            <w:rFonts w:ascii="Arial" w:eastAsia="Arial" w:hAnsi="Arial" w:cs="Arial"/>
            <w:color w:val="0563C1"/>
            <w:u w:val="single"/>
          </w:rPr>
          <w:t>Housekeeping - Introduction, Definition, Role, Responsibilities and Layout (setupmyhotel.com)</w:t>
        </w:r>
      </w:hyperlink>
      <w:r>
        <w:rPr>
          <w:rFonts w:ascii="Arial" w:eastAsia="Arial" w:hAnsi="Arial" w:cs="Arial"/>
          <w:color w:val="000000"/>
        </w:rPr>
        <w:t xml:space="preserve"> (Accessed: 21 February 2023).</w:t>
      </w:r>
    </w:p>
    <w:p w14:paraId="4E86F56A" w14:textId="77777777" w:rsidR="002A4F1F" w:rsidRDefault="00000000">
      <w:pPr>
        <w:spacing w:after="160" w:line="360" w:lineRule="auto"/>
        <w:jc w:val="both"/>
        <w:rPr>
          <w:rFonts w:ascii="Calibri" w:eastAsia="Calibri" w:hAnsi="Calibri" w:cs="Calibri"/>
          <w:sz w:val="22"/>
        </w:rPr>
      </w:pPr>
      <w:r>
        <w:rPr>
          <w:rFonts w:ascii="Arial" w:eastAsia="Arial" w:hAnsi="Arial" w:cs="Arial"/>
        </w:rPr>
        <w:t xml:space="preserve">Shastri, A. (2021) </w:t>
      </w:r>
      <w:r>
        <w:rPr>
          <w:rFonts w:ascii="Arial" w:eastAsia="Arial" w:hAnsi="Arial" w:cs="Arial"/>
          <w:i/>
        </w:rPr>
        <w:t>The Art of Marketing Hotels: Strategy of Marriott – A Case Study.</w:t>
      </w:r>
      <w:r>
        <w:rPr>
          <w:rFonts w:ascii="Arial" w:eastAsia="Arial" w:hAnsi="Arial" w:cs="Arial"/>
        </w:rPr>
        <w:t xml:space="preserve"> [online]. Available at: </w:t>
      </w:r>
      <w:hyperlink r:id="rId23">
        <w:r>
          <w:rPr>
            <w:rFonts w:ascii="Arial" w:eastAsia="Arial" w:hAnsi="Arial" w:cs="Arial"/>
            <w:color w:val="0563C1"/>
            <w:u w:val="single"/>
          </w:rPr>
          <w:t>https://iide.co/case-studies/marketing-strategy-marriott-international/#Marketing_Strategy_of_Mariott_International</w:t>
        </w:r>
      </w:hyperlink>
      <w:r>
        <w:rPr>
          <w:rFonts w:ascii="Arial" w:eastAsia="Arial" w:hAnsi="Arial" w:cs="Arial"/>
        </w:rPr>
        <w:t xml:space="preserve"> (Accessed: 20 February 2023).</w:t>
      </w:r>
    </w:p>
    <w:p w14:paraId="2A81CBCF" w14:textId="77777777" w:rsidR="002A4F1F" w:rsidRDefault="00000000">
      <w:pPr>
        <w:spacing w:after="160" w:line="360" w:lineRule="auto"/>
        <w:jc w:val="both"/>
        <w:rPr>
          <w:rFonts w:ascii="Arial" w:eastAsia="Arial" w:hAnsi="Arial" w:cs="Arial"/>
        </w:rPr>
      </w:pPr>
      <w:r>
        <w:rPr>
          <w:rFonts w:ascii="Arial" w:eastAsia="Arial" w:hAnsi="Arial" w:cs="Arial"/>
          <w:color w:val="000000"/>
        </w:rPr>
        <w:t xml:space="preserve">Siapartners (2022) </w:t>
      </w:r>
      <w:r>
        <w:rPr>
          <w:rFonts w:ascii="Arial" w:eastAsia="Arial" w:hAnsi="Arial" w:cs="Arial"/>
          <w:i/>
          <w:color w:val="000000"/>
        </w:rPr>
        <w:t xml:space="preserve">How does Outsourcing Contribute to Cost Reduction? </w:t>
      </w:r>
      <w:r>
        <w:rPr>
          <w:rFonts w:ascii="Arial" w:eastAsia="Arial" w:hAnsi="Arial" w:cs="Arial"/>
          <w:color w:val="000000"/>
        </w:rPr>
        <w:t xml:space="preserve">[online]. Available at: </w:t>
      </w:r>
      <w:hyperlink r:id="rId24">
        <w:r>
          <w:rPr>
            <w:rFonts w:ascii="Arial" w:eastAsia="Arial" w:hAnsi="Arial" w:cs="Arial"/>
            <w:color w:val="0563C1"/>
            <w:u w:val="single"/>
          </w:rPr>
          <w:t>Outsourcing For Cost Reduction  HYPERLINK "https://www.sia-partners.com/en/insights/publications/outsourcing-cost-reduction-risk-management"&amp; HYPERLINK "https://www.sia-partners.com/en/insights/publications/outsourcing-cost-reduction-risk-management" Risk Management (sia-partners.com)</w:t>
        </w:r>
      </w:hyperlink>
      <w:r>
        <w:rPr>
          <w:rFonts w:ascii="Arial" w:eastAsia="Arial" w:hAnsi="Arial" w:cs="Arial"/>
          <w:color w:val="000000"/>
        </w:rPr>
        <w:t xml:space="preserve"> (Accessed: 4 March 2023).</w:t>
      </w:r>
    </w:p>
    <w:p w14:paraId="5074980B" w14:textId="77777777" w:rsidR="002A4F1F" w:rsidRDefault="00000000">
      <w:pPr>
        <w:spacing w:after="160" w:line="360" w:lineRule="auto"/>
        <w:jc w:val="both"/>
        <w:rPr>
          <w:rFonts w:ascii="Calibri" w:eastAsia="Calibri" w:hAnsi="Calibri" w:cs="Calibri"/>
          <w:sz w:val="22"/>
        </w:rPr>
      </w:pPr>
      <w:r>
        <w:rPr>
          <w:rFonts w:ascii="Arial" w:eastAsia="Arial" w:hAnsi="Arial" w:cs="Arial"/>
        </w:rPr>
        <w:t xml:space="preserve">Statista (2022) </w:t>
      </w:r>
      <w:r>
        <w:rPr>
          <w:rFonts w:ascii="Arial" w:eastAsia="Arial" w:hAnsi="Arial" w:cs="Arial"/>
          <w:i/>
        </w:rPr>
        <w:t>Marriott International – statistics &amp; facts</w:t>
      </w:r>
      <w:r>
        <w:rPr>
          <w:rFonts w:ascii="Arial" w:eastAsia="Arial" w:hAnsi="Arial" w:cs="Arial"/>
        </w:rPr>
        <w:t xml:space="preserve">. [online]. Available at:  </w:t>
      </w:r>
      <w:hyperlink r:id="rId25">
        <w:r>
          <w:rPr>
            <w:rFonts w:ascii="Arial" w:eastAsia="Arial" w:hAnsi="Arial" w:cs="Arial"/>
            <w:color w:val="0563C1"/>
            <w:u w:val="single"/>
          </w:rPr>
          <w:t>https://www.statista.com/topics/1872/marriott-international/#topicOverview</w:t>
        </w:r>
      </w:hyperlink>
      <w:r>
        <w:rPr>
          <w:rFonts w:ascii="Arial" w:eastAsia="Arial" w:hAnsi="Arial" w:cs="Arial"/>
        </w:rPr>
        <w:t xml:space="preserve"> (Accessed: 20 February 2023).</w:t>
      </w:r>
    </w:p>
    <w:p w14:paraId="4A5FCA99" w14:textId="505E778C" w:rsidR="002A4F1F" w:rsidRDefault="00000000">
      <w:pPr>
        <w:spacing w:after="160" w:line="360" w:lineRule="auto"/>
        <w:jc w:val="both"/>
        <w:rPr>
          <w:rFonts w:ascii="Arial" w:eastAsia="Arial" w:hAnsi="Arial" w:cs="Arial"/>
        </w:rPr>
      </w:pPr>
      <w:r>
        <w:rPr>
          <w:rFonts w:ascii="Arial" w:eastAsia="Arial" w:hAnsi="Arial" w:cs="Arial"/>
          <w:color w:val="000000"/>
        </w:rPr>
        <w:t xml:space="preserve">Worthington, H. (2022) </w:t>
      </w:r>
      <w:r>
        <w:rPr>
          <w:rFonts w:ascii="Arial" w:eastAsia="Arial" w:hAnsi="Arial" w:cs="Arial"/>
          <w:i/>
          <w:color w:val="000000"/>
        </w:rPr>
        <w:t xml:space="preserve">THE 2023 GUIDE TO HOSPITALITY WORKER WELLBEING (STRATEGIES + IDEAS) </w:t>
      </w:r>
      <w:r>
        <w:rPr>
          <w:rFonts w:ascii="Arial" w:eastAsia="Arial" w:hAnsi="Arial" w:cs="Arial"/>
          <w:color w:val="000000"/>
        </w:rPr>
        <w:t xml:space="preserve">[online]. Available at: </w:t>
      </w:r>
      <w:hyperlink r:id="rId26">
        <w:r>
          <w:rPr>
            <w:rFonts w:ascii="Arial" w:eastAsia="Arial" w:hAnsi="Arial" w:cs="Arial"/>
            <w:color w:val="0563C1"/>
            <w:u w:val="single"/>
          </w:rPr>
          <w:t>2023 Guide to Hospitality Worker Wellbeing | Modern Hospitality</w:t>
        </w:r>
      </w:hyperlink>
      <w:r>
        <w:rPr>
          <w:rFonts w:ascii="Arial" w:eastAsia="Arial" w:hAnsi="Arial" w:cs="Arial"/>
          <w:color w:val="000000"/>
        </w:rPr>
        <w:t xml:space="preserve"> (Accessed: 3 March 2023).</w:t>
      </w:r>
    </w:p>
    <w:sectPr w:rsidR="002A4F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A4F1F"/>
    <w:rsid w:val="00087AF5"/>
    <w:rsid w:val="001F0B49"/>
    <w:rsid w:val="002A4F1F"/>
    <w:rsid w:val="005842DC"/>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decimalSymbol w:val=","/>
  <w:listSeparator w:val=","/>
  <w14:docId w14:val="187417A0"/>
  <w15:docId w15:val="{14F632C9-81DB-9947-B5A7-962D05D9C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U"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2D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42D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2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842D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F0B4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F0B49"/>
    <w:pPr>
      <w:spacing w:before="120"/>
    </w:pPr>
    <w:rPr>
      <w:rFonts w:cstheme="minorHAnsi"/>
      <w:b/>
      <w:bCs/>
      <w:i/>
      <w:iCs/>
    </w:rPr>
  </w:style>
  <w:style w:type="paragraph" w:styleId="TOC2">
    <w:name w:val="toc 2"/>
    <w:basedOn w:val="Normal"/>
    <w:next w:val="Normal"/>
    <w:autoRedefine/>
    <w:uiPriority w:val="39"/>
    <w:unhideWhenUsed/>
    <w:rsid w:val="001F0B49"/>
    <w:pPr>
      <w:spacing w:before="120"/>
      <w:ind w:left="240"/>
    </w:pPr>
    <w:rPr>
      <w:rFonts w:cstheme="minorHAnsi"/>
      <w:b/>
      <w:bCs/>
      <w:sz w:val="22"/>
      <w:szCs w:val="22"/>
    </w:rPr>
  </w:style>
  <w:style w:type="character" w:styleId="Hyperlink">
    <w:name w:val="Hyperlink"/>
    <w:basedOn w:val="DefaultParagraphFont"/>
    <w:uiPriority w:val="99"/>
    <w:unhideWhenUsed/>
    <w:rsid w:val="001F0B49"/>
    <w:rPr>
      <w:color w:val="0563C1" w:themeColor="hyperlink"/>
      <w:u w:val="single"/>
    </w:rPr>
  </w:style>
  <w:style w:type="paragraph" w:styleId="TOC3">
    <w:name w:val="toc 3"/>
    <w:basedOn w:val="Normal"/>
    <w:next w:val="Normal"/>
    <w:autoRedefine/>
    <w:uiPriority w:val="39"/>
    <w:semiHidden/>
    <w:unhideWhenUsed/>
    <w:rsid w:val="001F0B49"/>
    <w:pPr>
      <w:ind w:left="480"/>
    </w:pPr>
    <w:rPr>
      <w:rFonts w:cstheme="minorHAnsi"/>
      <w:sz w:val="20"/>
      <w:szCs w:val="20"/>
    </w:rPr>
  </w:style>
  <w:style w:type="paragraph" w:styleId="TOC4">
    <w:name w:val="toc 4"/>
    <w:basedOn w:val="Normal"/>
    <w:next w:val="Normal"/>
    <w:autoRedefine/>
    <w:uiPriority w:val="39"/>
    <w:semiHidden/>
    <w:unhideWhenUsed/>
    <w:rsid w:val="001F0B49"/>
    <w:pPr>
      <w:ind w:left="720"/>
    </w:pPr>
    <w:rPr>
      <w:rFonts w:cstheme="minorHAnsi"/>
      <w:sz w:val="20"/>
      <w:szCs w:val="20"/>
    </w:rPr>
  </w:style>
  <w:style w:type="paragraph" w:styleId="TOC5">
    <w:name w:val="toc 5"/>
    <w:basedOn w:val="Normal"/>
    <w:next w:val="Normal"/>
    <w:autoRedefine/>
    <w:uiPriority w:val="39"/>
    <w:semiHidden/>
    <w:unhideWhenUsed/>
    <w:rsid w:val="001F0B49"/>
    <w:pPr>
      <w:ind w:left="960"/>
    </w:pPr>
    <w:rPr>
      <w:rFonts w:cstheme="minorHAnsi"/>
      <w:sz w:val="20"/>
      <w:szCs w:val="20"/>
    </w:rPr>
  </w:style>
  <w:style w:type="paragraph" w:styleId="TOC6">
    <w:name w:val="toc 6"/>
    <w:basedOn w:val="Normal"/>
    <w:next w:val="Normal"/>
    <w:autoRedefine/>
    <w:uiPriority w:val="39"/>
    <w:semiHidden/>
    <w:unhideWhenUsed/>
    <w:rsid w:val="001F0B49"/>
    <w:pPr>
      <w:ind w:left="1200"/>
    </w:pPr>
    <w:rPr>
      <w:rFonts w:cstheme="minorHAnsi"/>
      <w:sz w:val="20"/>
      <w:szCs w:val="20"/>
    </w:rPr>
  </w:style>
  <w:style w:type="paragraph" w:styleId="TOC7">
    <w:name w:val="toc 7"/>
    <w:basedOn w:val="Normal"/>
    <w:next w:val="Normal"/>
    <w:autoRedefine/>
    <w:uiPriority w:val="39"/>
    <w:semiHidden/>
    <w:unhideWhenUsed/>
    <w:rsid w:val="001F0B49"/>
    <w:pPr>
      <w:ind w:left="1440"/>
    </w:pPr>
    <w:rPr>
      <w:rFonts w:cstheme="minorHAnsi"/>
      <w:sz w:val="20"/>
      <w:szCs w:val="20"/>
    </w:rPr>
  </w:style>
  <w:style w:type="paragraph" w:styleId="TOC8">
    <w:name w:val="toc 8"/>
    <w:basedOn w:val="Normal"/>
    <w:next w:val="Normal"/>
    <w:autoRedefine/>
    <w:uiPriority w:val="39"/>
    <w:semiHidden/>
    <w:unhideWhenUsed/>
    <w:rsid w:val="001F0B49"/>
    <w:pPr>
      <w:ind w:left="1680"/>
    </w:pPr>
    <w:rPr>
      <w:rFonts w:cstheme="minorHAnsi"/>
      <w:sz w:val="20"/>
      <w:szCs w:val="20"/>
    </w:rPr>
  </w:style>
  <w:style w:type="paragraph" w:styleId="TOC9">
    <w:name w:val="toc 9"/>
    <w:basedOn w:val="Normal"/>
    <w:next w:val="Normal"/>
    <w:autoRedefine/>
    <w:uiPriority w:val="39"/>
    <w:semiHidden/>
    <w:unhideWhenUsed/>
    <w:rsid w:val="001F0B4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aregrp.com/internal-housekeeping-versus-outsourced-housekeeping-both-sides-of-the-coin-explained/" TargetMode="External"/><Relationship Id="rId13" Type="http://schemas.openxmlformats.org/officeDocument/2006/relationships/hyperlink" Target="https://www.accomnews.com.au/2021/08/hotels-clean-up-with-outsourced-housekeeping/" TargetMode="External"/><Relationship Id="rId18" Type="http://schemas.openxmlformats.org/officeDocument/2006/relationships/hyperlink" Target="https://hrmasia.com/marriott-international-makeing-employee-wellbeing-the-companys-cornerstone/" TargetMode="External"/><Relationship Id="rId26" Type="http://schemas.openxmlformats.org/officeDocument/2006/relationships/hyperlink" Target="https://modernhospitality.co.uk/the-2023-guide-to-hospitality-worker-wellbeing-strategies-ideas/" TargetMode="External"/><Relationship Id="rId3" Type="http://schemas.openxmlformats.org/officeDocument/2006/relationships/settings" Target="settings.xml"/><Relationship Id="rId21" Type="http://schemas.openxmlformats.org/officeDocument/2006/relationships/hyperlink" Target="https://eu.usatoday.com/story/travel/hotels/2021/10/21/covid-19-changed-hotels-end-daily-housekeeping/5936718001/" TargetMode="External"/><Relationship Id="rId7" Type="http://schemas.openxmlformats.org/officeDocument/2006/relationships/hyperlink" Target="https://www.stanventures.com/blog/insourcing-outsourcing/" TargetMode="External"/><Relationship Id="rId12" Type="http://schemas.openxmlformats.org/officeDocument/2006/relationships/hyperlink" Target="https://tipbrightly.com/blog1/the-pandemic-has-disrupted-hotel-housekeeping-and-guest-behaviors" TargetMode="External"/><Relationship Id="rId17" Type="http://schemas.openxmlformats.org/officeDocument/2006/relationships/hyperlink" Target="https://news.marriott.com/news/2020/04/21/marriott-international-launches-global-cleanliness-council-to-promote-even-higher-standards-of-cleanliness-in-the-age-of-covid-19" TargetMode="External"/><Relationship Id="rId25" Type="http://schemas.openxmlformats.org/officeDocument/2006/relationships/hyperlink" Target="https://www.statista.com/topics/1872/marriott-international/" TargetMode="External"/><Relationship Id="rId2" Type="http://schemas.openxmlformats.org/officeDocument/2006/relationships/styles" Target="styles.xml"/><Relationship Id="rId16" Type="http://schemas.openxmlformats.org/officeDocument/2006/relationships/hyperlink" Target="https://www.lacostaservices.com/blog/in-house-vs-outsourced-cleaning/" TargetMode="External"/><Relationship Id="rId20" Type="http://schemas.openxmlformats.org/officeDocument/2006/relationships/hyperlink" Target="https://www.rubbermaidcommercial.com.au/blog/hospitality/the-true-role-of-housekeeping-in-hospitality/" TargetMode="External"/><Relationship Id="rId1" Type="http://schemas.openxmlformats.org/officeDocument/2006/relationships/customXml" Target="../customXml/item1.xml"/><Relationship Id="rId6" Type="http://schemas.openxmlformats.org/officeDocument/2006/relationships/hyperlink" Target="https://www.investopedia.com/ask/answers/032715/whats-difference-between-outsourcing-and-insourcing.asp" TargetMode="External"/><Relationship Id="rId11" Type="http://schemas.openxmlformats.org/officeDocument/2006/relationships/hyperlink" Target="https://www.hotelmanagement.net/human-resources/hr-marriott-employee-training-and-development-program" TargetMode="External"/><Relationship Id="rId24" Type="http://schemas.openxmlformats.org/officeDocument/2006/relationships/hyperlink" Target="https://www.sia-partners.com/en/insights/publications/outsourcing-cost-reduction-risk-management" TargetMode="External"/><Relationship Id="rId5" Type="http://schemas.openxmlformats.org/officeDocument/2006/relationships/hyperlink" Target="https://hoteltechnologynews.com/2022/09/how-hotels-are-using-robots-to-reduce-costs-improve-operations-and-enhance-the-guest-experience/" TargetMode="External"/><Relationship Id="rId15" Type="http://schemas.openxmlformats.org/officeDocument/2006/relationships/hyperlink" Target="https://sharpencx.com/blog/marriott-customer-experience-strategy/" TargetMode="External"/><Relationship Id="rId23" Type="http://schemas.openxmlformats.org/officeDocument/2006/relationships/hyperlink" Target="https://iide.co/case-studies/marketing-strategy-marriott-international/" TargetMode="External"/><Relationship Id="rId28" Type="http://schemas.openxmlformats.org/officeDocument/2006/relationships/theme" Target="theme/theme1.xml"/><Relationship Id="rId10" Type="http://schemas.openxmlformats.org/officeDocument/2006/relationships/hyperlink" Target="https://www.forbes.com/sites/serenitygibbons/2020/04/30/3-things-you-can-learn-from-marriott-about-taking-care-of-employees/?sh=5c5b6f792bca" TargetMode="External"/><Relationship Id="rId19" Type="http://schemas.openxmlformats.org/officeDocument/2006/relationships/hyperlink" Target="https://www.metasphere.global/post/hotel-robots-trends" TargetMode="External"/><Relationship Id="rId4" Type="http://schemas.openxmlformats.org/officeDocument/2006/relationships/webSettings" Target="webSettings.xml"/><Relationship Id="rId9" Type="http://schemas.openxmlformats.org/officeDocument/2006/relationships/hyperlink" Target="https://www.youtube.com/watch?v=jSqDKdENTXk&amp;t=1s" TargetMode="External"/><Relationship Id="rId14" Type="http://schemas.openxmlformats.org/officeDocument/2006/relationships/hyperlink" Target="https://blog.staff.cloud/en/insourcing-vs.-outsourcing-personnel-what-is-best-and-when" TargetMode="External"/><Relationship Id="rId22" Type="http://schemas.openxmlformats.org/officeDocument/2006/relationships/hyperlink" Target="https://setupmyhotel.com/train-my-hotel-staff/hk/789-housekeeping.html?utm_content=cmp-tru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80911-EEBB-7243-AA7A-E3EBA03DE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14</Pages>
  <Words>3573</Words>
  <Characters>20371</Characters>
  <Application>Microsoft Office Word</Application>
  <DocSecurity>0</DocSecurity>
  <Lines>169</Lines>
  <Paragraphs>47</Paragraphs>
  <ScaleCrop>false</ScaleCrop>
  <Company/>
  <LinksUpToDate>false</LinksUpToDate>
  <CharactersWithSpaces>23897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Renata Varju (2027787)</cp:lastModifiedBy>
  <cp:revision>4</cp:revision>
  <dcterms:created xsi:type="dcterms:W3CDTF">2023-03-10T17:43:00Z</dcterms:created>
  <dcterms:modified xsi:type="dcterms:W3CDTF">2023-03-10T17:57:00Z</dcterms:modified>
</cp:coreProperties>
</file>