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17809EB4" w:rsidR="007C3D58" w:rsidRPr="005F5585" w:rsidRDefault="009204C2" w:rsidP="007C3D58">
            <w:pPr>
              <w:rPr>
                <w:sz w:val="24"/>
                <w:szCs w:val="24"/>
              </w:rPr>
            </w:pPr>
            <w:r>
              <w:rPr>
                <w:sz w:val="24"/>
                <w:szCs w:val="24"/>
              </w:rPr>
              <w:t>Shanayah Wellington</w:t>
            </w:r>
          </w:p>
        </w:tc>
        <w:tc>
          <w:tcPr>
            <w:tcW w:w="2165" w:type="dxa"/>
          </w:tcPr>
          <w:p w14:paraId="6BCC6F48" w14:textId="5FFC8418" w:rsidR="007C3D58" w:rsidRPr="005F5585" w:rsidRDefault="009204C2" w:rsidP="007C3D58">
            <w:pPr>
              <w:rPr>
                <w:sz w:val="24"/>
                <w:szCs w:val="24"/>
              </w:rPr>
            </w:pPr>
            <w:r>
              <w:rPr>
                <w:sz w:val="24"/>
                <w:szCs w:val="24"/>
              </w:rPr>
              <w:t>2436522</w:t>
            </w:r>
          </w:p>
        </w:tc>
        <w:tc>
          <w:tcPr>
            <w:tcW w:w="1487" w:type="dxa"/>
          </w:tcPr>
          <w:p w14:paraId="1CD60A67" w14:textId="14D15B7F" w:rsidR="007C3D58" w:rsidRPr="005F5585" w:rsidRDefault="009204C2" w:rsidP="007C3D58">
            <w:pPr>
              <w:rPr>
                <w:sz w:val="24"/>
                <w:szCs w:val="24"/>
              </w:rPr>
            </w:pPr>
            <w:r>
              <w:rPr>
                <w:sz w:val="24"/>
                <w:szCs w:val="24"/>
              </w:rPr>
              <w:t>27/06/25</w:t>
            </w:r>
          </w:p>
        </w:tc>
        <w:tc>
          <w:tcPr>
            <w:tcW w:w="1914" w:type="dxa"/>
          </w:tcPr>
          <w:p w14:paraId="5A59E4F6" w14:textId="7185A016" w:rsidR="007C3D58" w:rsidRPr="005F5585" w:rsidRDefault="009204C2" w:rsidP="007C3D58">
            <w:pPr>
              <w:rPr>
                <w:sz w:val="24"/>
                <w:szCs w:val="24"/>
              </w:rPr>
            </w:pPr>
            <w:r>
              <w:rPr>
                <w:sz w:val="24"/>
                <w:szCs w:val="24"/>
              </w:rPr>
              <w:t>Ellie</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28311D91">
                <wp:simplePos x="0" y="0"/>
                <wp:positionH relativeFrom="margin">
                  <wp:posOffset>6350</wp:posOffset>
                </wp:positionH>
                <wp:positionV relativeFrom="paragraph">
                  <wp:posOffset>1905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2F13816D" w:rsidR="0020412F" w:rsidRDefault="00A95B78">
                            <w:r w:rsidRPr="00A95B78">
                              <w:drawing>
                                <wp:inline distT="0" distB="0" distL="0" distR="0" wp14:anchorId="1A590519" wp14:editId="1F5EF828">
                                  <wp:extent cx="3924300" cy="3891915"/>
                                  <wp:effectExtent l="0" t="0" r="0" b="0"/>
                                  <wp:docPr id="3" name="Picture 3"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aper with writing on it&#10;&#10;Description automatically generated"/>
                                          <pic:cNvPicPr/>
                                        </pic:nvPicPr>
                                        <pic:blipFill>
                                          <a:blip r:embed="rId12"/>
                                          <a:stretch>
                                            <a:fillRect/>
                                          </a:stretch>
                                        </pic:blipFill>
                                        <pic:spPr>
                                          <a:xfrm>
                                            <a:off x="0" y="0"/>
                                            <a:ext cx="3924300" cy="38919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pt;margin-top:.15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" fillcolor="white [3201]" strokeweight=".5pt">
                <v:textbox>
                  <w:txbxContent>
                    <w:p w14:paraId="0F7F35CF" w14:textId="2F13816D" w:rsidR="0020412F" w:rsidRDefault="00A95B78">
                      <w:r w:rsidRPr="00A95B78">
                        <w:drawing>
                          <wp:inline distT="0" distB="0" distL="0" distR="0" wp14:anchorId="1A590519" wp14:editId="1F5EF828">
                            <wp:extent cx="3924300" cy="3891915"/>
                            <wp:effectExtent l="0" t="0" r="0" b="0"/>
                            <wp:docPr id="3" name="Picture 3"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aper with writing on it&#10;&#10;Description automatically generated"/>
                                    <pic:cNvPicPr/>
                                  </pic:nvPicPr>
                                  <pic:blipFill>
                                    <a:blip r:embed="rId12"/>
                                    <a:stretch>
                                      <a:fillRect/>
                                    </a:stretch>
                                  </pic:blipFill>
                                  <pic:spPr>
                                    <a:xfrm>
                                      <a:off x="0" y="0"/>
                                      <a:ext cx="3924300" cy="3891915"/>
                                    </a:xfrm>
                                    <a:prstGeom prst="rect">
                                      <a:avLst/>
                                    </a:prstGeom>
                                  </pic:spPr>
                                </pic:pic>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64937E37" w14:textId="77777777" w:rsidR="00A95B78" w:rsidRDefault="00A95B78" w:rsidP="00A95B78">
      <w:pPr>
        <w:jc w:val="center"/>
        <w:rPr>
          <w:sz w:val="24"/>
          <w:szCs w:val="24"/>
          <w:shd w:val="clear" w:color="auto" w:fill="FFFFFF"/>
        </w:rPr>
      </w:pPr>
    </w:p>
    <w:p w14:paraId="46C1E933" w14:textId="5D857983" w:rsidR="00A95B78" w:rsidRPr="00A95B78" w:rsidRDefault="00A95B78" w:rsidP="00A95B78">
      <w:pPr>
        <w:jc w:val="center"/>
        <w:rPr>
          <w:sz w:val="24"/>
          <w:szCs w:val="24"/>
          <w:shd w:val="clear" w:color="auto" w:fill="FFFFFF"/>
        </w:rPr>
      </w:pPr>
      <w:r>
        <w:rPr>
          <w:sz w:val="24"/>
          <w:szCs w:val="24"/>
          <w:shd w:val="clear" w:color="auto" w:fill="FFFFFF"/>
        </w:rPr>
        <w:t>If you are hoping to feel more relaxed and focused, developing excellent time management strategies can help.</w:t>
      </w:r>
    </w:p>
    <w:p w14:paraId="4F985590" w14:textId="77777777" w:rsidR="00395897" w:rsidRDefault="00395897" w:rsidP="000B23A2">
      <w:pPr>
        <w:jc w:val="both"/>
        <w:rPr>
          <w:shd w:val="clear" w:color="auto" w:fill="FFFFFF"/>
        </w:rPr>
      </w:pPr>
    </w:p>
    <w:p w14:paraId="6230A9AC" w14:textId="17EC98F7" w:rsid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w:t>
      </w:r>
    </w:p>
    <w:p w14:paraId="39D3BB3B" w14:textId="2A8B9BCA" w:rsidR="00D10B7E" w:rsidRPr="00C803B9" w:rsidRDefault="00D10B7E" w:rsidP="00C803B9">
      <w:pPr>
        <w:rPr>
          <w:sz w:val="24"/>
          <w:szCs w:val="24"/>
          <w:shd w:val="clear" w:color="auto" w:fill="FFFFFF"/>
        </w:rPr>
      </w:pPr>
      <w:r>
        <w:rPr>
          <w:sz w:val="24"/>
          <w:szCs w:val="24"/>
          <w:shd w:val="clear" w:color="auto" w:fill="FFFFFF"/>
        </w:rPr>
        <w:t>Communicating and socialising with friends and family play a great role in lowering your stress levels.</w:t>
      </w:r>
    </w:p>
    <w:p w14:paraId="1CE174F6" w14:textId="77777777" w:rsidR="00C803B9" w:rsidRDefault="00C803B9" w:rsidP="00C803B9">
      <w:pPr>
        <w:rPr>
          <w:sz w:val="24"/>
          <w:szCs w:val="24"/>
          <w:shd w:val="clear" w:color="auto" w:fill="FFFFFF"/>
        </w:rPr>
      </w:pPr>
    </w:p>
    <w:p w14:paraId="619643AD" w14:textId="7A6932B6" w:rsid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08A37FE6" w14:textId="532F5862" w:rsidR="00D10B7E" w:rsidRPr="00C803B9" w:rsidRDefault="00D10B7E" w:rsidP="00C803B9">
      <w:pPr>
        <w:rPr>
          <w:sz w:val="24"/>
          <w:szCs w:val="24"/>
          <w:shd w:val="clear" w:color="auto" w:fill="FFFFFF"/>
        </w:rPr>
      </w:pPr>
      <w:r>
        <w:rPr>
          <w:sz w:val="24"/>
          <w:szCs w:val="24"/>
          <w:shd w:val="clear" w:color="auto" w:fill="FFFFFF"/>
        </w:rPr>
        <w:t xml:space="preserve">Personal growth and personal development are both very important factors to becoming a better person within ourselves and to others. </w:t>
      </w:r>
      <w:r w:rsidR="00D10F23">
        <w:rPr>
          <w:sz w:val="24"/>
          <w:szCs w:val="24"/>
          <w:shd w:val="clear" w:color="auto" w:fill="FFFFFF"/>
        </w:rPr>
        <w:t>University life offers many opportunities to do so.</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4E00B2CD" w14:textId="3B5D1ABC" w:rsidR="004E0DA6" w:rsidRPr="00C803B9" w:rsidRDefault="00D10F23" w:rsidP="004E0DA6">
      <w:pPr>
        <w:rPr>
          <w:sz w:val="24"/>
          <w:szCs w:val="24"/>
          <w:shd w:val="clear" w:color="auto" w:fill="FFFFFF"/>
        </w:rPr>
      </w:pPr>
      <w:r>
        <w:rPr>
          <w:sz w:val="24"/>
          <w:szCs w:val="24"/>
          <w:shd w:val="clear" w:color="auto" w:fill="FFFFFF"/>
        </w:rPr>
        <w:t xml:space="preserve">To understand course </w:t>
      </w:r>
      <w:r w:rsidR="00D01AFA">
        <w:rPr>
          <w:sz w:val="24"/>
          <w:szCs w:val="24"/>
          <w:shd w:val="clear" w:color="auto" w:fill="FFFFFF"/>
        </w:rPr>
        <w:t>material,</w:t>
      </w:r>
      <w:r>
        <w:rPr>
          <w:sz w:val="24"/>
          <w:szCs w:val="24"/>
          <w:shd w:val="clear" w:color="auto" w:fill="FFFFFF"/>
        </w:rPr>
        <w:t xml:space="preserve"> it is crucial to attend lectures frequently.</w:t>
      </w: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w:t>
      </w:r>
      <w:proofErr w:type="gramStart"/>
      <w:r>
        <w:rPr>
          <w:b/>
          <w:bCs/>
          <w:sz w:val="24"/>
          <w:szCs w:val="24"/>
          <w:shd w:val="clear" w:color="auto" w:fill="FFFFFF"/>
        </w:rPr>
        <w:t>max</w:t>
      </w:r>
      <w:proofErr w:type="gramEnd"/>
      <w:r>
        <w:rPr>
          <w:b/>
          <w:bCs/>
          <w:sz w:val="24"/>
          <w:szCs w:val="24"/>
          <w:shd w:val="clear" w:color="auto" w:fill="FFFFFF"/>
        </w:rPr>
        <w:t xml:space="preserve">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4A607583" w:rsidR="003A0FD8" w:rsidRPr="00FD1FD7" w:rsidRDefault="00D10F23" w:rsidP="000B23A2">
      <w:pPr>
        <w:rPr>
          <w:rFonts w:cstheme="minorHAnsi"/>
          <w:b/>
          <w:sz w:val="24"/>
          <w:szCs w:val="24"/>
        </w:rPr>
      </w:pPr>
      <w:r>
        <w:rPr>
          <w:shd w:val="clear" w:color="auto" w:fill="FFFFFF"/>
        </w:rPr>
        <w:t xml:space="preserve">As a student you struggle to manage your finances – transport to and from </w:t>
      </w:r>
      <w:proofErr w:type="gramStart"/>
      <w:r>
        <w:rPr>
          <w:shd w:val="clear" w:color="auto" w:fill="FFFFFF"/>
        </w:rPr>
        <w:t>University</w:t>
      </w:r>
      <w:proofErr w:type="gramEnd"/>
      <w:r>
        <w:rPr>
          <w:shd w:val="clear" w:color="auto" w:fill="FFFFFF"/>
        </w:rPr>
        <w:t>, social life, academic materials and basic living essentials – sometimes it can be extremely over</w:t>
      </w:r>
      <w:r w:rsidR="00D05B38">
        <w:rPr>
          <w:shd w:val="clear" w:color="auto" w:fill="FFFFFF"/>
        </w:rPr>
        <w:t xml:space="preserve">whelming trying to keep up with it all. When you recognise that you are finding it hard to manage these finances you can adopt a few techniques to find a healthy relationship with money. Those techniques could include organisation skills; you need to organise your finances, for example identifying what spendings are important and which spendings are not. When you do identify the difference write them </w:t>
      </w:r>
      <w:r w:rsidR="00B8791C">
        <w:rPr>
          <w:shd w:val="clear" w:color="auto" w:fill="FFFFFF"/>
        </w:rPr>
        <w:t>down,</w:t>
      </w:r>
      <w:r w:rsidR="00D05B38">
        <w:rPr>
          <w:shd w:val="clear" w:color="auto" w:fill="FFFFFF"/>
        </w:rPr>
        <w:t xml:space="preserve"> so you know how much money you are left with after your mandatory bills have been paid for. Another suggestion</w:t>
      </w:r>
      <w:r w:rsidR="00B8791C">
        <w:rPr>
          <w:shd w:val="clear" w:color="auto" w:fill="FFFFFF"/>
        </w:rPr>
        <w:t xml:space="preserve"> is to try and budget, you can do this by cutting out unnecessary spending or even quitting bad habits that cost you money such as cigarettes, vapes, unhealthy takeaways and alcoholic drinks. These items are not necessities and affect your physical health and possibly your mental health too, removing these habits from your life will not only save you money but can also improve your physical and mental state. Thirdly, it is crucial to have a balanced lifestyle between academic work and your social life</w:t>
      </w:r>
      <w:r w:rsidR="002C0B06">
        <w:rPr>
          <w:shd w:val="clear" w:color="auto" w:fill="FFFFFF"/>
        </w:rPr>
        <w:t xml:space="preserve"> but find activities to do with your friends that are affordable. You can do nice activities like picnics, museums, a nice walk and etc that will still ensure you are enjoying your social life away from education and will save you an enormous amount of money. </w:t>
      </w:r>
    </w:p>
    <w:sectPr w:rsidR="003A0FD8" w:rsidRPr="00FD1FD7" w:rsidSect="00931AA2">
      <w:headerReference w:type="default" r:id="rId13"/>
      <w:footerReference w:type="default" r:id="rId14"/>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0B06"/>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204C2"/>
    <w:rsid w:val="00931AA2"/>
    <w:rsid w:val="00953F12"/>
    <w:rsid w:val="0095647A"/>
    <w:rsid w:val="009744FF"/>
    <w:rsid w:val="00982A5A"/>
    <w:rsid w:val="00996DA5"/>
    <w:rsid w:val="009A1E5C"/>
    <w:rsid w:val="009C1016"/>
    <w:rsid w:val="009E7212"/>
    <w:rsid w:val="009F57E6"/>
    <w:rsid w:val="00A00040"/>
    <w:rsid w:val="00A14DD9"/>
    <w:rsid w:val="00A16080"/>
    <w:rsid w:val="00A95B78"/>
    <w:rsid w:val="00AA1613"/>
    <w:rsid w:val="00AB7A89"/>
    <w:rsid w:val="00B06AB0"/>
    <w:rsid w:val="00B14894"/>
    <w:rsid w:val="00B357D9"/>
    <w:rsid w:val="00B874E0"/>
    <w:rsid w:val="00B8791C"/>
    <w:rsid w:val="00C040D2"/>
    <w:rsid w:val="00C2205B"/>
    <w:rsid w:val="00C24A02"/>
    <w:rsid w:val="00C35588"/>
    <w:rsid w:val="00C803B9"/>
    <w:rsid w:val="00C8758E"/>
    <w:rsid w:val="00C87629"/>
    <w:rsid w:val="00CD5EAE"/>
    <w:rsid w:val="00D01AFA"/>
    <w:rsid w:val="00D05B38"/>
    <w:rsid w:val="00D10B7E"/>
    <w:rsid w:val="00D10F23"/>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1" ma:contentTypeDescription="Create a new document." ma:contentTypeScope="" ma:versionID="e43c1297da3f4ef0595ff45bd986b70a">
  <xsd:schema xmlns:xsd="http://www.w3.org/2001/XMLSchema" xmlns:xs="http://www.w3.org/2001/XMLSchema" xmlns:p="http://schemas.microsoft.com/office/2006/metadata/properties" xmlns:ns3="1db24759-c936-4417-b43c-e7856b46dbfa" targetNamespace="http://schemas.microsoft.com/office/2006/metadata/properties" ma:root="true" ma:fieldsID="cb2fb2480d2055082b050af1fab2f4ee" ns3:_="">
    <xsd:import namespace="1db24759-c936-4417-b43c-e7856b46dbfa"/>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3D5E51F0-462F-40BD-8FD6-5400E1414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3C8C28-C406-47D9-AAA1-358959A09085}">
  <ds:schemaRefs>
    <ds:schemaRef ds:uri="http://schemas.microsoft.com/sharepoint/v3/contenttype/forms"/>
  </ds:schemaRefs>
</ds:datastoreItem>
</file>

<file path=customXml/itemProps4.xml><?xml version="1.0" encoding="utf-8"?>
<ds:datastoreItem xmlns:ds="http://schemas.openxmlformats.org/officeDocument/2006/customXml" ds:itemID="{31F36288-FEBD-4386-B4EA-8F044EE38879}">
  <ds:schemaRefs>
    <ds:schemaRef ds:uri="1db24759-c936-4417-b43c-e7856b46dbfa"/>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705</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Shanayah Wellington (2436522)</cp:lastModifiedBy>
  <cp:revision>2</cp:revision>
  <cp:lastPrinted>2019-07-11T13:37:00Z</cp:lastPrinted>
  <dcterms:created xsi:type="dcterms:W3CDTF">2025-06-27T15:19:00Z</dcterms:created>
  <dcterms:modified xsi:type="dcterms:W3CDTF">2025-06-27T15:19:00Z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