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A133923" w14:textId="6BD0A6E6" w:rsidR="00A140F2" w:rsidRPr="00A140F2" w:rsidRDefault="00A140F2" w:rsidP="00862CCC">
      <w:pPr>
        <w:jc w:val="center"/>
        <w:rPr>
          <w:b/>
          <w:sz w:val="28"/>
          <w:u w:val="single"/>
        </w:rPr>
      </w:pPr>
      <w:r w:rsidRPr="00A140F2">
        <w:rPr>
          <w:b/>
          <w:sz w:val="28"/>
          <w:u w:val="single"/>
        </w:rPr>
        <w:t>Portfolio of Evidence</w:t>
      </w:r>
    </w:p>
    <w:p w14:paraId="3AE5B742" w14:textId="40A6CCFF" w:rsidR="00862CCC" w:rsidRDefault="00862CCC" w:rsidP="00862CCC">
      <w:pPr>
        <w:jc w:val="center"/>
        <w:rPr>
          <w:b/>
          <w:sz w:val="28"/>
        </w:rPr>
      </w:pPr>
      <w:r>
        <w:rPr>
          <w:b/>
          <w:sz w:val="28"/>
        </w:rPr>
        <w:t>CV – New</w:t>
      </w:r>
    </w:p>
    <w:p w14:paraId="1A11D866" w14:textId="67711102" w:rsidR="00311420" w:rsidRDefault="00311420" w:rsidP="00311420">
      <w:pPr>
        <w:jc w:val="center"/>
        <w:rPr>
          <w:b/>
          <w:sz w:val="28"/>
        </w:rPr>
      </w:pPr>
      <w:r>
        <w:rPr>
          <w:b/>
          <w:sz w:val="28"/>
        </w:rPr>
        <w:t>Llinos Chan</w:t>
      </w:r>
    </w:p>
    <w:p w14:paraId="39A775E1" w14:textId="77777777" w:rsidR="00311420" w:rsidRDefault="00311420" w:rsidP="00311420">
      <w:pPr>
        <w:jc w:val="center"/>
        <w:rPr>
          <w:b/>
          <w:sz w:val="28"/>
        </w:rPr>
      </w:pPr>
      <w:r>
        <w:rPr>
          <w:b/>
          <w:sz w:val="28"/>
        </w:rPr>
        <w:t>llinoschan98@gmail.com – 07964282462</w:t>
      </w:r>
    </w:p>
    <w:p w14:paraId="1624BA75" w14:textId="15C2E5B1" w:rsidR="00311420" w:rsidRPr="00311420" w:rsidRDefault="00311420" w:rsidP="00311420">
      <w:pPr>
        <w:jc w:val="center"/>
        <w:rPr>
          <w:b/>
          <w:sz w:val="28"/>
        </w:rPr>
      </w:pPr>
      <w:r>
        <w:rPr>
          <w:b/>
          <w:sz w:val="28"/>
        </w:rPr>
        <w:t>23 Briton Ferry Road, Neath, SA11 1AF</w:t>
      </w:r>
    </w:p>
    <w:p w14:paraId="304716A1" w14:textId="4C5FE6C4" w:rsidR="00311420" w:rsidRPr="00862CCC" w:rsidRDefault="00311420" w:rsidP="00862CCC">
      <w:pPr>
        <w:spacing w:line="360" w:lineRule="auto"/>
        <w:jc w:val="both"/>
        <w:rPr>
          <w:b/>
          <w:sz w:val="24"/>
          <w:szCs w:val="24"/>
          <w:u w:val="single"/>
        </w:rPr>
      </w:pPr>
      <w:r w:rsidRPr="00862CCC">
        <w:rPr>
          <w:b/>
          <w:sz w:val="24"/>
          <w:szCs w:val="24"/>
          <w:u w:val="single"/>
        </w:rPr>
        <w:t>Personal Statement</w:t>
      </w:r>
    </w:p>
    <w:p w14:paraId="323BE84B" w14:textId="1E8E8EF6" w:rsidR="00311420" w:rsidRPr="00862CCC" w:rsidRDefault="00311420" w:rsidP="00862CCC">
      <w:pPr>
        <w:spacing w:line="360" w:lineRule="auto"/>
        <w:jc w:val="both"/>
        <w:rPr>
          <w:bCs/>
          <w:sz w:val="24"/>
          <w:szCs w:val="24"/>
        </w:rPr>
      </w:pPr>
      <w:r w:rsidRPr="00862CCC">
        <w:rPr>
          <w:bCs/>
          <w:sz w:val="24"/>
          <w:szCs w:val="24"/>
        </w:rPr>
        <w:t>I am an enthusiastic young person, who is eager to start a full-time career after completing my degree in Education Studies. This degree has taught me many new skills</w:t>
      </w:r>
      <w:r w:rsidR="00FB1C13">
        <w:rPr>
          <w:bCs/>
          <w:sz w:val="24"/>
          <w:szCs w:val="24"/>
        </w:rPr>
        <w:t xml:space="preserve">, which </w:t>
      </w:r>
      <w:r w:rsidRPr="00862CCC">
        <w:rPr>
          <w:bCs/>
          <w:sz w:val="24"/>
          <w:szCs w:val="24"/>
        </w:rPr>
        <w:t xml:space="preserve">has helped me build upon </w:t>
      </w:r>
      <w:r w:rsidR="00FB1C13">
        <w:rPr>
          <w:bCs/>
          <w:sz w:val="24"/>
          <w:szCs w:val="24"/>
        </w:rPr>
        <w:t>other</w:t>
      </w:r>
      <w:r w:rsidRPr="00862CCC">
        <w:rPr>
          <w:bCs/>
          <w:sz w:val="24"/>
          <w:szCs w:val="24"/>
        </w:rPr>
        <w:t xml:space="preserve"> ones, such as professionalism, interpersonal and intrapersonal skills. I have realised through working part-time and volunteering that I am a methodical thinker, that I have integrity and I am intuitive. I am no</w:t>
      </w:r>
      <w:r w:rsidR="00FB1C13">
        <w:rPr>
          <w:bCs/>
          <w:sz w:val="24"/>
          <w:szCs w:val="24"/>
        </w:rPr>
        <w:t>w</w:t>
      </w:r>
      <w:r w:rsidRPr="00862CCC">
        <w:rPr>
          <w:bCs/>
          <w:sz w:val="24"/>
          <w:szCs w:val="24"/>
        </w:rPr>
        <w:t xml:space="preserve"> more motivated to succeed with the future that is ahead of me. </w:t>
      </w:r>
    </w:p>
    <w:p w14:paraId="3F4B5BDD" w14:textId="77777777" w:rsidR="00311420" w:rsidRPr="00862CCC" w:rsidRDefault="00311420" w:rsidP="00862CCC">
      <w:pPr>
        <w:spacing w:line="360" w:lineRule="auto"/>
        <w:jc w:val="both"/>
        <w:rPr>
          <w:b/>
          <w:bCs/>
          <w:sz w:val="24"/>
          <w:szCs w:val="24"/>
        </w:rPr>
      </w:pPr>
      <w:r w:rsidRPr="00862CCC">
        <w:rPr>
          <w:b/>
          <w:sz w:val="24"/>
          <w:szCs w:val="24"/>
          <w:u w:val="single"/>
        </w:rPr>
        <w:t>Work Experience</w:t>
      </w:r>
    </w:p>
    <w:p w14:paraId="4910063A" w14:textId="77777777" w:rsidR="00311420" w:rsidRPr="00862CCC" w:rsidRDefault="00311420" w:rsidP="00862CCC">
      <w:pPr>
        <w:spacing w:line="360" w:lineRule="auto"/>
        <w:jc w:val="both"/>
        <w:rPr>
          <w:sz w:val="24"/>
          <w:szCs w:val="24"/>
        </w:rPr>
      </w:pPr>
      <w:r w:rsidRPr="00862CCC">
        <w:rPr>
          <w:b/>
          <w:bCs/>
          <w:sz w:val="24"/>
          <w:szCs w:val="24"/>
        </w:rPr>
        <w:t>Customer Services Assistant</w:t>
      </w:r>
      <w:r w:rsidRPr="00862CCC">
        <w:rPr>
          <w:sz w:val="24"/>
          <w:szCs w:val="24"/>
        </w:rPr>
        <w:t xml:space="preserve"> – (July 2016 – current)</w:t>
      </w:r>
    </w:p>
    <w:p w14:paraId="06CBA9DA" w14:textId="77777777" w:rsidR="00311420" w:rsidRPr="00862CCC" w:rsidRDefault="00311420" w:rsidP="00862CCC">
      <w:pPr>
        <w:spacing w:line="360" w:lineRule="auto"/>
        <w:jc w:val="both"/>
        <w:rPr>
          <w:sz w:val="24"/>
          <w:szCs w:val="24"/>
        </w:rPr>
      </w:pPr>
      <w:r w:rsidRPr="00862CCC">
        <w:rPr>
          <w:sz w:val="24"/>
          <w:szCs w:val="24"/>
        </w:rPr>
        <w:t>Sainsbury’s Supermarket – www.sainsburys.co.uk – 01792653985</w:t>
      </w:r>
    </w:p>
    <w:p w14:paraId="4E3FCE4F" w14:textId="77777777" w:rsidR="00311420" w:rsidRPr="00862CCC" w:rsidRDefault="00311420" w:rsidP="00862CCC">
      <w:pPr>
        <w:spacing w:line="360" w:lineRule="auto"/>
        <w:jc w:val="both"/>
        <w:rPr>
          <w:sz w:val="24"/>
          <w:szCs w:val="24"/>
        </w:rPr>
      </w:pPr>
      <w:r w:rsidRPr="00862CCC">
        <w:rPr>
          <w:sz w:val="24"/>
          <w:szCs w:val="24"/>
        </w:rPr>
        <w:t>Quay Parade, Swansea, SA1 8JA</w:t>
      </w:r>
    </w:p>
    <w:p w14:paraId="00DA9CCC" w14:textId="77777777" w:rsidR="00311420" w:rsidRPr="00862CCC" w:rsidRDefault="00311420" w:rsidP="00862CCC">
      <w:pPr>
        <w:spacing w:line="360" w:lineRule="auto"/>
        <w:jc w:val="both"/>
        <w:rPr>
          <w:sz w:val="24"/>
          <w:szCs w:val="24"/>
          <w:u w:val="single"/>
        </w:rPr>
      </w:pPr>
      <w:r w:rsidRPr="00862CCC">
        <w:rPr>
          <w:sz w:val="24"/>
          <w:szCs w:val="24"/>
          <w:u w:val="single"/>
        </w:rPr>
        <w:t>Responsibilities</w:t>
      </w:r>
    </w:p>
    <w:p w14:paraId="5DBDE765" w14:textId="77777777" w:rsidR="00311420" w:rsidRPr="00862CCC" w:rsidRDefault="00311420" w:rsidP="00862CCC">
      <w:pPr>
        <w:spacing w:line="360" w:lineRule="auto"/>
        <w:jc w:val="both"/>
        <w:rPr>
          <w:sz w:val="24"/>
          <w:szCs w:val="24"/>
        </w:rPr>
      </w:pPr>
      <w:r w:rsidRPr="00862CCC">
        <w:rPr>
          <w:sz w:val="24"/>
          <w:szCs w:val="24"/>
        </w:rPr>
        <w:t xml:space="preserve">The job title is a customer service assistant; however, my role is to work on the checkout tills, the self-scan tills, the Kiosk and customer service desk, however I also work as a checkout ‘runner’, which is the same role as a ‘supervisor’, however there are no longer supervisor roles in this workplace. I am also trained to use the checkout tills and self-scan machines to calculate their takings and remove the money, I am also entrusted to place the money in the safe. I work with many people daily, from colleagues to customers, I use a variety of soft skills and leadership skills to ensure the customers navigate the shop floor, through the checkouts and out of the store smoothly with a happy experience. </w:t>
      </w:r>
    </w:p>
    <w:p w14:paraId="5962EAC1" w14:textId="77777777" w:rsidR="00311420" w:rsidRPr="00862CCC" w:rsidRDefault="00311420" w:rsidP="00862CCC">
      <w:pPr>
        <w:spacing w:line="360" w:lineRule="auto"/>
        <w:jc w:val="both"/>
        <w:rPr>
          <w:b/>
          <w:bCs/>
          <w:sz w:val="24"/>
          <w:szCs w:val="24"/>
        </w:rPr>
      </w:pPr>
    </w:p>
    <w:p w14:paraId="42D4C3FB" w14:textId="77777777" w:rsidR="00311420" w:rsidRPr="00862CCC" w:rsidRDefault="00311420" w:rsidP="00862CCC">
      <w:pPr>
        <w:spacing w:line="360" w:lineRule="auto"/>
        <w:jc w:val="both"/>
        <w:rPr>
          <w:sz w:val="24"/>
          <w:szCs w:val="24"/>
        </w:rPr>
      </w:pPr>
      <w:r w:rsidRPr="00862CCC">
        <w:rPr>
          <w:b/>
          <w:bCs/>
          <w:sz w:val="24"/>
          <w:szCs w:val="24"/>
        </w:rPr>
        <w:t>Childcare Assistant</w:t>
      </w:r>
      <w:r w:rsidRPr="00862CCC">
        <w:rPr>
          <w:sz w:val="24"/>
          <w:szCs w:val="24"/>
        </w:rPr>
        <w:t xml:space="preserve"> – (March 2018 – current)</w:t>
      </w:r>
    </w:p>
    <w:p w14:paraId="776F542A" w14:textId="77777777" w:rsidR="00311420" w:rsidRPr="00862CCC" w:rsidRDefault="00311420" w:rsidP="00862CCC">
      <w:pPr>
        <w:spacing w:line="360" w:lineRule="auto"/>
        <w:jc w:val="both"/>
        <w:rPr>
          <w:sz w:val="24"/>
          <w:szCs w:val="24"/>
        </w:rPr>
      </w:pPr>
      <w:r w:rsidRPr="00862CCC">
        <w:rPr>
          <w:sz w:val="24"/>
          <w:szCs w:val="24"/>
        </w:rPr>
        <w:t xml:space="preserve">Kool </w:t>
      </w:r>
      <w:proofErr w:type="spellStart"/>
      <w:r w:rsidRPr="00862CCC">
        <w:rPr>
          <w:sz w:val="24"/>
          <w:szCs w:val="24"/>
        </w:rPr>
        <w:t>Kidz</w:t>
      </w:r>
      <w:proofErr w:type="spellEnd"/>
      <w:r w:rsidRPr="00862CCC">
        <w:rPr>
          <w:sz w:val="24"/>
          <w:szCs w:val="24"/>
        </w:rPr>
        <w:t xml:space="preserve"> After school Club – </w:t>
      </w:r>
      <w:hyperlink r:id="rId5" w:history="1">
        <w:r w:rsidRPr="00862CCC">
          <w:rPr>
            <w:rStyle w:val="Hyperlink"/>
            <w:color w:val="000000" w:themeColor="text1"/>
            <w:sz w:val="24"/>
            <w:szCs w:val="24"/>
          </w:rPr>
          <w:t>koolkidzasc@hotmail.co.uk</w:t>
        </w:r>
      </w:hyperlink>
      <w:r w:rsidRPr="00862CCC">
        <w:rPr>
          <w:color w:val="000000" w:themeColor="text1"/>
          <w:sz w:val="24"/>
          <w:szCs w:val="24"/>
        </w:rPr>
        <w:t xml:space="preserve"> </w:t>
      </w:r>
      <w:r w:rsidRPr="00862CCC">
        <w:rPr>
          <w:sz w:val="24"/>
          <w:szCs w:val="24"/>
        </w:rPr>
        <w:t>– 07964885759</w:t>
      </w:r>
    </w:p>
    <w:p w14:paraId="04FCC340" w14:textId="77777777" w:rsidR="00311420" w:rsidRPr="00862CCC" w:rsidRDefault="00311420" w:rsidP="00862CCC">
      <w:pPr>
        <w:spacing w:line="360" w:lineRule="auto"/>
        <w:jc w:val="both"/>
        <w:rPr>
          <w:sz w:val="24"/>
          <w:szCs w:val="24"/>
        </w:rPr>
      </w:pPr>
      <w:proofErr w:type="spellStart"/>
      <w:r w:rsidRPr="00862CCC">
        <w:rPr>
          <w:sz w:val="24"/>
          <w:szCs w:val="24"/>
        </w:rPr>
        <w:lastRenderedPageBreak/>
        <w:t>Bryncoch</w:t>
      </w:r>
      <w:proofErr w:type="spellEnd"/>
      <w:r w:rsidRPr="00862CCC">
        <w:rPr>
          <w:sz w:val="24"/>
          <w:szCs w:val="24"/>
        </w:rPr>
        <w:t xml:space="preserve"> CIW Primary School, </w:t>
      </w:r>
      <w:proofErr w:type="spellStart"/>
      <w:r w:rsidRPr="00862CCC">
        <w:rPr>
          <w:sz w:val="24"/>
          <w:szCs w:val="24"/>
        </w:rPr>
        <w:t>Furzeland</w:t>
      </w:r>
      <w:proofErr w:type="spellEnd"/>
      <w:r w:rsidRPr="00862CCC">
        <w:rPr>
          <w:sz w:val="24"/>
          <w:szCs w:val="24"/>
        </w:rPr>
        <w:t xml:space="preserve"> Drive, </w:t>
      </w:r>
      <w:proofErr w:type="spellStart"/>
      <w:r w:rsidRPr="00862CCC">
        <w:rPr>
          <w:sz w:val="24"/>
          <w:szCs w:val="24"/>
        </w:rPr>
        <w:t>Bryncoch</w:t>
      </w:r>
      <w:proofErr w:type="spellEnd"/>
      <w:r w:rsidRPr="00862CCC">
        <w:rPr>
          <w:sz w:val="24"/>
          <w:szCs w:val="24"/>
        </w:rPr>
        <w:t>, Neath, SA10 7UG</w:t>
      </w:r>
    </w:p>
    <w:p w14:paraId="6FDB289E" w14:textId="77777777" w:rsidR="00311420" w:rsidRPr="00862CCC" w:rsidRDefault="00311420" w:rsidP="00862CCC">
      <w:pPr>
        <w:spacing w:line="360" w:lineRule="auto"/>
        <w:jc w:val="both"/>
        <w:rPr>
          <w:sz w:val="24"/>
          <w:szCs w:val="24"/>
          <w:u w:val="single"/>
        </w:rPr>
      </w:pPr>
      <w:r w:rsidRPr="00862CCC">
        <w:rPr>
          <w:sz w:val="24"/>
          <w:szCs w:val="24"/>
          <w:u w:val="single"/>
        </w:rPr>
        <w:t>Responsibilities</w:t>
      </w:r>
    </w:p>
    <w:p w14:paraId="45B22258" w14:textId="77777777" w:rsidR="00311420" w:rsidRPr="00862CCC" w:rsidRDefault="00311420" w:rsidP="00862CCC">
      <w:pPr>
        <w:spacing w:line="360" w:lineRule="auto"/>
        <w:jc w:val="both"/>
        <w:rPr>
          <w:sz w:val="24"/>
          <w:szCs w:val="24"/>
        </w:rPr>
      </w:pPr>
      <w:r w:rsidRPr="00862CCC">
        <w:rPr>
          <w:sz w:val="24"/>
          <w:szCs w:val="24"/>
        </w:rPr>
        <w:t xml:space="preserve">In this job, I do general housekeeping along with food hygiene, which involves preparing snacks and making sure that the surfaces and prepping areas are clean, along with the toys being clean and unbroken. I supervise young children from the ages of 2 to 11, when they are playing, and I often use art skills with them. I am a first aider, where my skills are used on a regular basis. This role includes having to safeguard the children and ensure that there is nothing around that may cause them any harm. I also play games with the children to make certain that they have an enjoyable time, that encourages a non-judgemental approach and defuses any challenging behaviour. </w:t>
      </w:r>
    </w:p>
    <w:p w14:paraId="5DDC6801" w14:textId="77777777" w:rsidR="00311420" w:rsidRPr="00862CCC" w:rsidRDefault="00311420" w:rsidP="00862CCC">
      <w:pPr>
        <w:spacing w:line="360" w:lineRule="auto"/>
        <w:jc w:val="both"/>
        <w:rPr>
          <w:b/>
          <w:bCs/>
          <w:sz w:val="24"/>
          <w:szCs w:val="24"/>
        </w:rPr>
      </w:pPr>
    </w:p>
    <w:p w14:paraId="6B8EC6A0" w14:textId="77777777" w:rsidR="00311420" w:rsidRPr="00862CCC" w:rsidRDefault="00311420" w:rsidP="00862CCC">
      <w:pPr>
        <w:spacing w:line="360" w:lineRule="auto"/>
        <w:jc w:val="both"/>
        <w:rPr>
          <w:b/>
          <w:bCs/>
          <w:sz w:val="24"/>
          <w:szCs w:val="24"/>
        </w:rPr>
      </w:pPr>
      <w:r w:rsidRPr="00862CCC">
        <w:rPr>
          <w:b/>
          <w:bCs/>
          <w:sz w:val="24"/>
          <w:szCs w:val="24"/>
        </w:rPr>
        <w:t xml:space="preserve">Volunteer Scouts Leader </w:t>
      </w:r>
      <w:r w:rsidRPr="00862CCC">
        <w:rPr>
          <w:sz w:val="24"/>
          <w:szCs w:val="24"/>
        </w:rPr>
        <w:t>– (2019 – current)</w:t>
      </w:r>
    </w:p>
    <w:p w14:paraId="5F66E747" w14:textId="77777777" w:rsidR="00311420" w:rsidRPr="00862CCC" w:rsidRDefault="00311420" w:rsidP="00862CCC">
      <w:pPr>
        <w:spacing w:line="360" w:lineRule="auto"/>
        <w:jc w:val="both"/>
        <w:rPr>
          <w:sz w:val="24"/>
          <w:szCs w:val="24"/>
        </w:rPr>
      </w:pPr>
      <w:proofErr w:type="spellStart"/>
      <w:r w:rsidRPr="00862CCC">
        <w:rPr>
          <w:sz w:val="24"/>
          <w:szCs w:val="24"/>
        </w:rPr>
        <w:t>Baglan</w:t>
      </w:r>
      <w:proofErr w:type="spellEnd"/>
      <w:r w:rsidRPr="00862CCC">
        <w:rPr>
          <w:sz w:val="24"/>
          <w:szCs w:val="24"/>
        </w:rPr>
        <w:t xml:space="preserve"> Scout Hut – info.8thporttalbotscouts@gmail.com – 07739755256</w:t>
      </w:r>
    </w:p>
    <w:p w14:paraId="09C37214" w14:textId="77777777" w:rsidR="00311420" w:rsidRPr="00862CCC" w:rsidRDefault="00311420" w:rsidP="00862CCC">
      <w:pPr>
        <w:spacing w:line="360" w:lineRule="auto"/>
        <w:jc w:val="both"/>
        <w:rPr>
          <w:sz w:val="24"/>
          <w:szCs w:val="24"/>
        </w:rPr>
      </w:pPr>
      <w:r w:rsidRPr="00862CCC">
        <w:rPr>
          <w:sz w:val="24"/>
          <w:szCs w:val="24"/>
        </w:rPr>
        <w:t>Sycamore Crescent, Port Talbot, SA12 8PL</w:t>
      </w:r>
    </w:p>
    <w:p w14:paraId="29FC103B" w14:textId="77777777" w:rsidR="00311420" w:rsidRPr="00862CCC" w:rsidRDefault="00311420" w:rsidP="00862CCC">
      <w:pPr>
        <w:spacing w:line="360" w:lineRule="auto"/>
        <w:jc w:val="both"/>
        <w:rPr>
          <w:sz w:val="24"/>
          <w:szCs w:val="24"/>
          <w:u w:val="single"/>
        </w:rPr>
      </w:pPr>
      <w:r w:rsidRPr="00862CCC">
        <w:rPr>
          <w:sz w:val="24"/>
          <w:szCs w:val="24"/>
          <w:u w:val="single"/>
        </w:rPr>
        <w:t>Responsibilities</w:t>
      </w:r>
    </w:p>
    <w:p w14:paraId="46076C4B" w14:textId="77777777" w:rsidR="00311420" w:rsidRPr="00862CCC" w:rsidRDefault="00311420" w:rsidP="00862CCC">
      <w:pPr>
        <w:spacing w:line="360" w:lineRule="auto"/>
        <w:jc w:val="both"/>
        <w:rPr>
          <w:sz w:val="24"/>
          <w:szCs w:val="24"/>
        </w:rPr>
      </w:pPr>
      <w:r w:rsidRPr="00862CCC">
        <w:rPr>
          <w:sz w:val="24"/>
          <w:szCs w:val="24"/>
        </w:rPr>
        <w:t xml:space="preserve">This is a non-profit youth organisation that has a mission to provide young people with experiences and skills that will help them to develop as individual. My role within the Scouts is to help these young children from the age of 10 to 14 to gain and develop skills and attributes that they will take into adulthood with them. This is achieved through encouraging independence, protecting their rights, keeping them safe and maintaining confidence that will enable them to develop healthy long-term relationships in adulthood. </w:t>
      </w:r>
    </w:p>
    <w:p w14:paraId="25D25051" w14:textId="77777777" w:rsidR="00311420" w:rsidRPr="00862CCC" w:rsidRDefault="00311420" w:rsidP="00862CCC">
      <w:pPr>
        <w:spacing w:line="360" w:lineRule="auto"/>
        <w:jc w:val="both"/>
        <w:rPr>
          <w:b/>
          <w:bCs/>
          <w:sz w:val="24"/>
          <w:szCs w:val="24"/>
        </w:rPr>
      </w:pPr>
    </w:p>
    <w:p w14:paraId="105FE974" w14:textId="77777777" w:rsidR="00311420" w:rsidRPr="00862CCC" w:rsidRDefault="00311420" w:rsidP="00862CCC">
      <w:pPr>
        <w:spacing w:line="360" w:lineRule="auto"/>
        <w:jc w:val="both"/>
        <w:rPr>
          <w:sz w:val="24"/>
          <w:szCs w:val="24"/>
        </w:rPr>
      </w:pPr>
      <w:r w:rsidRPr="00862CCC">
        <w:rPr>
          <w:b/>
          <w:bCs/>
          <w:sz w:val="24"/>
          <w:szCs w:val="24"/>
        </w:rPr>
        <w:t>Volunteer Teaching Assistant</w:t>
      </w:r>
      <w:r w:rsidRPr="00862CCC">
        <w:rPr>
          <w:sz w:val="24"/>
          <w:szCs w:val="24"/>
        </w:rPr>
        <w:t xml:space="preserve"> (October 2017 – July 2018)</w:t>
      </w:r>
    </w:p>
    <w:p w14:paraId="4A8BB931" w14:textId="77777777" w:rsidR="00311420" w:rsidRPr="00862CCC" w:rsidRDefault="00311420" w:rsidP="00862CCC">
      <w:pPr>
        <w:spacing w:line="360" w:lineRule="auto"/>
        <w:jc w:val="both"/>
        <w:rPr>
          <w:sz w:val="24"/>
          <w:szCs w:val="24"/>
        </w:rPr>
      </w:pPr>
      <w:r w:rsidRPr="00862CCC">
        <w:rPr>
          <w:sz w:val="24"/>
          <w:szCs w:val="24"/>
        </w:rPr>
        <w:t xml:space="preserve">Ysgol </w:t>
      </w:r>
      <w:proofErr w:type="spellStart"/>
      <w:r w:rsidRPr="00862CCC">
        <w:rPr>
          <w:sz w:val="24"/>
          <w:szCs w:val="24"/>
        </w:rPr>
        <w:t>Hendrefelin</w:t>
      </w:r>
      <w:proofErr w:type="spellEnd"/>
      <w:r w:rsidRPr="00862CCC">
        <w:rPr>
          <w:sz w:val="24"/>
          <w:szCs w:val="24"/>
        </w:rPr>
        <w:t xml:space="preserve"> Special School – 01639 642786</w:t>
      </w:r>
    </w:p>
    <w:p w14:paraId="6D4C7386" w14:textId="77777777" w:rsidR="00311420" w:rsidRPr="00862CCC" w:rsidRDefault="00311420" w:rsidP="00862CCC">
      <w:pPr>
        <w:spacing w:line="360" w:lineRule="auto"/>
        <w:jc w:val="both"/>
        <w:rPr>
          <w:sz w:val="24"/>
          <w:szCs w:val="24"/>
        </w:rPr>
      </w:pPr>
      <w:r w:rsidRPr="00862CCC">
        <w:rPr>
          <w:sz w:val="24"/>
          <w:szCs w:val="24"/>
        </w:rPr>
        <w:t xml:space="preserve">Ysgol </w:t>
      </w:r>
      <w:proofErr w:type="spellStart"/>
      <w:r w:rsidRPr="00862CCC">
        <w:rPr>
          <w:sz w:val="24"/>
          <w:szCs w:val="24"/>
        </w:rPr>
        <w:t>Hendrefelin</w:t>
      </w:r>
      <w:proofErr w:type="spellEnd"/>
      <w:r w:rsidRPr="00862CCC">
        <w:rPr>
          <w:sz w:val="24"/>
          <w:szCs w:val="24"/>
        </w:rPr>
        <w:t xml:space="preserve">, </w:t>
      </w:r>
      <w:proofErr w:type="spellStart"/>
      <w:r w:rsidRPr="00862CCC">
        <w:rPr>
          <w:sz w:val="24"/>
          <w:szCs w:val="24"/>
        </w:rPr>
        <w:t>Heol</w:t>
      </w:r>
      <w:proofErr w:type="spellEnd"/>
      <w:r w:rsidRPr="00862CCC">
        <w:rPr>
          <w:sz w:val="24"/>
          <w:szCs w:val="24"/>
        </w:rPr>
        <w:t xml:space="preserve"> </w:t>
      </w:r>
      <w:proofErr w:type="spellStart"/>
      <w:r w:rsidRPr="00862CCC">
        <w:rPr>
          <w:sz w:val="24"/>
          <w:szCs w:val="24"/>
        </w:rPr>
        <w:t>Hendre</w:t>
      </w:r>
      <w:proofErr w:type="spellEnd"/>
      <w:r w:rsidRPr="00862CCC">
        <w:rPr>
          <w:sz w:val="24"/>
          <w:szCs w:val="24"/>
        </w:rPr>
        <w:t xml:space="preserve">, </w:t>
      </w:r>
      <w:proofErr w:type="spellStart"/>
      <w:r w:rsidRPr="00862CCC">
        <w:rPr>
          <w:sz w:val="24"/>
          <w:szCs w:val="24"/>
        </w:rPr>
        <w:t>Bryncoch</w:t>
      </w:r>
      <w:proofErr w:type="spellEnd"/>
      <w:r w:rsidRPr="00862CCC">
        <w:rPr>
          <w:sz w:val="24"/>
          <w:szCs w:val="24"/>
        </w:rPr>
        <w:t>, Neath, SA10 7TY</w:t>
      </w:r>
    </w:p>
    <w:p w14:paraId="28F8DD02" w14:textId="77777777" w:rsidR="00311420" w:rsidRPr="00862CCC" w:rsidRDefault="00311420" w:rsidP="00862CCC">
      <w:pPr>
        <w:spacing w:line="360" w:lineRule="auto"/>
        <w:jc w:val="both"/>
        <w:rPr>
          <w:sz w:val="24"/>
          <w:szCs w:val="24"/>
          <w:u w:val="single"/>
        </w:rPr>
      </w:pPr>
      <w:r w:rsidRPr="00862CCC">
        <w:rPr>
          <w:sz w:val="24"/>
          <w:szCs w:val="24"/>
          <w:u w:val="single"/>
        </w:rPr>
        <w:t>Responsibilities</w:t>
      </w:r>
    </w:p>
    <w:p w14:paraId="6E435CFB" w14:textId="77777777" w:rsidR="00311420" w:rsidRPr="00862CCC" w:rsidRDefault="00311420" w:rsidP="00862CCC">
      <w:pPr>
        <w:spacing w:line="360" w:lineRule="auto"/>
        <w:jc w:val="both"/>
        <w:rPr>
          <w:sz w:val="24"/>
          <w:szCs w:val="24"/>
        </w:rPr>
      </w:pPr>
      <w:r w:rsidRPr="00862CCC">
        <w:rPr>
          <w:sz w:val="24"/>
          <w:szCs w:val="24"/>
        </w:rPr>
        <w:lastRenderedPageBreak/>
        <w:t xml:space="preserve">My job role was to help the pupils either in small group or individually with their literacy and numeracy skills due to the pupils having a range of learning difficulties such as ASD, ADHD, epilepsy et cetera. This meant that I had to encourage the pupils confidence levels in a professional manner, maintaining the school’s trust and being accountable using a non-judgemental approach that complied with policies and procedures of the school, which in turn meant using the guidelines of working with ethics and all current legislation. I assisted in supervision duties during breaks and lunch times. </w:t>
      </w:r>
    </w:p>
    <w:p w14:paraId="2952FF6C" w14:textId="77777777" w:rsidR="00311420" w:rsidRPr="00862CCC" w:rsidRDefault="00311420" w:rsidP="00862CCC">
      <w:pPr>
        <w:spacing w:line="360" w:lineRule="auto"/>
        <w:jc w:val="both"/>
        <w:rPr>
          <w:b/>
          <w:bCs/>
          <w:sz w:val="24"/>
          <w:szCs w:val="24"/>
        </w:rPr>
      </w:pPr>
    </w:p>
    <w:p w14:paraId="701D9DFC" w14:textId="77777777" w:rsidR="00311420" w:rsidRPr="00862CCC" w:rsidRDefault="00311420" w:rsidP="00862CCC">
      <w:pPr>
        <w:spacing w:line="360" w:lineRule="auto"/>
        <w:jc w:val="both"/>
        <w:rPr>
          <w:sz w:val="24"/>
          <w:szCs w:val="24"/>
        </w:rPr>
      </w:pPr>
      <w:r w:rsidRPr="00862CCC">
        <w:rPr>
          <w:b/>
          <w:bCs/>
          <w:sz w:val="24"/>
          <w:szCs w:val="24"/>
        </w:rPr>
        <w:t>Dishwasher</w:t>
      </w:r>
      <w:r w:rsidRPr="00862CCC">
        <w:rPr>
          <w:sz w:val="24"/>
          <w:szCs w:val="24"/>
        </w:rPr>
        <w:t xml:space="preserve"> – (August 2014 – August 2016)</w:t>
      </w:r>
    </w:p>
    <w:p w14:paraId="3B42BEE3" w14:textId="77777777" w:rsidR="00311420" w:rsidRPr="00862CCC" w:rsidRDefault="00311420" w:rsidP="00862CCC">
      <w:pPr>
        <w:spacing w:line="360" w:lineRule="auto"/>
        <w:jc w:val="both"/>
        <w:rPr>
          <w:sz w:val="24"/>
          <w:szCs w:val="24"/>
        </w:rPr>
      </w:pPr>
      <w:r w:rsidRPr="00862CCC">
        <w:rPr>
          <w:sz w:val="24"/>
          <w:szCs w:val="24"/>
        </w:rPr>
        <w:t>Bowens Arms – 01792324712</w:t>
      </w:r>
    </w:p>
    <w:p w14:paraId="0AA1EB80" w14:textId="77777777" w:rsidR="00311420" w:rsidRPr="00862CCC" w:rsidRDefault="00311420" w:rsidP="00862CCC">
      <w:pPr>
        <w:spacing w:line="360" w:lineRule="auto"/>
        <w:jc w:val="both"/>
        <w:rPr>
          <w:sz w:val="24"/>
          <w:szCs w:val="24"/>
        </w:rPr>
      </w:pPr>
      <w:r w:rsidRPr="00862CCC">
        <w:rPr>
          <w:sz w:val="24"/>
          <w:szCs w:val="24"/>
        </w:rPr>
        <w:t xml:space="preserve">4 </w:t>
      </w:r>
      <w:proofErr w:type="spellStart"/>
      <w:r w:rsidRPr="00862CCC">
        <w:rPr>
          <w:sz w:val="24"/>
          <w:szCs w:val="24"/>
        </w:rPr>
        <w:t>Birchgrove</w:t>
      </w:r>
      <w:proofErr w:type="spellEnd"/>
      <w:r w:rsidRPr="00862CCC">
        <w:rPr>
          <w:sz w:val="24"/>
          <w:szCs w:val="24"/>
        </w:rPr>
        <w:t xml:space="preserve"> Road, </w:t>
      </w:r>
      <w:proofErr w:type="spellStart"/>
      <w:r w:rsidRPr="00862CCC">
        <w:rPr>
          <w:sz w:val="24"/>
          <w:szCs w:val="24"/>
        </w:rPr>
        <w:t>Birchgrove</w:t>
      </w:r>
      <w:proofErr w:type="spellEnd"/>
      <w:r w:rsidRPr="00862CCC">
        <w:rPr>
          <w:sz w:val="24"/>
          <w:szCs w:val="24"/>
        </w:rPr>
        <w:t>, Swansea, SA7 9JR</w:t>
      </w:r>
    </w:p>
    <w:p w14:paraId="00D44999" w14:textId="77777777" w:rsidR="00311420" w:rsidRPr="00862CCC" w:rsidRDefault="00311420" w:rsidP="00862CCC">
      <w:pPr>
        <w:spacing w:line="360" w:lineRule="auto"/>
        <w:jc w:val="both"/>
        <w:rPr>
          <w:sz w:val="24"/>
          <w:szCs w:val="24"/>
          <w:u w:val="single"/>
        </w:rPr>
      </w:pPr>
      <w:r w:rsidRPr="00862CCC">
        <w:rPr>
          <w:sz w:val="24"/>
          <w:szCs w:val="24"/>
          <w:u w:val="single"/>
        </w:rPr>
        <w:t>Responsibilities</w:t>
      </w:r>
    </w:p>
    <w:p w14:paraId="6B18199E" w14:textId="77777777" w:rsidR="00311420" w:rsidRPr="00862CCC" w:rsidRDefault="00311420" w:rsidP="00862CCC">
      <w:pPr>
        <w:spacing w:line="360" w:lineRule="auto"/>
        <w:jc w:val="both"/>
        <w:rPr>
          <w:sz w:val="24"/>
          <w:szCs w:val="24"/>
        </w:rPr>
      </w:pPr>
      <w:r w:rsidRPr="00862CCC">
        <w:rPr>
          <w:sz w:val="24"/>
          <w:szCs w:val="24"/>
        </w:rPr>
        <w:t>In this job role I worked every Sunday, during the rushed time that customers and locals were coming in for their Sunday dinners. The role was for me to wash all the dishes, cutlery, pots and pans, which were used on that day. I would have to ensure everything was cleaned and dried as quick as possible as the restaurant did have a rapid turnover. At the end of each shift, I would clean the entire kitchen, fridges, freezers and would help with checking the expiry dates on all items.</w:t>
      </w:r>
    </w:p>
    <w:p w14:paraId="169BB498" w14:textId="77777777" w:rsidR="00311420" w:rsidRPr="00862CCC" w:rsidRDefault="00311420" w:rsidP="00862CCC">
      <w:pPr>
        <w:spacing w:line="360" w:lineRule="auto"/>
        <w:jc w:val="both"/>
        <w:rPr>
          <w:b/>
          <w:sz w:val="24"/>
          <w:szCs w:val="24"/>
          <w:u w:val="single"/>
        </w:rPr>
      </w:pPr>
    </w:p>
    <w:p w14:paraId="6E6BE356" w14:textId="77777777" w:rsidR="00311420" w:rsidRPr="00862CCC" w:rsidRDefault="00311420" w:rsidP="00862CCC">
      <w:pPr>
        <w:spacing w:line="360" w:lineRule="auto"/>
        <w:jc w:val="both"/>
        <w:rPr>
          <w:b/>
          <w:sz w:val="24"/>
          <w:szCs w:val="24"/>
          <w:u w:val="single"/>
        </w:rPr>
      </w:pPr>
      <w:r w:rsidRPr="00862CCC">
        <w:rPr>
          <w:b/>
          <w:sz w:val="24"/>
          <w:szCs w:val="24"/>
          <w:u w:val="single"/>
        </w:rPr>
        <w:t>Certificates</w:t>
      </w:r>
    </w:p>
    <w:p w14:paraId="3BFD5C51" w14:textId="77777777" w:rsidR="00311420" w:rsidRPr="00862CCC" w:rsidRDefault="00311420" w:rsidP="00862CCC">
      <w:pPr>
        <w:spacing w:line="360" w:lineRule="auto"/>
        <w:jc w:val="both"/>
        <w:rPr>
          <w:sz w:val="24"/>
          <w:szCs w:val="24"/>
        </w:rPr>
      </w:pPr>
      <w:r w:rsidRPr="00862CCC">
        <w:rPr>
          <w:sz w:val="24"/>
          <w:szCs w:val="24"/>
        </w:rPr>
        <w:t xml:space="preserve">Disclosure Barring Service with Update Service              Emergency First Aid at Work with Defibrillator </w:t>
      </w:r>
    </w:p>
    <w:p w14:paraId="01CB75DB" w14:textId="77777777" w:rsidR="00311420" w:rsidRPr="00862CCC" w:rsidRDefault="00311420" w:rsidP="00862CCC">
      <w:pPr>
        <w:spacing w:line="360" w:lineRule="auto"/>
        <w:jc w:val="both"/>
        <w:rPr>
          <w:sz w:val="24"/>
          <w:szCs w:val="24"/>
        </w:rPr>
      </w:pPr>
      <w:r w:rsidRPr="00862CCC">
        <w:rPr>
          <w:sz w:val="24"/>
          <w:szCs w:val="24"/>
        </w:rPr>
        <w:t>Food Safety                                                                             Paediatric First Aid (Level 2)</w:t>
      </w:r>
    </w:p>
    <w:p w14:paraId="757511A5" w14:textId="77777777" w:rsidR="00311420" w:rsidRPr="00862CCC" w:rsidRDefault="00311420" w:rsidP="00862CCC">
      <w:pPr>
        <w:spacing w:line="360" w:lineRule="auto"/>
        <w:jc w:val="both"/>
        <w:rPr>
          <w:sz w:val="24"/>
          <w:szCs w:val="24"/>
        </w:rPr>
      </w:pPr>
      <w:r w:rsidRPr="00862CCC">
        <w:rPr>
          <w:sz w:val="24"/>
          <w:szCs w:val="24"/>
        </w:rPr>
        <w:t>Safeguarding and Child Protection (basic)</w:t>
      </w:r>
    </w:p>
    <w:p w14:paraId="2732E4E6" w14:textId="77777777" w:rsidR="00311420" w:rsidRPr="00862CCC" w:rsidRDefault="00311420" w:rsidP="00862CCC">
      <w:pPr>
        <w:spacing w:line="360" w:lineRule="auto"/>
        <w:jc w:val="both"/>
        <w:rPr>
          <w:b/>
          <w:sz w:val="24"/>
          <w:szCs w:val="24"/>
          <w:u w:val="single"/>
        </w:rPr>
      </w:pPr>
      <w:r w:rsidRPr="00862CCC">
        <w:rPr>
          <w:b/>
          <w:sz w:val="24"/>
          <w:szCs w:val="24"/>
          <w:u w:val="single"/>
        </w:rPr>
        <w:t>Education</w:t>
      </w:r>
    </w:p>
    <w:p w14:paraId="668422FE" w14:textId="77777777" w:rsidR="00311420" w:rsidRPr="00862CCC" w:rsidRDefault="00311420" w:rsidP="00862CCC">
      <w:pPr>
        <w:spacing w:line="360" w:lineRule="auto"/>
        <w:jc w:val="both"/>
        <w:rPr>
          <w:sz w:val="24"/>
          <w:szCs w:val="24"/>
        </w:rPr>
      </w:pPr>
      <w:r w:rsidRPr="00862CCC">
        <w:rPr>
          <w:b/>
          <w:bCs/>
          <w:sz w:val="24"/>
          <w:szCs w:val="24"/>
        </w:rPr>
        <w:t>Degree</w:t>
      </w:r>
      <w:r w:rsidRPr="00862CCC">
        <w:rPr>
          <w:sz w:val="24"/>
          <w:szCs w:val="24"/>
        </w:rPr>
        <w:t xml:space="preserve"> (2017 – ongoing)</w:t>
      </w:r>
    </w:p>
    <w:p w14:paraId="763F6980" w14:textId="77777777" w:rsidR="00311420" w:rsidRPr="00862CCC" w:rsidRDefault="00311420" w:rsidP="00862CCC">
      <w:pPr>
        <w:spacing w:line="360" w:lineRule="auto"/>
        <w:jc w:val="both"/>
        <w:rPr>
          <w:sz w:val="24"/>
          <w:szCs w:val="24"/>
        </w:rPr>
      </w:pPr>
      <w:r w:rsidRPr="00862CCC">
        <w:rPr>
          <w:sz w:val="24"/>
          <w:szCs w:val="24"/>
        </w:rPr>
        <w:t>University of Wales Trinity Saint David</w:t>
      </w:r>
    </w:p>
    <w:p w14:paraId="79BF3DAC" w14:textId="77777777" w:rsidR="00311420" w:rsidRPr="00862CCC" w:rsidRDefault="00311420" w:rsidP="00862CCC">
      <w:pPr>
        <w:spacing w:line="360" w:lineRule="auto"/>
        <w:jc w:val="both"/>
        <w:rPr>
          <w:sz w:val="24"/>
          <w:szCs w:val="24"/>
        </w:rPr>
      </w:pPr>
      <w:r w:rsidRPr="00862CCC">
        <w:rPr>
          <w:sz w:val="24"/>
          <w:szCs w:val="24"/>
        </w:rPr>
        <w:t>1 Kings Rd, Swansea SA1 8PH</w:t>
      </w:r>
    </w:p>
    <w:p w14:paraId="38ADD829" w14:textId="77777777" w:rsidR="00311420" w:rsidRPr="00862CCC" w:rsidRDefault="00311420" w:rsidP="00862CCC">
      <w:pPr>
        <w:spacing w:line="360" w:lineRule="auto"/>
        <w:jc w:val="both"/>
        <w:rPr>
          <w:sz w:val="24"/>
          <w:szCs w:val="24"/>
        </w:rPr>
      </w:pPr>
      <w:r w:rsidRPr="00862CCC">
        <w:rPr>
          <w:sz w:val="24"/>
          <w:szCs w:val="24"/>
        </w:rPr>
        <w:lastRenderedPageBreak/>
        <w:t xml:space="preserve">BA Education Studies </w:t>
      </w:r>
    </w:p>
    <w:p w14:paraId="004A6D4C" w14:textId="77777777" w:rsidR="00311420" w:rsidRPr="00862CCC" w:rsidRDefault="00311420" w:rsidP="00862CCC">
      <w:pPr>
        <w:spacing w:line="360" w:lineRule="auto"/>
        <w:jc w:val="both"/>
        <w:rPr>
          <w:b/>
          <w:bCs/>
          <w:sz w:val="24"/>
          <w:szCs w:val="24"/>
        </w:rPr>
      </w:pPr>
    </w:p>
    <w:p w14:paraId="424FAC44" w14:textId="77777777" w:rsidR="00311420" w:rsidRPr="00862CCC" w:rsidRDefault="00311420" w:rsidP="00862CCC">
      <w:pPr>
        <w:spacing w:line="360" w:lineRule="auto"/>
        <w:jc w:val="both"/>
        <w:rPr>
          <w:sz w:val="24"/>
          <w:szCs w:val="24"/>
        </w:rPr>
      </w:pPr>
      <w:r w:rsidRPr="00862CCC">
        <w:rPr>
          <w:b/>
          <w:bCs/>
          <w:sz w:val="24"/>
          <w:szCs w:val="24"/>
        </w:rPr>
        <w:t>BTEC</w:t>
      </w:r>
      <w:r w:rsidRPr="00862CCC">
        <w:rPr>
          <w:sz w:val="24"/>
          <w:szCs w:val="24"/>
        </w:rPr>
        <w:t xml:space="preserve"> (2015 – 2017)</w:t>
      </w:r>
    </w:p>
    <w:p w14:paraId="05907444" w14:textId="77777777" w:rsidR="00311420" w:rsidRPr="00862CCC" w:rsidRDefault="00311420" w:rsidP="00862CCC">
      <w:pPr>
        <w:spacing w:line="360" w:lineRule="auto"/>
        <w:jc w:val="both"/>
        <w:rPr>
          <w:sz w:val="24"/>
          <w:szCs w:val="24"/>
        </w:rPr>
      </w:pPr>
      <w:proofErr w:type="spellStart"/>
      <w:r w:rsidRPr="00862CCC">
        <w:rPr>
          <w:sz w:val="24"/>
          <w:szCs w:val="24"/>
        </w:rPr>
        <w:t>Gorseinon</w:t>
      </w:r>
      <w:proofErr w:type="spellEnd"/>
      <w:r w:rsidRPr="00862CCC">
        <w:rPr>
          <w:sz w:val="24"/>
          <w:szCs w:val="24"/>
        </w:rPr>
        <w:t xml:space="preserve"> College, Gower College Swansea</w:t>
      </w:r>
    </w:p>
    <w:p w14:paraId="11C9021D" w14:textId="77777777" w:rsidR="00311420" w:rsidRPr="00862CCC" w:rsidRDefault="00311420" w:rsidP="00862CCC">
      <w:pPr>
        <w:spacing w:line="360" w:lineRule="auto"/>
        <w:jc w:val="both"/>
        <w:rPr>
          <w:sz w:val="24"/>
          <w:szCs w:val="24"/>
        </w:rPr>
      </w:pPr>
      <w:r w:rsidRPr="00862CCC">
        <w:rPr>
          <w:sz w:val="24"/>
          <w:szCs w:val="24"/>
        </w:rPr>
        <w:t xml:space="preserve">Belgrave Road, </w:t>
      </w:r>
      <w:proofErr w:type="spellStart"/>
      <w:r w:rsidRPr="00862CCC">
        <w:rPr>
          <w:sz w:val="24"/>
          <w:szCs w:val="24"/>
        </w:rPr>
        <w:t>Gorseinon</w:t>
      </w:r>
      <w:proofErr w:type="spellEnd"/>
      <w:r w:rsidRPr="00862CCC">
        <w:rPr>
          <w:sz w:val="24"/>
          <w:szCs w:val="24"/>
        </w:rPr>
        <w:t>, Swansea, SA4 6RD</w:t>
      </w:r>
    </w:p>
    <w:p w14:paraId="6762C8DB" w14:textId="77777777" w:rsidR="00311420" w:rsidRPr="00862CCC" w:rsidRDefault="00311420" w:rsidP="00862CCC">
      <w:pPr>
        <w:spacing w:line="360" w:lineRule="auto"/>
        <w:jc w:val="both"/>
        <w:rPr>
          <w:sz w:val="24"/>
          <w:szCs w:val="24"/>
        </w:rPr>
      </w:pPr>
      <w:r w:rsidRPr="00862CCC">
        <w:rPr>
          <w:sz w:val="24"/>
          <w:szCs w:val="24"/>
        </w:rPr>
        <w:t xml:space="preserve">Pearson Level 3 Public Services Diploma – The Double Merit </w:t>
      </w:r>
      <w:proofErr w:type="spellStart"/>
      <w:r w:rsidRPr="00862CCC">
        <w:rPr>
          <w:sz w:val="24"/>
          <w:szCs w:val="24"/>
        </w:rPr>
        <w:t>Merit</w:t>
      </w:r>
      <w:proofErr w:type="spellEnd"/>
    </w:p>
    <w:p w14:paraId="53C06DD9" w14:textId="77777777" w:rsidR="00311420" w:rsidRPr="00862CCC" w:rsidRDefault="00311420" w:rsidP="00862CCC">
      <w:pPr>
        <w:spacing w:line="360" w:lineRule="auto"/>
        <w:jc w:val="both"/>
        <w:rPr>
          <w:sz w:val="24"/>
          <w:szCs w:val="24"/>
        </w:rPr>
      </w:pPr>
      <w:r w:rsidRPr="00862CCC">
        <w:rPr>
          <w:sz w:val="24"/>
          <w:szCs w:val="24"/>
        </w:rPr>
        <w:t>Welsh Baccalaureate – Distinction</w:t>
      </w:r>
    </w:p>
    <w:p w14:paraId="1842F414" w14:textId="77777777" w:rsidR="00311420" w:rsidRPr="00862CCC" w:rsidRDefault="00311420" w:rsidP="00862CCC">
      <w:pPr>
        <w:spacing w:line="360" w:lineRule="auto"/>
        <w:jc w:val="both"/>
        <w:rPr>
          <w:b/>
          <w:bCs/>
          <w:sz w:val="24"/>
          <w:szCs w:val="24"/>
        </w:rPr>
      </w:pPr>
    </w:p>
    <w:p w14:paraId="5B9A595D" w14:textId="77777777" w:rsidR="00311420" w:rsidRPr="00862CCC" w:rsidRDefault="00311420" w:rsidP="00862CCC">
      <w:pPr>
        <w:spacing w:line="360" w:lineRule="auto"/>
        <w:jc w:val="both"/>
        <w:rPr>
          <w:b/>
          <w:bCs/>
          <w:sz w:val="24"/>
          <w:szCs w:val="24"/>
        </w:rPr>
      </w:pPr>
      <w:r w:rsidRPr="00862CCC">
        <w:rPr>
          <w:b/>
          <w:bCs/>
          <w:sz w:val="24"/>
          <w:szCs w:val="24"/>
        </w:rPr>
        <w:t xml:space="preserve">GCSE’s </w:t>
      </w:r>
    </w:p>
    <w:p w14:paraId="4B63242B" w14:textId="77777777" w:rsidR="00311420" w:rsidRPr="00862CCC" w:rsidRDefault="00311420" w:rsidP="00862CCC">
      <w:pPr>
        <w:spacing w:line="360" w:lineRule="auto"/>
        <w:jc w:val="both"/>
        <w:rPr>
          <w:sz w:val="24"/>
          <w:szCs w:val="24"/>
        </w:rPr>
      </w:pPr>
      <w:r w:rsidRPr="00862CCC">
        <w:rPr>
          <w:sz w:val="24"/>
          <w:szCs w:val="24"/>
          <w:lang w:val="cy-GB"/>
        </w:rPr>
        <w:t>Ysgol Gyfun Gymraeg</w:t>
      </w:r>
      <w:r w:rsidRPr="00862CCC">
        <w:rPr>
          <w:sz w:val="24"/>
          <w:szCs w:val="24"/>
        </w:rPr>
        <w:t xml:space="preserve"> Bryn Tawe</w:t>
      </w:r>
    </w:p>
    <w:p w14:paraId="356F683A" w14:textId="77777777" w:rsidR="00311420" w:rsidRPr="00862CCC" w:rsidRDefault="00311420" w:rsidP="00862CCC">
      <w:pPr>
        <w:spacing w:line="360" w:lineRule="auto"/>
        <w:jc w:val="both"/>
        <w:rPr>
          <w:sz w:val="24"/>
          <w:szCs w:val="24"/>
        </w:rPr>
      </w:pPr>
      <w:r w:rsidRPr="00862CCC">
        <w:rPr>
          <w:sz w:val="24"/>
          <w:szCs w:val="24"/>
          <w:lang w:val="cy-GB"/>
        </w:rPr>
        <w:t>Heol Gwyrosydd, Penlan</w:t>
      </w:r>
      <w:r w:rsidRPr="00862CCC">
        <w:rPr>
          <w:sz w:val="24"/>
          <w:szCs w:val="24"/>
        </w:rPr>
        <w:t>, Swansea, SA5 7BU</w:t>
      </w:r>
    </w:p>
    <w:p w14:paraId="0DFE5469" w14:textId="77777777" w:rsidR="00311420" w:rsidRPr="00862CCC" w:rsidRDefault="00311420" w:rsidP="00862CCC">
      <w:pPr>
        <w:spacing w:line="360" w:lineRule="auto"/>
        <w:jc w:val="both"/>
        <w:rPr>
          <w:sz w:val="24"/>
          <w:szCs w:val="24"/>
        </w:rPr>
      </w:pPr>
      <w:r w:rsidRPr="00862CCC">
        <w:rPr>
          <w:sz w:val="24"/>
          <w:szCs w:val="24"/>
        </w:rPr>
        <w:t>English Literature – C                             English Language – C</w:t>
      </w:r>
    </w:p>
    <w:p w14:paraId="70F903BA" w14:textId="77777777" w:rsidR="00311420" w:rsidRPr="00862CCC" w:rsidRDefault="00311420" w:rsidP="00862CCC">
      <w:pPr>
        <w:spacing w:line="360" w:lineRule="auto"/>
        <w:jc w:val="both"/>
        <w:rPr>
          <w:sz w:val="24"/>
          <w:szCs w:val="24"/>
        </w:rPr>
      </w:pPr>
      <w:r w:rsidRPr="00862CCC">
        <w:rPr>
          <w:sz w:val="24"/>
          <w:szCs w:val="24"/>
        </w:rPr>
        <w:t>Welsh Literature – C                               Welsh Language – C</w:t>
      </w:r>
    </w:p>
    <w:p w14:paraId="1C10F0A2" w14:textId="77777777" w:rsidR="00311420" w:rsidRPr="00862CCC" w:rsidRDefault="00311420" w:rsidP="00862CCC">
      <w:pPr>
        <w:spacing w:line="360" w:lineRule="auto"/>
        <w:jc w:val="both"/>
        <w:rPr>
          <w:sz w:val="24"/>
          <w:szCs w:val="24"/>
        </w:rPr>
      </w:pPr>
      <w:r w:rsidRPr="00862CCC">
        <w:rPr>
          <w:sz w:val="24"/>
          <w:szCs w:val="24"/>
        </w:rPr>
        <w:t>Mathematics – C                                     Science – C</w:t>
      </w:r>
    </w:p>
    <w:p w14:paraId="50EC2648" w14:textId="77777777" w:rsidR="00311420" w:rsidRPr="00862CCC" w:rsidRDefault="00311420" w:rsidP="00862CCC">
      <w:pPr>
        <w:spacing w:line="360" w:lineRule="auto"/>
        <w:jc w:val="both"/>
        <w:rPr>
          <w:sz w:val="24"/>
          <w:szCs w:val="24"/>
        </w:rPr>
      </w:pPr>
      <w:r w:rsidRPr="00862CCC">
        <w:rPr>
          <w:sz w:val="24"/>
          <w:szCs w:val="24"/>
        </w:rPr>
        <w:t>Spanish – C                                               Art – C</w:t>
      </w:r>
    </w:p>
    <w:p w14:paraId="0E85712D" w14:textId="77777777" w:rsidR="00311420" w:rsidRPr="00862CCC" w:rsidRDefault="00311420" w:rsidP="00862CCC">
      <w:pPr>
        <w:spacing w:line="360" w:lineRule="auto"/>
        <w:jc w:val="both"/>
        <w:rPr>
          <w:sz w:val="24"/>
          <w:szCs w:val="24"/>
        </w:rPr>
      </w:pPr>
      <w:r w:rsidRPr="00862CCC">
        <w:rPr>
          <w:sz w:val="24"/>
          <w:szCs w:val="24"/>
        </w:rPr>
        <w:t>History – D</w:t>
      </w:r>
    </w:p>
    <w:p w14:paraId="305376BC" w14:textId="77777777" w:rsidR="00311420" w:rsidRPr="00862CCC" w:rsidRDefault="00311420" w:rsidP="00862CCC">
      <w:pPr>
        <w:spacing w:line="360" w:lineRule="auto"/>
        <w:jc w:val="both"/>
        <w:rPr>
          <w:b/>
          <w:sz w:val="24"/>
          <w:szCs w:val="24"/>
          <w:u w:val="single"/>
        </w:rPr>
      </w:pPr>
    </w:p>
    <w:p w14:paraId="0CFEC44B" w14:textId="77777777" w:rsidR="00311420" w:rsidRPr="00862CCC" w:rsidRDefault="00311420" w:rsidP="00862CCC">
      <w:pPr>
        <w:spacing w:line="360" w:lineRule="auto"/>
        <w:jc w:val="both"/>
        <w:rPr>
          <w:b/>
          <w:sz w:val="24"/>
          <w:szCs w:val="24"/>
          <w:u w:val="single"/>
        </w:rPr>
      </w:pPr>
      <w:r w:rsidRPr="00862CCC">
        <w:rPr>
          <w:b/>
          <w:sz w:val="24"/>
          <w:szCs w:val="24"/>
          <w:u w:val="single"/>
        </w:rPr>
        <w:t>Personal Interests</w:t>
      </w:r>
    </w:p>
    <w:p w14:paraId="24BD3B5A" w14:textId="77777777" w:rsidR="00311420" w:rsidRPr="00862CCC" w:rsidRDefault="00311420" w:rsidP="00862CCC">
      <w:pPr>
        <w:pStyle w:val="ListParagraph"/>
        <w:numPr>
          <w:ilvl w:val="0"/>
          <w:numId w:val="3"/>
        </w:numPr>
        <w:spacing w:after="200" w:line="360" w:lineRule="auto"/>
        <w:jc w:val="both"/>
        <w:rPr>
          <w:sz w:val="24"/>
          <w:szCs w:val="24"/>
        </w:rPr>
      </w:pPr>
      <w:r w:rsidRPr="00862CCC">
        <w:rPr>
          <w:sz w:val="24"/>
          <w:szCs w:val="24"/>
        </w:rPr>
        <w:t>I enjoy socialising with friends and family</w:t>
      </w:r>
    </w:p>
    <w:p w14:paraId="0A9AB7D3" w14:textId="77777777" w:rsidR="00311420" w:rsidRPr="00862CCC" w:rsidRDefault="00311420" w:rsidP="00862CCC">
      <w:pPr>
        <w:pStyle w:val="ListParagraph"/>
        <w:numPr>
          <w:ilvl w:val="0"/>
          <w:numId w:val="3"/>
        </w:numPr>
        <w:spacing w:after="200" w:line="360" w:lineRule="auto"/>
        <w:jc w:val="both"/>
        <w:rPr>
          <w:sz w:val="24"/>
          <w:szCs w:val="24"/>
        </w:rPr>
      </w:pPr>
      <w:r w:rsidRPr="00862CCC">
        <w:rPr>
          <w:sz w:val="24"/>
          <w:szCs w:val="24"/>
        </w:rPr>
        <w:t>I love to cook and try out new recipes</w:t>
      </w:r>
    </w:p>
    <w:p w14:paraId="6C8AE21B" w14:textId="77777777" w:rsidR="00311420" w:rsidRPr="00862CCC" w:rsidRDefault="00311420" w:rsidP="00862CCC">
      <w:pPr>
        <w:pStyle w:val="ListParagraph"/>
        <w:numPr>
          <w:ilvl w:val="0"/>
          <w:numId w:val="3"/>
        </w:numPr>
        <w:spacing w:after="200" w:line="360" w:lineRule="auto"/>
        <w:jc w:val="both"/>
        <w:rPr>
          <w:sz w:val="24"/>
          <w:szCs w:val="24"/>
        </w:rPr>
      </w:pPr>
      <w:r w:rsidRPr="00862CCC">
        <w:rPr>
          <w:sz w:val="24"/>
          <w:szCs w:val="24"/>
        </w:rPr>
        <w:t xml:space="preserve">I enjoy playing board games and brain training games </w:t>
      </w:r>
    </w:p>
    <w:p w14:paraId="27111873" w14:textId="77777777" w:rsidR="00311420" w:rsidRPr="00862CCC" w:rsidRDefault="00311420" w:rsidP="00862CCC">
      <w:pPr>
        <w:pStyle w:val="ListParagraph"/>
        <w:numPr>
          <w:ilvl w:val="0"/>
          <w:numId w:val="3"/>
        </w:numPr>
        <w:spacing w:after="200" w:line="360" w:lineRule="auto"/>
        <w:jc w:val="both"/>
        <w:rPr>
          <w:sz w:val="24"/>
          <w:szCs w:val="24"/>
        </w:rPr>
      </w:pPr>
      <w:r w:rsidRPr="00862CCC">
        <w:rPr>
          <w:sz w:val="24"/>
          <w:szCs w:val="24"/>
        </w:rPr>
        <w:t>I enjoy being outdoors, whether for walks or activities</w:t>
      </w:r>
    </w:p>
    <w:p w14:paraId="19D68143" w14:textId="3B7219A7" w:rsidR="00311420" w:rsidRDefault="00311420" w:rsidP="00311420">
      <w:pPr>
        <w:jc w:val="center"/>
        <w:rPr>
          <w:b/>
          <w:sz w:val="28"/>
        </w:rPr>
      </w:pPr>
    </w:p>
    <w:p w14:paraId="75187CFA" w14:textId="477F80C6" w:rsidR="00976DFB" w:rsidRDefault="00976DFB" w:rsidP="00862CCC">
      <w:pPr>
        <w:rPr>
          <w:b/>
          <w:sz w:val="28"/>
        </w:rPr>
      </w:pPr>
    </w:p>
    <w:p w14:paraId="4BBDE032" w14:textId="60CD0BFC" w:rsidR="00976DFB" w:rsidRPr="00976DFB" w:rsidRDefault="00976DFB" w:rsidP="00862CCC">
      <w:pPr>
        <w:jc w:val="center"/>
        <w:rPr>
          <w:b/>
          <w:sz w:val="28"/>
          <w:u w:val="single"/>
        </w:rPr>
      </w:pPr>
      <w:r w:rsidRPr="00976DFB">
        <w:rPr>
          <w:b/>
          <w:sz w:val="28"/>
          <w:u w:val="single"/>
        </w:rPr>
        <w:lastRenderedPageBreak/>
        <w:t>CV – Original</w:t>
      </w:r>
    </w:p>
    <w:p w14:paraId="228BA5B7" w14:textId="07447A0C" w:rsidR="00311420" w:rsidRDefault="00311420" w:rsidP="00976DFB">
      <w:pPr>
        <w:rPr>
          <w:b/>
          <w:sz w:val="28"/>
        </w:rPr>
      </w:pPr>
      <w:r>
        <w:rPr>
          <w:b/>
          <w:sz w:val="28"/>
        </w:rPr>
        <w:t>Llinos Chan</w:t>
      </w:r>
    </w:p>
    <w:p w14:paraId="626121F7" w14:textId="77777777" w:rsidR="00311420" w:rsidRDefault="00311420" w:rsidP="00976DFB">
      <w:pPr>
        <w:rPr>
          <w:b/>
          <w:sz w:val="28"/>
        </w:rPr>
      </w:pPr>
      <w:r>
        <w:rPr>
          <w:b/>
          <w:sz w:val="28"/>
        </w:rPr>
        <w:t>llinoschan98@gmail.com – 07964282462</w:t>
      </w:r>
    </w:p>
    <w:p w14:paraId="4360DB52" w14:textId="77777777" w:rsidR="00311420" w:rsidRDefault="00311420" w:rsidP="00976DFB">
      <w:pPr>
        <w:rPr>
          <w:b/>
          <w:sz w:val="28"/>
        </w:rPr>
      </w:pPr>
      <w:r>
        <w:rPr>
          <w:b/>
          <w:sz w:val="28"/>
        </w:rPr>
        <w:t>23 Briton Ferry Road, Neath, SA11 1AF</w:t>
      </w:r>
    </w:p>
    <w:p w14:paraId="75CAA36A" w14:textId="77777777" w:rsidR="00311420" w:rsidRDefault="00311420" w:rsidP="00311420">
      <w:pPr>
        <w:rPr>
          <w:b/>
          <w:sz w:val="28"/>
          <w:u w:val="single"/>
        </w:rPr>
      </w:pPr>
      <w:r>
        <w:rPr>
          <w:b/>
          <w:sz w:val="28"/>
          <w:u w:val="single"/>
        </w:rPr>
        <w:t>Work Experience</w:t>
      </w:r>
    </w:p>
    <w:p w14:paraId="79EC1669" w14:textId="77777777" w:rsidR="00311420" w:rsidRDefault="00311420" w:rsidP="00311420">
      <w:pPr>
        <w:rPr>
          <w:sz w:val="24"/>
        </w:rPr>
      </w:pPr>
      <w:r>
        <w:rPr>
          <w:sz w:val="24"/>
        </w:rPr>
        <w:t>Customer Services Assistant – (July 2016 – current)</w:t>
      </w:r>
    </w:p>
    <w:p w14:paraId="7124B28D" w14:textId="77777777" w:rsidR="00311420" w:rsidRDefault="00311420" w:rsidP="00311420">
      <w:pPr>
        <w:rPr>
          <w:sz w:val="24"/>
        </w:rPr>
      </w:pPr>
      <w:r>
        <w:rPr>
          <w:sz w:val="24"/>
        </w:rPr>
        <w:t>Sainsbury’s Supermarket – www.sainsburys.co.uk – 01792653985</w:t>
      </w:r>
    </w:p>
    <w:p w14:paraId="27E2C788" w14:textId="77777777" w:rsidR="00311420" w:rsidRDefault="00311420" w:rsidP="00311420">
      <w:pPr>
        <w:rPr>
          <w:sz w:val="24"/>
        </w:rPr>
      </w:pPr>
      <w:r>
        <w:rPr>
          <w:sz w:val="24"/>
        </w:rPr>
        <w:t>Quay Parade, Swansea, SA1 8JA</w:t>
      </w:r>
    </w:p>
    <w:p w14:paraId="420D6D12" w14:textId="77777777" w:rsidR="00311420" w:rsidRDefault="00311420" w:rsidP="00311420">
      <w:pPr>
        <w:rPr>
          <w:sz w:val="24"/>
          <w:u w:val="single"/>
        </w:rPr>
      </w:pPr>
      <w:r>
        <w:rPr>
          <w:sz w:val="24"/>
          <w:u w:val="single"/>
        </w:rPr>
        <w:t>Responsibilities</w:t>
      </w:r>
    </w:p>
    <w:p w14:paraId="181E1C04" w14:textId="77777777" w:rsidR="00311420" w:rsidRDefault="00311420" w:rsidP="00311420">
      <w:pPr>
        <w:rPr>
          <w:sz w:val="24"/>
        </w:rPr>
      </w:pPr>
      <w:r>
        <w:rPr>
          <w:sz w:val="24"/>
        </w:rPr>
        <w:t xml:space="preserve">My role as a Customer Service Assistant is to ensure that each customer that I interact with during my shift has a pleasant and easy time during their shop, whether it is done whilst serving them at the till, or showing them where an item is around the store. My role is to be a helpful and enthusiastic worker, whom is always eager to learn new skills and practices around this store.  </w:t>
      </w:r>
    </w:p>
    <w:p w14:paraId="56257C13" w14:textId="77777777" w:rsidR="00311420" w:rsidRDefault="00311420" w:rsidP="00311420">
      <w:pPr>
        <w:rPr>
          <w:sz w:val="24"/>
        </w:rPr>
      </w:pPr>
    </w:p>
    <w:p w14:paraId="7715CEB3" w14:textId="77777777" w:rsidR="00311420" w:rsidRDefault="00311420" w:rsidP="00311420">
      <w:pPr>
        <w:rPr>
          <w:sz w:val="24"/>
        </w:rPr>
      </w:pPr>
      <w:r>
        <w:rPr>
          <w:sz w:val="24"/>
        </w:rPr>
        <w:t>Dishwasher – (August 2014 – August 2016)</w:t>
      </w:r>
    </w:p>
    <w:p w14:paraId="1AA79527" w14:textId="77777777" w:rsidR="00311420" w:rsidRDefault="00311420" w:rsidP="00311420">
      <w:pPr>
        <w:rPr>
          <w:sz w:val="24"/>
        </w:rPr>
      </w:pPr>
      <w:r>
        <w:rPr>
          <w:sz w:val="24"/>
        </w:rPr>
        <w:t>Bowens Arms – 01792324712</w:t>
      </w:r>
    </w:p>
    <w:p w14:paraId="2A11B0D7" w14:textId="77777777" w:rsidR="00311420" w:rsidRDefault="00311420" w:rsidP="00311420">
      <w:pPr>
        <w:rPr>
          <w:sz w:val="24"/>
        </w:rPr>
      </w:pPr>
      <w:r>
        <w:rPr>
          <w:sz w:val="24"/>
        </w:rPr>
        <w:t xml:space="preserve">4 </w:t>
      </w:r>
      <w:proofErr w:type="spellStart"/>
      <w:r>
        <w:rPr>
          <w:sz w:val="24"/>
        </w:rPr>
        <w:t>Birchgrove</w:t>
      </w:r>
      <w:proofErr w:type="spellEnd"/>
      <w:r>
        <w:rPr>
          <w:sz w:val="24"/>
        </w:rPr>
        <w:t xml:space="preserve"> Road, </w:t>
      </w:r>
      <w:proofErr w:type="spellStart"/>
      <w:r>
        <w:rPr>
          <w:sz w:val="24"/>
        </w:rPr>
        <w:t>Birchgrove</w:t>
      </w:r>
      <w:proofErr w:type="spellEnd"/>
      <w:r>
        <w:rPr>
          <w:sz w:val="24"/>
        </w:rPr>
        <w:t>, Swansea, SA7 9JR</w:t>
      </w:r>
    </w:p>
    <w:p w14:paraId="03BA0060" w14:textId="77777777" w:rsidR="00311420" w:rsidRDefault="00311420" w:rsidP="00311420">
      <w:pPr>
        <w:rPr>
          <w:sz w:val="24"/>
          <w:u w:val="single"/>
        </w:rPr>
      </w:pPr>
      <w:r>
        <w:rPr>
          <w:sz w:val="24"/>
          <w:u w:val="single"/>
        </w:rPr>
        <w:t>Responsibilities</w:t>
      </w:r>
    </w:p>
    <w:p w14:paraId="11AD154E" w14:textId="77777777" w:rsidR="00311420" w:rsidRDefault="00311420" w:rsidP="00311420">
      <w:pPr>
        <w:rPr>
          <w:sz w:val="24"/>
        </w:rPr>
      </w:pPr>
      <w:r>
        <w:rPr>
          <w:sz w:val="24"/>
        </w:rPr>
        <w:t>This job role was for me to wash all the dishes, cutlery, pots and pans which were used on that day. I would have to ensure everything was cleaned and dried as quick as possible as the restaurant can be busy very quickly.</w:t>
      </w:r>
    </w:p>
    <w:p w14:paraId="38170E2E" w14:textId="77777777" w:rsidR="00311420" w:rsidRDefault="00311420" w:rsidP="00311420">
      <w:pPr>
        <w:rPr>
          <w:b/>
          <w:sz w:val="28"/>
          <w:u w:val="single"/>
        </w:rPr>
      </w:pPr>
    </w:p>
    <w:p w14:paraId="6787C111" w14:textId="77777777" w:rsidR="00311420" w:rsidRDefault="00311420" w:rsidP="00311420">
      <w:pPr>
        <w:rPr>
          <w:b/>
          <w:sz w:val="28"/>
          <w:u w:val="single"/>
        </w:rPr>
      </w:pPr>
      <w:r>
        <w:rPr>
          <w:b/>
          <w:sz w:val="28"/>
          <w:u w:val="single"/>
        </w:rPr>
        <w:t>Education</w:t>
      </w:r>
    </w:p>
    <w:p w14:paraId="5E069885" w14:textId="77777777" w:rsidR="00311420" w:rsidRDefault="00311420" w:rsidP="00311420">
      <w:pPr>
        <w:rPr>
          <w:sz w:val="24"/>
        </w:rPr>
      </w:pPr>
      <w:r>
        <w:rPr>
          <w:sz w:val="24"/>
        </w:rPr>
        <w:t>BTEC (2015 – ongoing)</w:t>
      </w:r>
    </w:p>
    <w:p w14:paraId="3E15FD02" w14:textId="77777777" w:rsidR="00311420" w:rsidRDefault="00311420" w:rsidP="00311420">
      <w:pPr>
        <w:rPr>
          <w:sz w:val="24"/>
        </w:rPr>
      </w:pPr>
      <w:proofErr w:type="spellStart"/>
      <w:r>
        <w:rPr>
          <w:sz w:val="24"/>
        </w:rPr>
        <w:t>Gorseinon</w:t>
      </w:r>
      <w:proofErr w:type="spellEnd"/>
      <w:r>
        <w:rPr>
          <w:sz w:val="24"/>
        </w:rPr>
        <w:t xml:space="preserve"> College, Gower College Swansea</w:t>
      </w:r>
    </w:p>
    <w:p w14:paraId="6C9815A2" w14:textId="77777777" w:rsidR="00311420" w:rsidRDefault="00311420" w:rsidP="00311420">
      <w:pPr>
        <w:rPr>
          <w:sz w:val="24"/>
        </w:rPr>
      </w:pPr>
      <w:r>
        <w:rPr>
          <w:sz w:val="24"/>
        </w:rPr>
        <w:t xml:space="preserve">Belgrave Road, </w:t>
      </w:r>
      <w:proofErr w:type="spellStart"/>
      <w:r>
        <w:rPr>
          <w:sz w:val="24"/>
        </w:rPr>
        <w:t>Gorseinon</w:t>
      </w:r>
      <w:proofErr w:type="spellEnd"/>
      <w:r>
        <w:rPr>
          <w:sz w:val="24"/>
        </w:rPr>
        <w:t>, Swansea, SA4 6RD</w:t>
      </w:r>
    </w:p>
    <w:p w14:paraId="2182D4E0" w14:textId="77777777" w:rsidR="00311420" w:rsidRDefault="00311420" w:rsidP="00311420">
      <w:pPr>
        <w:rPr>
          <w:sz w:val="24"/>
        </w:rPr>
      </w:pPr>
      <w:r>
        <w:rPr>
          <w:sz w:val="24"/>
        </w:rPr>
        <w:t xml:space="preserve">Pearson Level 3 Public Services Diploma – The Double Merit </w:t>
      </w:r>
      <w:proofErr w:type="spellStart"/>
      <w:r>
        <w:rPr>
          <w:sz w:val="24"/>
        </w:rPr>
        <w:t>Merit</w:t>
      </w:r>
      <w:proofErr w:type="spellEnd"/>
    </w:p>
    <w:p w14:paraId="332D53F1" w14:textId="77777777" w:rsidR="00311420" w:rsidRDefault="00311420" w:rsidP="00311420">
      <w:pPr>
        <w:rPr>
          <w:sz w:val="24"/>
        </w:rPr>
      </w:pPr>
      <w:r>
        <w:rPr>
          <w:sz w:val="24"/>
        </w:rPr>
        <w:t>Welsh Baccalaureate – Distinction</w:t>
      </w:r>
    </w:p>
    <w:p w14:paraId="6CFA11B9" w14:textId="77777777" w:rsidR="00311420" w:rsidRDefault="00311420" w:rsidP="00311420">
      <w:pPr>
        <w:rPr>
          <w:sz w:val="24"/>
        </w:rPr>
      </w:pPr>
    </w:p>
    <w:p w14:paraId="70A0EDB2" w14:textId="77777777" w:rsidR="00EC251F" w:rsidRDefault="00EC251F" w:rsidP="00311420">
      <w:pPr>
        <w:rPr>
          <w:sz w:val="24"/>
        </w:rPr>
      </w:pPr>
    </w:p>
    <w:p w14:paraId="5086E9DB" w14:textId="4930CFCE" w:rsidR="00311420" w:rsidRDefault="00311420" w:rsidP="00311420">
      <w:pPr>
        <w:rPr>
          <w:sz w:val="24"/>
        </w:rPr>
      </w:pPr>
      <w:r>
        <w:rPr>
          <w:sz w:val="24"/>
        </w:rPr>
        <w:lastRenderedPageBreak/>
        <w:t xml:space="preserve">GCSE’s </w:t>
      </w:r>
    </w:p>
    <w:p w14:paraId="62C655F1" w14:textId="77777777" w:rsidR="00311420" w:rsidRDefault="00311420" w:rsidP="00311420">
      <w:pPr>
        <w:rPr>
          <w:sz w:val="24"/>
        </w:rPr>
      </w:pPr>
      <w:r>
        <w:rPr>
          <w:sz w:val="24"/>
          <w:lang w:val="cy-GB"/>
        </w:rPr>
        <w:t>Ysgol Gyfun Gymraeg</w:t>
      </w:r>
      <w:r>
        <w:rPr>
          <w:sz w:val="24"/>
        </w:rPr>
        <w:t xml:space="preserve"> Bryn Tawe</w:t>
      </w:r>
    </w:p>
    <w:p w14:paraId="6DDBE127" w14:textId="77777777" w:rsidR="00311420" w:rsidRDefault="00311420" w:rsidP="00311420">
      <w:pPr>
        <w:rPr>
          <w:sz w:val="24"/>
        </w:rPr>
      </w:pPr>
      <w:r>
        <w:rPr>
          <w:sz w:val="24"/>
          <w:lang w:val="cy-GB"/>
        </w:rPr>
        <w:t>Heol Gwyrosydd, Penlan</w:t>
      </w:r>
      <w:r>
        <w:rPr>
          <w:sz w:val="24"/>
        </w:rPr>
        <w:t>, Swansea, SA5 7BU</w:t>
      </w:r>
    </w:p>
    <w:p w14:paraId="275996DF" w14:textId="77777777" w:rsidR="00311420" w:rsidRDefault="00311420" w:rsidP="00311420">
      <w:pPr>
        <w:rPr>
          <w:sz w:val="24"/>
        </w:rPr>
      </w:pPr>
      <w:r>
        <w:rPr>
          <w:sz w:val="24"/>
        </w:rPr>
        <w:t>English Literature – C</w:t>
      </w:r>
    </w:p>
    <w:p w14:paraId="32FDACAC" w14:textId="77777777" w:rsidR="00311420" w:rsidRDefault="00311420" w:rsidP="00311420">
      <w:pPr>
        <w:rPr>
          <w:sz w:val="24"/>
        </w:rPr>
      </w:pPr>
      <w:r>
        <w:rPr>
          <w:sz w:val="24"/>
        </w:rPr>
        <w:t>English Language – C</w:t>
      </w:r>
    </w:p>
    <w:p w14:paraId="48D61D26" w14:textId="77777777" w:rsidR="00311420" w:rsidRDefault="00311420" w:rsidP="00311420">
      <w:pPr>
        <w:rPr>
          <w:sz w:val="24"/>
        </w:rPr>
      </w:pPr>
      <w:r>
        <w:rPr>
          <w:sz w:val="24"/>
        </w:rPr>
        <w:t>Welsh Literature – C</w:t>
      </w:r>
    </w:p>
    <w:p w14:paraId="59290C66" w14:textId="77777777" w:rsidR="00311420" w:rsidRDefault="00311420" w:rsidP="00311420">
      <w:pPr>
        <w:rPr>
          <w:sz w:val="24"/>
        </w:rPr>
      </w:pPr>
      <w:r>
        <w:rPr>
          <w:sz w:val="24"/>
        </w:rPr>
        <w:t>Welsh Language – C</w:t>
      </w:r>
    </w:p>
    <w:p w14:paraId="16CD9DD8" w14:textId="77777777" w:rsidR="00311420" w:rsidRDefault="00311420" w:rsidP="00311420">
      <w:pPr>
        <w:rPr>
          <w:sz w:val="24"/>
        </w:rPr>
      </w:pPr>
      <w:r>
        <w:rPr>
          <w:sz w:val="24"/>
        </w:rPr>
        <w:t>Mathematics – C</w:t>
      </w:r>
    </w:p>
    <w:p w14:paraId="692D1373" w14:textId="77777777" w:rsidR="00311420" w:rsidRDefault="00311420" w:rsidP="00311420">
      <w:pPr>
        <w:rPr>
          <w:sz w:val="24"/>
        </w:rPr>
      </w:pPr>
      <w:r>
        <w:rPr>
          <w:sz w:val="24"/>
        </w:rPr>
        <w:t>Science – C</w:t>
      </w:r>
    </w:p>
    <w:p w14:paraId="01501486" w14:textId="77777777" w:rsidR="00311420" w:rsidRDefault="00311420" w:rsidP="00311420">
      <w:pPr>
        <w:rPr>
          <w:sz w:val="24"/>
        </w:rPr>
      </w:pPr>
      <w:r>
        <w:rPr>
          <w:sz w:val="24"/>
        </w:rPr>
        <w:t>Spanish – C</w:t>
      </w:r>
    </w:p>
    <w:p w14:paraId="783001D0" w14:textId="77777777" w:rsidR="00311420" w:rsidRDefault="00311420" w:rsidP="00311420">
      <w:pPr>
        <w:rPr>
          <w:sz w:val="24"/>
        </w:rPr>
      </w:pPr>
      <w:r>
        <w:rPr>
          <w:sz w:val="24"/>
        </w:rPr>
        <w:t>Art – C</w:t>
      </w:r>
    </w:p>
    <w:p w14:paraId="64C27E0D" w14:textId="77777777" w:rsidR="00311420" w:rsidRDefault="00311420" w:rsidP="00311420">
      <w:pPr>
        <w:rPr>
          <w:sz w:val="24"/>
        </w:rPr>
      </w:pPr>
      <w:r>
        <w:rPr>
          <w:sz w:val="24"/>
        </w:rPr>
        <w:t>History – D</w:t>
      </w:r>
    </w:p>
    <w:p w14:paraId="146A96E9" w14:textId="77777777" w:rsidR="00311420" w:rsidRDefault="00311420" w:rsidP="00311420">
      <w:pPr>
        <w:rPr>
          <w:b/>
          <w:sz w:val="28"/>
          <w:u w:val="single"/>
        </w:rPr>
      </w:pPr>
    </w:p>
    <w:p w14:paraId="582C287B" w14:textId="77777777" w:rsidR="00311420" w:rsidRDefault="00311420" w:rsidP="00311420">
      <w:pPr>
        <w:rPr>
          <w:b/>
          <w:sz w:val="28"/>
          <w:u w:val="single"/>
        </w:rPr>
      </w:pPr>
      <w:r>
        <w:rPr>
          <w:b/>
          <w:sz w:val="28"/>
          <w:u w:val="single"/>
        </w:rPr>
        <w:t>Personal Interests</w:t>
      </w:r>
    </w:p>
    <w:p w14:paraId="3119ED99" w14:textId="77777777" w:rsidR="00311420" w:rsidRDefault="00311420" w:rsidP="00311420">
      <w:pPr>
        <w:pStyle w:val="ListParagraph"/>
        <w:numPr>
          <w:ilvl w:val="0"/>
          <w:numId w:val="3"/>
        </w:numPr>
        <w:spacing w:after="200" w:line="276" w:lineRule="auto"/>
        <w:rPr>
          <w:sz w:val="24"/>
        </w:rPr>
      </w:pPr>
      <w:r>
        <w:rPr>
          <w:sz w:val="24"/>
        </w:rPr>
        <w:t>I love spending time with family and friends</w:t>
      </w:r>
    </w:p>
    <w:p w14:paraId="4ABCC42C" w14:textId="77777777" w:rsidR="00311420" w:rsidRDefault="00311420" w:rsidP="00311420">
      <w:pPr>
        <w:pStyle w:val="ListParagraph"/>
        <w:numPr>
          <w:ilvl w:val="0"/>
          <w:numId w:val="3"/>
        </w:numPr>
        <w:spacing w:after="200" w:line="276" w:lineRule="auto"/>
        <w:rPr>
          <w:sz w:val="24"/>
        </w:rPr>
      </w:pPr>
      <w:r>
        <w:rPr>
          <w:sz w:val="24"/>
        </w:rPr>
        <w:t>I enjoy playing board games and sorting puzzles</w:t>
      </w:r>
    </w:p>
    <w:p w14:paraId="46BEB1A9" w14:textId="77777777" w:rsidR="00311420" w:rsidRDefault="00311420" w:rsidP="00311420">
      <w:pPr>
        <w:pStyle w:val="ListParagraph"/>
        <w:numPr>
          <w:ilvl w:val="0"/>
          <w:numId w:val="3"/>
        </w:numPr>
        <w:spacing w:after="200" w:line="276" w:lineRule="auto"/>
        <w:rPr>
          <w:sz w:val="24"/>
        </w:rPr>
      </w:pPr>
      <w:r>
        <w:rPr>
          <w:sz w:val="24"/>
        </w:rPr>
        <w:t>I love to travel and be adventurous</w:t>
      </w:r>
    </w:p>
    <w:p w14:paraId="1CB28CE5" w14:textId="77777777" w:rsidR="00311420" w:rsidRDefault="00311420" w:rsidP="00311420">
      <w:pPr>
        <w:pStyle w:val="ListParagraph"/>
        <w:numPr>
          <w:ilvl w:val="0"/>
          <w:numId w:val="3"/>
        </w:numPr>
        <w:spacing w:after="200" w:line="276" w:lineRule="auto"/>
        <w:rPr>
          <w:sz w:val="24"/>
        </w:rPr>
      </w:pPr>
      <w:r>
        <w:rPr>
          <w:sz w:val="24"/>
        </w:rPr>
        <w:t xml:space="preserve">I enjoy cooking </w:t>
      </w:r>
    </w:p>
    <w:p w14:paraId="08D3E145" w14:textId="77777777" w:rsidR="00311420" w:rsidRDefault="00311420" w:rsidP="00311420"/>
    <w:p w14:paraId="29E71374" w14:textId="77777777" w:rsidR="00311420" w:rsidRDefault="00311420" w:rsidP="005C5259">
      <w:pPr>
        <w:spacing w:line="360" w:lineRule="auto"/>
        <w:jc w:val="both"/>
        <w:rPr>
          <w:sz w:val="24"/>
          <w:szCs w:val="24"/>
          <w:u w:val="single"/>
        </w:rPr>
      </w:pPr>
    </w:p>
    <w:p w14:paraId="2B4E7E87" w14:textId="77777777" w:rsidR="00976DFB" w:rsidRDefault="00976DFB" w:rsidP="005C5259">
      <w:pPr>
        <w:spacing w:line="360" w:lineRule="auto"/>
        <w:jc w:val="both"/>
        <w:rPr>
          <w:sz w:val="24"/>
          <w:szCs w:val="24"/>
          <w:u w:val="single"/>
        </w:rPr>
      </w:pPr>
    </w:p>
    <w:p w14:paraId="5312E5E2" w14:textId="77777777" w:rsidR="00976DFB" w:rsidRDefault="00976DFB" w:rsidP="005C5259">
      <w:pPr>
        <w:spacing w:line="360" w:lineRule="auto"/>
        <w:jc w:val="both"/>
        <w:rPr>
          <w:sz w:val="24"/>
          <w:szCs w:val="24"/>
          <w:u w:val="single"/>
        </w:rPr>
      </w:pPr>
    </w:p>
    <w:p w14:paraId="7359AA4A" w14:textId="77777777" w:rsidR="00976DFB" w:rsidRDefault="00976DFB" w:rsidP="005C5259">
      <w:pPr>
        <w:spacing w:line="360" w:lineRule="auto"/>
        <w:jc w:val="both"/>
        <w:rPr>
          <w:sz w:val="24"/>
          <w:szCs w:val="24"/>
          <w:u w:val="single"/>
        </w:rPr>
      </w:pPr>
    </w:p>
    <w:p w14:paraId="1BCD64A9" w14:textId="77777777" w:rsidR="00976DFB" w:rsidRDefault="00976DFB" w:rsidP="005C5259">
      <w:pPr>
        <w:spacing w:line="360" w:lineRule="auto"/>
        <w:jc w:val="both"/>
        <w:rPr>
          <w:sz w:val="24"/>
          <w:szCs w:val="24"/>
          <w:u w:val="single"/>
        </w:rPr>
      </w:pPr>
    </w:p>
    <w:p w14:paraId="33A024A7" w14:textId="77777777" w:rsidR="00976DFB" w:rsidRDefault="00976DFB" w:rsidP="005C5259">
      <w:pPr>
        <w:spacing w:line="360" w:lineRule="auto"/>
        <w:jc w:val="both"/>
        <w:rPr>
          <w:sz w:val="24"/>
          <w:szCs w:val="24"/>
          <w:u w:val="single"/>
        </w:rPr>
      </w:pPr>
    </w:p>
    <w:p w14:paraId="60CDB212" w14:textId="77777777" w:rsidR="00976DFB" w:rsidRDefault="00976DFB" w:rsidP="005C5259">
      <w:pPr>
        <w:spacing w:line="360" w:lineRule="auto"/>
        <w:jc w:val="both"/>
        <w:rPr>
          <w:sz w:val="24"/>
          <w:szCs w:val="24"/>
          <w:u w:val="single"/>
        </w:rPr>
      </w:pPr>
    </w:p>
    <w:p w14:paraId="564434F2" w14:textId="77777777" w:rsidR="008A7E85" w:rsidRDefault="008A7E85" w:rsidP="00976DFB">
      <w:pPr>
        <w:spacing w:line="360" w:lineRule="auto"/>
        <w:jc w:val="center"/>
        <w:rPr>
          <w:b/>
          <w:bCs/>
          <w:sz w:val="28"/>
          <w:szCs w:val="28"/>
          <w:u w:val="single"/>
        </w:rPr>
      </w:pPr>
    </w:p>
    <w:p w14:paraId="1DBD49E9" w14:textId="21F1D9FB" w:rsidR="005C5259" w:rsidRPr="00976DFB" w:rsidRDefault="005C5259" w:rsidP="00976DFB">
      <w:pPr>
        <w:spacing w:line="360" w:lineRule="auto"/>
        <w:jc w:val="center"/>
        <w:rPr>
          <w:b/>
          <w:bCs/>
          <w:sz w:val="28"/>
          <w:szCs w:val="28"/>
          <w:u w:val="single"/>
        </w:rPr>
      </w:pPr>
      <w:bookmarkStart w:id="0" w:name="_GoBack"/>
      <w:bookmarkEnd w:id="0"/>
      <w:r w:rsidRPr="00976DFB">
        <w:rPr>
          <w:b/>
          <w:bCs/>
          <w:sz w:val="28"/>
          <w:szCs w:val="28"/>
          <w:u w:val="single"/>
        </w:rPr>
        <w:lastRenderedPageBreak/>
        <w:t>Personal Statement</w:t>
      </w:r>
    </w:p>
    <w:p w14:paraId="01C92CA4" w14:textId="77777777" w:rsidR="005C5259" w:rsidRPr="005C5259" w:rsidRDefault="005C5259" w:rsidP="005C5259">
      <w:pPr>
        <w:spacing w:line="360" w:lineRule="auto"/>
        <w:jc w:val="both"/>
        <w:rPr>
          <w:sz w:val="24"/>
          <w:szCs w:val="24"/>
        </w:rPr>
      </w:pPr>
      <w:r w:rsidRPr="005C5259">
        <w:rPr>
          <w:sz w:val="24"/>
          <w:szCs w:val="24"/>
        </w:rPr>
        <w:t xml:space="preserve">Five years ago, I decided to study Public Services in college. The reason that I wanted to study Public Services was to gain knowledge and to decide about what kind of career I wanted. I knew when I started studying Public Services that I did not want to become a part of the armed services, instead I focused my studies on the police, the health service and education, as I was not sure which of those three I would like to pursue. </w:t>
      </w:r>
    </w:p>
    <w:p w14:paraId="1DC23D83" w14:textId="2743B04C" w:rsidR="005C5259" w:rsidRPr="005C5259" w:rsidRDefault="005C5259" w:rsidP="005C5259">
      <w:pPr>
        <w:spacing w:line="360" w:lineRule="auto"/>
        <w:jc w:val="both"/>
        <w:rPr>
          <w:sz w:val="24"/>
          <w:szCs w:val="24"/>
        </w:rPr>
      </w:pPr>
      <w:r w:rsidRPr="005C5259">
        <w:rPr>
          <w:sz w:val="24"/>
          <w:szCs w:val="24"/>
        </w:rPr>
        <w:t>In 2016, halfway through my course, I went out to Malaysia to visit my brother and his family. During my visit, I noticed that my niece was very intelligent considering her age. My niece at the time was attending the local nursery, where she was attending five mornings per week. She received homework daily from the school, however my brother and his wife also gave her more homework so that she would continue to improve her language and mathematic skills. I found all of this very interesting, because the expectations for my niece, which w</w:t>
      </w:r>
      <w:r w:rsidR="0089133B">
        <w:rPr>
          <w:sz w:val="24"/>
          <w:szCs w:val="24"/>
        </w:rPr>
        <w:t>ere</w:t>
      </w:r>
      <w:r w:rsidRPr="005C5259">
        <w:rPr>
          <w:sz w:val="24"/>
          <w:szCs w:val="24"/>
        </w:rPr>
        <w:t xml:space="preserve"> so very different </w:t>
      </w:r>
      <w:r w:rsidR="0089133B">
        <w:rPr>
          <w:sz w:val="24"/>
          <w:szCs w:val="24"/>
        </w:rPr>
        <w:t xml:space="preserve">from the expectations that I had witnessed with </w:t>
      </w:r>
      <w:r w:rsidRPr="005C5259">
        <w:rPr>
          <w:sz w:val="24"/>
          <w:szCs w:val="24"/>
        </w:rPr>
        <w:t>other children her age, who live in Wales</w:t>
      </w:r>
      <w:r w:rsidR="0089133B">
        <w:rPr>
          <w:sz w:val="24"/>
          <w:szCs w:val="24"/>
        </w:rPr>
        <w:t>.</w:t>
      </w:r>
      <w:r w:rsidRPr="005C5259">
        <w:rPr>
          <w:sz w:val="24"/>
          <w:szCs w:val="24"/>
        </w:rPr>
        <w:t xml:space="preserve"> </w:t>
      </w:r>
      <w:r w:rsidR="0089133B">
        <w:rPr>
          <w:sz w:val="24"/>
          <w:szCs w:val="24"/>
        </w:rPr>
        <w:t>S</w:t>
      </w:r>
      <w:r w:rsidRPr="005C5259">
        <w:rPr>
          <w:sz w:val="24"/>
          <w:szCs w:val="24"/>
        </w:rPr>
        <w:t>he did not only speak her two native tongues</w:t>
      </w:r>
      <w:r w:rsidR="0089133B">
        <w:rPr>
          <w:sz w:val="24"/>
          <w:szCs w:val="24"/>
        </w:rPr>
        <w:t>,</w:t>
      </w:r>
      <w:r w:rsidRPr="005C5259">
        <w:rPr>
          <w:sz w:val="24"/>
          <w:szCs w:val="24"/>
        </w:rPr>
        <w:t xml:space="preserve"> being Cantonese and English, she also conversed in two Chinese dialects and was learning through school Mandarin and Malay. When my niece conversed with me, she spoke in perfect English accent. I then realised that I wanted to know how she was able to speak so many languages at such a young age. That is when I appreciated the importance of education, therefore I wanted to know more.</w:t>
      </w:r>
    </w:p>
    <w:p w14:paraId="3FBE8B55" w14:textId="6F1705BF" w:rsidR="005C5259" w:rsidRPr="005C5259" w:rsidRDefault="005C5259" w:rsidP="005C5259">
      <w:pPr>
        <w:spacing w:line="360" w:lineRule="auto"/>
        <w:jc w:val="both"/>
        <w:rPr>
          <w:sz w:val="24"/>
          <w:szCs w:val="24"/>
        </w:rPr>
      </w:pPr>
      <w:r w:rsidRPr="005C5259">
        <w:rPr>
          <w:sz w:val="24"/>
          <w:szCs w:val="24"/>
        </w:rPr>
        <w:t>After returning from Malaysia, I applied to study Education Studies in UWTSD. I was accepted on to the first year</w:t>
      </w:r>
      <w:r w:rsidR="0089133B">
        <w:rPr>
          <w:sz w:val="24"/>
          <w:szCs w:val="24"/>
        </w:rPr>
        <w:t>, which encouraged my</w:t>
      </w:r>
      <w:r w:rsidRPr="005C5259">
        <w:rPr>
          <w:sz w:val="24"/>
          <w:szCs w:val="24"/>
        </w:rPr>
        <w:t xml:space="preserve"> self-motivat</w:t>
      </w:r>
      <w:r w:rsidR="0089133B">
        <w:rPr>
          <w:sz w:val="24"/>
          <w:szCs w:val="24"/>
        </w:rPr>
        <w:t>ion.</w:t>
      </w:r>
      <w:r w:rsidRPr="005C5259">
        <w:rPr>
          <w:sz w:val="24"/>
          <w:szCs w:val="24"/>
        </w:rPr>
        <w:t xml:space="preserve"> </w:t>
      </w:r>
      <w:r w:rsidR="0089133B">
        <w:rPr>
          <w:sz w:val="24"/>
          <w:szCs w:val="24"/>
        </w:rPr>
        <w:t>I d</w:t>
      </w:r>
      <w:r w:rsidRPr="005C5259">
        <w:rPr>
          <w:sz w:val="24"/>
          <w:szCs w:val="24"/>
        </w:rPr>
        <w:t xml:space="preserve">eveloped personal qualities that enabled me to challenge myself and </w:t>
      </w:r>
      <w:r w:rsidR="0089133B">
        <w:rPr>
          <w:sz w:val="24"/>
          <w:szCs w:val="24"/>
        </w:rPr>
        <w:t>work more</w:t>
      </w:r>
      <w:r w:rsidRPr="005C5259">
        <w:rPr>
          <w:sz w:val="24"/>
          <w:szCs w:val="24"/>
        </w:rPr>
        <w:t xml:space="preserve"> responsibl</w:t>
      </w:r>
      <w:r w:rsidR="0089133B">
        <w:rPr>
          <w:sz w:val="24"/>
          <w:szCs w:val="24"/>
        </w:rPr>
        <w:t>y</w:t>
      </w:r>
      <w:r w:rsidRPr="005C5259">
        <w:rPr>
          <w:sz w:val="24"/>
          <w:szCs w:val="24"/>
        </w:rPr>
        <w:t xml:space="preserve"> in varying roles</w:t>
      </w:r>
      <w:r w:rsidR="0089133B">
        <w:rPr>
          <w:sz w:val="24"/>
          <w:szCs w:val="24"/>
        </w:rPr>
        <w:t>,</w:t>
      </w:r>
      <w:r w:rsidRPr="005C5259">
        <w:rPr>
          <w:sz w:val="24"/>
          <w:szCs w:val="24"/>
        </w:rPr>
        <w:t xml:space="preserve"> whilst working with children and young people within the voluntary sector. I have developed a good deal of patience and experience whilst working with children and young people with varying additional learning needs. I have learnt to communicate effectively within the classroom environment and observe how the pupils respond to the teachers. I have built on my capabilities and feel that I was ready to go into the second year and learn more. </w:t>
      </w:r>
    </w:p>
    <w:p w14:paraId="0BF403F7" w14:textId="1A60BA04" w:rsidR="005C5259" w:rsidRPr="005C5259" w:rsidRDefault="005C5259" w:rsidP="005C5259">
      <w:pPr>
        <w:spacing w:line="360" w:lineRule="auto"/>
        <w:jc w:val="both"/>
        <w:rPr>
          <w:sz w:val="24"/>
          <w:szCs w:val="24"/>
        </w:rPr>
      </w:pPr>
      <w:r w:rsidRPr="005C5259">
        <w:rPr>
          <w:sz w:val="24"/>
          <w:szCs w:val="24"/>
        </w:rPr>
        <w:t>During my second year, I began to experience and extend my theoretical knowledge, which has been based on interventions and a holistic understanding of child development. Throughout this year, it became apparent that through learning about outdoor learning and its importance for child development that it focuse</w:t>
      </w:r>
      <w:r w:rsidR="0089133B">
        <w:rPr>
          <w:sz w:val="24"/>
          <w:szCs w:val="24"/>
        </w:rPr>
        <w:t>s</w:t>
      </w:r>
      <w:r w:rsidRPr="005C5259">
        <w:rPr>
          <w:sz w:val="24"/>
          <w:szCs w:val="24"/>
        </w:rPr>
        <w:t xml:space="preserve"> on a child’s emotional wellbeing, thereby being child centred, which </w:t>
      </w:r>
      <w:r w:rsidRPr="005C5259">
        <w:rPr>
          <w:sz w:val="24"/>
          <w:szCs w:val="24"/>
        </w:rPr>
        <w:lastRenderedPageBreak/>
        <w:t xml:space="preserve">concentrated upon the rights of the child and their education. This has been an eye opener as many children around the world still do not have the rights that children in this country have today. </w:t>
      </w:r>
    </w:p>
    <w:p w14:paraId="2B48C42B" w14:textId="0E32642C" w:rsidR="005C5259" w:rsidRDefault="005C5259" w:rsidP="005C5259">
      <w:pPr>
        <w:spacing w:line="360" w:lineRule="auto"/>
        <w:jc w:val="both"/>
        <w:rPr>
          <w:sz w:val="24"/>
          <w:szCs w:val="24"/>
        </w:rPr>
      </w:pPr>
      <w:r w:rsidRPr="005C5259">
        <w:rPr>
          <w:sz w:val="24"/>
          <w:szCs w:val="24"/>
        </w:rPr>
        <w:t xml:space="preserve">Finally, my future thoughts will be about completing this journey within education by taking the next logical step to study for a PGCE in FE, which fortunately I would be able to do over two years part-time whilst I </w:t>
      </w:r>
      <w:r w:rsidR="0089133B">
        <w:rPr>
          <w:sz w:val="24"/>
          <w:szCs w:val="24"/>
        </w:rPr>
        <w:t>am</w:t>
      </w:r>
      <w:r w:rsidRPr="005C5259">
        <w:rPr>
          <w:sz w:val="24"/>
          <w:szCs w:val="24"/>
        </w:rPr>
        <w:t xml:space="preserve"> able to work within an educational setting </w:t>
      </w:r>
      <w:r w:rsidR="0089133B">
        <w:rPr>
          <w:sz w:val="24"/>
          <w:szCs w:val="24"/>
        </w:rPr>
        <w:t>that will</w:t>
      </w:r>
      <w:r w:rsidRPr="005C5259">
        <w:rPr>
          <w:sz w:val="24"/>
          <w:szCs w:val="24"/>
        </w:rPr>
        <w:t xml:space="preserve"> provide me with further knowledge and develop</w:t>
      </w:r>
      <w:r w:rsidR="0089133B">
        <w:rPr>
          <w:sz w:val="24"/>
          <w:szCs w:val="24"/>
        </w:rPr>
        <w:t>ment</w:t>
      </w:r>
      <w:r w:rsidRPr="005C5259">
        <w:rPr>
          <w:sz w:val="24"/>
          <w:szCs w:val="24"/>
        </w:rPr>
        <w:t xml:space="preserve"> </w:t>
      </w:r>
      <w:r w:rsidR="0089133B">
        <w:rPr>
          <w:sz w:val="24"/>
          <w:szCs w:val="24"/>
        </w:rPr>
        <w:t>of</w:t>
      </w:r>
      <w:r w:rsidRPr="005C5259">
        <w:rPr>
          <w:sz w:val="24"/>
          <w:szCs w:val="24"/>
        </w:rPr>
        <w:t xml:space="preserve"> my practical expertise. </w:t>
      </w:r>
    </w:p>
    <w:p w14:paraId="6B570EB1" w14:textId="05DB8966" w:rsidR="00976DFB" w:rsidRDefault="00976DFB" w:rsidP="005C5259">
      <w:pPr>
        <w:spacing w:line="360" w:lineRule="auto"/>
        <w:jc w:val="both"/>
        <w:rPr>
          <w:sz w:val="24"/>
          <w:szCs w:val="24"/>
        </w:rPr>
      </w:pPr>
    </w:p>
    <w:p w14:paraId="5232D383" w14:textId="02E9310B" w:rsidR="00976DFB" w:rsidRDefault="00976DFB" w:rsidP="005C5259">
      <w:pPr>
        <w:spacing w:line="360" w:lineRule="auto"/>
        <w:jc w:val="both"/>
        <w:rPr>
          <w:sz w:val="24"/>
          <w:szCs w:val="24"/>
        </w:rPr>
      </w:pPr>
    </w:p>
    <w:p w14:paraId="470B2E6A" w14:textId="130073ED" w:rsidR="00976DFB" w:rsidRDefault="00976DFB" w:rsidP="005C5259">
      <w:pPr>
        <w:spacing w:line="360" w:lineRule="auto"/>
        <w:jc w:val="both"/>
        <w:rPr>
          <w:sz w:val="24"/>
          <w:szCs w:val="24"/>
        </w:rPr>
      </w:pPr>
    </w:p>
    <w:p w14:paraId="136C064B" w14:textId="323A31C1" w:rsidR="00976DFB" w:rsidRDefault="00976DFB" w:rsidP="005C5259">
      <w:pPr>
        <w:spacing w:line="360" w:lineRule="auto"/>
        <w:jc w:val="both"/>
        <w:rPr>
          <w:sz w:val="24"/>
          <w:szCs w:val="24"/>
        </w:rPr>
      </w:pPr>
    </w:p>
    <w:p w14:paraId="7D939007" w14:textId="2109515C" w:rsidR="00976DFB" w:rsidRDefault="00976DFB" w:rsidP="005C5259">
      <w:pPr>
        <w:spacing w:line="360" w:lineRule="auto"/>
        <w:jc w:val="both"/>
        <w:rPr>
          <w:sz w:val="24"/>
          <w:szCs w:val="24"/>
        </w:rPr>
      </w:pPr>
    </w:p>
    <w:p w14:paraId="7D82F0CA" w14:textId="235C6255" w:rsidR="00976DFB" w:rsidRDefault="00976DFB" w:rsidP="005C5259">
      <w:pPr>
        <w:spacing w:line="360" w:lineRule="auto"/>
        <w:jc w:val="both"/>
        <w:rPr>
          <w:sz w:val="24"/>
          <w:szCs w:val="24"/>
        </w:rPr>
      </w:pPr>
    </w:p>
    <w:p w14:paraId="2A350E8D" w14:textId="507C0F7D" w:rsidR="00976DFB" w:rsidRDefault="00976DFB" w:rsidP="005C5259">
      <w:pPr>
        <w:spacing w:line="360" w:lineRule="auto"/>
        <w:jc w:val="both"/>
        <w:rPr>
          <w:sz w:val="24"/>
          <w:szCs w:val="24"/>
        </w:rPr>
      </w:pPr>
    </w:p>
    <w:p w14:paraId="426B0733" w14:textId="1F0012BC" w:rsidR="00976DFB" w:rsidRDefault="00976DFB" w:rsidP="005C5259">
      <w:pPr>
        <w:spacing w:line="360" w:lineRule="auto"/>
        <w:jc w:val="both"/>
        <w:rPr>
          <w:sz w:val="24"/>
          <w:szCs w:val="24"/>
        </w:rPr>
      </w:pPr>
    </w:p>
    <w:p w14:paraId="60DB7CA7" w14:textId="5F4A0203" w:rsidR="00976DFB" w:rsidRDefault="00976DFB" w:rsidP="005C5259">
      <w:pPr>
        <w:spacing w:line="360" w:lineRule="auto"/>
        <w:jc w:val="both"/>
        <w:rPr>
          <w:sz w:val="24"/>
          <w:szCs w:val="24"/>
        </w:rPr>
      </w:pPr>
    </w:p>
    <w:p w14:paraId="353C03C8" w14:textId="5A69EF90" w:rsidR="00976DFB" w:rsidRDefault="00976DFB" w:rsidP="005C5259">
      <w:pPr>
        <w:spacing w:line="360" w:lineRule="auto"/>
        <w:jc w:val="both"/>
        <w:rPr>
          <w:sz w:val="24"/>
          <w:szCs w:val="24"/>
        </w:rPr>
      </w:pPr>
    </w:p>
    <w:p w14:paraId="2D185456" w14:textId="196825BC" w:rsidR="00976DFB" w:rsidRDefault="00976DFB" w:rsidP="005C5259">
      <w:pPr>
        <w:spacing w:line="360" w:lineRule="auto"/>
        <w:jc w:val="both"/>
        <w:rPr>
          <w:sz w:val="24"/>
          <w:szCs w:val="24"/>
        </w:rPr>
      </w:pPr>
    </w:p>
    <w:p w14:paraId="4B7C6381" w14:textId="7E022D44" w:rsidR="00976DFB" w:rsidRDefault="00976DFB" w:rsidP="005C5259">
      <w:pPr>
        <w:spacing w:line="360" w:lineRule="auto"/>
        <w:jc w:val="both"/>
        <w:rPr>
          <w:sz w:val="24"/>
          <w:szCs w:val="24"/>
        </w:rPr>
      </w:pPr>
    </w:p>
    <w:p w14:paraId="348F8F00" w14:textId="026DD23D" w:rsidR="00976DFB" w:rsidRDefault="00976DFB" w:rsidP="005C5259">
      <w:pPr>
        <w:spacing w:line="360" w:lineRule="auto"/>
        <w:jc w:val="both"/>
        <w:rPr>
          <w:sz w:val="24"/>
          <w:szCs w:val="24"/>
        </w:rPr>
      </w:pPr>
    </w:p>
    <w:p w14:paraId="4A271C77" w14:textId="597BE4D0" w:rsidR="00976DFB" w:rsidRDefault="00976DFB" w:rsidP="005C5259">
      <w:pPr>
        <w:spacing w:line="360" w:lineRule="auto"/>
        <w:jc w:val="both"/>
        <w:rPr>
          <w:sz w:val="24"/>
          <w:szCs w:val="24"/>
        </w:rPr>
      </w:pPr>
    </w:p>
    <w:p w14:paraId="0105D968" w14:textId="58721617" w:rsidR="00976DFB" w:rsidRDefault="00976DFB" w:rsidP="005C5259">
      <w:pPr>
        <w:spacing w:line="360" w:lineRule="auto"/>
        <w:jc w:val="both"/>
        <w:rPr>
          <w:sz w:val="24"/>
          <w:szCs w:val="24"/>
        </w:rPr>
      </w:pPr>
    </w:p>
    <w:p w14:paraId="2BC649BF" w14:textId="7107FE13" w:rsidR="00976DFB" w:rsidRDefault="00976DFB" w:rsidP="005C5259">
      <w:pPr>
        <w:spacing w:line="360" w:lineRule="auto"/>
        <w:jc w:val="both"/>
        <w:rPr>
          <w:sz w:val="24"/>
          <w:szCs w:val="24"/>
        </w:rPr>
      </w:pPr>
    </w:p>
    <w:p w14:paraId="551A22A1" w14:textId="66AF4F61" w:rsidR="00976DFB" w:rsidRDefault="00976DFB" w:rsidP="005C5259">
      <w:pPr>
        <w:spacing w:line="360" w:lineRule="auto"/>
        <w:jc w:val="both"/>
        <w:rPr>
          <w:sz w:val="24"/>
          <w:szCs w:val="24"/>
        </w:rPr>
      </w:pPr>
    </w:p>
    <w:p w14:paraId="6E8534B8" w14:textId="77777777" w:rsidR="00976DFB" w:rsidRPr="005C5259" w:rsidRDefault="00976DFB" w:rsidP="005C5259">
      <w:pPr>
        <w:spacing w:line="360" w:lineRule="auto"/>
        <w:jc w:val="both"/>
        <w:rPr>
          <w:sz w:val="24"/>
          <w:szCs w:val="24"/>
        </w:rPr>
      </w:pPr>
    </w:p>
    <w:p w14:paraId="412528DE" w14:textId="75C25635" w:rsidR="00976DFB" w:rsidRDefault="00976DFB" w:rsidP="00976DFB">
      <w:pPr>
        <w:rPr>
          <w:szCs w:val="24"/>
        </w:rPr>
      </w:pPr>
      <w:r>
        <w:rPr>
          <w:noProof/>
        </w:rPr>
        <w:lastRenderedPageBreak/>
        <mc:AlternateContent>
          <mc:Choice Requires="wps">
            <w:drawing>
              <wp:anchor distT="0" distB="0" distL="114300" distR="114300" simplePos="0" relativeHeight="251647488" behindDoc="0" locked="0" layoutInCell="1" allowOverlap="1" wp14:anchorId="09EAE988" wp14:editId="0DCFC85D">
                <wp:simplePos x="0" y="0"/>
                <wp:positionH relativeFrom="column">
                  <wp:posOffset>-186055</wp:posOffset>
                </wp:positionH>
                <wp:positionV relativeFrom="paragraph">
                  <wp:posOffset>-304800</wp:posOffset>
                </wp:positionV>
                <wp:extent cx="6467475" cy="1047750"/>
                <wp:effectExtent l="0" t="0" r="28575" b="19050"/>
                <wp:wrapNone/>
                <wp:docPr id="3" name="Rectangle 3"/>
                <wp:cNvGraphicFramePr/>
                <a:graphic xmlns:a="http://schemas.openxmlformats.org/drawingml/2006/main">
                  <a:graphicData uri="http://schemas.microsoft.com/office/word/2010/wordprocessingShape">
                    <wps:wsp>
                      <wps:cNvSpPr/>
                      <wps:spPr>
                        <a:xfrm>
                          <a:off x="0" y="0"/>
                          <a:ext cx="6467475" cy="104775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3983E567" w14:textId="77777777" w:rsidR="00B62276" w:rsidRDefault="00B62276" w:rsidP="00976DFB">
                            <w:pPr>
                              <w:rPr>
                                <w:b/>
                                <w:sz w:val="44"/>
                                <w:szCs w:val="44"/>
                              </w:rPr>
                            </w:pPr>
                            <w:r>
                              <w:rPr>
                                <w:b/>
                                <w:sz w:val="44"/>
                                <w:szCs w:val="44"/>
                              </w:rPr>
                              <w:t>Personal Development Plan</w:t>
                            </w:r>
                          </w:p>
                          <w:p w14:paraId="14047863" w14:textId="77777777" w:rsidR="00B62276" w:rsidRDefault="00B62276" w:rsidP="00976DFB">
                            <w:pPr>
                              <w:rPr>
                                <w:b/>
                                <w:sz w:val="44"/>
                                <w:szCs w:val="44"/>
                              </w:rPr>
                            </w:pPr>
                            <w:r>
                              <w:rPr>
                                <w:b/>
                                <w:sz w:val="44"/>
                                <w:szCs w:val="44"/>
                              </w:rPr>
                              <w:t>Section 1: Starting Out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9EAE988" id="Rectangle 3" o:spid="_x0000_s1026" style="position:absolute;margin-left:-14.65pt;margin-top:-24pt;width:509.25pt;height:82.5pt;z-index:2516474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M2GYfAIAAEUFAAAOAAAAZHJzL2Uyb0RvYy54bWysVMFu2zAMvQ/YPwi6r3bSpNmCOkXQosOA&#10;oi3aDj0rshQbkEWNUmJnXz9KdtyiLXYYloNCiuQj+Uzq/KJrDNsr9DXYgk9Ocs6UlVDWdlvwn0/X&#10;X75y5oOwpTBgVcEPyvOL1edP561bqilUYEqFjECsX7au4FUIbpllXlaqEf4EnLJk1ICNCKTiNitR&#10;tITemGya52dZC1g6BKm8p9ur3shXCV9rJcOd1l4FZgpOtYV0Yjo38cxW52K5ReGqWg5liH+oohG1&#10;paQj1JUIgu2wfgfV1BLBgw4nEpoMtK6lSj1QN5P8TTePlXAq9ULkeDfS5P8frLzd3yOry4KfcmZF&#10;Q5/ogUgTdmsUO430tM4vyevR3eOgeRJjr53GJv5TF6xLlB5GSlUXmKTLs9nZYraYcybJNslni8U8&#10;kZ69hDv04buChkWh4EjpE5Vif+MDpSTXowspsZy+gCSFg1GxBmMflKY+KOU0RacJUpcG2V7QtxdS&#10;KhsmvakSpeqv5zn9YpeUZIxIWgKMyLo2ZsQeAOJ0vsfuYQb/GKrSAI7B+d8K64PHiJQZbBiDm9oC&#10;fgRgqKshc+9/JKmnJrIUuk1HLlHcQHmgD47Qb4J38rom2m+ED/cCafRpSWidwx0d2kBbcBgkzirA&#10;3x/dR3+aSLJy1tIqFdz/2glUnJkflmb122Q2i7uXlNl8MSUFX1s2ry1211wCfbEJPRxOJjH6B3MU&#10;NULzTFu/jlnJJKyk3AWXAY/KZehXnN4Nqdbr5Eb75kS4sY9ORvBIcByrp+5ZoBtmL9DY3sJx7cTy&#10;zQj2vjHSwnoXQNdpPl94HainXU0zNLwr8TF4rSevl9dv9QcAAP//AwBQSwMEFAAGAAgAAAAhAGaW&#10;/THdAAAACwEAAA8AAABkcnMvZG93bnJldi54bWxMj89OhDAQxu8mvkMzJt52C2hcQMrGbOLFxMOu&#10;PkCXjoDbTgktC7y940lv82V++f5U+8VZccUx9J4UpNsEBFLjTU+tgs+P100OIkRNRltPqGDFAPv6&#10;9qbSpfEzHfF6iq1gEwqlVtDFOJRShqZDp8PWD0j8+/Kj05Hl2Eoz6pnNnZVZkjxJp3vihE4PeOiw&#10;uZwmxyEaj2u6mw+X925569Gu3zitSt3fLS/PICIu8Q+G3/pcHWrudPYTmSCsgk1WPDDKx2POo5go&#10;8iIDcWY03SUg60r+31D/AAAA//8DAFBLAQItABQABgAIAAAAIQC2gziS/gAAAOEBAAATAAAAAAAA&#10;AAAAAAAAAAAAAABbQ29udGVudF9UeXBlc10ueG1sUEsBAi0AFAAGAAgAAAAhADj9If/WAAAAlAEA&#10;AAsAAAAAAAAAAAAAAAAALwEAAF9yZWxzLy5yZWxzUEsBAi0AFAAGAAgAAAAhABgzYZh8AgAARQUA&#10;AA4AAAAAAAAAAAAAAAAALgIAAGRycy9lMm9Eb2MueG1sUEsBAi0AFAAGAAgAAAAhAGaW/THdAAAA&#10;CwEAAA8AAAAAAAAAAAAAAAAA1gQAAGRycy9kb3ducmV2LnhtbFBLBQYAAAAABAAEAPMAAADgBQAA&#10;AAA=&#10;" fillcolor="#4472c4 [3204]" strokecolor="#1f3763 [1604]" strokeweight="1pt">
                <v:textbox>
                  <w:txbxContent>
                    <w:p w14:paraId="3983E567" w14:textId="77777777" w:rsidR="00B62276" w:rsidRDefault="00B62276" w:rsidP="00976DFB">
                      <w:pPr>
                        <w:rPr>
                          <w:b/>
                          <w:sz w:val="44"/>
                          <w:szCs w:val="44"/>
                        </w:rPr>
                      </w:pPr>
                      <w:r>
                        <w:rPr>
                          <w:b/>
                          <w:sz w:val="44"/>
                          <w:szCs w:val="44"/>
                        </w:rPr>
                        <w:t>Personal Development Plan</w:t>
                      </w:r>
                    </w:p>
                    <w:p w14:paraId="14047863" w14:textId="77777777" w:rsidR="00B62276" w:rsidRDefault="00B62276" w:rsidP="00976DFB">
                      <w:pPr>
                        <w:rPr>
                          <w:b/>
                          <w:sz w:val="44"/>
                          <w:szCs w:val="44"/>
                        </w:rPr>
                      </w:pPr>
                      <w:r>
                        <w:rPr>
                          <w:b/>
                          <w:sz w:val="44"/>
                          <w:szCs w:val="44"/>
                        </w:rPr>
                        <w:t>Section 1: Starting Out</w:t>
                      </w:r>
                    </w:p>
                  </w:txbxContent>
                </v:textbox>
              </v:rect>
            </w:pict>
          </mc:Fallback>
        </mc:AlternateContent>
      </w:r>
    </w:p>
    <w:p w14:paraId="499DAB95" w14:textId="77777777" w:rsidR="00976DFB" w:rsidRDefault="00976DFB" w:rsidP="00976DFB">
      <w:pPr>
        <w:rPr>
          <w:szCs w:val="24"/>
        </w:rPr>
      </w:pPr>
    </w:p>
    <w:p w14:paraId="40CC524A" w14:textId="77777777" w:rsidR="00976DFB" w:rsidRDefault="00976DFB" w:rsidP="00976DFB">
      <w:pPr>
        <w:spacing w:after="120"/>
        <w:rPr>
          <w:szCs w:val="24"/>
        </w:rPr>
      </w:pPr>
    </w:p>
    <w:tbl>
      <w:tblPr>
        <w:tblStyle w:val="TableGrid"/>
        <w:tblW w:w="10207" w:type="dxa"/>
        <w:tblInd w:w="-176" w:type="dxa"/>
        <w:tblLook w:val="04A0" w:firstRow="1" w:lastRow="0" w:firstColumn="1" w:lastColumn="0" w:noHBand="0" w:noVBand="1"/>
      </w:tblPr>
      <w:tblGrid>
        <w:gridCol w:w="1985"/>
        <w:gridCol w:w="3118"/>
        <w:gridCol w:w="2464"/>
        <w:gridCol w:w="2640"/>
      </w:tblGrid>
      <w:tr w:rsidR="00976DFB" w14:paraId="3FF1E4F5" w14:textId="77777777" w:rsidTr="00976DFB">
        <w:tc>
          <w:tcPr>
            <w:tcW w:w="1985" w:type="dxa"/>
            <w:tcBorders>
              <w:top w:val="single" w:sz="4" w:space="0" w:color="auto"/>
              <w:left w:val="single" w:sz="4" w:space="0" w:color="auto"/>
              <w:bottom w:val="single" w:sz="4" w:space="0" w:color="auto"/>
              <w:right w:val="single" w:sz="4" w:space="0" w:color="auto"/>
            </w:tcBorders>
            <w:shd w:val="clear" w:color="auto" w:fill="8EAADB" w:themeFill="accent1" w:themeFillTint="99"/>
            <w:hideMark/>
          </w:tcPr>
          <w:p w14:paraId="797DAE95" w14:textId="77777777" w:rsidR="00976DFB" w:rsidRDefault="00976DFB">
            <w:pPr>
              <w:spacing w:after="120"/>
              <w:jc w:val="left"/>
              <w:rPr>
                <w:b/>
                <w:szCs w:val="24"/>
              </w:rPr>
            </w:pPr>
            <w:r>
              <w:rPr>
                <w:b/>
                <w:szCs w:val="24"/>
              </w:rPr>
              <w:t>Student Name:</w:t>
            </w:r>
          </w:p>
        </w:tc>
        <w:tc>
          <w:tcPr>
            <w:tcW w:w="3118" w:type="dxa"/>
            <w:tcBorders>
              <w:top w:val="single" w:sz="4" w:space="0" w:color="auto"/>
              <w:left w:val="single" w:sz="4" w:space="0" w:color="auto"/>
              <w:bottom w:val="single" w:sz="4" w:space="0" w:color="auto"/>
              <w:right w:val="single" w:sz="4" w:space="0" w:color="auto"/>
            </w:tcBorders>
            <w:hideMark/>
          </w:tcPr>
          <w:p w14:paraId="659F71D4" w14:textId="77777777" w:rsidR="00976DFB" w:rsidRDefault="00976DFB">
            <w:pPr>
              <w:spacing w:after="120"/>
              <w:jc w:val="left"/>
              <w:rPr>
                <w:b/>
                <w:szCs w:val="24"/>
              </w:rPr>
            </w:pPr>
            <w:r>
              <w:rPr>
                <w:b/>
                <w:szCs w:val="24"/>
              </w:rPr>
              <w:t>Llinos Chan</w:t>
            </w:r>
          </w:p>
        </w:tc>
        <w:tc>
          <w:tcPr>
            <w:tcW w:w="2464" w:type="dxa"/>
            <w:tcBorders>
              <w:top w:val="single" w:sz="4" w:space="0" w:color="auto"/>
              <w:left w:val="single" w:sz="4" w:space="0" w:color="auto"/>
              <w:bottom w:val="single" w:sz="4" w:space="0" w:color="auto"/>
              <w:right w:val="single" w:sz="4" w:space="0" w:color="auto"/>
            </w:tcBorders>
            <w:shd w:val="clear" w:color="auto" w:fill="8EAADB" w:themeFill="accent1" w:themeFillTint="99"/>
            <w:hideMark/>
          </w:tcPr>
          <w:p w14:paraId="30DEBAD7" w14:textId="77777777" w:rsidR="00976DFB" w:rsidRDefault="00976DFB">
            <w:pPr>
              <w:spacing w:after="120"/>
              <w:jc w:val="left"/>
              <w:rPr>
                <w:b/>
                <w:szCs w:val="24"/>
              </w:rPr>
            </w:pPr>
            <w:r>
              <w:rPr>
                <w:b/>
                <w:szCs w:val="24"/>
              </w:rPr>
              <w:t>Student Number:</w:t>
            </w:r>
          </w:p>
        </w:tc>
        <w:tc>
          <w:tcPr>
            <w:tcW w:w="2640" w:type="dxa"/>
            <w:tcBorders>
              <w:top w:val="single" w:sz="4" w:space="0" w:color="auto"/>
              <w:left w:val="single" w:sz="4" w:space="0" w:color="auto"/>
              <w:bottom w:val="single" w:sz="4" w:space="0" w:color="auto"/>
              <w:right w:val="single" w:sz="4" w:space="0" w:color="auto"/>
            </w:tcBorders>
            <w:hideMark/>
          </w:tcPr>
          <w:p w14:paraId="6BB2A85D" w14:textId="77777777" w:rsidR="00976DFB" w:rsidRDefault="00976DFB">
            <w:pPr>
              <w:spacing w:after="120"/>
              <w:jc w:val="left"/>
              <w:rPr>
                <w:b/>
                <w:szCs w:val="24"/>
              </w:rPr>
            </w:pPr>
            <w:r>
              <w:rPr>
                <w:b/>
                <w:szCs w:val="24"/>
              </w:rPr>
              <w:t>1701087</w:t>
            </w:r>
          </w:p>
        </w:tc>
      </w:tr>
    </w:tbl>
    <w:p w14:paraId="3DE95782" w14:textId="77777777" w:rsidR="00976DFB" w:rsidRDefault="00976DFB" w:rsidP="00976DFB">
      <w:pPr>
        <w:rPr>
          <w:rFonts w:ascii="Calibri" w:hAnsi="Calibri"/>
          <w:sz w:val="16"/>
          <w:szCs w:val="16"/>
        </w:rPr>
      </w:pPr>
    </w:p>
    <w:tbl>
      <w:tblPr>
        <w:tblStyle w:val="TableGrid"/>
        <w:tblW w:w="10207" w:type="dxa"/>
        <w:tblInd w:w="-176" w:type="dxa"/>
        <w:tblLook w:val="04A0" w:firstRow="1" w:lastRow="0" w:firstColumn="1" w:lastColumn="0" w:noHBand="0" w:noVBand="1"/>
      </w:tblPr>
      <w:tblGrid>
        <w:gridCol w:w="2127"/>
        <w:gridCol w:w="8080"/>
      </w:tblGrid>
      <w:tr w:rsidR="00976DFB" w14:paraId="09BA91EF" w14:textId="77777777" w:rsidTr="00976DFB">
        <w:tc>
          <w:tcPr>
            <w:tcW w:w="10207" w:type="dxa"/>
            <w:gridSpan w:val="2"/>
            <w:tcBorders>
              <w:top w:val="single" w:sz="4" w:space="0" w:color="auto"/>
              <w:left w:val="single" w:sz="4" w:space="0" w:color="auto"/>
              <w:bottom w:val="single" w:sz="4" w:space="0" w:color="auto"/>
              <w:right w:val="single" w:sz="4" w:space="0" w:color="auto"/>
            </w:tcBorders>
            <w:shd w:val="clear" w:color="auto" w:fill="8EAADB" w:themeFill="accent1" w:themeFillTint="99"/>
            <w:hideMark/>
          </w:tcPr>
          <w:p w14:paraId="3BCEDB29" w14:textId="77777777" w:rsidR="00976DFB" w:rsidRDefault="00976DFB">
            <w:pPr>
              <w:spacing w:after="120"/>
              <w:rPr>
                <w:b/>
                <w:szCs w:val="24"/>
              </w:rPr>
            </w:pPr>
            <w:r>
              <w:rPr>
                <w:b/>
                <w:szCs w:val="24"/>
              </w:rPr>
              <w:t xml:space="preserve">Your Personal Tutor </w:t>
            </w:r>
            <w:r>
              <w:rPr>
                <w:szCs w:val="24"/>
              </w:rPr>
              <w:t>(N.B. You have the right to change your Personal Tutor)</w:t>
            </w:r>
          </w:p>
        </w:tc>
      </w:tr>
      <w:tr w:rsidR="00976DFB" w14:paraId="20326BA1" w14:textId="77777777" w:rsidTr="00976DFB">
        <w:tc>
          <w:tcPr>
            <w:tcW w:w="2127" w:type="dxa"/>
            <w:tcBorders>
              <w:top w:val="single" w:sz="4" w:space="0" w:color="auto"/>
              <w:left w:val="single" w:sz="4" w:space="0" w:color="auto"/>
              <w:bottom w:val="single" w:sz="4" w:space="0" w:color="auto"/>
              <w:right w:val="single" w:sz="4" w:space="0" w:color="auto"/>
            </w:tcBorders>
            <w:shd w:val="clear" w:color="auto" w:fill="D9E2F3" w:themeFill="accent1" w:themeFillTint="33"/>
            <w:hideMark/>
          </w:tcPr>
          <w:p w14:paraId="557D2FBA" w14:textId="77777777" w:rsidR="00976DFB" w:rsidRDefault="00976DFB">
            <w:pPr>
              <w:spacing w:after="120"/>
              <w:rPr>
                <w:b/>
                <w:szCs w:val="24"/>
              </w:rPr>
            </w:pPr>
            <w:r>
              <w:rPr>
                <w:b/>
                <w:szCs w:val="24"/>
              </w:rPr>
              <w:t>Year (e.g. 2017-18)</w:t>
            </w:r>
          </w:p>
        </w:tc>
        <w:tc>
          <w:tcPr>
            <w:tcW w:w="8080" w:type="dxa"/>
            <w:tcBorders>
              <w:top w:val="single" w:sz="4" w:space="0" w:color="auto"/>
              <w:left w:val="single" w:sz="4" w:space="0" w:color="auto"/>
              <w:bottom w:val="single" w:sz="4" w:space="0" w:color="auto"/>
              <w:right w:val="single" w:sz="4" w:space="0" w:color="auto"/>
            </w:tcBorders>
            <w:shd w:val="clear" w:color="auto" w:fill="D9E2F3" w:themeFill="accent1" w:themeFillTint="33"/>
            <w:hideMark/>
          </w:tcPr>
          <w:p w14:paraId="3E9CCB5C" w14:textId="77777777" w:rsidR="00976DFB" w:rsidRDefault="00976DFB">
            <w:pPr>
              <w:spacing w:after="120"/>
              <w:rPr>
                <w:b/>
                <w:szCs w:val="24"/>
              </w:rPr>
            </w:pPr>
            <w:r>
              <w:rPr>
                <w:b/>
                <w:szCs w:val="24"/>
              </w:rPr>
              <w:t>Name</w:t>
            </w:r>
          </w:p>
        </w:tc>
      </w:tr>
      <w:tr w:rsidR="00976DFB" w14:paraId="1169A842" w14:textId="77777777" w:rsidTr="00976DFB">
        <w:tc>
          <w:tcPr>
            <w:tcW w:w="2127" w:type="dxa"/>
            <w:tcBorders>
              <w:top w:val="single" w:sz="4" w:space="0" w:color="auto"/>
              <w:left w:val="single" w:sz="4" w:space="0" w:color="auto"/>
              <w:bottom w:val="single" w:sz="4" w:space="0" w:color="auto"/>
              <w:right w:val="single" w:sz="4" w:space="0" w:color="auto"/>
            </w:tcBorders>
            <w:hideMark/>
          </w:tcPr>
          <w:p w14:paraId="4957C5D9" w14:textId="77777777" w:rsidR="00976DFB" w:rsidRDefault="00976DFB">
            <w:pPr>
              <w:rPr>
                <w:b/>
                <w:szCs w:val="24"/>
              </w:rPr>
            </w:pPr>
            <w:r>
              <w:rPr>
                <w:b/>
                <w:szCs w:val="24"/>
              </w:rPr>
              <w:t>2017-2018</w:t>
            </w:r>
          </w:p>
        </w:tc>
        <w:tc>
          <w:tcPr>
            <w:tcW w:w="8080" w:type="dxa"/>
            <w:tcBorders>
              <w:top w:val="single" w:sz="4" w:space="0" w:color="auto"/>
              <w:left w:val="single" w:sz="4" w:space="0" w:color="auto"/>
              <w:bottom w:val="single" w:sz="4" w:space="0" w:color="auto"/>
              <w:right w:val="single" w:sz="4" w:space="0" w:color="auto"/>
            </w:tcBorders>
            <w:hideMark/>
          </w:tcPr>
          <w:p w14:paraId="474DDED0" w14:textId="77777777" w:rsidR="00976DFB" w:rsidRDefault="00976DFB">
            <w:pPr>
              <w:jc w:val="left"/>
              <w:rPr>
                <w:b/>
                <w:szCs w:val="24"/>
              </w:rPr>
            </w:pPr>
            <w:r>
              <w:rPr>
                <w:b/>
                <w:szCs w:val="24"/>
              </w:rPr>
              <w:t>Caroline Lewis</w:t>
            </w:r>
          </w:p>
        </w:tc>
      </w:tr>
      <w:tr w:rsidR="00976DFB" w14:paraId="4A85E418" w14:textId="77777777" w:rsidTr="00976DFB">
        <w:tc>
          <w:tcPr>
            <w:tcW w:w="2127" w:type="dxa"/>
            <w:tcBorders>
              <w:top w:val="single" w:sz="4" w:space="0" w:color="auto"/>
              <w:left w:val="single" w:sz="4" w:space="0" w:color="auto"/>
              <w:bottom w:val="single" w:sz="4" w:space="0" w:color="auto"/>
              <w:right w:val="single" w:sz="4" w:space="0" w:color="auto"/>
            </w:tcBorders>
            <w:hideMark/>
          </w:tcPr>
          <w:p w14:paraId="1D68A586" w14:textId="77777777" w:rsidR="00976DFB" w:rsidRDefault="00976DFB">
            <w:pPr>
              <w:rPr>
                <w:b/>
                <w:szCs w:val="24"/>
              </w:rPr>
            </w:pPr>
            <w:r>
              <w:rPr>
                <w:b/>
                <w:szCs w:val="24"/>
              </w:rPr>
              <w:t>2018-2019</w:t>
            </w:r>
          </w:p>
        </w:tc>
        <w:tc>
          <w:tcPr>
            <w:tcW w:w="8080" w:type="dxa"/>
            <w:tcBorders>
              <w:top w:val="single" w:sz="4" w:space="0" w:color="auto"/>
              <w:left w:val="single" w:sz="4" w:space="0" w:color="auto"/>
              <w:bottom w:val="single" w:sz="4" w:space="0" w:color="auto"/>
              <w:right w:val="single" w:sz="4" w:space="0" w:color="auto"/>
            </w:tcBorders>
            <w:hideMark/>
          </w:tcPr>
          <w:p w14:paraId="52A2CC56" w14:textId="77777777" w:rsidR="00976DFB" w:rsidRDefault="00976DFB">
            <w:pPr>
              <w:jc w:val="left"/>
              <w:rPr>
                <w:b/>
                <w:szCs w:val="24"/>
              </w:rPr>
            </w:pPr>
            <w:r>
              <w:rPr>
                <w:b/>
                <w:szCs w:val="24"/>
              </w:rPr>
              <w:t>Caroline Lewis</w:t>
            </w:r>
          </w:p>
        </w:tc>
      </w:tr>
      <w:tr w:rsidR="00976DFB" w14:paraId="2983EED2" w14:textId="77777777" w:rsidTr="00976DFB">
        <w:tc>
          <w:tcPr>
            <w:tcW w:w="2127" w:type="dxa"/>
            <w:tcBorders>
              <w:top w:val="single" w:sz="4" w:space="0" w:color="auto"/>
              <w:left w:val="single" w:sz="4" w:space="0" w:color="auto"/>
              <w:bottom w:val="single" w:sz="4" w:space="0" w:color="auto"/>
              <w:right w:val="single" w:sz="4" w:space="0" w:color="auto"/>
            </w:tcBorders>
            <w:hideMark/>
          </w:tcPr>
          <w:p w14:paraId="0D8C594B" w14:textId="77777777" w:rsidR="00976DFB" w:rsidRDefault="00976DFB">
            <w:pPr>
              <w:rPr>
                <w:b/>
                <w:szCs w:val="24"/>
              </w:rPr>
            </w:pPr>
            <w:r>
              <w:rPr>
                <w:b/>
                <w:szCs w:val="24"/>
              </w:rPr>
              <w:t>2019-2020</w:t>
            </w:r>
          </w:p>
        </w:tc>
        <w:tc>
          <w:tcPr>
            <w:tcW w:w="8080" w:type="dxa"/>
            <w:tcBorders>
              <w:top w:val="single" w:sz="4" w:space="0" w:color="auto"/>
              <w:left w:val="single" w:sz="4" w:space="0" w:color="auto"/>
              <w:bottom w:val="single" w:sz="4" w:space="0" w:color="auto"/>
              <w:right w:val="single" w:sz="4" w:space="0" w:color="auto"/>
            </w:tcBorders>
            <w:hideMark/>
          </w:tcPr>
          <w:p w14:paraId="5C4A4D4A" w14:textId="77777777" w:rsidR="00976DFB" w:rsidRDefault="00976DFB">
            <w:pPr>
              <w:jc w:val="left"/>
              <w:rPr>
                <w:b/>
                <w:szCs w:val="24"/>
              </w:rPr>
            </w:pPr>
            <w:r>
              <w:rPr>
                <w:b/>
                <w:szCs w:val="24"/>
              </w:rPr>
              <w:t>Laura Hutchings</w:t>
            </w:r>
          </w:p>
        </w:tc>
      </w:tr>
      <w:tr w:rsidR="00976DFB" w14:paraId="6419A200" w14:textId="77777777" w:rsidTr="00976DFB">
        <w:tc>
          <w:tcPr>
            <w:tcW w:w="2127" w:type="dxa"/>
            <w:tcBorders>
              <w:top w:val="single" w:sz="4" w:space="0" w:color="auto"/>
              <w:left w:val="single" w:sz="4" w:space="0" w:color="auto"/>
              <w:bottom w:val="single" w:sz="4" w:space="0" w:color="auto"/>
              <w:right w:val="single" w:sz="4" w:space="0" w:color="auto"/>
            </w:tcBorders>
          </w:tcPr>
          <w:p w14:paraId="456DA716" w14:textId="77777777" w:rsidR="00976DFB" w:rsidRDefault="00976DFB">
            <w:pPr>
              <w:rPr>
                <w:b/>
                <w:szCs w:val="24"/>
              </w:rPr>
            </w:pPr>
          </w:p>
        </w:tc>
        <w:tc>
          <w:tcPr>
            <w:tcW w:w="8080" w:type="dxa"/>
            <w:tcBorders>
              <w:top w:val="single" w:sz="4" w:space="0" w:color="auto"/>
              <w:left w:val="single" w:sz="4" w:space="0" w:color="auto"/>
              <w:bottom w:val="single" w:sz="4" w:space="0" w:color="auto"/>
              <w:right w:val="single" w:sz="4" w:space="0" w:color="auto"/>
            </w:tcBorders>
          </w:tcPr>
          <w:p w14:paraId="1AAFC4B2" w14:textId="77777777" w:rsidR="00976DFB" w:rsidRDefault="00976DFB">
            <w:pPr>
              <w:jc w:val="left"/>
              <w:rPr>
                <w:b/>
                <w:szCs w:val="24"/>
              </w:rPr>
            </w:pPr>
          </w:p>
        </w:tc>
      </w:tr>
    </w:tbl>
    <w:p w14:paraId="4668C2D3" w14:textId="77777777" w:rsidR="00976DFB" w:rsidRDefault="00976DFB" w:rsidP="00976DFB">
      <w:pPr>
        <w:rPr>
          <w:rFonts w:ascii="Calibri" w:hAnsi="Calibri"/>
          <w:sz w:val="16"/>
          <w:szCs w:val="16"/>
        </w:rPr>
      </w:pPr>
    </w:p>
    <w:tbl>
      <w:tblPr>
        <w:tblStyle w:val="TableGrid"/>
        <w:tblW w:w="10207" w:type="dxa"/>
        <w:tblInd w:w="-176" w:type="dxa"/>
        <w:tblLook w:val="04A0" w:firstRow="1" w:lastRow="0" w:firstColumn="1" w:lastColumn="0" w:noHBand="0" w:noVBand="1"/>
      </w:tblPr>
      <w:tblGrid>
        <w:gridCol w:w="6238"/>
        <w:gridCol w:w="1843"/>
        <w:gridCol w:w="2126"/>
      </w:tblGrid>
      <w:tr w:rsidR="00976DFB" w14:paraId="723B35D0" w14:textId="77777777" w:rsidTr="00976DFB">
        <w:tc>
          <w:tcPr>
            <w:tcW w:w="10207" w:type="dxa"/>
            <w:gridSpan w:val="3"/>
            <w:tcBorders>
              <w:top w:val="single" w:sz="4" w:space="0" w:color="auto"/>
              <w:left w:val="single" w:sz="4" w:space="0" w:color="auto"/>
              <w:bottom w:val="single" w:sz="4" w:space="0" w:color="auto"/>
              <w:right w:val="single" w:sz="4" w:space="0" w:color="auto"/>
            </w:tcBorders>
            <w:shd w:val="clear" w:color="auto" w:fill="8EAADB" w:themeFill="accent1" w:themeFillTint="99"/>
            <w:hideMark/>
          </w:tcPr>
          <w:p w14:paraId="3C06F6EA" w14:textId="77777777" w:rsidR="00976DFB" w:rsidRDefault="00976DFB">
            <w:pPr>
              <w:spacing w:after="120"/>
              <w:rPr>
                <w:b/>
                <w:szCs w:val="24"/>
              </w:rPr>
            </w:pPr>
            <w:r>
              <w:rPr>
                <w:b/>
                <w:szCs w:val="24"/>
              </w:rPr>
              <w:t>Your Programme of Study</w:t>
            </w:r>
          </w:p>
        </w:tc>
      </w:tr>
      <w:tr w:rsidR="00976DFB" w14:paraId="6ECB1F67" w14:textId="77777777" w:rsidTr="00976DFB">
        <w:tc>
          <w:tcPr>
            <w:tcW w:w="6238" w:type="dxa"/>
            <w:tcBorders>
              <w:top w:val="single" w:sz="4" w:space="0" w:color="auto"/>
              <w:left w:val="single" w:sz="4" w:space="0" w:color="auto"/>
              <w:bottom w:val="single" w:sz="4" w:space="0" w:color="auto"/>
              <w:right w:val="single" w:sz="4" w:space="0" w:color="auto"/>
            </w:tcBorders>
            <w:shd w:val="clear" w:color="auto" w:fill="D9E2F3" w:themeFill="accent1" w:themeFillTint="33"/>
            <w:hideMark/>
          </w:tcPr>
          <w:p w14:paraId="648C5F5A" w14:textId="77777777" w:rsidR="00976DFB" w:rsidRDefault="00976DFB">
            <w:pPr>
              <w:spacing w:after="120"/>
              <w:rPr>
                <w:b/>
                <w:szCs w:val="24"/>
              </w:rPr>
            </w:pPr>
            <w:r>
              <w:rPr>
                <w:b/>
                <w:szCs w:val="24"/>
              </w:rPr>
              <w:t>Programme / Pathway</w:t>
            </w:r>
          </w:p>
        </w:tc>
        <w:tc>
          <w:tcPr>
            <w:tcW w:w="1843" w:type="dxa"/>
            <w:tcBorders>
              <w:top w:val="single" w:sz="4" w:space="0" w:color="auto"/>
              <w:left w:val="single" w:sz="4" w:space="0" w:color="auto"/>
              <w:bottom w:val="single" w:sz="4" w:space="0" w:color="auto"/>
              <w:right w:val="single" w:sz="4" w:space="0" w:color="auto"/>
            </w:tcBorders>
            <w:shd w:val="clear" w:color="auto" w:fill="D9E2F3" w:themeFill="accent1" w:themeFillTint="33"/>
            <w:hideMark/>
          </w:tcPr>
          <w:p w14:paraId="7832E405" w14:textId="77777777" w:rsidR="00976DFB" w:rsidRDefault="00976DFB">
            <w:pPr>
              <w:spacing w:after="120"/>
              <w:rPr>
                <w:b/>
                <w:sz w:val="20"/>
                <w:szCs w:val="20"/>
              </w:rPr>
            </w:pPr>
            <w:r>
              <w:rPr>
                <w:b/>
                <w:sz w:val="20"/>
                <w:szCs w:val="20"/>
              </w:rPr>
              <w:t>Fully enrolled on My TSD?</w:t>
            </w:r>
          </w:p>
          <w:p w14:paraId="53629C56" w14:textId="77777777" w:rsidR="00976DFB" w:rsidRDefault="00976DFB">
            <w:pPr>
              <w:spacing w:after="120"/>
              <w:rPr>
                <w:b/>
                <w:sz w:val="16"/>
                <w:szCs w:val="16"/>
              </w:rPr>
            </w:pPr>
            <w:r>
              <w:rPr>
                <w:b/>
                <w:sz w:val="20"/>
                <w:szCs w:val="20"/>
              </w:rPr>
              <w:t>Y/N</w:t>
            </w:r>
          </w:p>
        </w:tc>
        <w:tc>
          <w:tcPr>
            <w:tcW w:w="2126" w:type="dxa"/>
            <w:tcBorders>
              <w:top w:val="single" w:sz="4" w:space="0" w:color="auto"/>
              <w:left w:val="single" w:sz="4" w:space="0" w:color="auto"/>
              <w:bottom w:val="single" w:sz="4" w:space="0" w:color="auto"/>
              <w:right w:val="single" w:sz="4" w:space="0" w:color="auto"/>
            </w:tcBorders>
            <w:shd w:val="clear" w:color="auto" w:fill="D9E2F3" w:themeFill="accent1" w:themeFillTint="33"/>
            <w:hideMark/>
          </w:tcPr>
          <w:p w14:paraId="09146749" w14:textId="77777777" w:rsidR="00976DFB" w:rsidRDefault="00976DFB">
            <w:pPr>
              <w:spacing w:after="120"/>
              <w:rPr>
                <w:b/>
                <w:sz w:val="20"/>
                <w:szCs w:val="20"/>
              </w:rPr>
            </w:pPr>
            <w:r>
              <w:rPr>
                <w:b/>
                <w:sz w:val="20"/>
                <w:szCs w:val="20"/>
              </w:rPr>
              <w:t>Date of Change (if applicable)</w:t>
            </w:r>
          </w:p>
        </w:tc>
      </w:tr>
      <w:tr w:rsidR="00976DFB" w14:paraId="2862D90C" w14:textId="77777777" w:rsidTr="00976DFB">
        <w:tc>
          <w:tcPr>
            <w:tcW w:w="6238" w:type="dxa"/>
            <w:tcBorders>
              <w:top w:val="single" w:sz="4" w:space="0" w:color="auto"/>
              <w:left w:val="single" w:sz="4" w:space="0" w:color="auto"/>
              <w:bottom w:val="single" w:sz="4" w:space="0" w:color="auto"/>
              <w:right w:val="single" w:sz="4" w:space="0" w:color="auto"/>
            </w:tcBorders>
            <w:shd w:val="clear" w:color="auto" w:fill="FFFFFF" w:themeFill="background1"/>
            <w:hideMark/>
          </w:tcPr>
          <w:p w14:paraId="0180A1FE" w14:textId="77777777" w:rsidR="00976DFB" w:rsidRDefault="00976DFB">
            <w:pPr>
              <w:jc w:val="left"/>
              <w:rPr>
                <w:b/>
                <w:szCs w:val="24"/>
              </w:rPr>
            </w:pPr>
            <w:r>
              <w:rPr>
                <w:b/>
                <w:szCs w:val="24"/>
              </w:rPr>
              <w:t>Skills for Life: Employability and Future Pathways</w:t>
            </w:r>
          </w:p>
        </w:tc>
        <w:tc>
          <w:tcPr>
            <w:tcW w:w="1843" w:type="dxa"/>
            <w:tcBorders>
              <w:top w:val="single" w:sz="4" w:space="0" w:color="auto"/>
              <w:left w:val="single" w:sz="4" w:space="0" w:color="auto"/>
              <w:bottom w:val="single" w:sz="4" w:space="0" w:color="auto"/>
              <w:right w:val="single" w:sz="4" w:space="0" w:color="auto"/>
            </w:tcBorders>
            <w:shd w:val="clear" w:color="auto" w:fill="FFFFFF" w:themeFill="background1"/>
            <w:hideMark/>
          </w:tcPr>
          <w:p w14:paraId="3ED32C38" w14:textId="77777777" w:rsidR="00976DFB" w:rsidRDefault="00976DFB">
            <w:pPr>
              <w:rPr>
                <w:b/>
                <w:szCs w:val="24"/>
              </w:rPr>
            </w:pPr>
            <w:r>
              <w:rPr>
                <w:b/>
                <w:szCs w:val="24"/>
              </w:rPr>
              <w:t>Y</w:t>
            </w:r>
          </w:p>
        </w:tc>
        <w:tc>
          <w:tcPr>
            <w:tcW w:w="2126" w:type="dxa"/>
            <w:tcBorders>
              <w:top w:val="single" w:sz="4" w:space="0" w:color="auto"/>
              <w:left w:val="single" w:sz="4" w:space="0" w:color="auto"/>
              <w:bottom w:val="single" w:sz="4" w:space="0" w:color="auto"/>
              <w:right w:val="single" w:sz="4" w:space="0" w:color="auto"/>
            </w:tcBorders>
          </w:tcPr>
          <w:p w14:paraId="46543ADC" w14:textId="77777777" w:rsidR="00976DFB" w:rsidRDefault="00976DFB">
            <w:pPr>
              <w:rPr>
                <w:b/>
                <w:szCs w:val="24"/>
              </w:rPr>
            </w:pPr>
          </w:p>
        </w:tc>
      </w:tr>
      <w:tr w:rsidR="00976DFB" w14:paraId="50C127DF" w14:textId="77777777" w:rsidTr="00976DFB">
        <w:tc>
          <w:tcPr>
            <w:tcW w:w="6238" w:type="dxa"/>
            <w:tcBorders>
              <w:top w:val="single" w:sz="4" w:space="0" w:color="auto"/>
              <w:left w:val="single" w:sz="4" w:space="0" w:color="auto"/>
              <w:bottom w:val="single" w:sz="4" w:space="0" w:color="auto"/>
              <w:right w:val="single" w:sz="4" w:space="0" w:color="auto"/>
            </w:tcBorders>
            <w:shd w:val="clear" w:color="auto" w:fill="FFFFFF" w:themeFill="background1"/>
            <w:hideMark/>
          </w:tcPr>
          <w:p w14:paraId="732D7401" w14:textId="77777777" w:rsidR="00976DFB" w:rsidRDefault="00976DFB">
            <w:pPr>
              <w:jc w:val="left"/>
              <w:rPr>
                <w:b/>
                <w:szCs w:val="24"/>
              </w:rPr>
            </w:pPr>
            <w:r>
              <w:rPr>
                <w:b/>
                <w:szCs w:val="24"/>
              </w:rPr>
              <w:t>Curriculum Studies: Principles and Innovation</w:t>
            </w:r>
          </w:p>
        </w:tc>
        <w:tc>
          <w:tcPr>
            <w:tcW w:w="1843" w:type="dxa"/>
            <w:tcBorders>
              <w:top w:val="single" w:sz="4" w:space="0" w:color="auto"/>
              <w:left w:val="single" w:sz="4" w:space="0" w:color="auto"/>
              <w:bottom w:val="single" w:sz="4" w:space="0" w:color="auto"/>
              <w:right w:val="single" w:sz="4" w:space="0" w:color="auto"/>
            </w:tcBorders>
            <w:shd w:val="clear" w:color="auto" w:fill="FFFFFF" w:themeFill="background1"/>
            <w:hideMark/>
          </w:tcPr>
          <w:p w14:paraId="31C8319E" w14:textId="77777777" w:rsidR="00976DFB" w:rsidRDefault="00976DFB">
            <w:pPr>
              <w:rPr>
                <w:b/>
                <w:szCs w:val="24"/>
              </w:rPr>
            </w:pPr>
            <w:r>
              <w:rPr>
                <w:b/>
                <w:szCs w:val="24"/>
              </w:rPr>
              <w:t>Y</w:t>
            </w:r>
          </w:p>
        </w:tc>
        <w:tc>
          <w:tcPr>
            <w:tcW w:w="2126" w:type="dxa"/>
            <w:tcBorders>
              <w:top w:val="single" w:sz="4" w:space="0" w:color="auto"/>
              <w:left w:val="single" w:sz="4" w:space="0" w:color="auto"/>
              <w:bottom w:val="single" w:sz="4" w:space="0" w:color="auto"/>
              <w:right w:val="single" w:sz="4" w:space="0" w:color="auto"/>
            </w:tcBorders>
          </w:tcPr>
          <w:p w14:paraId="68243990" w14:textId="77777777" w:rsidR="00976DFB" w:rsidRDefault="00976DFB">
            <w:pPr>
              <w:rPr>
                <w:b/>
                <w:szCs w:val="24"/>
              </w:rPr>
            </w:pPr>
          </w:p>
        </w:tc>
      </w:tr>
      <w:tr w:rsidR="00976DFB" w14:paraId="051BB2DD" w14:textId="77777777" w:rsidTr="00976DFB">
        <w:tc>
          <w:tcPr>
            <w:tcW w:w="6238" w:type="dxa"/>
            <w:tcBorders>
              <w:top w:val="single" w:sz="4" w:space="0" w:color="auto"/>
              <w:left w:val="single" w:sz="4" w:space="0" w:color="auto"/>
              <w:bottom w:val="single" w:sz="4" w:space="0" w:color="auto"/>
              <w:right w:val="single" w:sz="4" w:space="0" w:color="auto"/>
            </w:tcBorders>
            <w:shd w:val="clear" w:color="auto" w:fill="FFFFFF" w:themeFill="background1"/>
            <w:hideMark/>
          </w:tcPr>
          <w:p w14:paraId="1D2378B2" w14:textId="77777777" w:rsidR="00976DFB" w:rsidRDefault="00976DFB">
            <w:pPr>
              <w:jc w:val="left"/>
              <w:rPr>
                <w:b/>
                <w:szCs w:val="24"/>
              </w:rPr>
            </w:pPr>
            <w:r>
              <w:rPr>
                <w:b/>
                <w:szCs w:val="24"/>
              </w:rPr>
              <w:t>Community Engagement</w:t>
            </w:r>
          </w:p>
        </w:tc>
        <w:tc>
          <w:tcPr>
            <w:tcW w:w="1843" w:type="dxa"/>
            <w:tcBorders>
              <w:top w:val="single" w:sz="4" w:space="0" w:color="auto"/>
              <w:left w:val="single" w:sz="4" w:space="0" w:color="auto"/>
              <w:bottom w:val="single" w:sz="4" w:space="0" w:color="auto"/>
              <w:right w:val="single" w:sz="4" w:space="0" w:color="auto"/>
            </w:tcBorders>
            <w:shd w:val="clear" w:color="auto" w:fill="FFFFFF" w:themeFill="background1"/>
            <w:hideMark/>
          </w:tcPr>
          <w:p w14:paraId="74DA009B" w14:textId="77777777" w:rsidR="00976DFB" w:rsidRDefault="00976DFB">
            <w:pPr>
              <w:rPr>
                <w:b/>
                <w:szCs w:val="24"/>
              </w:rPr>
            </w:pPr>
            <w:r>
              <w:rPr>
                <w:b/>
                <w:szCs w:val="24"/>
              </w:rPr>
              <w:t>Y</w:t>
            </w:r>
          </w:p>
        </w:tc>
        <w:tc>
          <w:tcPr>
            <w:tcW w:w="2126" w:type="dxa"/>
            <w:tcBorders>
              <w:top w:val="single" w:sz="4" w:space="0" w:color="auto"/>
              <w:left w:val="single" w:sz="4" w:space="0" w:color="auto"/>
              <w:bottom w:val="single" w:sz="4" w:space="0" w:color="auto"/>
              <w:right w:val="single" w:sz="4" w:space="0" w:color="auto"/>
            </w:tcBorders>
          </w:tcPr>
          <w:p w14:paraId="6A562022" w14:textId="77777777" w:rsidR="00976DFB" w:rsidRDefault="00976DFB">
            <w:pPr>
              <w:rPr>
                <w:b/>
                <w:szCs w:val="24"/>
              </w:rPr>
            </w:pPr>
          </w:p>
        </w:tc>
      </w:tr>
      <w:tr w:rsidR="00976DFB" w14:paraId="24372C96" w14:textId="77777777" w:rsidTr="00976DFB">
        <w:tc>
          <w:tcPr>
            <w:tcW w:w="6238" w:type="dxa"/>
            <w:tcBorders>
              <w:top w:val="single" w:sz="4" w:space="0" w:color="auto"/>
              <w:left w:val="single" w:sz="4" w:space="0" w:color="auto"/>
              <w:bottom w:val="single" w:sz="4" w:space="0" w:color="auto"/>
              <w:right w:val="single" w:sz="4" w:space="0" w:color="auto"/>
            </w:tcBorders>
            <w:shd w:val="clear" w:color="auto" w:fill="FFFFFF" w:themeFill="background1"/>
            <w:hideMark/>
          </w:tcPr>
          <w:p w14:paraId="12A97B17" w14:textId="77777777" w:rsidR="00976DFB" w:rsidRDefault="00976DFB">
            <w:pPr>
              <w:jc w:val="left"/>
              <w:rPr>
                <w:b/>
                <w:szCs w:val="24"/>
              </w:rPr>
            </w:pPr>
            <w:r>
              <w:rPr>
                <w:b/>
                <w:szCs w:val="24"/>
              </w:rPr>
              <w:t>Assessment and Evaluation in Education</w:t>
            </w:r>
          </w:p>
        </w:tc>
        <w:tc>
          <w:tcPr>
            <w:tcW w:w="1843" w:type="dxa"/>
            <w:tcBorders>
              <w:top w:val="single" w:sz="4" w:space="0" w:color="auto"/>
              <w:left w:val="single" w:sz="4" w:space="0" w:color="auto"/>
              <w:bottom w:val="single" w:sz="4" w:space="0" w:color="auto"/>
              <w:right w:val="single" w:sz="4" w:space="0" w:color="auto"/>
            </w:tcBorders>
            <w:shd w:val="clear" w:color="auto" w:fill="FFFFFF" w:themeFill="background1"/>
            <w:hideMark/>
          </w:tcPr>
          <w:p w14:paraId="0AE3DAAE" w14:textId="77777777" w:rsidR="00976DFB" w:rsidRDefault="00976DFB">
            <w:pPr>
              <w:rPr>
                <w:b/>
                <w:szCs w:val="24"/>
              </w:rPr>
            </w:pPr>
            <w:r>
              <w:rPr>
                <w:b/>
                <w:szCs w:val="24"/>
              </w:rPr>
              <w:t>Y</w:t>
            </w:r>
          </w:p>
        </w:tc>
        <w:tc>
          <w:tcPr>
            <w:tcW w:w="2126" w:type="dxa"/>
            <w:tcBorders>
              <w:top w:val="single" w:sz="4" w:space="0" w:color="auto"/>
              <w:left w:val="single" w:sz="4" w:space="0" w:color="auto"/>
              <w:bottom w:val="single" w:sz="4" w:space="0" w:color="auto"/>
              <w:right w:val="single" w:sz="4" w:space="0" w:color="auto"/>
            </w:tcBorders>
          </w:tcPr>
          <w:p w14:paraId="6248F6F6" w14:textId="77777777" w:rsidR="00976DFB" w:rsidRDefault="00976DFB">
            <w:pPr>
              <w:rPr>
                <w:b/>
                <w:szCs w:val="24"/>
              </w:rPr>
            </w:pPr>
          </w:p>
        </w:tc>
      </w:tr>
      <w:tr w:rsidR="00976DFB" w14:paraId="27FE4CF7" w14:textId="77777777" w:rsidTr="00976DFB">
        <w:tc>
          <w:tcPr>
            <w:tcW w:w="6238" w:type="dxa"/>
            <w:tcBorders>
              <w:top w:val="single" w:sz="4" w:space="0" w:color="auto"/>
              <w:left w:val="single" w:sz="4" w:space="0" w:color="auto"/>
              <w:bottom w:val="single" w:sz="4" w:space="0" w:color="auto"/>
              <w:right w:val="single" w:sz="4" w:space="0" w:color="auto"/>
            </w:tcBorders>
            <w:shd w:val="clear" w:color="auto" w:fill="FFFFFF" w:themeFill="background1"/>
            <w:hideMark/>
          </w:tcPr>
          <w:p w14:paraId="73B63B93" w14:textId="77777777" w:rsidR="00976DFB" w:rsidRDefault="00976DFB">
            <w:pPr>
              <w:jc w:val="left"/>
              <w:rPr>
                <w:b/>
                <w:szCs w:val="24"/>
              </w:rPr>
            </w:pPr>
            <w:r>
              <w:rPr>
                <w:b/>
                <w:szCs w:val="24"/>
              </w:rPr>
              <w:t>Radical Education</w:t>
            </w:r>
          </w:p>
        </w:tc>
        <w:tc>
          <w:tcPr>
            <w:tcW w:w="1843" w:type="dxa"/>
            <w:tcBorders>
              <w:top w:val="single" w:sz="4" w:space="0" w:color="auto"/>
              <w:left w:val="single" w:sz="4" w:space="0" w:color="auto"/>
              <w:bottom w:val="single" w:sz="4" w:space="0" w:color="auto"/>
              <w:right w:val="single" w:sz="4" w:space="0" w:color="auto"/>
            </w:tcBorders>
            <w:shd w:val="clear" w:color="auto" w:fill="FFFFFF" w:themeFill="background1"/>
            <w:hideMark/>
          </w:tcPr>
          <w:p w14:paraId="31186260" w14:textId="77777777" w:rsidR="00976DFB" w:rsidRDefault="00976DFB">
            <w:pPr>
              <w:rPr>
                <w:b/>
                <w:szCs w:val="24"/>
              </w:rPr>
            </w:pPr>
            <w:r>
              <w:rPr>
                <w:b/>
                <w:szCs w:val="24"/>
              </w:rPr>
              <w:t>Y</w:t>
            </w:r>
          </w:p>
        </w:tc>
        <w:tc>
          <w:tcPr>
            <w:tcW w:w="2126" w:type="dxa"/>
            <w:tcBorders>
              <w:top w:val="single" w:sz="4" w:space="0" w:color="auto"/>
              <w:left w:val="single" w:sz="4" w:space="0" w:color="auto"/>
              <w:bottom w:val="single" w:sz="4" w:space="0" w:color="auto"/>
              <w:right w:val="single" w:sz="4" w:space="0" w:color="auto"/>
            </w:tcBorders>
          </w:tcPr>
          <w:p w14:paraId="0F82CCFA" w14:textId="77777777" w:rsidR="00976DFB" w:rsidRDefault="00976DFB">
            <w:pPr>
              <w:rPr>
                <w:b/>
                <w:szCs w:val="24"/>
              </w:rPr>
            </w:pPr>
          </w:p>
        </w:tc>
      </w:tr>
      <w:tr w:rsidR="00976DFB" w14:paraId="729F2695" w14:textId="77777777" w:rsidTr="00976DFB">
        <w:trPr>
          <w:trHeight w:val="429"/>
        </w:trPr>
        <w:tc>
          <w:tcPr>
            <w:tcW w:w="6238" w:type="dxa"/>
            <w:tcBorders>
              <w:top w:val="single" w:sz="4" w:space="0" w:color="auto"/>
              <w:left w:val="single" w:sz="4" w:space="0" w:color="auto"/>
              <w:bottom w:val="single" w:sz="4" w:space="0" w:color="auto"/>
              <w:right w:val="single" w:sz="4" w:space="0" w:color="auto"/>
            </w:tcBorders>
            <w:shd w:val="clear" w:color="auto" w:fill="FFFFFF" w:themeFill="background1"/>
            <w:hideMark/>
          </w:tcPr>
          <w:p w14:paraId="61DB77C5" w14:textId="77777777" w:rsidR="00976DFB" w:rsidRDefault="00976DFB">
            <w:pPr>
              <w:jc w:val="left"/>
              <w:rPr>
                <w:b/>
                <w:szCs w:val="24"/>
              </w:rPr>
            </w:pPr>
            <w:r>
              <w:rPr>
                <w:b/>
                <w:szCs w:val="24"/>
              </w:rPr>
              <w:t>Independent Project</w:t>
            </w:r>
          </w:p>
        </w:tc>
        <w:tc>
          <w:tcPr>
            <w:tcW w:w="1843" w:type="dxa"/>
            <w:tcBorders>
              <w:top w:val="single" w:sz="4" w:space="0" w:color="auto"/>
              <w:left w:val="single" w:sz="4" w:space="0" w:color="auto"/>
              <w:bottom w:val="single" w:sz="4" w:space="0" w:color="auto"/>
              <w:right w:val="single" w:sz="4" w:space="0" w:color="auto"/>
            </w:tcBorders>
            <w:shd w:val="clear" w:color="auto" w:fill="FFFFFF" w:themeFill="background1"/>
            <w:hideMark/>
          </w:tcPr>
          <w:p w14:paraId="3B8EAAD1" w14:textId="77777777" w:rsidR="00976DFB" w:rsidRDefault="00976DFB">
            <w:pPr>
              <w:rPr>
                <w:b/>
                <w:szCs w:val="24"/>
              </w:rPr>
            </w:pPr>
            <w:r>
              <w:rPr>
                <w:b/>
                <w:szCs w:val="24"/>
              </w:rPr>
              <w:t>Y</w:t>
            </w:r>
          </w:p>
        </w:tc>
        <w:tc>
          <w:tcPr>
            <w:tcW w:w="2126" w:type="dxa"/>
            <w:tcBorders>
              <w:top w:val="single" w:sz="4" w:space="0" w:color="auto"/>
              <w:left w:val="single" w:sz="4" w:space="0" w:color="auto"/>
              <w:bottom w:val="single" w:sz="4" w:space="0" w:color="auto"/>
              <w:right w:val="single" w:sz="4" w:space="0" w:color="auto"/>
            </w:tcBorders>
          </w:tcPr>
          <w:p w14:paraId="6B3BDD21" w14:textId="77777777" w:rsidR="00976DFB" w:rsidRDefault="00976DFB">
            <w:pPr>
              <w:rPr>
                <w:b/>
                <w:szCs w:val="24"/>
              </w:rPr>
            </w:pPr>
          </w:p>
        </w:tc>
      </w:tr>
    </w:tbl>
    <w:p w14:paraId="5E981C09" w14:textId="77777777" w:rsidR="00976DFB" w:rsidRDefault="00976DFB" w:rsidP="00976DFB">
      <w:pPr>
        <w:rPr>
          <w:rFonts w:ascii="Calibri" w:hAnsi="Calibri"/>
          <w:sz w:val="16"/>
          <w:szCs w:val="16"/>
        </w:rPr>
      </w:pPr>
    </w:p>
    <w:tbl>
      <w:tblPr>
        <w:tblStyle w:val="TableGrid"/>
        <w:tblW w:w="10207" w:type="dxa"/>
        <w:tblInd w:w="-176" w:type="dxa"/>
        <w:tblLook w:val="04A0" w:firstRow="1" w:lastRow="0" w:firstColumn="1" w:lastColumn="0" w:noHBand="0" w:noVBand="1"/>
      </w:tblPr>
      <w:tblGrid>
        <w:gridCol w:w="10207"/>
      </w:tblGrid>
      <w:tr w:rsidR="00976DFB" w14:paraId="2B43681F" w14:textId="77777777" w:rsidTr="00976DFB">
        <w:tc>
          <w:tcPr>
            <w:tcW w:w="10207" w:type="dxa"/>
            <w:tcBorders>
              <w:top w:val="single" w:sz="4" w:space="0" w:color="auto"/>
              <w:left w:val="single" w:sz="4" w:space="0" w:color="auto"/>
              <w:bottom w:val="single" w:sz="4" w:space="0" w:color="auto"/>
              <w:right w:val="single" w:sz="4" w:space="0" w:color="auto"/>
            </w:tcBorders>
            <w:shd w:val="clear" w:color="auto" w:fill="8EAADB" w:themeFill="accent1" w:themeFillTint="99"/>
            <w:hideMark/>
          </w:tcPr>
          <w:p w14:paraId="0C78737E" w14:textId="77777777" w:rsidR="00976DFB" w:rsidRDefault="00976DFB">
            <w:pPr>
              <w:spacing w:after="120"/>
              <w:rPr>
                <w:b/>
                <w:szCs w:val="24"/>
              </w:rPr>
            </w:pPr>
            <w:bookmarkStart w:id="1" w:name="_Hlk517442231"/>
            <w:r>
              <w:rPr>
                <w:b/>
                <w:szCs w:val="24"/>
              </w:rPr>
              <w:t>Your Plans for the Future</w:t>
            </w:r>
          </w:p>
          <w:p w14:paraId="03F363AC" w14:textId="77777777" w:rsidR="00976DFB" w:rsidRDefault="00976DFB">
            <w:pPr>
              <w:spacing w:after="120"/>
              <w:rPr>
                <w:i/>
                <w:szCs w:val="24"/>
              </w:rPr>
            </w:pPr>
            <w:r>
              <w:rPr>
                <w:i/>
                <w:szCs w:val="24"/>
              </w:rPr>
              <w:t>This is for you to record any thoughts you have about what you would like to do once you have finished your degree. These plans can change as you progress and gain experience.</w:t>
            </w:r>
          </w:p>
        </w:tc>
      </w:tr>
      <w:tr w:rsidR="00976DFB" w14:paraId="59430CEC" w14:textId="77777777" w:rsidTr="00976DFB">
        <w:trPr>
          <w:trHeight w:val="2695"/>
        </w:trPr>
        <w:tc>
          <w:tcPr>
            <w:tcW w:w="10207" w:type="dxa"/>
            <w:tcBorders>
              <w:top w:val="single" w:sz="4" w:space="0" w:color="auto"/>
              <w:left w:val="single" w:sz="4" w:space="0" w:color="auto"/>
              <w:bottom w:val="single" w:sz="4" w:space="0" w:color="auto"/>
              <w:right w:val="single" w:sz="4" w:space="0" w:color="auto"/>
            </w:tcBorders>
            <w:hideMark/>
          </w:tcPr>
          <w:p w14:paraId="53FE2E4C" w14:textId="77777777" w:rsidR="00976DFB" w:rsidRDefault="00976DFB">
            <w:pPr>
              <w:spacing w:after="120"/>
              <w:jc w:val="left"/>
              <w:rPr>
                <w:b/>
                <w:szCs w:val="24"/>
              </w:rPr>
            </w:pPr>
            <w:r>
              <w:rPr>
                <w:b/>
                <w:szCs w:val="24"/>
              </w:rPr>
              <w:t xml:space="preserve">After university and the completion of my degree, I am planning to find a full-time job within the education sector or even to join a graduate programme within the retail sector. If I manage to secure a career within education, I will then choose to continue my studies and complete a PGCE. </w:t>
            </w:r>
            <w:proofErr w:type="gramStart"/>
            <w:r>
              <w:rPr>
                <w:b/>
                <w:szCs w:val="24"/>
              </w:rPr>
              <w:t>If</w:t>
            </w:r>
            <w:proofErr w:type="gramEnd"/>
            <w:r>
              <w:rPr>
                <w:b/>
                <w:szCs w:val="24"/>
              </w:rPr>
              <w:t xml:space="preserve"> however, I am successful at obtaining a place on a graduate programme, then I will work my way up the career ladder in retail management.</w:t>
            </w:r>
          </w:p>
        </w:tc>
      </w:tr>
      <w:bookmarkEnd w:id="1"/>
    </w:tbl>
    <w:p w14:paraId="7C53A87A" w14:textId="77777777" w:rsidR="00976DFB" w:rsidRDefault="00976DFB" w:rsidP="00976DFB">
      <w:pPr>
        <w:jc w:val="both"/>
        <w:rPr>
          <w:rFonts w:ascii="Calibri" w:hAnsi="Calibri"/>
          <w:szCs w:val="24"/>
        </w:rPr>
      </w:pPr>
      <w:r>
        <w:rPr>
          <w:szCs w:val="24"/>
        </w:rPr>
        <w:br w:type="page"/>
      </w:r>
    </w:p>
    <w:p w14:paraId="30733BFE" w14:textId="5664093C" w:rsidR="00976DFB" w:rsidRDefault="00976DFB" w:rsidP="00976DFB">
      <w:pPr>
        <w:jc w:val="both"/>
        <w:rPr>
          <w:szCs w:val="24"/>
        </w:rPr>
      </w:pPr>
      <w:r>
        <w:rPr>
          <w:noProof/>
        </w:rPr>
        <w:lastRenderedPageBreak/>
        <mc:AlternateContent>
          <mc:Choice Requires="wps">
            <w:drawing>
              <wp:anchor distT="0" distB="0" distL="114300" distR="114300" simplePos="0" relativeHeight="251648512" behindDoc="0" locked="0" layoutInCell="1" allowOverlap="1" wp14:anchorId="140DBDB5" wp14:editId="69755C55">
                <wp:simplePos x="0" y="0"/>
                <wp:positionH relativeFrom="column">
                  <wp:posOffset>-71755</wp:posOffset>
                </wp:positionH>
                <wp:positionV relativeFrom="paragraph">
                  <wp:posOffset>-78740</wp:posOffset>
                </wp:positionV>
                <wp:extent cx="6467475" cy="800100"/>
                <wp:effectExtent l="0" t="0" r="28575" b="19050"/>
                <wp:wrapNone/>
                <wp:docPr id="17" name="Rectangle 17"/>
                <wp:cNvGraphicFramePr/>
                <a:graphic xmlns:a="http://schemas.openxmlformats.org/drawingml/2006/main">
                  <a:graphicData uri="http://schemas.microsoft.com/office/word/2010/wordprocessingShape">
                    <wps:wsp>
                      <wps:cNvSpPr/>
                      <wps:spPr>
                        <a:xfrm>
                          <a:off x="0" y="0"/>
                          <a:ext cx="6467475" cy="80010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17F8ED6E" w14:textId="77777777" w:rsidR="00B62276" w:rsidRDefault="00B62276" w:rsidP="00976DFB">
                            <w:pPr>
                              <w:rPr>
                                <w:b/>
                                <w:sz w:val="44"/>
                                <w:szCs w:val="44"/>
                              </w:rPr>
                            </w:pPr>
                            <w:r>
                              <w:rPr>
                                <w:b/>
                                <w:sz w:val="44"/>
                                <w:szCs w:val="44"/>
                              </w:rPr>
                              <w:t>Personal Development Plan</w:t>
                            </w:r>
                          </w:p>
                          <w:p w14:paraId="43B959D2" w14:textId="77777777" w:rsidR="00B62276" w:rsidRDefault="00B62276" w:rsidP="00976DFB">
                            <w:pPr>
                              <w:rPr>
                                <w:b/>
                                <w:sz w:val="44"/>
                                <w:szCs w:val="44"/>
                              </w:rPr>
                            </w:pPr>
                            <w:r>
                              <w:rPr>
                                <w:b/>
                                <w:sz w:val="44"/>
                                <w:szCs w:val="44"/>
                              </w:rPr>
                              <w:t>Section 2: Looking Ahead</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40DBDB5" id="Rectangle 17" o:spid="_x0000_s1027" style="position:absolute;left:0;text-align:left;margin-left:-5.65pt;margin-top:-6.2pt;width:509.25pt;height:63pt;z-index:2516485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IuwzfgIAAE0FAAAOAAAAZHJzL2Uyb0RvYy54bWysVFFP2zAQfp+0/2D5fSStCoWKFFUgpkkI&#10;EGXi2XXsJpLt82y3Sffrd7bTgADtYVoeHJ/v7jvfd3e+vOq1InvhfAumopOTkhJhONSt2Vb05/Pt&#10;t3NKfGCmZgqMqOhBeHq1/PrlsrMLMYUGVC0cQRDjF52taBOCXRSF543QzJ+AFQaVEpxmAUW3LWrH&#10;OkTXqpiW5VnRgautAy68x9ObrKTLhC+l4OFBSi8CURXFu4W0urRu4losL9li65htWj5cg/3DLTRr&#10;DQYdoW5YYGTn2g9QuuUOPMhwwkEXIGXLRcoBs5mU77JZN8yKlAuS4+1Ik/9/sPx+/+hIW2Pt5pQY&#10;prFGT8gaM1slCJ4hQZ31C7Rb20c3SB63MdteOh3/mAfpE6mHkVTRB8Lx8Gx2Np/NTynhqDsvMcvE&#10;evHqbZ0P3wVoEjcVdRg+ccn2dz5gRDQ9mqAQb5Pjp104KBGvoMyTkJgIRpwm79RC4lo5smdYfMa5&#10;MGGSVQ2rRT4+LfGLSWKQ0SNJCTAiy1apEXsAiO35ETvDDPbRVaQOHJ3Lv10sO48eKTKYMDrr1oD7&#10;DEBhVkPkbH8kKVMTWQr9ps9FPtZzA/UBC+8gT4S3/LZF9u+YD4/M4QjgsOBYhwdcpIKuojDsKGnA&#10;/f7sPNpjZ6KWkg5HqqL+1445QYn6YbBnLyazWZzBJMxO51MU3FvN5q3G7PQ1YOEm+IBYnrbRPqjj&#10;VjrQLzj9qxgVVcxwjF1RHtxRuA551PH94GK1SmY4d5aFO7O2PIJHnmN3PfcvzNmhBQM27z0cx48t&#10;3nVito2eBla7ALJNbRqZzrwOFcCZTa00vC/xUXgrJ6vXV3D5BwAA//8DAFBLAwQUAAYACAAAACEA&#10;ihQn/d0AAAAMAQAADwAAAGRycy9kb3ducmV2LnhtbEyPy2rDMBBF94X+g5hAd4lkpyTFtRxKoJtC&#10;F0n7ARNrajnRw1hybP995VW7u8Mc7qM8TNawO/Wh9U5CthHAyNVeta6R8P31vn4BFiI6hcY7kjBT&#10;gEP1+FBiofzoTnQ/x4YlExcKlKBj7ArOQ63JYtj4jlz6/fjeYkxn33DV45jMreG5EDtusXUpQWNH&#10;R0317TzYFIJ0mrP9eLx96umjJTNfaZilfFpNb6/AIk3xD4alfqoOVep08YNTgRkJ6yzbJnQR+TOw&#10;hRBinwO7JJVtd8Crkv8fUf0CAAD//wMAUEsBAi0AFAAGAAgAAAAhALaDOJL+AAAA4QEAABMAAAAA&#10;AAAAAAAAAAAAAAAAAFtDb250ZW50X1R5cGVzXS54bWxQSwECLQAUAAYACAAAACEAOP0h/9YAAACU&#10;AQAACwAAAAAAAAAAAAAAAAAvAQAAX3JlbHMvLnJlbHNQSwECLQAUAAYACAAAACEAgyLsM34CAABN&#10;BQAADgAAAAAAAAAAAAAAAAAuAgAAZHJzL2Uyb0RvYy54bWxQSwECLQAUAAYACAAAACEAihQn/d0A&#10;AAAMAQAADwAAAAAAAAAAAAAAAADYBAAAZHJzL2Rvd25yZXYueG1sUEsFBgAAAAAEAAQA8wAAAOIF&#10;AAAAAA==&#10;" fillcolor="#4472c4 [3204]" strokecolor="#1f3763 [1604]" strokeweight="1pt">
                <v:textbox>
                  <w:txbxContent>
                    <w:p w14:paraId="17F8ED6E" w14:textId="77777777" w:rsidR="00B62276" w:rsidRDefault="00B62276" w:rsidP="00976DFB">
                      <w:pPr>
                        <w:rPr>
                          <w:b/>
                          <w:sz w:val="44"/>
                          <w:szCs w:val="44"/>
                        </w:rPr>
                      </w:pPr>
                      <w:r>
                        <w:rPr>
                          <w:b/>
                          <w:sz w:val="44"/>
                          <w:szCs w:val="44"/>
                        </w:rPr>
                        <w:t>Personal Development Plan</w:t>
                      </w:r>
                    </w:p>
                    <w:p w14:paraId="43B959D2" w14:textId="77777777" w:rsidR="00B62276" w:rsidRDefault="00B62276" w:rsidP="00976DFB">
                      <w:pPr>
                        <w:rPr>
                          <w:b/>
                          <w:sz w:val="44"/>
                          <w:szCs w:val="44"/>
                        </w:rPr>
                      </w:pPr>
                      <w:r>
                        <w:rPr>
                          <w:b/>
                          <w:sz w:val="44"/>
                          <w:szCs w:val="44"/>
                        </w:rPr>
                        <w:t>Section 2: Looking Ahead</w:t>
                      </w:r>
                    </w:p>
                  </w:txbxContent>
                </v:textbox>
              </v:rect>
            </w:pict>
          </mc:Fallback>
        </mc:AlternateContent>
      </w:r>
    </w:p>
    <w:p w14:paraId="4FD159DC" w14:textId="77777777" w:rsidR="00976DFB" w:rsidRDefault="00976DFB" w:rsidP="00976DFB">
      <w:pPr>
        <w:rPr>
          <w:b/>
          <w:szCs w:val="24"/>
        </w:rPr>
      </w:pPr>
    </w:p>
    <w:p w14:paraId="2D713DEA" w14:textId="77777777" w:rsidR="00976DFB" w:rsidRDefault="00976DFB" w:rsidP="00976DFB">
      <w:pPr>
        <w:spacing w:after="120"/>
        <w:rPr>
          <w:i/>
          <w:szCs w:val="24"/>
        </w:rPr>
      </w:pPr>
    </w:p>
    <w:p w14:paraId="6C61108C" w14:textId="77777777" w:rsidR="00976DFB" w:rsidRDefault="00976DFB" w:rsidP="00976DFB">
      <w:pPr>
        <w:spacing w:after="120"/>
        <w:rPr>
          <w:i/>
          <w:szCs w:val="24"/>
        </w:rPr>
      </w:pPr>
      <w:r>
        <w:rPr>
          <w:i/>
          <w:szCs w:val="24"/>
        </w:rPr>
        <w:t>Take a few minutes to think about the year ahead as a student at the University of Wales Trinity Saint David and then write down your thoughts about the following questions.</w:t>
      </w:r>
    </w:p>
    <w:tbl>
      <w:tblPr>
        <w:tblStyle w:val="TableGrid1"/>
        <w:tblW w:w="10173" w:type="dxa"/>
        <w:tblInd w:w="0" w:type="dxa"/>
        <w:tblLook w:val="04A0" w:firstRow="1" w:lastRow="0" w:firstColumn="1" w:lastColumn="0" w:noHBand="0" w:noVBand="1"/>
      </w:tblPr>
      <w:tblGrid>
        <w:gridCol w:w="8897"/>
        <w:gridCol w:w="1276"/>
      </w:tblGrid>
      <w:tr w:rsidR="00976DFB" w14:paraId="42571DA9" w14:textId="77777777" w:rsidTr="00976DFB">
        <w:tc>
          <w:tcPr>
            <w:tcW w:w="8897" w:type="dxa"/>
            <w:tcBorders>
              <w:top w:val="single" w:sz="4" w:space="0" w:color="auto"/>
              <w:left w:val="single" w:sz="4" w:space="0" w:color="auto"/>
              <w:bottom w:val="single" w:sz="4" w:space="0" w:color="auto"/>
              <w:right w:val="single" w:sz="4" w:space="0" w:color="auto"/>
            </w:tcBorders>
            <w:shd w:val="clear" w:color="auto" w:fill="B4C6E7" w:themeFill="accent1" w:themeFillTint="66"/>
            <w:hideMark/>
          </w:tcPr>
          <w:p w14:paraId="62C4C331" w14:textId="77777777" w:rsidR="00976DFB" w:rsidRDefault="00976DFB">
            <w:pPr>
              <w:spacing w:after="120"/>
              <w:rPr>
                <w:b/>
                <w:szCs w:val="24"/>
              </w:rPr>
            </w:pPr>
            <w:r>
              <w:rPr>
                <w:b/>
                <w:szCs w:val="24"/>
              </w:rPr>
              <w:t>Academic Life</w:t>
            </w:r>
          </w:p>
        </w:tc>
        <w:tc>
          <w:tcPr>
            <w:tcW w:w="1276" w:type="dxa"/>
            <w:tcBorders>
              <w:top w:val="single" w:sz="4" w:space="0" w:color="auto"/>
              <w:left w:val="single" w:sz="4" w:space="0" w:color="auto"/>
              <w:bottom w:val="single" w:sz="4" w:space="0" w:color="auto"/>
              <w:right w:val="single" w:sz="4" w:space="0" w:color="auto"/>
            </w:tcBorders>
            <w:shd w:val="clear" w:color="auto" w:fill="B4C6E7" w:themeFill="accent1" w:themeFillTint="66"/>
            <w:hideMark/>
          </w:tcPr>
          <w:p w14:paraId="31812437" w14:textId="77777777" w:rsidR="00976DFB" w:rsidRDefault="00976DFB">
            <w:pPr>
              <w:spacing w:after="120"/>
              <w:rPr>
                <w:b/>
                <w:sz w:val="16"/>
                <w:szCs w:val="16"/>
              </w:rPr>
            </w:pPr>
            <w:r>
              <w:rPr>
                <w:b/>
                <w:sz w:val="16"/>
                <w:szCs w:val="16"/>
              </w:rPr>
              <w:t xml:space="preserve">Please tick if you would like to discuss this </w:t>
            </w:r>
          </w:p>
        </w:tc>
      </w:tr>
      <w:tr w:rsidR="00976DFB" w14:paraId="42DBF061" w14:textId="77777777" w:rsidTr="00976DFB">
        <w:tc>
          <w:tcPr>
            <w:tcW w:w="8897" w:type="dxa"/>
            <w:tcBorders>
              <w:top w:val="single" w:sz="4" w:space="0" w:color="auto"/>
              <w:left w:val="single" w:sz="4" w:space="0" w:color="auto"/>
              <w:bottom w:val="single" w:sz="4" w:space="0" w:color="auto"/>
              <w:right w:val="single" w:sz="4" w:space="0" w:color="auto"/>
            </w:tcBorders>
            <w:shd w:val="clear" w:color="auto" w:fill="B4C6E7" w:themeFill="accent1" w:themeFillTint="66"/>
            <w:hideMark/>
          </w:tcPr>
          <w:p w14:paraId="2319A168" w14:textId="77777777" w:rsidR="00976DFB" w:rsidRDefault="00976DFB">
            <w:pPr>
              <w:spacing w:after="120"/>
              <w:rPr>
                <w:szCs w:val="24"/>
              </w:rPr>
            </w:pPr>
            <w:r>
              <w:rPr>
                <w:szCs w:val="24"/>
              </w:rPr>
              <w:t xml:space="preserve">What most interests you about your Programme of study? (e.g. are there any </w:t>
            </w:r>
            <w:proofErr w:type="gramStart"/>
            <w:r>
              <w:rPr>
                <w:szCs w:val="24"/>
              </w:rPr>
              <w:t>particular topics</w:t>
            </w:r>
            <w:proofErr w:type="gramEnd"/>
            <w:r>
              <w:rPr>
                <w:szCs w:val="24"/>
              </w:rPr>
              <w:t>, issues or groups of people that are of interest to you?)</w:t>
            </w:r>
          </w:p>
        </w:tc>
        <w:tc>
          <w:tcPr>
            <w:tcW w:w="1276" w:type="dxa"/>
            <w:tcBorders>
              <w:top w:val="single" w:sz="4" w:space="0" w:color="auto"/>
              <w:left w:val="single" w:sz="4" w:space="0" w:color="auto"/>
              <w:bottom w:val="single" w:sz="4" w:space="0" w:color="auto"/>
              <w:right w:val="single" w:sz="4" w:space="0" w:color="auto"/>
            </w:tcBorders>
            <w:shd w:val="clear" w:color="auto" w:fill="B4C6E7" w:themeFill="accent1" w:themeFillTint="66"/>
          </w:tcPr>
          <w:p w14:paraId="2951D16C" w14:textId="77777777" w:rsidR="00976DFB" w:rsidRDefault="00976DFB">
            <w:pPr>
              <w:spacing w:after="120"/>
              <w:rPr>
                <w:szCs w:val="24"/>
              </w:rPr>
            </w:pPr>
          </w:p>
        </w:tc>
      </w:tr>
      <w:tr w:rsidR="00976DFB" w14:paraId="37B91290" w14:textId="77777777" w:rsidTr="00976DFB">
        <w:tc>
          <w:tcPr>
            <w:tcW w:w="8897" w:type="dxa"/>
            <w:tcBorders>
              <w:top w:val="single" w:sz="4" w:space="0" w:color="auto"/>
              <w:left w:val="single" w:sz="4" w:space="0" w:color="auto"/>
              <w:bottom w:val="single" w:sz="4" w:space="0" w:color="auto"/>
              <w:right w:val="single" w:sz="4" w:space="0" w:color="auto"/>
            </w:tcBorders>
            <w:hideMark/>
          </w:tcPr>
          <w:p w14:paraId="0AA19268" w14:textId="77777777" w:rsidR="00976DFB" w:rsidRDefault="00976DFB">
            <w:pPr>
              <w:spacing w:after="120"/>
              <w:jc w:val="left"/>
              <w:rPr>
                <w:szCs w:val="24"/>
              </w:rPr>
            </w:pPr>
            <w:r>
              <w:rPr>
                <w:szCs w:val="24"/>
              </w:rPr>
              <w:t>I am very interested in the changes within education, from when it first came in to being around to the 21</w:t>
            </w:r>
            <w:r>
              <w:rPr>
                <w:szCs w:val="24"/>
                <w:vertAlign w:val="superscript"/>
              </w:rPr>
              <w:t>st</w:t>
            </w:r>
            <w:r>
              <w:rPr>
                <w:szCs w:val="24"/>
              </w:rPr>
              <w:t xml:space="preserve"> century. I am also interested in every subject we have learnt and are continuing to learn in class, as I would not have researched or gained the knowledge required to understand the subject thoroughly. </w:t>
            </w:r>
          </w:p>
        </w:tc>
        <w:tc>
          <w:tcPr>
            <w:tcW w:w="1276" w:type="dxa"/>
            <w:tcBorders>
              <w:top w:val="single" w:sz="4" w:space="0" w:color="auto"/>
              <w:left w:val="single" w:sz="4" w:space="0" w:color="auto"/>
              <w:bottom w:val="single" w:sz="4" w:space="0" w:color="auto"/>
              <w:right w:val="single" w:sz="4" w:space="0" w:color="auto"/>
            </w:tcBorders>
            <w:vAlign w:val="center"/>
            <w:hideMark/>
          </w:tcPr>
          <w:p w14:paraId="737A5919" w14:textId="77777777" w:rsidR="00976DFB" w:rsidRDefault="00976DFB">
            <w:pPr>
              <w:spacing w:after="120"/>
              <w:rPr>
                <w:szCs w:val="24"/>
              </w:rPr>
            </w:pPr>
            <w:r>
              <w:rPr>
                <w:szCs w:val="24"/>
              </w:rPr>
              <w:fldChar w:fldCharType="begin">
                <w:ffData>
                  <w:name w:val="Check1"/>
                  <w:enabled/>
                  <w:calcOnExit w:val="0"/>
                  <w:checkBox>
                    <w:sizeAuto/>
                    <w:default w:val="0"/>
                  </w:checkBox>
                </w:ffData>
              </w:fldChar>
            </w:r>
            <w:bookmarkStart w:id="2" w:name="Check1"/>
            <w:r>
              <w:rPr>
                <w:szCs w:val="24"/>
              </w:rPr>
              <w:instrText xml:space="preserve"> FORMCHECKBOX </w:instrText>
            </w:r>
            <w:r w:rsidR="00B62276">
              <w:rPr>
                <w:szCs w:val="24"/>
              </w:rPr>
            </w:r>
            <w:r w:rsidR="00B62276">
              <w:rPr>
                <w:szCs w:val="24"/>
              </w:rPr>
              <w:fldChar w:fldCharType="separate"/>
            </w:r>
            <w:r>
              <w:fldChar w:fldCharType="end"/>
            </w:r>
            <w:bookmarkEnd w:id="2"/>
          </w:p>
        </w:tc>
      </w:tr>
      <w:tr w:rsidR="00976DFB" w14:paraId="5CF3745C" w14:textId="77777777" w:rsidTr="00976DFB">
        <w:tc>
          <w:tcPr>
            <w:tcW w:w="8897" w:type="dxa"/>
            <w:tcBorders>
              <w:top w:val="single" w:sz="4" w:space="0" w:color="auto"/>
              <w:left w:val="single" w:sz="4" w:space="0" w:color="auto"/>
              <w:bottom w:val="single" w:sz="4" w:space="0" w:color="auto"/>
              <w:right w:val="single" w:sz="4" w:space="0" w:color="auto"/>
            </w:tcBorders>
            <w:shd w:val="clear" w:color="auto" w:fill="B4C6E7" w:themeFill="accent1" w:themeFillTint="66"/>
            <w:hideMark/>
          </w:tcPr>
          <w:p w14:paraId="5209E92A" w14:textId="77777777" w:rsidR="00976DFB" w:rsidRDefault="00976DFB">
            <w:pPr>
              <w:spacing w:after="120"/>
              <w:rPr>
                <w:szCs w:val="24"/>
              </w:rPr>
            </w:pPr>
            <w:r>
              <w:rPr>
                <w:szCs w:val="24"/>
              </w:rPr>
              <w:t>Do you have any concerns about your Programme of study? (e.g. are there any questions or worries that you have about the academic side of your time with us?)</w:t>
            </w:r>
          </w:p>
        </w:tc>
        <w:tc>
          <w:tcPr>
            <w:tcW w:w="1276" w:type="dxa"/>
            <w:tcBorders>
              <w:top w:val="single" w:sz="4" w:space="0" w:color="auto"/>
              <w:left w:val="single" w:sz="4" w:space="0" w:color="auto"/>
              <w:bottom w:val="single" w:sz="4" w:space="0" w:color="auto"/>
              <w:right w:val="single" w:sz="4" w:space="0" w:color="auto"/>
            </w:tcBorders>
            <w:shd w:val="clear" w:color="auto" w:fill="B4C6E7" w:themeFill="accent1" w:themeFillTint="66"/>
          </w:tcPr>
          <w:p w14:paraId="6142DBB4" w14:textId="77777777" w:rsidR="00976DFB" w:rsidRDefault="00976DFB">
            <w:pPr>
              <w:spacing w:after="120"/>
              <w:rPr>
                <w:szCs w:val="24"/>
              </w:rPr>
            </w:pPr>
          </w:p>
        </w:tc>
      </w:tr>
      <w:tr w:rsidR="00976DFB" w14:paraId="2078EC2B" w14:textId="77777777" w:rsidTr="00976DFB">
        <w:tc>
          <w:tcPr>
            <w:tcW w:w="8897" w:type="dxa"/>
            <w:tcBorders>
              <w:top w:val="single" w:sz="4" w:space="0" w:color="auto"/>
              <w:left w:val="single" w:sz="4" w:space="0" w:color="auto"/>
              <w:bottom w:val="single" w:sz="4" w:space="0" w:color="auto"/>
              <w:right w:val="single" w:sz="4" w:space="0" w:color="auto"/>
            </w:tcBorders>
          </w:tcPr>
          <w:p w14:paraId="02C3E3D0" w14:textId="77777777" w:rsidR="00976DFB" w:rsidRDefault="00976DFB">
            <w:pPr>
              <w:spacing w:after="120"/>
              <w:jc w:val="left"/>
              <w:rPr>
                <w:szCs w:val="24"/>
              </w:rPr>
            </w:pPr>
            <w:r>
              <w:rPr>
                <w:szCs w:val="24"/>
              </w:rPr>
              <w:t xml:space="preserve">I am slightly worried about my Individual Project, because I am unsure of knowing clearly what I would want to base it upon. </w:t>
            </w:r>
          </w:p>
          <w:p w14:paraId="300755BD" w14:textId="77777777" w:rsidR="00976DFB" w:rsidRDefault="00976DFB">
            <w:pPr>
              <w:spacing w:after="120"/>
              <w:rPr>
                <w:szCs w:val="24"/>
              </w:rPr>
            </w:pPr>
          </w:p>
        </w:tc>
        <w:tc>
          <w:tcPr>
            <w:tcW w:w="1276" w:type="dxa"/>
            <w:tcBorders>
              <w:top w:val="single" w:sz="4" w:space="0" w:color="auto"/>
              <w:left w:val="single" w:sz="4" w:space="0" w:color="auto"/>
              <w:bottom w:val="single" w:sz="4" w:space="0" w:color="auto"/>
              <w:right w:val="single" w:sz="4" w:space="0" w:color="auto"/>
            </w:tcBorders>
            <w:vAlign w:val="center"/>
            <w:hideMark/>
          </w:tcPr>
          <w:p w14:paraId="24710FD4" w14:textId="77777777" w:rsidR="00976DFB" w:rsidRDefault="00976DFB">
            <w:pPr>
              <w:spacing w:after="120"/>
              <w:rPr>
                <w:szCs w:val="24"/>
              </w:rPr>
            </w:pPr>
            <w:r>
              <w:rPr>
                <w:szCs w:val="24"/>
              </w:rPr>
              <w:fldChar w:fldCharType="begin">
                <w:ffData>
                  <w:name w:val="Check2"/>
                  <w:enabled/>
                  <w:calcOnExit w:val="0"/>
                  <w:checkBox>
                    <w:sizeAuto/>
                    <w:default w:val="1"/>
                  </w:checkBox>
                </w:ffData>
              </w:fldChar>
            </w:r>
            <w:bookmarkStart w:id="3" w:name="Check2"/>
            <w:r>
              <w:rPr>
                <w:szCs w:val="24"/>
              </w:rPr>
              <w:instrText xml:space="preserve"> FORMCHECKBOX </w:instrText>
            </w:r>
            <w:r w:rsidR="00B62276">
              <w:rPr>
                <w:szCs w:val="24"/>
              </w:rPr>
            </w:r>
            <w:r w:rsidR="00B62276">
              <w:rPr>
                <w:szCs w:val="24"/>
              </w:rPr>
              <w:fldChar w:fldCharType="separate"/>
            </w:r>
            <w:r>
              <w:fldChar w:fldCharType="end"/>
            </w:r>
            <w:bookmarkEnd w:id="3"/>
          </w:p>
        </w:tc>
      </w:tr>
    </w:tbl>
    <w:p w14:paraId="5A08F148" w14:textId="77777777" w:rsidR="00976DFB" w:rsidRDefault="00976DFB" w:rsidP="00976DFB">
      <w:pPr>
        <w:rPr>
          <w:rFonts w:ascii="Calibri" w:hAnsi="Calibri"/>
          <w:sz w:val="16"/>
          <w:szCs w:val="16"/>
        </w:rPr>
      </w:pPr>
    </w:p>
    <w:tbl>
      <w:tblPr>
        <w:tblStyle w:val="TableGrid1"/>
        <w:tblW w:w="10173" w:type="dxa"/>
        <w:tblInd w:w="0" w:type="dxa"/>
        <w:tblLook w:val="04A0" w:firstRow="1" w:lastRow="0" w:firstColumn="1" w:lastColumn="0" w:noHBand="0" w:noVBand="1"/>
      </w:tblPr>
      <w:tblGrid>
        <w:gridCol w:w="8897"/>
        <w:gridCol w:w="1276"/>
      </w:tblGrid>
      <w:tr w:rsidR="00976DFB" w14:paraId="0433D4E4" w14:textId="77777777" w:rsidTr="00976DFB">
        <w:tc>
          <w:tcPr>
            <w:tcW w:w="8897" w:type="dxa"/>
            <w:tcBorders>
              <w:top w:val="single" w:sz="4" w:space="0" w:color="auto"/>
              <w:left w:val="single" w:sz="4" w:space="0" w:color="auto"/>
              <w:bottom w:val="single" w:sz="4" w:space="0" w:color="auto"/>
              <w:right w:val="single" w:sz="4" w:space="0" w:color="auto"/>
            </w:tcBorders>
            <w:shd w:val="clear" w:color="auto" w:fill="B4C6E7" w:themeFill="accent1" w:themeFillTint="66"/>
            <w:hideMark/>
          </w:tcPr>
          <w:p w14:paraId="241D31D2" w14:textId="77777777" w:rsidR="00976DFB" w:rsidRDefault="00976DFB">
            <w:pPr>
              <w:spacing w:after="120"/>
              <w:rPr>
                <w:b/>
                <w:szCs w:val="24"/>
              </w:rPr>
            </w:pPr>
            <w:r>
              <w:rPr>
                <w:b/>
                <w:szCs w:val="24"/>
              </w:rPr>
              <w:t>University Life</w:t>
            </w:r>
          </w:p>
        </w:tc>
        <w:tc>
          <w:tcPr>
            <w:tcW w:w="1276" w:type="dxa"/>
            <w:tcBorders>
              <w:top w:val="single" w:sz="4" w:space="0" w:color="auto"/>
              <w:left w:val="single" w:sz="4" w:space="0" w:color="auto"/>
              <w:bottom w:val="single" w:sz="4" w:space="0" w:color="auto"/>
              <w:right w:val="single" w:sz="4" w:space="0" w:color="auto"/>
            </w:tcBorders>
            <w:shd w:val="clear" w:color="auto" w:fill="B4C6E7" w:themeFill="accent1" w:themeFillTint="66"/>
            <w:hideMark/>
          </w:tcPr>
          <w:p w14:paraId="0F0D16E4" w14:textId="77777777" w:rsidR="00976DFB" w:rsidRDefault="00976DFB">
            <w:pPr>
              <w:spacing w:after="120"/>
              <w:rPr>
                <w:b/>
                <w:sz w:val="16"/>
                <w:szCs w:val="16"/>
              </w:rPr>
            </w:pPr>
            <w:r>
              <w:rPr>
                <w:b/>
                <w:sz w:val="16"/>
                <w:szCs w:val="16"/>
              </w:rPr>
              <w:t xml:space="preserve">Please tick if you would like to discuss this </w:t>
            </w:r>
          </w:p>
        </w:tc>
      </w:tr>
      <w:tr w:rsidR="00976DFB" w14:paraId="6514750C" w14:textId="77777777" w:rsidTr="00976DFB">
        <w:tc>
          <w:tcPr>
            <w:tcW w:w="8897" w:type="dxa"/>
            <w:tcBorders>
              <w:top w:val="single" w:sz="4" w:space="0" w:color="auto"/>
              <w:left w:val="single" w:sz="4" w:space="0" w:color="auto"/>
              <w:bottom w:val="single" w:sz="4" w:space="0" w:color="auto"/>
              <w:right w:val="single" w:sz="4" w:space="0" w:color="auto"/>
            </w:tcBorders>
            <w:shd w:val="clear" w:color="auto" w:fill="B4C6E7" w:themeFill="accent1" w:themeFillTint="66"/>
            <w:hideMark/>
          </w:tcPr>
          <w:p w14:paraId="537ADACF" w14:textId="77777777" w:rsidR="00976DFB" w:rsidRDefault="00976DFB">
            <w:pPr>
              <w:spacing w:after="120"/>
              <w:rPr>
                <w:szCs w:val="24"/>
              </w:rPr>
            </w:pPr>
            <w:r>
              <w:rPr>
                <w:szCs w:val="24"/>
              </w:rPr>
              <w:t>What are you most looking forward to about this year at University?</w:t>
            </w:r>
          </w:p>
        </w:tc>
        <w:tc>
          <w:tcPr>
            <w:tcW w:w="1276" w:type="dxa"/>
            <w:tcBorders>
              <w:top w:val="single" w:sz="4" w:space="0" w:color="auto"/>
              <w:left w:val="single" w:sz="4" w:space="0" w:color="auto"/>
              <w:bottom w:val="single" w:sz="4" w:space="0" w:color="auto"/>
              <w:right w:val="single" w:sz="4" w:space="0" w:color="auto"/>
            </w:tcBorders>
            <w:shd w:val="clear" w:color="auto" w:fill="B4C6E7" w:themeFill="accent1" w:themeFillTint="66"/>
          </w:tcPr>
          <w:p w14:paraId="2B2928F1" w14:textId="77777777" w:rsidR="00976DFB" w:rsidRDefault="00976DFB">
            <w:pPr>
              <w:spacing w:after="120"/>
              <w:rPr>
                <w:szCs w:val="24"/>
              </w:rPr>
            </w:pPr>
          </w:p>
        </w:tc>
      </w:tr>
      <w:tr w:rsidR="00976DFB" w14:paraId="71BB437E" w14:textId="77777777" w:rsidTr="00976DFB">
        <w:tc>
          <w:tcPr>
            <w:tcW w:w="8897" w:type="dxa"/>
            <w:tcBorders>
              <w:top w:val="single" w:sz="4" w:space="0" w:color="auto"/>
              <w:left w:val="single" w:sz="4" w:space="0" w:color="auto"/>
              <w:bottom w:val="single" w:sz="4" w:space="0" w:color="auto"/>
              <w:right w:val="single" w:sz="4" w:space="0" w:color="auto"/>
            </w:tcBorders>
          </w:tcPr>
          <w:p w14:paraId="5CDB42D8" w14:textId="77777777" w:rsidR="00976DFB" w:rsidRDefault="00976DFB">
            <w:pPr>
              <w:spacing w:after="120"/>
              <w:jc w:val="left"/>
              <w:rPr>
                <w:szCs w:val="24"/>
              </w:rPr>
            </w:pPr>
            <w:r>
              <w:rPr>
                <w:szCs w:val="24"/>
              </w:rPr>
              <w:t xml:space="preserve">As this is my final year in university, I am excited about the thought of graduating and obtaining a degree in Education Studies. </w:t>
            </w:r>
          </w:p>
          <w:p w14:paraId="62A0517A" w14:textId="77777777" w:rsidR="00976DFB" w:rsidRDefault="00976DFB">
            <w:pPr>
              <w:spacing w:after="120"/>
              <w:jc w:val="left"/>
              <w:rPr>
                <w:szCs w:val="24"/>
              </w:rPr>
            </w:pPr>
          </w:p>
          <w:p w14:paraId="3B629C92" w14:textId="77777777" w:rsidR="00976DFB" w:rsidRDefault="00976DFB">
            <w:pPr>
              <w:spacing w:after="120"/>
              <w:rPr>
                <w:szCs w:val="24"/>
              </w:rPr>
            </w:pPr>
          </w:p>
        </w:tc>
        <w:tc>
          <w:tcPr>
            <w:tcW w:w="1276" w:type="dxa"/>
            <w:tcBorders>
              <w:top w:val="single" w:sz="4" w:space="0" w:color="auto"/>
              <w:left w:val="single" w:sz="4" w:space="0" w:color="auto"/>
              <w:bottom w:val="single" w:sz="4" w:space="0" w:color="auto"/>
              <w:right w:val="single" w:sz="4" w:space="0" w:color="auto"/>
            </w:tcBorders>
            <w:vAlign w:val="center"/>
            <w:hideMark/>
          </w:tcPr>
          <w:p w14:paraId="511D726B" w14:textId="77777777" w:rsidR="00976DFB" w:rsidRDefault="00976DFB">
            <w:pPr>
              <w:spacing w:after="120"/>
              <w:rPr>
                <w:szCs w:val="24"/>
              </w:rPr>
            </w:pPr>
            <w:r>
              <w:rPr>
                <w:szCs w:val="24"/>
              </w:rPr>
              <w:fldChar w:fldCharType="begin">
                <w:ffData>
                  <w:name w:val="Check1"/>
                  <w:enabled/>
                  <w:calcOnExit w:val="0"/>
                  <w:checkBox>
                    <w:sizeAuto/>
                    <w:default w:val="0"/>
                  </w:checkBox>
                </w:ffData>
              </w:fldChar>
            </w:r>
            <w:r>
              <w:rPr>
                <w:szCs w:val="24"/>
              </w:rPr>
              <w:instrText xml:space="preserve"> FORMCHECKBOX </w:instrText>
            </w:r>
            <w:r w:rsidR="00B62276">
              <w:rPr>
                <w:szCs w:val="24"/>
              </w:rPr>
            </w:r>
            <w:r w:rsidR="00B62276">
              <w:rPr>
                <w:szCs w:val="24"/>
              </w:rPr>
              <w:fldChar w:fldCharType="separate"/>
            </w:r>
            <w:r>
              <w:rPr>
                <w:szCs w:val="24"/>
              </w:rPr>
              <w:fldChar w:fldCharType="end"/>
            </w:r>
          </w:p>
        </w:tc>
      </w:tr>
      <w:tr w:rsidR="00976DFB" w14:paraId="0F1E4217" w14:textId="77777777" w:rsidTr="00976DFB">
        <w:tc>
          <w:tcPr>
            <w:tcW w:w="8897" w:type="dxa"/>
            <w:tcBorders>
              <w:top w:val="single" w:sz="4" w:space="0" w:color="auto"/>
              <w:left w:val="single" w:sz="4" w:space="0" w:color="auto"/>
              <w:bottom w:val="single" w:sz="4" w:space="0" w:color="auto"/>
              <w:right w:val="single" w:sz="4" w:space="0" w:color="auto"/>
            </w:tcBorders>
            <w:shd w:val="clear" w:color="auto" w:fill="B4C6E7" w:themeFill="accent1" w:themeFillTint="66"/>
            <w:hideMark/>
          </w:tcPr>
          <w:p w14:paraId="381923B2" w14:textId="77777777" w:rsidR="00976DFB" w:rsidRDefault="00976DFB">
            <w:pPr>
              <w:spacing w:after="120"/>
              <w:rPr>
                <w:szCs w:val="24"/>
              </w:rPr>
            </w:pPr>
            <w:r>
              <w:rPr>
                <w:szCs w:val="24"/>
              </w:rPr>
              <w:t>What are you least looking forward to about this year at University?</w:t>
            </w:r>
          </w:p>
        </w:tc>
        <w:tc>
          <w:tcPr>
            <w:tcW w:w="1276" w:type="dxa"/>
            <w:tcBorders>
              <w:top w:val="single" w:sz="4" w:space="0" w:color="auto"/>
              <w:left w:val="single" w:sz="4" w:space="0" w:color="auto"/>
              <w:bottom w:val="single" w:sz="4" w:space="0" w:color="auto"/>
              <w:right w:val="single" w:sz="4" w:space="0" w:color="auto"/>
            </w:tcBorders>
            <w:shd w:val="clear" w:color="auto" w:fill="B4C6E7" w:themeFill="accent1" w:themeFillTint="66"/>
          </w:tcPr>
          <w:p w14:paraId="377B454C" w14:textId="77777777" w:rsidR="00976DFB" w:rsidRDefault="00976DFB">
            <w:pPr>
              <w:spacing w:after="120"/>
              <w:rPr>
                <w:szCs w:val="24"/>
              </w:rPr>
            </w:pPr>
          </w:p>
        </w:tc>
      </w:tr>
      <w:tr w:rsidR="00976DFB" w14:paraId="33D7CFB4" w14:textId="77777777" w:rsidTr="00976DFB">
        <w:tc>
          <w:tcPr>
            <w:tcW w:w="8897" w:type="dxa"/>
            <w:tcBorders>
              <w:top w:val="single" w:sz="4" w:space="0" w:color="auto"/>
              <w:left w:val="single" w:sz="4" w:space="0" w:color="auto"/>
              <w:bottom w:val="single" w:sz="4" w:space="0" w:color="auto"/>
              <w:right w:val="single" w:sz="4" w:space="0" w:color="auto"/>
            </w:tcBorders>
          </w:tcPr>
          <w:p w14:paraId="16DA18CA" w14:textId="77777777" w:rsidR="00976DFB" w:rsidRDefault="00976DFB">
            <w:pPr>
              <w:spacing w:after="120"/>
              <w:jc w:val="left"/>
              <w:rPr>
                <w:szCs w:val="24"/>
              </w:rPr>
            </w:pPr>
            <w:r>
              <w:rPr>
                <w:szCs w:val="24"/>
              </w:rPr>
              <w:t xml:space="preserve">I am also least looking forward to finishing university as it is a very exciting time in my life. Next it will become a chapter in my life, which will be scary, because I am not sure what is around the corner. </w:t>
            </w:r>
          </w:p>
          <w:p w14:paraId="47F5CC35" w14:textId="77777777" w:rsidR="00976DFB" w:rsidRDefault="00976DFB">
            <w:pPr>
              <w:spacing w:after="120"/>
              <w:rPr>
                <w:szCs w:val="24"/>
              </w:rPr>
            </w:pPr>
          </w:p>
        </w:tc>
        <w:tc>
          <w:tcPr>
            <w:tcW w:w="1276" w:type="dxa"/>
            <w:tcBorders>
              <w:top w:val="single" w:sz="4" w:space="0" w:color="auto"/>
              <w:left w:val="single" w:sz="4" w:space="0" w:color="auto"/>
              <w:bottom w:val="single" w:sz="4" w:space="0" w:color="auto"/>
              <w:right w:val="single" w:sz="4" w:space="0" w:color="auto"/>
            </w:tcBorders>
            <w:vAlign w:val="center"/>
            <w:hideMark/>
          </w:tcPr>
          <w:p w14:paraId="3BA7EA64" w14:textId="77777777" w:rsidR="00976DFB" w:rsidRDefault="00976DFB">
            <w:pPr>
              <w:spacing w:after="120"/>
              <w:rPr>
                <w:szCs w:val="24"/>
              </w:rPr>
            </w:pPr>
            <w:r>
              <w:rPr>
                <w:szCs w:val="24"/>
              </w:rPr>
              <w:fldChar w:fldCharType="begin">
                <w:ffData>
                  <w:name w:val=""/>
                  <w:enabled/>
                  <w:calcOnExit w:val="0"/>
                  <w:checkBox>
                    <w:sizeAuto/>
                    <w:default w:val="1"/>
                  </w:checkBox>
                </w:ffData>
              </w:fldChar>
            </w:r>
            <w:r>
              <w:rPr>
                <w:szCs w:val="24"/>
              </w:rPr>
              <w:instrText xml:space="preserve"> FORMCHECKBOX </w:instrText>
            </w:r>
            <w:r w:rsidR="00B62276">
              <w:rPr>
                <w:szCs w:val="24"/>
              </w:rPr>
            </w:r>
            <w:r w:rsidR="00B62276">
              <w:rPr>
                <w:szCs w:val="24"/>
              </w:rPr>
              <w:fldChar w:fldCharType="separate"/>
            </w:r>
            <w:r>
              <w:rPr>
                <w:szCs w:val="24"/>
              </w:rPr>
              <w:fldChar w:fldCharType="end"/>
            </w:r>
          </w:p>
        </w:tc>
      </w:tr>
    </w:tbl>
    <w:p w14:paraId="7947E9E7" w14:textId="77777777" w:rsidR="00976DFB" w:rsidRDefault="00976DFB" w:rsidP="00976DFB">
      <w:pPr>
        <w:rPr>
          <w:rFonts w:ascii="Calibri" w:hAnsi="Calibri"/>
          <w:sz w:val="16"/>
          <w:szCs w:val="16"/>
        </w:rPr>
      </w:pPr>
    </w:p>
    <w:p w14:paraId="56E547FD" w14:textId="77777777" w:rsidR="00976DFB" w:rsidRDefault="00976DFB" w:rsidP="00976DFB">
      <w:pPr>
        <w:rPr>
          <w:sz w:val="16"/>
          <w:szCs w:val="16"/>
        </w:rPr>
      </w:pPr>
    </w:p>
    <w:p w14:paraId="3507A587" w14:textId="77777777" w:rsidR="00976DFB" w:rsidRDefault="00976DFB" w:rsidP="00976DFB">
      <w:pPr>
        <w:rPr>
          <w:sz w:val="16"/>
          <w:szCs w:val="16"/>
        </w:rPr>
      </w:pPr>
      <w:r>
        <w:rPr>
          <w:sz w:val="16"/>
          <w:szCs w:val="16"/>
        </w:rPr>
        <w:br w:type="page"/>
      </w:r>
    </w:p>
    <w:p w14:paraId="0166061C" w14:textId="0A258042" w:rsidR="00976DFB" w:rsidRDefault="00976DFB" w:rsidP="00976DFB">
      <w:pPr>
        <w:rPr>
          <w:sz w:val="24"/>
          <w:szCs w:val="24"/>
        </w:rPr>
      </w:pPr>
      <w:r>
        <w:rPr>
          <w:noProof/>
          <w:sz w:val="24"/>
        </w:rPr>
        <w:lastRenderedPageBreak/>
        <mc:AlternateContent>
          <mc:Choice Requires="wps">
            <w:drawing>
              <wp:anchor distT="0" distB="0" distL="114300" distR="114300" simplePos="0" relativeHeight="251649536" behindDoc="0" locked="0" layoutInCell="1" allowOverlap="1" wp14:anchorId="6E337E2D" wp14:editId="762BD208">
                <wp:simplePos x="0" y="0"/>
                <wp:positionH relativeFrom="column">
                  <wp:posOffset>-176530</wp:posOffset>
                </wp:positionH>
                <wp:positionV relativeFrom="paragraph">
                  <wp:posOffset>-40640</wp:posOffset>
                </wp:positionV>
                <wp:extent cx="6467475" cy="819150"/>
                <wp:effectExtent l="0" t="0" r="28575" b="19050"/>
                <wp:wrapNone/>
                <wp:docPr id="18" name="Rectangle 18"/>
                <wp:cNvGraphicFramePr/>
                <a:graphic xmlns:a="http://schemas.openxmlformats.org/drawingml/2006/main">
                  <a:graphicData uri="http://schemas.microsoft.com/office/word/2010/wordprocessingShape">
                    <wps:wsp>
                      <wps:cNvSpPr/>
                      <wps:spPr>
                        <a:xfrm>
                          <a:off x="0" y="0"/>
                          <a:ext cx="6467475" cy="81915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78291371" w14:textId="77777777" w:rsidR="00B62276" w:rsidRDefault="00B62276" w:rsidP="00976DFB">
                            <w:pPr>
                              <w:rPr>
                                <w:b/>
                                <w:sz w:val="44"/>
                                <w:szCs w:val="44"/>
                              </w:rPr>
                            </w:pPr>
                            <w:r>
                              <w:rPr>
                                <w:b/>
                                <w:sz w:val="44"/>
                                <w:szCs w:val="44"/>
                              </w:rPr>
                              <w:t>Personal Development Plan</w:t>
                            </w:r>
                          </w:p>
                          <w:p w14:paraId="5ADBD4D4" w14:textId="77777777" w:rsidR="00B62276" w:rsidRDefault="00B62276" w:rsidP="00976DFB">
                            <w:pPr>
                              <w:rPr>
                                <w:b/>
                                <w:sz w:val="44"/>
                                <w:szCs w:val="44"/>
                              </w:rPr>
                            </w:pPr>
                            <w:r>
                              <w:rPr>
                                <w:b/>
                                <w:sz w:val="44"/>
                                <w:szCs w:val="44"/>
                              </w:rPr>
                              <w:t>Section 3: Life Design (Student Experience Team)</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E337E2D" id="Rectangle 18" o:spid="_x0000_s1028" style="position:absolute;margin-left:-13.9pt;margin-top:-3.2pt;width:509.25pt;height:64.5pt;z-index:2516495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YclMgAIAAE0FAAAOAAAAZHJzL2Uyb0RvYy54bWysVE1v2zAMvQ/YfxB0Xx0HST+COkXQosOA&#10;oi2aDj0rshQbkEWNUmJnv36U7LhFW+wwzAdZFMlH8ZHU5VXXGLZX6GuwBc9PJpwpK6Gs7bbgP59v&#10;v51z5oOwpTBgVcEPyvOr5dcvl61bqClUYEqFjECsX7Su4FUIbpFlXlaqEf4EnLKk1ICNCCTiNitR&#10;tITemGw6mZxmLWDpEKTynk5veiVfJnytlQwPWnsVmCk43S2kFdO6iWu2vBSLLQpX1XK4hviHWzSi&#10;thR0hLoRQbAd1h+gmloieNDhREKTgda1VCkHyiafvMtmXQmnUi5EjncjTf7/wcr7/SOyuqTaUaWs&#10;aKhGT8SasFujGJ0RQa3zC7Jbu0ccJE/bmG2nsYl/yoN1idTDSKrqApN0eDo7PZudzTmTpDvPL/J5&#10;Yj179Xbow3cFDYubgiOFT1yK/Z0PFJFMjyYkxNv08dMuHIyKVzD2SWlKhCJOk3dqIXVtkO0FFV9I&#10;qWzIe1UlStUfzyf0xSQpyOiRpAQYkXVtzIg9AMT2/Ijdwwz20VWlDhydJ3+7WO88eqTIYMPo3NQW&#10;8DMAQ1kNkXv7I0k9NZGl0G26VOTpsZ4bKA9UeIR+IryTtzWxfyd8eBRII0DDQmMdHmjRBtqCw7Dj&#10;rAL8/dl5tKfOJC1nLY1Uwf2vnUDFmflhqWcv8tkszmASZvOzKQn4VrN5q7G75hqocDk9IE6mbbQP&#10;5rjVCM0LTf8qRiWVsJJiF1wGPArXoR91ej+kWq2SGc2dE+HOrp2M4JHn2F3P3YtAN7RgoOa9h+P4&#10;icW7Tuxto6eF1S6ArlObRqZ7XocK0MymVhrel/govJWT1esruPwDAAD//wMAUEsDBBQABgAIAAAA&#10;IQB9LX5+3QAAAAoBAAAPAAAAZHJzL2Rvd25yZXYueG1sTI/LboNADEX3lfoPI1fqLhmCKmgIQ1RF&#10;6qZSF0nzAQ64DMk8EDME+Pu6q3Zny0f3Hpf72RpxpyF03inYrBMQ5GrfdK5VcP56X72CCBFdg8Y7&#10;UrBQgH31+FBi0fjJHel+iq3gEBcKVKBj7AspQ63JYlj7nhzfvv1gMfI6tLIZcOJwa2SaJJm02Dlu&#10;0NjTQVN9O42WS5COyyafDrdPPX90ZJYrjYtSz0/z2w5EpDn+wfCrz+pQsdPFj64JwihYpTmrRx6y&#10;FxAMbLdJDuLCZJpmIKtS/n+h+gEAAP//AwBQSwECLQAUAAYACAAAACEAtoM4kv4AAADhAQAAEwAA&#10;AAAAAAAAAAAAAAAAAAAAW0NvbnRlbnRfVHlwZXNdLnhtbFBLAQItABQABgAIAAAAIQA4/SH/1gAA&#10;AJQBAAALAAAAAAAAAAAAAAAAAC8BAABfcmVscy8ucmVsc1BLAQItABQABgAIAAAAIQDBYclMgAIA&#10;AE0FAAAOAAAAAAAAAAAAAAAAAC4CAABkcnMvZTJvRG9jLnhtbFBLAQItABQABgAIAAAAIQB9LX5+&#10;3QAAAAoBAAAPAAAAAAAAAAAAAAAAANoEAABkcnMvZG93bnJldi54bWxQSwUGAAAAAAQABADzAAAA&#10;5AUAAAAA&#10;" fillcolor="#4472c4 [3204]" strokecolor="#1f3763 [1604]" strokeweight="1pt">
                <v:textbox>
                  <w:txbxContent>
                    <w:p w14:paraId="78291371" w14:textId="77777777" w:rsidR="00B62276" w:rsidRDefault="00B62276" w:rsidP="00976DFB">
                      <w:pPr>
                        <w:rPr>
                          <w:b/>
                          <w:sz w:val="44"/>
                          <w:szCs w:val="44"/>
                        </w:rPr>
                      </w:pPr>
                      <w:r>
                        <w:rPr>
                          <w:b/>
                          <w:sz w:val="44"/>
                          <w:szCs w:val="44"/>
                        </w:rPr>
                        <w:t>Personal Development Plan</w:t>
                      </w:r>
                    </w:p>
                    <w:p w14:paraId="5ADBD4D4" w14:textId="77777777" w:rsidR="00B62276" w:rsidRDefault="00B62276" w:rsidP="00976DFB">
                      <w:pPr>
                        <w:rPr>
                          <w:b/>
                          <w:sz w:val="44"/>
                          <w:szCs w:val="44"/>
                        </w:rPr>
                      </w:pPr>
                      <w:r>
                        <w:rPr>
                          <w:b/>
                          <w:sz w:val="44"/>
                          <w:szCs w:val="44"/>
                        </w:rPr>
                        <w:t>Section 3: Life Design (Student Experience Team)</w:t>
                      </w:r>
                    </w:p>
                  </w:txbxContent>
                </v:textbox>
              </v:rect>
            </w:pict>
          </mc:Fallback>
        </mc:AlternateContent>
      </w:r>
    </w:p>
    <w:p w14:paraId="42052063" w14:textId="77777777" w:rsidR="00976DFB" w:rsidRDefault="00976DFB" w:rsidP="00976DFB">
      <w:pPr>
        <w:rPr>
          <w:b/>
          <w:szCs w:val="24"/>
        </w:rPr>
      </w:pPr>
    </w:p>
    <w:p w14:paraId="59B842FE" w14:textId="77777777" w:rsidR="00976DFB" w:rsidRDefault="00976DFB" w:rsidP="00976DFB">
      <w:pPr>
        <w:rPr>
          <w:i/>
          <w:szCs w:val="24"/>
        </w:rPr>
      </w:pPr>
    </w:p>
    <w:p w14:paraId="0CEEE517" w14:textId="77777777" w:rsidR="00976DFB" w:rsidRDefault="00976DFB" w:rsidP="00976DFB">
      <w:pPr>
        <w:rPr>
          <w:i/>
          <w:szCs w:val="24"/>
        </w:rPr>
      </w:pPr>
      <w:r>
        <w:rPr>
          <w:i/>
          <w:szCs w:val="24"/>
        </w:rPr>
        <w:t>This section of the PDP asks you to think about the Exercises that you have completed as part of the Life Design element of Academic Study Skills.</w:t>
      </w:r>
    </w:p>
    <w:p w14:paraId="43D75C87" w14:textId="77777777" w:rsidR="00976DFB" w:rsidRDefault="00976DFB" w:rsidP="00976DFB">
      <w:pPr>
        <w:spacing w:after="120"/>
        <w:rPr>
          <w:i/>
          <w:szCs w:val="24"/>
        </w:rPr>
      </w:pPr>
      <w:r>
        <w:rPr>
          <w:i/>
          <w:szCs w:val="24"/>
        </w:rPr>
        <w:t>As with any other section of the PDP discussions will be recorded using a Personal Tutorial Note.</w:t>
      </w:r>
    </w:p>
    <w:tbl>
      <w:tblPr>
        <w:tblStyle w:val="TableGrid1"/>
        <w:tblW w:w="10031" w:type="dxa"/>
        <w:tblInd w:w="0" w:type="dxa"/>
        <w:tblLook w:val="04A0" w:firstRow="1" w:lastRow="0" w:firstColumn="1" w:lastColumn="0" w:noHBand="0" w:noVBand="1"/>
      </w:tblPr>
      <w:tblGrid>
        <w:gridCol w:w="2802"/>
        <w:gridCol w:w="6095"/>
        <w:gridCol w:w="1134"/>
      </w:tblGrid>
      <w:tr w:rsidR="00976DFB" w14:paraId="253C7EA8" w14:textId="77777777" w:rsidTr="00976DFB">
        <w:tc>
          <w:tcPr>
            <w:tcW w:w="2802" w:type="dxa"/>
            <w:tcBorders>
              <w:top w:val="single" w:sz="4" w:space="0" w:color="auto"/>
              <w:left w:val="single" w:sz="4" w:space="0" w:color="auto"/>
              <w:bottom w:val="single" w:sz="4" w:space="0" w:color="auto"/>
              <w:right w:val="single" w:sz="4" w:space="0" w:color="auto"/>
            </w:tcBorders>
            <w:shd w:val="clear" w:color="auto" w:fill="B4C6E7" w:themeFill="accent1" w:themeFillTint="66"/>
          </w:tcPr>
          <w:p w14:paraId="38057139" w14:textId="77777777" w:rsidR="00976DFB" w:rsidRDefault="00976DFB">
            <w:pPr>
              <w:spacing w:after="120"/>
              <w:rPr>
                <w:b/>
                <w:szCs w:val="24"/>
              </w:rPr>
            </w:pPr>
            <w:r>
              <w:rPr>
                <w:b/>
                <w:szCs w:val="24"/>
              </w:rPr>
              <w:t>Life Design Exercise</w:t>
            </w:r>
          </w:p>
          <w:p w14:paraId="43D56ACD" w14:textId="77777777" w:rsidR="00976DFB" w:rsidRDefault="00976DFB">
            <w:pPr>
              <w:spacing w:after="120"/>
              <w:jc w:val="both"/>
              <w:rPr>
                <w:szCs w:val="24"/>
              </w:rPr>
            </w:pPr>
          </w:p>
        </w:tc>
        <w:tc>
          <w:tcPr>
            <w:tcW w:w="6095" w:type="dxa"/>
            <w:tcBorders>
              <w:top w:val="single" w:sz="4" w:space="0" w:color="auto"/>
              <w:left w:val="single" w:sz="4" w:space="0" w:color="auto"/>
              <w:bottom w:val="single" w:sz="4" w:space="0" w:color="auto"/>
              <w:right w:val="single" w:sz="4" w:space="0" w:color="auto"/>
            </w:tcBorders>
            <w:shd w:val="clear" w:color="auto" w:fill="B4C6E7" w:themeFill="accent1" w:themeFillTint="66"/>
          </w:tcPr>
          <w:p w14:paraId="6D6F252B" w14:textId="77777777" w:rsidR="00976DFB" w:rsidRDefault="00976DFB">
            <w:pPr>
              <w:spacing w:after="120"/>
              <w:rPr>
                <w:b/>
                <w:szCs w:val="24"/>
              </w:rPr>
            </w:pPr>
            <w:r>
              <w:rPr>
                <w:b/>
                <w:szCs w:val="24"/>
              </w:rPr>
              <w:t>Your Thoughts</w:t>
            </w:r>
          </w:p>
          <w:p w14:paraId="5BF1D5A2" w14:textId="77777777" w:rsidR="00976DFB" w:rsidRDefault="00976DFB">
            <w:pPr>
              <w:spacing w:after="120"/>
              <w:jc w:val="both"/>
              <w:rPr>
                <w:b/>
                <w:szCs w:val="24"/>
              </w:rPr>
            </w:pPr>
          </w:p>
        </w:tc>
        <w:tc>
          <w:tcPr>
            <w:tcW w:w="1134" w:type="dxa"/>
            <w:tcBorders>
              <w:top w:val="single" w:sz="4" w:space="0" w:color="auto"/>
              <w:left w:val="single" w:sz="4" w:space="0" w:color="auto"/>
              <w:bottom w:val="single" w:sz="4" w:space="0" w:color="auto"/>
              <w:right w:val="single" w:sz="4" w:space="0" w:color="auto"/>
            </w:tcBorders>
            <w:shd w:val="clear" w:color="auto" w:fill="B4C6E7" w:themeFill="accent1" w:themeFillTint="66"/>
            <w:hideMark/>
          </w:tcPr>
          <w:p w14:paraId="679DA129" w14:textId="77777777" w:rsidR="00976DFB" w:rsidRDefault="00976DFB">
            <w:pPr>
              <w:spacing w:after="120"/>
              <w:rPr>
                <w:b/>
                <w:sz w:val="16"/>
                <w:szCs w:val="16"/>
              </w:rPr>
            </w:pPr>
            <w:r>
              <w:rPr>
                <w:b/>
                <w:sz w:val="16"/>
                <w:szCs w:val="16"/>
              </w:rPr>
              <w:t>Please tick if you would like to discuss this</w:t>
            </w:r>
          </w:p>
        </w:tc>
      </w:tr>
      <w:tr w:rsidR="00976DFB" w14:paraId="547EC692" w14:textId="77777777" w:rsidTr="00976DFB">
        <w:tc>
          <w:tcPr>
            <w:tcW w:w="2802" w:type="dxa"/>
            <w:tcBorders>
              <w:top w:val="single" w:sz="4" w:space="0" w:color="auto"/>
              <w:left w:val="single" w:sz="4" w:space="0" w:color="auto"/>
              <w:bottom w:val="single" w:sz="4" w:space="0" w:color="auto"/>
              <w:right w:val="single" w:sz="4" w:space="0" w:color="auto"/>
            </w:tcBorders>
            <w:shd w:val="clear" w:color="auto" w:fill="FFFFFF" w:themeFill="background1"/>
            <w:hideMark/>
          </w:tcPr>
          <w:p w14:paraId="1CD3C7ED" w14:textId="77777777" w:rsidR="00976DFB" w:rsidRDefault="00976DFB" w:rsidP="00976DFB">
            <w:pPr>
              <w:pStyle w:val="ListParagraph"/>
              <w:numPr>
                <w:ilvl w:val="0"/>
                <w:numId w:val="4"/>
              </w:numPr>
              <w:spacing w:before="120" w:after="120"/>
              <w:ind w:left="357" w:hanging="357"/>
              <w:jc w:val="left"/>
              <w:rPr>
                <w:b/>
                <w:szCs w:val="24"/>
              </w:rPr>
            </w:pPr>
            <w:r>
              <w:rPr>
                <w:b/>
                <w:szCs w:val="24"/>
              </w:rPr>
              <w:t>Your Reflection</w:t>
            </w:r>
          </w:p>
        </w:tc>
        <w:tc>
          <w:tcPr>
            <w:tcW w:w="6095" w:type="dxa"/>
            <w:tcBorders>
              <w:top w:val="single" w:sz="4" w:space="0" w:color="auto"/>
              <w:left w:val="single" w:sz="4" w:space="0" w:color="auto"/>
              <w:bottom w:val="single" w:sz="4" w:space="0" w:color="auto"/>
              <w:right w:val="single" w:sz="4" w:space="0" w:color="auto"/>
            </w:tcBorders>
            <w:shd w:val="clear" w:color="auto" w:fill="FFFFFF" w:themeFill="background1"/>
            <w:hideMark/>
          </w:tcPr>
          <w:p w14:paraId="03A9A139" w14:textId="77777777" w:rsidR="00976DFB" w:rsidRDefault="00976DFB">
            <w:pPr>
              <w:spacing w:after="120"/>
              <w:jc w:val="left"/>
              <w:rPr>
                <w:szCs w:val="24"/>
              </w:rPr>
            </w:pPr>
            <w:r>
              <w:rPr>
                <w:szCs w:val="24"/>
              </w:rPr>
              <w:t xml:space="preserve">I attended the first lecture of this module and was looking forwarding to completing the module and doing the assignments. Unfortunately, I hit my head and ended up with concussion, which has meant that I have been unable to participate fully in the learning. I received strict instruction from the hospital that I was unable to use the computer, as I needed for the concussion to heal. This has left me feeling out of touch with my studies and worrying about the completion of this module. </w:t>
            </w:r>
          </w:p>
        </w:tc>
        <w:tc>
          <w:tcPr>
            <w:tcW w:w="1134" w:type="dxa"/>
            <w:tcBorders>
              <w:top w:val="single" w:sz="4" w:space="0" w:color="auto"/>
              <w:left w:val="single" w:sz="4" w:space="0" w:color="auto"/>
              <w:bottom w:val="single" w:sz="4" w:space="0" w:color="auto"/>
              <w:right w:val="single" w:sz="4" w:space="0" w:color="auto"/>
            </w:tcBorders>
            <w:shd w:val="clear" w:color="auto" w:fill="FFFFFF" w:themeFill="background1"/>
            <w:vAlign w:val="center"/>
            <w:hideMark/>
          </w:tcPr>
          <w:p w14:paraId="1D9ABE2F" w14:textId="77777777" w:rsidR="00976DFB" w:rsidRDefault="00976DFB">
            <w:pPr>
              <w:spacing w:after="120"/>
              <w:rPr>
                <w:szCs w:val="24"/>
              </w:rPr>
            </w:pPr>
            <w:r>
              <w:rPr>
                <w:szCs w:val="24"/>
              </w:rPr>
              <w:fldChar w:fldCharType="begin">
                <w:ffData>
                  <w:name w:val="Check3"/>
                  <w:enabled/>
                  <w:calcOnExit w:val="0"/>
                  <w:checkBox>
                    <w:sizeAuto/>
                    <w:default w:val="1"/>
                  </w:checkBox>
                </w:ffData>
              </w:fldChar>
            </w:r>
            <w:bookmarkStart w:id="4" w:name="Check3"/>
            <w:r>
              <w:rPr>
                <w:szCs w:val="24"/>
              </w:rPr>
              <w:instrText xml:space="preserve"> FORMCHECKBOX </w:instrText>
            </w:r>
            <w:r w:rsidR="00B62276">
              <w:rPr>
                <w:szCs w:val="24"/>
              </w:rPr>
            </w:r>
            <w:r w:rsidR="00B62276">
              <w:rPr>
                <w:szCs w:val="24"/>
              </w:rPr>
              <w:fldChar w:fldCharType="separate"/>
            </w:r>
            <w:r>
              <w:fldChar w:fldCharType="end"/>
            </w:r>
            <w:bookmarkEnd w:id="4"/>
          </w:p>
        </w:tc>
      </w:tr>
      <w:tr w:rsidR="00976DFB" w14:paraId="36AE862A" w14:textId="77777777" w:rsidTr="00976DFB">
        <w:tc>
          <w:tcPr>
            <w:tcW w:w="2802" w:type="dxa"/>
            <w:tcBorders>
              <w:top w:val="single" w:sz="4" w:space="0" w:color="auto"/>
              <w:left w:val="single" w:sz="4" w:space="0" w:color="auto"/>
              <w:bottom w:val="single" w:sz="4" w:space="0" w:color="auto"/>
              <w:right w:val="single" w:sz="4" w:space="0" w:color="auto"/>
            </w:tcBorders>
            <w:shd w:val="clear" w:color="auto" w:fill="FFFFFF" w:themeFill="background1"/>
            <w:hideMark/>
          </w:tcPr>
          <w:p w14:paraId="1E94C368" w14:textId="77777777" w:rsidR="00976DFB" w:rsidRDefault="00976DFB" w:rsidP="00976DFB">
            <w:pPr>
              <w:pStyle w:val="ListParagraph"/>
              <w:numPr>
                <w:ilvl w:val="0"/>
                <w:numId w:val="4"/>
              </w:numPr>
              <w:spacing w:before="120" w:after="120"/>
              <w:ind w:left="357" w:hanging="357"/>
              <w:jc w:val="left"/>
              <w:rPr>
                <w:b/>
                <w:szCs w:val="24"/>
              </w:rPr>
            </w:pPr>
            <w:r>
              <w:rPr>
                <w:b/>
                <w:szCs w:val="24"/>
              </w:rPr>
              <w:t>Your Roles</w:t>
            </w:r>
          </w:p>
        </w:tc>
        <w:tc>
          <w:tcPr>
            <w:tcW w:w="6095" w:type="dxa"/>
            <w:tcBorders>
              <w:top w:val="single" w:sz="4" w:space="0" w:color="auto"/>
              <w:left w:val="single" w:sz="4" w:space="0" w:color="auto"/>
              <w:bottom w:val="single" w:sz="4" w:space="0" w:color="auto"/>
              <w:right w:val="single" w:sz="4" w:space="0" w:color="auto"/>
            </w:tcBorders>
            <w:shd w:val="clear" w:color="auto" w:fill="FFFFFF" w:themeFill="background1"/>
          </w:tcPr>
          <w:p w14:paraId="4C1923A1" w14:textId="77777777" w:rsidR="00976DFB" w:rsidRDefault="00976DFB">
            <w:pPr>
              <w:spacing w:after="120"/>
              <w:jc w:val="left"/>
              <w:rPr>
                <w:szCs w:val="24"/>
              </w:rPr>
            </w:pPr>
            <w:r>
              <w:rPr>
                <w:szCs w:val="24"/>
              </w:rPr>
              <w:t>I was unable to attend and take part in the lessons, the only role that I have taken on during this module has been one of the ‘sick role’. The ‘sick role as described by Parsons 1951, as being when a person accepts the role of being ill and therefore, not able to work, go to college or school, or do normal activities.</w:t>
            </w:r>
          </w:p>
          <w:p w14:paraId="7B78AFD3" w14:textId="77777777" w:rsidR="00976DFB" w:rsidRDefault="00976DFB">
            <w:pPr>
              <w:spacing w:after="120"/>
              <w:jc w:val="left"/>
              <w:rPr>
                <w:szCs w:val="24"/>
              </w:rPr>
            </w:pPr>
          </w:p>
        </w:tc>
        <w:tc>
          <w:tcPr>
            <w:tcW w:w="1134" w:type="dxa"/>
            <w:tcBorders>
              <w:top w:val="single" w:sz="4" w:space="0" w:color="auto"/>
              <w:left w:val="single" w:sz="4" w:space="0" w:color="auto"/>
              <w:bottom w:val="single" w:sz="4" w:space="0" w:color="auto"/>
              <w:right w:val="single" w:sz="4" w:space="0" w:color="auto"/>
            </w:tcBorders>
            <w:vAlign w:val="center"/>
            <w:hideMark/>
          </w:tcPr>
          <w:p w14:paraId="5FFE37C6" w14:textId="77777777" w:rsidR="00976DFB" w:rsidRDefault="00976DFB">
            <w:pPr>
              <w:spacing w:after="120"/>
              <w:rPr>
                <w:szCs w:val="24"/>
              </w:rPr>
            </w:pPr>
            <w:r>
              <w:rPr>
                <w:szCs w:val="24"/>
              </w:rPr>
              <w:fldChar w:fldCharType="begin">
                <w:ffData>
                  <w:name w:val="Check1"/>
                  <w:enabled/>
                  <w:calcOnExit w:val="0"/>
                  <w:checkBox>
                    <w:sizeAuto/>
                    <w:default w:val="0"/>
                  </w:checkBox>
                </w:ffData>
              </w:fldChar>
            </w:r>
            <w:r>
              <w:rPr>
                <w:szCs w:val="24"/>
              </w:rPr>
              <w:instrText xml:space="preserve"> FORMCHECKBOX </w:instrText>
            </w:r>
            <w:r w:rsidR="00B62276">
              <w:rPr>
                <w:szCs w:val="24"/>
              </w:rPr>
            </w:r>
            <w:r w:rsidR="00B62276">
              <w:rPr>
                <w:szCs w:val="24"/>
              </w:rPr>
              <w:fldChar w:fldCharType="separate"/>
            </w:r>
            <w:r>
              <w:rPr>
                <w:szCs w:val="24"/>
              </w:rPr>
              <w:fldChar w:fldCharType="end"/>
            </w:r>
          </w:p>
        </w:tc>
      </w:tr>
      <w:tr w:rsidR="00976DFB" w14:paraId="0B22A8A7" w14:textId="77777777" w:rsidTr="00976DFB">
        <w:tc>
          <w:tcPr>
            <w:tcW w:w="2802" w:type="dxa"/>
            <w:tcBorders>
              <w:top w:val="single" w:sz="4" w:space="0" w:color="auto"/>
              <w:left w:val="single" w:sz="4" w:space="0" w:color="auto"/>
              <w:bottom w:val="single" w:sz="4" w:space="0" w:color="auto"/>
              <w:right w:val="single" w:sz="4" w:space="0" w:color="auto"/>
            </w:tcBorders>
            <w:shd w:val="clear" w:color="auto" w:fill="FFFFFF" w:themeFill="background1"/>
            <w:hideMark/>
          </w:tcPr>
          <w:p w14:paraId="605DCDED" w14:textId="77777777" w:rsidR="00976DFB" w:rsidRDefault="00976DFB" w:rsidP="00976DFB">
            <w:pPr>
              <w:pStyle w:val="ListParagraph"/>
              <w:numPr>
                <w:ilvl w:val="0"/>
                <w:numId w:val="4"/>
              </w:numPr>
              <w:spacing w:before="120" w:after="120"/>
              <w:ind w:left="357" w:hanging="357"/>
              <w:jc w:val="left"/>
              <w:rPr>
                <w:b/>
                <w:szCs w:val="24"/>
              </w:rPr>
            </w:pPr>
            <w:r>
              <w:rPr>
                <w:b/>
                <w:szCs w:val="24"/>
              </w:rPr>
              <w:t>Your Priorities</w:t>
            </w:r>
          </w:p>
        </w:tc>
        <w:tc>
          <w:tcPr>
            <w:tcW w:w="6095" w:type="dxa"/>
            <w:tcBorders>
              <w:top w:val="single" w:sz="4" w:space="0" w:color="auto"/>
              <w:left w:val="single" w:sz="4" w:space="0" w:color="auto"/>
              <w:bottom w:val="single" w:sz="4" w:space="0" w:color="auto"/>
              <w:right w:val="single" w:sz="4" w:space="0" w:color="auto"/>
            </w:tcBorders>
            <w:shd w:val="clear" w:color="auto" w:fill="FFFFFF" w:themeFill="background1"/>
          </w:tcPr>
          <w:p w14:paraId="09B1E0AE" w14:textId="77777777" w:rsidR="00976DFB" w:rsidRDefault="00976DFB">
            <w:pPr>
              <w:spacing w:after="120"/>
              <w:jc w:val="left"/>
              <w:rPr>
                <w:szCs w:val="24"/>
              </w:rPr>
            </w:pPr>
            <w:r>
              <w:rPr>
                <w:szCs w:val="24"/>
              </w:rPr>
              <w:t xml:space="preserve">My priorities are to get well and be able to participate in learning and completing all the assignments in order to complete the degree. </w:t>
            </w:r>
          </w:p>
          <w:p w14:paraId="0805360D" w14:textId="77777777" w:rsidR="00976DFB" w:rsidRDefault="00976DFB">
            <w:pPr>
              <w:spacing w:after="120"/>
              <w:jc w:val="left"/>
              <w:rPr>
                <w:szCs w:val="24"/>
              </w:rPr>
            </w:pPr>
          </w:p>
        </w:tc>
        <w:tc>
          <w:tcPr>
            <w:tcW w:w="1134" w:type="dxa"/>
            <w:tcBorders>
              <w:top w:val="single" w:sz="4" w:space="0" w:color="auto"/>
              <w:left w:val="single" w:sz="4" w:space="0" w:color="auto"/>
              <w:bottom w:val="single" w:sz="4" w:space="0" w:color="auto"/>
              <w:right w:val="single" w:sz="4" w:space="0" w:color="auto"/>
            </w:tcBorders>
            <w:shd w:val="clear" w:color="auto" w:fill="FFFFFF" w:themeFill="background1"/>
            <w:vAlign w:val="center"/>
            <w:hideMark/>
          </w:tcPr>
          <w:p w14:paraId="4AF74519" w14:textId="77777777" w:rsidR="00976DFB" w:rsidRDefault="00976DFB">
            <w:pPr>
              <w:spacing w:after="120"/>
              <w:rPr>
                <w:szCs w:val="24"/>
              </w:rPr>
            </w:pPr>
            <w:r>
              <w:rPr>
                <w:szCs w:val="24"/>
              </w:rPr>
              <w:fldChar w:fldCharType="begin">
                <w:ffData>
                  <w:name w:val="Check4"/>
                  <w:enabled/>
                  <w:calcOnExit w:val="0"/>
                  <w:checkBox>
                    <w:sizeAuto/>
                    <w:default w:val="0"/>
                  </w:checkBox>
                </w:ffData>
              </w:fldChar>
            </w:r>
            <w:bookmarkStart w:id="5" w:name="Check4"/>
            <w:r>
              <w:rPr>
                <w:szCs w:val="24"/>
              </w:rPr>
              <w:instrText xml:space="preserve"> FORMCHECKBOX </w:instrText>
            </w:r>
            <w:r w:rsidR="00B62276">
              <w:rPr>
                <w:szCs w:val="24"/>
              </w:rPr>
            </w:r>
            <w:r w:rsidR="00B62276">
              <w:rPr>
                <w:szCs w:val="24"/>
              </w:rPr>
              <w:fldChar w:fldCharType="separate"/>
            </w:r>
            <w:r>
              <w:fldChar w:fldCharType="end"/>
            </w:r>
            <w:bookmarkEnd w:id="5"/>
          </w:p>
        </w:tc>
      </w:tr>
      <w:tr w:rsidR="00976DFB" w14:paraId="3CDA2314" w14:textId="77777777" w:rsidTr="00976DFB">
        <w:tc>
          <w:tcPr>
            <w:tcW w:w="2802" w:type="dxa"/>
            <w:tcBorders>
              <w:top w:val="single" w:sz="4" w:space="0" w:color="auto"/>
              <w:left w:val="single" w:sz="4" w:space="0" w:color="auto"/>
              <w:bottom w:val="single" w:sz="4" w:space="0" w:color="auto"/>
              <w:right w:val="single" w:sz="4" w:space="0" w:color="auto"/>
            </w:tcBorders>
            <w:shd w:val="clear" w:color="auto" w:fill="FFFFFF" w:themeFill="background1"/>
            <w:hideMark/>
          </w:tcPr>
          <w:p w14:paraId="4BACB69B" w14:textId="77777777" w:rsidR="00976DFB" w:rsidRDefault="00976DFB" w:rsidP="00976DFB">
            <w:pPr>
              <w:pStyle w:val="ListParagraph"/>
              <w:numPr>
                <w:ilvl w:val="0"/>
                <w:numId w:val="4"/>
              </w:numPr>
              <w:spacing w:before="120" w:after="120"/>
              <w:ind w:left="357" w:hanging="357"/>
              <w:jc w:val="left"/>
              <w:rPr>
                <w:b/>
                <w:szCs w:val="24"/>
              </w:rPr>
            </w:pPr>
            <w:r>
              <w:rPr>
                <w:b/>
                <w:szCs w:val="24"/>
              </w:rPr>
              <w:t>Your Wildest Dreams</w:t>
            </w:r>
          </w:p>
        </w:tc>
        <w:tc>
          <w:tcPr>
            <w:tcW w:w="6095" w:type="dxa"/>
            <w:tcBorders>
              <w:top w:val="single" w:sz="4" w:space="0" w:color="auto"/>
              <w:left w:val="single" w:sz="4" w:space="0" w:color="auto"/>
              <w:bottom w:val="single" w:sz="4" w:space="0" w:color="auto"/>
              <w:right w:val="single" w:sz="4" w:space="0" w:color="auto"/>
            </w:tcBorders>
            <w:shd w:val="clear" w:color="auto" w:fill="FFFFFF" w:themeFill="background1"/>
          </w:tcPr>
          <w:p w14:paraId="3BE62B08" w14:textId="77777777" w:rsidR="00976DFB" w:rsidRDefault="00976DFB">
            <w:pPr>
              <w:spacing w:after="120"/>
              <w:jc w:val="left"/>
              <w:rPr>
                <w:szCs w:val="24"/>
              </w:rPr>
            </w:pPr>
            <w:r>
              <w:rPr>
                <w:szCs w:val="24"/>
              </w:rPr>
              <w:t>My wildest dreams are about actually achieve my degree and to work in a worthwhile career that I enjoy and to live happily ever after.</w:t>
            </w:r>
          </w:p>
          <w:p w14:paraId="080D99C4" w14:textId="77777777" w:rsidR="00976DFB" w:rsidRDefault="00976DFB">
            <w:pPr>
              <w:spacing w:after="120"/>
              <w:jc w:val="left"/>
              <w:rPr>
                <w:szCs w:val="24"/>
              </w:rPr>
            </w:pPr>
          </w:p>
        </w:tc>
        <w:tc>
          <w:tcPr>
            <w:tcW w:w="1134" w:type="dxa"/>
            <w:tcBorders>
              <w:top w:val="single" w:sz="4" w:space="0" w:color="auto"/>
              <w:left w:val="single" w:sz="4" w:space="0" w:color="auto"/>
              <w:bottom w:val="single" w:sz="4" w:space="0" w:color="auto"/>
              <w:right w:val="single" w:sz="4" w:space="0" w:color="auto"/>
            </w:tcBorders>
            <w:vAlign w:val="center"/>
            <w:hideMark/>
          </w:tcPr>
          <w:p w14:paraId="0CD0AF1A" w14:textId="77777777" w:rsidR="00976DFB" w:rsidRDefault="00976DFB">
            <w:pPr>
              <w:spacing w:after="120"/>
              <w:rPr>
                <w:szCs w:val="24"/>
              </w:rPr>
            </w:pPr>
            <w:r>
              <w:rPr>
                <w:szCs w:val="24"/>
              </w:rPr>
              <w:fldChar w:fldCharType="begin">
                <w:ffData>
                  <w:name w:val="Check2"/>
                  <w:enabled/>
                  <w:calcOnExit w:val="0"/>
                  <w:checkBox>
                    <w:sizeAuto/>
                    <w:default w:val="0"/>
                  </w:checkBox>
                </w:ffData>
              </w:fldChar>
            </w:r>
            <w:r>
              <w:rPr>
                <w:szCs w:val="24"/>
              </w:rPr>
              <w:instrText xml:space="preserve"> FORMCHECKBOX </w:instrText>
            </w:r>
            <w:r w:rsidR="00B62276">
              <w:rPr>
                <w:szCs w:val="24"/>
              </w:rPr>
            </w:r>
            <w:r w:rsidR="00B62276">
              <w:rPr>
                <w:szCs w:val="24"/>
              </w:rPr>
              <w:fldChar w:fldCharType="separate"/>
            </w:r>
            <w:r>
              <w:rPr>
                <w:szCs w:val="24"/>
              </w:rPr>
              <w:fldChar w:fldCharType="end"/>
            </w:r>
          </w:p>
        </w:tc>
      </w:tr>
      <w:tr w:rsidR="00976DFB" w14:paraId="52DD1787" w14:textId="77777777" w:rsidTr="00976DFB">
        <w:tc>
          <w:tcPr>
            <w:tcW w:w="2802" w:type="dxa"/>
            <w:tcBorders>
              <w:top w:val="single" w:sz="4" w:space="0" w:color="auto"/>
              <w:left w:val="single" w:sz="4" w:space="0" w:color="auto"/>
              <w:bottom w:val="single" w:sz="4" w:space="0" w:color="auto"/>
              <w:right w:val="single" w:sz="4" w:space="0" w:color="auto"/>
            </w:tcBorders>
            <w:shd w:val="clear" w:color="auto" w:fill="FFFFFF" w:themeFill="background1"/>
            <w:hideMark/>
          </w:tcPr>
          <w:p w14:paraId="17809DAB" w14:textId="77777777" w:rsidR="00976DFB" w:rsidRDefault="00976DFB" w:rsidP="00976DFB">
            <w:pPr>
              <w:pStyle w:val="ListParagraph"/>
              <w:numPr>
                <w:ilvl w:val="0"/>
                <w:numId w:val="4"/>
              </w:numPr>
              <w:spacing w:before="120" w:after="120"/>
              <w:ind w:left="357" w:hanging="357"/>
              <w:jc w:val="left"/>
              <w:rPr>
                <w:b/>
                <w:szCs w:val="24"/>
              </w:rPr>
            </w:pPr>
            <w:r>
              <w:rPr>
                <w:b/>
                <w:szCs w:val="24"/>
              </w:rPr>
              <w:t>Your Bucket List</w:t>
            </w:r>
          </w:p>
        </w:tc>
        <w:tc>
          <w:tcPr>
            <w:tcW w:w="6095" w:type="dxa"/>
            <w:tcBorders>
              <w:top w:val="single" w:sz="4" w:space="0" w:color="auto"/>
              <w:left w:val="single" w:sz="4" w:space="0" w:color="auto"/>
              <w:bottom w:val="single" w:sz="4" w:space="0" w:color="auto"/>
              <w:right w:val="single" w:sz="4" w:space="0" w:color="auto"/>
            </w:tcBorders>
            <w:shd w:val="clear" w:color="auto" w:fill="FFFFFF" w:themeFill="background1"/>
          </w:tcPr>
          <w:p w14:paraId="3C2D7613" w14:textId="77777777" w:rsidR="00976DFB" w:rsidRDefault="00976DFB">
            <w:pPr>
              <w:spacing w:after="120"/>
              <w:jc w:val="left"/>
              <w:rPr>
                <w:szCs w:val="24"/>
              </w:rPr>
            </w:pPr>
            <w:r>
              <w:rPr>
                <w:szCs w:val="24"/>
              </w:rPr>
              <w:t xml:space="preserve">The first thing on my bucket list is to wear a cap and gown, whilst receiving my certificate. Other items on my list would be to continue to travel as often as I could; to be surrounded by people I love; also, to take up as many opportunities throughout my life that make me happy. </w:t>
            </w:r>
          </w:p>
          <w:p w14:paraId="37177F49" w14:textId="77777777" w:rsidR="00976DFB" w:rsidRDefault="00976DFB">
            <w:pPr>
              <w:spacing w:after="120"/>
              <w:jc w:val="left"/>
              <w:rPr>
                <w:szCs w:val="24"/>
              </w:rPr>
            </w:pPr>
          </w:p>
        </w:tc>
        <w:tc>
          <w:tcPr>
            <w:tcW w:w="1134" w:type="dxa"/>
            <w:tcBorders>
              <w:top w:val="single" w:sz="4" w:space="0" w:color="auto"/>
              <w:left w:val="single" w:sz="4" w:space="0" w:color="auto"/>
              <w:bottom w:val="single" w:sz="4" w:space="0" w:color="auto"/>
              <w:right w:val="single" w:sz="4" w:space="0" w:color="auto"/>
            </w:tcBorders>
            <w:vAlign w:val="center"/>
            <w:hideMark/>
          </w:tcPr>
          <w:p w14:paraId="1B7AD8D5" w14:textId="77777777" w:rsidR="00976DFB" w:rsidRDefault="00976DFB">
            <w:pPr>
              <w:spacing w:after="120"/>
              <w:rPr>
                <w:szCs w:val="24"/>
              </w:rPr>
            </w:pPr>
            <w:r>
              <w:rPr>
                <w:szCs w:val="24"/>
              </w:rPr>
              <w:fldChar w:fldCharType="begin">
                <w:ffData>
                  <w:name w:val="Check5"/>
                  <w:enabled/>
                  <w:calcOnExit w:val="0"/>
                  <w:checkBox>
                    <w:sizeAuto/>
                    <w:default w:val="0"/>
                  </w:checkBox>
                </w:ffData>
              </w:fldChar>
            </w:r>
            <w:bookmarkStart w:id="6" w:name="Check5"/>
            <w:r>
              <w:rPr>
                <w:szCs w:val="24"/>
              </w:rPr>
              <w:instrText xml:space="preserve"> FORMCHECKBOX </w:instrText>
            </w:r>
            <w:r w:rsidR="00B62276">
              <w:rPr>
                <w:szCs w:val="24"/>
              </w:rPr>
            </w:r>
            <w:r w:rsidR="00B62276">
              <w:rPr>
                <w:szCs w:val="24"/>
              </w:rPr>
              <w:fldChar w:fldCharType="separate"/>
            </w:r>
            <w:r>
              <w:fldChar w:fldCharType="end"/>
            </w:r>
            <w:bookmarkEnd w:id="6"/>
          </w:p>
        </w:tc>
      </w:tr>
    </w:tbl>
    <w:p w14:paraId="06DC8012" w14:textId="77777777" w:rsidR="00976DFB" w:rsidRDefault="00976DFB" w:rsidP="00976DFB">
      <w:pPr>
        <w:rPr>
          <w:szCs w:val="24"/>
        </w:rPr>
        <w:sectPr w:rsidR="00976DFB">
          <w:pgSz w:w="11906" w:h="16838"/>
          <w:pgMar w:top="1440" w:right="1134" w:bottom="1440" w:left="1133" w:header="708" w:footer="708" w:gutter="0"/>
          <w:cols w:space="720"/>
        </w:sectPr>
      </w:pPr>
    </w:p>
    <w:p w14:paraId="5429E6D7" w14:textId="34C351F5" w:rsidR="00976DFB" w:rsidRDefault="00976DFB" w:rsidP="00976DFB">
      <w:pPr>
        <w:rPr>
          <w:rFonts w:ascii="Calibri" w:hAnsi="Calibri"/>
          <w:szCs w:val="24"/>
        </w:rPr>
      </w:pPr>
      <w:r>
        <w:rPr>
          <w:rFonts w:ascii="Calibri" w:hAnsi="Calibri"/>
          <w:noProof/>
        </w:rPr>
        <w:lastRenderedPageBreak/>
        <mc:AlternateContent>
          <mc:Choice Requires="wps">
            <w:drawing>
              <wp:anchor distT="0" distB="0" distL="114300" distR="114300" simplePos="0" relativeHeight="251650560" behindDoc="0" locked="0" layoutInCell="1" allowOverlap="1" wp14:anchorId="487C71BE" wp14:editId="39881611">
                <wp:simplePos x="0" y="0"/>
                <wp:positionH relativeFrom="column">
                  <wp:posOffset>-342900</wp:posOffset>
                </wp:positionH>
                <wp:positionV relativeFrom="paragraph">
                  <wp:posOffset>-231140</wp:posOffset>
                </wp:positionV>
                <wp:extent cx="9182100" cy="495300"/>
                <wp:effectExtent l="0" t="0" r="19050" b="19050"/>
                <wp:wrapNone/>
                <wp:docPr id="21" name="Rectangle 21"/>
                <wp:cNvGraphicFramePr/>
                <a:graphic xmlns:a="http://schemas.openxmlformats.org/drawingml/2006/main">
                  <a:graphicData uri="http://schemas.microsoft.com/office/word/2010/wordprocessingShape">
                    <wps:wsp>
                      <wps:cNvSpPr/>
                      <wps:spPr>
                        <a:xfrm>
                          <a:off x="0" y="0"/>
                          <a:ext cx="9182100" cy="49530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69E2E6FC" w14:textId="77777777" w:rsidR="00B62276" w:rsidRDefault="00B62276" w:rsidP="00976DFB">
                            <w:pPr>
                              <w:rPr>
                                <w:b/>
                                <w:sz w:val="44"/>
                                <w:szCs w:val="44"/>
                              </w:rPr>
                            </w:pPr>
                            <w:r>
                              <w:rPr>
                                <w:b/>
                                <w:sz w:val="44"/>
                                <w:szCs w:val="44"/>
                              </w:rPr>
                              <w:t>Personal Development Plan Section 4: Assessment Planner</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87C71BE" id="Rectangle 21" o:spid="_x0000_s1029" style="position:absolute;margin-left:-27pt;margin-top:-18.2pt;width:723pt;height:39pt;z-index:2516505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btr1fQIAAE0FAAAOAAAAZHJzL2Uyb0RvYy54bWysVFFP2zAQfp+0/2D5fSQpZYOKFFUgpkkI&#10;EDDx7Dp2E8nxeWe3Sffrd3bSgADtYVof0rPv7ru77+58ftG3hu0U+gZsyYujnDNlJVSN3ZT859P1&#10;l1POfBC2EgasKvleeX6x/PzpvHMLNYMaTKWQEYj1i86VvA7BLbLMy1q1wh+BU5aUGrAVgY64ySoU&#10;HaG3Jpvl+desA6wcglTe0+3VoOTLhK+1kuFOa68CMyWn3EL6Yvqu4zdbnovFBoWrGzmmIf4hi1Y0&#10;loJOUFciCLbF5h1U20gEDzocSWgz0LqRKtVA1RT5m2oea+FUqoXI8W6iyf8/WHm7u0fWVCWfFZxZ&#10;0VKPHog1YTdGMbojgjrnF2T36O5xPHkSY7W9xjb+Ux2sT6TuJ1JVH5iky7PidFbkxL0k3fzs5Jhk&#10;gslevB368F1By6JQcqTwiUuxu/FhMD2YkF/MZoifpLA3KqZg7IPSVAhFnCXvNELq0iDbCWq+kFLZ&#10;UAyqWlRquD7J6TfmM3mk7BJgRNaNMRP2CBDH8z32kOtoH11VmsDJOf9bYoPz5JEigw2Tc9tYwI8A&#10;DFU1Rh7sDyQN1ESWQr/uU5OPo2W8WUO1p8YjDBvhnbxuiP0b4cO9QFoBahitdbijjzbQlRxGibMa&#10;8PdH99GeJpO0nHW0UiX3v7YCFWfmh6WZPSvm87iD6TA/+TajA77WrF9r7La9BGocjSVll8RoH8xB&#10;1AjtM23/KkYllbCSYpdcBjwcLsOw6vR+SLVaJTPaOyfCjX10MoJHnuN0PfXPAt04goGG9xYO6ycW&#10;byZxsI2eFlbbALpJY/rC69gB2tk0SuP7Eh+F1+dk9fIKLv8AAAD//wMAUEsDBBQABgAIAAAAIQDO&#10;YF7k3gAAAAsBAAAPAAAAZHJzL2Rvd25yZXYueG1sTI/NToNAFIX3Jr7D5Jq4awdaREWGxjRxY+Ki&#10;1Qe4Za6AnR/CDAXe3tuV7u7PyTnfKXezNeJCQ+i8U5CuExDkaq871yj4+nxbPYEIEZ1G4x0pWCjA&#10;rrq9KbHQfnIHuhxjI9jEhQIVtDH2hZShbsliWPueHP++/WAx8jo0Ug84sbk1cpMkubTYOU5osad9&#10;S/X5OFoOQTos6eO0P3+083tHZvmhcVHq/m5+fQERaY5/YrjiMzpUzHTyo9NBGAWrh4y7RB62eQbi&#10;qtg+b/h0UpClOciqlP87VL8AAAD//wMAUEsBAi0AFAAGAAgAAAAhALaDOJL+AAAA4QEAABMAAAAA&#10;AAAAAAAAAAAAAAAAAFtDb250ZW50X1R5cGVzXS54bWxQSwECLQAUAAYACAAAACEAOP0h/9YAAACU&#10;AQAACwAAAAAAAAAAAAAAAAAvAQAAX3JlbHMvLnJlbHNQSwECLQAUAAYACAAAACEAFm7a9X0CAABN&#10;BQAADgAAAAAAAAAAAAAAAAAuAgAAZHJzL2Uyb0RvYy54bWxQSwECLQAUAAYACAAAACEAzmBe5N4A&#10;AAALAQAADwAAAAAAAAAAAAAAAADXBAAAZHJzL2Rvd25yZXYueG1sUEsFBgAAAAAEAAQA8wAAAOIF&#10;AAAAAA==&#10;" fillcolor="#4472c4 [3204]" strokecolor="#1f3763 [1604]" strokeweight="1pt">
                <v:textbox>
                  <w:txbxContent>
                    <w:p w14:paraId="69E2E6FC" w14:textId="77777777" w:rsidR="00B62276" w:rsidRDefault="00B62276" w:rsidP="00976DFB">
                      <w:pPr>
                        <w:rPr>
                          <w:b/>
                          <w:sz w:val="44"/>
                          <w:szCs w:val="44"/>
                        </w:rPr>
                      </w:pPr>
                      <w:r>
                        <w:rPr>
                          <w:b/>
                          <w:sz w:val="44"/>
                          <w:szCs w:val="44"/>
                        </w:rPr>
                        <w:t>Personal Development Plan Section 4: Assessment Planner</w:t>
                      </w:r>
                    </w:p>
                  </w:txbxContent>
                </v:textbox>
              </v:rect>
            </w:pict>
          </mc:Fallback>
        </mc:AlternateContent>
      </w:r>
    </w:p>
    <w:p w14:paraId="668997B3" w14:textId="77777777" w:rsidR="00976DFB" w:rsidRDefault="00976DFB" w:rsidP="00976DFB">
      <w:pPr>
        <w:spacing w:after="240"/>
        <w:rPr>
          <w:i/>
          <w:szCs w:val="24"/>
        </w:rPr>
      </w:pPr>
      <w:r>
        <w:rPr>
          <w:i/>
          <w:szCs w:val="24"/>
        </w:rPr>
        <w:t>You can use this planner to help you to keep track of your Assessment deadlines.</w:t>
      </w:r>
    </w:p>
    <w:tbl>
      <w:tblPr>
        <w:tblStyle w:val="TableGrid2"/>
        <w:tblW w:w="14970" w:type="dxa"/>
        <w:tblInd w:w="-459" w:type="dxa"/>
        <w:tblLayout w:type="fixed"/>
        <w:tblLook w:val="04A0" w:firstRow="1" w:lastRow="0" w:firstColumn="1" w:lastColumn="0" w:noHBand="0" w:noVBand="1"/>
      </w:tblPr>
      <w:tblGrid>
        <w:gridCol w:w="1872"/>
        <w:gridCol w:w="1872"/>
        <w:gridCol w:w="1871"/>
        <w:gridCol w:w="1871"/>
        <w:gridCol w:w="1871"/>
        <w:gridCol w:w="1871"/>
        <w:gridCol w:w="1871"/>
        <w:gridCol w:w="1871"/>
      </w:tblGrid>
      <w:tr w:rsidR="00976DFB" w14:paraId="68C60055" w14:textId="77777777" w:rsidTr="00976DFB">
        <w:tc>
          <w:tcPr>
            <w:tcW w:w="3742" w:type="dxa"/>
            <w:gridSpan w:val="2"/>
            <w:tcBorders>
              <w:top w:val="single" w:sz="4" w:space="0" w:color="auto"/>
              <w:left w:val="single" w:sz="4" w:space="0" w:color="auto"/>
              <w:bottom w:val="single" w:sz="4" w:space="0" w:color="auto"/>
              <w:right w:val="single" w:sz="4" w:space="0" w:color="auto"/>
            </w:tcBorders>
            <w:shd w:val="clear" w:color="auto" w:fill="B4C6E7" w:themeFill="accent1" w:themeFillTint="66"/>
            <w:hideMark/>
          </w:tcPr>
          <w:p w14:paraId="478DA6D0" w14:textId="77777777" w:rsidR="00976DFB" w:rsidRDefault="00976DFB">
            <w:pPr>
              <w:spacing w:after="120"/>
              <w:rPr>
                <w:b/>
                <w:szCs w:val="24"/>
              </w:rPr>
            </w:pPr>
            <w:r>
              <w:rPr>
                <w:b/>
                <w:szCs w:val="24"/>
              </w:rPr>
              <w:t>Level</w:t>
            </w:r>
          </w:p>
        </w:tc>
        <w:tc>
          <w:tcPr>
            <w:tcW w:w="3742" w:type="dxa"/>
            <w:gridSpan w:val="2"/>
            <w:tcBorders>
              <w:top w:val="single" w:sz="4" w:space="0" w:color="auto"/>
              <w:left w:val="single" w:sz="4" w:space="0" w:color="auto"/>
              <w:bottom w:val="single" w:sz="4" w:space="0" w:color="auto"/>
              <w:right w:val="single" w:sz="4" w:space="0" w:color="auto"/>
            </w:tcBorders>
            <w:shd w:val="clear" w:color="auto" w:fill="FFFFFF" w:themeFill="background1"/>
            <w:hideMark/>
          </w:tcPr>
          <w:p w14:paraId="20454BE9" w14:textId="77777777" w:rsidR="00976DFB" w:rsidRDefault="00976DFB">
            <w:pPr>
              <w:spacing w:after="120"/>
              <w:rPr>
                <w:szCs w:val="24"/>
              </w:rPr>
            </w:pPr>
            <w:r>
              <w:rPr>
                <w:szCs w:val="24"/>
              </w:rPr>
              <w:t>6</w:t>
            </w:r>
          </w:p>
        </w:tc>
        <w:tc>
          <w:tcPr>
            <w:tcW w:w="3742" w:type="dxa"/>
            <w:gridSpan w:val="2"/>
            <w:tcBorders>
              <w:top w:val="single" w:sz="4" w:space="0" w:color="auto"/>
              <w:left w:val="single" w:sz="4" w:space="0" w:color="auto"/>
              <w:bottom w:val="single" w:sz="4" w:space="0" w:color="auto"/>
              <w:right w:val="single" w:sz="4" w:space="0" w:color="auto"/>
            </w:tcBorders>
            <w:shd w:val="clear" w:color="auto" w:fill="B4C6E7" w:themeFill="accent1" w:themeFillTint="66"/>
            <w:hideMark/>
          </w:tcPr>
          <w:p w14:paraId="1D7DF506" w14:textId="77777777" w:rsidR="00976DFB" w:rsidRDefault="00976DFB">
            <w:pPr>
              <w:spacing w:after="120"/>
              <w:rPr>
                <w:b/>
                <w:szCs w:val="24"/>
              </w:rPr>
            </w:pPr>
            <w:r>
              <w:rPr>
                <w:b/>
                <w:szCs w:val="24"/>
              </w:rPr>
              <w:t>Semester</w:t>
            </w:r>
          </w:p>
        </w:tc>
        <w:tc>
          <w:tcPr>
            <w:tcW w:w="3742" w:type="dxa"/>
            <w:gridSpan w:val="2"/>
            <w:tcBorders>
              <w:top w:val="single" w:sz="4" w:space="0" w:color="auto"/>
              <w:left w:val="single" w:sz="4" w:space="0" w:color="auto"/>
              <w:bottom w:val="single" w:sz="4" w:space="0" w:color="auto"/>
              <w:right w:val="single" w:sz="4" w:space="0" w:color="auto"/>
            </w:tcBorders>
            <w:shd w:val="clear" w:color="auto" w:fill="FFFFFF" w:themeFill="background1"/>
            <w:hideMark/>
          </w:tcPr>
          <w:p w14:paraId="042DB6AF" w14:textId="77777777" w:rsidR="00976DFB" w:rsidRDefault="00976DFB">
            <w:pPr>
              <w:spacing w:after="120"/>
              <w:rPr>
                <w:szCs w:val="24"/>
              </w:rPr>
            </w:pPr>
            <w:r>
              <w:rPr>
                <w:szCs w:val="24"/>
              </w:rPr>
              <w:t>1</w:t>
            </w:r>
          </w:p>
        </w:tc>
      </w:tr>
      <w:tr w:rsidR="00976DFB" w14:paraId="4653E7EE" w14:textId="77777777" w:rsidTr="00976DFB">
        <w:tc>
          <w:tcPr>
            <w:tcW w:w="1871" w:type="dxa"/>
            <w:tcBorders>
              <w:top w:val="single" w:sz="4" w:space="0" w:color="auto"/>
              <w:left w:val="single" w:sz="4" w:space="0" w:color="auto"/>
              <w:bottom w:val="single" w:sz="4" w:space="0" w:color="auto"/>
              <w:right w:val="single" w:sz="4" w:space="0" w:color="auto"/>
            </w:tcBorders>
            <w:shd w:val="clear" w:color="auto" w:fill="B4C6E7" w:themeFill="accent1" w:themeFillTint="66"/>
            <w:hideMark/>
          </w:tcPr>
          <w:p w14:paraId="0F07B5E4" w14:textId="77777777" w:rsidR="00976DFB" w:rsidRDefault="00976DFB">
            <w:pPr>
              <w:spacing w:after="120"/>
              <w:rPr>
                <w:b/>
                <w:szCs w:val="24"/>
              </w:rPr>
            </w:pPr>
            <w:r>
              <w:rPr>
                <w:b/>
                <w:szCs w:val="24"/>
              </w:rPr>
              <w:t>Submission Date</w:t>
            </w:r>
          </w:p>
          <w:p w14:paraId="35D9ACB8" w14:textId="77777777" w:rsidR="00976DFB" w:rsidRDefault="00976DFB">
            <w:pPr>
              <w:spacing w:after="120"/>
              <w:rPr>
                <w:b/>
                <w:szCs w:val="24"/>
              </w:rPr>
            </w:pPr>
            <w:r>
              <w:rPr>
                <w:b/>
                <w:szCs w:val="24"/>
              </w:rPr>
              <w:t>(in date order)</w:t>
            </w:r>
          </w:p>
        </w:tc>
        <w:tc>
          <w:tcPr>
            <w:tcW w:w="1871" w:type="dxa"/>
            <w:tcBorders>
              <w:top w:val="single" w:sz="4" w:space="0" w:color="auto"/>
              <w:left w:val="single" w:sz="4" w:space="0" w:color="auto"/>
              <w:bottom w:val="single" w:sz="4" w:space="0" w:color="auto"/>
              <w:right w:val="single" w:sz="4" w:space="0" w:color="auto"/>
            </w:tcBorders>
            <w:shd w:val="clear" w:color="auto" w:fill="B4C6E7" w:themeFill="accent1" w:themeFillTint="66"/>
            <w:hideMark/>
          </w:tcPr>
          <w:p w14:paraId="7AC3CDDB" w14:textId="77777777" w:rsidR="00976DFB" w:rsidRDefault="00976DFB">
            <w:pPr>
              <w:spacing w:after="120"/>
              <w:rPr>
                <w:b/>
                <w:szCs w:val="24"/>
              </w:rPr>
            </w:pPr>
            <w:r>
              <w:rPr>
                <w:b/>
                <w:szCs w:val="24"/>
              </w:rPr>
              <w:t>Module</w:t>
            </w:r>
          </w:p>
        </w:tc>
        <w:tc>
          <w:tcPr>
            <w:tcW w:w="1871" w:type="dxa"/>
            <w:tcBorders>
              <w:top w:val="single" w:sz="4" w:space="0" w:color="auto"/>
              <w:left w:val="single" w:sz="4" w:space="0" w:color="auto"/>
              <w:bottom w:val="single" w:sz="4" w:space="0" w:color="auto"/>
              <w:right w:val="single" w:sz="4" w:space="0" w:color="auto"/>
            </w:tcBorders>
            <w:shd w:val="clear" w:color="auto" w:fill="B4C6E7" w:themeFill="accent1" w:themeFillTint="66"/>
            <w:hideMark/>
          </w:tcPr>
          <w:p w14:paraId="44BD418B" w14:textId="77777777" w:rsidR="00976DFB" w:rsidRDefault="00976DFB">
            <w:pPr>
              <w:spacing w:after="120"/>
              <w:rPr>
                <w:b/>
                <w:szCs w:val="24"/>
              </w:rPr>
            </w:pPr>
            <w:r>
              <w:rPr>
                <w:b/>
                <w:szCs w:val="24"/>
              </w:rPr>
              <w:t>Tutor</w:t>
            </w:r>
          </w:p>
        </w:tc>
        <w:tc>
          <w:tcPr>
            <w:tcW w:w="1871" w:type="dxa"/>
            <w:tcBorders>
              <w:top w:val="single" w:sz="4" w:space="0" w:color="auto"/>
              <w:left w:val="single" w:sz="4" w:space="0" w:color="auto"/>
              <w:bottom w:val="single" w:sz="4" w:space="0" w:color="auto"/>
              <w:right w:val="single" w:sz="4" w:space="0" w:color="auto"/>
            </w:tcBorders>
            <w:shd w:val="clear" w:color="auto" w:fill="B4C6E7" w:themeFill="accent1" w:themeFillTint="66"/>
            <w:hideMark/>
          </w:tcPr>
          <w:p w14:paraId="2B885C6C" w14:textId="77777777" w:rsidR="00976DFB" w:rsidRDefault="00976DFB">
            <w:pPr>
              <w:spacing w:after="120"/>
              <w:rPr>
                <w:b/>
                <w:szCs w:val="24"/>
              </w:rPr>
            </w:pPr>
            <w:r>
              <w:rPr>
                <w:b/>
                <w:szCs w:val="24"/>
              </w:rPr>
              <w:t>Assignment Type</w:t>
            </w:r>
          </w:p>
          <w:p w14:paraId="294E566E" w14:textId="77777777" w:rsidR="00976DFB" w:rsidRDefault="00976DFB">
            <w:pPr>
              <w:spacing w:after="120"/>
              <w:rPr>
                <w:b/>
                <w:szCs w:val="24"/>
              </w:rPr>
            </w:pPr>
            <w:r>
              <w:rPr>
                <w:b/>
                <w:szCs w:val="24"/>
              </w:rPr>
              <w:t>(e.g. Essay etc.)</w:t>
            </w:r>
          </w:p>
        </w:tc>
        <w:tc>
          <w:tcPr>
            <w:tcW w:w="1871" w:type="dxa"/>
            <w:tcBorders>
              <w:top w:val="single" w:sz="4" w:space="0" w:color="auto"/>
              <w:left w:val="single" w:sz="4" w:space="0" w:color="auto"/>
              <w:bottom w:val="single" w:sz="4" w:space="0" w:color="auto"/>
              <w:right w:val="single" w:sz="4" w:space="0" w:color="auto"/>
            </w:tcBorders>
            <w:shd w:val="clear" w:color="auto" w:fill="B4C6E7" w:themeFill="accent1" w:themeFillTint="66"/>
            <w:hideMark/>
          </w:tcPr>
          <w:p w14:paraId="3D568078" w14:textId="77777777" w:rsidR="00976DFB" w:rsidRDefault="00976DFB">
            <w:pPr>
              <w:spacing w:after="120"/>
              <w:rPr>
                <w:b/>
                <w:szCs w:val="24"/>
              </w:rPr>
            </w:pPr>
            <w:r>
              <w:rPr>
                <w:b/>
                <w:szCs w:val="24"/>
              </w:rPr>
              <w:t>Weighting</w:t>
            </w:r>
          </w:p>
        </w:tc>
        <w:tc>
          <w:tcPr>
            <w:tcW w:w="1871" w:type="dxa"/>
            <w:tcBorders>
              <w:top w:val="single" w:sz="4" w:space="0" w:color="auto"/>
              <w:left w:val="single" w:sz="4" w:space="0" w:color="auto"/>
              <w:bottom w:val="single" w:sz="4" w:space="0" w:color="auto"/>
              <w:right w:val="single" w:sz="4" w:space="0" w:color="auto"/>
            </w:tcBorders>
            <w:shd w:val="clear" w:color="auto" w:fill="B4C6E7" w:themeFill="accent1" w:themeFillTint="66"/>
            <w:hideMark/>
          </w:tcPr>
          <w:p w14:paraId="3A8B5283" w14:textId="77777777" w:rsidR="00976DFB" w:rsidRDefault="00976DFB">
            <w:pPr>
              <w:spacing w:after="120"/>
              <w:rPr>
                <w:b/>
                <w:szCs w:val="24"/>
              </w:rPr>
            </w:pPr>
            <w:r>
              <w:rPr>
                <w:b/>
                <w:szCs w:val="24"/>
              </w:rPr>
              <w:t>Tutorial Date(s)</w:t>
            </w:r>
          </w:p>
          <w:p w14:paraId="0DE93A0B" w14:textId="77777777" w:rsidR="00976DFB" w:rsidRDefault="00976DFB">
            <w:pPr>
              <w:spacing w:after="120"/>
              <w:rPr>
                <w:b/>
                <w:szCs w:val="24"/>
              </w:rPr>
            </w:pPr>
            <w:r>
              <w:rPr>
                <w:b/>
                <w:szCs w:val="24"/>
              </w:rPr>
              <w:t>(if booked)</w:t>
            </w:r>
          </w:p>
        </w:tc>
        <w:tc>
          <w:tcPr>
            <w:tcW w:w="1871" w:type="dxa"/>
            <w:tcBorders>
              <w:top w:val="single" w:sz="4" w:space="0" w:color="auto"/>
              <w:left w:val="single" w:sz="4" w:space="0" w:color="auto"/>
              <w:bottom w:val="single" w:sz="4" w:space="0" w:color="auto"/>
              <w:right w:val="single" w:sz="4" w:space="0" w:color="auto"/>
            </w:tcBorders>
            <w:shd w:val="clear" w:color="auto" w:fill="B4C6E7" w:themeFill="accent1" w:themeFillTint="66"/>
            <w:hideMark/>
          </w:tcPr>
          <w:p w14:paraId="4764724A" w14:textId="77777777" w:rsidR="00976DFB" w:rsidRDefault="00976DFB">
            <w:pPr>
              <w:spacing w:after="120"/>
              <w:rPr>
                <w:b/>
                <w:szCs w:val="24"/>
              </w:rPr>
            </w:pPr>
            <w:r>
              <w:rPr>
                <w:b/>
                <w:szCs w:val="24"/>
              </w:rPr>
              <w:t>When will I complete this by?</w:t>
            </w:r>
          </w:p>
        </w:tc>
        <w:tc>
          <w:tcPr>
            <w:tcW w:w="1871" w:type="dxa"/>
            <w:tcBorders>
              <w:top w:val="single" w:sz="4" w:space="0" w:color="auto"/>
              <w:left w:val="single" w:sz="4" w:space="0" w:color="auto"/>
              <w:bottom w:val="single" w:sz="4" w:space="0" w:color="auto"/>
              <w:right w:val="single" w:sz="4" w:space="0" w:color="auto"/>
            </w:tcBorders>
            <w:shd w:val="clear" w:color="auto" w:fill="B4C6E7" w:themeFill="accent1" w:themeFillTint="66"/>
            <w:hideMark/>
          </w:tcPr>
          <w:p w14:paraId="738166DB" w14:textId="77777777" w:rsidR="00976DFB" w:rsidRDefault="00976DFB">
            <w:pPr>
              <w:spacing w:after="120"/>
              <w:rPr>
                <w:b/>
                <w:szCs w:val="24"/>
              </w:rPr>
            </w:pPr>
            <w:r>
              <w:rPr>
                <w:b/>
                <w:szCs w:val="24"/>
              </w:rPr>
              <w:t>Uploaded to Moodle (in the FINAL submission section)</w:t>
            </w:r>
          </w:p>
        </w:tc>
      </w:tr>
      <w:tr w:rsidR="00976DFB" w14:paraId="4DB2427E" w14:textId="77777777" w:rsidTr="00976DFB">
        <w:tc>
          <w:tcPr>
            <w:tcW w:w="1871" w:type="dxa"/>
            <w:tcBorders>
              <w:top w:val="single" w:sz="4" w:space="0" w:color="auto"/>
              <w:left w:val="single" w:sz="4" w:space="0" w:color="auto"/>
              <w:bottom w:val="single" w:sz="4" w:space="0" w:color="auto"/>
              <w:right w:val="single" w:sz="4" w:space="0" w:color="auto"/>
            </w:tcBorders>
            <w:hideMark/>
          </w:tcPr>
          <w:p w14:paraId="1BF55F6B" w14:textId="77777777" w:rsidR="00976DFB" w:rsidRDefault="00976DFB">
            <w:pPr>
              <w:spacing w:after="120"/>
              <w:rPr>
                <w:szCs w:val="24"/>
              </w:rPr>
            </w:pPr>
            <w:r>
              <w:rPr>
                <w:szCs w:val="24"/>
              </w:rPr>
              <w:t>16/10/19</w:t>
            </w:r>
          </w:p>
        </w:tc>
        <w:tc>
          <w:tcPr>
            <w:tcW w:w="1871" w:type="dxa"/>
            <w:tcBorders>
              <w:top w:val="single" w:sz="4" w:space="0" w:color="auto"/>
              <w:left w:val="single" w:sz="4" w:space="0" w:color="auto"/>
              <w:bottom w:val="single" w:sz="4" w:space="0" w:color="auto"/>
              <w:right w:val="single" w:sz="4" w:space="0" w:color="auto"/>
            </w:tcBorders>
            <w:hideMark/>
          </w:tcPr>
          <w:p w14:paraId="2F5A4A10" w14:textId="77777777" w:rsidR="00976DFB" w:rsidRDefault="00976DFB">
            <w:pPr>
              <w:spacing w:after="120"/>
              <w:rPr>
                <w:szCs w:val="24"/>
              </w:rPr>
            </w:pPr>
            <w:r>
              <w:rPr>
                <w:szCs w:val="24"/>
              </w:rPr>
              <w:t>Skills for Life: Employability and Future Pathways</w:t>
            </w:r>
          </w:p>
        </w:tc>
        <w:tc>
          <w:tcPr>
            <w:tcW w:w="1871" w:type="dxa"/>
            <w:tcBorders>
              <w:top w:val="single" w:sz="4" w:space="0" w:color="auto"/>
              <w:left w:val="single" w:sz="4" w:space="0" w:color="auto"/>
              <w:bottom w:val="single" w:sz="4" w:space="0" w:color="auto"/>
              <w:right w:val="single" w:sz="4" w:space="0" w:color="auto"/>
            </w:tcBorders>
            <w:hideMark/>
          </w:tcPr>
          <w:p w14:paraId="35D81883" w14:textId="77777777" w:rsidR="00976DFB" w:rsidRDefault="00976DFB">
            <w:pPr>
              <w:spacing w:after="120"/>
              <w:rPr>
                <w:szCs w:val="24"/>
              </w:rPr>
            </w:pPr>
            <w:r>
              <w:rPr>
                <w:szCs w:val="24"/>
              </w:rPr>
              <w:t>Laura Hutchings</w:t>
            </w:r>
          </w:p>
        </w:tc>
        <w:tc>
          <w:tcPr>
            <w:tcW w:w="1871" w:type="dxa"/>
            <w:tcBorders>
              <w:top w:val="single" w:sz="4" w:space="0" w:color="auto"/>
              <w:left w:val="single" w:sz="4" w:space="0" w:color="auto"/>
              <w:bottom w:val="single" w:sz="4" w:space="0" w:color="auto"/>
              <w:right w:val="single" w:sz="4" w:space="0" w:color="auto"/>
            </w:tcBorders>
            <w:hideMark/>
          </w:tcPr>
          <w:p w14:paraId="3E31251E" w14:textId="77777777" w:rsidR="00976DFB" w:rsidRDefault="00976DFB">
            <w:pPr>
              <w:spacing w:after="120"/>
              <w:rPr>
                <w:szCs w:val="24"/>
              </w:rPr>
            </w:pPr>
            <w:r>
              <w:rPr>
                <w:szCs w:val="24"/>
              </w:rPr>
              <w:t xml:space="preserve">Individual Presentation </w:t>
            </w:r>
          </w:p>
        </w:tc>
        <w:tc>
          <w:tcPr>
            <w:tcW w:w="1871" w:type="dxa"/>
            <w:tcBorders>
              <w:top w:val="single" w:sz="4" w:space="0" w:color="auto"/>
              <w:left w:val="single" w:sz="4" w:space="0" w:color="auto"/>
              <w:bottom w:val="single" w:sz="4" w:space="0" w:color="auto"/>
              <w:right w:val="single" w:sz="4" w:space="0" w:color="auto"/>
            </w:tcBorders>
            <w:hideMark/>
          </w:tcPr>
          <w:p w14:paraId="7E69CD55" w14:textId="77777777" w:rsidR="00976DFB" w:rsidRDefault="00976DFB">
            <w:pPr>
              <w:spacing w:after="120"/>
              <w:rPr>
                <w:szCs w:val="24"/>
              </w:rPr>
            </w:pPr>
            <w:r>
              <w:rPr>
                <w:szCs w:val="24"/>
              </w:rPr>
              <w:t>50%</w:t>
            </w:r>
          </w:p>
        </w:tc>
        <w:tc>
          <w:tcPr>
            <w:tcW w:w="1871" w:type="dxa"/>
            <w:tcBorders>
              <w:top w:val="single" w:sz="4" w:space="0" w:color="auto"/>
              <w:left w:val="single" w:sz="4" w:space="0" w:color="auto"/>
              <w:bottom w:val="single" w:sz="4" w:space="0" w:color="auto"/>
              <w:right w:val="single" w:sz="4" w:space="0" w:color="auto"/>
            </w:tcBorders>
          </w:tcPr>
          <w:p w14:paraId="3BF72320" w14:textId="77777777" w:rsidR="00976DFB" w:rsidRDefault="00976DFB">
            <w:pPr>
              <w:spacing w:after="120"/>
              <w:rPr>
                <w:szCs w:val="24"/>
              </w:rPr>
            </w:pPr>
          </w:p>
        </w:tc>
        <w:tc>
          <w:tcPr>
            <w:tcW w:w="1871" w:type="dxa"/>
            <w:tcBorders>
              <w:top w:val="single" w:sz="4" w:space="0" w:color="auto"/>
              <w:left w:val="single" w:sz="4" w:space="0" w:color="auto"/>
              <w:bottom w:val="single" w:sz="4" w:space="0" w:color="auto"/>
              <w:right w:val="single" w:sz="4" w:space="0" w:color="auto"/>
            </w:tcBorders>
            <w:hideMark/>
          </w:tcPr>
          <w:p w14:paraId="130B562C" w14:textId="77777777" w:rsidR="00976DFB" w:rsidRDefault="00976DFB">
            <w:pPr>
              <w:spacing w:after="120"/>
              <w:rPr>
                <w:szCs w:val="24"/>
              </w:rPr>
            </w:pPr>
            <w:r>
              <w:rPr>
                <w:szCs w:val="24"/>
              </w:rPr>
              <w:t>16/10/19</w:t>
            </w:r>
          </w:p>
        </w:tc>
        <w:tc>
          <w:tcPr>
            <w:tcW w:w="1871" w:type="dxa"/>
            <w:tcBorders>
              <w:top w:val="single" w:sz="4" w:space="0" w:color="auto"/>
              <w:left w:val="single" w:sz="4" w:space="0" w:color="auto"/>
              <w:bottom w:val="single" w:sz="4" w:space="0" w:color="auto"/>
              <w:right w:val="single" w:sz="4" w:space="0" w:color="auto"/>
            </w:tcBorders>
          </w:tcPr>
          <w:p w14:paraId="34F59DC4" w14:textId="77777777" w:rsidR="00976DFB" w:rsidRDefault="00976DFB">
            <w:pPr>
              <w:spacing w:after="120"/>
              <w:rPr>
                <w:szCs w:val="24"/>
              </w:rPr>
            </w:pPr>
          </w:p>
        </w:tc>
      </w:tr>
      <w:tr w:rsidR="00976DFB" w14:paraId="1E3EE6E7" w14:textId="77777777" w:rsidTr="00976DFB">
        <w:tc>
          <w:tcPr>
            <w:tcW w:w="1871" w:type="dxa"/>
            <w:tcBorders>
              <w:top w:val="single" w:sz="4" w:space="0" w:color="auto"/>
              <w:left w:val="single" w:sz="4" w:space="0" w:color="auto"/>
              <w:bottom w:val="single" w:sz="4" w:space="0" w:color="auto"/>
              <w:right w:val="single" w:sz="4" w:space="0" w:color="auto"/>
            </w:tcBorders>
            <w:hideMark/>
          </w:tcPr>
          <w:p w14:paraId="4AADB0E4" w14:textId="77777777" w:rsidR="00976DFB" w:rsidRDefault="00976DFB">
            <w:pPr>
              <w:spacing w:after="120"/>
              <w:rPr>
                <w:szCs w:val="24"/>
              </w:rPr>
            </w:pPr>
            <w:r>
              <w:rPr>
                <w:szCs w:val="24"/>
              </w:rPr>
              <w:t>25/10/19</w:t>
            </w:r>
          </w:p>
        </w:tc>
        <w:tc>
          <w:tcPr>
            <w:tcW w:w="1871" w:type="dxa"/>
            <w:tcBorders>
              <w:top w:val="single" w:sz="4" w:space="0" w:color="auto"/>
              <w:left w:val="single" w:sz="4" w:space="0" w:color="auto"/>
              <w:bottom w:val="single" w:sz="4" w:space="0" w:color="auto"/>
              <w:right w:val="single" w:sz="4" w:space="0" w:color="auto"/>
            </w:tcBorders>
            <w:hideMark/>
          </w:tcPr>
          <w:p w14:paraId="046801DC" w14:textId="77777777" w:rsidR="00976DFB" w:rsidRDefault="00976DFB">
            <w:pPr>
              <w:spacing w:after="120"/>
              <w:rPr>
                <w:szCs w:val="24"/>
              </w:rPr>
            </w:pPr>
            <w:r>
              <w:rPr>
                <w:szCs w:val="24"/>
              </w:rPr>
              <w:t>Skills for Life: Employability and Future Pathways</w:t>
            </w:r>
          </w:p>
        </w:tc>
        <w:tc>
          <w:tcPr>
            <w:tcW w:w="1871" w:type="dxa"/>
            <w:tcBorders>
              <w:top w:val="single" w:sz="4" w:space="0" w:color="auto"/>
              <w:left w:val="single" w:sz="4" w:space="0" w:color="auto"/>
              <w:bottom w:val="single" w:sz="4" w:space="0" w:color="auto"/>
              <w:right w:val="single" w:sz="4" w:space="0" w:color="auto"/>
            </w:tcBorders>
            <w:hideMark/>
          </w:tcPr>
          <w:p w14:paraId="251BFF09" w14:textId="77777777" w:rsidR="00976DFB" w:rsidRDefault="00976DFB">
            <w:pPr>
              <w:spacing w:after="120"/>
              <w:rPr>
                <w:szCs w:val="24"/>
              </w:rPr>
            </w:pPr>
            <w:r>
              <w:rPr>
                <w:szCs w:val="24"/>
              </w:rPr>
              <w:t>Laura Hutchings</w:t>
            </w:r>
          </w:p>
        </w:tc>
        <w:tc>
          <w:tcPr>
            <w:tcW w:w="1871" w:type="dxa"/>
            <w:tcBorders>
              <w:top w:val="single" w:sz="4" w:space="0" w:color="auto"/>
              <w:left w:val="single" w:sz="4" w:space="0" w:color="auto"/>
              <w:bottom w:val="single" w:sz="4" w:space="0" w:color="auto"/>
              <w:right w:val="single" w:sz="4" w:space="0" w:color="auto"/>
            </w:tcBorders>
            <w:hideMark/>
          </w:tcPr>
          <w:p w14:paraId="3E13B2E5" w14:textId="77777777" w:rsidR="00976DFB" w:rsidRDefault="00976DFB">
            <w:pPr>
              <w:spacing w:after="120"/>
              <w:rPr>
                <w:szCs w:val="24"/>
              </w:rPr>
            </w:pPr>
            <w:r>
              <w:rPr>
                <w:szCs w:val="24"/>
              </w:rPr>
              <w:t>Portfolio of Evidence</w:t>
            </w:r>
          </w:p>
        </w:tc>
        <w:tc>
          <w:tcPr>
            <w:tcW w:w="1871" w:type="dxa"/>
            <w:tcBorders>
              <w:top w:val="single" w:sz="4" w:space="0" w:color="auto"/>
              <w:left w:val="single" w:sz="4" w:space="0" w:color="auto"/>
              <w:bottom w:val="single" w:sz="4" w:space="0" w:color="auto"/>
              <w:right w:val="single" w:sz="4" w:space="0" w:color="auto"/>
            </w:tcBorders>
            <w:hideMark/>
          </w:tcPr>
          <w:p w14:paraId="14C2BEA1" w14:textId="77777777" w:rsidR="00976DFB" w:rsidRDefault="00976DFB">
            <w:pPr>
              <w:spacing w:after="120"/>
              <w:rPr>
                <w:szCs w:val="24"/>
              </w:rPr>
            </w:pPr>
            <w:r>
              <w:rPr>
                <w:szCs w:val="24"/>
              </w:rPr>
              <w:t>50%</w:t>
            </w:r>
          </w:p>
        </w:tc>
        <w:tc>
          <w:tcPr>
            <w:tcW w:w="1871" w:type="dxa"/>
            <w:tcBorders>
              <w:top w:val="single" w:sz="4" w:space="0" w:color="auto"/>
              <w:left w:val="single" w:sz="4" w:space="0" w:color="auto"/>
              <w:bottom w:val="single" w:sz="4" w:space="0" w:color="auto"/>
              <w:right w:val="single" w:sz="4" w:space="0" w:color="auto"/>
            </w:tcBorders>
          </w:tcPr>
          <w:p w14:paraId="0E17EC40" w14:textId="77777777" w:rsidR="00976DFB" w:rsidRDefault="00976DFB">
            <w:pPr>
              <w:spacing w:after="120"/>
              <w:rPr>
                <w:szCs w:val="24"/>
              </w:rPr>
            </w:pPr>
          </w:p>
        </w:tc>
        <w:tc>
          <w:tcPr>
            <w:tcW w:w="1871" w:type="dxa"/>
            <w:tcBorders>
              <w:top w:val="single" w:sz="4" w:space="0" w:color="auto"/>
              <w:left w:val="single" w:sz="4" w:space="0" w:color="auto"/>
              <w:bottom w:val="single" w:sz="4" w:space="0" w:color="auto"/>
              <w:right w:val="single" w:sz="4" w:space="0" w:color="auto"/>
            </w:tcBorders>
            <w:hideMark/>
          </w:tcPr>
          <w:p w14:paraId="46CF0AD9" w14:textId="77777777" w:rsidR="00976DFB" w:rsidRDefault="00976DFB">
            <w:pPr>
              <w:spacing w:after="120"/>
              <w:rPr>
                <w:szCs w:val="24"/>
              </w:rPr>
            </w:pPr>
            <w:r>
              <w:rPr>
                <w:szCs w:val="24"/>
              </w:rPr>
              <w:t>25/10/19</w:t>
            </w:r>
          </w:p>
        </w:tc>
        <w:tc>
          <w:tcPr>
            <w:tcW w:w="1871" w:type="dxa"/>
            <w:tcBorders>
              <w:top w:val="single" w:sz="4" w:space="0" w:color="auto"/>
              <w:left w:val="single" w:sz="4" w:space="0" w:color="auto"/>
              <w:bottom w:val="single" w:sz="4" w:space="0" w:color="auto"/>
              <w:right w:val="single" w:sz="4" w:space="0" w:color="auto"/>
            </w:tcBorders>
          </w:tcPr>
          <w:p w14:paraId="0FDFF822" w14:textId="77777777" w:rsidR="00976DFB" w:rsidRDefault="00976DFB">
            <w:pPr>
              <w:spacing w:after="120"/>
              <w:rPr>
                <w:szCs w:val="24"/>
              </w:rPr>
            </w:pPr>
          </w:p>
        </w:tc>
      </w:tr>
      <w:tr w:rsidR="00976DFB" w14:paraId="5EDF0332" w14:textId="77777777" w:rsidTr="00976DFB">
        <w:tc>
          <w:tcPr>
            <w:tcW w:w="1871" w:type="dxa"/>
            <w:tcBorders>
              <w:top w:val="single" w:sz="4" w:space="0" w:color="auto"/>
              <w:left w:val="single" w:sz="4" w:space="0" w:color="auto"/>
              <w:bottom w:val="single" w:sz="4" w:space="0" w:color="auto"/>
              <w:right w:val="single" w:sz="4" w:space="0" w:color="auto"/>
            </w:tcBorders>
            <w:hideMark/>
          </w:tcPr>
          <w:p w14:paraId="6E2CE862" w14:textId="77777777" w:rsidR="00976DFB" w:rsidRDefault="00976DFB">
            <w:pPr>
              <w:spacing w:after="120"/>
              <w:rPr>
                <w:szCs w:val="24"/>
              </w:rPr>
            </w:pPr>
            <w:r>
              <w:rPr>
                <w:szCs w:val="24"/>
              </w:rPr>
              <w:t>26/11/19</w:t>
            </w:r>
          </w:p>
        </w:tc>
        <w:tc>
          <w:tcPr>
            <w:tcW w:w="1871" w:type="dxa"/>
            <w:tcBorders>
              <w:top w:val="single" w:sz="4" w:space="0" w:color="auto"/>
              <w:left w:val="single" w:sz="4" w:space="0" w:color="auto"/>
              <w:bottom w:val="single" w:sz="4" w:space="0" w:color="auto"/>
              <w:right w:val="single" w:sz="4" w:space="0" w:color="auto"/>
            </w:tcBorders>
            <w:hideMark/>
          </w:tcPr>
          <w:p w14:paraId="4BDBE7D8" w14:textId="77777777" w:rsidR="00976DFB" w:rsidRDefault="00976DFB">
            <w:pPr>
              <w:spacing w:after="120"/>
              <w:rPr>
                <w:szCs w:val="24"/>
              </w:rPr>
            </w:pPr>
            <w:r>
              <w:rPr>
                <w:szCs w:val="24"/>
              </w:rPr>
              <w:t>Curriculum Studies: Principles and Innovation</w:t>
            </w:r>
          </w:p>
        </w:tc>
        <w:tc>
          <w:tcPr>
            <w:tcW w:w="1871" w:type="dxa"/>
            <w:tcBorders>
              <w:top w:val="single" w:sz="4" w:space="0" w:color="auto"/>
              <w:left w:val="single" w:sz="4" w:space="0" w:color="auto"/>
              <w:bottom w:val="single" w:sz="4" w:space="0" w:color="auto"/>
              <w:right w:val="single" w:sz="4" w:space="0" w:color="auto"/>
            </w:tcBorders>
            <w:hideMark/>
          </w:tcPr>
          <w:p w14:paraId="4E5A2734" w14:textId="77777777" w:rsidR="00976DFB" w:rsidRDefault="00976DFB">
            <w:pPr>
              <w:spacing w:after="120"/>
              <w:rPr>
                <w:szCs w:val="24"/>
              </w:rPr>
            </w:pPr>
            <w:r>
              <w:rPr>
                <w:szCs w:val="24"/>
              </w:rPr>
              <w:t>Laura Hutchings</w:t>
            </w:r>
          </w:p>
        </w:tc>
        <w:tc>
          <w:tcPr>
            <w:tcW w:w="1871" w:type="dxa"/>
            <w:tcBorders>
              <w:top w:val="single" w:sz="4" w:space="0" w:color="auto"/>
              <w:left w:val="single" w:sz="4" w:space="0" w:color="auto"/>
              <w:bottom w:val="single" w:sz="4" w:space="0" w:color="auto"/>
              <w:right w:val="single" w:sz="4" w:space="0" w:color="auto"/>
            </w:tcBorders>
            <w:hideMark/>
          </w:tcPr>
          <w:p w14:paraId="739ED8A5" w14:textId="77777777" w:rsidR="00976DFB" w:rsidRDefault="00976DFB">
            <w:pPr>
              <w:spacing w:after="120"/>
              <w:rPr>
                <w:szCs w:val="24"/>
              </w:rPr>
            </w:pPr>
            <w:r>
              <w:rPr>
                <w:szCs w:val="24"/>
              </w:rPr>
              <w:t>Individual Presentation</w:t>
            </w:r>
          </w:p>
        </w:tc>
        <w:tc>
          <w:tcPr>
            <w:tcW w:w="1871" w:type="dxa"/>
            <w:tcBorders>
              <w:top w:val="single" w:sz="4" w:space="0" w:color="auto"/>
              <w:left w:val="single" w:sz="4" w:space="0" w:color="auto"/>
              <w:bottom w:val="single" w:sz="4" w:space="0" w:color="auto"/>
              <w:right w:val="single" w:sz="4" w:space="0" w:color="auto"/>
            </w:tcBorders>
            <w:hideMark/>
          </w:tcPr>
          <w:p w14:paraId="2FEA1B38" w14:textId="77777777" w:rsidR="00976DFB" w:rsidRDefault="00976DFB">
            <w:pPr>
              <w:spacing w:after="120"/>
              <w:rPr>
                <w:szCs w:val="24"/>
              </w:rPr>
            </w:pPr>
            <w:r>
              <w:rPr>
                <w:szCs w:val="24"/>
              </w:rPr>
              <w:t>40%</w:t>
            </w:r>
          </w:p>
        </w:tc>
        <w:tc>
          <w:tcPr>
            <w:tcW w:w="1871" w:type="dxa"/>
            <w:tcBorders>
              <w:top w:val="single" w:sz="4" w:space="0" w:color="auto"/>
              <w:left w:val="single" w:sz="4" w:space="0" w:color="auto"/>
              <w:bottom w:val="single" w:sz="4" w:space="0" w:color="auto"/>
              <w:right w:val="single" w:sz="4" w:space="0" w:color="auto"/>
            </w:tcBorders>
          </w:tcPr>
          <w:p w14:paraId="4322EEC3" w14:textId="77777777" w:rsidR="00976DFB" w:rsidRDefault="00976DFB">
            <w:pPr>
              <w:spacing w:after="120"/>
              <w:rPr>
                <w:szCs w:val="24"/>
              </w:rPr>
            </w:pPr>
          </w:p>
        </w:tc>
        <w:tc>
          <w:tcPr>
            <w:tcW w:w="1871" w:type="dxa"/>
            <w:tcBorders>
              <w:top w:val="single" w:sz="4" w:space="0" w:color="auto"/>
              <w:left w:val="single" w:sz="4" w:space="0" w:color="auto"/>
              <w:bottom w:val="single" w:sz="4" w:space="0" w:color="auto"/>
              <w:right w:val="single" w:sz="4" w:space="0" w:color="auto"/>
            </w:tcBorders>
            <w:hideMark/>
          </w:tcPr>
          <w:p w14:paraId="2E2E8A41" w14:textId="77777777" w:rsidR="00976DFB" w:rsidRDefault="00976DFB">
            <w:pPr>
              <w:spacing w:after="120"/>
              <w:rPr>
                <w:szCs w:val="24"/>
              </w:rPr>
            </w:pPr>
            <w:r>
              <w:rPr>
                <w:szCs w:val="24"/>
              </w:rPr>
              <w:t>26/11/19</w:t>
            </w:r>
          </w:p>
        </w:tc>
        <w:tc>
          <w:tcPr>
            <w:tcW w:w="1871" w:type="dxa"/>
            <w:tcBorders>
              <w:top w:val="single" w:sz="4" w:space="0" w:color="auto"/>
              <w:left w:val="single" w:sz="4" w:space="0" w:color="auto"/>
              <w:bottom w:val="single" w:sz="4" w:space="0" w:color="auto"/>
              <w:right w:val="single" w:sz="4" w:space="0" w:color="auto"/>
            </w:tcBorders>
          </w:tcPr>
          <w:p w14:paraId="4A7AAA2B" w14:textId="77777777" w:rsidR="00976DFB" w:rsidRDefault="00976DFB">
            <w:pPr>
              <w:spacing w:after="120"/>
              <w:rPr>
                <w:szCs w:val="24"/>
              </w:rPr>
            </w:pPr>
          </w:p>
        </w:tc>
      </w:tr>
      <w:tr w:rsidR="00976DFB" w14:paraId="32F78A50" w14:textId="77777777" w:rsidTr="00976DFB">
        <w:tc>
          <w:tcPr>
            <w:tcW w:w="1871" w:type="dxa"/>
            <w:tcBorders>
              <w:top w:val="single" w:sz="4" w:space="0" w:color="auto"/>
              <w:left w:val="single" w:sz="4" w:space="0" w:color="auto"/>
              <w:bottom w:val="single" w:sz="4" w:space="0" w:color="auto"/>
              <w:right w:val="single" w:sz="4" w:space="0" w:color="auto"/>
            </w:tcBorders>
            <w:hideMark/>
          </w:tcPr>
          <w:p w14:paraId="2C8A6B42" w14:textId="77777777" w:rsidR="00976DFB" w:rsidRDefault="00976DFB">
            <w:pPr>
              <w:spacing w:after="120"/>
              <w:rPr>
                <w:szCs w:val="24"/>
              </w:rPr>
            </w:pPr>
            <w:r>
              <w:rPr>
                <w:szCs w:val="24"/>
              </w:rPr>
              <w:t>02/12/19</w:t>
            </w:r>
          </w:p>
        </w:tc>
        <w:tc>
          <w:tcPr>
            <w:tcW w:w="1871" w:type="dxa"/>
            <w:tcBorders>
              <w:top w:val="single" w:sz="4" w:space="0" w:color="auto"/>
              <w:left w:val="single" w:sz="4" w:space="0" w:color="auto"/>
              <w:bottom w:val="single" w:sz="4" w:space="0" w:color="auto"/>
              <w:right w:val="single" w:sz="4" w:space="0" w:color="auto"/>
            </w:tcBorders>
            <w:hideMark/>
          </w:tcPr>
          <w:p w14:paraId="55419180" w14:textId="77777777" w:rsidR="00976DFB" w:rsidRDefault="00976DFB">
            <w:pPr>
              <w:spacing w:after="120"/>
              <w:rPr>
                <w:szCs w:val="24"/>
              </w:rPr>
            </w:pPr>
            <w:r>
              <w:rPr>
                <w:szCs w:val="24"/>
              </w:rPr>
              <w:t>Curriculum Studies: Principles and Innovation</w:t>
            </w:r>
          </w:p>
        </w:tc>
        <w:tc>
          <w:tcPr>
            <w:tcW w:w="1871" w:type="dxa"/>
            <w:tcBorders>
              <w:top w:val="single" w:sz="4" w:space="0" w:color="auto"/>
              <w:left w:val="single" w:sz="4" w:space="0" w:color="auto"/>
              <w:bottom w:val="single" w:sz="4" w:space="0" w:color="auto"/>
              <w:right w:val="single" w:sz="4" w:space="0" w:color="auto"/>
            </w:tcBorders>
            <w:hideMark/>
          </w:tcPr>
          <w:p w14:paraId="4F77C320" w14:textId="77777777" w:rsidR="00976DFB" w:rsidRDefault="00976DFB">
            <w:pPr>
              <w:spacing w:after="120"/>
              <w:rPr>
                <w:szCs w:val="24"/>
              </w:rPr>
            </w:pPr>
            <w:r>
              <w:rPr>
                <w:szCs w:val="24"/>
              </w:rPr>
              <w:t>Laura Hutchings</w:t>
            </w:r>
          </w:p>
        </w:tc>
        <w:tc>
          <w:tcPr>
            <w:tcW w:w="1871" w:type="dxa"/>
            <w:tcBorders>
              <w:top w:val="single" w:sz="4" w:space="0" w:color="auto"/>
              <w:left w:val="single" w:sz="4" w:space="0" w:color="auto"/>
              <w:bottom w:val="single" w:sz="4" w:space="0" w:color="auto"/>
              <w:right w:val="single" w:sz="4" w:space="0" w:color="auto"/>
            </w:tcBorders>
            <w:hideMark/>
          </w:tcPr>
          <w:p w14:paraId="4085847B" w14:textId="77777777" w:rsidR="00976DFB" w:rsidRDefault="00976DFB">
            <w:pPr>
              <w:spacing w:after="120"/>
              <w:rPr>
                <w:szCs w:val="24"/>
              </w:rPr>
            </w:pPr>
            <w:r>
              <w:rPr>
                <w:szCs w:val="24"/>
              </w:rPr>
              <w:t>Essay</w:t>
            </w:r>
          </w:p>
        </w:tc>
        <w:tc>
          <w:tcPr>
            <w:tcW w:w="1871" w:type="dxa"/>
            <w:tcBorders>
              <w:top w:val="single" w:sz="4" w:space="0" w:color="auto"/>
              <w:left w:val="single" w:sz="4" w:space="0" w:color="auto"/>
              <w:bottom w:val="single" w:sz="4" w:space="0" w:color="auto"/>
              <w:right w:val="single" w:sz="4" w:space="0" w:color="auto"/>
            </w:tcBorders>
            <w:hideMark/>
          </w:tcPr>
          <w:p w14:paraId="5D384510" w14:textId="77777777" w:rsidR="00976DFB" w:rsidRDefault="00976DFB">
            <w:pPr>
              <w:spacing w:after="120"/>
              <w:rPr>
                <w:szCs w:val="24"/>
              </w:rPr>
            </w:pPr>
            <w:r>
              <w:rPr>
                <w:szCs w:val="24"/>
              </w:rPr>
              <w:t>60%</w:t>
            </w:r>
          </w:p>
        </w:tc>
        <w:tc>
          <w:tcPr>
            <w:tcW w:w="1871" w:type="dxa"/>
            <w:tcBorders>
              <w:top w:val="single" w:sz="4" w:space="0" w:color="auto"/>
              <w:left w:val="single" w:sz="4" w:space="0" w:color="auto"/>
              <w:bottom w:val="single" w:sz="4" w:space="0" w:color="auto"/>
              <w:right w:val="single" w:sz="4" w:space="0" w:color="auto"/>
            </w:tcBorders>
          </w:tcPr>
          <w:p w14:paraId="52BE639C" w14:textId="77777777" w:rsidR="00976DFB" w:rsidRDefault="00976DFB">
            <w:pPr>
              <w:spacing w:after="120"/>
              <w:rPr>
                <w:szCs w:val="24"/>
              </w:rPr>
            </w:pPr>
          </w:p>
        </w:tc>
        <w:tc>
          <w:tcPr>
            <w:tcW w:w="1871" w:type="dxa"/>
            <w:tcBorders>
              <w:top w:val="single" w:sz="4" w:space="0" w:color="auto"/>
              <w:left w:val="single" w:sz="4" w:space="0" w:color="auto"/>
              <w:bottom w:val="single" w:sz="4" w:space="0" w:color="auto"/>
              <w:right w:val="single" w:sz="4" w:space="0" w:color="auto"/>
            </w:tcBorders>
            <w:hideMark/>
          </w:tcPr>
          <w:p w14:paraId="6D00279E" w14:textId="77777777" w:rsidR="00976DFB" w:rsidRDefault="00976DFB">
            <w:pPr>
              <w:spacing w:after="120"/>
              <w:rPr>
                <w:szCs w:val="24"/>
              </w:rPr>
            </w:pPr>
            <w:r>
              <w:rPr>
                <w:szCs w:val="24"/>
              </w:rPr>
              <w:t>02/12/19</w:t>
            </w:r>
          </w:p>
        </w:tc>
        <w:tc>
          <w:tcPr>
            <w:tcW w:w="1871" w:type="dxa"/>
            <w:tcBorders>
              <w:top w:val="single" w:sz="4" w:space="0" w:color="auto"/>
              <w:left w:val="single" w:sz="4" w:space="0" w:color="auto"/>
              <w:bottom w:val="single" w:sz="4" w:space="0" w:color="auto"/>
              <w:right w:val="single" w:sz="4" w:space="0" w:color="auto"/>
            </w:tcBorders>
          </w:tcPr>
          <w:p w14:paraId="39FCD155" w14:textId="77777777" w:rsidR="00976DFB" w:rsidRDefault="00976DFB">
            <w:pPr>
              <w:spacing w:after="120"/>
              <w:rPr>
                <w:szCs w:val="24"/>
              </w:rPr>
            </w:pPr>
          </w:p>
        </w:tc>
      </w:tr>
      <w:tr w:rsidR="00976DFB" w14:paraId="33EB993F" w14:textId="77777777" w:rsidTr="00976DFB">
        <w:tc>
          <w:tcPr>
            <w:tcW w:w="1871" w:type="dxa"/>
            <w:tcBorders>
              <w:top w:val="single" w:sz="4" w:space="0" w:color="auto"/>
              <w:left w:val="single" w:sz="4" w:space="0" w:color="auto"/>
              <w:bottom w:val="single" w:sz="4" w:space="0" w:color="auto"/>
              <w:right w:val="single" w:sz="4" w:space="0" w:color="auto"/>
            </w:tcBorders>
            <w:hideMark/>
          </w:tcPr>
          <w:p w14:paraId="5D81F022" w14:textId="77777777" w:rsidR="00976DFB" w:rsidRDefault="00976DFB">
            <w:pPr>
              <w:spacing w:after="120"/>
              <w:rPr>
                <w:szCs w:val="24"/>
              </w:rPr>
            </w:pPr>
            <w:r>
              <w:rPr>
                <w:szCs w:val="24"/>
              </w:rPr>
              <w:t>13/01/19</w:t>
            </w:r>
          </w:p>
        </w:tc>
        <w:tc>
          <w:tcPr>
            <w:tcW w:w="1871" w:type="dxa"/>
            <w:tcBorders>
              <w:top w:val="single" w:sz="4" w:space="0" w:color="auto"/>
              <w:left w:val="single" w:sz="4" w:space="0" w:color="auto"/>
              <w:bottom w:val="single" w:sz="4" w:space="0" w:color="auto"/>
              <w:right w:val="single" w:sz="4" w:space="0" w:color="auto"/>
            </w:tcBorders>
            <w:hideMark/>
          </w:tcPr>
          <w:p w14:paraId="5CE636B8" w14:textId="77777777" w:rsidR="00976DFB" w:rsidRDefault="00976DFB">
            <w:pPr>
              <w:spacing w:after="120"/>
              <w:rPr>
                <w:szCs w:val="24"/>
              </w:rPr>
            </w:pPr>
            <w:r>
              <w:rPr>
                <w:szCs w:val="24"/>
              </w:rPr>
              <w:t>Community Engagement</w:t>
            </w:r>
          </w:p>
        </w:tc>
        <w:tc>
          <w:tcPr>
            <w:tcW w:w="1871" w:type="dxa"/>
            <w:tcBorders>
              <w:top w:val="single" w:sz="4" w:space="0" w:color="auto"/>
              <w:left w:val="single" w:sz="4" w:space="0" w:color="auto"/>
              <w:bottom w:val="single" w:sz="4" w:space="0" w:color="auto"/>
              <w:right w:val="single" w:sz="4" w:space="0" w:color="auto"/>
            </w:tcBorders>
            <w:hideMark/>
          </w:tcPr>
          <w:p w14:paraId="06CE200B" w14:textId="77777777" w:rsidR="00976DFB" w:rsidRDefault="00976DFB">
            <w:pPr>
              <w:spacing w:after="120"/>
              <w:rPr>
                <w:szCs w:val="24"/>
              </w:rPr>
            </w:pPr>
            <w:r>
              <w:rPr>
                <w:szCs w:val="24"/>
              </w:rPr>
              <w:t>Caroline Lewis</w:t>
            </w:r>
          </w:p>
        </w:tc>
        <w:tc>
          <w:tcPr>
            <w:tcW w:w="1871" w:type="dxa"/>
            <w:tcBorders>
              <w:top w:val="single" w:sz="4" w:space="0" w:color="auto"/>
              <w:left w:val="single" w:sz="4" w:space="0" w:color="auto"/>
              <w:bottom w:val="single" w:sz="4" w:space="0" w:color="auto"/>
              <w:right w:val="single" w:sz="4" w:space="0" w:color="auto"/>
            </w:tcBorders>
            <w:hideMark/>
          </w:tcPr>
          <w:p w14:paraId="2CAFE864" w14:textId="77777777" w:rsidR="00976DFB" w:rsidRDefault="00976DFB">
            <w:pPr>
              <w:spacing w:after="120"/>
              <w:rPr>
                <w:szCs w:val="24"/>
              </w:rPr>
            </w:pPr>
            <w:r>
              <w:rPr>
                <w:szCs w:val="24"/>
              </w:rPr>
              <w:t>Report</w:t>
            </w:r>
          </w:p>
        </w:tc>
        <w:tc>
          <w:tcPr>
            <w:tcW w:w="1871" w:type="dxa"/>
            <w:tcBorders>
              <w:top w:val="single" w:sz="4" w:space="0" w:color="auto"/>
              <w:left w:val="single" w:sz="4" w:space="0" w:color="auto"/>
              <w:bottom w:val="single" w:sz="4" w:space="0" w:color="auto"/>
              <w:right w:val="single" w:sz="4" w:space="0" w:color="auto"/>
            </w:tcBorders>
            <w:hideMark/>
          </w:tcPr>
          <w:p w14:paraId="7373061D" w14:textId="77777777" w:rsidR="00976DFB" w:rsidRDefault="00976DFB">
            <w:pPr>
              <w:spacing w:after="120"/>
              <w:rPr>
                <w:szCs w:val="24"/>
              </w:rPr>
            </w:pPr>
            <w:r>
              <w:rPr>
                <w:szCs w:val="24"/>
              </w:rPr>
              <w:t>30%</w:t>
            </w:r>
          </w:p>
        </w:tc>
        <w:tc>
          <w:tcPr>
            <w:tcW w:w="1871" w:type="dxa"/>
            <w:tcBorders>
              <w:top w:val="single" w:sz="4" w:space="0" w:color="auto"/>
              <w:left w:val="single" w:sz="4" w:space="0" w:color="auto"/>
              <w:bottom w:val="single" w:sz="4" w:space="0" w:color="auto"/>
              <w:right w:val="single" w:sz="4" w:space="0" w:color="auto"/>
            </w:tcBorders>
          </w:tcPr>
          <w:p w14:paraId="1EBE72CF" w14:textId="77777777" w:rsidR="00976DFB" w:rsidRDefault="00976DFB">
            <w:pPr>
              <w:spacing w:after="120"/>
              <w:rPr>
                <w:szCs w:val="24"/>
              </w:rPr>
            </w:pPr>
          </w:p>
        </w:tc>
        <w:tc>
          <w:tcPr>
            <w:tcW w:w="1871" w:type="dxa"/>
            <w:tcBorders>
              <w:top w:val="single" w:sz="4" w:space="0" w:color="auto"/>
              <w:left w:val="single" w:sz="4" w:space="0" w:color="auto"/>
              <w:bottom w:val="single" w:sz="4" w:space="0" w:color="auto"/>
              <w:right w:val="single" w:sz="4" w:space="0" w:color="auto"/>
            </w:tcBorders>
            <w:hideMark/>
          </w:tcPr>
          <w:p w14:paraId="0B4734D0" w14:textId="77777777" w:rsidR="00976DFB" w:rsidRDefault="00976DFB">
            <w:pPr>
              <w:spacing w:after="120"/>
              <w:rPr>
                <w:szCs w:val="24"/>
              </w:rPr>
            </w:pPr>
            <w:r>
              <w:rPr>
                <w:szCs w:val="24"/>
              </w:rPr>
              <w:t>13/01/19</w:t>
            </w:r>
          </w:p>
        </w:tc>
        <w:tc>
          <w:tcPr>
            <w:tcW w:w="1871" w:type="dxa"/>
            <w:tcBorders>
              <w:top w:val="single" w:sz="4" w:space="0" w:color="auto"/>
              <w:left w:val="single" w:sz="4" w:space="0" w:color="auto"/>
              <w:bottom w:val="single" w:sz="4" w:space="0" w:color="auto"/>
              <w:right w:val="single" w:sz="4" w:space="0" w:color="auto"/>
            </w:tcBorders>
          </w:tcPr>
          <w:p w14:paraId="45C1B939" w14:textId="77777777" w:rsidR="00976DFB" w:rsidRDefault="00976DFB">
            <w:pPr>
              <w:spacing w:after="120"/>
              <w:rPr>
                <w:szCs w:val="24"/>
              </w:rPr>
            </w:pPr>
          </w:p>
        </w:tc>
      </w:tr>
      <w:tr w:rsidR="00976DFB" w14:paraId="44FCFC4A" w14:textId="77777777" w:rsidTr="00976DFB">
        <w:tc>
          <w:tcPr>
            <w:tcW w:w="1871" w:type="dxa"/>
            <w:tcBorders>
              <w:top w:val="single" w:sz="4" w:space="0" w:color="auto"/>
              <w:left w:val="single" w:sz="4" w:space="0" w:color="auto"/>
              <w:bottom w:val="single" w:sz="4" w:space="0" w:color="auto"/>
              <w:right w:val="single" w:sz="4" w:space="0" w:color="auto"/>
            </w:tcBorders>
            <w:hideMark/>
          </w:tcPr>
          <w:p w14:paraId="7062E20C" w14:textId="77777777" w:rsidR="00976DFB" w:rsidRDefault="00976DFB">
            <w:pPr>
              <w:spacing w:after="120"/>
              <w:rPr>
                <w:szCs w:val="24"/>
              </w:rPr>
            </w:pPr>
            <w:r>
              <w:rPr>
                <w:szCs w:val="24"/>
              </w:rPr>
              <w:lastRenderedPageBreak/>
              <w:t>20/01/19</w:t>
            </w:r>
          </w:p>
        </w:tc>
        <w:tc>
          <w:tcPr>
            <w:tcW w:w="1871" w:type="dxa"/>
            <w:tcBorders>
              <w:top w:val="single" w:sz="4" w:space="0" w:color="auto"/>
              <w:left w:val="single" w:sz="4" w:space="0" w:color="auto"/>
              <w:bottom w:val="single" w:sz="4" w:space="0" w:color="auto"/>
              <w:right w:val="single" w:sz="4" w:space="0" w:color="auto"/>
            </w:tcBorders>
            <w:hideMark/>
          </w:tcPr>
          <w:p w14:paraId="1C86D03C" w14:textId="77777777" w:rsidR="00976DFB" w:rsidRDefault="00976DFB">
            <w:pPr>
              <w:spacing w:after="120"/>
              <w:rPr>
                <w:szCs w:val="24"/>
              </w:rPr>
            </w:pPr>
            <w:r>
              <w:rPr>
                <w:szCs w:val="24"/>
              </w:rPr>
              <w:t>Community Engagement</w:t>
            </w:r>
          </w:p>
        </w:tc>
        <w:tc>
          <w:tcPr>
            <w:tcW w:w="1871" w:type="dxa"/>
            <w:tcBorders>
              <w:top w:val="single" w:sz="4" w:space="0" w:color="auto"/>
              <w:left w:val="single" w:sz="4" w:space="0" w:color="auto"/>
              <w:bottom w:val="single" w:sz="4" w:space="0" w:color="auto"/>
              <w:right w:val="single" w:sz="4" w:space="0" w:color="auto"/>
            </w:tcBorders>
            <w:hideMark/>
          </w:tcPr>
          <w:p w14:paraId="7AEF5A98" w14:textId="77777777" w:rsidR="00976DFB" w:rsidRDefault="00976DFB">
            <w:pPr>
              <w:spacing w:after="120"/>
              <w:rPr>
                <w:szCs w:val="24"/>
              </w:rPr>
            </w:pPr>
            <w:r>
              <w:rPr>
                <w:szCs w:val="24"/>
              </w:rPr>
              <w:t>Caroline Lewis</w:t>
            </w:r>
          </w:p>
        </w:tc>
        <w:tc>
          <w:tcPr>
            <w:tcW w:w="1871" w:type="dxa"/>
            <w:tcBorders>
              <w:top w:val="single" w:sz="4" w:space="0" w:color="auto"/>
              <w:left w:val="single" w:sz="4" w:space="0" w:color="auto"/>
              <w:bottom w:val="single" w:sz="4" w:space="0" w:color="auto"/>
              <w:right w:val="single" w:sz="4" w:space="0" w:color="auto"/>
            </w:tcBorders>
            <w:hideMark/>
          </w:tcPr>
          <w:p w14:paraId="4B738064" w14:textId="77777777" w:rsidR="00976DFB" w:rsidRDefault="00976DFB">
            <w:pPr>
              <w:spacing w:after="120"/>
              <w:rPr>
                <w:szCs w:val="24"/>
              </w:rPr>
            </w:pPr>
            <w:r>
              <w:rPr>
                <w:szCs w:val="24"/>
              </w:rPr>
              <w:t>Report</w:t>
            </w:r>
          </w:p>
        </w:tc>
        <w:tc>
          <w:tcPr>
            <w:tcW w:w="1871" w:type="dxa"/>
            <w:tcBorders>
              <w:top w:val="single" w:sz="4" w:space="0" w:color="auto"/>
              <w:left w:val="single" w:sz="4" w:space="0" w:color="auto"/>
              <w:bottom w:val="single" w:sz="4" w:space="0" w:color="auto"/>
              <w:right w:val="single" w:sz="4" w:space="0" w:color="auto"/>
            </w:tcBorders>
            <w:hideMark/>
          </w:tcPr>
          <w:p w14:paraId="291149E1" w14:textId="77777777" w:rsidR="00976DFB" w:rsidRDefault="00976DFB">
            <w:pPr>
              <w:spacing w:after="120"/>
              <w:rPr>
                <w:szCs w:val="24"/>
              </w:rPr>
            </w:pPr>
            <w:r>
              <w:rPr>
                <w:szCs w:val="24"/>
              </w:rPr>
              <w:t>70%</w:t>
            </w:r>
          </w:p>
        </w:tc>
        <w:tc>
          <w:tcPr>
            <w:tcW w:w="1871" w:type="dxa"/>
            <w:tcBorders>
              <w:top w:val="single" w:sz="4" w:space="0" w:color="auto"/>
              <w:left w:val="single" w:sz="4" w:space="0" w:color="auto"/>
              <w:bottom w:val="single" w:sz="4" w:space="0" w:color="auto"/>
              <w:right w:val="single" w:sz="4" w:space="0" w:color="auto"/>
            </w:tcBorders>
          </w:tcPr>
          <w:p w14:paraId="174C1681" w14:textId="77777777" w:rsidR="00976DFB" w:rsidRDefault="00976DFB">
            <w:pPr>
              <w:spacing w:after="120"/>
              <w:rPr>
                <w:szCs w:val="24"/>
              </w:rPr>
            </w:pPr>
          </w:p>
        </w:tc>
        <w:tc>
          <w:tcPr>
            <w:tcW w:w="1871" w:type="dxa"/>
            <w:tcBorders>
              <w:top w:val="single" w:sz="4" w:space="0" w:color="auto"/>
              <w:left w:val="single" w:sz="4" w:space="0" w:color="auto"/>
              <w:bottom w:val="single" w:sz="4" w:space="0" w:color="auto"/>
              <w:right w:val="single" w:sz="4" w:space="0" w:color="auto"/>
            </w:tcBorders>
            <w:hideMark/>
          </w:tcPr>
          <w:p w14:paraId="5D081D91" w14:textId="77777777" w:rsidR="00976DFB" w:rsidRDefault="00976DFB">
            <w:pPr>
              <w:spacing w:after="120"/>
              <w:rPr>
                <w:szCs w:val="24"/>
              </w:rPr>
            </w:pPr>
            <w:r>
              <w:rPr>
                <w:szCs w:val="24"/>
              </w:rPr>
              <w:t>20/01/19</w:t>
            </w:r>
          </w:p>
        </w:tc>
        <w:tc>
          <w:tcPr>
            <w:tcW w:w="1871" w:type="dxa"/>
            <w:tcBorders>
              <w:top w:val="single" w:sz="4" w:space="0" w:color="auto"/>
              <w:left w:val="single" w:sz="4" w:space="0" w:color="auto"/>
              <w:bottom w:val="single" w:sz="4" w:space="0" w:color="auto"/>
              <w:right w:val="single" w:sz="4" w:space="0" w:color="auto"/>
            </w:tcBorders>
          </w:tcPr>
          <w:p w14:paraId="1B632130" w14:textId="77777777" w:rsidR="00976DFB" w:rsidRDefault="00976DFB">
            <w:pPr>
              <w:spacing w:after="120"/>
              <w:rPr>
                <w:szCs w:val="24"/>
              </w:rPr>
            </w:pPr>
          </w:p>
        </w:tc>
      </w:tr>
    </w:tbl>
    <w:p w14:paraId="38677228" w14:textId="77777777" w:rsidR="00976DFB" w:rsidRDefault="00976DFB" w:rsidP="00976DFB">
      <w:pPr>
        <w:jc w:val="both"/>
        <w:rPr>
          <w:rFonts w:ascii="Calibri" w:hAnsi="Calibri"/>
          <w:szCs w:val="24"/>
        </w:rPr>
      </w:pPr>
    </w:p>
    <w:p w14:paraId="7393491C" w14:textId="77777777" w:rsidR="00976DFB" w:rsidRDefault="00976DFB" w:rsidP="00976DFB">
      <w:pPr>
        <w:rPr>
          <w:szCs w:val="24"/>
        </w:rPr>
        <w:sectPr w:rsidR="00976DFB">
          <w:pgSz w:w="16838" w:h="11906" w:orient="landscape"/>
          <w:pgMar w:top="1133" w:right="1440" w:bottom="1134" w:left="1440" w:header="708" w:footer="708" w:gutter="0"/>
          <w:cols w:space="720"/>
        </w:sectPr>
      </w:pPr>
    </w:p>
    <w:p w14:paraId="7468BC8B" w14:textId="2CFB8A1D" w:rsidR="00976DFB" w:rsidRDefault="00976DFB" w:rsidP="00976DFB">
      <w:pPr>
        <w:rPr>
          <w:szCs w:val="24"/>
        </w:rPr>
      </w:pPr>
      <w:r>
        <w:rPr>
          <w:noProof/>
        </w:rPr>
        <w:lastRenderedPageBreak/>
        <mc:AlternateContent>
          <mc:Choice Requires="wps">
            <w:drawing>
              <wp:anchor distT="0" distB="0" distL="114300" distR="114300" simplePos="0" relativeHeight="251651584" behindDoc="0" locked="0" layoutInCell="1" allowOverlap="1" wp14:anchorId="6924675A" wp14:editId="10FBF53B">
                <wp:simplePos x="0" y="0"/>
                <wp:positionH relativeFrom="column">
                  <wp:posOffset>-186055</wp:posOffset>
                </wp:positionH>
                <wp:positionV relativeFrom="paragraph">
                  <wp:posOffset>1226185</wp:posOffset>
                </wp:positionV>
                <wp:extent cx="6438900" cy="2143125"/>
                <wp:effectExtent l="0" t="0" r="19050" b="28575"/>
                <wp:wrapNone/>
                <wp:docPr id="8" name="Rectangle 8"/>
                <wp:cNvGraphicFramePr/>
                <a:graphic xmlns:a="http://schemas.openxmlformats.org/drawingml/2006/main">
                  <a:graphicData uri="http://schemas.microsoft.com/office/word/2010/wordprocessingShape">
                    <wps:wsp>
                      <wps:cNvSpPr/>
                      <wps:spPr>
                        <a:xfrm>
                          <a:off x="0" y="0"/>
                          <a:ext cx="6438900" cy="2143125"/>
                        </a:xfrm>
                        <a:prstGeom prst="rect">
                          <a:avLst/>
                        </a:prstGeom>
                        <a:solidFill>
                          <a:schemeClr val="accent1">
                            <a:lumMod val="20000"/>
                            <a:lumOff val="80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43B264C1" w14:textId="77777777" w:rsidR="00B62276" w:rsidRDefault="00B62276" w:rsidP="00976DFB">
                            <w:pPr>
                              <w:pStyle w:val="ListParagraph"/>
                              <w:numPr>
                                <w:ilvl w:val="0"/>
                                <w:numId w:val="5"/>
                              </w:numPr>
                              <w:spacing w:before="120" w:after="0" w:line="240" w:lineRule="auto"/>
                              <w:rPr>
                                <w:color w:val="44546A" w:themeColor="text2"/>
                              </w:rPr>
                            </w:pPr>
                            <w:r>
                              <w:rPr>
                                <w:color w:val="44546A" w:themeColor="text2"/>
                              </w:rPr>
                              <w:t>UWTSD Student Services offer a professional support service providing high quality information, advice, guidance, practical and emotional support to enable all students to reach their full potential.</w:t>
                            </w:r>
                          </w:p>
                          <w:p w14:paraId="2DD013F6" w14:textId="77777777" w:rsidR="00B62276" w:rsidRDefault="00B62276" w:rsidP="00976DFB">
                            <w:pPr>
                              <w:pStyle w:val="ListParagraph"/>
                              <w:numPr>
                                <w:ilvl w:val="0"/>
                                <w:numId w:val="5"/>
                              </w:numPr>
                              <w:spacing w:before="120" w:after="0" w:line="240" w:lineRule="auto"/>
                              <w:rPr>
                                <w:color w:val="44546A" w:themeColor="text2"/>
                              </w:rPr>
                            </w:pPr>
                            <w:r>
                              <w:rPr>
                                <w:color w:val="44546A" w:themeColor="text2"/>
                              </w:rPr>
                              <w:t>The department also provides an accessible resource for the wider University community.</w:t>
                            </w:r>
                          </w:p>
                          <w:p w14:paraId="229A81A9" w14:textId="77777777" w:rsidR="00B62276" w:rsidRDefault="00B62276" w:rsidP="00976DFB">
                            <w:pPr>
                              <w:pStyle w:val="ListParagraph"/>
                              <w:numPr>
                                <w:ilvl w:val="0"/>
                                <w:numId w:val="5"/>
                              </w:numPr>
                              <w:spacing w:before="120" w:after="0" w:line="240" w:lineRule="auto"/>
                              <w:rPr>
                                <w:color w:val="44546A" w:themeColor="text2"/>
                              </w:rPr>
                            </w:pPr>
                            <w:r>
                              <w:rPr>
                                <w:color w:val="44546A" w:themeColor="text2"/>
                              </w:rPr>
                              <w:t>Should your needs be beyond the services we can provide "in house", we can refer you onto other individuals within the University or in external organisations.</w:t>
                            </w:r>
                          </w:p>
                          <w:p w14:paraId="1C6CFA34" w14:textId="77777777" w:rsidR="00B62276" w:rsidRDefault="00B62276" w:rsidP="00976DFB">
                            <w:pPr>
                              <w:pStyle w:val="ListParagraph"/>
                              <w:numPr>
                                <w:ilvl w:val="0"/>
                                <w:numId w:val="5"/>
                              </w:numPr>
                              <w:spacing w:before="120" w:after="0" w:line="240" w:lineRule="auto"/>
                              <w:rPr>
                                <w:color w:val="44546A" w:themeColor="text2"/>
                              </w:rPr>
                            </w:pPr>
                            <w:r>
                              <w:rPr>
                                <w:color w:val="44546A" w:themeColor="text2"/>
                              </w:rPr>
                              <w:t>They can be contacted in the following ways;</w:t>
                            </w:r>
                          </w:p>
                          <w:p w14:paraId="1BC74D26" w14:textId="77777777" w:rsidR="00B62276" w:rsidRDefault="00B62276" w:rsidP="00976DFB">
                            <w:pPr>
                              <w:pStyle w:val="ListParagraph"/>
                              <w:numPr>
                                <w:ilvl w:val="1"/>
                                <w:numId w:val="5"/>
                              </w:numPr>
                              <w:spacing w:before="120" w:after="0" w:line="240" w:lineRule="auto"/>
                              <w:rPr>
                                <w:color w:val="44546A" w:themeColor="text2"/>
                              </w:rPr>
                            </w:pPr>
                            <w:hyperlink r:id="rId6" w:history="1">
                              <w:r>
                                <w:rPr>
                                  <w:rStyle w:val="Hyperlink"/>
                                  <w:color w:val="44546A" w:themeColor="text2"/>
                                </w:rPr>
                                <w:t>https://www.uwtsd.ac.uk/student-services/</w:t>
                              </w:r>
                            </w:hyperlink>
                          </w:p>
                          <w:p w14:paraId="47E75D62" w14:textId="77777777" w:rsidR="00B62276" w:rsidRDefault="00B62276" w:rsidP="00976DFB">
                            <w:pPr>
                              <w:pStyle w:val="ListParagraph"/>
                              <w:numPr>
                                <w:ilvl w:val="1"/>
                                <w:numId w:val="5"/>
                              </w:numPr>
                              <w:spacing w:before="120" w:after="0" w:line="240" w:lineRule="auto"/>
                              <w:rPr>
                                <w:color w:val="44546A" w:themeColor="text2"/>
                              </w:rPr>
                            </w:pPr>
                            <w:r>
                              <w:rPr>
                                <w:color w:val="44546A" w:themeColor="text2"/>
                              </w:rPr>
                              <w:t>Tel: 01267 67683</w:t>
                            </w:r>
                          </w:p>
                          <w:p w14:paraId="11F64362" w14:textId="77777777" w:rsidR="00B62276" w:rsidRDefault="00B62276" w:rsidP="00976DFB">
                            <w:pPr>
                              <w:pStyle w:val="ListParagraph"/>
                              <w:numPr>
                                <w:ilvl w:val="1"/>
                                <w:numId w:val="5"/>
                              </w:numPr>
                              <w:spacing w:before="120" w:after="0" w:line="240" w:lineRule="auto"/>
                              <w:rPr>
                                <w:color w:val="44546A" w:themeColor="text2"/>
                              </w:rPr>
                            </w:pPr>
                            <w:r>
                              <w:rPr>
                                <w:color w:val="44546A" w:themeColor="text2"/>
                              </w:rPr>
                              <w:t xml:space="preserve">Email: </w:t>
                            </w:r>
                            <w:hyperlink r:id="rId7" w:history="1">
                              <w:r>
                                <w:rPr>
                                  <w:rStyle w:val="Hyperlink"/>
                                </w:rPr>
                                <w:t>studentservices@uwtsd.ac.uk</w:t>
                              </w:r>
                            </w:hyperlink>
                            <w:r>
                              <w:rPr>
                                <w:color w:val="44546A" w:themeColor="text2"/>
                              </w:rPr>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rect w14:anchorId="6924675A" id="Rectangle 8" o:spid="_x0000_s1030" style="position:absolute;margin-left:-14.65pt;margin-top:96.55pt;width:507pt;height:168.75pt;z-index:2516515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7LijoQIAALwFAAAOAAAAZHJzL2Uyb0RvYy54bWysVE1v2zAMvQ/YfxB0Xx2naZcadYqgRYcB&#10;XVu0HXpWZCk2IImapMTOfv0o2XGDfuww7CJTFPlIPpM8v+i0IlvhfAOmpPnRhBJhOFSNWZf059P1&#10;lzklPjBTMQVGlHQnPL1YfP503tpCTKEGVQlHEMT4orUlrUOwRZZ5XgvN/BFYYfBRgtMs4NWts8qx&#10;FtG1yqaTyWnWgqusAy68R+1V/0gXCV9KwcOdlF4EokqKuYV0unSu4pktzlmxdszWDR/SYP+QhWaN&#10;waAj1BULjGxc8wZKN9yBBxmOOOgMpGy4SDVgNfnkVTWPNbMi1YLkeDvS5P8fLL/d3jvSVCXFH2WY&#10;xl/0gKQxs1aCzCM9rfUFWj3aezfcPIqx1k46Hb9YBekSpbuRUtEFwlF5Ojuen02QeY5v03x2nE9P&#10;Imr24m6dD98EaBKFkjoMn6hk2xsfetO9SYzmQTXVdaNUusQ+EZfKkS3DP8w4FybkyV1t9A+oej12&#10;CuaAWKxANXZEr57v1ZhN6riIlHI7CJJFAvqSkxR2SiQg8yAkModFTlPAEeFtLr5mlejVJx/GVBEw&#10;IkssbsTui/kAu2dnsI+uIrX86Dz5W2K98+iRIoMJo7NuDLj3ABQyPETu7ZGyA2qiGLpVl7pqFi2j&#10;ZgXVDjvNQT+C3vLrBv/3DfPhnjmcOewR3CPhDg+poC0pDBIlNbjf7+mjPY4CvlLS4gyX1P/aMCco&#10;Ud8NDslZPpvFoU+X2cnXKV7c4cvq8MVs9CVgE+W4sSxPYrQPai9KB/oZ180yRsUnZjjGLmnYi5eh&#10;3yy4rrhYLpMRjrll4cY8Wh6hI8uxm5+6Z+bs0PIBp+UW9tPOiled39tGTwPLTQDZpLF4YXXgH1dE&#10;at5hncUddHhPVi9Ld/EHAAD//wMAUEsDBBQABgAIAAAAIQB5bLqd4QAAAAsBAAAPAAAAZHJzL2Rv&#10;d25yZXYueG1sTI/BTsMwEETvSPyDtUjcWrsJpE2IUyEEB1o4tCBxdW0TR9jrKHaa8PeYExxX8zTz&#10;tt7OzpKzHkLnkcNqyYBolF512HJ4f3tabICEKFAJ61Fz+NYBts3lRS0q5Sc86PMxtiSVYKgEBxNj&#10;X1EapNFOhKXvNabs0w9OxHQOLVWDmFK5szRjrKBOdJgWjOj1g9Hy6zg6Dsy+vE7Fh9hnj3L3vD6M&#10;xsud4fz6ar6/AxL1HP9g+NVP6tAkp5MfUQViOSyyMk9oCsp8BSQR5eZmDeTE4TZnBdCmpv9/aH4A&#10;AAD//wMAUEsBAi0AFAAGAAgAAAAhALaDOJL+AAAA4QEAABMAAAAAAAAAAAAAAAAAAAAAAFtDb250&#10;ZW50X1R5cGVzXS54bWxQSwECLQAUAAYACAAAACEAOP0h/9YAAACUAQAACwAAAAAAAAAAAAAAAAAv&#10;AQAAX3JlbHMvLnJlbHNQSwECLQAUAAYACAAAACEAQOy4o6ECAAC8BQAADgAAAAAAAAAAAAAAAAAu&#10;AgAAZHJzL2Uyb0RvYy54bWxQSwECLQAUAAYACAAAACEAeWy6neEAAAALAQAADwAAAAAAAAAAAAAA&#10;AAD7BAAAZHJzL2Rvd25yZXYueG1sUEsFBgAAAAAEAAQA8wAAAAkGAAAAAA==&#10;" fillcolor="#d9e2f3 [660]" strokecolor="#1f3763 [1604]" strokeweight="1pt">
                <v:textbox>
                  <w:txbxContent>
                    <w:p w14:paraId="43B264C1" w14:textId="77777777" w:rsidR="00B62276" w:rsidRDefault="00B62276" w:rsidP="00976DFB">
                      <w:pPr>
                        <w:pStyle w:val="ListParagraph"/>
                        <w:numPr>
                          <w:ilvl w:val="0"/>
                          <w:numId w:val="5"/>
                        </w:numPr>
                        <w:spacing w:before="120" w:after="0" w:line="240" w:lineRule="auto"/>
                        <w:rPr>
                          <w:color w:val="44546A" w:themeColor="text2"/>
                        </w:rPr>
                      </w:pPr>
                      <w:r>
                        <w:rPr>
                          <w:color w:val="44546A" w:themeColor="text2"/>
                        </w:rPr>
                        <w:t>UWTSD Student Services offer a professional support service providing high quality information, advice, guidance, practical and emotional support to enable all students to reach their full potential.</w:t>
                      </w:r>
                    </w:p>
                    <w:p w14:paraId="2DD013F6" w14:textId="77777777" w:rsidR="00B62276" w:rsidRDefault="00B62276" w:rsidP="00976DFB">
                      <w:pPr>
                        <w:pStyle w:val="ListParagraph"/>
                        <w:numPr>
                          <w:ilvl w:val="0"/>
                          <w:numId w:val="5"/>
                        </w:numPr>
                        <w:spacing w:before="120" w:after="0" w:line="240" w:lineRule="auto"/>
                        <w:rPr>
                          <w:color w:val="44546A" w:themeColor="text2"/>
                        </w:rPr>
                      </w:pPr>
                      <w:r>
                        <w:rPr>
                          <w:color w:val="44546A" w:themeColor="text2"/>
                        </w:rPr>
                        <w:t>The department also provides an accessible resource for the wider University community.</w:t>
                      </w:r>
                    </w:p>
                    <w:p w14:paraId="229A81A9" w14:textId="77777777" w:rsidR="00B62276" w:rsidRDefault="00B62276" w:rsidP="00976DFB">
                      <w:pPr>
                        <w:pStyle w:val="ListParagraph"/>
                        <w:numPr>
                          <w:ilvl w:val="0"/>
                          <w:numId w:val="5"/>
                        </w:numPr>
                        <w:spacing w:before="120" w:after="0" w:line="240" w:lineRule="auto"/>
                        <w:rPr>
                          <w:color w:val="44546A" w:themeColor="text2"/>
                        </w:rPr>
                      </w:pPr>
                      <w:r>
                        <w:rPr>
                          <w:color w:val="44546A" w:themeColor="text2"/>
                        </w:rPr>
                        <w:t>Should your needs be beyond the services we can provide "in house", we can refer you onto other individuals within the University or in external organisations.</w:t>
                      </w:r>
                    </w:p>
                    <w:p w14:paraId="1C6CFA34" w14:textId="77777777" w:rsidR="00B62276" w:rsidRDefault="00B62276" w:rsidP="00976DFB">
                      <w:pPr>
                        <w:pStyle w:val="ListParagraph"/>
                        <w:numPr>
                          <w:ilvl w:val="0"/>
                          <w:numId w:val="5"/>
                        </w:numPr>
                        <w:spacing w:before="120" w:after="0" w:line="240" w:lineRule="auto"/>
                        <w:rPr>
                          <w:color w:val="44546A" w:themeColor="text2"/>
                        </w:rPr>
                      </w:pPr>
                      <w:r>
                        <w:rPr>
                          <w:color w:val="44546A" w:themeColor="text2"/>
                        </w:rPr>
                        <w:t>They can be contacted in the following ways;</w:t>
                      </w:r>
                    </w:p>
                    <w:p w14:paraId="1BC74D26" w14:textId="77777777" w:rsidR="00B62276" w:rsidRDefault="00B62276" w:rsidP="00976DFB">
                      <w:pPr>
                        <w:pStyle w:val="ListParagraph"/>
                        <w:numPr>
                          <w:ilvl w:val="1"/>
                          <w:numId w:val="5"/>
                        </w:numPr>
                        <w:spacing w:before="120" w:after="0" w:line="240" w:lineRule="auto"/>
                        <w:rPr>
                          <w:color w:val="44546A" w:themeColor="text2"/>
                        </w:rPr>
                      </w:pPr>
                      <w:hyperlink r:id="rId8" w:history="1">
                        <w:r>
                          <w:rPr>
                            <w:rStyle w:val="Hyperlink"/>
                            <w:color w:val="44546A" w:themeColor="text2"/>
                          </w:rPr>
                          <w:t>https://www.uwtsd.ac.uk/student-services/</w:t>
                        </w:r>
                      </w:hyperlink>
                    </w:p>
                    <w:p w14:paraId="47E75D62" w14:textId="77777777" w:rsidR="00B62276" w:rsidRDefault="00B62276" w:rsidP="00976DFB">
                      <w:pPr>
                        <w:pStyle w:val="ListParagraph"/>
                        <w:numPr>
                          <w:ilvl w:val="1"/>
                          <w:numId w:val="5"/>
                        </w:numPr>
                        <w:spacing w:before="120" w:after="0" w:line="240" w:lineRule="auto"/>
                        <w:rPr>
                          <w:color w:val="44546A" w:themeColor="text2"/>
                        </w:rPr>
                      </w:pPr>
                      <w:r>
                        <w:rPr>
                          <w:color w:val="44546A" w:themeColor="text2"/>
                        </w:rPr>
                        <w:t>Tel: 01267 67683</w:t>
                      </w:r>
                    </w:p>
                    <w:p w14:paraId="11F64362" w14:textId="77777777" w:rsidR="00B62276" w:rsidRDefault="00B62276" w:rsidP="00976DFB">
                      <w:pPr>
                        <w:pStyle w:val="ListParagraph"/>
                        <w:numPr>
                          <w:ilvl w:val="1"/>
                          <w:numId w:val="5"/>
                        </w:numPr>
                        <w:spacing w:before="120" w:after="0" w:line="240" w:lineRule="auto"/>
                        <w:rPr>
                          <w:color w:val="44546A" w:themeColor="text2"/>
                        </w:rPr>
                      </w:pPr>
                      <w:r>
                        <w:rPr>
                          <w:color w:val="44546A" w:themeColor="text2"/>
                        </w:rPr>
                        <w:t xml:space="preserve">Email: </w:t>
                      </w:r>
                      <w:hyperlink r:id="rId9" w:history="1">
                        <w:r>
                          <w:rPr>
                            <w:rStyle w:val="Hyperlink"/>
                          </w:rPr>
                          <w:t>studentservices@uwtsd.ac.uk</w:t>
                        </w:r>
                      </w:hyperlink>
                      <w:r>
                        <w:rPr>
                          <w:color w:val="44546A" w:themeColor="text2"/>
                        </w:rPr>
                        <w:t xml:space="preserve"> </w:t>
                      </w:r>
                    </w:p>
                  </w:txbxContent>
                </v:textbox>
              </v:rect>
            </w:pict>
          </mc:Fallback>
        </mc:AlternateContent>
      </w:r>
      <w:r>
        <w:rPr>
          <w:noProof/>
        </w:rPr>
        <mc:AlternateContent>
          <mc:Choice Requires="wps">
            <w:drawing>
              <wp:anchor distT="0" distB="0" distL="114300" distR="114300" simplePos="0" relativeHeight="251652608" behindDoc="0" locked="0" layoutInCell="1" allowOverlap="1" wp14:anchorId="349DE607" wp14:editId="655D9BC8">
                <wp:simplePos x="0" y="0"/>
                <wp:positionH relativeFrom="column">
                  <wp:posOffset>-186055</wp:posOffset>
                </wp:positionH>
                <wp:positionV relativeFrom="paragraph">
                  <wp:posOffset>178435</wp:posOffset>
                </wp:positionV>
                <wp:extent cx="6467475" cy="819150"/>
                <wp:effectExtent l="0" t="0" r="28575" b="19050"/>
                <wp:wrapNone/>
                <wp:docPr id="19" name="Rectangle 19"/>
                <wp:cNvGraphicFramePr/>
                <a:graphic xmlns:a="http://schemas.openxmlformats.org/drawingml/2006/main">
                  <a:graphicData uri="http://schemas.microsoft.com/office/word/2010/wordprocessingShape">
                    <wps:wsp>
                      <wps:cNvSpPr/>
                      <wps:spPr>
                        <a:xfrm>
                          <a:off x="0" y="0"/>
                          <a:ext cx="6467475" cy="81915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6D1E9092" w14:textId="77777777" w:rsidR="00B62276" w:rsidRDefault="00B62276" w:rsidP="00976DFB">
                            <w:pPr>
                              <w:rPr>
                                <w:b/>
                                <w:sz w:val="44"/>
                                <w:szCs w:val="44"/>
                              </w:rPr>
                            </w:pPr>
                            <w:r>
                              <w:rPr>
                                <w:b/>
                                <w:sz w:val="44"/>
                                <w:szCs w:val="44"/>
                              </w:rPr>
                              <w:t>Personal Development Plan</w:t>
                            </w:r>
                          </w:p>
                          <w:p w14:paraId="489D270D" w14:textId="77777777" w:rsidR="00B62276" w:rsidRDefault="00B62276" w:rsidP="00976DFB">
                            <w:pPr>
                              <w:rPr>
                                <w:b/>
                                <w:sz w:val="44"/>
                                <w:szCs w:val="44"/>
                              </w:rPr>
                            </w:pPr>
                            <w:r>
                              <w:rPr>
                                <w:b/>
                                <w:sz w:val="44"/>
                                <w:szCs w:val="44"/>
                              </w:rPr>
                              <w:t>Section 5: My Wellbeing (Student Services Team)</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49DE607" id="Rectangle 19" o:spid="_x0000_s1031" style="position:absolute;margin-left:-14.65pt;margin-top:14.05pt;width:509.25pt;height:64.5pt;z-index:2516526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O6zCgAIAAE0FAAAOAAAAZHJzL2Uyb0RvYy54bWysVFFP2zAQfp+0/2D5faSpWqAVKapATJMQ&#10;IGDi2XXsJpLj885uk+7X7+ykAQHaw7Q8OD7f3Xe+7+58cdk1hu0V+hpswfOTCWfKSihruy34z+eb&#10;b+ec+SBsKQxYVfCD8vxy9fXLReuWagoVmFIhIxDrl60reBWCW2aZl5VqhD8BpywpNWAjAom4zUoU&#10;LaE3JptOJqdZC1g6BKm8p9PrXslXCV9rJcO91l4FZgpOdwtpxbRu4pqtLsRyi8JVtRyuIf7hFo2o&#10;LQUdoa5FEGyH9QeoppYIHnQ4kdBkoHUtVcqBsskn77J5qoRTKRcix7uRJv//YOXd/gFZXVLtFpxZ&#10;0VCNHok1YbdGMTojglrnl2T35B5wkDxtY7adxib+KQ/WJVIPI6mqC0zS4ens9Gx2NudMku48X+Tz&#10;xHr26u3Qh+8KGhY3BUcKn7gU+1sfKCKZHk1IiLfp46ddOBgVr2Dso9KUCEWcJu/UQurKINsLKr6Q&#10;UtmQ96pKlKo/nk/oi0lSkNEjSQkwIuvamBF7AIjt+RG7hxnso6tKHTg6T/52sd559EiRwYbRuakt&#10;4GcAhrIaIvf2R5J6aiJLodt0qcjzYz03UB6o8Aj9RHgnb2pi/1b48CCQRoCGhcY63NOiDbQFh2HH&#10;WQX4+7PzaE+dSVrOWhqpgvtfO4GKM/PDUs8u8tkszmASZvOzKQn4VrN5q7G75gqocDk9IE6mbbQP&#10;5rjVCM0LTf86RiWVsJJiF1wGPApXoR91ej+kWq+TGc2dE+HWPjkZwSPPsbueuxeBbmjBQM17B8fx&#10;E8t3ndjbRk8L610AXac2jUz3vA4VoJlNrTS8L/FReCsnq9dXcPUHAAD//wMAUEsDBBQABgAIAAAA&#10;IQDu0QLq3QAAAAoBAAAPAAAAZHJzL2Rvd25yZXYueG1sTI9BTsMwEEX3SNzBGiR2rZMgaBLiVKgS&#10;GyQWLRzAjYc4NB5HsdMkt2dYwXL0n/5/U+0X14srjqHzpCDdJiCQGm86ahV8frxuchAhajK694QK&#10;Vgywr29vKl0aP9MRr6fYCi6hUGoFNsahlDI0Fp0OWz8gcfblR6cjn2MrzahnLne9zJLkSTrdES9Y&#10;PeDBYnM5TY5HNB7XdDcfLu92eeuwX79xWpW6v1tenkFEXOIfDL/6rA41O539RCaIXsEmKx4YVZDl&#10;KQgGirzIQJyZfNylIOtK/n+h/gEAAP//AwBQSwECLQAUAAYACAAAACEAtoM4kv4AAADhAQAAEwAA&#10;AAAAAAAAAAAAAAAAAAAAW0NvbnRlbnRfVHlwZXNdLnhtbFBLAQItABQABgAIAAAAIQA4/SH/1gAA&#10;AJQBAAALAAAAAAAAAAAAAAAAAC8BAABfcmVscy8ucmVsc1BLAQItABQABgAIAAAAIQASO6zCgAIA&#10;AE0FAAAOAAAAAAAAAAAAAAAAAC4CAABkcnMvZTJvRG9jLnhtbFBLAQItABQABgAIAAAAIQDu0QLq&#10;3QAAAAoBAAAPAAAAAAAAAAAAAAAAANoEAABkcnMvZG93bnJldi54bWxQSwUGAAAAAAQABADzAAAA&#10;5AUAAAAA&#10;" fillcolor="#4472c4 [3204]" strokecolor="#1f3763 [1604]" strokeweight="1pt">
                <v:textbox>
                  <w:txbxContent>
                    <w:p w14:paraId="6D1E9092" w14:textId="77777777" w:rsidR="00B62276" w:rsidRDefault="00B62276" w:rsidP="00976DFB">
                      <w:pPr>
                        <w:rPr>
                          <w:b/>
                          <w:sz w:val="44"/>
                          <w:szCs w:val="44"/>
                        </w:rPr>
                      </w:pPr>
                      <w:r>
                        <w:rPr>
                          <w:b/>
                          <w:sz w:val="44"/>
                          <w:szCs w:val="44"/>
                        </w:rPr>
                        <w:t>Personal Development Plan</w:t>
                      </w:r>
                    </w:p>
                    <w:p w14:paraId="489D270D" w14:textId="77777777" w:rsidR="00B62276" w:rsidRDefault="00B62276" w:rsidP="00976DFB">
                      <w:pPr>
                        <w:rPr>
                          <w:b/>
                          <w:sz w:val="44"/>
                          <w:szCs w:val="44"/>
                        </w:rPr>
                      </w:pPr>
                      <w:r>
                        <w:rPr>
                          <w:b/>
                          <w:sz w:val="44"/>
                          <w:szCs w:val="44"/>
                        </w:rPr>
                        <w:t>Section 5: My Wellbeing (Student Services Team)</w:t>
                      </w:r>
                    </w:p>
                  </w:txbxContent>
                </v:textbox>
              </v:rect>
            </w:pict>
          </mc:Fallback>
        </mc:AlternateContent>
      </w:r>
    </w:p>
    <w:p w14:paraId="7116069F" w14:textId="77777777" w:rsidR="00976DFB" w:rsidRDefault="00976DFB" w:rsidP="00976DFB">
      <w:pPr>
        <w:rPr>
          <w:szCs w:val="24"/>
        </w:rPr>
      </w:pPr>
    </w:p>
    <w:p w14:paraId="7508F1C7" w14:textId="77777777" w:rsidR="00976DFB" w:rsidRDefault="00976DFB" w:rsidP="00976DFB">
      <w:pPr>
        <w:rPr>
          <w:szCs w:val="24"/>
        </w:rPr>
      </w:pPr>
    </w:p>
    <w:p w14:paraId="73304E69" w14:textId="77777777" w:rsidR="00976DFB" w:rsidRDefault="00976DFB" w:rsidP="00976DFB">
      <w:pPr>
        <w:jc w:val="both"/>
        <w:rPr>
          <w:szCs w:val="24"/>
        </w:rPr>
      </w:pPr>
    </w:p>
    <w:p w14:paraId="1F3CFA5F" w14:textId="77777777" w:rsidR="00976DFB" w:rsidRDefault="00976DFB" w:rsidP="00976DFB">
      <w:pPr>
        <w:jc w:val="both"/>
        <w:rPr>
          <w:szCs w:val="24"/>
        </w:rPr>
      </w:pPr>
    </w:p>
    <w:p w14:paraId="015DDB78" w14:textId="77777777" w:rsidR="00976DFB" w:rsidRDefault="00976DFB" w:rsidP="00976DFB">
      <w:pPr>
        <w:rPr>
          <w:szCs w:val="24"/>
        </w:rPr>
      </w:pPr>
    </w:p>
    <w:p w14:paraId="08B92C9D" w14:textId="77777777" w:rsidR="00976DFB" w:rsidRDefault="00976DFB" w:rsidP="00976DFB">
      <w:pPr>
        <w:rPr>
          <w:szCs w:val="24"/>
        </w:rPr>
      </w:pPr>
    </w:p>
    <w:p w14:paraId="42F14858" w14:textId="77777777" w:rsidR="00976DFB" w:rsidRDefault="00976DFB" w:rsidP="00976DFB">
      <w:pPr>
        <w:rPr>
          <w:szCs w:val="24"/>
        </w:rPr>
      </w:pPr>
    </w:p>
    <w:p w14:paraId="3D713DFC" w14:textId="77777777" w:rsidR="00976DFB" w:rsidRDefault="00976DFB" w:rsidP="00976DFB">
      <w:pPr>
        <w:rPr>
          <w:szCs w:val="24"/>
        </w:rPr>
      </w:pPr>
    </w:p>
    <w:p w14:paraId="3C63BED2" w14:textId="77777777" w:rsidR="00976DFB" w:rsidRDefault="00976DFB" w:rsidP="00976DFB">
      <w:pPr>
        <w:rPr>
          <w:szCs w:val="24"/>
        </w:rPr>
      </w:pPr>
    </w:p>
    <w:p w14:paraId="599C42B3" w14:textId="77777777" w:rsidR="00976DFB" w:rsidRDefault="00976DFB" w:rsidP="00976DFB">
      <w:pPr>
        <w:rPr>
          <w:szCs w:val="24"/>
        </w:rPr>
      </w:pPr>
    </w:p>
    <w:p w14:paraId="5AB7A0A5" w14:textId="77777777" w:rsidR="00976DFB" w:rsidRDefault="00976DFB" w:rsidP="00976DFB">
      <w:pPr>
        <w:rPr>
          <w:szCs w:val="24"/>
        </w:rPr>
      </w:pPr>
    </w:p>
    <w:p w14:paraId="519ACF0E" w14:textId="77777777" w:rsidR="00976DFB" w:rsidRDefault="00976DFB" w:rsidP="00976DFB">
      <w:pPr>
        <w:rPr>
          <w:szCs w:val="24"/>
        </w:rPr>
      </w:pPr>
    </w:p>
    <w:tbl>
      <w:tblPr>
        <w:tblStyle w:val="TableGrid"/>
        <w:tblW w:w="10094" w:type="dxa"/>
        <w:tblInd w:w="-176" w:type="dxa"/>
        <w:tblLook w:val="04A0" w:firstRow="1" w:lastRow="0" w:firstColumn="1" w:lastColumn="0" w:noHBand="0" w:noVBand="1"/>
      </w:tblPr>
      <w:tblGrid>
        <w:gridCol w:w="10094"/>
      </w:tblGrid>
      <w:tr w:rsidR="00976DFB" w14:paraId="755CED1B" w14:textId="77777777" w:rsidTr="00976DFB">
        <w:tc>
          <w:tcPr>
            <w:tcW w:w="10094" w:type="dxa"/>
            <w:tcBorders>
              <w:top w:val="single" w:sz="4" w:space="0" w:color="auto"/>
              <w:left w:val="single" w:sz="4" w:space="0" w:color="auto"/>
              <w:bottom w:val="single" w:sz="4" w:space="0" w:color="auto"/>
              <w:right w:val="single" w:sz="4" w:space="0" w:color="auto"/>
            </w:tcBorders>
            <w:shd w:val="clear" w:color="auto" w:fill="8EAADB" w:themeFill="accent1" w:themeFillTint="99"/>
            <w:hideMark/>
          </w:tcPr>
          <w:p w14:paraId="3B062241" w14:textId="77777777" w:rsidR="00976DFB" w:rsidRDefault="00976DFB">
            <w:pPr>
              <w:spacing w:after="120"/>
              <w:rPr>
                <w:b/>
                <w:szCs w:val="24"/>
              </w:rPr>
            </w:pPr>
            <w:r>
              <w:rPr>
                <w:b/>
                <w:szCs w:val="24"/>
              </w:rPr>
              <w:t xml:space="preserve"> Support Offered</w:t>
            </w:r>
          </w:p>
        </w:tc>
      </w:tr>
      <w:tr w:rsidR="00976DFB" w14:paraId="07A8C74C" w14:textId="77777777" w:rsidTr="00976DFB">
        <w:tc>
          <w:tcPr>
            <w:tcW w:w="10094" w:type="dxa"/>
            <w:tcBorders>
              <w:top w:val="single" w:sz="4" w:space="0" w:color="auto"/>
              <w:left w:val="single" w:sz="4" w:space="0" w:color="auto"/>
              <w:bottom w:val="single" w:sz="4" w:space="0" w:color="auto"/>
              <w:right w:val="single" w:sz="4" w:space="0" w:color="auto"/>
            </w:tcBorders>
            <w:shd w:val="clear" w:color="auto" w:fill="D9E2F3" w:themeFill="accent1" w:themeFillTint="33"/>
            <w:hideMark/>
          </w:tcPr>
          <w:p w14:paraId="09010851" w14:textId="77777777" w:rsidR="00976DFB" w:rsidRDefault="00976DFB">
            <w:pPr>
              <w:spacing w:after="120"/>
              <w:jc w:val="left"/>
              <w:rPr>
                <w:i/>
                <w:szCs w:val="24"/>
              </w:rPr>
            </w:pPr>
            <w:r>
              <w:rPr>
                <w:i/>
                <w:szCs w:val="24"/>
              </w:rPr>
              <w:t>Student Services can offer support in the following areas;</w:t>
            </w:r>
          </w:p>
        </w:tc>
      </w:tr>
      <w:tr w:rsidR="00976DFB" w14:paraId="689787F6" w14:textId="77777777" w:rsidTr="00976DFB">
        <w:tc>
          <w:tcPr>
            <w:tcW w:w="10094" w:type="dxa"/>
            <w:tcBorders>
              <w:top w:val="single" w:sz="4" w:space="0" w:color="auto"/>
              <w:left w:val="single" w:sz="4" w:space="0" w:color="auto"/>
              <w:bottom w:val="single" w:sz="4" w:space="0" w:color="auto"/>
              <w:right w:val="single" w:sz="4" w:space="0" w:color="auto"/>
            </w:tcBorders>
            <w:hideMark/>
          </w:tcPr>
          <w:p w14:paraId="70F2671A" w14:textId="77777777" w:rsidR="00976DFB" w:rsidRDefault="00976DFB" w:rsidP="00976DFB">
            <w:pPr>
              <w:pStyle w:val="ListParagraph"/>
              <w:numPr>
                <w:ilvl w:val="0"/>
                <w:numId w:val="6"/>
              </w:numPr>
              <w:spacing w:after="120"/>
              <w:jc w:val="left"/>
              <w:rPr>
                <w:sz w:val="28"/>
                <w:szCs w:val="28"/>
              </w:rPr>
            </w:pPr>
            <w:r>
              <w:rPr>
                <w:sz w:val="28"/>
                <w:szCs w:val="28"/>
              </w:rPr>
              <w:t>Counselling Services</w:t>
            </w:r>
          </w:p>
          <w:p w14:paraId="1E6A4F00" w14:textId="77777777" w:rsidR="00976DFB" w:rsidRDefault="00976DFB" w:rsidP="00976DFB">
            <w:pPr>
              <w:pStyle w:val="ListParagraph"/>
              <w:numPr>
                <w:ilvl w:val="0"/>
                <w:numId w:val="6"/>
              </w:numPr>
              <w:spacing w:before="120" w:after="120"/>
              <w:ind w:left="714" w:hanging="357"/>
              <w:jc w:val="left"/>
              <w:rPr>
                <w:sz w:val="28"/>
                <w:szCs w:val="28"/>
              </w:rPr>
            </w:pPr>
            <w:r>
              <w:rPr>
                <w:sz w:val="28"/>
                <w:szCs w:val="28"/>
              </w:rPr>
              <w:t>Financial Support</w:t>
            </w:r>
          </w:p>
          <w:p w14:paraId="6F6584E5" w14:textId="77777777" w:rsidR="00976DFB" w:rsidRDefault="00976DFB" w:rsidP="00976DFB">
            <w:pPr>
              <w:pStyle w:val="ListParagraph"/>
              <w:numPr>
                <w:ilvl w:val="0"/>
                <w:numId w:val="6"/>
              </w:numPr>
              <w:spacing w:before="120" w:after="120"/>
              <w:ind w:left="714" w:hanging="357"/>
              <w:jc w:val="left"/>
              <w:rPr>
                <w:sz w:val="28"/>
                <w:szCs w:val="28"/>
              </w:rPr>
            </w:pPr>
            <w:r>
              <w:rPr>
                <w:sz w:val="28"/>
                <w:szCs w:val="28"/>
              </w:rPr>
              <w:t>Support for International Students</w:t>
            </w:r>
          </w:p>
          <w:p w14:paraId="24A8337D" w14:textId="77777777" w:rsidR="00976DFB" w:rsidRDefault="00976DFB" w:rsidP="00976DFB">
            <w:pPr>
              <w:pStyle w:val="ListParagraph"/>
              <w:numPr>
                <w:ilvl w:val="0"/>
                <w:numId w:val="6"/>
              </w:numPr>
              <w:spacing w:before="120" w:after="120"/>
              <w:ind w:left="714" w:hanging="357"/>
              <w:jc w:val="left"/>
              <w:rPr>
                <w:sz w:val="28"/>
                <w:szCs w:val="28"/>
              </w:rPr>
            </w:pPr>
            <w:r>
              <w:rPr>
                <w:sz w:val="28"/>
                <w:szCs w:val="28"/>
              </w:rPr>
              <w:t>Services for Disabled Students</w:t>
            </w:r>
          </w:p>
          <w:p w14:paraId="63CC0445" w14:textId="77777777" w:rsidR="00976DFB" w:rsidRDefault="00976DFB" w:rsidP="00976DFB">
            <w:pPr>
              <w:pStyle w:val="ListParagraph"/>
              <w:numPr>
                <w:ilvl w:val="0"/>
                <w:numId w:val="6"/>
              </w:numPr>
              <w:spacing w:before="120" w:after="120"/>
              <w:ind w:left="714" w:hanging="357"/>
              <w:jc w:val="left"/>
              <w:rPr>
                <w:sz w:val="28"/>
                <w:szCs w:val="28"/>
              </w:rPr>
            </w:pPr>
            <w:r>
              <w:rPr>
                <w:sz w:val="28"/>
                <w:szCs w:val="28"/>
              </w:rPr>
              <w:t>Mental Health Advisory Service</w:t>
            </w:r>
          </w:p>
          <w:p w14:paraId="24CCBE4F" w14:textId="77777777" w:rsidR="00976DFB" w:rsidRDefault="00976DFB" w:rsidP="00976DFB">
            <w:pPr>
              <w:pStyle w:val="ListParagraph"/>
              <w:numPr>
                <w:ilvl w:val="0"/>
                <w:numId w:val="6"/>
              </w:numPr>
              <w:spacing w:before="120" w:after="120"/>
              <w:ind w:left="714" w:hanging="357"/>
              <w:jc w:val="left"/>
              <w:rPr>
                <w:sz w:val="28"/>
                <w:szCs w:val="28"/>
              </w:rPr>
            </w:pPr>
            <w:r>
              <w:rPr>
                <w:sz w:val="28"/>
                <w:szCs w:val="28"/>
              </w:rPr>
              <w:t>Support for Students from Care</w:t>
            </w:r>
          </w:p>
          <w:p w14:paraId="5DAD9E1C" w14:textId="77777777" w:rsidR="00976DFB" w:rsidRDefault="00976DFB" w:rsidP="00976DFB">
            <w:pPr>
              <w:pStyle w:val="ListParagraph"/>
              <w:numPr>
                <w:ilvl w:val="0"/>
                <w:numId w:val="6"/>
              </w:numPr>
              <w:spacing w:before="120" w:after="120"/>
              <w:ind w:left="714" w:hanging="357"/>
              <w:jc w:val="left"/>
              <w:rPr>
                <w:szCs w:val="24"/>
              </w:rPr>
            </w:pPr>
            <w:r>
              <w:rPr>
                <w:sz w:val="28"/>
                <w:szCs w:val="28"/>
              </w:rPr>
              <w:t>Student Wellbeing</w:t>
            </w:r>
          </w:p>
        </w:tc>
      </w:tr>
    </w:tbl>
    <w:p w14:paraId="1847E8DF" w14:textId="77777777" w:rsidR="00976DFB" w:rsidRDefault="00976DFB" w:rsidP="00976DFB">
      <w:pPr>
        <w:rPr>
          <w:rFonts w:ascii="Calibri" w:hAnsi="Calibri"/>
          <w:sz w:val="16"/>
          <w:szCs w:val="16"/>
        </w:rPr>
      </w:pPr>
    </w:p>
    <w:tbl>
      <w:tblPr>
        <w:tblStyle w:val="TableGrid"/>
        <w:tblW w:w="10094" w:type="dxa"/>
        <w:tblInd w:w="-176" w:type="dxa"/>
        <w:tblLook w:val="04A0" w:firstRow="1" w:lastRow="0" w:firstColumn="1" w:lastColumn="0" w:noHBand="0" w:noVBand="1"/>
      </w:tblPr>
      <w:tblGrid>
        <w:gridCol w:w="7826"/>
        <w:gridCol w:w="2268"/>
      </w:tblGrid>
      <w:tr w:rsidR="00976DFB" w14:paraId="12CE1744" w14:textId="77777777" w:rsidTr="00976DFB">
        <w:tc>
          <w:tcPr>
            <w:tcW w:w="7826" w:type="dxa"/>
            <w:tcBorders>
              <w:top w:val="single" w:sz="4" w:space="0" w:color="auto"/>
              <w:left w:val="single" w:sz="4" w:space="0" w:color="auto"/>
              <w:bottom w:val="single" w:sz="4" w:space="0" w:color="auto"/>
              <w:right w:val="single" w:sz="4" w:space="0" w:color="auto"/>
            </w:tcBorders>
            <w:shd w:val="clear" w:color="auto" w:fill="D9E2F3" w:themeFill="accent1" w:themeFillTint="33"/>
            <w:hideMark/>
          </w:tcPr>
          <w:p w14:paraId="19BD7A32" w14:textId="77777777" w:rsidR="00976DFB" w:rsidRDefault="00976DFB">
            <w:pPr>
              <w:spacing w:after="120"/>
              <w:rPr>
                <w:b/>
                <w:szCs w:val="24"/>
              </w:rPr>
            </w:pPr>
            <w:r>
              <w:rPr>
                <w:b/>
                <w:szCs w:val="24"/>
              </w:rPr>
              <w:t>Actions I will take (i.e. do you feel that you could benefit from any of the support above?)</w:t>
            </w:r>
          </w:p>
        </w:tc>
        <w:tc>
          <w:tcPr>
            <w:tcW w:w="2268" w:type="dxa"/>
            <w:tcBorders>
              <w:top w:val="single" w:sz="4" w:space="0" w:color="auto"/>
              <w:left w:val="single" w:sz="4" w:space="0" w:color="auto"/>
              <w:bottom w:val="single" w:sz="4" w:space="0" w:color="auto"/>
              <w:right w:val="single" w:sz="4" w:space="0" w:color="auto"/>
            </w:tcBorders>
            <w:shd w:val="clear" w:color="auto" w:fill="D9E2F3" w:themeFill="accent1" w:themeFillTint="33"/>
            <w:hideMark/>
          </w:tcPr>
          <w:p w14:paraId="15059912" w14:textId="77777777" w:rsidR="00976DFB" w:rsidRDefault="00976DFB">
            <w:pPr>
              <w:spacing w:after="120"/>
              <w:rPr>
                <w:b/>
                <w:szCs w:val="24"/>
              </w:rPr>
            </w:pPr>
            <w:r>
              <w:rPr>
                <w:b/>
                <w:szCs w:val="24"/>
              </w:rPr>
              <w:t>Date</w:t>
            </w:r>
          </w:p>
        </w:tc>
      </w:tr>
      <w:tr w:rsidR="00976DFB" w14:paraId="0FFC5F20" w14:textId="77777777" w:rsidTr="00976DFB">
        <w:tc>
          <w:tcPr>
            <w:tcW w:w="7826" w:type="dxa"/>
            <w:tcBorders>
              <w:top w:val="single" w:sz="4" w:space="0" w:color="auto"/>
              <w:left w:val="single" w:sz="4" w:space="0" w:color="auto"/>
              <w:bottom w:val="single" w:sz="4" w:space="0" w:color="auto"/>
              <w:right w:val="single" w:sz="4" w:space="0" w:color="auto"/>
            </w:tcBorders>
            <w:hideMark/>
          </w:tcPr>
          <w:p w14:paraId="075F495F" w14:textId="77777777" w:rsidR="00976DFB" w:rsidRDefault="00976DFB">
            <w:pPr>
              <w:spacing w:after="120"/>
              <w:jc w:val="left"/>
              <w:rPr>
                <w:szCs w:val="24"/>
              </w:rPr>
            </w:pPr>
            <w:r>
              <w:rPr>
                <w:szCs w:val="24"/>
              </w:rPr>
              <w:t>Counselling Services</w:t>
            </w:r>
          </w:p>
        </w:tc>
        <w:tc>
          <w:tcPr>
            <w:tcW w:w="2268" w:type="dxa"/>
            <w:tcBorders>
              <w:top w:val="single" w:sz="4" w:space="0" w:color="auto"/>
              <w:left w:val="single" w:sz="4" w:space="0" w:color="auto"/>
              <w:bottom w:val="single" w:sz="4" w:space="0" w:color="auto"/>
              <w:right w:val="single" w:sz="4" w:space="0" w:color="auto"/>
            </w:tcBorders>
            <w:hideMark/>
          </w:tcPr>
          <w:p w14:paraId="6D8E87CB" w14:textId="77777777" w:rsidR="00976DFB" w:rsidRDefault="00976DFB">
            <w:pPr>
              <w:spacing w:after="120"/>
              <w:rPr>
                <w:szCs w:val="24"/>
              </w:rPr>
            </w:pPr>
            <w:r>
              <w:rPr>
                <w:szCs w:val="24"/>
              </w:rPr>
              <w:t>Complete</w:t>
            </w:r>
          </w:p>
        </w:tc>
      </w:tr>
      <w:tr w:rsidR="00976DFB" w14:paraId="26CD2FC2" w14:textId="77777777" w:rsidTr="00976DFB">
        <w:tc>
          <w:tcPr>
            <w:tcW w:w="7826" w:type="dxa"/>
            <w:tcBorders>
              <w:top w:val="single" w:sz="4" w:space="0" w:color="auto"/>
              <w:left w:val="single" w:sz="4" w:space="0" w:color="auto"/>
              <w:bottom w:val="single" w:sz="4" w:space="0" w:color="auto"/>
              <w:right w:val="single" w:sz="4" w:space="0" w:color="auto"/>
            </w:tcBorders>
            <w:hideMark/>
          </w:tcPr>
          <w:p w14:paraId="5FDA0326" w14:textId="77777777" w:rsidR="00976DFB" w:rsidRDefault="00976DFB">
            <w:pPr>
              <w:spacing w:after="120"/>
              <w:jc w:val="left"/>
              <w:rPr>
                <w:szCs w:val="24"/>
              </w:rPr>
            </w:pPr>
            <w:r>
              <w:rPr>
                <w:szCs w:val="24"/>
              </w:rPr>
              <w:t>Financial Support</w:t>
            </w:r>
          </w:p>
        </w:tc>
        <w:tc>
          <w:tcPr>
            <w:tcW w:w="2268" w:type="dxa"/>
            <w:tcBorders>
              <w:top w:val="single" w:sz="4" w:space="0" w:color="auto"/>
              <w:left w:val="single" w:sz="4" w:space="0" w:color="auto"/>
              <w:bottom w:val="single" w:sz="4" w:space="0" w:color="auto"/>
              <w:right w:val="single" w:sz="4" w:space="0" w:color="auto"/>
            </w:tcBorders>
            <w:hideMark/>
          </w:tcPr>
          <w:p w14:paraId="49B7AF4E" w14:textId="77777777" w:rsidR="00976DFB" w:rsidRDefault="00976DFB">
            <w:pPr>
              <w:spacing w:after="120"/>
              <w:rPr>
                <w:szCs w:val="24"/>
              </w:rPr>
            </w:pPr>
            <w:r>
              <w:rPr>
                <w:szCs w:val="24"/>
              </w:rPr>
              <w:t>Complete</w:t>
            </w:r>
          </w:p>
        </w:tc>
      </w:tr>
      <w:tr w:rsidR="00976DFB" w14:paraId="30FEA7C4" w14:textId="77777777" w:rsidTr="00976DFB">
        <w:tc>
          <w:tcPr>
            <w:tcW w:w="7826" w:type="dxa"/>
            <w:tcBorders>
              <w:top w:val="single" w:sz="4" w:space="0" w:color="auto"/>
              <w:left w:val="single" w:sz="4" w:space="0" w:color="auto"/>
              <w:bottom w:val="single" w:sz="4" w:space="0" w:color="auto"/>
              <w:right w:val="single" w:sz="4" w:space="0" w:color="auto"/>
            </w:tcBorders>
            <w:hideMark/>
          </w:tcPr>
          <w:p w14:paraId="28ADF8F3" w14:textId="77777777" w:rsidR="00976DFB" w:rsidRDefault="00976DFB">
            <w:pPr>
              <w:spacing w:after="120"/>
              <w:jc w:val="left"/>
              <w:rPr>
                <w:szCs w:val="24"/>
              </w:rPr>
            </w:pPr>
            <w:r>
              <w:rPr>
                <w:szCs w:val="24"/>
              </w:rPr>
              <w:t>Mental Health Advisory Service</w:t>
            </w:r>
          </w:p>
        </w:tc>
        <w:tc>
          <w:tcPr>
            <w:tcW w:w="2268" w:type="dxa"/>
            <w:tcBorders>
              <w:top w:val="single" w:sz="4" w:space="0" w:color="auto"/>
              <w:left w:val="single" w:sz="4" w:space="0" w:color="auto"/>
              <w:bottom w:val="single" w:sz="4" w:space="0" w:color="auto"/>
              <w:right w:val="single" w:sz="4" w:space="0" w:color="auto"/>
            </w:tcBorders>
            <w:hideMark/>
          </w:tcPr>
          <w:p w14:paraId="35344317" w14:textId="77777777" w:rsidR="00976DFB" w:rsidRDefault="00976DFB">
            <w:pPr>
              <w:spacing w:after="120"/>
              <w:rPr>
                <w:szCs w:val="24"/>
              </w:rPr>
            </w:pPr>
            <w:r>
              <w:rPr>
                <w:szCs w:val="24"/>
              </w:rPr>
              <w:t>To seek when back in university</w:t>
            </w:r>
          </w:p>
        </w:tc>
      </w:tr>
      <w:tr w:rsidR="00976DFB" w14:paraId="5E0A97F2" w14:textId="77777777" w:rsidTr="00976DFB">
        <w:tc>
          <w:tcPr>
            <w:tcW w:w="7826" w:type="dxa"/>
            <w:tcBorders>
              <w:top w:val="single" w:sz="4" w:space="0" w:color="auto"/>
              <w:left w:val="single" w:sz="4" w:space="0" w:color="auto"/>
              <w:bottom w:val="single" w:sz="4" w:space="0" w:color="auto"/>
              <w:right w:val="single" w:sz="4" w:space="0" w:color="auto"/>
            </w:tcBorders>
            <w:hideMark/>
          </w:tcPr>
          <w:p w14:paraId="3476DEF3" w14:textId="77777777" w:rsidR="00976DFB" w:rsidRDefault="00976DFB">
            <w:pPr>
              <w:spacing w:after="120"/>
              <w:jc w:val="left"/>
              <w:rPr>
                <w:szCs w:val="24"/>
              </w:rPr>
            </w:pPr>
            <w:r>
              <w:rPr>
                <w:szCs w:val="24"/>
              </w:rPr>
              <w:t>Student Wellbeing</w:t>
            </w:r>
          </w:p>
        </w:tc>
        <w:tc>
          <w:tcPr>
            <w:tcW w:w="2268" w:type="dxa"/>
            <w:tcBorders>
              <w:top w:val="single" w:sz="4" w:space="0" w:color="auto"/>
              <w:left w:val="single" w:sz="4" w:space="0" w:color="auto"/>
              <w:bottom w:val="single" w:sz="4" w:space="0" w:color="auto"/>
              <w:right w:val="single" w:sz="4" w:space="0" w:color="auto"/>
            </w:tcBorders>
            <w:hideMark/>
          </w:tcPr>
          <w:p w14:paraId="4F53D476" w14:textId="77777777" w:rsidR="00976DFB" w:rsidRDefault="00976DFB">
            <w:pPr>
              <w:spacing w:after="120"/>
              <w:rPr>
                <w:szCs w:val="24"/>
              </w:rPr>
            </w:pPr>
            <w:r>
              <w:rPr>
                <w:szCs w:val="24"/>
              </w:rPr>
              <w:t>To seek when back in university</w:t>
            </w:r>
          </w:p>
        </w:tc>
      </w:tr>
    </w:tbl>
    <w:p w14:paraId="5773FA07" w14:textId="77777777" w:rsidR="00976DFB" w:rsidRDefault="00976DFB" w:rsidP="00976DFB">
      <w:pPr>
        <w:jc w:val="both"/>
        <w:rPr>
          <w:rFonts w:ascii="Calibri" w:hAnsi="Calibri"/>
          <w:szCs w:val="24"/>
        </w:rPr>
      </w:pPr>
      <w:r>
        <w:rPr>
          <w:szCs w:val="24"/>
        </w:rPr>
        <w:br w:type="page"/>
      </w:r>
    </w:p>
    <w:p w14:paraId="174BB397" w14:textId="2BCAA126" w:rsidR="00976DFB" w:rsidRDefault="00976DFB" w:rsidP="00976DFB">
      <w:pPr>
        <w:rPr>
          <w:szCs w:val="24"/>
        </w:rPr>
      </w:pPr>
      <w:r>
        <w:rPr>
          <w:noProof/>
        </w:rPr>
        <w:lastRenderedPageBreak/>
        <mc:AlternateContent>
          <mc:Choice Requires="wps">
            <w:drawing>
              <wp:anchor distT="0" distB="0" distL="114300" distR="114300" simplePos="0" relativeHeight="251653632" behindDoc="0" locked="0" layoutInCell="1" allowOverlap="1" wp14:anchorId="288E5776" wp14:editId="0D84695C">
                <wp:simplePos x="0" y="0"/>
                <wp:positionH relativeFrom="column">
                  <wp:posOffset>-186055</wp:posOffset>
                </wp:positionH>
                <wp:positionV relativeFrom="paragraph">
                  <wp:posOffset>953770</wp:posOffset>
                </wp:positionV>
                <wp:extent cx="6438900" cy="1524000"/>
                <wp:effectExtent l="0" t="0" r="19050" b="19050"/>
                <wp:wrapNone/>
                <wp:docPr id="13" name="Rectangle 13"/>
                <wp:cNvGraphicFramePr/>
                <a:graphic xmlns:a="http://schemas.openxmlformats.org/drawingml/2006/main">
                  <a:graphicData uri="http://schemas.microsoft.com/office/word/2010/wordprocessingShape">
                    <wps:wsp>
                      <wps:cNvSpPr/>
                      <wps:spPr>
                        <a:xfrm>
                          <a:off x="0" y="0"/>
                          <a:ext cx="6438900" cy="1524000"/>
                        </a:xfrm>
                        <a:prstGeom prst="rect">
                          <a:avLst/>
                        </a:prstGeom>
                        <a:solidFill>
                          <a:schemeClr val="accent1">
                            <a:lumMod val="20000"/>
                            <a:lumOff val="80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44779B4B" w14:textId="77777777" w:rsidR="00B62276" w:rsidRDefault="00B62276" w:rsidP="00976DFB">
                            <w:pPr>
                              <w:pStyle w:val="ListParagraph"/>
                              <w:numPr>
                                <w:ilvl w:val="0"/>
                                <w:numId w:val="5"/>
                              </w:numPr>
                              <w:spacing w:before="120" w:after="0" w:line="240" w:lineRule="auto"/>
                              <w:rPr>
                                <w:color w:val="44546A" w:themeColor="text2"/>
                              </w:rPr>
                            </w:pPr>
                            <w:r>
                              <w:rPr>
                                <w:color w:val="44546A" w:themeColor="text2"/>
                              </w:rPr>
                              <w:t>Student Services can also provide you with support to develop your Academic Study Skills</w:t>
                            </w:r>
                          </w:p>
                          <w:p w14:paraId="3B8D7020" w14:textId="77777777" w:rsidR="00B62276" w:rsidRDefault="00B62276" w:rsidP="00976DFB">
                            <w:pPr>
                              <w:pStyle w:val="ListParagraph"/>
                              <w:numPr>
                                <w:ilvl w:val="0"/>
                                <w:numId w:val="5"/>
                              </w:numPr>
                              <w:spacing w:before="120" w:after="0" w:line="240" w:lineRule="auto"/>
                              <w:rPr>
                                <w:color w:val="44546A" w:themeColor="text2"/>
                              </w:rPr>
                            </w:pPr>
                            <w:r>
                              <w:rPr>
                                <w:color w:val="44546A" w:themeColor="text2"/>
                              </w:rPr>
                              <w:t>They offer one to one support, drop-in group support and distance learning support on a range of skills that you will need to become a successful student.</w:t>
                            </w:r>
                          </w:p>
                          <w:p w14:paraId="3C135A56" w14:textId="77777777" w:rsidR="00B62276" w:rsidRDefault="00B62276" w:rsidP="00976DFB">
                            <w:pPr>
                              <w:pStyle w:val="ListParagraph"/>
                              <w:numPr>
                                <w:ilvl w:val="0"/>
                                <w:numId w:val="5"/>
                              </w:numPr>
                              <w:spacing w:before="120" w:after="0" w:line="240" w:lineRule="auto"/>
                              <w:rPr>
                                <w:color w:val="44546A" w:themeColor="text2"/>
                              </w:rPr>
                            </w:pPr>
                            <w:r>
                              <w:rPr>
                                <w:color w:val="44546A" w:themeColor="text2"/>
                              </w:rPr>
                              <w:t>They can be contacted in the following ways;</w:t>
                            </w:r>
                          </w:p>
                          <w:p w14:paraId="4D7D5F7F" w14:textId="77777777" w:rsidR="00B62276" w:rsidRDefault="00B62276" w:rsidP="00976DFB">
                            <w:pPr>
                              <w:pStyle w:val="ListParagraph"/>
                              <w:numPr>
                                <w:ilvl w:val="1"/>
                                <w:numId w:val="5"/>
                              </w:numPr>
                              <w:spacing w:before="120" w:after="0" w:line="240" w:lineRule="auto"/>
                              <w:rPr>
                                <w:color w:val="44546A" w:themeColor="text2"/>
                              </w:rPr>
                            </w:pPr>
                            <w:hyperlink r:id="rId10" w:history="1">
                              <w:r>
                                <w:rPr>
                                  <w:rStyle w:val="Hyperlink"/>
                                  <w:color w:val="44546A" w:themeColor="text2"/>
                                </w:rPr>
                                <w:t>https://www.uwtsd.ac.uk/student-services/</w:t>
                              </w:r>
                            </w:hyperlink>
                          </w:p>
                          <w:p w14:paraId="5DC56533" w14:textId="77777777" w:rsidR="00B62276" w:rsidRDefault="00B62276" w:rsidP="00976DFB">
                            <w:pPr>
                              <w:pStyle w:val="ListParagraph"/>
                              <w:numPr>
                                <w:ilvl w:val="1"/>
                                <w:numId w:val="5"/>
                              </w:numPr>
                              <w:spacing w:before="120" w:after="0" w:line="240" w:lineRule="auto"/>
                              <w:rPr>
                                <w:color w:val="44546A" w:themeColor="text2"/>
                              </w:rPr>
                            </w:pPr>
                            <w:r>
                              <w:rPr>
                                <w:color w:val="44546A" w:themeColor="text2"/>
                              </w:rPr>
                              <w:t>Tel: 01267 67683</w:t>
                            </w:r>
                          </w:p>
                          <w:p w14:paraId="78C83C1A" w14:textId="77777777" w:rsidR="00B62276" w:rsidRDefault="00B62276" w:rsidP="00976DFB">
                            <w:pPr>
                              <w:pStyle w:val="ListParagraph"/>
                              <w:numPr>
                                <w:ilvl w:val="1"/>
                                <w:numId w:val="5"/>
                              </w:numPr>
                              <w:spacing w:before="120" w:after="0" w:line="240" w:lineRule="auto"/>
                              <w:rPr>
                                <w:color w:val="44546A" w:themeColor="text2"/>
                              </w:rPr>
                            </w:pPr>
                            <w:r>
                              <w:rPr>
                                <w:color w:val="44546A" w:themeColor="text2"/>
                              </w:rPr>
                              <w:t xml:space="preserve">Email: </w:t>
                            </w:r>
                            <w:hyperlink r:id="rId11" w:history="1">
                              <w:r>
                                <w:rPr>
                                  <w:rStyle w:val="Hyperlink"/>
                                </w:rPr>
                                <w:t>studentservices@uwtsd.ac.uk</w:t>
                              </w:r>
                            </w:hyperlink>
                            <w:r>
                              <w:rPr>
                                <w:color w:val="44546A" w:themeColor="text2"/>
                              </w:rPr>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rect w14:anchorId="288E5776" id="Rectangle 13" o:spid="_x0000_s1032" style="position:absolute;margin-left:-14.65pt;margin-top:75.1pt;width:507pt;height:120pt;z-index:2516536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B7IhogIAAL4FAAAOAAAAZHJzL2Uyb0RvYy54bWysVE1v2zAMvQ/YfxB0X+2kaZcadYqgRYcB&#10;XVu0HXpWZCk2IIuapMTOfv0oyXGDfuww7CKTFPkoPpM8v+hbRbbCugZ0SSdHOSVCc6gavS7pz6fr&#10;L3NKnGe6Ygq0KOlOOHqx+PzpvDOFmEINqhKWIIh2RWdKWntviixzvBYtc0dghMZLCbZlHlW7zirL&#10;OkRvVTbN89OsA1sZC1w4h9ardEkXEV9Kwf2dlE54okqKb/PxtPFchTNbnLNibZmpGz48g/3DK1rW&#10;aEw6Ql0xz8jGNm+g2oZbcCD9EYc2AykbLmINWM0kf1XNY82MiLUgOc6MNLn/B8tvt/eWNBX+u2NK&#10;NGvxHz0ga0yvlSBoQ4I64wr0ezT3dtAciqHaXto2fLEO0kdSdyOpoveEo/F0djw/y5F7jneTk+ks&#10;RwVxspdwY53/JqAlQSipxfyRTLa9cT657l1CNgeqqa4bpaISOkVcKku2DP8x41xoP4nhatP+gCrZ&#10;sVdSWlagGXsimed7M74m9lxAim87SJIFAlLJUfI7JUJqpR+ERO6wyGlMOCK8fYurWSWS+eTDnBEw&#10;IEssbsROxXyAndgZ/EOoiE0/Bud/e1gKHiNiZtB+DG4bDfY9AIUMD5mTP1J2QE0Qfb/qY1+d7lto&#10;BdUOe81CGkJn+HWD//uGOX/PLE4d9ghuEn+Hh1TQlRQGiZIa7O/37MEfhwFvKelwikvqfm2YFZSo&#10;7xrH5Gwym4Wxj8rs5OsUFXt4szq80Zv2ErCJJrizDI9i8PdqL0oL7TMunGXIildMc8xdUr8XL33a&#10;LbiwuFguoxMOumH+Rj8aHqADy6Gbn/pnZs3Q8h6n5Rb2886KV52ffEOkhuXGg2ziWASeE6sD/7gk&#10;YvMOCy1soUM9er2s3cUfAAAA//8DAFBLAwQUAAYACAAAACEAeXMSKOAAAAALAQAADwAAAGRycy9k&#10;b3ducmV2LnhtbEyPy07DMBBF90j8gzVI7FqbFNomjVMhBAsKLFqQup3GJo7wI4qdJvw9wwqWM/fo&#10;zplyOznLzrqPbfASbuYCmPZ1UK1vJHy8P83WwGJCr9AGryV86wjb6vKixEKF0e/1+ZAaRiU+FijB&#10;pNQVnMfaaIdxHjrtKfsMvcNEY99w1eNI5c7yTIgld9h6umCw0w9G11+HwUkQ9vVtXB7xJXusd8+r&#10;/WBCvTNSXl9N9xtgSU/pD4ZffVKHipxOYfAqMithluULQim4ExkwIvL17QrYScIipw2vSv7/h+oH&#10;AAD//wMAUEsBAi0AFAAGAAgAAAAhALaDOJL+AAAA4QEAABMAAAAAAAAAAAAAAAAAAAAAAFtDb250&#10;ZW50X1R5cGVzXS54bWxQSwECLQAUAAYACAAAACEAOP0h/9YAAACUAQAACwAAAAAAAAAAAAAAAAAv&#10;AQAAX3JlbHMvLnJlbHNQSwECLQAUAAYACAAAACEAYAeyIaICAAC+BQAADgAAAAAAAAAAAAAAAAAu&#10;AgAAZHJzL2Uyb0RvYy54bWxQSwECLQAUAAYACAAAACEAeXMSKOAAAAALAQAADwAAAAAAAAAAAAAA&#10;AAD8BAAAZHJzL2Rvd25yZXYueG1sUEsFBgAAAAAEAAQA8wAAAAkGAAAAAA==&#10;" fillcolor="#d9e2f3 [660]" strokecolor="#1f3763 [1604]" strokeweight="1pt">
                <v:textbox>
                  <w:txbxContent>
                    <w:p w14:paraId="44779B4B" w14:textId="77777777" w:rsidR="00B62276" w:rsidRDefault="00B62276" w:rsidP="00976DFB">
                      <w:pPr>
                        <w:pStyle w:val="ListParagraph"/>
                        <w:numPr>
                          <w:ilvl w:val="0"/>
                          <w:numId w:val="5"/>
                        </w:numPr>
                        <w:spacing w:before="120" w:after="0" w:line="240" w:lineRule="auto"/>
                        <w:rPr>
                          <w:color w:val="44546A" w:themeColor="text2"/>
                        </w:rPr>
                      </w:pPr>
                      <w:r>
                        <w:rPr>
                          <w:color w:val="44546A" w:themeColor="text2"/>
                        </w:rPr>
                        <w:t>Student Services can also provide you with support to develop your Academic Study Skills</w:t>
                      </w:r>
                    </w:p>
                    <w:p w14:paraId="3B8D7020" w14:textId="77777777" w:rsidR="00B62276" w:rsidRDefault="00B62276" w:rsidP="00976DFB">
                      <w:pPr>
                        <w:pStyle w:val="ListParagraph"/>
                        <w:numPr>
                          <w:ilvl w:val="0"/>
                          <w:numId w:val="5"/>
                        </w:numPr>
                        <w:spacing w:before="120" w:after="0" w:line="240" w:lineRule="auto"/>
                        <w:rPr>
                          <w:color w:val="44546A" w:themeColor="text2"/>
                        </w:rPr>
                      </w:pPr>
                      <w:r>
                        <w:rPr>
                          <w:color w:val="44546A" w:themeColor="text2"/>
                        </w:rPr>
                        <w:t>They offer one to one support, drop-in group support and distance learning support on a range of skills that you will need to become a successful student.</w:t>
                      </w:r>
                    </w:p>
                    <w:p w14:paraId="3C135A56" w14:textId="77777777" w:rsidR="00B62276" w:rsidRDefault="00B62276" w:rsidP="00976DFB">
                      <w:pPr>
                        <w:pStyle w:val="ListParagraph"/>
                        <w:numPr>
                          <w:ilvl w:val="0"/>
                          <w:numId w:val="5"/>
                        </w:numPr>
                        <w:spacing w:before="120" w:after="0" w:line="240" w:lineRule="auto"/>
                        <w:rPr>
                          <w:color w:val="44546A" w:themeColor="text2"/>
                        </w:rPr>
                      </w:pPr>
                      <w:r>
                        <w:rPr>
                          <w:color w:val="44546A" w:themeColor="text2"/>
                        </w:rPr>
                        <w:t>They can be contacted in the following ways;</w:t>
                      </w:r>
                    </w:p>
                    <w:p w14:paraId="4D7D5F7F" w14:textId="77777777" w:rsidR="00B62276" w:rsidRDefault="00B62276" w:rsidP="00976DFB">
                      <w:pPr>
                        <w:pStyle w:val="ListParagraph"/>
                        <w:numPr>
                          <w:ilvl w:val="1"/>
                          <w:numId w:val="5"/>
                        </w:numPr>
                        <w:spacing w:before="120" w:after="0" w:line="240" w:lineRule="auto"/>
                        <w:rPr>
                          <w:color w:val="44546A" w:themeColor="text2"/>
                        </w:rPr>
                      </w:pPr>
                      <w:hyperlink r:id="rId12" w:history="1">
                        <w:r>
                          <w:rPr>
                            <w:rStyle w:val="Hyperlink"/>
                            <w:color w:val="44546A" w:themeColor="text2"/>
                          </w:rPr>
                          <w:t>https://www.uwtsd.ac.uk/student-services/</w:t>
                        </w:r>
                      </w:hyperlink>
                    </w:p>
                    <w:p w14:paraId="5DC56533" w14:textId="77777777" w:rsidR="00B62276" w:rsidRDefault="00B62276" w:rsidP="00976DFB">
                      <w:pPr>
                        <w:pStyle w:val="ListParagraph"/>
                        <w:numPr>
                          <w:ilvl w:val="1"/>
                          <w:numId w:val="5"/>
                        </w:numPr>
                        <w:spacing w:before="120" w:after="0" w:line="240" w:lineRule="auto"/>
                        <w:rPr>
                          <w:color w:val="44546A" w:themeColor="text2"/>
                        </w:rPr>
                      </w:pPr>
                      <w:r>
                        <w:rPr>
                          <w:color w:val="44546A" w:themeColor="text2"/>
                        </w:rPr>
                        <w:t>Tel: 01267 67683</w:t>
                      </w:r>
                    </w:p>
                    <w:p w14:paraId="78C83C1A" w14:textId="77777777" w:rsidR="00B62276" w:rsidRDefault="00B62276" w:rsidP="00976DFB">
                      <w:pPr>
                        <w:pStyle w:val="ListParagraph"/>
                        <w:numPr>
                          <w:ilvl w:val="1"/>
                          <w:numId w:val="5"/>
                        </w:numPr>
                        <w:spacing w:before="120" w:after="0" w:line="240" w:lineRule="auto"/>
                        <w:rPr>
                          <w:color w:val="44546A" w:themeColor="text2"/>
                        </w:rPr>
                      </w:pPr>
                      <w:r>
                        <w:rPr>
                          <w:color w:val="44546A" w:themeColor="text2"/>
                        </w:rPr>
                        <w:t xml:space="preserve">Email: </w:t>
                      </w:r>
                      <w:hyperlink r:id="rId13" w:history="1">
                        <w:r>
                          <w:rPr>
                            <w:rStyle w:val="Hyperlink"/>
                          </w:rPr>
                          <w:t>studentservices@uwtsd.ac.uk</w:t>
                        </w:r>
                      </w:hyperlink>
                      <w:r>
                        <w:rPr>
                          <w:color w:val="44546A" w:themeColor="text2"/>
                        </w:rPr>
                        <w:t xml:space="preserve"> </w:t>
                      </w:r>
                    </w:p>
                  </w:txbxContent>
                </v:textbox>
              </v:rect>
            </w:pict>
          </mc:Fallback>
        </mc:AlternateContent>
      </w:r>
      <w:r>
        <w:rPr>
          <w:noProof/>
        </w:rPr>
        <mc:AlternateContent>
          <mc:Choice Requires="wps">
            <w:drawing>
              <wp:anchor distT="0" distB="0" distL="114300" distR="114300" simplePos="0" relativeHeight="251654656" behindDoc="0" locked="0" layoutInCell="1" allowOverlap="1" wp14:anchorId="77BE1731" wp14:editId="45F0D053">
                <wp:simplePos x="0" y="0"/>
                <wp:positionH relativeFrom="column">
                  <wp:posOffset>-195580</wp:posOffset>
                </wp:positionH>
                <wp:positionV relativeFrom="paragraph">
                  <wp:posOffset>-78740</wp:posOffset>
                </wp:positionV>
                <wp:extent cx="6467475" cy="809625"/>
                <wp:effectExtent l="0" t="0" r="28575" b="28575"/>
                <wp:wrapNone/>
                <wp:docPr id="20" name="Rectangle 20"/>
                <wp:cNvGraphicFramePr/>
                <a:graphic xmlns:a="http://schemas.openxmlformats.org/drawingml/2006/main">
                  <a:graphicData uri="http://schemas.microsoft.com/office/word/2010/wordprocessingShape">
                    <wps:wsp>
                      <wps:cNvSpPr/>
                      <wps:spPr>
                        <a:xfrm>
                          <a:off x="0" y="0"/>
                          <a:ext cx="6467475" cy="809625"/>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5DDE7517" w14:textId="77777777" w:rsidR="00B62276" w:rsidRDefault="00B62276" w:rsidP="00976DFB">
                            <w:pPr>
                              <w:rPr>
                                <w:b/>
                                <w:sz w:val="44"/>
                                <w:szCs w:val="44"/>
                              </w:rPr>
                            </w:pPr>
                            <w:r>
                              <w:rPr>
                                <w:b/>
                                <w:sz w:val="44"/>
                                <w:szCs w:val="44"/>
                              </w:rPr>
                              <w:t>Personal Development Plan</w:t>
                            </w:r>
                          </w:p>
                          <w:p w14:paraId="3A3EDAE8" w14:textId="77777777" w:rsidR="00B62276" w:rsidRDefault="00B62276" w:rsidP="00976DFB">
                            <w:pPr>
                              <w:rPr>
                                <w:b/>
                                <w:sz w:val="48"/>
                                <w:szCs w:val="48"/>
                              </w:rPr>
                            </w:pPr>
                            <w:r>
                              <w:rPr>
                                <w:b/>
                                <w:sz w:val="44"/>
                                <w:szCs w:val="44"/>
                              </w:rPr>
                              <w:t>Section 6: Study Skills (Student Services Team)</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7BE1731" id="Rectangle 20" o:spid="_x0000_s1033" style="position:absolute;margin-left:-15.4pt;margin-top:-6.2pt;width:509.25pt;height:63.75pt;z-index:2516546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28glfgIAAE0FAAAOAAAAZHJzL2Uyb0RvYy54bWysVE1v2zAMvQ/YfxB0X+wE+WiDOkWQosOA&#10;oi2aDj0rshQb0NcoJXb260fJjlu0xQ7DcnAkkXwknx51dd1qRY4CfG1NQcejnBJhuC1rsy/oz+fb&#10;bxeU+MBMyZQ1oqAn4en16uuXq8YtxcRWVpUCCIIYv2xcQasQ3DLLPK+EZn5knTBolBY0C7iFfVYC&#10;axBdq2yS5/OssVA6sFx4j6c3nZGuEr6UgocHKb0IRBUUawvpC+m7i99sdcWWe2CuqnlfBvuHKjSr&#10;DSYdoG5YYOQA9QcoXXOw3sow4lZnVsqai9QDdjPO33WzrZgTqRckx7uBJv//YPn98RFIXRZ0gvQY&#10;pvGOnpA1ZvZKEDxDghrnl+i3dY/Q7zwuY7etBB3/sQ/SJlJPA6miDYTj4Xw6X0wXM0o42i7yy/lk&#10;FkGz12gHPnwXVpO4KChg+sQlO9750LmeXTAuVtPlT6twUiKWoMyTkNgIZpyk6CQhsVFAjgwvn3Eu&#10;TBh3poqVojue5fjr6xkiUnUJMCLLWqkBuweI8vyI3dXa+8dQkRQ4BOd/K6wLHiJSZmvCEKxrY+Ez&#10;AIVd9Zk7/zNJHTWRpdDu2nTJi+gZT3a2POHFg+0mwjt+WyP7d8yHRwY4AqgGHOvwgB+pbFNQ268o&#10;qSz8/uw8+qMy0UpJgyNVUP/rwEBQon4Y1OzleDqNM5g209kiKg7eWnZvLeagNxYvbowPiONpGf2D&#10;Oi8lWP2C07+OWdHEDMfcBeUBzptN6EYd3w8u1uvkhnPnWLgzW8cjeOQ5quu5fWHgegkGFO+9PY8f&#10;W75TYucbI41dH4KVdZLpK6/9DeDMJin170t8FN7uk9frK7j6AwAA//8DAFBLAwQUAAYACAAAACEA&#10;vMKWw94AAAALAQAADwAAAGRycy9kb3ducmV2LnhtbEyPy07DMBBF90j8gzVI7Fon5ZES4lSoEhsk&#10;Fi18gBsPcag9jmKnSf6eYQW7Gc3RvWeq3eyduOAQu0AK8nUGAqkJpqNWwefH62oLIiZNRrtAqGDB&#10;CLv6+qrSpQkTHfByTK3gEIqlVmBT6kspY2PR67gOPRLfvsLgdeJ1aKUZ9MTh3slNlj1KrzviBqt7&#10;3FtszsfRc4nGw5IX0/78bue3Dt3yjeOi1O3N/PIMIuGc/mD41Wd1qNnpFEYyUTgFq7uM1RMP+eYe&#10;BBNP26IAcWI0f8hB1pX8/0P9AwAA//8DAFBLAQItABQABgAIAAAAIQC2gziS/gAAAOEBAAATAAAA&#10;AAAAAAAAAAAAAAAAAABbQ29udGVudF9UeXBlc10ueG1sUEsBAi0AFAAGAAgAAAAhADj9If/WAAAA&#10;lAEAAAsAAAAAAAAAAAAAAAAALwEAAF9yZWxzLy5yZWxzUEsBAi0AFAAGAAgAAAAhAOrbyCV+AgAA&#10;TQUAAA4AAAAAAAAAAAAAAAAALgIAAGRycy9lMm9Eb2MueG1sUEsBAi0AFAAGAAgAAAAhALzClsPe&#10;AAAACwEAAA8AAAAAAAAAAAAAAAAA2AQAAGRycy9kb3ducmV2LnhtbFBLBQYAAAAABAAEAPMAAADj&#10;BQAAAAA=&#10;" fillcolor="#4472c4 [3204]" strokecolor="#1f3763 [1604]" strokeweight="1pt">
                <v:textbox>
                  <w:txbxContent>
                    <w:p w14:paraId="5DDE7517" w14:textId="77777777" w:rsidR="00B62276" w:rsidRDefault="00B62276" w:rsidP="00976DFB">
                      <w:pPr>
                        <w:rPr>
                          <w:b/>
                          <w:sz w:val="44"/>
                          <w:szCs w:val="44"/>
                        </w:rPr>
                      </w:pPr>
                      <w:r>
                        <w:rPr>
                          <w:b/>
                          <w:sz w:val="44"/>
                          <w:szCs w:val="44"/>
                        </w:rPr>
                        <w:t>Personal Development Plan</w:t>
                      </w:r>
                    </w:p>
                    <w:p w14:paraId="3A3EDAE8" w14:textId="77777777" w:rsidR="00B62276" w:rsidRDefault="00B62276" w:rsidP="00976DFB">
                      <w:pPr>
                        <w:rPr>
                          <w:b/>
                          <w:sz w:val="48"/>
                          <w:szCs w:val="48"/>
                        </w:rPr>
                      </w:pPr>
                      <w:r>
                        <w:rPr>
                          <w:b/>
                          <w:sz w:val="44"/>
                          <w:szCs w:val="44"/>
                        </w:rPr>
                        <w:t>Section 6: Study Skills (Student Services Team)</w:t>
                      </w:r>
                    </w:p>
                  </w:txbxContent>
                </v:textbox>
              </v:rect>
            </w:pict>
          </mc:Fallback>
        </mc:AlternateContent>
      </w:r>
    </w:p>
    <w:p w14:paraId="4E35618D" w14:textId="77777777" w:rsidR="00976DFB" w:rsidRDefault="00976DFB" w:rsidP="00976DFB">
      <w:pPr>
        <w:rPr>
          <w:b/>
          <w:szCs w:val="24"/>
        </w:rPr>
      </w:pPr>
    </w:p>
    <w:p w14:paraId="70EC32D0" w14:textId="77777777" w:rsidR="00976DFB" w:rsidRDefault="00976DFB" w:rsidP="00976DFB">
      <w:pPr>
        <w:rPr>
          <w:szCs w:val="24"/>
        </w:rPr>
      </w:pPr>
    </w:p>
    <w:p w14:paraId="3066588A" w14:textId="77777777" w:rsidR="00976DFB" w:rsidRDefault="00976DFB" w:rsidP="00976DFB">
      <w:pPr>
        <w:rPr>
          <w:szCs w:val="24"/>
        </w:rPr>
      </w:pPr>
    </w:p>
    <w:p w14:paraId="615F6D17" w14:textId="77777777" w:rsidR="00976DFB" w:rsidRDefault="00976DFB" w:rsidP="00976DFB">
      <w:pPr>
        <w:rPr>
          <w:szCs w:val="24"/>
        </w:rPr>
      </w:pPr>
    </w:p>
    <w:p w14:paraId="24E8E5B9" w14:textId="77777777" w:rsidR="00976DFB" w:rsidRDefault="00976DFB" w:rsidP="00976DFB">
      <w:pPr>
        <w:rPr>
          <w:szCs w:val="24"/>
        </w:rPr>
      </w:pPr>
    </w:p>
    <w:p w14:paraId="15C19FEF" w14:textId="77777777" w:rsidR="00976DFB" w:rsidRDefault="00976DFB" w:rsidP="00976DFB">
      <w:pPr>
        <w:rPr>
          <w:szCs w:val="24"/>
        </w:rPr>
      </w:pPr>
    </w:p>
    <w:p w14:paraId="4021505E" w14:textId="77777777" w:rsidR="00976DFB" w:rsidRDefault="00976DFB" w:rsidP="00976DFB">
      <w:pPr>
        <w:rPr>
          <w:szCs w:val="24"/>
        </w:rPr>
      </w:pPr>
    </w:p>
    <w:p w14:paraId="5914F6FF" w14:textId="77777777" w:rsidR="00976DFB" w:rsidRDefault="00976DFB" w:rsidP="00976DFB">
      <w:pPr>
        <w:jc w:val="both"/>
        <w:rPr>
          <w:szCs w:val="24"/>
        </w:rPr>
      </w:pPr>
    </w:p>
    <w:p w14:paraId="14546E1B" w14:textId="77777777" w:rsidR="00976DFB" w:rsidRDefault="00976DFB" w:rsidP="00976DFB">
      <w:pPr>
        <w:jc w:val="both"/>
        <w:rPr>
          <w:szCs w:val="24"/>
        </w:rPr>
      </w:pPr>
    </w:p>
    <w:tbl>
      <w:tblPr>
        <w:tblStyle w:val="TableGrid"/>
        <w:tblW w:w="10094" w:type="dxa"/>
        <w:tblInd w:w="-176" w:type="dxa"/>
        <w:tblLook w:val="04A0" w:firstRow="1" w:lastRow="0" w:firstColumn="1" w:lastColumn="0" w:noHBand="0" w:noVBand="1"/>
      </w:tblPr>
      <w:tblGrid>
        <w:gridCol w:w="10094"/>
      </w:tblGrid>
      <w:tr w:rsidR="00976DFB" w14:paraId="49554B36" w14:textId="77777777" w:rsidTr="00976DFB">
        <w:tc>
          <w:tcPr>
            <w:tcW w:w="10094" w:type="dxa"/>
            <w:tcBorders>
              <w:top w:val="single" w:sz="4" w:space="0" w:color="auto"/>
              <w:left w:val="single" w:sz="4" w:space="0" w:color="auto"/>
              <w:bottom w:val="single" w:sz="4" w:space="0" w:color="auto"/>
              <w:right w:val="single" w:sz="4" w:space="0" w:color="auto"/>
            </w:tcBorders>
            <w:shd w:val="clear" w:color="auto" w:fill="8EAADB" w:themeFill="accent1" w:themeFillTint="99"/>
            <w:hideMark/>
          </w:tcPr>
          <w:p w14:paraId="0610B0A5" w14:textId="77777777" w:rsidR="00976DFB" w:rsidRDefault="00976DFB">
            <w:pPr>
              <w:spacing w:after="120"/>
              <w:rPr>
                <w:b/>
                <w:szCs w:val="24"/>
              </w:rPr>
            </w:pPr>
            <w:r>
              <w:rPr>
                <w:b/>
                <w:szCs w:val="24"/>
              </w:rPr>
              <w:t>Study Support Offered</w:t>
            </w:r>
          </w:p>
        </w:tc>
      </w:tr>
      <w:tr w:rsidR="00976DFB" w14:paraId="0CD16175" w14:textId="77777777" w:rsidTr="00976DFB">
        <w:tc>
          <w:tcPr>
            <w:tcW w:w="10094" w:type="dxa"/>
            <w:tcBorders>
              <w:top w:val="single" w:sz="4" w:space="0" w:color="auto"/>
              <w:left w:val="single" w:sz="4" w:space="0" w:color="auto"/>
              <w:bottom w:val="single" w:sz="4" w:space="0" w:color="auto"/>
              <w:right w:val="single" w:sz="4" w:space="0" w:color="auto"/>
            </w:tcBorders>
            <w:shd w:val="clear" w:color="auto" w:fill="D9E2F3" w:themeFill="accent1" w:themeFillTint="33"/>
            <w:hideMark/>
          </w:tcPr>
          <w:p w14:paraId="683322F8" w14:textId="77777777" w:rsidR="00976DFB" w:rsidRDefault="00976DFB">
            <w:pPr>
              <w:spacing w:after="120"/>
              <w:jc w:val="left"/>
              <w:rPr>
                <w:i/>
                <w:szCs w:val="24"/>
              </w:rPr>
            </w:pPr>
            <w:r>
              <w:rPr>
                <w:i/>
                <w:szCs w:val="24"/>
              </w:rPr>
              <w:t>Student Services can offer support in the following areas;</w:t>
            </w:r>
          </w:p>
        </w:tc>
      </w:tr>
      <w:tr w:rsidR="00976DFB" w14:paraId="2FC28EBB" w14:textId="77777777" w:rsidTr="00976DFB">
        <w:tc>
          <w:tcPr>
            <w:tcW w:w="10094" w:type="dxa"/>
            <w:tcBorders>
              <w:top w:val="single" w:sz="4" w:space="0" w:color="auto"/>
              <w:left w:val="single" w:sz="4" w:space="0" w:color="auto"/>
              <w:bottom w:val="single" w:sz="4" w:space="0" w:color="auto"/>
              <w:right w:val="single" w:sz="4" w:space="0" w:color="auto"/>
            </w:tcBorders>
            <w:hideMark/>
          </w:tcPr>
          <w:p w14:paraId="5794856B" w14:textId="77777777" w:rsidR="00976DFB" w:rsidRDefault="00976DFB" w:rsidP="00976DFB">
            <w:pPr>
              <w:pStyle w:val="ListParagraph"/>
              <w:numPr>
                <w:ilvl w:val="0"/>
                <w:numId w:val="6"/>
              </w:numPr>
              <w:spacing w:after="120"/>
              <w:jc w:val="left"/>
              <w:rPr>
                <w:sz w:val="28"/>
                <w:szCs w:val="28"/>
              </w:rPr>
            </w:pPr>
            <w:r>
              <w:rPr>
                <w:sz w:val="28"/>
                <w:szCs w:val="28"/>
              </w:rPr>
              <w:t>Academic writing for university</w:t>
            </w:r>
          </w:p>
          <w:p w14:paraId="77CF3162" w14:textId="77777777" w:rsidR="00976DFB" w:rsidRDefault="00976DFB" w:rsidP="00976DFB">
            <w:pPr>
              <w:pStyle w:val="ListParagraph"/>
              <w:numPr>
                <w:ilvl w:val="0"/>
                <w:numId w:val="6"/>
              </w:numPr>
              <w:spacing w:after="120"/>
              <w:jc w:val="left"/>
              <w:rPr>
                <w:sz w:val="28"/>
                <w:szCs w:val="28"/>
              </w:rPr>
            </w:pPr>
            <w:r>
              <w:rPr>
                <w:sz w:val="28"/>
                <w:szCs w:val="28"/>
              </w:rPr>
              <w:t>IT Support including help with presentations</w:t>
            </w:r>
          </w:p>
          <w:p w14:paraId="62A682CC" w14:textId="77777777" w:rsidR="00976DFB" w:rsidRDefault="00976DFB" w:rsidP="00976DFB">
            <w:pPr>
              <w:pStyle w:val="ListParagraph"/>
              <w:numPr>
                <w:ilvl w:val="0"/>
                <w:numId w:val="6"/>
              </w:numPr>
              <w:spacing w:after="120"/>
              <w:jc w:val="left"/>
              <w:rPr>
                <w:sz w:val="28"/>
                <w:szCs w:val="28"/>
              </w:rPr>
            </w:pPr>
            <w:r>
              <w:rPr>
                <w:sz w:val="28"/>
                <w:szCs w:val="28"/>
              </w:rPr>
              <w:t>Revision and exam strategies</w:t>
            </w:r>
          </w:p>
          <w:p w14:paraId="28F4B23D" w14:textId="77777777" w:rsidR="00976DFB" w:rsidRDefault="00976DFB" w:rsidP="00976DFB">
            <w:pPr>
              <w:pStyle w:val="ListParagraph"/>
              <w:numPr>
                <w:ilvl w:val="0"/>
                <w:numId w:val="6"/>
              </w:numPr>
              <w:spacing w:after="120"/>
              <w:jc w:val="left"/>
              <w:rPr>
                <w:sz w:val="28"/>
                <w:szCs w:val="28"/>
              </w:rPr>
            </w:pPr>
            <w:r>
              <w:rPr>
                <w:sz w:val="28"/>
                <w:szCs w:val="28"/>
              </w:rPr>
              <w:t>Resources and how to find them and how to reference them</w:t>
            </w:r>
          </w:p>
          <w:p w14:paraId="4E6697BD" w14:textId="77777777" w:rsidR="00976DFB" w:rsidRDefault="00976DFB" w:rsidP="00976DFB">
            <w:pPr>
              <w:pStyle w:val="ListParagraph"/>
              <w:numPr>
                <w:ilvl w:val="0"/>
                <w:numId w:val="6"/>
              </w:numPr>
              <w:spacing w:after="120"/>
              <w:jc w:val="left"/>
              <w:rPr>
                <w:sz w:val="28"/>
                <w:szCs w:val="28"/>
              </w:rPr>
            </w:pPr>
            <w:r>
              <w:rPr>
                <w:sz w:val="28"/>
                <w:szCs w:val="28"/>
              </w:rPr>
              <w:t>Grammar, spelling and punctuation</w:t>
            </w:r>
          </w:p>
          <w:p w14:paraId="50D815BC" w14:textId="77777777" w:rsidR="00976DFB" w:rsidRDefault="00976DFB" w:rsidP="00976DFB">
            <w:pPr>
              <w:pStyle w:val="ListParagraph"/>
              <w:numPr>
                <w:ilvl w:val="0"/>
                <w:numId w:val="6"/>
              </w:numPr>
              <w:spacing w:after="120"/>
              <w:jc w:val="left"/>
              <w:rPr>
                <w:sz w:val="28"/>
                <w:szCs w:val="28"/>
              </w:rPr>
            </w:pPr>
            <w:r>
              <w:rPr>
                <w:sz w:val="28"/>
                <w:szCs w:val="28"/>
              </w:rPr>
              <w:t>Techniques for effective note taking</w:t>
            </w:r>
          </w:p>
          <w:p w14:paraId="0CC6B29A" w14:textId="77777777" w:rsidR="00976DFB" w:rsidRDefault="00976DFB" w:rsidP="00976DFB">
            <w:pPr>
              <w:pStyle w:val="ListParagraph"/>
              <w:numPr>
                <w:ilvl w:val="0"/>
                <w:numId w:val="6"/>
              </w:numPr>
              <w:spacing w:after="120"/>
              <w:jc w:val="left"/>
              <w:rPr>
                <w:sz w:val="28"/>
                <w:szCs w:val="28"/>
              </w:rPr>
            </w:pPr>
            <w:r>
              <w:rPr>
                <w:sz w:val="28"/>
                <w:szCs w:val="28"/>
              </w:rPr>
              <w:t>An opportunity to talk through ideas</w:t>
            </w:r>
          </w:p>
          <w:p w14:paraId="3DBE879A" w14:textId="77777777" w:rsidR="00976DFB" w:rsidRDefault="00976DFB" w:rsidP="00976DFB">
            <w:pPr>
              <w:pStyle w:val="ListParagraph"/>
              <w:numPr>
                <w:ilvl w:val="0"/>
                <w:numId w:val="6"/>
              </w:numPr>
              <w:spacing w:after="120"/>
              <w:jc w:val="left"/>
              <w:rPr>
                <w:sz w:val="28"/>
                <w:szCs w:val="28"/>
              </w:rPr>
            </w:pPr>
            <w:r>
              <w:rPr>
                <w:sz w:val="28"/>
                <w:szCs w:val="28"/>
              </w:rPr>
              <w:t>Stress management</w:t>
            </w:r>
          </w:p>
          <w:p w14:paraId="5164E7A0" w14:textId="77777777" w:rsidR="00976DFB" w:rsidRDefault="00976DFB" w:rsidP="00976DFB">
            <w:pPr>
              <w:pStyle w:val="ListParagraph"/>
              <w:numPr>
                <w:ilvl w:val="0"/>
                <w:numId w:val="6"/>
              </w:numPr>
              <w:spacing w:after="120"/>
              <w:jc w:val="left"/>
              <w:rPr>
                <w:sz w:val="28"/>
                <w:szCs w:val="28"/>
              </w:rPr>
            </w:pPr>
            <w:r>
              <w:rPr>
                <w:sz w:val="28"/>
                <w:szCs w:val="28"/>
              </w:rPr>
              <w:t>Organisation and time management</w:t>
            </w:r>
          </w:p>
          <w:p w14:paraId="2716C64F" w14:textId="77777777" w:rsidR="00976DFB" w:rsidRDefault="00976DFB" w:rsidP="00976DFB">
            <w:pPr>
              <w:pStyle w:val="ListParagraph"/>
              <w:numPr>
                <w:ilvl w:val="0"/>
                <w:numId w:val="6"/>
              </w:numPr>
              <w:spacing w:before="120" w:after="120"/>
              <w:jc w:val="left"/>
              <w:rPr>
                <w:szCs w:val="24"/>
              </w:rPr>
            </w:pPr>
            <w:r>
              <w:rPr>
                <w:sz w:val="28"/>
                <w:szCs w:val="28"/>
              </w:rPr>
              <w:t>Effective use of feedback</w:t>
            </w:r>
          </w:p>
        </w:tc>
      </w:tr>
    </w:tbl>
    <w:p w14:paraId="55EA6117" w14:textId="77777777" w:rsidR="00976DFB" w:rsidRDefault="00976DFB" w:rsidP="00976DFB">
      <w:pPr>
        <w:rPr>
          <w:rFonts w:ascii="Calibri" w:hAnsi="Calibri"/>
          <w:sz w:val="16"/>
          <w:szCs w:val="16"/>
        </w:rPr>
      </w:pPr>
    </w:p>
    <w:tbl>
      <w:tblPr>
        <w:tblStyle w:val="TableGrid"/>
        <w:tblW w:w="10094" w:type="dxa"/>
        <w:tblInd w:w="-176" w:type="dxa"/>
        <w:tblLook w:val="04A0" w:firstRow="1" w:lastRow="0" w:firstColumn="1" w:lastColumn="0" w:noHBand="0" w:noVBand="1"/>
      </w:tblPr>
      <w:tblGrid>
        <w:gridCol w:w="7826"/>
        <w:gridCol w:w="2268"/>
      </w:tblGrid>
      <w:tr w:rsidR="00976DFB" w14:paraId="7BAFC080" w14:textId="77777777" w:rsidTr="00976DFB">
        <w:tc>
          <w:tcPr>
            <w:tcW w:w="7826" w:type="dxa"/>
            <w:tcBorders>
              <w:top w:val="single" w:sz="4" w:space="0" w:color="auto"/>
              <w:left w:val="single" w:sz="4" w:space="0" w:color="auto"/>
              <w:bottom w:val="single" w:sz="4" w:space="0" w:color="auto"/>
              <w:right w:val="single" w:sz="4" w:space="0" w:color="auto"/>
            </w:tcBorders>
            <w:shd w:val="clear" w:color="auto" w:fill="D9E2F3" w:themeFill="accent1" w:themeFillTint="33"/>
            <w:hideMark/>
          </w:tcPr>
          <w:p w14:paraId="1B9BA24C" w14:textId="77777777" w:rsidR="00976DFB" w:rsidRDefault="00976DFB">
            <w:pPr>
              <w:spacing w:after="120"/>
              <w:rPr>
                <w:b/>
                <w:szCs w:val="24"/>
              </w:rPr>
            </w:pPr>
            <w:r>
              <w:rPr>
                <w:b/>
                <w:szCs w:val="24"/>
              </w:rPr>
              <w:t>Actions I will take (i.e. do you feel that you could benefit from any of the support above?)</w:t>
            </w:r>
          </w:p>
        </w:tc>
        <w:tc>
          <w:tcPr>
            <w:tcW w:w="2268" w:type="dxa"/>
            <w:tcBorders>
              <w:top w:val="single" w:sz="4" w:space="0" w:color="auto"/>
              <w:left w:val="single" w:sz="4" w:space="0" w:color="auto"/>
              <w:bottom w:val="single" w:sz="4" w:space="0" w:color="auto"/>
              <w:right w:val="single" w:sz="4" w:space="0" w:color="auto"/>
            </w:tcBorders>
            <w:shd w:val="clear" w:color="auto" w:fill="D9E2F3" w:themeFill="accent1" w:themeFillTint="33"/>
            <w:hideMark/>
          </w:tcPr>
          <w:p w14:paraId="3CAE0983" w14:textId="77777777" w:rsidR="00976DFB" w:rsidRDefault="00976DFB">
            <w:pPr>
              <w:spacing w:after="120"/>
              <w:rPr>
                <w:b/>
                <w:szCs w:val="24"/>
              </w:rPr>
            </w:pPr>
            <w:r>
              <w:rPr>
                <w:b/>
                <w:szCs w:val="24"/>
              </w:rPr>
              <w:t>Date</w:t>
            </w:r>
          </w:p>
        </w:tc>
      </w:tr>
      <w:tr w:rsidR="00976DFB" w14:paraId="54EB1DD2" w14:textId="77777777" w:rsidTr="00976DFB">
        <w:tc>
          <w:tcPr>
            <w:tcW w:w="7826" w:type="dxa"/>
            <w:tcBorders>
              <w:top w:val="single" w:sz="4" w:space="0" w:color="auto"/>
              <w:left w:val="single" w:sz="4" w:space="0" w:color="auto"/>
              <w:bottom w:val="single" w:sz="4" w:space="0" w:color="auto"/>
              <w:right w:val="single" w:sz="4" w:space="0" w:color="auto"/>
            </w:tcBorders>
            <w:hideMark/>
          </w:tcPr>
          <w:p w14:paraId="2078ED81" w14:textId="77777777" w:rsidR="00976DFB" w:rsidRDefault="00976DFB">
            <w:pPr>
              <w:spacing w:after="120"/>
              <w:jc w:val="left"/>
              <w:rPr>
                <w:szCs w:val="24"/>
              </w:rPr>
            </w:pPr>
            <w:r>
              <w:rPr>
                <w:szCs w:val="24"/>
              </w:rPr>
              <w:t>An opportunity to talk through ideas</w:t>
            </w:r>
          </w:p>
        </w:tc>
        <w:tc>
          <w:tcPr>
            <w:tcW w:w="2268" w:type="dxa"/>
            <w:tcBorders>
              <w:top w:val="single" w:sz="4" w:space="0" w:color="auto"/>
              <w:left w:val="single" w:sz="4" w:space="0" w:color="auto"/>
              <w:bottom w:val="single" w:sz="4" w:space="0" w:color="auto"/>
              <w:right w:val="single" w:sz="4" w:space="0" w:color="auto"/>
            </w:tcBorders>
            <w:hideMark/>
          </w:tcPr>
          <w:p w14:paraId="5A3C4335" w14:textId="77777777" w:rsidR="00976DFB" w:rsidRDefault="00976DFB">
            <w:pPr>
              <w:spacing w:after="120"/>
              <w:jc w:val="both"/>
              <w:rPr>
                <w:szCs w:val="24"/>
              </w:rPr>
            </w:pPr>
            <w:r>
              <w:rPr>
                <w:szCs w:val="24"/>
              </w:rPr>
              <w:t>To seek when I go back to university</w:t>
            </w:r>
          </w:p>
        </w:tc>
      </w:tr>
      <w:tr w:rsidR="00976DFB" w14:paraId="2F31CA83" w14:textId="77777777" w:rsidTr="00976DFB">
        <w:tc>
          <w:tcPr>
            <w:tcW w:w="7826" w:type="dxa"/>
            <w:tcBorders>
              <w:top w:val="single" w:sz="4" w:space="0" w:color="auto"/>
              <w:left w:val="single" w:sz="4" w:space="0" w:color="auto"/>
              <w:bottom w:val="single" w:sz="4" w:space="0" w:color="auto"/>
              <w:right w:val="single" w:sz="4" w:space="0" w:color="auto"/>
            </w:tcBorders>
            <w:hideMark/>
          </w:tcPr>
          <w:p w14:paraId="5AE3EBC3" w14:textId="77777777" w:rsidR="00976DFB" w:rsidRDefault="00976DFB">
            <w:pPr>
              <w:spacing w:after="120"/>
              <w:jc w:val="left"/>
              <w:rPr>
                <w:szCs w:val="24"/>
              </w:rPr>
            </w:pPr>
            <w:r>
              <w:rPr>
                <w:szCs w:val="24"/>
              </w:rPr>
              <w:t>Stress management</w:t>
            </w:r>
          </w:p>
        </w:tc>
        <w:tc>
          <w:tcPr>
            <w:tcW w:w="2268" w:type="dxa"/>
            <w:tcBorders>
              <w:top w:val="single" w:sz="4" w:space="0" w:color="auto"/>
              <w:left w:val="single" w:sz="4" w:space="0" w:color="auto"/>
              <w:bottom w:val="single" w:sz="4" w:space="0" w:color="auto"/>
              <w:right w:val="single" w:sz="4" w:space="0" w:color="auto"/>
            </w:tcBorders>
            <w:hideMark/>
          </w:tcPr>
          <w:p w14:paraId="74D875F2" w14:textId="77777777" w:rsidR="00976DFB" w:rsidRDefault="00976DFB">
            <w:pPr>
              <w:spacing w:after="120"/>
              <w:jc w:val="both"/>
              <w:rPr>
                <w:szCs w:val="24"/>
              </w:rPr>
            </w:pPr>
            <w:r>
              <w:rPr>
                <w:szCs w:val="24"/>
              </w:rPr>
              <w:t>To seek when I go back to university</w:t>
            </w:r>
          </w:p>
        </w:tc>
      </w:tr>
      <w:tr w:rsidR="00976DFB" w14:paraId="5F9C7DAD" w14:textId="77777777" w:rsidTr="00976DFB">
        <w:tc>
          <w:tcPr>
            <w:tcW w:w="7826" w:type="dxa"/>
            <w:tcBorders>
              <w:top w:val="single" w:sz="4" w:space="0" w:color="auto"/>
              <w:left w:val="single" w:sz="4" w:space="0" w:color="auto"/>
              <w:bottom w:val="single" w:sz="4" w:space="0" w:color="auto"/>
              <w:right w:val="single" w:sz="4" w:space="0" w:color="auto"/>
            </w:tcBorders>
            <w:hideMark/>
          </w:tcPr>
          <w:p w14:paraId="2432D856" w14:textId="77777777" w:rsidR="00976DFB" w:rsidRDefault="00976DFB">
            <w:pPr>
              <w:spacing w:after="120"/>
              <w:jc w:val="left"/>
              <w:rPr>
                <w:szCs w:val="24"/>
              </w:rPr>
            </w:pPr>
            <w:r>
              <w:rPr>
                <w:szCs w:val="24"/>
              </w:rPr>
              <w:t>Effective use of feedback</w:t>
            </w:r>
          </w:p>
        </w:tc>
        <w:tc>
          <w:tcPr>
            <w:tcW w:w="2268" w:type="dxa"/>
            <w:tcBorders>
              <w:top w:val="single" w:sz="4" w:space="0" w:color="auto"/>
              <w:left w:val="single" w:sz="4" w:space="0" w:color="auto"/>
              <w:bottom w:val="single" w:sz="4" w:space="0" w:color="auto"/>
              <w:right w:val="single" w:sz="4" w:space="0" w:color="auto"/>
            </w:tcBorders>
            <w:hideMark/>
          </w:tcPr>
          <w:p w14:paraId="4DA21F6D" w14:textId="77777777" w:rsidR="00976DFB" w:rsidRDefault="00976DFB">
            <w:pPr>
              <w:spacing w:after="120"/>
              <w:jc w:val="both"/>
              <w:rPr>
                <w:szCs w:val="24"/>
              </w:rPr>
            </w:pPr>
            <w:r>
              <w:rPr>
                <w:szCs w:val="24"/>
              </w:rPr>
              <w:t>To seek when I go back to university</w:t>
            </w:r>
          </w:p>
        </w:tc>
      </w:tr>
      <w:tr w:rsidR="00976DFB" w14:paraId="6EA9F633" w14:textId="77777777" w:rsidTr="00976DFB">
        <w:tc>
          <w:tcPr>
            <w:tcW w:w="7826" w:type="dxa"/>
            <w:tcBorders>
              <w:top w:val="single" w:sz="4" w:space="0" w:color="auto"/>
              <w:left w:val="single" w:sz="4" w:space="0" w:color="auto"/>
              <w:bottom w:val="single" w:sz="4" w:space="0" w:color="auto"/>
              <w:right w:val="single" w:sz="4" w:space="0" w:color="auto"/>
            </w:tcBorders>
          </w:tcPr>
          <w:p w14:paraId="118E30F7" w14:textId="77777777" w:rsidR="00976DFB" w:rsidRDefault="00976DFB">
            <w:pPr>
              <w:spacing w:after="120"/>
              <w:jc w:val="left"/>
              <w:rPr>
                <w:szCs w:val="24"/>
              </w:rPr>
            </w:pPr>
          </w:p>
        </w:tc>
        <w:tc>
          <w:tcPr>
            <w:tcW w:w="2268" w:type="dxa"/>
            <w:tcBorders>
              <w:top w:val="single" w:sz="4" w:space="0" w:color="auto"/>
              <w:left w:val="single" w:sz="4" w:space="0" w:color="auto"/>
              <w:bottom w:val="single" w:sz="4" w:space="0" w:color="auto"/>
              <w:right w:val="single" w:sz="4" w:space="0" w:color="auto"/>
            </w:tcBorders>
          </w:tcPr>
          <w:p w14:paraId="16F9226A" w14:textId="77777777" w:rsidR="00976DFB" w:rsidRDefault="00976DFB">
            <w:pPr>
              <w:spacing w:after="120"/>
              <w:rPr>
                <w:szCs w:val="24"/>
              </w:rPr>
            </w:pPr>
          </w:p>
        </w:tc>
      </w:tr>
    </w:tbl>
    <w:p w14:paraId="0956FD7D" w14:textId="77777777" w:rsidR="00976DFB" w:rsidRDefault="00976DFB" w:rsidP="00976DFB">
      <w:pPr>
        <w:rPr>
          <w:rFonts w:ascii="Calibri" w:hAnsi="Calibri"/>
          <w:szCs w:val="24"/>
        </w:rPr>
      </w:pPr>
    </w:p>
    <w:p w14:paraId="69475ABB" w14:textId="77777777" w:rsidR="00976DFB" w:rsidRDefault="00976DFB" w:rsidP="00976DFB">
      <w:pPr>
        <w:rPr>
          <w:szCs w:val="24"/>
        </w:rPr>
      </w:pPr>
      <w:r>
        <w:rPr>
          <w:szCs w:val="24"/>
        </w:rPr>
        <w:br w:type="page"/>
      </w:r>
    </w:p>
    <w:p w14:paraId="7170AC38" w14:textId="2F7C8901" w:rsidR="00976DFB" w:rsidRDefault="00976DFB" w:rsidP="00976DFB">
      <w:pPr>
        <w:rPr>
          <w:szCs w:val="24"/>
        </w:rPr>
      </w:pPr>
      <w:r>
        <w:rPr>
          <w:noProof/>
        </w:rPr>
        <w:lastRenderedPageBreak/>
        <mc:AlternateContent>
          <mc:Choice Requires="wps">
            <w:drawing>
              <wp:anchor distT="0" distB="0" distL="114300" distR="114300" simplePos="0" relativeHeight="251655680" behindDoc="0" locked="0" layoutInCell="1" allowOverlap="1" wp14:anchorId="528C9E06" wp14:editId="17ABA8EF">
                <wp:simplePos x="0" y="0"/>
                <wp:positionH relativeFrom="column">
                  <wp:posOffset>-186055</wp:posOffset>
                </wp:positionH>
                <wp:positionV relativeFrom="paragraph">
                  <wp:posOffset>953770</wp:posOffset>
                </wp:positionV>
                <wp:extent cx="6438900" cy="1524000"/>
                <wp:effectExtent l="0" t="0" r="19050" b="19050"/>
                <wp:wrapNone/>
                <wp:docPr id="15" name="Rectangle 15"/>
                <wp:cNvGraphicFramePr/>
                <a:graphic xmlns:a="http://schemas.openxmlformats.org/drawingml/2006/main">
                  <a:graphicData uri="http://schemas.microsoft.com/office/word/2010/wordprocessingShape">
                    <wps:wsp>
                      <wps:cNvSpPr/>
                      <wps:spPr>
                        <a:xfrm>
                          <a:off x="0" y="0"/>
                          <a:ext cx="6438900" cy="1524000"/>
                        </a:xfrm>
                        <a:prstGeom prst="rect">
                          <a:avLst/>
                        </a:prstGeom>
                        <a:solidFill>
                          <a:schemeClr val="accent1">
                            <a:lumMod val="20000"/>
                            <a:lumOff val="80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5545451F" w14:textId="77777777" w:rsidR="00B62276" w:rsidRDefault="00B62276" w:rsidP="00976DFB">
                            <w:pPr>
                              <w:pStyle w:val="ListParagraph"/>
                              <w:numPr>
                                <w:ilvl w:val="0"/>
                                <w:numId w:val="5"/>
                              </w:numPr>
                              <w:spacing w:before="120" w:after="0" w:line="240" w:lineRule="auto"/>
                              <w:rPr>
                                <w:color w:val="44546A" w:themeColor="text2"/>
                              </w:rPr>
                            </w:pPr>
                            <w:r>
                              <w:rPr>
                                <w:color w:val="44546A" w:themeColor="text2"/>
                              </w:rPr>
                              <w:t>There are Careers Advisers on campus who can help you to discuss and formulate your career plans</w:t>
                            </w:r>
                          </w:p>
                          <w:p w14:paraId="5D79A2AE" w14:textId="77777777" w:rsidR="00B62276" w:rsidRDefault="00B62276" w:rsidP="00976DFB">
                            <w:pPr>
                              <w:pStyle w:val="ListParagraph"/>
                              <w:numPr>
                                <w:ilvl w:val="0"/>
                                <w:numId w:val="5"/>
                              </w:numPr>
                              <w:spacing w:before="120" w:after="0" w:line="240" w:lineRule="auto"/>
                              <w:rPr>
                                <w:color w:val="44546A" w:themeColor="text2"/>
                              </w:rPr>
                            </w:pPr>
                            <w:r>
                              <w:rPr>
                                <w:color w:val="44546A" w:themeColor="text2"/>
                              </w:rPr>
                              <w:t>They can be contacted in the following ways;</w:t>
                            </w:r>
                          </w:p>
                          <w:p w14:paraId="1E62E70C" w14:textId="77777777" w:rsidR="00B62276" w:rsidRDefault="00B62276" w:rsidP="00976DFB">
                            <w:pPr>
                              <w:pStyle w:val="ListParagraph"/>
                              <w:numPr>
                                <w:ilvl w:val="1"/>
                                <w:numId w:val="5"/>
                              </w:numPr>
                              <w:spacing w:before="120" w:after="0" w:line="240" w:lineRule="auto"/>
                              <w:rPr>
                                <w:color w:val="44546A" w:themeColor="text2"/>
                              </w:rPr>
                            </w:pPr>
                            <w:hyperlink r:id="rId14" w:history="1">
                              <w:r>
                                <w:rPr>
                                  <w:rStyle w:val="Hyperlink"/>
                                  <w:color w:val="44546A" w:themeColor="text2"/>
                                </w:rPr>
                                <w:t>https://www.uwtsd.ac.uk/student-services/</w:t>
                              </w:r>
                            </w:hyperlink>
                          </w:p>
                          <w:p w14:paraId="5346782C" w14:textId="77777777" w:rsidR="00B62276" w:rsidRDefault="00B62276" w:rsidP="00976DFB">
                            <w:pPr>
                              <w:pStyle w:val="ListParagraph"/>
                              <w:numPr>
                                <w:ilvl w:val="1"/>
                                <w:numId w:val="5"/>
                              </w:numPr>
                              <w:spacing w:before="120" w:after="0" w:line="240" w:lineRule="auto"/>
                              <w:rPr>
                                <w:color w:val="44546A" w:themeColor="text2"/>
                              </w:rPr>
                            </w:pPr>
                            <w:r>
                              <w:rPr>
                                <w:color w:val="44546A" w:themeColor="text2"/>
                              </w:rPr>
                              <w:t>Tel: 01267 67683</w:t>
                            </w:r>
                          </w:p>
                          <w:p w14:paraId="517D0E65" w14:textId="77777777" w:rsidR="00B62276" w:rsidRDefault="00B62276" w:rsidP="00976DFB">
                            <w:pPr>
                              <w:pStyle w:val="ListParagraph"/>
                              <w:numPr>
                                <w:ilvl w:val="1"/>
                                <w:numId w:val="5"/>
                              </w:numPr>
                              <w:spacing w:before="120" w:after="0" w:line="240" w:lineRule="auto"/>
                              <w:rPr>
                                <w:color w:val="44546A" w:themeColor="text2"/>
                              </w:rPr>
                            </w:pPr>
                            <w:r>
                              <w:rPr>
                                <w:color w:val="44546A" w:themeColor="text2"/>
                              </w:rPr>
                              <w:t xml:space="preserve">Email: </w:t>
                            </w:r>
                            <w:hyperlink r:id="rId15" w:history="1">
                              <w:r>
                                <w:rPr>
                                  <w:rStyle w:val="Hyperlink"/>
                                </w:rPr>
                                <w:t>studentservices@uwtsd.ac.uk</w:t>
                              </w:r>
                            </w:hyperlink>
                            <w:r>
                              <w:rPr>
                                <w:color w:val="44546A" w:themeColor="text2"/>
                              </w:rPr>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rect w14:anchorId="528C9E06" id="Rectangle 15" o:spid="_x0000_s1034" style="position:absolute;margin-left:-14.65pt;margin-top:75.1pt;width:507pt;height:120pt;z-index:2516556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m2nyoQIAAL4FAAAOAAAAZHJzL2Uyb0RvYy54bWysVMFu2zAMvQ/YPwi6r3aypEuNOkXQosOA&#10;ri3aDj0rshwbkERNUmJnXz9Kctyg7XYYdpFJinwUn0meX/RKkp2wrgVd0slJTonQHKpWb0r64+n6&#10;04IS55mumAQtSroXjl4sP34470whptCArIQlCKJd0ZmSNt6bIsscb4Ri7gSM0HhZg1XMo2o3WWVZ&#10;h+hKZtM8P806sJWxwIVzaL1Kl3QZ8etacH9X1054IkuKb/PxtPFchzNbnrNiY5lpWj48g/3DKxRr&#10;NSYdoa6YZ2Rr2zdQquUWHNT+hIPKoK5bLmINWM0kf1XNY8OMiLUgOc6MNLn/B8tvd/eWtBX+uzkl&#10;min8Rw/IGtMbKQjakKDOuAL9Hs29HTSHYqi2r60KX6yD9JHU/Uiq6D3haDydfV6c5cg9x7vJfDrL&#10;UUGc7CXcWOe/ClAkCCW1mD+SyXY3zifXg0vI5kC21XUrZVRCp4hLacmO4T9mnAvtJzFcbtV3qJId&#10;eyWlZQWasSeSeXEw42tizwWk+LajJFkgIJUcJb+XIqSW+kHUyB0WOY0JR4S3b3ENq0Qyz/+YMwIG&#10;5BqLG7FTMX/ATuwM/iFUxKYfg/O/PSwFjxExM2g/BqtWg30PQCLDQ+bkj5QdURNE36/72FeLQwut&#10;odpjr1lIQ+gMv27xf98w5++ZxanDHsFN4u/wqCV0JYVBoqQB++s9e/DHYcBbSjqc4pK6n1tmBSXy&#10;m8YxOZvMZmHsozKbf5miYo9v1sc3eqsuAZtogjvL8CgGfy8PYm1BPePCWYWseMU0x9wl9Qfx0qfd&#10;gguLi9UqOuGgG+Zv9KPhATqwHLr5qX9m1gwt73FabuEw76x41fnJN0RqWG091G0ci8BzYnXgH5dE&#10;bN5hoYUtdKxHr5e1u/wNAAD//wMAUEsDBBQABgAIAAAAIQB5cxIo4AAAAAsBAAAPAAAAZHJzL2Rv&#10;d25yZXYueG1sTI/LTsMwEEX3SPyDNUjsWpsU2iaNUyEECwosWpC6ncYmjvAjip0m/D3DCpYz9+jO&#10;mXI7OcvOuo9t8BJu5gKY9nVQrW8kfLw/zdbAYkKv0AavJXzrCNvq8qLEQoXR7/X5kBpGJT4WKMGk&#10;1BWcx9poh3EeOu0p+wy9w0Rj33DV40jlzvJMiCV32Hq6YLDTD0bXX4fBSRD29W1cHvEle6x3z6v9&#10;YEK9M1JeX033G2BJT+kPhl99UoeKnE5h8CoyK2GW5QtCKbgTGTAi8vXtCthJwiKnDa9K/v+H6gcA&#10;AP//AwBQSwECLQAUAAYACAAAACEAtoM4kv4AAADhAQAAEwAAAAAAAAAAAAAAAAAAAAAAW0NvbnRl&#10;bnRfVHlwZXNdLnhtbFBLAQItABQABgAIAAAAIQA4/SH/1gAAAJQBAAALAAAAAAAAAAAAAAAAAC8B&#10;AABfcmVscy8ucmVsc1BLAQItABQABgAIAAAAIQBym2nyoQIAAL4FAAAOAAAAAAAAAAAAAAAAAC4C&#10;AABkcnMvZTJvRG9jLnhtbFBLAQItABQABgAIAAAAIQB5cxIo4AAAAAsBAAAPAAAAAAAAAAAAAAAA&#10;APsEAABkcnMvZG93bnJldi54bWxQSwUGAAAAAAQABADzAAAACAYAAAAA&#10;" fillcolor="#d9e2f3 [660]" strokecolor="#1f3763 [1604]" strokeweight="1pt">
                <v:textbox>
                  <w:txbxContent>
                    <w:p w14:paraId="5545451F" w14:textId="77777777" w:rsidR="00B62276" w:rsidRDefault="00B62276" w:rsidP="00976DFB">
                      <w:pPr>
                        <w:pStyle w:val="ListParagraph"/>
                        <w:numPr>
                          <w:ilvl w:val="0"/>
                          <w:numId w:val="5"/>
                        </w:numPr>
                        <w:spacing w:before="120" w:after="0" w:line="240" w:lineRule="auto"/>
                        <w:rPr>
                          <w:color w:val="44546A" w:themeColor="text2"/>
                        </w:rPr>
                      </w:pPr>
                      <w:r>
                        <w:rPr>
                          <w:color w:val="44546A" w:themeColor="text2"/>
                        </w:rPr>
                        <w:t>There are Careers Advisers on campus who can help you to discuss and formulate your career plans</w:t>
                      </w:r>
                    </w:p>
                    <w:p w14:paraId="5D79A2AE" w14:textId="77777777" w:rsidR="00B62276" w:rsidRDefault="00B62276" w:rsidP="00976DFB">
                      <w:pPr>
                        <w:pStyle w:val="ListParagraph"/>
                        <w:numPr>
                          <w:ilvl w:val="0"/>
                          <w:numId w:val="5"/>
                        </w:numPr>
                        <w:spacing w:before="120" w:after="0" w:line="240" w:lineRule="auto"/>
                        <w:rPr>
                          <w:color w:val="44546A" w:themeColor="text2"/>
                        </w:rPr>
                      </w:pPr>
                      <w:r>
                        <w:rPr>
                          <w:color w:val="44546A" w:themeColor="text2"/>
                        </w:rPr>
                        <w:t>They can be contacted in the following ways;</w:t>
                      </w:r>
                    </w:p>
                    <w:p w14:paraId="1E62E70C" w14:textId="77777777" w:rsidR="00B62276" w:rsidRDefault="00B62276" w:rsidP="00976DFB">
                      <w:pPr>
                        <w:pStyle w:val="ListParagraph"/>
                        <w:numPr>
                          <w:ilvl w:val="1"/>
                          <w:numId w:val="5"/>
                        </w:numPr>
                        <w:spacing w:before="120" w:after="0" w:line="240" w:lineRule="auto"/>
                        <w:rPr>
                          <w:color w:val="44546A" w:themeColor="text2"/>
                        </w:rPr>
                      </w:pPr>
                      <w:hyperlink r:id="rId16" w:history="1">
                        <w:r>
                          <w:rPr>
                            <w:rStyle w:val="Hyperlink"/>
                            <w:color w:val="44546A" w:themeColor="text2"/>
                          </w:rPr>
                          <w:t>https://www.uwtsd.ac.uk/student-services/</w:t>
                        </w:r>
                      </w:hyperlink>
                    </w:p>
                    <w:p w14:paraId="5346782C" w14:textId="77777777" w:rsidR="00B62276" w:rsidRDefault="00B62276" w:rsidP="00976DFB">
                      <w:pPr>
                        <w:pStyle w:val="ListParagraph"/>
                        <w:numPr>
                          <w:ilvl w:val="1"/>
                          <w:numId w:val="5"/>
                        </w:numPr>
                        <w:spacing w:before="120" w:after="0" w:line="240" w:lineRule="auto"/>
                        <w:rPr>
                          <w:color w:val="44546A" w:themeColor="text2"/>
                        </w:rPr>
                      </w:pPr>
                      <w:r>
                        <w:rPr>
                          <w:color w:val="44546A" w:themeColor="text2"/>
                        </w:rPr>
                        <w:t>Tel: 01267 67683</w:t>
                      </w:r>
                    </w:p>
                    <w:p w14:paraId="517D0E65" w14:textId="77777777" w:rsidR="00B62276" w:rsidRDefault="00B62276" w:rsidP="00976DFB">
                      <w:pPr>
                        <w:pStyle w:val="ListParagraph"/>
                        <w:numPr>
                          <w:ilvl w:val="1"/>
                          <w:numId w:val="5"/>
                        </w:numPr>
                        <w:spacing w:before="120" w:after="0" w:line="240" w:lineRule="auto"/>
                        <w:rPr>
                          <w:color w:val="44546A" w:themeColor="text2"/>
                        </w:rPr>
                      </w:pPr>
                      <w:r>
                        <w:rPr>
                          <w:color w:val="44546A" w:themeColor="text2"/>
                        </w:rPr>
                        <w:t xml:space="preserve">Email: </w:t>
                      </w:r>
                      <w:hyperlink r:id="rId17" w:history="1">
                        <w:r>
                          <w:rPr>
                            <w:rStyle w:val="Hyperlink"/>
                          </w:rPr>
                          <w:t>studentservices@uwtsd.ac.uk</w:t>
                        </w:r>
                      </w:hyperlink>
                      <w:r>
                        <w:rPr>
                          <w:color w:val="44546A" w:themeColor="text2"/>
                        </w:rPr>
                        <w:t xml:space="preserve"> </w:t>
                      </w:r>
                    </w:p>
                  </w:txbxContent>
                </v:textbox>
              </v:rect>
            </w:pict>
          </mc:Fallback>
        </mc:AlternateContent>
      </w:r>
      <w:r>
        <w:rPr>
          <w:noProof/>
        </w:rPr>
        <mc:AlternateContent>
          <mc:Choice Requires="wps">
            <w:drawing>
              <wp:anchor distT="0" distB="0" distL="114300" distR="114300" simplePos="0" relativeHeight="251656704" behindDoc="0" locked="0" layoutInCell="1" allowOverlap="1" wp14:anchorId="77972351" wp14:editId="308209C3">
                <wp:simplePos x="0" y="0"/>
                <wp:positionH relativeFrom="column">
                  <wp:posOffset>-180975</wp:posOffset>
                </wp:positionH>
                <wp:positionV relativeFrom="paragraph">
                  <wp:posOffset>-114300</wp:posOffset>
                </wp:positionV>
                <wp:extent cx="6467475" cy="809625"/>
                <wp:effectExtent l="0" t="0" r="28575" b="28575"/>
                <wp:wrapNone/>
                <wp:docPr id="22" name="Rectangle 22"/>
                <wp:cNvGraphicFramePr/>
                <a:graphic xmlns:a="http://schemas.openxmlformats.org/drawingml/2006/main">
                  <a:graphicData uri="http://schemas.microsoft.com/office/word/2010/wordprocessingShape">
                    <wps:wsp>
                      <wps:cNvSpPr/>
                      <wps:spPr>
                        <a:xfrm>
                          <a:off x="0" y="0"/>
                          <a:ext cx="6467475" cy="809625"/>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5B7645DF" w14:textId="77777777" w:rsidR="00B62276" w:rsidRDefault="00B62276" w:rsidP="00976DFB">
                            <w:pPr>
                              <w:rPr>
                                <w:b/>
                                <w:sz w:val="44"/>
                                <w:szCs w:val="44"/>
                              </w:rPr>
                            </w:pPr>
                            <w:r>
                              <w:rPr>
                                <w:b/>
                                <w:sz w:val="44"/>
                                <w:szCs w:val="44"/>
                              </w:rPr>
                              <w:t>Personal Development Plan</w:t>
                            </w:r>
                          </w:p>
                          <w:p w14:paraId="63636117" w14:textId="77777777" w:rsidR="00B62276" w:rsidRDefault="00B62276" w:rsidP="00976DFB">
                            <w:pPr>
                              <w:rPr>
                                <w:b/>
                                <w:sz w:val="48"/>
                                <w:szCs w:val="48"/>
                              </w:rPr>
                            </w:pPr>
                            <w:r>
                              <w:rPr>
                                <w:b/>
                                <w:sz w:val="44"/>
                                <w:szCs w:val="44"/>
                              </w:rPr>
                              <w:t>Section 7: Career Ideas (Student Services Team)</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7972351" id="Rectangle 22" o:spid="_x0000_s1035" style="position:absolute;margin-left:-14.25pt;margin-top:-9pt;width:509.25pt;height:63.75pt;z-index:2516567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aHPifwIAAE0FAAAOAAAAZHJzL2Uyb0RvYy54bWysVMFu2zAMvQ/YPwi6L3aMJG2DOkWQosOA&#10;oi3aDj0rshQbkERNUmJnXz9KdtyiLXYY5oNMieQj+UTq8qrTihyE8w2Ykk4nOSXCcKgasyvpz+eb&#10;b+eU+MBMxRQYUdKj8PRq9fXLZWuXooAaVCUcQRDjl60taR2CXWaZ57XQzE/ACoNKCU6zgFu3yyrH&#10;WkTXKivyfJG14CrrgAvv8fS6V9JVwpdS8HAvpReBqJJibiGtLq3buGarS7bcOWbrhg9psH/IQrPG&#10;YNAR6poFRvau+QClG+7AgwwTDjoDKRsuUg1YzTR/V81TzaxItSA53o40+f8Hy+8OD440VUmLghLD&#10;NN7RI7LGzE4JgmdIUGv9Eu2e7IMbdh7FWG0nnY5/rIN0idTjSKroAuF4uJgtzmZnc0o46s7zi0Ux&#10;j6DZq7d1PnwXoEkUSuowfOKSHW596E1PJugXs+njJykclYgpKPMoJBaCEYvknVpIbJQjB4aXzzgX&#10;Jkx7Vc0q0R/Pc/yGfEaPlF0CjMiyUWrEHgBie37E7nMd7KOrSB04Oud/S6x3Hj1SZDBhdNaNAfcZ&#10;gMKqhsi9/YmknprIUui2Xbrki2gZT7ZQHfHiHfQT4S2/aZD9W+bDA3M4AjgsONbhHhepoC0pDBIl&#10;Nbjfn51He+xM1FLS4kiV1P/aMycoUT8M9uzFdDaLM5g2s/lZgRv3VrN9qzF7vQG8uCk+IJYnMdoH&#10;dRKlA/2C07+OUVHFDMfYJeXBnTab0I86vh9crNfJDOfOsnBrniyP4JHn2F3P3QtzdmjBgM17B6fx&#10;Y8t3ndjbRk8D630A2aQ2feV1uAGc2dRKw/sSH4W3+2T1+gqu/gAAAP//AwBQSwMEFAAGAAgAAAAh&#10;AJOh5GbcAAAACwEAAA8AAABkcnMvZG93bnJldi54bWxMj8tqwzAQRfeF/oOYQHeJ5EBa27UcSqCb&#10;QhdJ8wGKNbWc6GEsObb/vtNVu7vDHO6j2s/OsjsOsQteQrYRwNA3QXe+lXD+el/nwGJSXisbPEpY&#10;MMK+fnyoVKnD5I94P6WWkYmPpZJgUupLzmNj0Km4CT16+n2HwalE59ByPaiJzJ3lWyGeuVOdpwSj&#10;ejwYbG6n0VGIwuOSvUyH26eZPzq0yxXHRcqn1fz2CizhnP5g+K1P1aGmTpcweh2ZlbDe5jtCSWQ5&#10;jSKiKASJC6Gi2AGvK/5/Q/0DAAD//wMAUEsBAi0AFAAGAAgAAAAhALaDOJL+AAAA4QEAABMAAAAA&#10;AAAAAAAAAAAAAAAAAFtDb250ZW50X1R5cGVzXS54bWxQSwECLQAUAAYACAAAACEAOP0h/9YAAACU&#10;AQAACwAAAAAAAAAAAAAAAAAvAQAAX3JlbHMvLnJlbHNQSwECLQAUAAYACAAAACEADWhz4n8CAABN&#10;BQAADgAAAAAAAAAAAAAAAAAuAgAAZHJzL2Uyb0RvYy54bWxQSwECLQAUAAYACAAAACEAk6HkZtwA&#10;AAALAQAADwAAAAAAAAAAAAAAAADZBAAAZHJzL2Rvd25yZXYueG1sUEsFBgAAAAAEAAQA8wAAAOIF&#10;AAAAAA==&#10;" fillcolor="#4472c4 [3204]" strokecolor="#1f3763 [1604]" strokeweight="1pt">
                <v:textbox>
                  <w:txbxContent>
                    <w:p w14:paraId="5B7645DF" w14:textId="77777777" w:rsidR="00B62276" w:rsidRDefault="00B62276" w:rsidP="00976DFB">
                      <w:pPr>
                        <w:rPr>
                          <w:b/>
                          <w:sz w:val="44"/>
                          <w:szCs w:val="44"/>
                        </w:rPr>
                      </w:pPr>
                      <w:r>
                        <w:rPr>
                          <w:b/>
                          <w:sz w:val="44"/>
                          <w:szCs w:val="44"/>
                        </w:rPr>
                        <w:t>Personal Development Plan</w:t>
                      </w:r>
                    </w:p>
                    <w:p w14:paraId="63636117" w14:textId="77777777" w:rsidR="00B62276" w:rsidRDefault="00B62276" w:rsidP="00976DFB">
                      <w:pPr>
                        <w:rPr>
                          <w:b/>
                          <w:sz w:val="48"/>
                          <w:szCs w:val="48"/>
                        </w:rPr>
                      </w:pPr>
                      <w:r>
                        <w:rPr>
                          <w:b/>
                          <w:sz w:val="44"/>
                          <w:szCs w:val="44"/>
                        </w:rPr>
                        <w:t>Section 7: Career Ideas (Student Services Team)</w:t>
                      </w:r>
                    </w:p>
                  </w:txbxContent>
                </v:textbox>
              </v:rect>
            </w:pict>
          </mc:Fallback>
        </mc:AlternateContent>
      </w:r>
    </w:p>
    <w:p w14:paraId="0A8BDCF4" w14:textId="77777777" w:rsidR="00976DFB" w:rsidRDefault="00976DFB" w:rsidP="00976DFB">
      <w:pPr>
        <w:rPr>
          <w:szCs w:val="24"/>
        </w:rPr>
      </w:pPr>
    </w:p>
    <w:p w14:paraId="32A832D1" w14:textId="77777777" w:rsidR="00976DFB" w:rsidRDefault="00976DFB" w:rsidP="00976DFB">
      <w:pPr>
        <w:rPr>
          <w:b/>
          <w:szCs w:val="24"/>
        </w:rPr>
      </w:pPr>
    </w:p>
    <w:p w14:paraId="79B23BE9" w14:textId="77777777" w:rsidR="00976DFB" w:rsidRDefault="00976DFB" w:rsidP="00976DFB">
      <w:pPr>
        <w:rPr>
          <w:szCs w:val="24"/>
        </w:rPr>
      </w:pPr>
    </w:p>
    <w:p w14:paraId="45B15E7E" w14:textId="77777777" w:rsidR="00976DFB" w:rsidRDefault="00976DFB" w:rsidP="00976DFB">
      <w:pPr>
        <w:rPr>
          <w:szCs w:val="24"/>
        </w:rPr>
      </w:pPr>
    </w:p>
    <w:p w14:paraId="4082E390" w14:textId="77777777" w:rsidR="00976DFB" w:rsidRDefault="00976DFB" w:rsidP="00976DFB">
      <w:pPr>
        <w:rPr>
          <w:szCs w:val="24"/>
        </w:rPr>
      </w:pPr>
    </w:p>
    <w:p w14:paraId="7860D257" w14:textId="77777777" w:rsidR="00976DFB" w:rsidRDefault="00976DFB" w:rsidP="00976DFB">
      <w:pPr>
        <w:rPr>
          <w:szCs w:val="24"/>
        </w:rPr>
      </w:pPr>
    </w:p>
    <w:p w14:paraId="35725B4D" w14:textId="77777777" w:rsidR="00976DFB" w:rsidRDefault="00976DFB" w:rsidP="00976DFB">
      <w:pPr>
        <w:rPr>
          <w:szCs w:val="24"/>
        </w:rPr>
      </w:pPr>
    </w:p>
    <w:p w14:paraId="7F257103" w14:textId="77777777" w:rsidR="00976DFB" w:rsidRDefault="00976DFB" w:rsidP="00976DFB">
      <w:pPr>
        <w:jc w:val="both"/>
        <w:rPr>
          <w:szCs w:val="24"/>
        </w:rPr>
      </w:pPr>
    </w:p>
    <w:p w14:paraId="5A6D6A56" w14:textId="77777777" w:rsidR="00976DFB" w:rsidRDefault="00976DFB" w:rsidP="00976DFB">
      <w:pPr>
        <w:jc w:val="both"/>
        <w:rPr>
          <w:szCs w:val="24"/>
        </w:rPr>
      </w:pPr>
    </w:p>
    <w:tbl>
      <w:tblPr>
        <w:tblStyle w:val="TableGrid"/>
        <w:tblW w:w="10094" w:type="dxa"/>
        <w:tblInd w:w="-176" w:type="dxa"/>
        <w:tblLook w:val="04A0" w:firstRow="1" w:lastRow="0" w:firstColumn="1" w:lastColumn="0" w:noHBand="0" w:noVBand="1"/>
      </w:tblPr>
      <w:tblGrid>
        <w:gridCol w:w="10094"/>
      </w:tblGrid>
      <w:tr w:rsidR="00976DFB" w14:paraId="25E9348A" w14:textId="77777777" w:rsidTr="00976DFB">
        <w:tc>
          <w:tcPr>
            <w:tcW w:w="10094" w:type="dxa"/>
            <w:tcBorders>
              <w:top w:val="single" w:sz="4" w:space="0" w:color="auto"/>
              <w:left w:val="single" w:sz="4" w:space="0" w:color="auto"/>
              <w:bottom w:val="single" w:sz="4" w:space="0" w:color="auto"/>
              <w:right w:val="single" w:sz="4" w:space="0" w:color="auto"/>
            </w:tcBorders>
            <w:shd w:val="clear" w:color="auto" w:fill="8EAADB" w:themeFill="accent1" w:themeFillTint="99"/>
            <w:hideMark/>
          </w:tcPr>
          <w:p w14:paraId="329554F6" w14:textId="77777777" w:rsidR="00976DFB" w:rsidRDefault="00976DFB">
            <w:pPr>
              <w:spacing w:after="120"/>
              <w:rPr>
                <w:b/>
                <w:szCs w:val="24"/>
              </w:rPr>
            </w:pPr>
            <w:r>
              <w:rPr>
                <w:b/>
                <w:szCs w:val="24"/>
              </w:rPr>
              <w:t>Careers Development Support Offered</w:t>
            </w:r>
          </w:p>
        </w:tc>
      </w:tr>
      <w:tr w:rsidR="00976DFB" w14:paraId="29BA5A38" w14:textId="77777777" w:rsidTr="00976DFB">
        <w:tc>
          <w:tcPr>
            <w:tcW w:w="10094" w:type="dxa"/>
            <w:tcBorders>
              <w:top w:val="single" w:sz="4" w:space="0" w:color="auto"/>
              <w:left w:val="single" w:sz="4" w:space="0" w:color="auto"/>
              <w:bottom w:val="single" w:sz="4" w:space="0" w:color="auto"/>
              <w:right w:val="single" w:sz="4" w:space="0" w:color="auto"/>
            </w:tcBorders>
            <w:shd w:val="clear" w:color="auto" w:fill="D9E2F3" w:themeFill="accent1" w:themeFillTint="33"/>
            <w:hideMark/>
          </w:tcPr>
          <w:p w14:paraId="7E915D6F" w14:textId="77777777" w:rsidR="00976DFB" w:rsidRDefault="00976DFB">
            <w:pPr>
              <w:spacing w:after="120"/>
              <w:jc w:val="left"/>
              <w:rPr>
                <w:i/>
                <w:szCs w:val="24"/>
              </w:rPr>
            </w:pPr>
            <w:r>
              <w:rPr>
                <w:i/>
                <w:szCs w:val="24"/>
              </w:rPr>
              <w:t xml:space="preserve">Our Careers Advisers </w:t>
            </w:r>
            <w:proofErr w:type="gramStart"/>
            <w:r>
              <w:rPr>
                <w:i/>
                <w:szCs w:val="24"/>
              </w:rPr>
              <w:t>are able to</w:t>
            </w:r>
            <w:proofErr w:type="gramEnd"/>
            <w:r>
              <w:rPr>
                <w:i/>
                <w:szCs w:val="24"/>
              </w:rPr>
              <w:t xml:space="preserve"> assist you with all aspects of career planning</w:t>
            </w:r>
          </w:p>
        </w:tc>
      </w:tr>
      <w:tr w:rsidR="00976DFB" w14:paraId="2BDDFC16" w14:textId="77777777" w:rsidTr="00976DFB">
        <w:tc>
          <w:tcPr>
            <w:tcW w:w="10094" w:type="dxa"/>
            <w:tcBorders>
              <w:top w:val="single" w:sz="4" w:space="0" w:color="auto"/>
              <w:left w:val="single" w:sz="4" w:space="0" w:color="auto"/>
              <w:bottom w:val="single" w:sz="4" w:space="0" w:color="auto"/>
              <w:right w:val="single" w:sz="4" w:space="0" w:color="auto"/>
            </w:tcBorders>
            <w:hideMark/>
          </w:tcPr>
          <w:p w14:paraId="6D23E996" w14:textId="77777777" w:rsidR="00976DFB" w:rsidRDefault="00976DFB" w:rsidP="00976DFB">
            <w:pPr>
              <w:pStyle w:val="ListParagraph"/>
              <w:numPr>
                <w:ilvl w:val="0"/>
                <w:numId w:val="6"/>
              </w:numPr>
              <w:spacing w:after="120"/>
              <w:jc w:val="left"/>
              <w:rPr>
                <w:sz w:val="28"/>
                <w:szCs w:val="28"/>
              </w:rPr>
            </w:pPr>
            <w:r>
              <w:rPr>
                <w:sz w:val="28"/>
                <w:szCs w:val="28"/>
              </w:rPr>
              <w:t>Choosing a career</w:t>
            </w:r>
          </w:p>
          <w:p w14:paraId="15C51821" w14:textId="77777777" w:rsidR="00976DFB" w:rsidRDefault="00976DFB" w:rsidP="00976DFB">
            <w:pPr>
              <w:pStyle w:val="ListParagraph"/>
              <w:numPr>
                <w:ilvl w:val="0"/>
                <w:numId w:val="6"/>
              </w:numPr>
              <w:spacing w:after="120"/>
              <w:jc w:val="left"/>
              <w:rPr>
                <w:sz w:val="28"/>
                <w:szCs w:val="28"/>
              </w:rPr>
            </w:pPr>
            <w:r>
              <w:rPr>
                <w:sz w:val="28"/>
                <w:szCs w:val="28"/>
              </w:rPr>
              <w:t>Job-seeking strategies</w:t>
            </w:r>
          </w:p>
          <w:p w14:paraId="453B6E8C" w14:textId="77777777" w:rsidR="00976DFB" w:rsidRDefault="00976DFB" w:rsidP="00976DFB">
            <w:pPr>
              <w:pStyle w:val="ListParagraph"/>
              <w:numPr>
                <w:ilvl w:val="0"/>
                <w:numId w:val="6"/>
              </w:numPr>
              <w:spacing w:after="120"/>
              <w:jc w:val="left"/>
              <w:rPr>
                <w:sz w:val="28"/>
                <w:szCs w:val="28"/>
              </w:rPr>
            </w:pPr>
            <w:r>
              <w:rPr>
                <w:sz w:val="28"/>
                <w:szCs w:val="28"/>
              </w:rPr>
              <w:t>Application procedures and CVs</w:t>
            </w:r>
          </w:p>
          <w:p w14:paraId="140CD26B" w14:textId="77777777" w:rsidR="00976DFB" w:rsidRDefault="00976DFB" w:rsidP="00976DFB">
            <w:pPr>
              <w:pStyle w:val="ListParagraph"/>
              <w:numPr>
                <w:ilvl w:val="0"/>
                <w:numId w:val="6"/>
              </w:numPr>
              <w:spacing w:after="120"/>
              <w:jc w:val="left"/>
              <w:rPr>
                <w:sz w:val="28"/>
                <w:szCs w:val="28"/>
              </w:rPr>
            </w:pPr>
            <w:r>
              <w:rPr>
                <w:sz w:val="28"/>
                <w:szCs w:val="28"/>
              </w:rPr>
              <w:t>Interview techniques</w:t>
            </w:r>
          </w:p>
          <w:p w14:paraId="4AF11961" w14:textId="77777777" w:rsidR="00976DFB" w:rsidRDefault="00976DFB" w:rsidP="00976DFB">
            <w:pPr>
              <w:pStyle w:val="ListParagraph"/>
              <w:numPr>
                <w:ilvl w:val="0"/>
                <w:numId w:val="6"/>
              </w:numPr>
              <w:spacing w:after="120"/>
              <w:jc w:val="left"/>
              <w:rPr>
                <w:sz w:val="28"/>
                <w:szCs w:val="28"/>
              </w:rPr>
            </w:pPr>
            <w:r>
              <w:rPr>
                <w:sz w:val="28"/>
                <w:szCs w:val="28"/>
              </w:rPr>
              <w:t>Work experience</w:t>
            </w:r>
          </w:p>
          <w:p w14:paraId="1E677528" w14:textId="77777777" w:rsidR="00976DFB" w:rsidRDefault="00976DFB" w:rsidP="00976DFB">
            <w:pPr>
              <w:pStyle w:val="ListParagraph"/>
              <w:numPr>
                <w:ilvl w:val="0"/>
                <w:numId w:val="6"/>
              </w:numPr>
              <w:spacing w:after="120"/>
              <w:jc w:val="left"/>
              <w:rPr>
                <w:sz w:val="28"/>
                <w:szCs w:val="28"/>
              </w:rPr>
            </w:pPr>
            <w:r>
              <w:rPr>
                <w:sz w:val="28"/>
                <w:szCs w:val="28"/>
              </w:rPr>
              <w:t>Course changes</w:t>
            </w:r>
          </w:p>
          <w:p w14:paraId="02064DFC" w14:textId="77777777" w:rsidR="00976DFB" w:rsidRDefault="00976DFB" w:rsidP="00976DFB">
            <w:pPr>
              <w:pStyle w:val="ListParagraph"/>
              <w:numPr>
                <w:ilvl w:val="0"/>
                <w:numId w:val="6"/>
              </w:numPr>
              <w:spacing w:after="120"/>
              <w:jc w:val="left"/>
              <w:rPr>
                <w:sz w:val="28"/>
                <w:szCs w:val="28"/>
              </w:rPr>
            </w:pPr>
            <w:r>
              <w:rPr>
                <w:sz w:val="28"/>
                <w:szCs w:val="28"/>
              </w:rPr>
              <w:t>Further study options</w:t>
            </w:r>
          </w:p>
          <w:p w14:paraId="46EA76D7" w14:textId="77777777" w:rsidR="00976DFB" w:rsidRDefault="00976DFB" w:rsidP="00976DFB">
            <w:pPr>
              <w:pStyle w:val="ListParagraph"/>
              <w:numPr>
                <w:ilvl w:val="0"/>
                <w:numId w:val="6"/>
              </w:numPr>
              <w:spacing w:after="120"/>
              <w:jc w:val="left"/>
              <w:rPr>
                <w:sz w:val="28"/>
                <w:szCs w:val="28"/>
              </w:rPr>
            </w:pPr>
            <w:r>
              <w:rPr>
                <w:sz w:val="28"/>
                <w:szCs w:val="28"/>
              </w:rPr>
              <w:t xml:space="preserve">We also post information about local and national job vacancies, careers-related events and various career paths on our </w:t>
            </w:r>
            <w:proofErr w:type="spellStart"/>
            <w:r>
              <w:rPr>
                <w:sz w:val="28"/>
                <w:szCs w:val="28"/>
              </w:rPr>
              <w:t>facebook</w:t>
            </w:r>
            <w:proofErr w:type="spellEnd"/>
            <w:r>
              <w:rPr>
                <w:sz w:val="28"/>
                <w:szCs w:val="28"/>
              </w:rPr>
              <w:t xml:space="preserve"> page (University of Wales Trinity Saint David Careers Service) and on Twitter (@</w:t>
            </w:r>
            <w:proofErr w:type="spellStart"/>
            <w:r>
              <w:rPr>
                <w:sz w:val="28"/>
                <w:szCs w:val="28"/>
              </w:rPr>
              <w:t>uwtsdcareers</w:t>
            </w:r>
            <w:proofErr w:type="spellEnd"/>
            <w:r>
              <w:rPr>
                <w:sz w:val="28"/>
                <w:szCs w:val="28"/>
              </w:rPr>
              <w:t>).</w:t>
            </w:r>
          </w:p>
        </w:tc>
      </w:tr>
    </w:tbl>
    <w:p w14:paraId="7E1CAAA2" w14:textId="77777777" w:rsidR="00976DFB" w:rsidRDefault="00976DFB" w:rsidP="00976DFB">
      <w:pPr>
        <w:rPr>
          <w:rFonts w:ascii="Calibri" w:hAnsi="Calibri"/>
          <w:sz w:val="16"/>
          <w:szCs w:val="16"/>
        </w:rPr>
      </w:pPr>
    </w:p>
    <w:tbl>
      <w:tblPr>
        <w:tblStyle w:val="TableGrid"/>
        <w:tblW w:w="10094" w:type="dxa"/>
        <w:tblInd w:w="-176" w:type="dxa"/>
        <w:tblLook w:val="04A0" w:firstRow="1" w:lastRow="0" w:firstColumn="1" w:lastColumn="0" w:noHBand="0" w:noVBand="1"/>
      </w:tblPr>
      <w:tblGrid>
        <w:gridCol w:w="7826"/>
        <w:gridCol w:w="2268"/>
      </w:tblGrid>
      <w:tr w:rsidR="00976DFB" w14:paraId="09A1C90A" w14:textId="77777777" w:rsidTr="00976DFB">
        <w:tc>
          <w:tcPr>
            <w:tcW w:w="7826" w:type="dxa"/>
            <w:tcBorders>
              <w:top w:val="single" w:sz="4" w:space="0" w:color="auto"/>
              <w:left w:val="single" w:sz="4" w:space="0" w:color="auto"/>
              <w:bottom w:val="single" w:sz="4" w:space="0" w:color="auto"/>
              <w:right w:val="single" w:sz="4" w:space="0" w:color="auto"/>
            </w:tcBorders>
            <w:shd w:val="clear" w:color="auto" w:fill="D9E2F3" w:themeFill="accent1" w:themeFillTint="33"/>
            <w:hideMark/>
          </w:tcPr>
          <w:p w14:paraId="2CCB1678" w14:textId="77777777" w:rsidR="00976DFB" w:rsidRDefault="00976DFB">
            <w:pPr>
              <w:spacing w:after="120"/>
              <w:rPr>
                <w:b/>
                <w:szCs w:val="24"/>
              </w:rPr>
            </w:pPr>
            <w:r>
              <w:rPr>
                <w:b/>
                <w:szCs w:val="24"/>
              </w:rPr>
              <w:t>Actions I will take (i.e. do you feel that you could benefit from any of the support above?)</w:t>
            </w:r>
          </w:p>
        </w:tc>
        <w:tc>
          <w:tcPr>
            <w:tcW w:w="2268" w:type="dxa"/>
            <w:tcBorders>
              <w:top w:val="single" w:sz="4" w:space="0" w:color="auto"/>
              <w:left w:val="single" w:sz="4" w:space="0" w:color="auto"/>
              <w:bottom w:val="single" w:sz="4" w:space="0" w:color="auto"/>
              <w:right w:val="single" w:sz="4" w:space="0" w:color="auto"/>
            </w:tcBorders>
            <w:shd w:val="clear" w:color="auto" w:fill="D9E2F3" w:themeFill="accent1" w:themeFillTint="33"/>
            <w:hideMark/>
          </w:tcPr>
          <w:p w14:paraId="0629B8C3" w14:textId="77777777" w:rsidR="00976DFB" w:rsidRDefault="00976DFB">
            <w:pPr>
              <w:spacing w:after="120"/>
              <w:rPr>
                <w:b/>
                <w:szCs w:val="24"/>
              </w:rPr>
            </w:pPr>
            <w:r>
              <w:rPr>
                <w:b/>
                <w:szCs w:val="24"/>
              </w:rPr>
              <w:t>Date</w:t>
            </w:r>
          </w:p>
        </w:tc>
      </w:tr>
      <w:tr w:rsidR="00976DFB" w14:paraId="524015F5" w14:textId="77777777" w:rsidTr="00976DFB">
        <w:tc>
          <w:tcPr>
            <w:tcW w:w="7826" w:type="dxa"/>
            <w:tcBorders>
              <w:top w:val="single" w:sz="4" w:space="0" w:color="auto"/>
              <w:left w:val="single" w:sz="4" w:space="0" w:color="auto"/>
              <w:bottom w:val="single" w:sz="4" w:space="0" w:color="auto"/>
              <w:right w:val="single" w:sz="4" w:space="0" w:color="auto"/>
            </w:tcBorders>
            <w:hideMark/>
          </w:tcPr>
          <w:p w14:paraId="1EAA40F4" w14:textId="77777777" w:rsidR="00976DFB" w:rsidRDefault="00976DFB">
            <w:pPr>
              <w:spacing w:after="120"/>
              <w:jc w:val="left"/>
              <w:rPr>
                <w:szCs w:val="24"/>
              </w:rPr>
            </w:pPr>
            <w:r>
              <w:rPr>
                <w:szCs w:val="24"/>
              </w:rPr>
              <w:t>Choosing a career</w:t>
            </w:r>
          </w:p>
        </w:tc>
        <w:tc>
          <w:tcPr>
            <w:tcW w:w="2268" w:type="dxa"/>
            <w:tcBorders>
              <w:top w:val="single" w:sz="4" w:space="0" w:color="auto"/>
              <w:left w:val="single" w:sz="4" w:space="0" w:color="auto"/>
              <w:bottom w:val="single" w:sz="4" w:space="0" w:color="auto"/>
              <w:right w:val="single" w:sz="4" w:space="0" w:color="auto"/>
            </w:tcBorders>
            <w:hideMark/>
          </w:tcPr>
          <w:p w14:paraId="048A8C96" w14:textId="77777777" w:rsidR="00976DFB" w:rsidRDefault="00976DFB">
            <w:pPr>
              <w:spacing w:after="120"/>
              <w:rPr>
                <w:szCs w:val="24"/>
              </w:rPr>
            </w:pPr>
            <w:r>
              <w:rPr>
                <w:szCs w:val="24"/>
              </w:rPr>
              <w:t>To seek when I go back to university</w:t>
            </w:r>
          </w:p>
        </w:tc>
      </w:tr>
      <w:tr w:rsidR="00976DFB" w14:paraId="60514DF6" w14:textId="77777777" w:rsidTr="00976DFB">
        <w:tc>
          <w:tcPr>
            <w:tcW w:w="7826" w:type="dxa"/>
            <w:tcBorders>
              <w:top w:val="single" w:sz="4" w:space="0" w:color="auto"/>
              <w:left w:val="single" w:sz="4" w:space="0" w:color="auto"/>
              <w:bottom w:val="single" w:sz="4" w:space="0" w:color="auto"/>
              <w:right w:val="single" w:sz="4" w:space="0" w:color="auto"/>
            </w:tcBorders>
            <w:hideMark/>
          </w:tcPr>
          <w:p w14:paraId="7F972C12" w14:textId="77777777" w:rsidR="00976DFB" w:rsidRDefault="00976DFB">
            <w:pPr>
              <w:spacing w:after="120"/>
              <w:jc w:val="left"/>
              <w:rPr>
                <w:szCs w:val="24"/>
              </w:rPr>
            </w:pPr>
            <w:r>
              <w:rPr>
                <w:szCs w:val="24"/>
              </w:rPr>
              <w:t>Job-seeking strategies</w:t>
            </w:r>
          </w:p>
        </w:tc>
        <w:tc>
          <w:tcPr>
            <w:tcW w:w="2268" w:type="dxa"/>
            <w:tcBorders>
              <w:top w:val="single" w:sz="4" w:space="0" w:color="auto"/>
              <w:left w:val="single" w:sz="4" w:space="0" w:color="auto"/>
              <w:bottom w:val="single" w:sz="4" w:space="0" w:color="auto"/>
              <w:right w:val="single" w:sz="4" w:space="0" w:color="auto"/>
            </w:tcBorders>
            <w:hideMark/>
          </w:tcPr>
          <w:p w14:paraId="6582A719" w14:textId="77777777" w:rsidR="00976DFB" w:rsidRDefault="00976DFB">
            <w:pPr>
              <w:spacing w:after="120"/>
              <w:rPr>
                <w:szCs w:val="24"/>
              </w:rPr>
            </w:pPr>
            <w:r>
              <w:rPr>
                <w:szCs w:val="24"/>
              </w:rPr>
              <w:t>To seek when I go back to university</w:t>
            </w:r>
          </w:p>
        </w:tc>
      </w:tr>
      <w:tr w:rsidR="00976DFB" w14:paraId="7A49EA61" w14:textId="77777777" w:rsidTr="00976DFB">
        <w:tc>
          <w:tcPr>
            <w:tcW w:w="7826" w:type="dxa"/>
            <w:tcBorders>
              <w:top w:val="single" w:sz="4" w:space="0" w:color="auto"/>
              <w:left w:val="single" w:sz="4" w:space="0" w:color="auto"/>
              <w:bottom w:val="single" w:sz="4" w:space="0" w:color="auto"/>
              <w:right w:val="single" w:sz="4" w:space="0" w:color="auto"/>
            </w:tcBorders>
          </w:tcPr>
          <w:p w14:paraId="2A28B514" w14:textId="77777777" w:rsidR="00976DFB" w:rsidRDefault="00976DFB">
            <w:pPr>
              <w:spacing w:after="120"/>
              <w:jc w:val="left"/>
              <w:rPr>
                <w:szCs w:val="24"/>
              </w:rPr>
            </w:pPr>
          </w:p>
        </w:tc>
        <w:tc>
          <w:tcPr>
            <w:tcW w:w="2268" w:type="dxa"/>
            <w:tcBorders>
              <w:top w:val="single" w:sz="4" w:space="0" w:color="auto"/>
              <w:left w:val="single" w:sz="4" w:space="0" w:color="auto"/>
              <w:bottom w:val="single" w:sz="4" w:space="0" w:color="auto"/>
              <w:right w:val="single" w:sz="4" w:space="0" w:color="auto"/>
            </w:tcBorders>
          </w:tcPr>
          <w:p w14:paraId="76B78A84" w14:textId="77777777" w:rsidR="00976DFB" w:rsidRDefault="00976DFB">
            <w:pPr>
              <w:spacing w:after="120"/>
              <w:rPr>
                <w:szCs w:val="24"/>
              </w:rPr>
            </w:pPr>
          </w:p>
        </w:tc>
      </w:tr>
      <w:tr w:rsidR="00976DFB" w14:paraId="3DFAB2A5" w14:textId="77777777" w:rsidTr="00976DFB">
        <w:tc>
          <w:tcPr>
            <w:tcW w:w="7826" w:type="dxa"/>
            <w:tcBorders>
              <w:top w:val="single" w:sz="4" w:space="0" w:color="auto"/>
              <w:left w:val="single" w:sz="4" w:space="0" w:color="auto"/>
              <w:bottom w:val="single" w:sz="4" w:space="0" w:color="auto"/>
              <w:right w:val="single" w:sz="4" w:space="0" w:color="auto"/>
            </w:tcBorders>
          </w:tcPr>
          <w:p w14:paraId="00B171F8" w14:textId="77777777" w:rsidR="00976DFB" w:rsidRDefault="00976DFB">
            <w:pPr>
              <w:spacing w:after="120"/>
              <w:jc w:val="left"/>
              <w:rPr>
                <w:szCs w:val="24"/>
              </w:rPr>
            </w:pPr>
          </w:p>
        </w:tc>
        <w:tc>
          <w:tcPr>
            <w:tcW w:w="2268" w:type="dxa"/>
            <w:tcBorders>
              <w:top w:val="single" w:sz="4" w:space="0" w:color="auto"/>
              <w:left w:val="single" w:sz="4" w:space="0" w:color="auto"/>
              <w:bottom w:val="single" w:sz="4" w:space="0" w:color="auto"/>
              <w:right w:val="single" w:sz="4" w:space="0" w:color="auto"/>
            </w:tcBorders>
          </w:tcPr>
          <w:p w14:paraId="326DEBC5" w14:textId="77777777" w:rsidR="00976DFB" w:rsidRDefault="00976DFB">
            <w:pPr>
              <w:spacing w:after="120"/>
              <w:rPr>
                <w:szCs w:val="24"/>
              </w:rPr>
            </w:pPr>
          </w:p>
        </w:tc>
      </w:tr>
    </w:tbl>
    <w:p w14:paraId="55A42D42" w14:textId="77777777" w:rsidR="00976DFB" w:rsidRDefault="00976DFB" w:rsidP="00976DFB">
      <w:pPr>
        <w:rPr>
          <w:rFonts w:ascii="Calibri" w:hAnsi="Calibri"/>
          <w:szCs w:val="24"/>
        </w:rPr>
      </w:pPr>
    </w:p>
    <w:p w14:paraId="16691FE3" w14:textId="77777777" w:rsidR="00976DFB" w:rsidRDefault="00976DFB" w:rsidP="00976DFB">
      <w:pPr>
        <w:rPr>
          <w:szCs w:val="24"/>
        </w:rPr>
      </w:pPr>
      <w:r>
        <w:rPr>
          <w:szCs w:val="24"/>
        </w:rPr>
        <w:br w:type="page"/>
      </w:r>
    </w:p>
    <w:p w14:paraId="59F8F1F3" w14:textId="378F47A2" w:rsidR="00976DFB" w:rsidRDefault="00976DFB" w:rsidP="00976DFB">
      <w:pPr>
        <w:rPr>
          <w:szCs w:val="24"/>
        </w:rPr>
      </w:pPr>
      <w:r>
        <w:rPr>
          <w:noProof/>
        </w:rPr>
        <w:lastRenderedPageBreak/>
        <mc:AlternateContent>
          <mc:Choice Requires="wps">
            <w:drawing>
              <wp:anchor distT="0" distB="0" distL="114300" distR="114300" simplePos="0" relativeHeight="251657728" behindDoc="0" locked="0" layoutInCell="1" allowOverlap="1" wp14:anchorId="7C32E424" wp14:editId="148E70EF">
                <wp:simplePos x="0" y="0"/>
                <wp:positionH relativeFrom="column">
                  <wp:posOffset>-186055</wp:posOffset>
                </wp:positionH>
                <wp:positionV relativeFrom="paragraph">
                  <wp:posOffset>1226185</wp:posOffset>
                </wp:positionV>
                <wp:extent cx="6438900" cy="2247900"/>
                <wp:effectExtent l="0" t="0" r="19050" b="19050"/>
                <wp:wrapNone/>
                <wp:docPr id="6" name="Rectangle 6"/>
                <wp:cNvGraphicFramePr/>
                <a:graphic xmlns:a="http://schemas.openxmlformats.org/drawingml/2006/main">
                  <a:graphicData uri="http://schemas.microsoft.com/office/word/2010/wordprocessingShape">
                    <wps:wsp>
                      <wps:cNvSpPr/>
                      <wps:spPr>
                        <a:xfrm>
                          <a:off x="0" y="0"/>
                          <a:ext cx="6438900" cy="2247900"/>
                        </a:xfrm>
                        <a:prstGeom prst="rect">
                          <a:avLst/>
                        </a:prstGeom>
                        <a:solidFill>
                          <a:schemeClr val="accent1">
                            <a:lumMod val="20000"/>
                            <a:lumOff val="80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221CF2A4" w14:textId="77777777" w:rsidR="00B62276" w:rsidRDefault="00B62276" w:rsidP="00976DFB">
                            <w:pPr>
                              <w:pStyle w:val="ListParagraph"/>
                              <w:numPr>
                                <w:ilvl w:val="0"/>
                                <w:numId w:val="5"/>
                              </w:numPr>
                              <w:spacing w:before="120" w:after="0" w:line="240" w:lineRule="auto"/>
                              <w:rPr>
                                <w:color w:val="44546A" w:themeColor="text2"/>
                              </w:rPr>
                            </w:pPr>
                            <w:r>
                              <w:rPr>
                                <w:color w:val="44546A" w:themeColor="text2"/>
                              </w:rPr>
                              <w:t>The Student Experience Department works in close partnership with the Students’ Union to support the continuous development of a positive student experience at UWTSD.</w:t>
                            </w:r>
                          </w:p>
                          <w:p w14:paraId="4B953759" w14:textId="77777777" w:rsidR="00B62276" w:rsidRDefault="00B62276" w:rsidP="00976DFB">
                            <w:pPr>
                              <w:pStyle w:val="ListParagraph"/>
                              <w:numPr>
                                <w:ilvl w:val="0"/>
                                <w:numId w:val="5"/>
                              </w:numPr>
                              <w:spacing w:before="120" w:after="0" w:line="240" w:lineRule="auto"/>
                              <w:rPr>
                                <w:color w:val="44546A" w:themeColor="text2"/>
                              </w:rPr>
                            </w:pPr>
                          </w:p>
                          <w:p w14:paraId="36792CE5" w14:textId="77777777" w:rsidR="00B62276" w:rsidRDefault="00B62276" w:rsidP="00976DFB">
                            <w:pPr>
                              <w:pStyle w:val="ListParagraph"/>
                              <w:numPr>
                                <w:ilvl w:val="0"/>
                                <w:numId w:val="5"/>
                              </w:numPr>
                              <w:spacing w:before="120" w:after="0" w:line="240" w:lineRule="auto"/>
                              <w:rPr>
                                <w:color w:val="44546A" w:themeColor="text2"/>
                              </w:rPr>
                            </w:pPr>
                            <w:r>
                              <w:rPr>
                                <w:color w:val="44546A" w:themeColor="text2"/>
                              </w:rPr>
                              <w:t>The SED works across a variety of areas to monitor, enhance and augment the student experience via number of projects.</w:t>
                            </w:r>
                          </w:p>
                          <w:p w14:paraId="61BC25AE" w14:textId="77777777" w:rsidR="00B62276" w:rsidRDefault="00B62276" w:rsidP="00976DFB">
                            <w:pPr>
                              <w:pStyle w:val="ListParagraph"/>
                              <w:numPr>
                                <w:ilvl w:val="0"/>
                                <w:numId w:val="5"/>
                              </w:numPr>
                              <w:spacing w:before="120" w:after="0" w:line="240" w:lineRule="auto"/>
                              <w:rPr>
                                <w:color w:val="44546A" w:themeColor="text2"/>
                              </w:rPr>
                            </w:pPr>
                          </w:p>
                          <w:p w14:paraId="09FE71E9" w14:textId="77777777" w:rsidR="00B62276" w:rsidRDefault="00B62276" w:rsidP="00976DFB">
                            <w:pPr>
                              <w:pStyle w:val="ListParagraph"/>
                              <w:numPr>
                                <w:ilvl w:val="0"/>
                                <w:numId w:val="5"/>
                              </w:numPr>
                              <w:spacing w:before="120" w:after="0" w:line="240" w:lineRule="auto"/>
                              <w:rPr>
                                <w:rStyle w:val="Hyperlink"/>
                                <w:color w:val="44546A" w:themeColor="text2"/>
                                <w:u w:val="none"/>
                              </w:rPr>
                            </w:pPr>
                            <w:r>
                              <w:rPr>
                                <w:color w:val="44546A" w:themeColor="text2"/>
                              </w:rPr>
                              <w:t>We provide support to academic and professional units in improving the student experience ranging from events for students to tailored survey analysis.</w:t>
                            </w:r>
                          </w:p>
                          <w:p w14:paraId="0164A821" w14:textId="77777777" w:rsidR="00B62276" w:rsidRDefault="00B62276" w:rsidP="00976DFB">
                            <w:pPr>
                              <w:pStyle w:val="ListParagraph"/>
                              <w:numPr>
                                <w:ilvl w:val="0"/>
                                <w:numId w:val="5"/>
                              </w:numPr>
                              <w:spacing w:before="120" w:after="0" w:line="240" w:lineRule="auto"/>
                            </w:pPr>
                            <w:r>
                              <w:rPr>
                                <w:color w:val="44546A" w:themeColor="text2"/>
                              </w:rPr>
                              <w:t>More information can be found at;</w:t>
                            </w:r>
                          </w:p>
                          <w:p w14:paraId="0D929B1C" w14:textId="77777777" w:rsidR="00B62276" w:rsidRDefault="00B62276" w:rsidP="00976DFB">
                            <w:pPr>
                              <w:ind w:left="360"/>
                              <w:rPr>
                                <w:color w:val="44546A" w:themeColor="text2"/>
                              </w:rPr>
                            </w:pPr>
                            <w:hyperlink r:id="rId18" w:history="1">
                              <w:r>
                                <w:rPr>
                                  <w:rStyle w:val="Hyperlink"/>
                                </w:rPr>
                                <w:t>https://uowtsd.sharepoint.com/student-experience/SitePages/Home.aspx</w:t>
                              </w:r>
                            </w:hyperlink>
                            <w:r>
                              <w:rPr>
                                <w:color w:val="44546A" w:themeColor="text2"/>
                              </w:rPr>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rect w14:anchorId="7C32E424" id="Rectangle 6" o:spid="_x0000_s1036" style="position:absolute;margin-left:-14.65pt;margin-top:96.55pt;width:507pt;height:177pt;z-index:2516577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AHC5oAIAAL0FAAAOAAAAZHJzL2Uyb0RvYy54bWysVE1v2zAMvQ/YfxB0X51kadoadYqgRYcB&#10;XVu0HXpWZCk2IImapMTJfv0oyXGDfuww7GKTFPkoPpE8v9hqRTbC+RZMRcdHI0qE4VC3ZlXRn0/X&#10;X04p8YGZmikwoqI74enF/POn886WYgINqFo4giDGl52taBOCLYvC80Zo5o/ACoOHEpxmAVW3KmrH&#10;OkTXqpiMRrOiA1dbB1x4j9arfEjnCV9KwcOdlF4EoiqKdwvp69J3Gb/F/JyVK8ds0/L+GuwfbqFZ&#10;azDpAHXFAiNr176B0i134EGGIw66AClbLlINWM149Kqax4ZZkWpBcrwdaPL/D5bfbu4daeuKzigx&#10;TOMTPSBpzKyUILNIT2d9iV6P9t71mkcx1rqVTsc/VkG2idLdQKnYBsLROJt+PT0bIfMczyaT6UlU&#10;EKd4CbfOh28CNIlCRR2mT1SyzY0P2XXvErN5UG193SqVlNgn4lI5smH4woxzYcI4hau1/gF1tmOn&#10;5LSsRDN2RDaf7s14m9RxESnd7SBJEQnIJScp7JSIqZV5EBKZwyInKeGA8PYuvmG1yObjD3MmwIgs&#10;sbgBOxfzAXZmp/ePoSK1/BA8+tvFcvAQkTKDCUOwbg249wAUMtxnzv5I2QE1UQzb5TZ11Ti9djQt&#10;od5hqznIM+gtv27xwW+YD/fM4dBhk+AiCXf4kQq6ikIvUdKA+/2ePfrjLOApJR0OcUX9rzVzghL1&#10;3eCUnI2n0zj1SZken0xQcYcny8MTs9aXgF00xpVleRKjf1B7UTrQz7hvFjErHjHDMXdFw168DHm1&#10;4L7iYrFITjjnloUb82h5hI40x3Z+2j4zZ/ueDzgut7Afd1a+av3sGyMNLNYBZJvm4oXV/gFwR6Tu&#10;7fdZXEKHevJ62brzPwAAAP//AwBQSwMEFAAGAAgAAAAhAPnHJ1/hAAAACwEAAA8AAABkcnMvZG93&#10;bnJldi54bWxMj8FOwzAQRO9I/IO1SNxaJ2lpmhCnQggOFDi0IHHdOiaOsNdR7DTh7zEnOK7maeZt&#10;tZutYWc1+M6RgHSZAFMkXdNRK+D97XGxBeYDUoPGkRLwrTzs6suLCsvGTXRQ52NoWSwhX6IAHUJf&#10;cu6lVhb90vWKYvbpBoshnkPLmwGnWG4Nz5Jkwy12FBc09upeK/l1HK2AxLy8TpsPfM4e5P4pP4za&#10;yb0W4vpqvrsFFtQc/mD41Y/qUEenkxup8cwIWGTFKqIxKFYpsEgU23UO7CTgZp2nwOuK//+h/gEA&#10;AP//AwBQSwECLQAUAAYACAAAACEAtoM4kv4AAADhAQAAEwAAAAAAAAAAAAAAAAAAAAAAW0NvbnRl&#10;bnRfVHlwZXNdLnhtbFBLAQItABQABgAIAAAAIQA4/SH/1gAAAJQBAAALAAAAAAAAAAAAAAAAAC8B&#10;AABfcmVscy8ucmVsc1BLAQItABQABgAIAAAAIQDtAHC5oAIAAL0FAAAOAAAAAAAAAAAAAAAAAC4C&#10;AABkcnMvZTJvRG9jLnhtbFBLAQItABQABgAIAAAAIQD5xydf4QAAAAsBAAAPAAAAAAAAAAAAAAAA&#10;APoEAABkcnMvZG93bnJldi54bWxQSwUGAAAAAAQABADzAAAACAYAAAAA&#10;" fillcolor="#d9e2f3 [660]" strokecolor="#1f3763 [1604]" strokeweight="1pt">
                <v:textbox>
                  <w:txbxContent>
                    <w:p w14:paraId="221CF2A4" w14:textId="77777777" w:rsidR="00B62276" w:rsidRDefault="00B62276" w:rsidP="00976DFB">
                      <w:pPr>
                        <w:pStyle w:val="ListParagraph"/>
                        <w:numPr>
                          <w:ilvl w:val="0"/>
                          <w:numId w:val="5"/>
                        </w:numPr>
                        <w:spacing w:before="120" w:after="0" w:line="240" w:lineRule="auto"/>
                        <w:rPr>
                          <w:color w:val="44546A" w:themeColor="text2"/>
                        </w:rPr>
                      </w:pPr>
                      <w:r>
                        <w:rPr>
                          <w:color w:val="44546A" w:themeColor="text2"/>
                        </w:rPr>
                        <w:t>The Student Experience Department works in close partnership with the Students’ Union to support the continuous development of a positive student experience at UWTSD.</w:t>
                      </w:r>
                    </w:p>
                    <w:p w14:paraId="4B953759" w14:textId="77777777" w:rsidR="00B62276" w:rsidRDefault="00B62276" w:rsidP="00976DFB">
                      <w:pPr>
                        <w:pStyle w:val="ListParagraph"/>
                        <w:numPr>
                          <w:ilvl w:val="0"/>
                          <w:numId w:val="5"/>
                        </w:numPr>
                        <w:spacing w:before="120" w:after="0" w:line="240" w:lineRule="auto"/>
                        <w:rPr>
                          <w:color w:val="44546A" w:themeColor="text2"/>
                        </w:rPr>
                      </w:pPr>
                    </w:p>
                    <w:p w14:paraId="36792CE5" w14:textId="77777777" w:rsidR="00B62276" w:rsidRDefault="00B62276" w:rsidP="00976DFB">
                      <w:pPr>
                        <w:pStyle w:val="ListParagraph"/>
                        <w:numPr>
                          <w:ilvl w:val="0"/>
                          <w:numId w:val="5"/>
                        </w:numPr>
                        <w:spacing w:before="120" w:after="0" w:line="240" w:lineRule="auto"/>
                        <w:rPr>
                          <w:color w:val="44546A" w:themeColor="text2"/>
                        </w:rPr>
                      </w:pPr>
                      <w:r>
                        <w:rPr>
                          <w:color w:val="44546A" w:themeColor="text2"/>
                        </w:rPr>
                        <w:t>The SED works across a variety of areas to monitor, enhance and augment the student experience via number of projects.</w:t>
                      </w:r>
                    </w:p>
                    <w:p w14:paraId="61BC25AE" w14:textId="77777777" w:rsidR="00B62276" w:rsidRDefault="00B62276" w:rsidP="00976DFB">
                      <w:pPr>
                        <w:pStyle w:val="ListParagraph"/>
                        <w:numPr>
                          <w:ilvl w:val="0"/>
                          <w:numId w:val="5"/>
                        </w:numPr>
                        <w:spacing w:before="120" w:after="0" w:line="240" w:lineRule="auto"/>
                        <w:rPr>
                          <w:color w:val="44546A" w:themeColor="text2"/>
                        </w:rPr>
                      </w:pPr>
                    </w:p>
                    <w:p w14:paraId="09FE71E9" w14:textId="77777777" w:rsidR="00B62276" w:rsidRDefault="00B62276" w:rsidP="00976DFB">
                      <w:pPr>
                        <w:pStyle w:val="ListParagraph"/>
                        <w:numPr>
                          <w:ilvl w:val="0"/>
                          <w:numId w:val="5"/>
                        </w:numPr>
                        <w:spacing w:before="120" w:after="0" w:line="240" w:lineRule="auto"/>
                        <w:rPr>
                          <w:rStyle w:val="Hyperlink"/>
                          <w:color w:val="44546A" w:themeColor="text2"/>
                          <w:u w:val="none"/>
                        </w:rPr>
                      </w:pPr>
                      <w:r>
                        <w:rPr>
                          <w:color w:val="44546A" w:themeColor="text2"/>
                        </w:rPr>
                        <w:t>We provide support to academic and professional units in improving the student experience ranging from events for students to tailored survey analysis.</w:t>
                      </w:r>
                    </w:p>
                    <w:p w14:paraId="0164A821" w14:textId="77777777" w:rsidR="00B62276" w:rsidRDefault="00B62276" w:rsidP="00976DFB">
                      <w:pPr>
                        <w:pStyle w:val="ListParagraph"/>
                        <w:numPr>
                          <w:ilvl w:val="0"/>
                          <w:numId w:val="5"/>
                        </w:numPr>
                        <w:spacing w:before="120" w:after="0" w:line="240" w:lineRule="auto"/>
                      </w:pPr>
                      <w:r>
                        <w:rPr>
                          <w:color w:val="44546A" w:themeColor="text2"/>
                        </w:rPr>
                        <w:t>More information can be found at;</w:t>
                      </w:r>
                    </w:p>
                    <w:p w14:paraId="0D929B1C" w14:textId="77777777" w:rsidR="00B62276" w:rsidRDefault="00B62276" w:rsidP="00976DFB">
                      <w:pPr>
                        <w:ind w:left="360"/>
                        <w:rPr>
                          <w:color w:val="44546A" w:themeColor="text2"/>
                        </w:rPr>
                      </w:pPr>
                      <w:hyperlink r:id="rId19" w:history="1">
                        <w:r>
                          <w:rPr>
                            <w:rStyle w:val="Hyperlink"/>
                          </w:rPr>
                          <w:t>https://uowtsd.sharepoint.com/student-experience/SitePages/Home.aspx</w:t>
                        </w:r>
                      </w:hyperlink>
                      <w:r>
                        <w:rPr>
                          <w:color w:val="44546A" w:themeColor="text2"/>
                        </w:rPr>
                        <w:t xml:space="preserve"> </w:t>
                      </w:r>
                    </w:p>
                  </w:txbxContent>
                </v:textbox>
              </v:rect>
            </w:pict>
          </mc:Fallback>
        </mc:AlternateContent>
      </w:r>
      <w:r>
        <w:rPr>
          <w:noProof/>
        </w:rPr>
        <mc:AlternateContent>
          <mc:Choice Requires="wps">
            <w:drawing>
              <wp:anchor distT="0" distB="0" distL="114300" distR="114300" simplePos="0" relativeHeight="251658752" behindDoc="0" locked="0" layoutInCell="1" allowOverlap="1" wp14:anchorId="476733E3" wp14:editId="02FA7081">
                <wp:simplePos x="0" y="0"/>
                <wp:positionH relativeFrom="column">
                  <wp:posOffset>-186055</wp:posOffset>
                </wp:positionH>
                <wp:positionV relativeFrom="paragraph">
                  <wp:posOffset>-193040</wp:posOffset>
                </wp:positionV>
                <wp:extent cx="6467475" cy="1114425"/>
                <wp:effectExtent l="0" t="0" r="28575" b="28575"/>
                <wp:wrapNone/>
                <wp:docPr id="23" name="Rectangle 23"/>
                <wp:cNvGraphicFramePr/>
                <a:graphic xmlns:a="http://schemas.openxmlformats.org/drawingml/2006/main">
                  <a:graphicData uri="http://schemas.microsoft.com/office/word/2010/wordprocessingShape">
                    <wps:wsp>
                      <wps:cNvSpPr/>
                      <wps:spPr>
                        <a:xfrm>
                          <a:off x="0" y="0"/>
                          <a:ext cx="6467475" cy="1114425"/>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7D754E98" w14:textId="77777777" w:rsidR="00B62276" w:rsidRDefault="00B62276" w:rsidP="00976DFB">
                            <w:pPr>
                              <w:rPr>
                                <w:b/>
                                <w:sz w:val="44"/>
                                <w:szCs w:val="44"/>
                              </w:rPr>
                            </w:pPr>
                            <w:r>
                              <w:rPr>
                                <w:b/>
                                <w:sz w:val="44"/>
                                <w:szCs w:val="44"/>
                              </w:rPr>
                              <w:t>Personal Development Plan</w:t>
                            </w:r>
                          </w:p>
                          <w:p w14:paraId="1855115C" w14:textId="77777777" w:rsidR="00B62276" w:rsidRDefault="00B62276" w:rsidP="00976DFB">
                            <w:pPr>
                              <w:rPr>
                                <w:b/>
                                <w:sz w:val="44"/>
                                <w:szCs w:val="44"/>
                              </w:rPr>
                            </w:pPr>
                            <w:r>
                              <w:rPr>
                                <w:b/>
                                <w:sz w:val="44"/>
                                <w:szCs w:val="44"/>
                              </w:rPr>
                              <w:t xml:space="preserve">Section 8: Professional Networking </w:t>
                            </w:r>
                          </w:p>
                          <w:p w14:paraId="1287BEE1" w14:textId="77777777" w:rsidR="00B62276" w:rsidRDefault="00B62276" w:rsidP="00976DFB">
                            <w:pPr>
                              <w:rPr>
                                <w:b/>
                                <w:sz w:val="48"/>
                                <w:szCs w:val="48"/>
                              </w:rPr>
                            </w:pPr>
                            <w:r>
                              <w:rPr>
                                <w:b/>
                                <w:sz w:val="44"/>
                                <w:szCs w:val="44"/>
                              </w:rPr>
                              <w:t>(Student Experience Team)</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76733E3" id="Rectangle 23" o:spid="_x0000_s1037" style="position:absolute;margin-left:-14.65pt;margin-top:-15.2pt;width:509.25pt;height:87.75pt;z-index:2516587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sMAffwIAAE8FAAAOAAAAZHJzL2Uyb0RvYy54bWysVMFu2zAMvQ/YPwi6r46zpO2COkXQosOA&#10;og3aDj0rshQbkEWNUmJnXz9KdtyiLXYY5oMsieQj+Ujq4rJrDNsr9DXYgucnE86UlVDWdlvwn083&#10;X84580HYUhiwquAH5fnl8vOni9Yt1BQqMKVCRiDWL1pX8CoEt8gyLyvVCH8CTlkSasBGBDriNitR&#10;tITemGw6mZxmLWDpEKTynm6veyFfJnytlQz3WnsVmCk4xRbSimndxDVbXojFFoWrajmEIf4hikbU&#10;lpyOUNciCLbD+h1UU0sEDzqcSGgy0LqWKuVA2eSTN9k8VsKplAuR491Ik/9/sPJuv0ZWlwWffuXM&#10;ioZq9ECsCbs1itEdEdQ6vyC9R7fG4eRpG7PtNDbxT3mwLpF6GElVXWCSLk9np2ezszlnkmR5ns9m&#10;03lEzV7MHfrwXUHD4qbgSP4TmWJ/60OvelQhuxhOH0DahYNRMQZjH5SmTMjlNFmnHlJXBtleUPWF&#10;lMqGvBdVolT99XxC3xDPaJGiS4ARWdfGjNgDQOzP99h9rIN+NFWpBUfjyd8C641Hi+QZbBiNm9oC&#10;fgRgKKvBc69/JKmnJrIUuk2Xqpwn1Xi1gfJApUfoZ8I7eVMT/bfCh7VAGgIaFxrscE+LNtAWHIYd&#10;ZxXg74/uoz71Jkk5a2moCu5/7QQqzswPS137jaofpzAdZvOzKR3wtWTzWmJ3zRVQ5XJ6QpxM26gf&#10;zHGrEZpnmv9V9EoiYSX5LrgMeDxchX7Y6QWRarVKajR5ToRb++hkBI9Ex/Z66p4FuqEHA7XvHRwH&#10;UCzetGKvGy0trHYBdJ369IXXoQQ0tamXhhcmPguvz0nr5R1c/gEAAP//AwBQSwMEFAAGAAgAAAAh&#10;AKB/DkreAAAACwEAAA8AAABkcnMvZG93bnJldi54bWxMj8FOwzAMhu9IvENkJG5b2m7AWppOaBIX&#10;JA4bPEDWmLYscaomXdu3x5zgZsuf/v9zuZ+dFVccQudJQbpOQCDV3nTUKPj8eF3tQISoyWjrCRUs&#10;GGBf3d6UujB+oiNeT7ERHEKh0AraGPtCylC36HRY+x6Jb19+cDryOjTSDHricGdlliSP0umOuKHV&#10;PR5arC+n0XGJxuOSPk2Hy3s7v3Vol28cF6Xu7+aXZxAR5/gHw68+q0PFTmc/kgnCKlhl+YZRHjbJ&#10;FgQT+S7PQJwZ3T6kIKtS/v+h+gEAAP//AwBQSwECLQAUAAYACAAAACEAtoM4kv4AAADhAQAAEwAA&#10;AAAAAAAAAAAAAAAAAAAAW0NvbnRlbnRfVHlwZXNdLnhtbFBLAQItABQABgAIAAAAIQA4/SH/1gAA&#10;AJQBAAALAAAAAAAAAAAAAAAAAC8BAABfcmVscy8ucmVsc1BLAQItABQABgAIAAAAIQBXsMAffwIA&#10;AE8FAAAOAAAAAAAAAAAAAAAAAC4CAABkcnMvZTJvRG9jLnhtbFBLAQItABQABgAIAAAAIQCgfw5K&#10;3gAAAAsBAAAPAAAAAAAAAAAAAAAAANkEAABkcnMvZG93bnJldi54bWxQSwUGAAAAAAQABADzAAAA&#10;5AUAAAAA&#10;" fillcolor="#4472c4 [3204]" strokecolor="#1f3763 [1604]" strokeweight="1pt">
                <v:textbox>
                  <w:txbxContent>
                    <w:p w14:paraId="7D754E98" w14:textId="77777777" w:rsidR="00B62276" w:rsidRDefault="00B62276" w:rsidP="00976DFB">
                      <w:pPr>
                        <w:rPr>
                          <w:b/>
                          <w:sz w:val="44"/>
                          <w:szCs w:val="44"/>
                        </w:rPr>
                      </w:pPr>
                      <w:r>
                        <w:rPr>
                          <w:b/>
                          <w:sz w:val="44"/>
                          <w:szCs w:val="44"/>
                        </w:rPr>
                        <w:t>Personal Development Plan</w:t>
                      </w:r>
                    </w:p>
                    <w:p w14:paraId="1855115C" w14:textId="77777777" w:rsidR="00B62276" w:rsidRDefault="00B62276" w:rsidP="00976DFB">
                      <w:pPr>
                        <w:rPr>
                          <w:b/>
                          <w:sz w:val="44"/>
                          <w:szCs w:val="44"/>
                        </w:rPr>
                      </w:pPr>
                      <w:r>
                        <w:rPr>
                          <w:b/>
                          <w:sz w:val="44"/>
                          <w:szCs w:val="44"/>
                        </w:rPr>
                        <w:t xml:space="preserve">Section 8: Professional Networking </w:t>
                      </w:r>
                    </w:p>
                    <w:p w14:paraId="1287BEE1" w14:textId="77777777" w:rsidR="00B62276" w:rsidRDefault="00B62276" w:rsidP="00976DFB">
                      <w:pPr>
                        <w:rPr>
                          <w:b/>
                          <w:sz w:val="48"/>
                          <w:szCs w:val="48"/>
                        </w:rPr>
                      </w:pPr>
                      <w:r>
                        <w:rPr>
                          <w:b/>
                          <w:sz w:val="44"/>
                          <w:szCs w:val="44"/>
                        </w:rPr>
                        <w:t>(Student Experience Team)</w:t>
                      </w:r>
                    </w:p>
                  </w:txbxContent>
                </v:textbox>
              </v:rect>
            </w:pict>
          </mc:Fallback>
        </mc:AlternateContent>
      </w:r>
    </w:p>
    <w:p w14:paraId="3E66D0BE" w14:textId="77777777" w:rsidR="00976DFB" w:rsidRDefault="00976DFB" w:rsidP="00976DFB">
      <w:pPr>
        <w:rPr>
          <w:szCs w:val="24"/>
        </w:rPr>
      </w:pPr>
    </w:p>
    <w:p w14:paraId="0962DE38" w14:textId="77777777" w:rsidR="00976DFB" w:rsidRDefault="00976DFB" w:rsidP="00976DFB">
      <w:pPr>
        <w:rPr>
          <w:szCs w:val="24"/>
        </w:rPr>
      </w:pPr>
    </w:p>
    <w:p w14:paraId="30F3D1FA" w14:textId="77777777" w:rsidR="00976DFB" w:rsidRDefault="00976DFB" w:rsidP="00976DFB">
      <w:pPr>
        <w:rPr>
          <w:szCs w:val="24"/>
        </w:rPr>
      </w:pPr>
    </w:p>
    <w:p w14:paraId="14CB302D" w14:textId="77777777" w:rsidR="00976DFB" w:rsidRDefault="00976DFB" w:rsidP="00976DFB">
      <w:pPr>
        <w:rPr>
          <w:szCs w:val="24"/>
        </w:rPr>
      </w:pPr>
    </w:p>
    <w:p w14:paraId="5203E558" w14:textId="77777777" w:rsidR="00976DFB" w:rsidRDefault="00976DFB" w:rsidP="00976DFB">
      <w:pPr>
        <w:rPr>
          <w:szCs w:val="24"/>
        </w:rPr>
      </w:pPr>
    </w:p>
    <w:p w14:paraId="7A82473E" w14:textId="77777777" w:rsidR="00976DFB" w:rsidRDefault="00976DFB" w:rsidP="00976DFB">
      <w:pPr>
        <w:rPr>
          <w:szCs w:val="24"/>
        </w:rPr>
      </w:pPr>
    </w:p>
    <w:p w14:paraId="72F41366" w14:textId="77777777" w:rsidR="00976DFB" w:rsidRDefault="00976DFB" w:rsidP="00976DFB">
      <w:pPr>
        <w:rPr>
          <w:szCs w:val="24"/>
        </w:rPr>
      </w:pPr>
    </w:p>
    <w:p w14:paraId="18993641" w14:textId="77777777" w:rsidR="00976DFB" w:rsidRDefault="00976DFB" w:rsidP="00976DFB">
      <w:pPr>
        <w:rPr>
          <w:szCs w:val="24"/>
        </w:rPr>
      </w:pPr>
    </w:p>
    <w:p w14:paraId="48C31B61" w14:textId="77777777" w:rsidR="00976DFB" w:rsidRDefault="00976DFB" w:rsidP="00976DFB">
      <w:pPr>
        <w:rPr>
          <w:szCs w:val="24"/>
        </w:rPr>
      </w:pPr>
    </w:p>
    <w:p w14:paraId="7FFE21D0" w14:textId="77777777" w:rsidR="00976DFB" w:rsidRDefault="00976DFB" w:rsidP="00976DFB">
      <w:pPr>
        <w:rPr>
          <w:szCs w:val="24"/>
        </w:rPr>
      </w:pPr>
    </w:p>
    <w:p w14:paraId="53643700" w14:textId="77777777" w:rsidR="00976DFB" w:rsidRDefault="00976DFB" w:rsidP="00976DFB">
      <w:pPr>
        <w:rPr>
          <w:szCs w:val="24"/>
        </w:rPr>
      </w:pPr>
    </w:p>
    <w:p w14:paraId="469EE061" w14:textId="77777777" w:rsidR="00976DFB" w:rsidRDefault="00976DFB" w:rsidP="00976DFB">
      <w:pPr>
        <w:jc w:val="both"/>
        <w:rPr>
          <w:szCs w:val="24"/>
        </w:rPr>
      </w:pPr>
    </w:p>
    <w:p w14:paraId="5812B9DC" w14:textId="77777777" w:rsidR="00976DFB" w:rsidRDefault="00976DFB" w:rsidP="00976DFB">
      <w:pPr>
        <w:jc w:val="both"/>
        <w:rPr>
          <w:sz w:val="16"/>
          <w:szCs w:val="16"/>
        </w:rPr>
      </w:pPr>
    </w:p>
    <w:tbl>
      <w:tblPr>
        <w:tblStyle w:val="TableGrid"/>
        <w:tblW w:w="10207" w:type="dxa"/>
        <w:tblInd w:w="-176" w:type="dxa"/>
        <w:tblLook w:val="04A0" w:firstRow="1" w:lastRow="0" w:firstColumn="1" w:lastColumn="0" w:noHBand="0" w:noVBand="1"/>
      </w:tblPr>
      <w:tblGrid>
        <w:gridCol w:w="10207"/>
      </w:tblGrid>
      <w:tr w:rsidR="00976DFB" w14:paraId="4AAC9B06" w14:textId="77777777" w:rsidTr="00976DFB">
        <w:tc>
          <w:tcPr>
            <w:tcW w:w="10207" w:type="dxa"/>
            <w:tcBorders>
              <w:top w:val="single" w:sz="4" w:space="0" w:color="auto"/>
              <w:left w:val="single" w:sz="4" w:space="0" w:color="auto"/>
              <w:bottom w:val="single" w:sz="4" w:space="0" w:color="auto"/>
              <w:right w:val="single" w:sz="4" w:space="0" w:color="auto"/>
            </w:tcBorders>
            <w:shd w:val="clear" w:color="auto" w:fill="8EAADB" w:themeFill="accent1" w:themeFillTint="99"/>
            <w:hideMark/>
          </w:tcPr>
          <w:p w14:paraId="617117D8" w14:textId="77777777" w:rsidR="00976DFB" w:rsidRDefault="00976DFB">
            <w:pPr>
              <w:spacing w:after="120"/>
              <w:rPr>
                <w:b/>
                <w:szCs w:val="24"/>
              </w:rPr>
            </w:pPr>
            <w:r>
              <w:rPr>
                <w:b/>
                <w:szCs w:val="24"/>
              </w:rPr>
              <w:t>LinkedIn Personal Development Support</w:t>
            </w:r>
          </w:p>
        </w:tc>
      </w:tr>
      <w:tr w:rsidR="00976DFB" w14:paraId="315B23A4" w14:textId="77777777" w:rsidTr="00976DFB">
        <w:tc>
          <w:tcPr>
            <w:tcW w:w="10207" w:type="dxa"/>
            <w:tcBorders>
              <w:top w:val="single" w:sz="4" w:space="0" w:color="auto"/>
              <w:left w:val="single" w:sz="4" w:space="0" w:color="auto"/>
              <w:bottom w:val="single" w:sz="4" w:space="0" w:color="auto"/>
              <w:right w:val="single" w:sz="4" w:space="0" w:color="auto"/>
            </w:tcBorders>
            <w:shd w:val="clear" w:color="auto" w:fill="D9E2F3" w:themeFill="accent1" w:themeFillTint="33"/>
            <w:hideMark/>
          </w:tcPr>
          <w:p w14:paraId="5AC4220D" w14:textId="77777777" w:rsidR="00976DFB" w:rsidRDefault="00976DFB">
            <w:pPr>
              <w:spacing w:after="120"/>
              <w:jc w:val="left"/>
              <w:rPr>
                <w:i/>
                <w:szCs w:val="24"/>
              </w:rPr>
            </w:pPr>
            <w:r>
              <w:rPr>
                <w:i/>
                <w:szCs w:val="24"/>
              </w:rPr>
              <w:t>The Student Experience Team can help you to develop your profile on LinkedIn</w:t>
            </w:r>
          </w:p>
        </w:tc>
      </w:tr>
      <w:tr w:rsidR="00976DFB" w14:paraId="3D5C36F7" w14:textId="77777777" w:rsidTr="00976DFB">
        <w:tc>
          <w:tcPr>
            <w:tcW w:w="10207" w:type="dxa"/>
            <w:tcBorders>
              <w:top w:val="single" w:sz="4" w:space="0" w:color="auto"/>
              <w:left w:val="single" w:sz="4" w:space="0" w:color="auto"/>
              <w:bottom w:val="single" w:sz="4" w:space="0" w:color="auto"/>
              <w:right w:val="single" w:sz="4" w:space="0" w:color="auto"/>
            </w:tcBorders>
            <w:hideMark/>
          </w:tcPr>
          <w:p w14:paraId="10731908" w14:textId="77777777" w:rsidR="00976DFB" w:rsidRDefault="00976DFB">
            <w:pPr>
              <w:spacing w:after="120"/>
              <w:jc w:val="left"/>
              <w:rPr>
                <w:szCs w:val="24"/>
              </w:rPr>
            </w:pPr>
            <w:r>
              <w:rPr>
                <w:szCs w:val="24"/>
              </w:rPr>
              <w:t>What is LinkedIn?</w:t>
            </w:r>
          </w:p>
          <w:p w14:paraId="2A940234" w14:textId="77777777" w:rsidR="00976DFB" w:rsidRDefault="00976DFB">
            <w:pPr>
              <w:spacing w:after="120"/>
              <w:jc w:val="left"/>
              <w:rPr>
                <w:i/>
                <w:szCs w:val="24"/>
              </w:rPr>
            </w:pPr>
            <w:r>
              <w:rPr>
                <w:i/>
                <w:szCs w:val="24"/>
              </w:rPr>
              <w:t xml:space="preserve">LinkedIn is a social network for the business community. LinkedIn users create professional, resume-like profiles that allow other site members to learn more about their business background, areas of expertise and groups or organizations they belong to. Once a user creates their profile, they can add other users to their network. </w:t>
            </w:r>
            <w:r>
              <w:rPr>
                <w:i/>
                <w:sz w:val="18"/>
                <w:szCs w:val="18"/>
              </w:rPr>
              <w:t>(Business News Daily, May 2012)</w:t>
            </w:r>
          </w:p>
          <w:p w14:paraId="0B254482" w14:textId="77777777" w:rsidR="00976DFB" w:rsidRDefault="00976DFB">
            <w:pPr>
              <w:spacing w:after="120"/>
              <w:jc w:val="left"/>
              <w:rPr>
                <w:szCs w:val="24"/>
              </w:rPr>
            </w:pPr>
            <w:r>
              <w:rPr>
                <w:szCs w:val="24"/>
              </w:rPr>
              <w:t>Introduction to LinkedIn</w:t>
            </w:r>
          </w:p>
          <w:p w14:paraId="2FC1EADF" w14:textId="77777777" w:rsidR="00976DFB" w:rsidRDefault="00976DFB">
            <w:pPr>
              <w:spacing w:after="120"/>
              <w:jc w:val="left"/>
              <w:rPr>
                <w:i/>
                <w:sz w:val="28"/>
                <w:szCs w:val="28"/>
              </w:rPr>
            </w:pPr>
            <w:r>
              <w:rPr>
                <w:i/>
                <w:szCs w:val="24"/>
              </w:rPr>
              <w:t>This practical session gives students an overview of LinkedIn as a useful tool and tips on how to use it effectively. It also gives students the opportunity to set up a LinkedIn profile, receive advice and even get a professional photo taken for their profile.</w:t>
            </w:r>
          </w:p>
        </w:tc>
      </w:tr>
    </w:tbl>
    <w:p w14:paraId="15B5864A" w14:textId="77777777" w:rsidR="00976DFB" w:rsidRDefault="00976DFB" w:rsidP="00976DFB">
      <w:pPr>
        <w:jc w:val="both"/>
        <w:rPr>
          <w:rFonts w:ascii="Calibri" w:hAnsi="Calibri"/>
          <w:sz w:val="16"/>
          <w:szCs w:val="16"/>
        </w:rPr>
      </w:pPr>
    </w:p>
    <w:tbl>
      <w:tblPr>
        <w:tblStyle w:val="TableGrid"/>
        <w:tblW w:w="10094" w:type="dxa"/>
        <w:tblInd w:w="-176" w:type="dxa"/>
        <w:tblLook w:val="04A0" w:firstRow="1" w:lastRow="0" w:firstColumn="1" w:lastColumn="0" w:noHBand="0" w:noVBand="1"/>
      </w:tblPr>
      <w:tblGrid>
        <w:gridCol w:w="7826"/>
        <w:gridCol w:w="2268"/>
      </w:tblGrid>
      <w:tr w:rsidR="00976DFB" w14:paraId="14398273" w14:textId="77777777" w:rsidTr="00976DFB">
        <w:tc>
          <w:tcPr>
            <w:tcW w:w="7826" w:type="dxa"/>
            <w:tcBorders>
              <w:top w:val="single" w:sz="4" w:space="0" w:color="auto"/>
              <w:left w:val="single" w:sz="4" w:space="0" w:color="auto"/>
              <w:bottom w:val="single" w:sz="4" w:space="0" w:color="auto"/>
              <w:right w:val="single" w:sz="4" w:space="0" w:color="auto"/>
            </w:tcBorders>
            <w:shd w:val="clear" w:color="auto" w:fill="D9E2F3" w:themeFill="accent1" w:themeFillTint="33"/>
            <w:hideMark/>
          </w:tcPr>
          <w:p w14:paraId="6FED6F37" w14:textId="77777777" w:rsidR="00976DFB" w:rsidRDefault="00976DFB">
            <w:pPr>
              <w:spacing w:after="120"/>
              <w:rPr>
                <w:b/>
                <w:szCs w:val="24"/>
              </w:rPr>
            </w:pPr>
            <w:bookmarkStart w:id="7" w:name="_Hlk517440240"/>
            <w:r>
              <w:rPr>
                <w:b/>
                <w:szCs w:val="24"/>
              </w:rPr>
              <w:t>Actions I will take (i.e. do you feel that you could benefit from any of the support above?)</w:t>
            </w:r>
          </w:p>
        </w:tc>
        <w:tc>
          <w:tcPr>
            <w:tcW w:w="2268" w:type="dxa"/>
            <w:tcBorders>
              <w:top w:val="single" w:sz="4" w:space="0" w:color="auto"/>
              <w:left w:val="single" w:sz="4" w:space="0" w:color="auto"/>
              <w:bottom w:val="single" w:sz="4" w:space="0" w:color="auto"/>
              <w:right w:val="single" w:sz="4" w:space="0" w:color="auto"/>
            </w:tcBorders>
            <w:shd w:val="clear" w:color="auto" w:fill="D9E2F3" w:themeFill="accent1" w:themeFillTint="33"/>
            <w:hideMark/>
          </w:tcPr>
          <w:p w14:paraId="02D082E0" w14:textId="77777777" w:rsidR="00976DFB" w:rsidRDefault="00976DFB">
            <w:pPr>
              <w:spacing w:after="120"/>
              <w:rPr>
                <w:b/>
                <w:szCs w:val="24"/>
              </w:rPr>
            </w:pPr>
            <w:r>
              <w:rPr>
                <w:b/>
                <w:szCs w:val="24"/>
              </w:rPr>
              <w:t>Date</w:t>
            </w:r>
          </w:p>
        </w:tc>
      </w:tr>
      <w:tr w:rsidR="00976DFB" w14:paraId="0DD687E4" w14:textId="77777777" w:rsidTr="00976DFB">
        <w:tc>
          <w:tcPr>
            <w:tcW w:w="7826" w:type="dxa"/>
            <w:tcBorders>
              <w:top w:val="single" w:sz="4" w:space="0" w:color="auto"/>
              <w:left w:val="single" w:sz="4" w:space="0" w:color="auto"/>
              <w:bottom w:val="single" w:sz="4" w:space="0" w:color="auto"/>
              <w:right w:val="single" w:sz="4" w:space="0" w:color="auto"/>
            </w:tcBorders>
            <w:hideMark/>
          </w:tcPr>
          <w:p w14:paraId="7D4E3CA9" w14:textId="77777777" w:rsidR="00976DFB" w:rsidRDefault="00976DFB">
            <w:pPr>
              <w:spacing w:after="120"/>
              <w:jc w:val="left"/>
              <w:rPr>
                <w:szCs w:val="24"/>
              </w:rPr>
            </w:pPr>
            <w:r>
              <w:rPr>
                <w:szCs w:val="24"/>
              </w:rPr>
              <w:t>None of the above</w:t>
            </w:r>
          </w:p>
        </w:tc>
        <w:tc>
          <w:tcPr>
            <w:tcW w:w="2268" w:type="dxa"/>
            <w:tcBorders>
              <w:top w:val="single" w:sz="4" w:space="0" w:color="auto"/>
              <w:left w:val="single" w:sz="4" w:space="0" w:color="auto"/>
              <w:bottom w:val="single" w:sz="4" w:space="0" w:color="auto"/>
              <w:right w:val="single" w:sz="4" w:space="0" w:color="auto"/>
            </w:tcBorders>
          </w:tcPr>
          <w:p w14:paraId="3D7A09CB" w14:textId="77777777" w:rsidR="00976DFB" w:rsidRDefault="00976DFB">
            <w:pPr>
              <w:spacing w:after="120"/>
              <w:rPr>
                <w:szCs w:val="24"/>
              </w:rPr>
            </w:pPr>
          </w:p>
        </w:tc>
      </w:tr>
      <w:tr w:rsidR="00976DFB" w14:paraId="0289D94F" w14:textId="77777777" w:rsidTr="00976DFB">
        <w:tc>
          <w:tcPr>
            <w:tcW w:w="7826" w:type="dxa"/>
            <w:tcBorders>
              <w:top w:val="single" w:sz="4" w:space="0" w:color="auto"/>
              <w:left w:val="single" w:sz="4" w:space="0" w:color="auto"/>
              <w:bottom w:val="single" w:sz="4" w:space="0" w:color="auto"/>
              <w:right w:val="single" w:sz="4" w:space="0" w:color="auto"/>
            </w:tcBorders>
          </w:tcPr>
          <w:p w14:paraId="7A27F2D1" w14:textId="77777777" w:rsidR="00976DFB" w:rsidRDefault="00976DFB">
            <w:pPr>
              <w:spacing w:after="120"/>
              <w:jc w:val="left"/>
              <w:rPr>
                <w:szCs w:val="24"/>
              </w:rPr>
            </w:pPr>
          </w:p>
        </w:tc>
        <w:tc>
          <w:tcPr>
            <w:tcW w:w="2268" w:type="dxa"/>
            <w:tcBorders>
              <w:top w:val="single" w:sz="4" w:space="0" w:color="auto"/>
              <w:left w:val="single" w:sz="4" w:space="0" w:color="auto"/>
              <w:bottom w:val="single" w:sz="4" w:space="0" w:color="auto"/>
              <w:right w:val="single" w:sz="4" w:space="0" w:color="auto"/>
            </w:tcBorders>
          </w:tcPr>
          <w:p w14:paraId="699B3695" w14:textId="77777777" w:rsidR="00976DFB" w:rsidRDefault="00976DFB">
            <w:pPr>
              <w:spacing w:after="120"/>
              <w:rPr>
                <w:szCs w:val="24"/>
              </w:rPr>
            </w:pPr>
          </w:p>
        </w:tc>
      </w:tr>
      <w:tr w:rsidR="00976DFB" w14:paraId="12AFD28B" w14:textId="77777777" w:rsidTr="00976DFB">
        <w:tc>
          <w:tcPr>
            <w:tcW w:w="7826" w:type="dxa"/>
            <w:tcBorders>
              <w:top w:val="single" w:sz="4" w:space="0" w:color="auto"/>
              <w:left w:val="single" w:sz="4" w:space="0" w:color="auto"/>
              <w:bottom w:val="single" w:sz="4" w:space="0" w:color="auto"/>
              <w:right w:val="single" w:sz="4" w:space="0" w:color="auto"/>
            </w:tcBorders>
          </w:tcPr>
          <w:p w14:paraId="7D6263BE" w14:textId="77777777" w:rsidR="00976DFB" w:rsidRDefault="00976DFB">
            <w:pPr>
              <w:spacing w:after="120"/>
              <w:jc w:val="left"/>
              <w:rPr>
                <w:szCs w:val="24"/>
              </w:rPr>
            </w:pPr>
          </w:p>
        </w:tc>
        <w:tc>
          <w:tcPr>
            <w:tcW w:w="2268" w:type="dxa"/>
            <w:tcBorders>
              <w:top w:val="single" w:sz="4" w:space="0" w:color="auto"/>
              <w:left w:val="single" w:sz="4" w:space="0" w:color="auto"/>
              <w:bottom w:val="single" w:sz="4" w:space="0" w:color="auto"/>
              <w:right w:val="single" w:sz="4" w:space="0" w:color="auto"/>
            </w:tcBorders>
          </w:tcPr>
          <w:p w14:paraId="42996B22" w14:textId="77777777" w:rsidR="00976DFB" w:rsidRDefault="00976DFB">
            <w:pPr>
              <w:spacing w:after="120"/>
              <w:rPr>
                <w:szCs w:val="24"/>
              </w:rPr>
            </w:pPr>
          </w:p>
        </w:tc>
      </w:tr>
      <w:bookmarkEnd w:id="7"/>
    </w:tbl>
    <w:p w14:paraId="7E2CD424" w14:textId="77777777" w:rsidR="00976DFB" w:rsidRDefault="00976DFB" w:rsidP="00976DFB">
      <w:pPr>
        <w:jc w:val="both"/>
        <w:rPr>
          <w:rFonts w:ascii="Calibri" w:hAnsi="Calibri"/>
          <w:szCs w:val="24"/>
        </w:rPr>
      </w:pPr>
    </w:p>
    <w:p w14:paraId="18D36B62" w14:textId="77777777" w:rsidR="00976DFB" w:rsidRDefault="00976DFB" w:rsidP="00976DFB">
      <w:pPr>
        <w:rPr>
          <w:szCs w:val="24"/>
        </w:rPr>
      </w:pPr>
      <w:r>
        <w:rPr>
          <w:szCs w:val="24"/>
        </w:rPr>
        <w:br w:type="page"/>
      </w:r>
    </w:p>
    <w:p w14:paraId="01CB3D49" w14:textId="3357A875" w:rsidR="00976DFB" w:rsidRDefault="00976DFB" w:rsidP="00976DFB">
      <w:pPr>
        <w:rPr>
          <w:b/>
          <w:szCs w:val="24"/>
        </w:rPr>
      </w:pPr>
      <w:r>
        <w:rPr>
          <w:noProof/>
        </w:rPr>
        <w:lastRenderedPageBreak/>
        <mc:AlternateContent>
          <mc:Choice Requires="wps">
            <w:drawing>
              <wp:anchor distT="0" distB="0" distL="114300" distR="114300" simplePos="0" relativeHeight="251659776" behindDoc="0" locked="0" layoutInCell="1" allowOverlap="1" wp14:anchorId="5D3E5A37" wp14:editId="7874C933">
                <wp:simplePos x="0" y="0"/>
                <wp:positionH relativeFrom="column">
                  <wp:posOffset>-233680</wp:posOffset>
                </wp:positionH>
                <wp:positionV relativeFrom="paragraph">
                  <wp:posOffset>-78105</wp:posOffset>
                </wp:positionV>
                <wp:extent cx="6467475" cy="762000"/>
                <wp:effectExtent l="0" t="0" r="28575" b="19050"/>
                <wp:wrapNone/>
                <wp:docPr id="25" name="Rectangle 25"/>
                <wp:cNvGraphicFramePr/>
                <a:graphic xmlns:a="http://schemas.openxmlformats.org/drawingml/2006/main">
                  <a:graphicData uri="http://schemas.microsoft.com/office/word/2010/wordprocessingShape">
                    <wps:wsp>
                      <wps:cNvSpPr/>
                      <wps:spPr>
                        <a:xfrm>
                          <a:off x="0" y="0"/>
                          <a:ext cx="6467475" cy="76200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686591D8" w14:textId="77777777" w:rsidR="00B62276" w:rsidRDefault="00B62276" w:rsidP="00976DFB">
                            <w:pPr>
                              <w:rPr>
                                <w:b/>
                                <w:sz w:val="44"/>
                                <w:szCs w:val="44"/>
                              </w:rPr>
                            </w:pPr>
                            <w:r>
                              <w:rPr>
                                <w:b/>
                                <w:sz w:val="44"/>
                                <w:szCs w:val="44"/>
                              </w:rPr>
                              <w:t>Personal Development Plan</w:t>
                            </w:r>
                          </w:p>
                          <w:p w14:paraId="1B98F5F2" w14:textId="77777777" w:rsidR="00B62276" w:rsidRDefault="00B62276" w:rsidP="00976DFB">
                            <w:pPr>
                              <w:rPr>
                                <w:b/>
                                <w:sz w:val="44"/>
                                <w:szCs w:val="44"/>
                              </w:rPr>
                            </w:pPr>
                            <w:r>
                              <w:rPr>
                                <w:b/>
                                <w:sz w:val="44"/>
                                <w:szCs w:val="44"/>
                              </w:rPr>
                              <w:t>Section 9: Academic Progress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D3E5A37" id="Rectangle 25" o:spid="_x0000_s1038" style="position:absolute;margin-left:-18.4pt;margin-top:-6.15pt;width:509.25pt;height:60pt;z-index:2516597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gagDfgIAAE4FAAAOAAAAZHJzL2Uyb0RvYy54bWysVE1v2zAMvQ/YfxB0X50EabIFdYqgRYcB&#10;RVs0HXpWZCk2IIsapcTOfv0o+aNFW+ww7GKLIvlIPpK6uGxrw44KfQU259OzCWfKSigqu8/5z6eb&#10;L18580HYQhiwKucn5fnl+vOni8at1AxKMIVCRiDWrxqX8zIEt8oyL0tVC38GTllSasBaBBJxnxUo&#10;GkKvTTabTBZZA1g4BKm8p9vrTsnXCV9rJcO91l4FZnJOuYX0xfTdxW+2vhCrPQpXVrJPQ/xDFrWo&#10;LAUdoa5FEOyA1TuoupIIHnQ4k1BnoHUlVaqBqplO3lSzLYVTqRYix7uRJv//YOXd8QFZVeR8ds6Z&#10;FTX16JFYE3ZvFKM7IqhxfkV2W/eAveTpGKttNdbxT3WwNpF6GklVbWCSLhfzxXK+JHBJuuWCmpZY&#10;z168HfrwXUHN4iHnSOETl+J46wNFJNPBhISYTRc/ncLJqJiCsY9KUyEUcZa80wipK4PsKKj5Qkpl&#10;w7RTlaJQ3fU5pTPkM3qkkAkwIuvKmBG7B4jj+R67y7W3j64qTeDoPPlbYp3z6JEigw2jc11ZwI8A&#10;DFXVR+7sB5I6aiJLod21qcnT2dDQHRQn6jxCtxLeyZuK6L8VPjwIpB2gbaG9Dvf00QaanEN/4qwE&#10;/P3RfbSn0SQtZw3tVM79r4NAxZn5YWlov03n87iESZifL2ck4GvN7rXGHuoroM5N6QVxMh2jfTDD&#10;USPUz7T+mxiVVMJKip1zGXAQrkK36/SASLXZJDNaPCfCrd06GcEj0XG8ntpnga6fwUDTewfD/onV&#10;m1HsbKOnhc0hgK7SnEaqO177FtDSplnqH5j4KryWk9XLM7j+AwAA//8DAFBLAwQUAAYACAAAACEA&#10;5LhqAt4AAAALAQAADwAAAGRycy9kb3ducmV2LnhtbEyPwU7DMAyG70i8Q2QkblvaTVpHaTqhSVyQ&#10;OGzwAFljmrLEqZp0bd8ec4KbLX/6/8/VYfZO3HCIXSAF+ToDgdQE01Gr4PPjdbUHEZMmo10gVLBg&#10;hEN9f1fp0oSJTng7p1ZwCMVSK7Ap9aWUsbHodVyHHolvX2HwOvE6tNIMeuJw7+Qmy3bS6464weoe&#10;jxab63n0XKLxtOTFdLy+2/mtQ7d847go9fgwvzyDSDinPxh+9Vkdana6hJFMFE7Bartj9cRDvtmC&#10;YOJpnxcgLoxmRQGyruT/H+ofAAAA//8DAFBLAQItABQABgAIAAAAIQC2gziS/gAAAOEBAAATAAAA&#10;AAAAAAAAAAAAAAAAAABbQ29udGVudF9UeXBlc10ueG1sUEsBAi0AFAAGAAgAAAAhADj9If/WAAAA&#10;lAEAAAsAAAAAAAAAAAAAAAAALwEAAF9yZWxzLy5yZWxzUEsBAi0AFAAGAAgAAAAhAGOBqAN+AgAA&#10;TgUAAA4AAAAAAAAAAAAAAAAALgIAAGRycy9lMm9Eb2MueG1sUEsBAi0AFAAGAAgAAAAhAOS4agLe&#10;AAAACwEAAA8AAAAAAAAAAAAAAAAA2AQAAGRycy9kb3ducmV2LnhtbFBLBQYAAAAABAAEAPMAAADj&#10;BQAAAAA=&#10;" fillcolor="#4472c4 [3204]" strokecolor="#1f3763 [1604]" strokeweight="1pt">
                <v:textbox>
                  <w:txbxContent>
                    <w:p w14:paraId="686591D8" w14:textId="77777777" w:rsidR="00B62276" w:rsidRDefault="00B62276" w:rsidP="00976DFB">
                      <w:pPr>
                        <w:rPr>
                          <w:b/>
                          <w:sz w:val="44"/>
                          <w:szCs w:val="44"/>
                        </w:rPr>
                      </w:pPr>
                      <w:r>
                        <w:rPr>
                          <w:b/>
                          <w:sz w:val="44"/>
                          <w:szCs w:val="44"/>
                        </w:rPr>
                        <w:t>Personal Development Plan</w:t>
                      </w:r>
                    </w:p>
                    <w:p w14:paraId="1B98F5F2" w14:textId="77777777" w:rsidR="00B62276" w:rsidRDefault="00B62276" w:rsidP="00976DFB">
                      <w:pPr>
                        <w:rPr>
                          <w:b/>
                          <w:sz w:val="44"/>
                          <w:szCs w:val="44"/>
                        </w:rPr>
                      </w:pPr>
                      <w:r>
                        <w:rPr>
                          <w:b/>
                          <w:sz w:val="44"/>
                          <w:szCs w:val="44"/>
                        </w:rPr>
                        <w:t>Section 9: Academic Progress</w:t>
                      </w:r>
                    </w:p>
                  </w:txbxContent>
                </v:textbox>
              </v:rect>
            </w:pict>
          </mc:Fallback>
        </mc:AlternateContent>
      </w:r>
      <w:r>
        <w:rPr>
          <w:noProof/>
        </w:rPr>
        <mc:AlternateContent>
          <mc:Choice Requires="wps">
            <w:drawing>
              <wp:anchor distT="0" distB="0" distL="114300" distR="114300" simplePos="0" relativeHeight="251660800" behindDoc="0" locked="0" layoutInCell="1" allowOverlap="1" wp14:anchorId="3C17C626" wp14:editId="0A3C63EE">
                <wp:simplePos x="0" y="0"/>
                <wp:positionH relativeFrom="column">
                  <wp:posOffset>-205105</wp:posOffset>
                </wp:positionH>
                <wp:positionV relativeFrom="paragraph">
                  <wp:posOffset>3443605</wp:posOffset>
                </wp:positionV>
                <wp:extent cx="6438900" cy="1476375"/>
                <wp:effectExtent l="0" t="0" r="19050" b="28575"/>
                <wp:wrapNone/>
                <wp:docPr id="27" name="Rectangle 27"/>
                <wp:cNvGraphicFramePr/>
                <a:graphic xmlns:a="http://schemas.openxmlformats.org/drawingml/2006/main">
                  <a:graphicData uri="http://schemas.microsoft.com/office/word/2010/wordprocessingShape">
                    <wps:wsp>
                      <wps:cNvSpPr/>
                      <wps:spPr>
                        <a:xfrm>
                          <a:off x="0" y="0"/>
                          <a:ext cx="6438900" cy="1476375"/>
                        </a:xfrm>
                        <a:prstGeom prst="rect">
                          <a:avLst/>
                        </a:prstGeom>
                        <a:solidFill>
                          <a:schemeClr val="accent1">
                            <a:lumMod val="20000"/>
                            <a:lumOff val="80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242CBEA1" w14:textId="77777777" w:rsidR="00B62276" w:rsidRDefault="00B62276" w:rsidP="00976DFB">
                            <w:pPr>
                              <w:rPr>
                                <w:b/>
                                <w:color w:val="44546A" w:themeColor="text2"/>
                              </w:rPr>
                            </w:pPr>
                            <w:r>
                              <w:rPr>
                                <w:b/>
                                <w:color w:val="44546A" w:themeColor="text2"/>
                              </w:rPr>
                              <w:t>However, if you have questions or want advice relating to a specific Module or Assignment then you should contact the Module Lecturer via the Forum on the relevant Module page on Moodle.</w:t>
                            </w:r>
                          </w:p>
                          <w:p w14:paraId="6399FB28" w14:textId="77777777" w:rsidR="00B62276" w:rsidRDefault="00B62276" w:rsidP="00976DFB">
                            <w:pPr>
                              <w:rPr>
                                <w:b/>
                                <w:color w:val="44546A" w:themeColor="text2"/>
                              </w:rPr>
                            </w:pPr>
                            <w:r>
                              <w:rPr>
                                <w:b/>
                                <w:color w:val="44546A" w:themeColor="text2"/>
                              </w:rPr>
                              <w:t>The Forum is effectively a Frequently Asked Questions section which allows all students to see the questions and answers for that Module.</w:t>
                            </w:r>
                          </w:p>
                          <w:p w14:paraId="2545111D" w14:textId="77777777" w:rsidR="00B62276" w:rsidRDefault="00B62276" w:rsidP="00976DFB">
                            <w:pPr>
                              <w:rPr>
                                <w:b/>
                                <w:color w:val="44546A" w:themeColor="text2"/>
                              </w:rPr>
                            </w:pPr>
                            <w:r>
                              <w:rPr>
                                <w:b/>
                                <w:color w:val="44546A" w:themeColor="text2"/>
                              </w:rPr>
                              <w:t xml:space="preserve">Your Personal Tutor can show you how to do this </w:t>
                            </w:r>
                            <w:proofErr w:type="gramStart"/>
                            <w:r>
                              <w:rPr>
                                <w:b/>
                                <w:color w:val="44546A" w:themeColor="text2"/>
                              </w:rPr>
                              <w:t>initially</w:t>
                            </w:r>
                            <w:proofErr w:type="gramEnd"/>
                            <w:r>
                              <w:rPr>
                                <w:b/>
                                <w:color w:val="44546A" w:themeColor="text2"/>
                              </w:rPr>
                              <w:t xml:space="preserve"> but it is your responsibility to make contact via the appropriate Forum</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rect w14:anchorId="3C17C626" id="Rectangle 27" o:spid="_x0000_s1039" style="position:absolute;margin-left:-16.15pt;margin-top:271.15pt;width:507pt;height:116.25pt;z-index:2516608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1Y64KpAIAAL8FAAAOAAAAZHJzL2Uyb0RvYy54bWysVFFP2zAQfp+0/2D5faQphUJEiioQ0yQG&#10;CJh4dh27iWT7PNtt0v36nZ00VAP2MO3FOZ/vvrv7cncXl51WZCucb8CUND+aUCIMh6ox65L+eL75&#10;ckaJD8xUTIERJd0JTy8Xnz9dtLYQU6hBVcIRBDG+aG1J6xBskWWe10IzfwRWGHyU4DQLeHXrrHKs&#10;RXStsulkcpq14CrrgAvvUXvdP9JFwpdS8HAvpReBqJJibiGdLp2reGaLC1asHbN1w4c02D9koVlj&#10;MOgIdc0CIxvXvIHSDXfgQYYjDjoDKRsuUg1YTT75o5qnmlmRakFyvB1p8v8Plt9tHxxpqpJO55QY&#10;pvEfPSJrzKyVIKhDglrrC7R7sg9uuHkUY7WddDp+sQ7SJVJ3I6miC4Sj8nR2fHY+Qe45vuWz+enx&#10;/CSiZq/u1vnwVYAmUSipw/iJTLa99aE33ZvEaB5UU900SqVL7BRxpRzZMvzHjHNhQp7c1UZ/h6rX&#10;Y69gDojFClRjT/Tqs70as0k9F5FSbgdBskhAX3KSwk6JBGQehUTusMhpCjgivM3F16wSvfrkw5gq&#10;AkZkicWN2H0xH2D37Az20VWkph+dJ39LrHcePVJkMGF01o0B9x6AQoaHyL09UnZATRRDt+pSX+XH&#10;0TSqVlDtsNkc9FPoLb9p8IffMh8emMOxwybBVRLu8ZAK2pLCIFFSg/v1nj7a4zTgKyUtjnFJ/c8N&#10;c4IS9c3gnJzns1mc+3SZncyneHGHL6vDF7PRV4BdlOPSsjyJ0T6ovSgd6BfcOMsYFZ+Y4Ri7pGEv&#10;XoV+ueDG4mK5TEY46ZaFW/NkeYSONMd2fu5emLNDzwcclzvYDzwr/mj93jZ6GlhuAsgmzcUrq8MP&#10;wC2RunfYaHENHd6T1eveXfwGAAD//wMAUEsDBBQABgAIAAAAIQAko2UF4QAAAAsBAAAPAAAAZHJz&#10;L2Rvd25yZXYueG1sTI/LTsMwEEX3SPyDNUjsWqdpadKQSYUQLCiwaEHqdhqbOMKPKHaa8Pe4K9jN&#10;aI7unFtuJ6PZWfa+dRZhMU+ASVs70doG4fPjeZYD84GsIO2sRPiRHrbV9VVJhXCj3cvzITQshlhf&#10;EIIKoSs497WShvzcddLG25frDYW49g0XPY0x3GieJsmaG2pt/KCok49K1t+HwSAk+u19XB/pNX2q&#10;dy/ZflCu3inE25vp4R5YkFP4g+GiH9Whik4nN1jhmUaYLdNlRBHuVpchEpt8kQE7IWTZKgdelfx/&#10;h+oXAAD//wMAUEsBAi0AFAAGAAgAAAAhALaDOJL+AAAA4QEAABMAAAAAAAAAAAAAAAAAAAAAAFtD&#10;b250ZW50X1R5cGVzXS54bWxQSwECLQAUAAYACAAAACEAOP0h/9YAAACUAQAACwAAAAAAAAAAAAAA&#10;AAAvAQAAX3JlbHMvLnJlbHNQSwECLQAUAAYACAAAACEANWOuCqQCAAC/BQAADgAAAAAAAAAAAAAA&#10;AAAuAgAAZHJzL2Uyb0RvYy54bWxQSwECLQAUAAYACAAAACEAJKNlBeEAAAALAQAADwAAAAAAAAAA&#10;AAAAAAD+BAAAZHJzL2Rvd25yZXYueG1sUEsFBgAAAAAEAAQA8wAAAAwGAAAAAA==&#10;" fillcolor="#d9e2f3 [660]" strokecolor="#1f3763 [1604]" strokeweight="1pt">
                <v:textbox>
                  <w:txbxContent>
                    <w:p w14:paraId="242CBEA1" w14:textId="77777777" w:rsidR="00B62276" w:rsidRDefault="00B62276" w:rsidP="00976DFB">
                      <w:pPr>
                        <w:rPr>
                          <w:b/>
                          <w:color w:val="44546A" w:themeColor="text2"/>
                        </w:rPr>
                      </w:pPr>
                      <w:r>
                        <w:rPr>
                          <w:b/>
                          <w:color w:val="44546A" w:themeColor="text2"/>
                        </w:rPr>
                        <w:t>However, if you have questions or want advice relating to a specific Module or Assignment then you should contact the Module Lecturer via the Forum on the relevant Module page on Moodle.</w:t>
                      </w:r>
                    </w:p>
                    <w:p w14:paraId="6399FB28" w14:textId="77777777" w:rsidR="00B62276" w:rsidRDefault="00B62276" w:rsidP="00976DFB">
                      <w:pPr>
                        <w:rPr>
                          <w:b/>
                          <w:color w:val="44546A" w:themeColor="text2"/>
                        </w:rPr>
                      </w:pPr>
                      <w:r>
                        <w:rPr>
                          <w:b/>
                          <w:color w:val="44546A" w:themeColor="text2"/>
                        </w:rPr>
                        <w:t>The Forum is effectively a Frequently Asked Questions section which allows all students to see the questions and answers for that Module.</w:t>
                      </w:r>
                    </w:p>
                    <w:p w14:paraId="2545111D" w14:textId="77777777" w:rsidR="00B62276" w:rsidRDefault="00B62276" w:rsidP="00976DFB">
                      <w:pPr>
                        <w:rPr>
                          <w:b/>
                          <w:color w:val="44546A" w:themeColor="text2"/>
                        </w:rPr>
                      </w:pPr>
                      <w:r>
                        <w:rPr>
                          <w:b/>
                          <w:color w:val="44546A" w:themeColor="text2"/>
                        </w:rPr>
                        <w:t xml:space="preserve">Your Personal Tutor can show you how to do this </w:t>
                      </w:r>
                      <w:proofErr w:type="gramStart"/>
                      <w:r>
                        <w:rPr>
                          <w:b/>
                          <w:color w:val="44546A" w:themeColor="text2"/>
                        </w:rPr>
                        <w:t>initially</w:t>
                      </w:r>
                      <w:proofErr w:type="gramEnd"/>
                      <w:r>
                        <w:rPr>
                          <w:b/>
                          <w:color w:val="44546A" w:themeColor="text2"/>
                        </w:rPr>
                        <w:t xml:space="preserve"> but it is your responsibility to make contact via the appropriate Forum</w:t>
                      </w:r>
                    </w:p>
                  </w:txbxContent>
                </v:textbox>
              </v:rect>
            </w:pict>
          </mc:Fallback>
        </mc:AlternateContent>
      </w:r>
      <w:r>
        <w:rPr>
          <w:noProof/>
        </w:rPr>
        <mc:AlternateContent>
          <mc:Choice Requires="wps">
            <w:drawing>
              <wp:anchor distT="0" distB="0" distL="114300" distR="114300" simplePos="0" relativeHeight="251661824" behindDoc="0" locked="0" layoutInCell="1" allowOverlap="1" wp14:anchorId="7719754B" wp14:editId="5C53CF3C">
                <wp:simplePos x="0" y="0"/>
                <wp:positionH relativeFrom="column">
                  <wp:posOffset>-214630</wp:posOffset>
                </wp:positionH>
                <wp:positionV relativeFrom="paragraph">
                  <wp:posOffset>951865</wp:posOffset>
                </wp:positionV>
                <wp:extent cx="6438900" cy="2286000"/>
                <wp:effectExtent l="0" t="0" r="19050" b="19050"/>
                <wp:wrapNone/>
                <wp:docPr id="26" name="Rectangle 26"/>
                <wp:cNvGraphicFramePr/>
                <a:graphic xmlns:a="http://schemas.openxmlformats.org/drawingml/2006/main">
                  <a:graphicData uri="http://schemas.microsoft.com/office/word/2010/wordprocessingShape">
                    <wps:wsp>
                      <wps:cNvSpPr/>
                      <wps:spPr>
                        <a:xfrm>
                          <a:off x="0" y="0"/>
                          <a:ext cx="6438900" cy="2286000"/>
                        </a:xfrm>
                        <a:prstGeom prst="rect">
                          <a:avLst/>
                        </a:prstGeom>
                        <a:solidFill>
                          <a:schemeClr val="accent1">
                            <a:lumMod val="20000"/>
                            <a:lumOff val="80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6A1B3F3F" w14:textId="77777777" w:rsidR="00B62276" w:rsidRDefault="00B62276" w:rsidP="00976DFB">
                            <w:pPr>
                              <w:rPr>
                                <w:b/>
                                <w:color w:val="44546A" w:themeColor="text2"/>
                              </w:rPr>
                            </w:pPr>
                            <w:r>
                              <w:rPr>
                                <w:b/>
                                <w:color w:val="44546A" w:themeColor="text2"/>
                              </w:rPr>
                              <w:t>Role of the Personal / Year Tutor</w:t>
                            </w:r>
                          </w:p>
                          <w:p w14:paraId="325652D1" w14:textId="77777777" w:rsidR="00B62276" w:rsidRDefault="00B62276" w:rsidP="00976DFB">
                            <w:pPr>
                              <w:rPr>
                                <w:color w:val="44546A" w:themeColor="text2"/>
                              </w:rPr>
                            </w:pPr>
                            <w:r>
                              <w:rPr>
                                <w:color w:val="44546A" w:themeColor="text2"/>
                              </w:rPr>
                              <w:t>The role of the personal or year tutor includes:</w:t>
                            </w:r>
                          </w:p>
                          <w:p w14:paraId="34B3EA3A" w14:textId="77777777" w:rsidR="00B62276" w:rsidRDefault="00B62276" w:rsidP="00976DFB">
                            <w:pPr>
                              <w:rPr>
                                <w:color w:val="44546A" w:themeColor="text2"/>
                              </w:rPr>
                            </w:pPr>
                            <w:r>
                              <w:rPr>
                                <w:color w:val="44546A" w:themeColor="text2"/>
                              </w:rPr>
                              <w:t xml:space="preserve">• supporting the student’s personal, professional, and </w:t>
                            </w:r>
                            <w:r>
                              <w:rPr>
                                <w:b/>
                                <w:color w:val="44546A" w:themeColor="text2"/>
                                <w:u w:val="single"/>
                              </w:rPr>
                              <w:t>overall</w:t>
                            </w:r>
                            <w:r>
                              <w:rPr>
                                <w:color w:val="44546A" w:themeColor="text2"/>
                              </w:rPr>
                              <w:t xml:space="preserve"> academic development;</w:t>
                            </w:r>
                          </w:p>
                          <w:p w14:paraId="752D85CA" w14:textId="77777777" w:rsidR="00B62276" w:rsidRDefault="00B62276" w:rsidP="00976DFB">
                            <w:pPr>
                              <w:rPr>
                                <w:color w:val="44546A" w:themeColor="text2"/>
                              </w:rPr>
                            </w:pPr>
                            <w:r>
                              <w:rPr>
                                <w:color w:val="44546A" w:themeColor="text2"/>
                              </w:rPr>
                              <w:t>• working with the student in partnership;</w:t>
                            </w:r>
                          </w:p>
                          <w:p w14:paraId="6E72849A" w14:textId="77777777" w:rsidR="00B62276" w:rsidRDefault="00B62276" w:rsidP="00976DFB">
                            <w:pPr>
                              <w:rPr>
                                <w:color w:val="44546A" w:themeColor="text2"/>
                              </w:rPr>
                            </w:pPr>
                            <w:r>
                              <w:rPr>
                                <w:color w:val="44546A" w:themeColor="text2"/>
                              </w:rPr>
                              <w:t>• serving as an additional means of internal communication;</w:t>
                            </w:r>
                          </w:p>
                          <w:p w14:paraId="3A55E947" w14:textId="77777777" w:rsidR="00B62276" w:rsidRDefault="00B62276" w:rsidP="00976DFB">
                            <w:pPr>
                              <w:rPr>
                                <w:color w:val="44546A" w:themeColor="text2"/>
                              </w:rPr>
                            </w:pPr>
                            <w:r>
                              <w:rPr>
                                <w:color w:val="44546A" w:themeColor="text2"/>
                              </w:rPr>
                              <w:t>• liaising, as appropriate, with other staff that support the student;</w:t>
                            </w:r>
                          </w:p>
                          <w:p w14:paraId="0CE320D6" w14:textId="77777777" w:rsidR="00B62276" w:rsidRDefault="00B62276" w:rsidP="00976DFB">
                            <w:pPr>
                              <w:rPr>
                                <w:color w:val="44546A" w:themeColor="text2"/>
                              </w:rPr>
                            </w:pPr>
                            <w:r>
                              <w:rPr>
                                <w:color w:val="44546A" w:themeColor="text2"/>
                              </w:rPr>
                              <w:t xml:space="preserve">• providing an additional channel for students to provide feedback and raise queries. </w:t>
                            </w:r>
                          </w:p>
                          <w:p w14:paraId="006F75A2" w14:textId="77777777" w:rsidR="00B62276" w:rsidRDefault="00B62276" w:rsidP="00976DFB">
                            <w:pPr>
                              <w:jc w:val="right"/>
                              <w:rPr>
                                <w:color w:val="44546A" w:themeColor="text2"/>
                              </w:rPr>
                            </w:pPr>
                            <w:r>
                              <w:rPr>
                                <w:color w:val="44546A" w:themeColor="text2"/>
                              </w:rPr>
                              <w:t>(Academic Quality Handbook Section 12.8.1)</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rect w14:anchorId="7719754B" id="Rectangle 26" o:spid="_x0000_s1040" style="position:absolute;margin-left:-16.9pt;margin-top:74.95pt;width:507pt;height:180pt;z-index:2516618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Me78owIAAL8FAAAOAAAAZHJzL2Uyb0RvYy54bWysVMFu2zAMvQ/YPwi6r3a8NEuNOkXQosOA&#10;ri3aDj0rshQbkEVNUuJkXz9Kctyg7XYYdpFJinwUn0meX+w6RbbCuhZ0RScnOSVCc6hbva7oj6fr&#10;T3NKnGe6Zgq0qOheOHqx+PjhvDelKKABVQtLEES7sjcVbbw3ZZY53oiOuRMwQuOlBNsxj6pdZ7Vl&#10;PaJ3KivyfJb1YGtjgQvn0HqVLuki4kspuL+T0glPVEXxbT6eNp6rcGaLc1auLTNNy4dnsH94Rcda&#10;jUlHqCvmGdnY9g1U13ILDqQ/4dBlIGXLRawBq5nkr6p5bJgRsRYkx5mRJvf/YPnt9t6Stq5oMaNE&#10;sw7/0QOyxvRaCYI2JKg3rkS/R3NvB82hGKrdSduFL9ZBdpHU/Uiq2HnC0Tibfp6f5cg9x7uimM9y&#10;VBAnewk31vmvAjoShIpazB/JZNsb55PrwSVkc6Da+rpVKiqhU8SlsmTL8B8zzoX2kxiuNt13qJMd&#10;eyWlZSWasSeSeX4w42tizwWk+LajJFkgIJUcJb9XIqRW+kFI5A6LLGLCEeHtW1zDapHMp3/MGQED&#10;ssTiRuxUzB+wEzuDfwgVsenH4PxvD0vBY0TMDNqPwV2rwb4HoJDhIXPyR8qOqAmi3612sa8m00MP&#10;raDeY7NZSFPoDL9u8YffMOfvmcWxwybBVeLv8JAK+orCIFHSgP31nj344zTgLSU9jnFF3c8Ns4IS&#10;9U3jnJxNptMw91GZnn4pULHHN6vjG73pLgG7aIJLy/AoBn+vDqK00D3jxlmGrHjFNMfcFfUH8dKn&#10;5YIbi4vlMjrhpBvmb/Sj4QE60Bza+Wn3zKwZet7juNzCYeBZ+ar1k2+I1LDceJBtnItAdGJ1+AG4&#10;JWL3DhstrKFjPXq97N3FbwAAAP//AwBQSwMEFAAGAAgAAAAhAKHxtsrgAAAACwEAAA8AAABkcnMv&#10;ZG93bnJldi54bWxMj0tPwzAQhO9I/Adrkbi1NimUJsSpEIIDLRz6kLi68RJH+BHFThP+PcsJjrMz&#10;mvm2XE/OsjP2sQ1ews1cAENfB936RsLx8DJbAYtJea1s8CjhGyOsq8uLUhU6jH6H531qGJX4WCgJ&#10;JqWu4DzWBp2K89ChJ+8z9E4lkn3Dda9GKneWZ0IsuVOtpwWjOnwyWH/tBydB2Lf3cfmhttlzvXm9&#10;3w0m1Bsj5fXV9PgALOGU/sLwi0/oUBHTKQxeR2YlzBYLQk9k3OY5MErkK5EBO0m4E3ThVcn//1D9&#10;AAAA//8DAFBLAQItABQABgAIAAAAIQC2gziS/gAAAOEBAAATAAAAAAAAAAAAAAAAAAAAAABbQ29u&#10;dGVudF9UeXBlc10ueG1sUEsBAi0AFAAGAAgAAAAhADj9If/WAAAAlAEAAAsAAAAAAAAAAAAAAAAA&#10;LwEAAF9yZWxzLy5yZWxzUEsBAi0AFAAGAAgAAAAhAEgx7vyjAgAAvwUAAA4AAAAAAAAAAAAAAAAA&#10;LgIAAGRycy9lMm9Eb2MueG1sUEsBAi0AFAAGAAgAAAAhAKHxtsrgAAAACwEAAA8AAAAAAAAAAAAA&#10;AAAA/QQAAGRycy9kb3ducmV2LnhtbFBLBQYAAAAABAAEAPMAAAAKBgAAAAA=&#10;" fillcolor="#d9e2f3 [660]" strokecolor="#1f3763 [1604]" strokeweight="1pt">
                <v:textbox>
                  <w:txbxContent>
                    <w:p w14:paraId="6A1B3F3F" w14:textId="77777777" w:rsidR="00B62276" w:rsidRDefault="00B62276" w:rsidP="00976DFB">
                      <w:pPr>
                        <w:rPr>
                          <w:b/>
                          <w:color w:val="44546A" w:themeColor="text2"/>
                        </w:rPr>
                      </w:pPr>
                      <w:r>
                        <w:rPr>
                          <w:b/>
                          <w:color w:val="44546A" w:themeColor="text2"/>
                        </w:rPr>
                        <w:t>Role of the Personal / Year Tutor</w:t>
                      </w:r>
                    </w:p>
                    <w:p w14:paraId="325652D1" w14:textId="77777777" w:rsidR="00B62276" w:rsidRDefault="00B62276" w:rsidP="00976DFB">
                      <w:pPr>
                        <w:rPr>
                          <w:color w:val="44546A" w:themeColor="text2"/>
                        </w:rPr>
                      </w:pPr>
                      <w:r>
                        <w:rPr>
                          <w:color w:val="44546A" w:themeColor="text2"/>
                        </w:rPr>
                        <w:t>The role of the personal or year tutor includes:</w:t>
                      </w:r>
                    </w:p>
                    <w:p w14:paraId="34B3EA3A" w14:textId="77777777" w:rsidR="00B62276" w:rsidRDefault="00B62276" w:rsidP="00976DFB">
                      <w:pPr>
                        <w:rPr>
                          <w:color w:val="44546A" w:themeColor="text2"/>
                        </w:rPr>
                      </w:pPr>
                      <w:r>
                        <w:rPr>
                          <w:color w:val="44546A" w:themeColor="text2"/>
                        </w:rPr>
                        <w:t xml:space="preserve">• supporting the student’s personal, professional, and </w:t>
                      </w:r>
                      <w:r>
                        <w:rPr>
                          <w:b/>
                          <w:color w:val="44546A" w:themeColor="text2"/>
                          <w:u w:val="single"/>
                        </w:rPr>
                        <w:t>overall</w:t>
                      </w:r>
                      <w:r>
                        <w:rPr>
                          <w:color w:val="44546A" w:themeColor="text2"/>
                        </w:rPr>
                        <w:t xml:space="preserve"> academic development;</w:t>
                      </w:r>
                    </w:p>
                    <w:p w14:paraId="752D85CA" w14:textId="77777777" w:rsidR="00B62276" w:rsidRDefault="00B62276" w:rsidP="00976DFB">
                      <w:pPr>
                        <w:rPr>
                          <w:color w:val="44546A" w:themeColor="text2"/>
                        </w:rPr>
                      </w:pPr>
                      <w:r>
                        <w:rPr>
                          <w:color w:val="44546A" w:themeColor="text2"/>
                        </w:rPr>
                        <w:t>• working with the student in partnership;</w:t>
                      </w:r>
                    </w:p>
                    <w:p w14:paraId="6E72849A" w14:textId="77777777" w:rsidR="00B62276" w:rsidRDefault="00B62276" w:rsidP="00976DFB">
                      <w:pPr>
                        <w:rPr>
                          <w:color w:val="44546A" w:themeColor="text2"/>
                        </w:rPr>
                      </w:pPr>
                      <w:r>
                        <w:rPr>
                          <w:color w:val="44546A" w:themeColor="text2"/>
                        </w:rPr>
                        <w:t>• serving as an additional means of internal communication;</w:t>
                      </w:r>
                    </w:p>
                    <w:p w14:paraId="3A55E947" w14:textId="77777777" w:rsidR="00B62276" w:rsidRDefault="00B62276" w:rsidP="00976DFB">
                      <w:pPr>
                        <w:rPr>
                          <w:color w:val="44546A" w:themeColor="text2"/>
                        </w:rPr>
                      </w:pPr>
                      <w:r>
                        <w:rPr>
                          <w:color w:val="44546A" w:themeColor="text2"/>
                        </w:rPr>
                        <w:t>• liaising, as appropriate, with other staff that support the student;</w:t>
                      </w:r>
                    </w:p>
                    <w:p w14:paraId="0CE320D6" w14:textId="77777777" w:rsidR="00B62276" w:rsidRDefault="00B62276" w:rsidP="00976DFB">
                      <w:pPr>
                        <w:rPr>
                          <w:color w:val="44546A" w:themeColor="text2"/>
                        </w:rPr>
                      </w:pPr>
                      <w:r>
                        <w:rPr>
                          <w:color w:val="44546A" w:themeColor="text2"/>
                        </w:rPr>
                        <w:t xml:space="preserve">• providing an additional channel for students to provide feedback and raise queries. </w:t>
                      </w:r>
                    </w:p>
                    <w:p w14:paraId="006F75A2" w14:textId="77777777" w:rsidR="00B62276" w:rsidRDefault="00B62276" w:rsidP="00976DFB">
                      <w:pPr>
                        <w:jc w:val="right"/>
                        <w:rPr>
                          <w:color w:val="44546A" w:themeColor="text2"/>
                        </w:rPr>
                      </w:pPr>
                      <w:r>
                        <w:rPr>
                          <w:color w:val="44546A" w:themeColor="text2"/>
                        </w:rPr>
                        <w:t>(Academic Quality Handbook Section 12.8.1)</w:t>
                      </w:r>
                    </w:p>
                  </w:txbxContent>
                </v:textbox>
              </v:rect>
            </w:pict>
          </mc:Fallback>
        </mc:AlternateContent>
      </w:r>
    </w:p>
    <w:p w14:paraId="6CFAD336" w14:textId="77777777" w:rsidR="00976DFB" w:rsidRDefault="00976DFB" w:rsidP="00976DFB">
      <w:pPr>
        <w:rPr>
          <w:b/>
          <w:szCs w:val="24"/>
        </w:rPr>
      </w:pPr>
    </w:p>
    <w:p w14:paraId="6D85B993" w14:textId="77777777" w:rsidR="00976DFB" w:rsidRDefault="00976DFB" w:rsidP="00976DFB">
      <w:pPr>
        <w:rPr>
          <w:b/>
          <w:szCs w:val="24"/>
        </w:rPr>
      </w:pPr>
    </w:p>
    <w:p w14:paraId="3E2D3004" w14:textId="77777777" w:rsidR="00976DFB" w:rsidRDefault="00976DFB" w:rsidP="00976DFB">
      <w:pPr>
        <w:rPr>
          <w:b/>
          <w:szCs w:val="24"/>
        </w:rPr>
      </w:pPr>
    </w:p>
    <w:p w14:paraId="6697EDC8" w14:textId="77777777" w:rsidR="00976DFB" w:rsidRDefault="00976DFB" w:rsidP="00976DFB">
      <w:pPr>
        <w:rPr>
          <w:b/>
          <w:szCs w:val="24"/>
        </w:rPr>
      </w:pPr>
    </w:p>
    <w:p w14:paraId="6D89F3CF" w14:textId="77777777" w:rsidR="00976DFB" w:rsidRDefault="00976DFB" w:rsidP="00976DFB">
      <w:pPr>
        <w:rPr>
          <w:b/>
          <w:szCs w:val="24"/>
        </w:rPr>
      </w:pPr>
    </w:p>
    <w:p w14:paraId="605B4A74" w14:textId="77777777" w:rsidR="00976DFB" w:rsidRDefault="00976DFB" w:rsidP="00976DFB">
      <w:pPr>
        <w:rPr>
          <w:b/>
          <w:szCs w:val="24"/>
        </w:rPr>
      </w:pPr>
    </w:p>
    <w:p w14:paraId="29442087" w14:textId="77777777" w:rsidR="00976DFB" w:rsidRDefault="00976DFB" w:rsidP="00976DFB">
      <w:pPr>
        <w:rPr>
          <w:b/>
          <w:szCs w:val="24"/>
        </w:rPr>
      </w:pPr>
    </w:p>
    <w:p w14:paraId="35A0B376" w14:textId="77777777" w:rsidR="00976DFB" w:rsidRDefault="00976DFB" w:rsidP="00976DFB">
      <w:pPr>
        <w:rPr>
          <w:b/>
          <w:szCs w:val="24"/>
        </w:rPr>
      </w:pPr>
    </w:p>
    <w:p w14:paraId="7111763A" w14:textId="77777777" w:rsidR="00976DFB" w:rsidRDefault="00976DFB" w:rsidP="00976DFB">
      <w:pPr>
        <w:rPr>
          <w:b/>
          <w:szCs w:val="24"/>
        </w:rPr>
      </w:pPr>
    </w:p>
    <w:p w14:paraId="45F19066" w14:textId="77777777" w:rsidR="00976DFB" w:rsidRDefault="00976DFB" w:rsidP="00976DFB">
      <w:pPr>
        <w:rPr>
          <w:b/>
          <w:szCs w:val="24"/>
        </w:rPr>
      </w:pPr>
    </w:p>
    <w:p w14:paraId="5F3D604F" w14:textId="77777777" w:rsidR="00976DFB" w:rsidRDefault="00976DFB" w:rsidP="00976DFB">
      <w:pPr>
        <w:rPr>
          <w:b/>
          <w:szCs w:val="24"/>
        </w:rPr>
      </w:pPr>
    </w:p>
    <w:p w14:paraId="50A4ACEF" w14:textId="77777777" w:rsidR="00976DFB" w:rsidRDefault="00976DFB" w:rsidP="00976DFB">
      <w:pPr>
        <w:rPr>
          <w:b/>
          <w:szCs w:val="24"/>
        </w:rPr>
      </w:pPr>
    </w:p>
    <w:p w14:paraId="588B3ECA" w14:textId="77777777" w:rsidR="00976DFB" w:rsidRDefault="00976DFB" w:rsidP="00976DFB">
      <w:pPr>
        <w:rPr>
          <w:b/>
          <w:szCs w:val="24"/>
        </w:rPr>
      </w:pPr>
    </w:p>
    <w:p w14:paraId="70F4AFC9" w14:textId="77777777" w:rsidR="00976DFB" w:rsidRDefault="00976DFB" w:rsidP="00976DFB">
      <w:pPr>
        <w:rPr>
          <w:b/>
          <w:szCs w:val="24"/>
        </w:rPr>
      </w:pPr>
    </w:p>
    <w:p w14:paraId="76089B24" w14:textId="77777777" w:rsidR="00976DFB" w:rsidRDefault="00976DFB" w:rsidP="00976DFB">
      <w:pPr>
        <w:rPr>
          <w:b/>
          <w:szCs w:val="24"/>
        </w:rPr>
      </w:pPr>
    </w:p>
    <w:p w14:paraId="4334AE49" w14:textId="77777777" w:rsidR="00976DFB" w:rsidRDefault="00976DFB" w:rsidP="00976DFB">
      <w:pPr>
        <w:rPr>
          <w:b/>
          <w:szCs w:val="24"/>
        </w:rPr>
      </w:pPr>
    </w:p>
    <w:p w14:paraId="570F0A3F" w14:textId="77777777" w:rsidR="00976DFB" w:rsidRDefault="00976DFB" w:rsidP="00976DFB">
      <w:pPr>
        <w:rPr>
          <w:b/>
          <w:szCs w:val="24"/>
        </w:rPr>
      </w:pPr>
    </w:p>
    <w:p w14:paraId="77090A05" w14:textId="77777777" w:rsidR="00976DFB" w:rsidRDefault="00976DFB" w:rsidP="00976DFB">
      <w:pPr>
        <w:rPr>
          <w:b/>
          <w:szCs w:val="24"/>
        </w:rPr>
      </w:pPr>
    </w:p>
    <w:tbl>
      <w:tblPr>
        <w:tblStyle w:val="TableGrid"/>
        <w:tblW w:w="10094" w:type="dxa"/>
        <w:tblInd w:w="-176" w:type="dxa"/>
        <w:tblLook w:val="04A0" w:firstRow="1" w:lastRow="0" w:firstColumn="1" w:lastColumn="0" w:noHBand="0" w:noVBand="1"/>
      </w:tblPr>
      <w:tblGrid>
        <w:gridCol w:w="7826"/>
        <w:gridCol w:w="2268"/>
      </w:tblGrid>
      <w:tr w:rsidR="00976DFB" w14:paraId="012A8A64" w14:textId="77777777" w:rsidTr="00976DFB">
        <w:tc>
          <w:tcPr>
            <w:tcW w:w="7826" w:type="dxa"/>
            <w:tcBorders>
              <w:top w:val="single" w:sz="4" w:space="0" w:color="auto"/>
              <w:left w:val="single" w:sz="4" w:space="0" w:color="auto"/>
              <w:bottom w:val="single" w:sz="4" w:space="0" w:color="auto"/>
              <w:right w:val="single" w:sz="4" w:space="0" w:color="auto"/>
            </w:tcBorders>
            <w:shd w:val="clear" w:color="auto" w:fill="D9E2F3" w:themeFill="accent1" w:themeFillTint="33"/>
            <w:hideMark/>
          </w:tcPr>
          <w:p w14:paraId="30D25AAD" w14:textId="77777777" w:rsidR="00976DFB" w:rsidRDefault="00976DFB">
            <w:pPr>
              <w:spacing w:after="120"/>
              <w:rPr>
                <w:b/>
                <w:szCs w:val="24"/>
              </w:rPr>
            </w:pPr>
            <w:r>
              <w:rPr>
                <w:b/>
                <w:szCs w:val="24"/>
              </w:rPr>
              <w:t>Actions I will take (e.g. when you will use the Module Forum)</w:t>
            </w:r>
          </w:p>
        </w:tc>
        <w:tc>
          <w:tcPr>
            <w:tcW w:w="2268" w:type="dxa"/>
            <w:tcBorders>
              <w:top w:val="single" w:sz="4" w:space="0" w:color="auto"/>
              <w:left w:val="single" w:sz="4" w:space="0" w:color="auto"/>
              <w:bottom w:val="single" w:sz="4" w:space="0" w:color="auto"/>
              <w:right w:val="single" w:sz="4" w:space="0" w:color="auto"/>
            </w:tcBorders>
            <w:shd w:val="clear" w:color="auto" w:fill="D9E2F3" w:themeFill="accent1" w:themeFillTint="33"/>
            <w:hideMark/>
          </w:tcPr>
          <w:p w14:paraId="10ED783E" w14:textId="77777777" w:rsidR="00976DFB" w:rsidRDefault="00976DFB">
            <w:pPr>
              <w:spacing w:after="120"/>
              <w:rPr>
                <w:b/>
                <w:szCs w:val="24"/>
              </w:rPr>
            </w:pPr>
            <w:r>
              <w:rPr>
                <w:b/>
                <w:szCs w:val="24"/>
              </w:rPr>
              <w:t>Date</w:t>
            </w:r>
          </w:p>
        </w:tc>
      </w:tr>
      <w:tr w:rsidR="00976DFB" w14:paraId="43FDA5A3" w14:textId="77777777" w:rsidTr="00976DFB">
        <w:tc>
          <w:tcPr>
            <w:tcW w:w="7826" w:type="dxa"/>
            <w:tcBorders>
              <w:top w:val="single" w:sz="4" w:space="0" w:color="auto"/>
              <w:left w:val="single" w:sz="4" w:space="0" w:color="auto"/>
              <w:bottom w:val="single" w:sz="4" w:space="0" w:color="auto"/>
              <w:right w:val="single" w:sz="4" w:space="0" w:color="auto"/>
            </w:tcBorders>
            <w:hideMark/>
          </w:tcPr>
          <w:p w14:paraId="580BC3B7" w14:textId="77777777" w:rsidR="00976DFB" w:rsidRDefault="00976DFB">
            <w:pPr>
              <w:spacing w:after="120"/>
              <w:jc w:val="left"/>
              <w:rPr>
                <w:szCs w:val="24"/>
              </w:rPr>
            </w:pPr>
            <w:r>
              <w:rPr>
                <w:szCs w:val="24"/>
              </w:rPr>
              <w:t>Will seek advice from tutor when back in university</w:t>
            </w:r>
          </w:p>
        </w:tc>
        <w:tc>
          <w:tcPr>
            <w:tcW w:w="2268" w:type="dxa"/>
            <w:tcBorders>
              <w:top w:val="single" w:sz="4" w:space="0" w:color="auto"/>
              <w:left w:val="single" w:sz="4" w:space="0" w:color="auto"/>
              <w:bottom w:val="single" w:sz="4" w:space="0" w:color="auto"/>
              <w:right w:val="single" w:sz="4" w:space="0" w:color="auto"/>
            </w:tcBorders>
          </w:tcPr>
          <w:p w14:paraId="566035D2" w14:textId="77777777" w:rsidR="00976DFB" w:rsidRDefault="00976DFB">
            <w:pPr>
              <w:spacing w:after="120"/>
              <w:rPr>
                <w:szCs w:val="24"/>
              </w:rPr>
            </w:pPr>
          </w:p>
        </w:tc>
      </w:tr>
      <w:tr w:rsidR="00976DFB" w14:paraId="43E74554" w14:textId="77777777" w:rsidTr="00976DFB">
        <w:tc>
          <w:tcPr>
            <w:tcW w:w="7826" w:type="dxa"/>
            <w:tcBorders>
              <w:top w:val="single" w:sz="4" w:space="0" w:color="auto"/>
              <w:left w:val="single" w:sz="4" w:space="0" w:color="auto"/>
              <w:bottom w:val="single" w:sz="4" w:space="0" w:color="auto"/>
              <w:right w:val="single" w:sz="4" w:space="0" w:color="auto"/>
            </w:tcBorders>
          </w:tcPr>
          <w:p w14:paraId="74C82AB7" w14:textId="77777777" w:rsidR="00976DFB" w:rsidRDefault="00976DFB">
            <w:pPr>
              <w:spacing w:after="120"/>
              <w:jc w:val="left"/>
              <w:rPr>
                <w:szCs w:val="24"/>
              </w:rPr>
            </w:pPr>
          </w:p>
        </w:tc>
        <w:tc>
          <w:tcPr>
            <w:tcW w:w="2268" w:type="dxa"/>
            <w:tcBorders>
              <w:top w:val="single" w:sz="4" w:space="0" w:color="auto"/>
              <w:left w:val="single" w:sz="4" w:space="0" w:color="auto"/>
              <w:bottom w:val="single" w:sz="4" w:space="0" w:color="auto"/>
              <w:right w:val="single" w:sz="4" w:space="0" w:color="auto"/>
            </w:tcBorders>
          </w:tcPr>
          <w:p w14:paraId="3E1B99C7" w14:textId="77777777" w:rsidR="00976DFB" w:rsidRDefault="00976DFB">
            <w:pPr>
              <w:spacing w:after="120"/>
              <w:rPr>
                <w:szCs w:val="24"/>
              </w:rPr>
            </w:pPr>
          </w:p>
        </w:tc>
      </w:tr>
      <w:tr w:rsidR="00976DFB" w14:paraId="544B9C9E" w14:textId="77777777" w:rsidTr="00976DFB">
        <w:tc>
          <w:tcPr>
            <w:tcW w:w="7826" w:type="dxa"/>
            <w:tcBorders>
              <w:top w:val="single" w:sz="4" w:space="0" w:color="auto"/>
              <w:left w:val="single" w:sz="4" w:space="0" w:color="auto"/>
              <w:bottom w:val="single" w:sz="4" w:space="0" w:color="auto"/>
              <w:right w:val="single" w:sz="4" w:space="0" w:color="auto"/>
            </w:tcBorders>
          </w:tcPr>
          <w:p w14:paraId="1A5B7FC9" w14:textId="77777777" w:rsidR="00976DFB" w:rsidRDefault="00976DFB">
            <w:pPr>
              <w:spacing w:after="120"/>
              <w:jc w:val="left"/>
              <w:rPr>
                <w:szCs w:val="24"/>
              </w:rPr>
            </w:pPr>
          </w:p>
        </w:tc>
        <w:tc>
          <w:tcPr>
            <w:tcW w:w="2268" w:type="dxa"/>
            <w:tcBorders>
              <w:top w:val="single" w:sz="4" w:space="0" w:color="auto"/>
              <w:left w:val="single" w:sz="4" w:space="0" w:color="auto"/>
              <w:bottom w:val="single" w:sz="4" w:space="0" w:color="auto"/>
              <w:right w:val="single" w:sz="4" w:space="0" w:color="auto"/>
            </w:tcBorders>
          </w:tcPr>
          <w:p w14:paraId="4341F472" w14:textId="77777777" w:rsidR="00976DFB" w:rsidRDefault="00976DFB">
            <w:pPr>
              <w:spacing w:after="120"/>
              <w:rPr>
                <w:szCs w:val="24"/>
              </w:rPr>
            </w:pPr>
          </w:p>
        </w:tc>
      </w:tr>
      <w:tr w:rsidR="00976DFB" w14:paraId="0D880D5E" w14:textId="77777777" w:rsidTr="00976DFB">
        <w:tc>
          <w:tcPr>
            <w:tcW w:w="7826" w:type="dxa"/>
            <w:tcBorders>
              <w:top w:val="single" w:sz="4" w:space="0" w:color="auto"/>
              <w:left w:val="single" w:sz="4" w:space="0" w:color="auto"/>
              <w:bottom w:val="single" w:sz="4" w:space="0" w:color="auto"/>
              <w:right w:val="single" w:sz="4" w:space="0" w:color="auto"/>
            </w:tcBorders>
          </w:tcPr>
          <w:p w14:paraId="73C4461E" w14:textId="77777777" w:rsidR="00976DFB" w:rsidRDefault="00976DFB">
            <w:pPr>
              <w:spacing w:after="120"/>
              <w:jc w:val="left"/>
              <w:rPr>
                <w:szCs w:val="24"/>
              </w:rPr>
            </w:pPr>
          </w:p>
        </w:tc>
        <w:tc>
          <w:tcPr>
            <w:tcW w:w="2268" w:type="dxa"/>
            <w:tcBorders>
              <w:top w:val="single" w:sz="4" w:space="0" w:color="auto"/>
              <w:left w:val="single" w:sz="4" w:space="0" w:color="auto"/>
              <w:bottom w:val="single" w:sz="4" w:space="0" w:color="auto"/>
              <w:right w:val="single" w:sz="4" w:space="0" w:color="auto"/>
            </w:tcBorders>
          </w:tcPr>
          <w:p w14:paraId="4BC2DC3E" w14:textId="77777777" w:rsidR="00976DFB" w:rsidRDefault="00976DFB">
            <w:pPr>
              <w:spacing w:after="120"/>
              <w:rPr>
                <w:szCs w:val="24"/>
              </w:rPr>
            </w:pPr>
          </w:p>
        </w:tc>
      </w:tr>
      <w:tr w:rsidR="00976DFB" w14:paraId="3B58AD4E" w14:textId="77777777" w:rsidTr="00976DFB">
        <w:tc>
          <w:tcPr>
            <w:tcW w:w="7826" w:type="dxa"/>
            <w:tcBorders>
              <w:top w:val="single" w:sz="4" w:space="0" w:color="auto"/>
              <w:left w:val="single" w:sz="4" w:space="0" w:color="auto"/>
              <w:bottom w:val="single" w:sz="4" w:space="0" w:color="auto"/>
              <w:right w:val="single" w:sz="4" w:space="0" w:color="auto"/>
            </w:tcBorders>
          </w:tcPr>
          <w:p w14:paraId="377596A2" w14:textId="77777777" w:rsidR="00976DFB" w:rsidRDefault="00976DFB">
            <w:pPr>
              <w:spacing w:after="120"/>
              <w:jc w:val="left"/>
              <w:rPr>
                <w:szCs w:val="24"/>
              </w:rPr>
            </w:pPr>
          </w:p>
        </w:tc>
        <w:tc>
          <w:tcPr>
            <w:tcW w:w="2268" w:type="dxa"/>
            <w:tcBorders>
              <w:top w:val="single" w:sz="4" w:space="0" w:color="auto"/>
              <w:left w:val="single" w:sz="4" w:space="0" w:color="auto"/>
              <w:bottom w:val="single" w:sz="4" w:space="0" w:color="auto"/>
              <w:right w:val="single" w:sz="4" w:space="0" w:color="auto"/>
            </w:tcBorders>
          </w:tcPr>
          <w:p w14:paraId="35208345" w14:textId="77777777" w:rsidR="00976DFB" w:rsidRDefault="00976DFB">
            <w:pPr>
              <w:spacing w:after="120"/>
              <w:rPr>
                <w:szCs w:val="24"/>
              </w:rPr>
            </w:pPr>
          </w:p>
        </w:tc>
      </w:tr>
      <w:tr w:rsidR="00976DFB" w14:paraId="6C7B2B26" w14:textId="77777777" w:rsidTr="00976DFB">
        <w:tc>
          <w:tcPr>
            <w:tcW w:w="7826" w:type="dxa"/>
            <w:tcBorders>
              <w:top w:val="single" w:sz="4" w:space="0" w:color="auto"/>
              <w:left w:val="single" w:sz="4" w:space="0" w:color="auto"/>
              <w:bottom w:val="single" w:sz="4" w:space="0" w:color="auto"/>
              <w:right w:val="single" w:sz="4" w:space="0" w:color="auto"/>
            </w:tcBorders>
          </w:tcPr>
          <w:p w14:paraId="53FD6EDD" w14:textId="77777777" w:rsidR="00976DFB" w:rsidRDefault="00976DFB">
            <w:pPr>
              <w:spacing w:after="120"/>
              <w:jc w:val="left"/>
              <w:rPr>
                <w:szCs w:val="24"/>
              </w:rPr>
            </w:pPr>
          </w:p>
        </w:tc>
        <w:tc>
          <w:tcPr>
            <w:tcW w:w="2268" w:type="dxa"/>
            <w:tcBorders>
              <w:top w:val="single" w:sz="4" w:space="0" w:color="auto"/>
              <w:left w:val="single" w:sz="4" w:space="0" w:color="auto"/>
              <w:bottom w:val="single" w:sz="4" w:space="0" w:color="auto"/>
              <w:right w:val="single" w:sz="4" w:space="0" w:color="auto"/>
            </w:tcBorders>
          </w:tcPr>
          <w:p w14:paraId="3C92F2D8" w14:textId="77777777" w:rsidR="00976DFB" w:rsidRDefault="00976DFB">
            <w:pPr>
              <w:spacing w:after="120"/>
              <w:rPr>
                <w:szCs w:val="24"/>
              </w:rPr>
            </w:pPr>
          </w:p>
        </w:tc>
      </w:tr>
    </w:tbl>
    <w:p w14:paraId="4C33331C" w14:textId="77777777" w:rsidR="00976DFB" w:rsidRDefault="00976DFB" w:rsidP="00976DFB">
      <w:pPr>
        <w:rPr>
          <w:rFonts w:ascii="Calibri" w:hAnsi="Calibri"/>
          <w:b/>
          <w:szCs w:val="24"/>
        </w:rPr>
      </w:pPr>
    </w:p>
    <w:p w14:paraId="633C9EFF" w14:textId="77777777" w:rsidR="00976DFB" w:rsidRDefault="00976DFB" w:rsidP="00976DFB">
      <w:pPr>
        <w:rPr>
          <w:b/>
          <w:szCs w:val="24"/>
        </w:rPr>
      </w:pPr>
      <w:r>
        <w:rPr>
          <w:b/>
          <w:szCs w:val="24"/>
        </w:rPr>
        <w:br w:type="page"/>
      </w:r>
    </w:p>
    <w:p w14:paraId="27AC9712" w14:textId="55557ECA" w:rsidR="00976DFB" w:rsidRDefault="00976DFB" w:rsidP="00976DFB">
      <w:pPr>
        <w:rPr>
          <w:b/>
          <w:szCs w:val="24"/>
        </w:rPr>
      </w:pPr>
      <w:r>
        <w:rPr>
          <w:noProof/>
        </w:rPr>
        <w:lastRenderedPageBreak/>
        <mc:AlternateContent>
          <mc:Choice Requires="wps">
            <w:drawing>
              <wp:anchor distT="0" distB="0" distL="114300" distR="114300" simplePos="0" relativeHeight="251662848" behindDoc="0" locked="0" layoutInCell="1" allowOverlap="1" wp14:anchorId="26B5C81E" wp14:editId="02641A66">
                <wp:simplePos x="0" y="0"/>
                <wp:positionH relativeFrom="column">
                  <wp:posOffset>-114300</wp:posOffset>
                </wp:positionH>
                <wp:positionV relativeFrom="paragraph">
                  <wp:posOffset>-200025</wp:posOffset>
                </wp:positionV>
                <wp:extent cx="6467475" cy="762000"/>
                <wp:effectExtent l="0" t="0" r="28575" b="19050"/>
                <wp:wrapNone/>
                <wp:docPr id="28" name="Rectangle 28"/>
                <wp:cNvGraphicFramePr/>
                <a:graphic xmlns:a="http://schemas.openxmlformats.org/drawingml/2006/main">
                  <a:graphicData uri="http://schemas.microsoft.com/office/word/2010/wordprocessingShape">
                    <wps:wsp>
                      <wps:cNvSpPr/>
                      <wps:spPr>
                        <a:xfrm>
                          <a:off x="0" y="0"/>
                          <a:ext cx="6467475" cy="762000"/>
                        </a:xfrm>
                        <a:prstGeom prst="rect">
                          <a:avLst/>
                        </a:prstGeom>
                        <a:solidFill>
                          <a:schemeClr val="tx2">
                            <a:lumMod val="60000"/>
                            <a:lumOff val="40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5E09F3E6" w14:textId="77777777" w:rsidR="00B62276" w:rsidRDefault="00B62276" w:rsidP="00976DFB">
                            <w:pPr>
                              <w:rPr>
                                <w:b/>
                                <w:sz w:val="44"/>
                                <w:szCs w:val="44"/>
                              </w:rPr>
                            </w:pPr>
                            <w:r>
                              <w:rPr>
                                <w:b/>
                                <w:sz w:val="44"/>
                                <w:szCs w:val="44"/>
                              </w:rPr>
                              <w:t>Personal Development Plan</w:t>
                            </w:r>
                          </w:p>
                          <w:p w14:paraId="3EDE9D90" w14:textId="77777777" w:rsidR="00B62276" w:rsidRDefault="00B62276" w:rsidP="00976DFB">
                            <w:pPr>
                              <w:rPr>
                                <w:b/>
                                <w:sz w:val="44"/>
                                <w:szCs w:val="44"/>
                              </w:rPr>
                            </w:pPr>
                            <w:r>
                              <w:rPr>
                                <w:b/>
                                <w:sz w:val="44"/>
                                <w:szCs w:val="44"/>
                              </w:rPr>
                              <w:t>Section 10: Volunteering</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6B5C81E" id="Rectangle 28" o:spid="_x0000_s1041" style="position:absolute;margin-left:-9pt;margin-top:-15.75pt;width:509.25pt;height:60pt;z-index:2516628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LpCFpwIAALwFAAAOAAAAZHJzL2Uyb0RvYy54bWysVE1vGyEQvVfqf0Dcm7Utf7RW1pGVKFWl&#10;NImSVDljFrwrAUMB2+v++g6wu3HTtIeql10YZt5jHjNzftFqRfbC+QZMScdnI0qE4VA1ZlvSb0/X&#10;Hz5S4gMzFVNgREmPwtOL1ft35we7FBOoQVXCEQQxfnmwJa1DsMui8LwWmvkzsMLgoQSnWcCt2xaV&#10;YwdE16qYjEbz4gCusg648B6tV/mQrhK+lIKHOym9CESVFO8W0tel7yZ+i9U5W24ds3XDu2uwf7iF&#10;Zo1B0gHqigVGdq75DUo33IEHGc446AKkbLhIOWA249GrbB5rZkXKBcXxdpDJ/z9Yfru/d6SpSjrB&#10;lzJM4xs9oGrMbJUgaEOBDtYv0e/R3rtu53EZs22l0/GPeZA2iXocRBVtIByN8+l8MV3MKOF4tpjj&#10;oyXVi5do63z4LECTuCipQ/qkJdvf+ICM6Nq7RDIPqqmuG6XSJhaKuFSO7Bk+cWgnKVTt9Feosm2O&#10;jN1DoxnLIZunvRnhU7lFlER2QlDE3HO2aRWOSkRaZR6ERNkwv0w4IGRwxrkwYZzu4mtWiWye/ZEz&#10;AUZkiYkN2B3Arzn22FmZzj+GilTvQ/Aos/8teIhIzGDCEKwbA+4tAIVZdczZHyU7kSYuQ7tpU0mN&#10;Z335bKA6Yp05yA3oLb9u8LFvmA/3zGHHYW/iFAl3+JEKDiWFbkVJDe7HW/boj42Ap5QcsINL6r/v&#10;mBOUqC8GW+TTeDqNLZ8209light3erI5PTE7fQlYQWOcV5anZfQPql9KB/oZh806suIRMxy5S8qD&#10;6zeXIU8WHFdcrNfJDdvcsnBjHi2P4FHoWMxP7TNztqv4gL1yC323s+Wrws++MdLAehdANqkrotRZ&#10;1+4JcESk+u3GWZxBp/vk9TJ0Vz8BAAD//wMAUEsDBBQABgAIAAAAIQCDCu5S4AAAAAsBAAAPAAAA&#10;ZHJzL2Rvd25yZXYueG1sTI/BbsIwEETvlfoP1lbqpQI7RVArxEFVBaciUaDcTbwkEbEd2QbSv+9y&#10;am8z2tHsm2Ix2I5dMcTWOwXZWABDV3nTulrB9341ksBi0s7ozjtU8IMRFuXjQ6Fz429ui9ddqhmV&#10;uJhrBU1Kfc55rBq0Oo59j45uJx+sTmRDzU3QNyq3HX8VYsatbh19aHSPHw1W593FKvh6ObytZ6fJ&#10;ZnnY7LdhuTafK2mUen4a3ufAEg7pLwx3fEKHkpiO/uJMZJ2CUSZpSyIxyabA7gkhBKmjAimnwMuC&#10;/99Q/gIAAP//AwBQSwECLQAUAAYACAAAACEAtoM4kv4AAADhAQAAEwAAAAAAAAAAAAAAAAAAAAAA&#10;W0NvbnRlbnRfVHlwZXNdLnhtbFBLAQItABQABgAIAAAAIQA4/SH/1gAAAJQBAAALAAAAAAAAAAAA&#10;AAAAAC8BAABfcmVscy8ucmVsc1BLAQItABQABgAIAAAAIQDjLpCFpwIAALwFAAAOAAAAAAAAAAAA&#10;AAAAAC4CAABkcnMvZTJvRG9jLnhtbFBLAQItABQABgAIAAAAIQCDCu5S4AAAAAsBAAAPAAAAAAAA&#10;AAAAAAAAAAEFAABkcnMvZG93bnJldi54bWxQSwUGAAAAAAQABADzAAAADgYAAAAA&#10;" fillcolor="#8496b0 [1951]" strokecolor="#1f3763 [1604]" strokeweight="1pt">
                <v:textbox>
                  <w:txbxContent>
                    <w:p w14:paraId="5E09F3E6" w14:textId="77777777" w:rsidR="00B62276" w:rsidRDefault="00B62276" w:rsidP="00976DFB">
                      <w:pPr>
                        <w:rPr>
                          <w:b/>
                          <w:sz w:val="44"/>
                          <w:szCs w:val="44"/>
                        </w:rPr>
                      </w:pPr>
                      <w:r>
                        <w:rPr>
                          <w:b/>
                          <w:sz w:val="44"/>
                          <w:szCs w:val="44"/>
                        </w:rPr>
                        <w:t>Personal Development Plan</w:t>
                      </w:r>
                    </w:p>
                    <w:p w14:paraId="3EDE9D90" w14:textId="77777777" w:rsidR="00B62276" w:rsidRDefault="00B62276" w:rsidP="00976DFB">
                      <w:pPr>
                        <w:rPr>
                          <w:b/>
                          <w:sz w:val="44"/>
                          <w:szCs w:val="44"/>
                        </w:rPr>
                      </w:pPr>
                      <w:r>
                        <w:rPr>
                          <w:b/>
                          <w:sz w:val="44"/>
                          <w:szCs w:val="44"/>
                        </w:rPr>
                        <w:t>Section 10: Volunteering</w:t>
                      </w:r>
                    </w:p>
                  </w:txbxContent>
                </v:textbox>
              </v:rect>
            </w:pict>
          </mc:Fallback>
        </mc:AlternateContent>
      </w:r>
      <w:r>
        <w:rPr>
          <w:noProof/>
        </w:rPr>
        <mc:AlternateContent>
          <mc:Choice Requires="wps">
            <w:drawing>
              <wp:anchor distT="0" distB="0" distL="114300" distR="114300" simplePos="0" relativeHeight="251663872" behindDoc="0" locked="0" layoutInCell="1" allowOverlap="1" wp14:anchorId="26CAE2C5" wp14:editId="3A713BA0">
                <wp:simplePos x="0" y="0"/>
                <wp:positionH relativeFrom="column">
                  <wp:posOffset>-71755</wp:posOffset>
                </wp:positionH>
                <wp:positionV relativeFrom="paragraph">
                  <wp:posOffset>4713605</wp:posOffset>
                </wp:positionV>
                <wp:extent cx="6438900" cy="1228725"/>
                <wp:effectExtent l="0" t="0" r="19050" b="28575"/>
                <wp:wrapNone/>
                <wp:docPr id="30" name="Rectangle 30"/>
                <wp:cNvGraphicFramePr/>
                <a:graphic xmlns:a="http://schemas.openxmlformats.org/drawingml/2006/main">
                  <a:graphicData uri="http://schemas.microsoft.com/office/word/2010/wordprocessingShape">
                    <wps:wsp>
                      <wps:cNvSpPr/>
                      <wps:spPr>
                        <a:xfrm>
                          <a:off x="0" y="0"/>
                          <a:ext cx="6438900" cy="1228725"/>
                        </a:xfrm>
                        <a:prstGeom prst="rect">
                          <a:avLst/>
                        </a:prstGeom>
                        <a:solidFill>
                          <a:schemeClr val="accent1">
                            <a:lumMod val="40000"/>
                            <a:lumOff val="60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6E724FA1" w14:textId="77777777" w:rsidR="00B62276" w:rsidRDefault="00B62276" w:rsidP="00976DFB">
                            <w:pPr>
                              <w:rPr>
                                <w:b/>
                                <w:color w:val="222A35" w:themeColor="text2" w:themeShade="80"/>
                              </w:rPr>
                            </w:pPr>
                            <w:r>
                              <w:rPr>
                                <w:b/>
                                <w:color w:val="222A35" w:themeColor="text2" w:themeShade="80"/>
                              </w:rPr>
                              <w:t>Volunteering in Wales:</w:t>
                            </w:r>
                          </w:p>
                          <w:p w14:paraId="3265BBB7" w14:textId="77777777" w:rsidR="00B62276" w:rsidRDefault="00B62276" w:rsidP="00976DFB">
                            <w:pPr>
                              <w:numPr>
                                <w:ilvl w:val="0"/>
                                <w:numId w:val="7"/>
                              </w:numPr>
                              <w:spacing w:after="0" w:line="240" w:lineRule="auto"/>
                              <w:rPr>
                                <w:color w:val="222A35" w:themeColor="text2" w:themeShade="80"/>
                              </w:rPr>
                            </w:pPr>
                            <w:hyperlink r:id="rId20" w:history="1">
                              <w:r>
                                <w:rPr>
                                  <w:rStyle w:val="Hyperlink"/>
                                  <w:b/>
                                  <w:color w:val="222A35" w:themeColor="text2" w:themeShade="80"/>
                                </w:rPr>
                                <w:t>Volunteering Wales</w:t>
                              </w:r>
                            </w:hyperlink>
                            <w:r>
                              <w:rPr>
                                <w:b/>
                                <w:color w:val="222A35" w:themeColor="text2" w:themeShade="80"/>
                              </w:rPr>
                              <w:t xml:space="preserve"> - </w:t>
                            </w:r>
                            <w:r>
                              <w:rPr>
                                <w:color w:val="222A35" w:themeColor="text2" w:themeShade="80"/>
                              </w:rPr>
                              <w:t>Information on volunteering in Wales. Search for opportunities in your area</w:t>
                            </w:r>
                          </w:p>
                          <w:p w14:paraId="03DF2870" w14:textId="77777777" w:rsidR="00B62276" w:rsidRDefault="00B62276" w:rsidP="00976DFB">
                            <w:pPr>
                              <w:numPr>
                                <w:ilvl w:val="0"/>
                                <w:numId w:val="7"/>
                              </w:numPr>
                              <w:spacing w:after="0" w:line="240" w:lineRule="auto"/>
                              <w:rPr>
                                <w:b/>
                                <w:color w:val="222A35" w:themeColor="text2" w:themeShade="80"/>
                              </w:rPr>
                            </w:pPr>
                            <w:hyperlink r:id="rId21" w:history="1">
                              <w:proofErr w:type="spellStart"/>
                              <w:r>
                                <w:rPr>
                                  <w:rStyle w:val="Hyperlink"/>
                                  <w:b/>
                                  <w:color w:val="222A35" w:themeColor="text2" w:themeShade="80"/>
                                </w:rPr>
                                <w:t>GwirVol</w:t>
                              </w:r>
                              <w:proofErr w:type="spellEnd"/>
                            </w:hyperlink>
                            <w:r>
                              <w:rPr>
                                <w:b/>
                                <w:color w:val="222A35" w:themeColor="text2" w:themeShade="80"/>
                              </w:rPr>
                              <w:t xml:space="preserve"> - </w:t>
                            </w:r>
                            <w:r>
                              <w:rPr>
                                <w:color w:val="222A35" w:themeColor="text2" w:themeShade="80"/>
                              </w:rPr>
                              <w:t>Information for volunteers aged 14-25 in Wales</w:t>
                            </w:r>
                          </w:p>
                          <w:p w14:paraId="231EF2B5" w14:textId="77777777" w:rsidR="00B62276" w:rsidRDefault="00B62276" w:rsidP="00976DFB">
                            <w:pPr>
                              <w:numPr>
                                <w:ilvl w:val="0"/>
                                <w:numId w:val="7"/>
                              </w:numPr>
                              <w:spacing w:after="0" w:line="240" w:lineRule="auto"/>
                              <w:rPr>
                                <w:b/>
                                <w:color w:val="222A35" w:themeColor="text2" w:themeShade="80"/>
                              </w:rPr>
                            </w:pPr>
                            <w:hyperlink r:id="rId22" w:history="1">
                              <w:r>
                                <w:rPr>
                                  <w:rStyle w:val="Hyperlink"/>
                                  <w:b/>
                                  <w:color w:val="222A35" w:themeColor="text2" w:themeShade="80"/>
                                </w:rPr>
                                <w:t>WCVA</w:t>
                              </w:r>
                            </w:hyperlink>
                            <w:r>
                              <w:rPr>
                                <w:b/>
                                <w:color w:val="222A35" w:themeColor="text2" w:themeShade="80"/>
                              </w:rPr>
                              <w:t xml:space="preserve"> - </w:t>
                            </w:r>
                            <w:r>
                              <w:rPr>
                                <w:color w:val="222A35" w:themeColor="text2" w:themeShade="80"/>
                              </w:rPr>
                              <w:t>Wales Council for Voluntary Action. The official body for volunteering in Wales</w:t>
                            </w:r>
                          </w:p>
                          <w:p w14:paraId="7551CF0F" w14:textId="77777777" w:rsidR="00B62276" w:rsidRDefault="00B62276" w:rsidP="00976DFB">
                            <w:pPr>
                              <w:rPr>
                                <w:b/>
                                <w:color w:val="222A35" w:themeColor="text2" w:themeShade="80"/>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rect w14:anchorId="26CAE2C5" id="Rectangle 30" o:spid="_x0000_s1042" style="position:absolute;margin-left:-5.65pt;margin-top:371.15pt;width:507pt;height:96.75pt;z-index:2516638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2CW2owIAAL8FAAAOAAAAZHJzL2Uyb0RvYy54bWysVFFP2zAQfp+0/2D5fSQNpUBFiioQ0yQG&#10;CJh4dh2niWT7PNtt0v36ne00VAP2MK0P6fl8993d57u7uOyVJFthXQu6pJOjnBKhOVStXpf0x/PN&#10;lzNKnGe6YhK0KOlOOHq5+PzpojNzUUADshKWIIh2886UtPHezLPM8UYo5o7ACI2XNVjFPB7tOqss&#10;6xBdyazI81nWga2MBS6cQ+11uqSLiF/Xgvv7unbCE1lSzM3Hr43fVfhmiws2X1tmmpYPabB/yEKx&#10;VmPQEeqaeUY2tn0DpVpuwUHtjzioDOq65SLWgNVM8j+qeWqYEbEWJMeZkSb3/2D53fbBkrYq6THS&#10;o5nCN3pE1pheS0FQhwR1xs3R7sk82OHkUAzV9rVV4R/rIH0kdTeSKnpPOCpn0+Oz8xzBOd5NiuLs&#10;tDgJqNmru7HOfxWgSBBKajF+JJNtb51PpnuTEM2BbKubVsp4CJ0irqQlW4ZvzDgX2k+iu9yo71Al&#10;/TTHX3ptVGNPJPVsr8ZsYs8FpJjbQZAsEJBKjpLfSRFCS/0oauQOiyxiwBHhbS6uYZVI6pMPY0bA&#10;gFxjcSN2KuYD7MTOYB9cRWz60Tn/W2LJefSIkUH70Vm1Gux7ABIZHiIne6TsgJog+n7Vx76azIJp&#10;UK2g2mGzWUhT6Ay/afHBb5nzD8zi2GGT4Crx9/ipJXQlhUGipAH76z19sMdpwFtKOhzjkrqfG2YF&#10;JfKbxjk5n0ynYe7jYXpyWuDBHt6sDm/0Rl0BdtEEl5bhUQz2Xu7F2oJ6wY2zDFHximmOsUvq9+KV&#10;T8sFNxYXy2U0wkk3zN/qJ8MDdKA5tPNz/8KsGXre47jcwX7g2fyP1k+2wVPDcuOhbuNcvLI6PABu&#10;idi9w0YLa+jwHK1e9+7iNwAAAP//AwBQSwMEFAAGAAgAAAAhAD2s7XnjAAAADAEAAA8AAABkcnMv&#10;ZG93bnJldi54bWxMj8tOwzAQRfdI/IM1SOxaOymQNmRSFSRgUYHUhkWXbjwkEbEdxc6Dv8ddwW5G&#10;c3Tn3Gw765aN1LvGGoRoKYCRKa1qTIXwWbws1sCcl0bJ1hpC+CEH2/z6KpOpspM50Hj0FQshxqUS&#10;ofa+Szl3ZU1auqXtyITbl+219GHtK656OYVw3fJYiAeuZWPCh1p29FxT+X0cNMJT96reTkX0ERVj&#10;chjEfnpvqh3i7c28ewTmafZ/MFz0gzrkwelsB6McaxEWUbQKKEJyF4fhQggRJ8DOCJvV/Rp4nvH/&#10;JfJfAAAA//8DAFBLAQItABQABgAIAAAAIQC2gziS/gAAAOEBAAATAAAAAAAAAAAAAAAAAAAAAABb&#10;Q29udGVudF9UeXBlc10ueG1sUEsBAi0AFAAGAAgAAAAhADj9If/WAAAAlAEAAAsAAAAAAAAAAAAA&#10;AAAALwEAAF9yZWxzLy5yZWxzUEsBAi0AFAAGAAgAAAAhANnYJbajAgAAvwUAAA4AAAAAAAAAAAAA&#10;AAAALgIAAGRycy9lMm9Eb2MueG1sUEsBAi0AFAAGAAgAAAAhAD2s7XnjAAAADAEAAA8AAAAAAAAA&#10;AAAAAAAA/QQAAGRycy9kb3ducmV2LnhtbFBLBQYAAAAABAAEAPMAAAANBgAAAAA=&#10;" fillcolor="#b4c6e7 [1300]" strokecolor="#1f3763 [1604]" strokeweight="1pt">
                <v:textbox>
                  <w:txbxContent>
                    <w:p w14:paraId="6E724FA1" w14:textId="77777777" w:rsidR="00B62276" w:rsidRDefault="00B62276" w:rsidP="00976DFB">
                      <w:pPr>
                        <w:rPr>
                          <w:b/>
                          <w:color w:val="222A35" w:themeColor="text2" w:themeShade="80"/>
                        </w:rPr>
                      </w:pPr>
                      <w:r>
                        <w:rPr>
                          <w:b/>
                          <w:color w:val="222A35" w:themeColor="text2" w:themeShade="80"/>
                        </w:rPr>
                        <w:t>Volunteering in Wales:</w:t>
                      </w:r>
                    </w:p>
                    <w:p w14:paraId="3265BBB7" w14:textId="77777777" w:rsidR="00B62276" w:rsidRDefault="00B62276" w:rsidP="00976DFB">
                      <w:pPr>
                        <w:numPr>
                          <w:ilvl w:val="0"/>
                          <w:numId w:val="7"/>
                        </w:numPr>
                        <w:spacing w:after="0" w:line="240" w:lineRule="auto"/>
                        <w:rPr>
                          <w:color w:val="222A35" w:themeColor="text2" w:themeShade="80"/>
                        </w:rPr>
                      </w:pPr>
                      <w:hyperlink r:id="rId23" w:history="1">
                        <w:r>
                          <w:rPr>
                            <w:rStyle w:val="Hyperlink"/>
                            <w:b/>
                            <w:color w:val="222A35" w:themeColor="text2" w:themeShade="80"/>
                          </w:rPr>
                          <w:t>Volunteering Wales</w:t>
                        </w:r>
                      </w:hyperlink>
                      <w:r>
                        <w:rPr>
                          <w:b/>
                          <w:color w:val="222A35" w:themeColor="text2" w:themeShade="80"/>
                        </w:rPr>
                        <w:t xml:space="preserve"> - </w:t>
                      </w:r>
                      <w:r>
                        <w:rPr>
                          <w:color w:val="222A35" w:themeColor="text2" w:themeShade="80"/>
                        </w:rPr>
                        <w:t>Information on volunteering in Wales. Search for opportunities in your area</w:t>
                      </w:r>
                    </w:p>
                    <w:p w14:paraId="03DF2870" w14:textId="77777777" w:rsidR="00B62276" w:rsidRDefault="00B62276" w:rsidP="00976DFB">
                      <w:pPr>
                        <w:numPr>
                          <w:ilvl w:val="0"/>
                          <w:numId w:val="7"/>
                        </w:numPr>
                        <w:spacing w:after="0" w:line="240" w:lineRule="auto"/>
                        <w:rPr>
                          <w:b/>
                          <w:color w:val="222A35" w:themeColor="text2" w:themeShade="80"/>
                        </w:rPr>
                      </w:pPr>
                      <w:hyperlink r:id="rId24" w:history="1">
                        <w:proofErr w:type="spellStart"/>
                        <w:r>
                          <w:rPr>
                            <w:rStyle w:val="Hyperlink"/>
                            <w:b/>
                            <w:color w:val="222A35" w:themeColor="text2" w:themeShade="80"/>
                          </w:rPr>
                          <w:t>GwirVol</w:t>
                        </w:r>
                        <w:proofErr w:type="spellEnd"/>
                      </w:hyperlink>
                      <w:r>
                        <w:rPr>
                          <w:b/>
                          <w:color w:val="222A35" w:themeColor="text2" w:themeShade="80"/>
                        </w:rPr>
                        <w:t xml:space="preserve"> - </w:t>
                      </w:r>
                      <w:r>
                        <w:rPr>
                          <w:color w:val="222A35" w:themeColor="text2" w:themeShade="80"/>
                        </w:rPr>
                        <w:t>Information for volunteers aged 14-25 in Wales</w:t>
                      </w:r>
                    </w:p>
                    <w:p w14:paraId="231EF2B5" w14:textId="77777777" w:rsidR="00B62276" w:rsidRDefault="00B62276" w:rsidP="00976DFB">
                      <w:pPr>
                        <w:numPr>
                          <w:ilvl w:val="0"/>
                          <w:numId w:val="7"/>
                        </w:numPr>
                        <w:spacing w:after="0" w:line="240" w:lineRule="auto"/>
                        <w:rPr>
                          <w:b/>
                          <w:color w:val="222A35" w:themeColor="text2" w:themeShade="80"/>
                        </w:rPr>
                      </w:pPr>
                      <w:hyperlink r:id="rId25" w:history="1">
                        <w:r>
                          <w:rPr>
                            <w:rStyle w:val="Hyperlink"/>
                            <w:b/>
                            <w:color w:val="222A35" w:themeColor="text2" w:themeShade="80"/>
                          </w:rPr>
                          <w:t>WCVA</w:t>
                        </w:r>
                      </w:hyperlink>
                      <w:r>
                        <w:rPr>
                          <w:b/>
                          <w:color w:val="222A35" w:themeColor="text2" w:themeShade="80"/>
                        </w:rPr>
                        <w:t xml:space="preserve"> - </w:t>
                      </w:r>
                      <w:r>
                        <w:rPr>
                          <w:color w:val="222A35" w:themeColor="text2" w:themeShade="80"/>
                        </w:rPr>
                        <w:t>Wales Council for Voluntary Action. The official body for volunteering in Wales</w:t>
                      </w:r>
                    </w:p>
                    <w:p w14:paraId="7551CF0F" w14:textId="77777777" w:rsidR="00B62276" w:rsidRDefault="00B62276" w:rsidP="00976DFB">
                      <w:pPr>
                        <w:rPr>
                          <w:b/>
                          <w:color w:val="222A35" w:themeColor="text2" w:themeShade="80"/>
                        </w:rPr>
                      </w:pPr>
                    </w:p>
                  </w:txbxContent>
                </v:textbox>
              </v:rect>
            </w:pict>
          </mc:Fallback>
        </mc:AlternateContent>
      </w:r>
      <w:r>
        <w:rPr>
          <w:noProof/>
        </w:rPr>
        <mc:AlternateContent>
          <mc:Choice Requires="wps">
            <w:drawing>
              <wp:anchor distT="0" distB="0" distL="114300" distR="114300" simplePos="0" relativeHeight="251664896" behindDoc="0" locked="0" layoutInCell="1" allowOverlap="1" wp14:anchorId="506A5810" wp14:editId="0A1EF6E5">
                <wp:simplePos x="0" y="0"/>
                <wp:positionH relativeFrom="column">
                  <wp:posOffset>-90805</wp:posOffset>
                </wp:positionH>
                <wp:positionV relativeFrom="paragraph">
                  <wp:posOffset>779780</wp:posOffset>
                </wp:positionV>
                <wp:extent cx="6438900" cy="3695700"/>
                <wp:effectExtent l="0" t="0" r="19050" b="19050"/>
                <wp:wrapNone/>
                <wp:docPr id="29" name="Rectangle 29"/>
                <wp:cNvGraphicFramePr/>
                <a:graphic xmlns:a="http://schemas.openxmlformats.org/drawingml/2006/main">
                  <a:graphicData uri="http://schemas.microsoft.com/office/word/2010/wordprocessingShape">
                    <wps:wsp>
                      <wps:cNvSpPr/>
                      <wps:spPr>
                        <a:xfrm>
                          <a:off x="0" y="0"/>
                          <a:ext cx="6438900" cy="3695700"/>
                        </a:xfrm>
                        <a:prstGeom prst="rect">
                          <a:avLst/>
                        </a:prstGeom>
                        <a:solidFill>
                          <a:schemeClr val="accent1">
                            <a:lumMod val="40000"/>
                            <a:lumOff val="60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2732212D" w14:textId="77777777" w:rsidR="00B62276" w:rsidRDefault="00B62276" w:rsidP="00976DFB">
                            <w:pPr>
                              <w:rPr>
                                <w:b/>
                                <w:color w:val="222A35" w:themeColor="text2" w:themeShade="80"/>
                              </w:rPr>
                            </w:pPr>
                            <w:r>
                              <w:rPr>
                                <w:b/>
                                <w:color w:val="222A35" w:themeColor="text2" w:themeShade="80"/>
                              </w:rPr>
                              <w:t>Why volunteer?</w:t>
                            </w:r>
                          </w:p>
                          <w:p w14:paraId="492F9603" w14:textId="77777777" w:rsidR="00B62276" w:rsidRDefault="00B62276" w:rsidP="00976DFB">
                            <w:pPr>
                              <w:pStyle w:val="ListParagraph"/>
                              <w:numPr>
                                <w:ilvl w:val="0"/>
                                <w:numId w:val="8"/>
                              </w:numPr>
                              <w:spacing w:before="120" w:after="0" w:line="240" w:lineRule="auto"/>
                              <w:rPr>
                                <w:color w:val="222A35" w:themeColor="text2" w:themeShade="80"/>
                              </w:rPr>
                            </w:pPr>
                            <w:r>
                              <w:rPr>
                                <w:color w:val="222A35" w:themeColor="text2" w:themeShade="80"/>
                              </w:rPr>
                              <w:t>By volunteering, even for just a couple of hours a week, you could increase your job prospects and increase your skills a lot.</w:t>
                            </w:r>
                          </w:p>
                          <w:p w14:paraId="419AC2B0" w14:textId="77777777" w:rsidR="00B62276" w:rsidRDefault="00B62276" w:rsidP="00976DFB">
                            <w:pPr>
                              <w:pStyle w:val="ListParagraph"/>
                              <w:numPr>
                                <w:ilvl w:val="0"/>
                                <w:numId w:val="8"/>
                              </w:numPr>
                              <w:spacing w:before="120" w:after="0" w:line="240" w:lineRule="auto"/>
                              <w:rPr>
                                <w:color w:val="222A35" w:themeColor="text2" w:themeShade="80"/>
                              </w:rPr>
                            </w:pPr>
                            <w:r>
                              <w:rPr>
                                <w:color w:val="222A35" w:themeColor="text2" w:themeShade="80"/>
                              </w:rPr>
                              <w:t>Recording a period of voluntary work really looks good on your CV. Many people will be impressed that you have done something worthwhile in your free time.</w:t>
                            </w:r>
                          </w:p>
                          <w:p w14:paraId="692BAC5B" w14:textId="77777777" w:rsidR="00B62276" w:rsidRDefault="00B62276" w:rsidP="00976DFB">
                            <w:pPr>
                              <w:pStyle w:val="ListParagraph"/>
                              <w:numPr>
                                <w:ilvl w:val="0"/>
                                <w:numId w:val="8"/>
                              </w:numPr>
                              <w:spacing w:before="120" w:after="0" w:line="240" w:lineRule="auto"/>
                              <w:rPr>
                                <w:color w:val="222A35" w:themeColor="text2" w:themeShade="80"/>
                              </w:rPr>
                            </w:pPr>
                            <w:r>
                              <w:rPr>
                                <w:color w:val="222A35" w:themeColor="text2" w:themeShade="80"/>
                              </w:rPr>
                              <w:t>Volunteering can help you increase your self-esteem and self-confidence as you learn new skills, meet new people and develop new interests.</w:t>
                            </w:r>
                          </w:p>
                          <w:p w14:paraId="4B8017C5" w14:textId="77777777" w:rsidR="00B62276" w:rsidRDefault="00B62276" w:rsidP="00976DFB">
                            <w:pPr>
                              <w:pStyle w:val="ListParagraph"/>
                              <w:numPr>
                                <w:ilvl w:val="0"/>
                                <w:numId w:val="8"/>
                              </w:numPr>
                              <w:spacing w:before="120" w:after="0" w:line="240" w:lineRule="auto"/>
                              <w:rPr>
                                <w:color w:val="222A35" w:themeColor="text2" w:themeShade="80"/>
                              </w:rPr>
                            </w:pPr>
                            <w:r>
                              <w:rPr>
                                <w:color w:val="222A35" w:themeColor="text2" w:themeShade="80"/>
                              </w:rPr>
                              <w:t>Becoming a volunteer is rewarding. Volunteers often feel good 'giving something back to society' through helping others.</w:t>
                            </w:r>
                          </w:p>
                          <w:p w14:paraId="0C1CABF3" w14:textId="77777777" w:rsidR="00B62276" w:rsidRDefault="00B62276" w:rsidP="00976DFB">
                            <w:pPr>
                              <w:pStyle w:val="ListParagraph"/>
                              <w:numPr>
                                <w:ilvl w:val="0"/>
                                <w:numId w:val="8"/>
                              </w:numPr>
                              <w:spacing w:before="120" w:after="0" w:line="240" w:lineRule="auto"/>
                              <w:rPr>
                                <w:color w:val="222A35" w:themeColor="text2" w:themeShade="80"/>
                              </w:rPr>
                            </w:pPr>
                            <w:r>
                              <w:rPr>
                                <w:color w:val="222A35" w:themeColor="text2" w:themeShade="80"/>
                              </w:rPr>
                              <w:t>Charities and community groups constantly need volunteers to help them to improve other people's lives.</w:t>
                            </w:r>
                          </w:p>
                          <w:p w14:paraId="42FD326A" w14:textId="77777777" w:rsidR="00B62276" w:rsidRDefault="00B62276" w:rsidP="00976DFB">
                            <w:pPr>
                              <w:pStyle w:val="ListParagraph"/>
                              <w:numPr>
                                <w:ilvl w:val="0"/>
                                <w:numId w:val="8"/>
                              </w:numPr>
                              <w:spacing w:before="120" w:after="0" w:line="240" w:lineRule="auto"/>
                              <w:rPr>
                                <w:color w:val="222A35" w:themeColor="text2" w:themeShade="80"/>
                              </w:rPr>
                            </w:pPr>
                            <w:r>
                              <w:rPr>
                                <w:color w:val="222A35" w:themeColor="text2" w:themeShade="80"/>
                              </w:rPr>
                              <w:t xml:space="preserve">You may have reached a stage in your life where you want to 'put something back' into your community - or share your skills. Some people even kick-start a </w:t>
                            </w:r>
                            <w:proofErr w:type="gramStart"/>
                            <w:r>
                              <w:rPr>
                                <w:color w:val="222A35" w:themeColor="text2" w:themeShade="80"/>
                              </w:rPr>
                              <w:t>brand new</w:t>
                            </w:r>
                            <w:proofErr w:type="gramEnd"/>
                            <w:r>
                              <w:rPr>
                                <w:color w:val="222A35" w:themeColor="text2" w:themeShade="80"/>
                              </w:rPr>
                              <w:t xml:space="preserve"> career for themselves.</w:t>
                            </w:r>
                          </w:p>
                          <w:p w14:paraId="0683DBA3" w14:textId="77777777" w:rsidR="00B62276" w:rsidRDefault="00B62276" w:rsidP="00976DFB">
                            <w:pPr>
                              <w:pStyle w:val="ListParagraph"/>
                              <w:numPr>
                                <w:ilvl w:val="0"/>
                                <w:numId w:val="8"/>
                              </w:numPr>
                              <w:spacing w:before="120" w:after="0" w:line="240" w:lineRule="auto"/>
                              <w:rPr>
                                <w:color w:val="222A35" w:themeColor="text2" w:themeShade="80"/>
                              </w:rPr>
                            </w:pPr>
                            <w:r>
                              <w:rPr>
                                <w:color w:val="222A35" w:themeColor="text2" w:themeShade="80"/>
                              </w:rPr>
                              <w:t>Volunteering can be a good way to fill part of your gap year.</w:t>
                            </w:r>
                          </w:p>
                          <w:p w14:paraId="0B8DA880" w14:textId="77777777" w:rsidR="00B62276" w:rsidRDefault="00B62276" w:rsidP="00976DFB">
                            <w:pPr>
                              <w:pStyle w:val="ListParagraph"/>
                              <w:numPr>
                                <w:ilvl w:val="0"/>
                                <w:numId w:val="8"/>
                              </w:numPr>
                              <w:spacing w:before="120" w:after="0" w:line="240" w:lineRule="auto"/>
                              <w:rPr>
                                <w:color w:val="222A35" w:themeColor="text2" w:themeShade="80"/>
                              </w:rPr>
                            </w:pPr>
                            <w:r>
                              <w:rPr>
                                <w:color w:val="222A35" w:themeColor="text2" w:themeShade="80"/>
                              </w:rPr>
                              <w:t>Volunteering could help you to gain necessary skills and experience and to decide what you would like to do after you have graduated</w:t>
                            </w:r>
                          </w:p>
                          <w:p w14:paraId="5485F763" w14:textId="77777777" w:rsidR="00B62276" w:rsidRDefault="00B62276" w:rsidP="00976DFB">
                            <w:pPr>
                              <w:jc w:val="right"/>
                              <w:rPr>
                                <w:b/>
                                <w:color w:val="222A35" w:themeColor="text2" w:themeShade="80"/>
                              </w:rPr>
                            </w:pPr>
                            <w:r>
                              <w:rPr>
                                <w:b/>
                                <w:color w:val="222A35" w:themeColor="text2" w:themeShade="80"/>
                              </w:rPr>
                              <w:t>(Careers Wales)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rect w14:anchorId="506A5810" id="Rectangle 29" o:spid="_x0000_s1043" style="position:absolute;margin-left:-7.15pt;margin-top:61.4pt;width:507pt;height:291pt;z-index:2516648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J0zSowIAAL8FAAAOAAAAZHJzL2Uyb0RvYy54bWysVEtv2zAMvg/YfxB0X+2kadoEdYqgRYcB&#10;XVv0gZ4VWYoNSKImKbGzXz9Kdtygjx2G5eCQFPlR/ETy/KLVimyF8zWYgo6OckqE4VDWZl3Q56fr&#10;b2eU+MBMyRQYUdCd8PRi8fXLeWPnYgwVqFI4giDGzxtb0CoEO88yzyuhmT8CKwweSnCaBVTdOisd&#10;axBdq2yc59OsAVdaB1x4j9ar7pAuEr6Ugoc7Kb0IRBUU7xbS16XvKn6zxTmbrx2zVc37a7B/uIVm&#10;tcGkA9QVC4xsXP0OStfcgQcZjjjoDKSsuUg1YDWj/E01jxWzItWC5Hg70OT/Hyy/3d47UpcFHc8o&#10;MUzjGz0ga8yslSBoQ4Ia6+fo92jvXa95FGO1rXQ6/mMdpE2k7gZSRRsIR+N0cnw2y5F7jmfH09nJ&#10;KSqIk72GW+fDdwGaRKGgDvMnMtn2xofOde8Ss3lQdXldK5WU2CniUjmyZfjGjHNhwiiFq43+CWVn&#10;n+T4614bzdgTnXm6N+NtUs9FpHS3gyRZJKArOUlhp0RMrcyDkMgdFjlOCQeE93fxFStFZz75NGcC&#10;jMgSixuwu2I+we7Y6f1jqEhNPwTnf7tYFzxEpMxgwhCsawPuIwCFDPeZO3+k7ICaKIZ21aa+Gp1G&#10;12haQbnDZnPQTaG3/LrGB79hPtwzh2OHTYKrJNzhRypoCgq9REkF7vdH9uiP04CnlDQ4xgX1vzbM&#10;CUrUD4NzMhtNJnHukzI5OR2j4g5PVocnZqMvAbtohEvL8iRG/6D2onSgX3DjLGNWPGKGY+6Chr14&#10;GbrlghuLi+UyOeGkWxZuzKPlETrSHNv5qX1hzvY9H3BcbmE/8Gz+pvU73xhpYLkJIOs0F6+s9g+A&#10;WyJ1b7/R4ho61JPX695d/AEAAP//AwBQSwMEFAAGAAgAAAAhAG9/JOPiAAAACwEAAA8AAABkcnMv&#10;ZG93bnJldi54bWxMj8tOwzAQRfdI/IM1SOxaO6EiTRqnKkjAAoHUhkWXbmySiHgcxc6Dv2dYwXJ0&#10;j+6cm+8X27HJDL51KCFaC2AGK6dbrCV8lE+rLTAfFGrVOTQSvo2HfXF9latMuxmPZjqFmlEJ+kxJ&#10;aELoM8591Rir/Nr1Bin7dINVgc6h5npQM5XbjsdC3HOrWqQPjerNY2Oqr9NoJTz0z/rlXEbvUTkl&#10;x1G8zm9tfZDy9mY57IAFs4Q/GH71SR0Kcrq4EbVnnYRVtLkjlII4pg1EpGmaALtISMRmC7zI+f8N&#10;xQ8AAAD//wMAUEsBAi0AFAAGAAgAAAAhALaDOJL+AAAA4QEAABMAAAAAAAAAAAAAAAAAAAAAAFtD&#10;b250ZW50X1R5cGVzXS54bWxQSwECLQAUAAYACAAAACEAOP0h/9YAAACUAQAACwAAAAAAAAAAAAAA&#10;AAAvAQAAX3JlbHMvLnJlbHNQSwECLQAUAAYACAAAACEAEydM0qMCAAC/BQAADgAAAAAAAAAAAAAA&#10;AAAuAgAAZHJzL2Uyb0RvYy54bWxQSwECLQAUAAYACAAAACEAb38k4+IAAAALAQAADwAAAAAAAAAA&#10;AAAAAAD9BAAAZHJzL2Rvd25yZXYueG1sUEsFBgAAAAAEAAQA8wAAAAwGAAAAAA==&#10;" fillcolor="#b4c6e7 [1300]" strokecolor="#1f3763 [1604]" strokeweight="1pt">
                <v:textbox>
                  <w:txbxContent>
                    <w:p w14:paraId="2732212D" w14:textId="77777777" w:rsidR="00B62276" w:rsidRDefault="00B62276" w:rsidP="00976DFB">
                      <w:pPr>
                        <w:rPr>
                          <w:b/>
                          <w:color w:val="222A35" w:themeColor="text2" w:themeShade="80"/>
                        </w:rPr>
                      </w:pPr>
                      <w:r>
                        <w:rPr>
                          <w:b/>
                          <w:color w:val="222A35" w:themeColor="text2" w:themeShade="80"/>
                        </w:rPr>
                        <w:t>Why volunteer?</w:t>
                      </w:r>
                    </w:p>
                    <w:p w14:paraId="492F9603" w14:textId="77777777" w:rsidR="00B62276" w:rsidRDefault="00B62276" w:rsidP="00976DFB">
                      <w:pPr>
                        <w:pStyle w:val="ListParagraph"/>
                        <w:numPr>
                          <w:ilvl w:val="0"/>
                          <w:numId w:val="8"/>
                        </w:numPr>
                        <w:spacing w:before="120" w:after="0" w:line="240" w:lineRule="auto"/>
                        <w:rPr>
                          <w:color w:val="222A35" w:themeColor="text2" w:themeShade="80"/>
                        </w:rPr>
                      </w:pPr>
                      <w:r>
                        <w:rPr>
                          <w:color w:val="222A35" w:themeColor="text2" w:themeShade="80"/>
                        </w:rPr>
                        <w:t>By volunteering, even for just a couple of hours a week, you could increase your job prospects and increase your skills a lot.</w:t>
                      </w:r>
                    </w:p>
                    <w:p w14:paraId="419AC2B0" w14:textId="77777777" w:rsidR="00B62276" w:rsidRDefault="00B62276" w:rsidP="00976DFB">
                      <w:pPr>
                        <w:pStyle w:val="ListParagraph"/>
                        <w:numPr>
                          <w:ilvl w:val="0"/>
                          <w:numId w:val="8"/>
                        </w:numPr>
                        <w:spacing w:before="120" w:after="0" w:line="240" w:lineRule="auto"/>
                        <w:rPr>
                          <w:color w:val="222A35" w:themeColor="text2" w:themeShade="80"/>
                        </w:rPr>
                      </w:pPr>
                      <w:r>
                        <w:rPr>
                          <w:color w:val="222A35" w:themeColor="text2" w:themeShade="80"/>
                        </w:rPr>
                        <w:t>Recording a period of voluntary work really looks good on your CV. Many people will be impressed that you have done something worthwhile in your free time.</w:t>
                      </w:r>
                    </w:p>
                    <w:p w14:paraId="692BAC5B" w14:textId="77777777" w:rsidR="00B62276" w:rsidRDefault="00B62276" w:rsidP="00976DFB">
                      <w:pPr>
                        <w:pStyle w:val="ListParagraph"/>
                        <w:numPr>
                          <w:ilvl w:val="0"/>
                          <w:numId w:val="8"/>
                        </w:numPr>
                        <w:spacing w:before="120" w:after="0" w:line="240" w:lineRule="auto"/>
                        <w:rPr>
                          <w:color w:val="222A35" w:themeColor="text2" w:themeShade="80"/>
                        </w:rPr>
                      </w:pPr>
                      <w:r>
                        <w:rPr>
                          <w:color w:val="222A35" w:themeColor="text2" w:themeShade="80"/>
                        </w:rPr>
                        <w:t>Volunteering can help you increase your self-esteem and self-confidence as you learn new skills, meet new people and develop new interests.</w:t>
                      </w:r>
                    </w:p>
                    <w:p w14:paraId="4B8017C5" w14:textId="77777777" w:rsidR="00B62276" w:rsidRDefault="00B62276" w:rsidP="00976DFB">
                      <w:pPr>
                        <w:pStyle w:val="ListParagraph"/>
                        <w:numPr>
                          <w:ilvl w:val="0"/>
                          <w:numId w:val="8"/>
                        </w:numPr>
                        <w:spacing w:before="120" w:after="0" w:line="240" w:lineRule="auto"/>
                        <w:rPr>
                          <w:color w:val="222A35" w:themeColor="text2" w:themeShade="80"/>
                        </w:rPr>
                      </w:pPr>
                      <w:r>
                        <w:rPr>
                          <w:color w:val="222A35" w:themeColor="text2" w:themeShade="80"/>
                        </w:rPr>
                        <w:t>Becoming a volunteer is rewarding. Volunteers often feel good 'giving something back to society' through helping others.</w:t>
                      </w:r>
                    </w:p>
                    <w:p w14:paraId="0C1CABF3" w14:textId="77777777" w:rsidR="00B62276" w:rsidRDefault="00B62276" w:rsidP="00976DFB">
                      <w:pPr>
                        <w:pStyle w:val="ListParagraph"/>
                        <w:numPr>
                          <w:ilvl w:val="0"/>
                          <w:numId w:val="8"/>
                        </w:numPr>
                        <w:spacing w:before="120" w:after="0" w:line="240" w:lineRule="auto"/>
                        <w:rPr>
                          <w:color w:val="222A35" w:themeColor="text2" w:themeShade="80"/>
                        </w:rPr>
                      </w:pPr>
                      <w:r>
                        <w:rPr>
                          <w:color w:val="222A35" w:themeColor="text2" w:themeShade="80"/>
                        </w:rPr>
                        <w:t>Charities and community groups constantly need volunteers to help them to improve other people's lives.</w:t>
                      </w:r>
                    </w:p>
                    <w:p w14:paraId="42FD326A" w14:textId="77777777" w:rsidR="00B62276" w:rsidRDefault="00B62276" w:rsidP="00976DFB">
                      <w:pPr>
                        <w:pStyle w:val="ListParagraph"/>
                        <w:numPr>
                          <w:ilvl w:val="0"/>
                          <w:numId w:val="8"/>
                        </w:numPr>
                        <w:spacing w:before="120" w:after="0" w:line="240" w:lineRule="auto"/>
                        <w:rPr>
                          <w:color w:val="222A35" w:themeColor="text2" w:themeShade="80"/>
                        </w:rPr>
                      </w:pPr>
                      <w:r>
                        <w:rPr>
                          <w:color w:val="222A35" w:themeColor="text2" w:themeShade="80"/>
                        </w:rPr>
                        <w:t xml:space="preserve">You may have reached a stage in your life where you want to 'put something back' into your community - or share your skills. Some people even kick-start a </w:t>
                      </w:r>
                      <w:proofErr w:type="gramStart"/>
                      <w:r>
                        <w:rPr>
                          <w:color w:val="222A35" w:themeColor="text2" w:themeShade="80"/>
                        </w:rPr>
                        <w:t>brand new</w:t>
                      </w:r>
                      <w:proofErr w:type="gramEnd"/>
                      <w:r>
                        <w:rPr>
                          <w:color w:val="222A35" w:themeColor="text2" w:themeShade="80"/>
                        </w:rPr>
                        <w:t xml:space="preserve"> career for themselves.</w:t>
                      </w:r>
                    </w:p>
                    <w:p w14:paraId="0683DBA3" w14:textId="77777777" w:rsidR="00B62276" w:rsidRDefault="00B62276" w:rsidP="00976DFB">
                      <w:pPr>
                        <w:pStyle w:val="ListParagraph"/>
                        <w:numPr>
                          <w:ilvl w:val="0"/>
                          <w:numId w:val="8"/>
                        </w:numPr>
                        <w:spacing w:before="120" w:after="0" w:line="240" w:lineRule="auto"/>
                        <w:rPr>
                          <w:color w:val="222A35" w:themeColor="text2" w:themeShade="80"/>
                        </w:rPr>
                      </w:pPr>
                      <w:r>
                        <w:rPr>
                          <w:color w:val="222A35" w:themeColor="text2" w:themeShade="80"/>
                        </w:rPr>
                        <w:t>Volunteering can be a good way to fill part of your gap year.</w:t>
                      </w:r>
                    </w:p>
                    <w:p w14:paraId="0B8DA880" w14:textId="77777777" w:rsidR="00B62276" w:rsidRDefault="00B62276" w:rsidP="00976DFB">
                      <w:pPr>
                        <w:pStyle w:val="ListParagraph"/>
                        <w:numPr>
                          <w:ilvl w:val="0"/>
                          <w:numId w:val="8"/>
                        </w:numPr>
                        <w:spacing w:before="120" w:after="0" w:line="240" w:lineRule="auto"/>
                        <w:rPr>
                          <w:color w:val="222A35" w:themeColor="text2" w:themeShade="80"/>
                        </w:rPr>
                      </w:pPr>
                      <w:r>
                        <w:rPr>
                          <w:color w:val="222A35" w:themeColor="text2" w:themeShade="80"/>
                        </w:rPr>
                        <w:t>Volunteering could help you to gain necessary skills and experience and to decide what you would like to do after you have graduated</w:t>
                      </w:r>
                    </w:p>
                    <w:p w14:paraId="5485F763" w14:textId="77777777" w:rsidR="00B62276" w:rsidRDefault="00B62276" w:rsidP="00976DFB">
                      <w:pPr>
                        <w:jc w:val="right"/>
                        <w:rPr>
                          <w:b/>
                          <w:color w:val="222A35" w:themeColor="text2" w:themeShade="80"/>
                        </w:rPr>
                      </w:pPr>
                      <w:r>
                        <w:rPr>
                          <w:b/>
                          <w:color w:val="222A35" w:themeColor="text2" w:themeShade="80"/>
                        </w:rPr>
                        <w:t>(Careers Wales)</w:t>
                      </w:r>
                    </w:p>
                  </w:txbxContent>
                </v:textbox>
              </v:rect>
            </w:pict>
          </mc:Fallback>
        </mc:AlternateContent>
      </w:r>
    </w:p>
    <w:p w14:paraId="232C5FBD" w14:textId="77777777" w:rsidR="00976DFB" w:rsidRDefault="00976DFB" w:rsidP="00976DFB">
      <w:pPr>
        <w:rPr>
          <w:b/>
          <w:szCs w:val="24"/>
        </w:rPr>
      </w:pPr>
    </w:p>
    <w:p w14:paraId="78619319" w14:textId="77777777" w:rsidR="00976DFB" w:rsidRDefault="00976DFB" w:rsidP="00976DFB">
      <w:pPr>
        <w:rPr>
          <w:b/>
          <w:szCs w:val="24"/>
        </w:rPr>
      </w:pPr>
    </w:p>
    <w:p w14:paraId="52552430" w14:textId="77777777" w:rsidR="00976DFB" w:rsidRDefault="00976DFB" w:rsidP="00976DFB">
      <w:pPr>
        <w:rPr>
          <w:b/>
          <w:szCs w:val="24"/>
        </w:rPr>
      </w:pPr>
    </w:p>
    <w:p w14:paraId="275A13E4" w14:textId="77777777" w:rsidR="00976DFB" w:rsidRDefault="00976DFB" w:rsidP="00976DFB">
      <w:pPr>
        <w:rPr>
          <w:b/>
          <w:szCs w:val="24"/>
        </w:rPr>
      </w:pPr>
    </w:p>
    <w:p w14:paraId="45B9CC1F" w14:textId="77777777" w:rsidR="00976DFB" w:rsidRDefault="00976DFB" w:rsidP="00976DFB">
      <w:pPr>
        <w:rPr>
          <w:b/>
          <w:szCs w:val="24"/>
        </w:rPr>
      </w:pPr>
    </w:p>
    <w:p w14:paraId="03D8A73E" w14:textId="77777777" w:rsidR="00976DFB" w:rsidRDefault="00976DFB" w:rsidP="00976DFB">
      <w:pPr>
        <w:rPr>
          <w:b/>
          <w:szCs w:val="24"/>
        </w:rPr>
      </w:pPr>
    </w:p>
    <w:p w14:paraId="2994B12B" w14:textId="77777777" w:rsidR="00976DFB" w:rsidRDefault="00976DFB" w:rsidP="00976DFB">
      <w:pPr>
        <w:rPr>
          <w:b/>
          <w:szCs w:val="24"/>
        </w:rPr>
      </w:pPr>
    </w:p>
    <w:p w14:paraId="485D8893" w14:textId="77777777" w:rsidR="00976DFB" w:rsidRDefault="00976DFB" w:rsidP="00976DFB">
      <w:pPr>
        <w:rPr>
          <w:b/>
          <w:szCs w:val="24"/>
        </w:rPr>
      </w:pPr>
    </w:p>
    <w:p w14:paraId="474D53F5" w14:textId="77777777" w:rsidR="00976DFB" w:rsidRDefault="00976DFB" w:rsidP="00976DFB">
      <w:pPr>
        <w:rPr>
          <w:b/>
          <w:szCs w:val="24"/>
        </w:rPr>
      </w:pPr>
    </w:p>
    <w:p w14:paraId="7C9AAEB3" w14:textId="77777777" w:rsidR="00976DFB" w:rsidRDefault="00976DFB" w:rsidP="00976DFB">
      <w:pPr>
        <w:rPr>
          <w:b/>
          <w:szCs w:val="24"/>
        </w:rPr>
      </w:pPr>
    </w:p>
    <w:p w14:paraId="552CFAEB" w14:textId="77777777" w:rsidR="00976DFB" w:rsidRDefault="00976DFB" w:rsidP="00976DFB">
      <w:pPr>
        <w:rPr>
          <w:b/>
          <w:szCs w:val="24"/>
        </w:rPr>
      </w:pPr>
    </w:p>
    <w:p w14:paraId="39A2E6CF" w14:textId="77777777" w:rsidR="00976DFB" w:rsidRDefault="00976DFB" w:rsidP="00976DFB">
      <w:pPr>
        <w:rPr>
          <w:b/>
          <w:szCs w:val="24"/>
        </w:rPr>
      </w:pPr>
    </w:p>
    <w:p w14:paraId="397D5A15" w14:textId="77777777" w:rsidR="00976DFB" w:rsidRDefault="00976DFB" w:rsidP="00976DFB">
      <w:pPr>
        <w:rPr>
          <w:b/>
          <w:szCs w:val="24"/>
        </w:rPr>
      </w:pPr>
    </w:p>
    <w:p w14:paraId="18F5AB07" w14:textId="77777777" w:rsidR="00976DFB" w:rsidRDefault="00976DFB" w:rsidP="00976DFB">
      <w:pPr>
        <w:rPr>
          <w:b/>
          <w:szCs w:val="24"/>
        </w:rPr>
      </w:pPr>
    </w:p>
    <w:p w14:paraId="23AEE564" w14:textId="77777777" w:rsidR="00976DFB" w:rsidRDefault="00976DFB" w:rsidP="00976DFB">
      <w:pPr>
        <w:rPr>
          <w:b/>
          <w:szCs w:val="24"/>
        </w:rPr>
      </w:pPr>
    </w:p>
    <w:p w14:paraId="07A2E980" w14:textId="77777777" w:rsidR="00976DFB" w:rsidRDefault="00976DFB" w:rsidP="00976DFB">
      <w:pPr>
        <w:rPr>
          <w:b/>
          <w:szCs w:val="24"/>
        </w:rPr>
      </w:pPr>
    </w:p>
    <w:p w14:paraId="0FE48182" w14:textId="77777777" w:rsidR="00976DFB" w:rsidRDefault="00976DFB" w:rsidP="00976DFB">
      <w:pPr>
        <w:rPr>
          <w:b/>
          <w:szCs w:val="24"/>
        </w:rPr>
      </w:pPr>
    </w:p>
    <w:p w14:paraId="4C491FEF" w14:textId="77777777" w:rsidR="00976DFB" w:rsidRDefault="00976DFB" w:rsidP="00976DFB">
      <w:pPr>
        <w:rPr>
          <w:b/>
          <w:szCs w:val="24"/>
        </w:rPr>
      </w:pPr>
    </w:p>
    <w:p w14:paraId="2C5AE725" w14:textId="77777777" w:rsidR="00976DFB" w:rsidRDefault="00976DFB" w:rsidP="00976DFB">
      <w:pPr>
        <w:rPr>
          <w:b/>
          <w:szCs w:val="24"/>
        </w:rPr>
      </w:pPr>
    </w:p>
    <w:p w14:paraId="36624FAF" w14:textId="77777777" w:rsidR="00976DFB" w:rsidRDefault="00976DFB" w:rsidP="00976DFB">
      <w:pPr>
        <w:rPr>
          <w:b/>
          <w:szCs w:val="24"/>
        </w:rPr>
      </w:pPr>
    </w:p>
    <w:p w14:paraId="7497ACDC" w14:textId="77777777" w:rsidR="00976DFB" w:rsidRDefault="00976DFB" w:rsidP="00976DFB">
      <w:pPr>
        <w:rPr>
          <w:b/>
          <w:szCs w:val="24"/>
        </w:rPr>
      </w:pPr>
    </w:p>
    <w:p w14:paraId="79CF6E47" w14:textId="77777777" w:rsidR="00976DFB" w:rsidRDefault="00976DFB" w:rsidP="00976DFB">
      <w:pPr>
        <w:rPr>
          <w:b/>
          <w:szCs w:val="24"/>
        </w:rPr>
      </w:pPr>
    </w:p>
    <w:tbl>
      <w:tblPr>
        <w:tblStyle w:val="TableGrid"/>
        <w:tblW w:w="10207" w:type="dxa"/>
        <w:tblInd w:w="-34" w:type="dxa"/>
        <w:tblLook w:val="04A0" w:firstRow="1" w:lastRow="0" w:firstColumn="1" w:lastColumn="0" w:noHBand="0" w:noVBand="1"/>
      </w:tblPr>
      <w:tblGrid>
        <w:gridCol w:w="7684"/>
        <w:gridCol w:w="2523"/>
      </w:tblGrid>
      <w:tr w:rsidR="00976DFB" w14:paraId="6D5C5A2B" w14:textId="77777777" w:rsidTr="00976DFB">
        <w:tc>
          <w:tcPr>
            <w:tcW w:w="7684" w:type="dxa"/>
            <w:tcBorders>
              <w:top w:val="single" w:sz="4" w:space="0" w:color="auto"/>
              <w:left w:val="single" w:sz="4" w:space="0" w:color="auto"/>
              <w:bottom w:val="single" w:sz="4" w:space="0" w:color="auto"/>
              <w:right w:val="single" w:sz="4" w:space="0" w:color="auto"/>
            </w:tcBorders>
            <w:shd w:val="clear" w:color="auto" w:fill="B4C6E7" w:themeFill="accent1" w:themeFillTint="66"/>
            <w:hideMark/>
          </w:tcPr>
          <w:p w14:paraId="25C68B76" w14:textId="77777777" w:rsidR="00976DFB" w:rsidRDefault="00976DFB">
            <w:pPr>
              <w:spacing w:after="120"/>
              <w:rPr>
                <w:b/>
                <w:szCs w:val="24"/>
              </w:rPr>
            </w:pPr>
            <w:r>
              <w:rPr>
                <w:b/>
                <w:szCs w:val="24"/>
              </w:rPr>
              <w:t>Actions I will take</w:t>
            </w:r>
          </w:p>
        </w:tc>
        <w:tc>
          <w:tcPr>
            <w:tcW w:w="2523" w:type="dxa"/>
            <w:tcBorders>
              <w:top w:val="single" w:sz="4" w:space="0" w:color="auto"/>
              <w:left w:val="single" w:sz="4" w:space="0" w:color="auto"/>
              <w:bottom w:val="single" w:sz="4" w:space="0" w:color="auto"/>
              <w:right w:val="single" w:sz="4" w:space="0" w:color="auto"/>
            </w:tcBorders>
            <w:shd w:val="clear" w:color="auto" w:fill="B4C6E7" w:themeFill="accent1" w:themeFillTint="66"/>
            <w:hideMark/>
          </w:tcPr>
          <w:p w14:paraId="4CE0F679" w14:textId="77777777" w:rsidR="00976DFB" w:rsidRDefault="00976DFB">
            <w:pPr>
              <w:spacing w:after="120"/>
              <w:rPr>
                <w:b/>
                <w:color w:val="DBDBDB" w:themeColor="accent3" w:themeTint="66"/>
                <w:szCs w:val="24"/>
              </w:rPr>
            </w:pPr>
            <w:r>
              <w:rPr>
                <w:b/>
                <w:szCs w:val="24"/>
              </w:rPr>
              <w:t>Date</w:t>
            </w:r>
          </w:p>
        </w:tc>
      </w:tr>
      <w:tr w:rsidR="00976DFB" w14:paraId="42C6CD78" w14:textId="77777777" w:rsidTr="00976DFB">
        <w:tc>
          <w:tcPr>
            <w:tcW w:w="7684" w:type="dxa"/>
            <w:tcBorders>
              <w:top w:val="single" w:sz="4" w:space="0" w:color="auto"/>
              <w:left w:val="single" w:sz="4" w:space="0" w:color="auto"/>
              <w:bottom w:val="single" w:sz="4" w:space="0" w:color="auto"/>
              <w:right w:val="single" w:sz="4" w:space="0" w:color="auto"/>
            </w:tcBorders>
            <w:hideMark/>
          </w:tcPr>
          <w:p w14:paraId="0AFC1823" w14:textId="77777777" w:rsidR="00976DFB" w:rsidRDefault="00976DFB">
            <w:pPr>
              <w:spacing w:after="120"/>
              <w:jc w:val="left"/>
              <w:rPr>
                <w:szCs w:val="24"/>
              </w:rPr>
            </w:pPr>
            <w:r>
              <w:rPr>
                <w:szCs w:val="24"/>
              </w:rPr>
              <w:t>Volunteer Scout Leader</w:t>
            </w:r>
          </w:p>
        </w:tc>
        <w:tc>
          <w:tcPr>
            <w:tcW w:w="2523" w:type="dxa"/>
            <w:tcBorders>
              <w:top w:val="single" w:sz="4" w:space="0" w:color="auto"/>
              <w:left w:val="single" w:sz="4" w:space="0" w:color="auto"/>
              <w:bottom w:val="single" w:sz="4" w:space="0" w:color="auto"/>
              <w:right w:val="single" w:sz="4" w:space="0" w:color="auto"/>
            </w:tcBorders>
            <w:hideMark/>
          </w:tcPr>
          <w:p w14:paraId="0436BB94" w14:textId="77777777" w:rsidR="00976DFB" w:rsidRDefault="00976DFB">
            <w:pPr>
              <w:spacing w:after="120"/>
              <w:rPr>
                <w:szCs w:val="24"/>
              </w:rPr>
            </w:pPr>
            <w:r>
              <w:rPr>
                <w:szCs w:val="24"/>
              </w:rPr>
              <w:t>Every Thursday</w:t>
            </w:r>
          </w:p>
        </w:tc>
      </w:tr>
      <w:tr w:rsidR="00976DFB" w14:paraId="07D22550" w14:textId="77777777" w:rsidTr="00976DFB">
        <w:tc>
          <w:tcPr>
            <w:tcW w:w="7684" w:type="dxa"/>
            <w:tcBorders>
              <w:top w:val="single" w:sz="4" w:space="0" w:color="auto"/>
              <w:left w:val="single" w:sz="4" w:space="0" w:color="auto"/>
              <w:bottom w:val="single" w:sz="4" w:space="0" w:color="auto"/>
              <w:right w:val="single" w:sz="4" w:space="0" w:color="auto"/>
            </w:tcBorders>
          </w:tcPr>
          <w:p w14:paraId="5FC550FB" w14:textId="77777777" w:rsidR="00976DFB" w:rsidRDefault="00976DFB">
            <w:pPr>
              <w:spacing w:after="120"/>
              <w:jc w:val="left"/>
              <w:rPr>
                <w:szCs w:val="24"/>
              </w:rPr>
            </w:pPr>
          </w:p>
        </w:tc>
        <w:tc>
          <w:tcPr>
            <w:tcW w:w="2523" w:type="dxa"/>
            <w:tcBorders>
              <w:top w:val="single" w:sz="4" w:space="0" w:color="auto"/>
              <w:left w:val="single" w:sz="4" w:space="0" w:color="auto"/>
              <w:bottom w:val="single" w:sz="4" w:space="0" w:color="auto"/>
              <w:right w:val="single" w:sz="4" w:space="0" w:color="auto"/>
            </w:tcBorders>
          </w:tcPr>
          <w:p w14:paraId="2FC0859A" w14:textId="77777777" w:rsidR="00976DFB" w:rsidRDefault="00976DFB">
            <w:pPr>
              <w:spacing w:after="120"/>
              <w:rPr>
                <w:szCs w:val="24"/>
              </w:rPr>
            </w:pPr>
          </w:p>
        </w:tc>
      </w:tr>
      <w:tr w:rsidR="00976DFB" w14:paraId="08A5F897" w14:textId="77777777" w:rsidTr="00976DFB">
        <w:tc>
          <w:tcPr>
            <w:tcW w:w="7684" w:type="dxa"/>
            <w:tcBorders>
              <w:top w:val="single" w:sz="4" w:space="0" w:color="auto"/>
              <w:left w:val="single" w:sz="4" w:space="0" w:color="auto"/>
              <w:bottom w:val="single" w:sz="4" w:space="0" w:color="auto"/>
              <w:right w:val="single" w:sz="4" w:space="0" w:color="auto"/>
            </w:tcBorders>
          </w:tcPr>
          <w:p w14:paraId="23EE22AA" w14:textId="77777777" w:rsidR="00976DFB" w:rsidRDefault="00976DFB">
            <w:pPr>
              <w:spacing w:after="120"/>
              <w:jc w:val="left"/>
              <w:rPr>
                <w:szCs w:val="24"/>
              </w:rPr>
            </w:pPr>
          </w:p>
        </w:tc>
        <w:tc>
          <w:tcPr>
            <w:tcW w:w="2523" w:type="dxa"/>
            <w:tcBorders>
              <w:top w:val="single" w:sz="4" w:space="0" w:color="auto"/>
              <w:left w:val="single" w:sz="4" w:space="0" w:color="auto"/>
              <w:bottom w:val="single" w:sz="4" w:space="0" w:color="auto"/>
              <w:right w:val="single" w:sz="4" w:space="0" w:color="auto"/>
            </w:tcBorders>
          </w:tcPr>
          <w:p w14:paraId="01B49ADE" w14:textId="77777777" w:rsidR="00976DFB" w:rsidRDefault="00976DFB">
            <w:pPr>
              <w:spacing w:after="120"/>
              <w:rPr>
                <w:szCs w:val="24"/>
              </w:rPr>
            </w:pPr>
          </w:p>
        </w:tc>
      </w:tr>
    </w:tbl>
    <w:p w14:paraId="623E6656" w14:textId="77777777" w:rsidR="00976DFB" w:rsidRDefault="00976DFB" w:rsidP="00976DFB">
      <w:pPr>
        <w:rPr>
          <w:rFonts w:ascii="Calibri" w:hAnsi="Calibri"/>
          <w:b/>
          <w:szCs w:val="24"/>
        </w:rPr>
      </w:pPr>
    </w:p>
    <w:p w14:paraId="0EE8EBE5" w14:textId="77777777" w:rsidR="00976DFB" w:rsidRDefault="00976DFB" w:rsidP="00976DFB">
      <w:pPr>
        <w:rPr>
          <w:b/>
          <w:szCs w:val="24"/>
        </w:rPr>
      </w:pPr>
      <w:r>
        <w:rPr>
          <w:b/>
          <w:szCs w:val="24"/>
        </w:rPr>
        <w:br w:type="page"/>
      </w:r>
    </w:p>
    <w:p w14:paraId="18AE61A6" w14:textId="7BA31246" w:rsidR="00976DFB" w:rsidRDefault="00976DFB" w:rsidP="00976DFB">
      <w:pPr>
        <w:rPr>
          <w:b/>
          <w:szCs w:val="24"/>
        </w:rPr>
      </w:pPr>
      <w:r>
        <w:rPr>
          <w:noProof/>
        </w:rPr>
        <w:lastRenderedPageBreak/>
        <mc:AlternateContent>
          <mc:Choice Requires="wps">
            <w:drawing>
              <wp:anchor distT="0" distB="0" distL="114300" distR="114300" simplePos="0" relativeHeight="251665920" behindDoc="0" locked="0" layoutInCell="1" allowOverlap="1" wp14:anchorId="1AC13601" wp14:editId="1028787D">
                <wp:simplePos x="0" y="0"/>
                <wp:positionH relativeFrom="column">
                  <wp:posOffset>-161925</wp:posOffset>
                </wp:positionH>
                <wp:positionV relativeFrom="paragraph">
                  <wp:posOffset>-238125</wp:posOffset>
                </wp:positionV>
                <wp:extent cx="6467475" cy="762000"/>
                <wp:effectExtent l="0" t="0" r="28575" b="19050"/>
                <wp:wrapNone/>
                <wp:docPr id="2" name="Rectangle 2"/>
                <wp:cNvGraphicFramePr/>
                <a:graphic xmlns:a="http://schemas.openxmlformats.org/drawingml/2006/main">
                  <a:graphicData uri="http://schemas.microsoft.com/office/word/2010/wordprocessingShape">
                    <wps:wsp>
                      <wps:cNvSpPr/>
                      <wps:spPr>
                        <a:xfrm>
                          <a:off x="0" y="0"/>
                          <a:ext cx="6467475" cy="762000"/>
                        </a:xfrm>
                        <a:prstGeom prst="rect">
                          <a:avLst/>
                        </a:prstGeom>
                        <a:solidFill>
                          <a:schemeClr val="tx2">
                            <a:lumMod val="60000"/>
                            <a:lumOff val="40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1F78DE98" w14:textId="77777777" w:rsidR="00B62276" w:rsidRDefault="00B62276" w:rsidP="00976DFB">
                            <w:pPr>
                              <w:rPr>
                                <w:b/>
                                <w:sz w:val="44"/>
                                <w:szCs w:val="44"/>
                              </w:rPr>
                            </w:pPr>
                            <w:r>
                              <w:rPr>
                                <w:b/>
                                <w:sz w:val="44"/>
                                <w:szCs w:val="44"/>
                              </w:rPr>
                              <w:t>Personal Development Plan</w:t>
                            </w:r>
                          </w:p>
                          <w:p w14:paraId="7B0031C6" w14:textId="77777777" w:rsidR="00B62276" w:rsidRDefault="00B62276" w:rsidP="00976DFB">
                            <w:pPr>
                              <w:rPr>
                                <w:b/>
                                <w:sz w:val="44"/>
                                <w:szCs w:val="44"/>
                              </w:rPr>
                            </w:pPr>
                            <w:r>
                              <w:rPr>
                                <w:b/>
                                <w:sz w:val="44"/>
                                <w:szCs w:val="44"/>
                              </w:rPr>
                              <w:t>Section 11: Work Placement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AC13601" id="Rectangle 2" o:spid="_x0000_s1044" style="position:absolute;margin-left:-12.75pt;margin-top:-18.75pt;width:509.25pt;height:60pt;z-index:2516659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oVuipgIAALoFAAAOAAAAZHJzL2Uyb0RvYy54bWysVFFv2yAQfp+0/4B4X51EadJGdaqoVadJ&#10;XVu1nfpMMMSWgGNAEme/fgfYbtZ1e5j2YsNx933cx91dXLZakZ1wvgFT0vHJiBJhOFSN2ZT02/PN&#10;pzNKfGCmYgqMKOlBeHq5/PjhYm8XYgI1qEo4giDGL/a2pHUIdlEUntdCM38CVhg8lOA0C7h1m6Jy&#10;bI/oWhWT0WhW7MFV1gEX3qP1Oh/SZcKXUvBwL6UXgaiS4t1C+rr0Xcdvsbxgi41jtm54dw32D7fQ&#10;rDFIOkBds8DI1jW/QemGO/AgwwkHXYCUDRcpB8xmPHqTzVPNrEi5oDjeDjL5/wfL73YPjjRVSSeU&#10;GKbxiR5RNGY2SpBJlGdv/QK9nuyD63YelzHXVjod/5gFaZOkh0FS0QbC0TibzubT+SklHM/mM3yy&#10;pHnxGm2dD58FaBIXJXXInpRku1sfkBFde5dI5kE11U2jVNrEMhFXypEdwwcO7SSFqq3+ClW2zZCx&#10;e2Y0YzFk87Q3I3wqtoiSyI4Iiph7zjatwkGJSKvMo5AoGuaXCQeEDM44FyaM0118zSqRzad/5EyA&#10;EVliYgN2B/Brjj12Vqbzj6EiVfsQPMrsfwseIhIzmDAE68aAew9AYVYdc/ZHyY6kicvQrttUUOOz&#10;vnzWUB2wyhzk9vOW3zT42LfMhwfmsN+wM3GGhHv8SAX7kkK3oqQG9+M9e/THNsBTSvbYvyX137fM&#10;CUrUF4MNcj6eTmPDp830dD7BjTs+WR+fmK2+AqygMU4ry9My+gfVL6UD/YKjZhVZ8YgZjtwl5cH1&#10;m6uQ5woOKy5Wq+SGTW5ZuDVPlkfwKHQs5uf2hTnbVXzAXrmDvtfZ4k3hZ98YaWC1DSCb1BVR6qxr&#10;9wQ4IFL9dsMsTqDjffJ6HbnLnwAAAP//AwBQSwMEFAAGAAgAAAAhAN3r2dHhAAAACgEAAA8AAABk&#10;cnMvZG93bnJldi54bWxMj0FPwkAQhe8m/ofNmHgxsLVNodRuiTFwkgQBuS/doW3szjbdBeq/dzzp&#10;7b3MlzfvFcvRduKKg28dKXieRiCQKmdaqhV8HtaTDIQPmozuHKGCb/SwLO/vCp0bd6MdXvehFhxC&#10;PtcKmhD6XEpfNWi1n7oeiW9nN1gd2A61NIO+cbjtZBxFM2l1S/yh0T2+NVh97S9WwcfTcb6ZnZPt&#10;6rg97IbVxryvM6PU48P4+gIi4Bj+YPitz9Wh5E4ndyHjRadgEqcpoyySOQsmFouE150UZHEKsizk&#10;/wnlDwAAAP//AwBQSwECLQAUAAYACAAAACEAtoM4kv4AAADhAQAAEwAAAAAAAAAAAAAAAAAAAAAA&#10;W0NvbnRlbnRfVHlwZXNdLnhtbFBLAQItABQABgAIAAAAIQA4/SH/1gAAAJQBAAALAAAAAAAAAAAA&#10;AAAAAC8BAABfcmVscy8ucmVsc1BLAQItABQABgAIAAAAIQAboVuipgIAALoFAAAOAAAAAAAAAAAA&#10;AAAAAC4CAABkcnMvZTJvRG9jLnhtbFBLAQItABQABgAIAAAAIQDd69nR4QAAAAoBAAAPAAAAAAAA&#10;AAAAAAAAAAAFAABkcnMvZG93bnJldi54bWxQSwUGAAAAAAQABADzAAAADgYAAAAA&#10;" fillcolor="#8496b0 [1951]" strokecolor="#1f3763 [1604]" strokeweight="1pt">
                <v:textbox>
                  <w:txbxContent>
                    <w:p w14:paraId="1F78DE98" w14:textId="77777777" w:rsidR="00B62276" w:rsidRDefault="00B62276" w:rsidP="00976DFB">
                      <w:pPr>
                        <w:rPr>
                          <w:b/>
                          <w:sz w:val="44"/>
                          <w:szCs w:val="44"/>
                        </w:rPr>
                      </w:pPr>
                      <w:r>
                        <w:rPr>
                          <w:b/>
                          <w:sz w:val="44"/>
                          <w:szCs w:val="44"/>
                        </w:rPr>
                        <w:t>Personal Development Plan</w:t>
                      </w:r>
                    </w:p>
                    <w:p w14:paraId="7B0031C6" w14:textId="77777777" w:rsidR="00B62276" w:rsidRDefault="00B62276" w:rsidP="00976DFB">
                      <w:pPr>
                        <w:rPr>
                          <w:b/>
                          <w:sz w:val="44"/>
                          <w:szCs w:val="44"/>
                        </w:rPr>
                      </w:pPr>
                      <w:r>
                        <w:rPr>
                          <w:b/>
                          <w:sz w:val="44"/>
                          <w:szCs w:val="44"/>
                        </w:rPr>
                        <w:t>Section 11: Work Placement</w:t>
                      </w:r>
                    </w:p>
                  </w:txbxContent>
                </v:textbox>
              </v:rect>
            </w:pict>
          </mc:Fallback>
        </mc:AlternateContent>
      </w:r>
    </w:p>
    <w:p w14:paraId="74E4CC48" w14:textId="77777777" w:rsidR="00976DFB" w:rsidRDefault="00976DFB" w:rsidP="00976DFB">
      <w:pPr>
        <w:rPr>
          <w:b/>
          <w:szCs w:val="24"/>
        </w:rPr>
      </w:pPr>
    </w:p>
    <w:p w14:paraId="087DE217" w14:textId="77777777" w:rsidR="00976DFB" w:rsidRDefault="00976DFB" w:rsidP="00976DFB">
      <w:pPr>
        <w:rPr>
          <w:b/>
          <w:szCs w:val="24"/>
        </w:rPr>
      </w:pPr>
    </w:p>
    <w:tbl>
      <w:tblPr>
        <w:tblStyle w:val="TableGrid"/>
        <w:tblW w:w="10207" w:type="dxa"/>
        <w:tblInd w:w="-176" w:type="dxa"/>
        <w:tblLook w:val="04A0" w:firstRow="1" w:lastRow="0" w:firstColumn="1" w:lastColumn="0" w:noHBand="0" w:noVBand="1"/>
      </w:tblPr>
      <w:tblGrid>
        <w:gridCol w:w="1458"/>
        <w:gridCol w:w="386"/>
        <w:gridCol w:w="1072"/>
        <w:gridCol w:w="1458"/>
        <w:gridCol w:w="729"/>
        <w:gridCol w:w="729"/>
        <w:gridCol w:w="1256"/>
        <w:gridCol w:w="202"/>
        <w:gridCol w:w="577"/>
        <w:gridCol w:w="780"/>
        <w:gridCol w:w="101"/>
        <w:gridCol w:w="679"/>
        <w:gridCol w:w="780"/>
      </w:tblGrid>
      <w:tr w:rsidR="00976DFB" w14:paraId="0C1A9140" w14:textId="77777777" w:rsidTr="00976DFB">
        <w:tc>
          <w:tcPr>
            <w:tcW w:w="1844" w:type="dxa"/>
            <w:gridSpan w:val="2"/>
            <w:tcBorders>
              <w:top w:val="single" w:sz="4" w:space="0" w:color="auto"/>
              <w:left w:val="single" w:sz="4" w:space="0" w:color="auto"/>
              <w:bottom w:val="single" w:sz="4" w:space="0" w:color="auto"/>
              <w:right w:val="single" w:sz="4" w:space="0" w:color="auto"/>
            </w:tcBorders>
            <w:shd w:val="clear" w:color="auto" w:fill="ACB9CA" w:themeFill="text2" w:themeFillTint="66"/>
            <w:hideMark/>
          </w:tcPr>
          <w:p w14:paraId="6057509D" w14:textId="77777777" w:rsidR="00976DFB" w:rsidRDefault="00976DFB">
            <w:pPr>
              <w:spacing w:after="120"/>
              <w:jc w:val="left"/>
              <w:rPr>
                <w:b/>
                <w:szCs w:val="24"/>
              </w:rPr>
            </w:pPr>
            <w:r>
              <w:rPr>
                <w:b/>
                <w:szCs w:val="24"/>
              </w:rPr>
              <w:t>Student Name:</w:t>
            </w:r>
          </w:p>
        </w:tc>
        <w:tc>
          <w:tcPr>
            <w:tcW w:w="3259" w:type="dxa"/>
            <w:gridSpan w:val="3"/>
            <w:tcBorders>
              <w:top w:val="single" w:sz="4" w:space="0" w:color="auto"/>
              <w:left w:val="single" w:sz="4" w:space="0" w:color="auto"/>
              <w:bottom w:val="single" w:sz="4" w:space="0" w:color="auto"/>
              <w:right w:val="single" w:sz="4" w:space="0" w:color="auto"/>
            </w:tcBorders>
            <w:hideMark/>
          </w:tcPr>
          <w:p w14:paraId="10BC8316" w14:textId="77777777" w:rsidR="00976DFB" w:rsidRDefault="00976DFB">
            <w:pPr>
              <w:spacing w:after="120"/>
              <w:jc w:val="left"/>
              <w:rPr>
                <w:szCs w:val="24"/>
              </w:rPr>
            </w:pPr>
            <w:r>
              <w:rPr>
                <w:szCs w:val="24"/>
              </w:rPr>
              <w:t>Llinos Chan</w:t>
            </w:r>
          </w:p>
        </w:tc>
        <w:tc>
          <w:tcPr>
            <w:tcW w:w="1985" w:type="dxa"/>
            <w:gridSpan w:val="2"/>
            <w:tcBorders>
              <w:top w:val="single" w:sz="4" w:space="0" w:color="auto"/>
              <w:left w:val="single" w:sz="4" w:space="0" w:color="auto"/>
              <w:bottom w:val="single" w:sz="4" w:space="0" w:color="auto"/>
              <w:right w:val="single" w:sz="4" w:space="0" w:color="auto"/>
            </w:tcBorders>
            <w:shd w:val="clear" w:color="auto" w:fill="ACB9CA" w:themeFill="text2" w:themeFillTint="66"/>
            <w:hideMark/>
          </w:tcPr>
          <w:p w14:paraId="2AFD939F" w14:textId="77777777" w:rsidR="00976DFB" w:rsidRDefault="00976DFB">
            <w:pPr>
              <w:spacing w:after="120"/>
              <w:jc w:val="left"/>
              <w:rPr>
                <w:b/>
                <w:szCs w:val="24"/>
              </w:rPr>
            </w:pPr>
            <w:r>
              <w:rPr>
                <w:b/>
                <w:szCs w:val="24"/>
              </w:rPr>
              <w:t>Student Number:</w:t>
            </w:r>
          </w:p>
        </w:tc>
        <w:tc>
          <w:tcPr>
            <w:tcW w:w="3119" w:type="dxa"/>
            <w:gridSpan w:val="6"/>
            <w:tcBorders>
              <w:top w:val="single" w:sz="4" w:space="0" w:color="auto"/>
              <w:left w:val="single" w:sz="4" w:space="0" w:color="auto"/>
              <w:bottom w:val="single" w:sz="4" w:space="0" w:color="auto"/>
              <w:right w:val="single" w:sz="4" w:space="0" w:color="auto"/>
            </w:tcBorders>
            <w:hideMark/>
          </w:tcPr>
          <w:p w14:paraId="5D15102E" w14:textId="77777777" w:rsidR="00976DFB" w:rsidRDefault="00976DFB">
            <w:pPr>
              <w:spacing w:after="120"/>
              <w:jc w:val="left"/>
              <w:rPr>
                <w:szCs w:val="24"/>
              </w:rPr>
            </w:pPr>
            <w:r>
              <w:rPr>
                <w:szCs w:val="24"/>
              </w:rPr>
              <w:t>1701087</w:t>
            </w:r>
          </w:p>
        </w:tc>
      </w:tr>
      <w:tr w:rsidR="00976DFB" w14:paraId="38C7609F" w14:textId="77777777" w:rsidTr="00976DFB">
        <w:tc>
          <w:tcPr>
            <w:tcW w:w="1844" w:type="dxa"/>
            <w:gridSpan w:val="2"/>
            <w:tcBorders>
              <w:top w:val="single" w:sz="4" w:space="0" w:color="auto"/>
              <w:left w:val="single" w:sz="4" w:space="0" w:color="auto"/>
              <w:bottom w:val="single" w:sz="4" w:space="0" w:color="auto"/>
              <w:right w:val="single" w:sz="4" w:space="0" w:color="auto"/>
            </w:tcBorders>
            <w:shd w:val="clear" w:color="auto" w:fill="ACB9CA" w:themeFill="text2" w:themeFillTint="66"/>
            <w:hideMark/>
          </w:tcPr>
          <w:p w14:paraId="7243043C" w14:textId="77777777" w:rsidR="00976DFB" w:rsidRDefault="00976DFB">
            <w:pPr>
              <w:spacing w:after="120"/>
              <w:jc w:val="left"/>
              <w:rPr>
                <w:b/>
                <w:szCs w:val="24"/>
              </w:rPr>
            </w:pPr>
            <w:r>
              <w:rPr>
                <w:b/>
                <w:szCs w:val="24"/>
              </w:rPr>
              <w:t>Mobile Contact:</w:t>
            </w:r>
          </w:p>
        </w:tc>
        <w:tc>
          <w:tcPr>
            <w:tcW w:w="3259" w:type="dxa"/>
            <w:gridSpan w:val="3"/>
            <w:tcBorders>
              <w:top w:val="single" w:sz="4" w:space="0" w:color="auto"/>
              <w:left w:val="single" w:sz="4" w:space="0" w:color="auto"/>
              <w:bottom w:val="single" w:sz="4" w:space="0" w:color="auto"/>
              <w:right w:val="single" w:sz="4" w:space="0" w:color="auto"/>
            </w:tcBorders>
            <w:hideMark/>
          </w:tcPr>
          <w:p w14:paraId="100676A6" w14:textId="77777777" w:rsidR="00976DFB" w:rsidRDefault="00976DFB">
            <w:pPr>
              <w:spacing w:after="120"/>
              <w:jc w:val="left"/>
              <w:rPr>
                <w:szCs w:val="24"/>
              </w:rPr>
            </w:pPr>
            <w:r>
              <w:rPr>
                <w:szCs w:val="24"/>
              </w:rPr>
              <w:t>07964282462</w:t>
            </w:r>
          </w:p>
        </w:tc>
        <w:tc>
          <w:tcPr>
            <w:tcW w:w="1985" w:type="dxa"/>
            <w:gridSpan w:val="2"/>
            <w:tcBorders>
              <w:top w:val="single" w:sz="4" w:space="0" w:color="auto"/>
              <w:left w:val="single" w:sz="4" w:space="0" w:color="auto"/>
              <w:bottom w:val="single" w:sz="4" w:space="0" w:color="auto"/>
              <w:right w:val="single" w:sz="4" w:space="0" w:color="auto"/>
            </w:tcBorders>
            <w:shd w:val="clear" w:color="auto" w:fill="ACB9CA" w:themeFill="text2" w:themeFillTint="66"/>
            <w:hideMark/>
          </w:tcPr>
          <w:p w14:paraId="630273BA" w14:textId="77777777" w:rsidR="00976DFB" w:rsidRDefault="00976DFB">
            <w:pPr>
              <w:spacing w:after="120"/>
              <w:jc w:val="left"/>
              <w:rPr>
                <w:b/>
                <w:szCs w:val="24"/>
              </w:rPr>
            </w:pPr>
            <w:r>
              <w:rPr>
                <w:b/>
                <w:szCs w:val="24"/>
              </w:rPr>
              <w:t>Own Transport?</w:t>
            </w:r>
          </w:p>
        </w:tc>
        <w:tc>
          <w:tcPr>
            <w:tcW w:w="779" w:type="dxa"/>
            <w:gridSpan w:val="2"/>
            <w:tcBorders>
              <w:top w:val="single" w:sz="4" w:space="0" w:color="auto"/>
              <w:left w:val="single" w:sz="4" w:space="0" w:color="auto"/>
              <w:bottom w:val="single" w:sz="4" w:space="0" w:color="auto"/>
              <w:right w:val="single" w:sz="4" w:space="0" w:color="auto"/>
            </w:tcBorders>
            <w:shd w:val="clear" w:color="auto" w:fill="ACB9CA" w:themeFill="text2" w:themeFillTint="66"/>
            <w:hideMark/>
          </w:tcPr>
          <w:p w14:paraId="701E93F7" w14:textId="77777777" w:rsidR="00976DFB" w:rsidRDefault="00976DFB">
            <w:pPr>
              <w:spacing w:after="120"/>
              <w:jc w:val="left"/>
              <w:rPr>
                <w:b/>
                <w:szCs w:val="24"/>
              </w:rPr>
            </w:pPr>
            <w:r>
              <w:rPr>
                <w:b/>
                <w:szCs w:val="24"/>
              </w:rPr>
              <w:t>Yes</w:t>
            </w:r>
          </w:p>
        </w:tc>
        <w:tc>
          <w:tcPr>
            <w:tcW w:w="780" w:type="dxa"/>
            <w:tcBorders>
              <w:top w:val="single" w:sz="4" w:space="0" w:color="auto"/>
              <w:left w:val="single" w:sz="4" w:space="0" w:color="auto"/>
              <w:bottom w:val="single" w:sz="4" w:space="0" w:color="auto"/>
              <w:right w:val="single" w:sz="4" w:space="0" w:color="auto"/>
            </w:tcBorders>
            <w:hideMark/>
          </w:tcPr>
          <w:p w14:paraId="601F4C10" w14:textId="77777777" w:rsidR="00976DFB" w:rsidRDefault="00976DFB">
            <w:pPr>
              <w:spacing w:after="120"/>
              <w:rPr>
                <w:szCs w:val="24"/>
              </w:rPr>
            </w:pPr>
            <w:r>
              <w:rPr>
                <w:szCs w:val="24"/>
              </w:rPr>
              <w:fldChar w:fldCharType="begin">
                <w:ffData>
                  <w:name w:val="Check6"/>
                  <w:enabled/>
                  <w:calcOnExit w:val="0"/>
                  <w:checkBox>
                    <w:sizeAuto/>
                    <w:default w:val="1"/>
                  </w:checkBox>
                </w:ffData>
              </w:fldChar>
            </w:r>
            <w:bookmarkStart w:id="8" w:name="Check6"/>
            <w:r>
              <w:rPr>
                <w:szCs w:val="24"/>
              </w:rPr>
              <w:instrText xml:space="preserve"> FORMCHECKBOX </w:instrText>
            </w:r>
            <w:r w:rsidR="00B62276">
              <w:rPr>
                <w:szCs w:val="24"/>
              </w:rPr>
            </w:r>
            <w:r w:rsidR="00B62276">
              <w:rPr>
                <w:szCs w:val="24"/>
              </w:rPr>
              <w:fldChar w:fldCharType="separate"/>
            </w:r>
            <w:r>
              <w:fldChar w:fldCharType="end"/>
            </w:r>
            <w:bookmarkEnd w:id="8"/>
          </w:p>
        </w:tc>
        <w:tc>
          <w:tcPr>
            <w:tcW w:w="780" w:type="dxa"/>
            <w:gridSpan w:val="2"/>
            <w:tcBorders>
              <w:top w:val="single" w:sz="4" w:space="0" w:color="auto"/>
              <w:left w:val="single" w:sz="4" w:space="0" w:color="auto"/>
              <w:bottom w:val="single" w:sz="4" w:space="0" w:color="auto"/>
              <w:right w:val="single" w:sz="4" w:space="0" w:color="auto"/>
            </w:tcBorders>
            <w:hideMark/>
          </w:tcPr>
          <w:p w14:paraId="2BB5D9DB" w14:textId="77777777" w:rsidR="00976DFB" w:rsidRDefault="00976DFB">
            <w:pPr>
              <w:spacing w:after="120"/>
              <w:jc w:val="left"/>
              <w:rPr>
                <w:b/>
                <w:szCs w:val="24"/>
              </w:rPr>
            </w:pPr>
            <w:r>
              <w:rPr>
                <w:b/>
                <w:szCs w:val="24"/>
              </w:rPr>
              <w:t>No</w:t>
            </w:r>
          </w:p>
        </w:tc>
        <w:tc>
          <w:tcPr>
            <w:tcW w:w="780" w:type="dxa"/>
            <w:tcBorders>
              <w:top w:val="single" w:sz="4" w:space="0" w:color="auto"/>
              <w:left w:val="single" w:sz="4" w:space="0" w:color="auto"/>
              <w:bottom w:val="single" w:sz="4" w:space="0" w:color="auto"/>
              <w:right w:val="single" w:sz="4" w:space="0" w:color="auto"/>
            </w:tcBorders>
            <w:hideMark/>
          </w:tcPr>
          <w:p w14:paraId="7A736A71" w14:textId="77777777" w:rsidR="00976DFB" w:rsidRDefault="00976DFB">
            <w:pPr>
              <w:spacing w:after="120"/>
              <w:rPr>
                <w:szCs w:val="24"/>
              </w:rPr>
            </w:pPr>
            <w:r>
              <w:rPr>
                <w:szCs w:val="24"/>
              </w:rPr>
              <w:fldChar w:fldCharType="begin">
                <w:ffData>
                  <w:name w:val="Check7"/>
                  <w:enabled/>
                  <w:calcOnExit w:val="0"/>
                  <w:checkBox>
                    <w:sizeAuto/>
                    <w:default w:val="0"/>
                  </w:checkBox>
                </w:ffData>
              </w:fldChar>
            </w:r>
            <w:bookmarkStart w:id="9" w:name="Check7"/>
            <w:r>
              <w:rPr>
                <w:szCs w:val="24"/>
              </w:rPr>
              <w:instrText xml:space="preserve"> FORMCHECKBOX </w:instrText>
            </w:r>
            <w:r w:rsidR="00B62276">
              <w:rPr>
                <w:szCs w:val="24"/>
              </w:rPr>
            </w:r>
            <w:r w:rsidR="00B62276">
              <w:rPr>
                <w:szCs w:val="24"/>
              </w:rPr>
              <w:fldChar w:fldCharType="separate"/>
            </w:r>
            <w:r>
              <w:fldChar w:fldCharType="end"/>
            </w:r>
            <w:bookmarkEnd w:id="9"/>
          </w:p>
        </w:tc>
      </w:tr>
      <w:tr w:rsidR="00976DFB" w14:paraId="4C7B820D" w14:textId="77777777" w:rsidTr="00976DFB">
        <w:tc>
          <w:tcPr>
            <w:tcW w:w="10207" w:type="dxa"/>
            <w:gridSpan w:val="13"/>
            <w:tcBorders>
              <w:top w:val="single" w:sz="4" w:space="0" w:color="auto"/>
              <w:left w:val="single" w:sz="4" w:space="0" w:color="auto"/>
              <w:bottom w:val="single" w:sz="4" w:space="0" w:color="auto"/>
              <w:right w:val="single" w:sz="4" w:space="0" w:color="auto"/>
            </w:tcBorders>
            <w:shd w:val="clear" w:color="auto" w:fill="ACB9CA" w:themeFill="text2" w:themeFillTint="66"/>
            <w:hideMark/>
          </w:tcPr>
          <w:p w14:paraId="53D27912" w14:textId="77777777" w:rsidR="00976DFB" w:rsidRDefault="00976DFB">
            <w:pPr>
              <w:spacing w:after="120"/>
              <w:jc w:val="left"/>
              <w:rPr>
                <w:b/>
                <w:szCs w:val="24"/>
              </w:rPr>
            </w:pPr>
            <w:r>
              <w:rPr>
                <w:b/>
                <w:szCs w:val="24"/>
              </w:rPr>
              <w:t>Preferred Client Group and/or Setting:</w:t>
            </w:r>
          </w:p>
        </w:tc>
      </w:tr>
      <w:tr w:rsidR="00976DFB" w14:paraId="5E2A780C" w14:textId="77777777" w:rsidTr="00976DFB">
        <w:trPr>
          <w:trHeight w:val="1150"/>
        </w:trPr>
        <w:tc>
          <w:tcPr>
            <w:tcW w:w="10207" w:type="dxa"/>
            <w:gridSpan w:val="13"/>
            <w:tcBorders>
              <w:top w:val="single" w:sz="4" w:space="0" w:color="auto"/>
              <w:left w:val="single" w:sz="4" w:space="0" w:color="auto"/>
              <w:bottom w:val="single" w:sz="4" w:space="0" w:color="auto"/>
              <w:right w:val="single" w:sz="4" w:space="0" w:color="auto"/>
            </w:tcBorders>
            <w:hideMark/>
          </w:tcPr>
          <w:p w14:paraId="393916BF" w14:textId="77777777" w:rsidR="00976DFB" w:rsidRDefault="00976DFB">
            <w:pPr>
              <w:spacing w:after="120"/>
              <w:jc w:val="left"/>
              <w:rPr>
                <w:szCs w:val="24"/>
              </w:rPr>
            </w:pPr>
            <w:r>
              <w:rPr>
                <w:szCs w:val="24"/>
              </w:rPr>
              <w:t>Working with children of all ages, preferably within a relaxed setting</w:t>
            </w:r>
          </w:p>
        </w:tc>
      </w:tr>
      <w:tr w:rsidR="00976DFB" w14:paraId="727E8835" w14:textId="77777777" w:rsidTr="00976DFB">
        <w:tc>
          <w:tcPr>
            <w:tcW w:w="10207" w:type="dxa"/>
            <w:gridSpan w:val="13"/>
            <w:tcBorders>
              <w:top w:val="single" w:sz="4" w:space="0" w:color="auto"/>
              <w:left w:val="single" w:sz="4" w:space="0" w:color="auto"/>
              <w:bottom w:val="single" w:sz="4" w:space="0" w:color="auto"/>
              <w:right w:val="single" w:sz="4" w:space="0" w:color="auto"/>
            </w:tcBorders>
            <w:shd w:val="clear" w:color="auto" w:fill="ACB9CA" w:themeFill="text2" w:themeFillTint="66"/>
            <w:hideMark/>
          </w:tcPr>
          <w:p w14:paraId="1E4C5C52" w14:textId="77777777" w:rsidR="00976DFB" w:rsidRDefault="00976DFB">
            <w:pPr>
              <w:spacing w:after="120"/>
              <w:jc w:val="left"/>
              <w:rPr>
                <w:b/>
                <w:szCs w:val="24"/>
              </w:rPr>
            </w:pPr>
            <w:r>
              <w:rPr>
                <w:b/>
                <w:szCs w:val="24"/>
              </w:rPr>
              <w:t>1</w:t>
            </w:r>
            <w:r>
              <w:rPr>
                <w:b/>
                <w:szCs w:val="24"/>
                <w:vertAlign w:val="superscript"/>
              </w:rPr>
              <w:t>st</w:t>
            </w:r>
            <w:r>
              <w:rPr>
                <w:b/>
                <w:szCs w:val="24"/>
              </w:rPr>
              <w:t xml:space="preserve"> Choice Placement:</w:t>
            </w:r>
          </w:p>
        </w:tc>
      </w:tr>
      <w:tr w:rsidR="00976DFB" w14:paraId="54213C2F" w14:textId="77777777" w:rsidTr="00976DFB">
        <w:trPr>
          <w:trHeight w:val="1018"/>
        </w:trPr>
        <w:tc>
          <w:tcPr>
            <w:tcW w:w="10207" w:type="dxa"/>
            <w:gridSpan w:val="13"/>
            <w:tcBorders>
              <w:top w:val="single" w:sz="4" w:space="0" w:color="auto"/>
              <w:left w:val="single" w:sz="4" w:space="0" w:color="auto"/>
              <w:bottom w:val="single" w:sz="4" w:space="0" w:color="auto"/>
              <w:right w:val="single" w:sz="4" w:space="0" w:color="auto"/>
            </w:tcBorders>
            <w:hideMark/>
          </w:tcPr>
          <w:p w14:paraId="7B3C51F6" w14:textId="77777777" w:rsidR="00976DFB" w:rsidRDefault="00976DFB">
            <w:pPr>
              <w:spacing w:after="120"/>
              <w:jc w:val="left"/>
              <w:rPr>
                <w:szCs w:val="24"/>
              </w:rPr>
            </w:pPr>
            <w:r>
              <w:rPr>
                <w:szCs w:val="24"/>
              </w:rPr>
              <w:t>8</w:t>
            </w:r>
            <w:r>
              <w:rPr>
                <w:szCs w:val="24"/>
                <w:vertAlign w:val="superscript"/>
              </w:rPr>
              <w:t>th</w:t>
            </w:r>
            <w:r>
              <w:rPr>
                <w:szCs w:val="24"/>
              </w:rPr>
              <w:t xml:space="preserve"> </w:t>
            </w:r>
            <w:proofErr w:type="spellStart"/>
            <w:r>
              <w:rPr>
                <w:szCs w:val="24"/>
              </w:rPr>
              <w:t>Baglan</w:t>
            </w:r>
            <w:proofErr w:type="spellEnd"/>
            <w:r>
              <w:rPr>
                <w:szCs w:val="24"/>
              </w:rPr>
              <w:t xml:space="preserve"> Scout Leader</w:t>
            </w:r>
          </w:p>
        </w:tc>
      </w:tr>
      <w:tr w:rsidR="00976DFB" w14:paraId="4027585F" w14:textId="77777777" w:rsidTr="00976DFB">
        <w:tc>
          <w:tcPr>
            <w:tcW w:w="10207" w:type="dxa"/>
            <w:gridSpan w:val="13"/>
            <w:tcBorders>
              <w:top w:val="single" w:sz="4" w:space="0" w:color="auto"/>
              <w:left w:val="single" w:sz="4" w:space="0" w:color="auto"/>
              <w:bottom w:val="single" w:sz="4" w:space="0" w:color="auto"/>
              <w:right w:val="single" w:sz="4" w:space="0" w:color="auto"/>
            </w:tcBorders>
            <w:shd w:val="clear" w:color="auto" w:fill="ACB9CA" w:themeFill="text2" w:themeFillTint="66"/>
            <w:hideMark/>
          </w:tcPr>
          <w:p w14:paraId="1A0EAD9E" w14:textId="77777777" w:rsidR="00976DFB" w:rsidRDefault="00976DFB">
            <w:pPr>
              <w:spacing w:after="120"/>
              <w:jc w:val="left"/>
              <w:rPr>
                <w:b/>
                <w:szCs w:val="24"/>
              </w:rPr>
            </w:pPr>
            <w:r>
              <w:rPr>
                <w:b/>
                <w:szCs w:val="24"/>
              </w:rPr>
              <w:t>2</w:t>
            </w:r>
            <w:r>
              <w:rPr>
                <w:b/>
                <w:szCs w:val="24"/>
                <w:vertAlign w:val="superscript"/>
              </w:rPr>
              <w:t>nd</w:t>
            </w:r>
            <w:r>
              <w:rPr>
                <w:b/>
                <w:szCs w:val="24"/>
              </w:rPr>
              <w:t xml:space="preserve"> Choice Placement</w:t>
            </w:r>
          </w:p>
        </w:tc>
      </w:tr>
      <w:tr w:rsidR="00976DFB" w14:paraId="0A6DB741" w14:textId="77777777" w:rsidTr="00976DFB">
        <w:trPr>
          <w:trHeight w:val="998"/>
        </w:trPr>
        <w:tc>
          <w:tcPr>
            <w:tcW w:w="10207" w:type="dxa"/>
            <w:gridSpan w:val="13"/>
            <w:tcBorders>
              <w:top w:val="single" w:sz="4" w:space="0" w:color="auto"/>
              <w:left w:val="single" w:sz="4" w:space="0" w:color="auto"/>
              <w:bottom w:val="single" w:sz="4" w:space="0" w:color="auto"/>
              <w:right w:val="single" w:sz="4" w:space="0" w:color="auto"/>
            </w:tcBorders>
            <w:hideMark/>
          </w:tcPr>
          <w:p w14:paraId="40760369" w14:textId="77777777" w:rsidR="00976DFB" w:rsidRDefault="00976DFB">
            <w:pPr>
              <w:spacing w:after="120"/>
              <w:jc w:val="left"/>
              <w:rPr>
                <w:szCs w:val="24"/>
              </w:rPr>
            </w:pPr>
            <w:proofErr w:type="spellStart"/>
            <w:r>
              <w:rPr>
                <w:szCs w:val="24"/>
              </w:rPr>
              <w:t>Bryncoch</w:t>
            </w:r>
            <w:proofErr w:type="spellEnd"/>
            <w:r>
              <w:rPr>
                <w:szCs w:val="24"/>
              </w:rPr>
              <w:t xml:space="preserve"> Church in Wales Primary School</w:t>
            </w:r>
          </w:p>
        </w:tc>
      </w:tr>
      <w:tr w:rsidR="00976DFB" w14:paraId="7E5A15C0" w14:textId="77777777" w:rsidTr="00976DFB">
        <w:tc>
          <w:tcPr>
            <w:tcW w:w="10207" w:type="dxa"/>
            <w:gridSpan w:val="13"/>
            <w:tcBorders>
              <w:top w:val="single" w:sz="4" w:space="0" w:color="auto"/>
              <w:left w:val="single" w:sz="4" w:space="0" w:color="auto"/>
              <w:bottom w:val="single" w:sz="4" w:space="0" w:color="auto"/>
              <w:right w:val="single" w:sz="4" w:space="0" w:color="auto"/>
            </w:tcBorders>
            <w:shd w:val="clear" w:color="auto" w:fill="ACB9CA" w:themeFill="text2" w:themeFillTint="66"/>
            <w:hideMark/>
          </w:tcPr>
          <w:p w14:paraId="2E1BDF81" w14:textId="77777777" w:rsidR="00976DFB" w:rsidRDefault="00976DFB">
            <w:pPr>
              <w:spacing w:after="120"/>
              <w:jc w:val="left"/>
              <w:rPr>
                <w:b/>
                <w:szCs w:val="24"/>
              </w:rPr>
            </w:pPr>
            <w:r>
              <w:rPr>
                <w:b/>
                <w:szCs w:val="24"/>
              </w:rPr>
              <w:t>Availability:</w:t>
            </w:r>
          </w:p>
        </w:tc>
      </w:tr>
      <w:tr w:rsidR="00976DFB" w14:paraId="0E01D432" w14:textId="77777777" w:rsidTr="00976DFB">
        <w:trPr>
          <w:trHeight w:val="135"/>
        </w:trPr>
        <w:tc>
          <w:tcPr>
            <w:tcW w:w="1458" w:type="dxa"/>
            <w:tcBorders>
              <w:top w:val="single" w:sz="4" w:space="0" w:color="auto"/>
              <w:left w:val="single" w:sz="4" w:space="0" w:color="auto"/>
              <w:bottom w:val="single" w:sz="4" w:space="0" w:color="auto"/>
              <w:right w:val="single" w:sz="4" w:space="0" w:color="auto"/>
            </w:tcBorders>
            <w:shd w:val="clear" w:color="auto" w:fill="ACB9CA" w:themeFill="text2" w:themeFillTint="66"/>
          </w:tcPr>
          <w:p w14:paraId="6101684D" w14:textId="77777777" w:rsidR="00976DFB" w:rsidRDefault="00976DFB">
            <w:pPr>
              <w:spacing w:after="120"/>
              <w:jc w:val="left"/>
              <w:rPr>
                <w:szCs w:val="24"/>
              </w:rPr>
            </w:pPr>
          </w:p>
        </w:tc>
        <w:tc>
          <w:tcPr>
            <w:tcW w:w="1458" w:type="dxa"/>
            <w:gridSpan w:val="2"/>
            <w:tcBorders>
              <w:top w:val="single" w:sz="4" w:space="0" w:color="auto"/>
              <w:left w:val="single" w:sz="4" w:space="0" w:color="auto"/>
              <w:bottom w:val="single" w:sz="4" w:space="0" w:color="auto"/>
              <w:right w:val="single" w:sz="4" w:space="0" w:color="auto"/>
            </w:tcBorders>
            <w:shd w:val="clear" w:color="auto" w:fill="D5DCE4" w:themeFill="text2" w:themeFillTint="33"/>
            <w:hideMark/>
          </w:tcPr>
          <w:p w14:paraId="0E0B2E10" w14:textId="77777777" w:rsidR="00976DFB" w:rsidRDefault="00976DFB">
            <w:pPr>
              <w:spacing w:after="120"/>
              <w:rPr>
                <w:b/>
                <w:szCs w:val="24"/>
              </w:rPr>
            </w:pPr>
            <w:r>
              <w:rPr>
                <w:b/>
                <w:szCs w:val="24"/>
              </w:rPr>
              <w:t>Mon</w:t>
            </w:r>
          </w:p>
        </w:tc>
        <w:tc>
          <w:tcPr>
            <w:tcW w:w="1458" w:type="dxa"/>
            <w:tcBorders>
              <w:top w:val="single" w:sz="4" w:space="0" w:color="auto"/>
              <w:left w:val="single" w:sz="4" w:space="0" w:color="auto"/>
              <w:bottom w:val="single" w:sz="4" w:space="0" w:color="auto"/>
              <w:right w:val="single" w:sz="4" w:space="0" w:color="auto"/>
            </w:tcBorders>
            <w:shd w:val="clear" w:color="auto" w:fill="D5DCE4" w:themeFill="text2" w:themeFillTint="33"/>
            <w:hideMark/>
          </w:tcPr>
          <w:p w14:paraId="5DF2D85A" w14:textId="77777777" w:rsidR="00976DFB" w:rsidRDefault="00976DFB">
            <w:pPr>
              <w:spacing w:after="120"/>
              <w:rPr>
                <w:b/>
                <w:szCs w:val="24"/>
              </w:rPr>
            </w:pPr>
            <w:r>
              <w:rPr>
                <w:b/>
                <w:szCs w:val="24"/>
              </w:rPr>
              <w:t>Tues</w:t>
            </w:r>
          </w:p>
        </w:tc>
        <w:tc>
          <w:tcPr>
            <w:tcW w:w="1458" w:type="dxa"/>
            <w:gridSpan w:val="2"/>
            <w:tcBorders>
              <w:top w:val="single" w:sz="4" w:space="0" w:color="auto"/>
              <w:left w:val="single" w:sz="4" w:space="0" w:color="auto"/>
              <w:bottom w:val="single" w:sz="4" w:space="0" w:color="auto"/>
              <w:right w:val="single" w:sz="4" w:space="0" w:color="auto"/>
            </w:tcBorders>
            <w:shd w:val="clear" w:color="auto" w:fill="D5DCE4" w:themeFill="text2" w:themeFillTint="33"/>
            <w:hideMark/>
          </w:tcPr>
          <w:p w14:paraId="4862EBE8" w14:textId="77777777" w:rsidR="00976DFB" w:rsidRDefault="00976DFB">
            <w:pPr>
              <w:spacing w:after="120"/>
              <w:rPr>
                <w:b/>
                <w:szCs w:val="24"/>
              </w:rPr>
            </w:pPr>
            <w:r>
              <w:rPr>
                <w:b/>
                <w:szCs w:val="24"/>
              </w:rPr>
              <w:t>Weds</w:t>
            </w:r>
          </w:p>
        </w:tc>
        <w:tc>
          <w:tcPr>
            <w:tcW w:w="1458" w:type="dxa"/>
            <w:gridSpan w:val="2"/>
            <w:tcBorders>
              <w:top w:val="single" w:sz="4" w:space="0" w:color="auto"/>
              <w:left w:val="single" w:sz="4" w:space="0" w:color="auto"/>
              <w:bottom w:val="single" w:sz="4" w:space="0" w:color="auto"/>
              <w:right w:val="single" w:sz="4" w:space="0" w:color="auto"/>
            </w:tcBorders>
            <w:shd w:val="clear" w:color="auto" w:fill="D5DCE4" w:themeFill="text2" w:themeFillTint="33"/>
            <w:hideMark/>
          </w:tcPr>
          <w:p w14:paraId="1600FCC0" w14:textId="77777777" w:rsidR="00976DFB" w:rsidRDefault="00976DFB">
            <w:pPr>
              <w:spacing w:after="120"/>
              <w:rPr>
                <w:b/>
                <w:szCs w:val="24"/>
              </w:rPr>
            </w:pPr>
            <w:r>
              <w:rPr>
                <w:b/>
                <w:szCs w:val="24"/>
              </w:rPr>
              <w:t>Thurs</w:t>
            </w:r>
          </w:p>
        </w:tc>
        <w:tc>
          <w:tcPr>
            <w:tcW w:w="1458" w:type="dxa"/>
            <w:gridSpan w:val="3"/>
            <w:tcBorders>
              <w:top w:val="single" w:sz="4" w:space="0" w:color="auto"/>
              <w:left w:val="single" w:sz="4" w:space="0" w:color="auto"/>
              <w:bottom w:val="single" w:sz="4" w:space="0" w:color="auto"/>
              <w:right w:val="single" w:sz="4" w:space="0" w:color="auto"/>
            </w:tcBorders>
            <w:shd w:val="clear" w:color="auto" w:fill="D5DCE4" w:themeFill="text2" w:themeFillTint="33"/>
            <w:hideMark/>
          </w:tcPr>
          <w:p w14:paraId="3EED0095" w14:textId="77777777" w:rsidR="00976DFB" w:rsidRDefault="00976DFB">
            <w:pPr>
              <w:spacing w:after="120"/>
              <w:rPr>
                <w:b/>
                <w:szCs w:val="24"/>
              </w:rPr>
            </w:pPr>
            <w:r>
              <w:rPr>
                <w:b/>
                <w:szCs w:val="24"/>
              </w:rPr>
              <w:t>Fri</w:t>
            </w:r>
          </w:p>
        </w:tc>
        <w:tc>
          <w:tcPr>
            <w:tcW w:w="1459" w:type="dxa"/>
            <w:gridSpan w:val="2"/>
            <w:tcBorders>
              <w:top w:val="single" w:sz="4" w:space="0" w:color="auto"/>
              <w:left w:val="single" w:sz="4" w:space="0" w:color="auto"/>
              <w:bottom w:val="single" w:sz="4" w:space="0" w:color="auto"/>
              <w:right w:val="single" w:sz="4" w:space="0" w:color="auto"/>
            </w:tcBorders>
            <w:shd w:val="clear" w:color="auto" w:fill="D5DCE4" w:themeFill="text2" w:themeFillTint="33"/>
            <w:hideMark/>
          </w:tcPr>
          <w:p w14:paraId="253C1BC3" w14:textId="77777777" w:rsidR="00976DFB" w:rsidRDefault="00976DFB">
            <w:pPr>
              <w:spacing w:after="120"/>
              <w:rPr>
                <w:b/>
                <w:szCs w:val="24"/>
              </w:rPr>
            </w:pPr>
            <w:r>
              <w:rPr>
                <w:b/>
                <w:szCs w:val="24"/>
              </w:rPr>
              <w:t>Sat</w:t>
            </w:r>
          </w:p>
        </w:tc>
      </w:tr>
      <w:tr w:rsidR="00976DFB" w14:paraId="0C2459BA" w14:textId="77777777" w:rsidTr="00976DFB">
        <w:trPr>
          <w:trHeight w:val="135"/>
        </w:trPr>
        <w:tc>
          <w:tcPr>
            <w:tcW w:w="1458" w:type="dxa"/>
            <w:tcBorders>
              <w:top w:val="single" w:sz="4" w:space="0" w:color="auto"/>
              <w:left w:val="single" w:sz="4" w:space="0" w:color="auto"/>
              <w:bottom w:val="single" w:sz="4" w:space="0" w:color="auto"/>
              <w:right w:val="single" w:sz="4" w:space="0" w:color="auto"/>
            </w:tcBorders>
            <w:shd w:val="clear" w:color="auto" w:fill="D5DCE4" w:themeFill="text2" w:themeFillTint="33"/>
            <w:hideMark/>
          </w:tcPr>
          <w:p w14:paraId="77363929" w14:textId="77777777" w:rsidR="00976DFB" w:rsidRDefault="00976DFB">
            <w:pPr>
              <w:spacing w:after="120"/>
              <w:rPr>
                <w:b/>
                <w:szCs w:val="24"/>
              </w:rPr>
            </w:pPr>
            <w:r>
              <w:rPr>
                <w:b/>
                <w:szCs w:val="24"/>
              </w:rPr>
              <w:t>A.M.</w:t>
            </w:r>
          </w:p>
        </w:tc>
        <w:tc>
          <w:tcPr>
            <w:tcW w:w="1458" w:type="dxa"/>
            <w:gridSpan w:val="2"/>
            <w:tcBorders>
              <w:top w:val="single" w:sz="4" w:space="0" w:color="auto"/>
              <w:left w:val="single" w:sz="4" w:space="0" w:color="auto"/>
              <w:bottom w:val="single" w:sz="4" w:space="0" w:color="auto"/>
              <w:right w:val="single" w:sz="4" w:space="0" w:color="auto"/>
            </w:tcBorders>
          </w:tcPr>
          <w:p w14:paraId="763BC02B" w14:textId="77777777" w:rsidR="00976DFB" w:rsidRDefault="00976DFB">
            <w:pPr>
              <w:spacing w:after="120"/>
              <w:jc w:val="left"/>
              <w:rPr>
                <w:szCs w:val="24"/>
              </w:rPr>
            </w:pPr>
          </w:p>
        </w:tc>
        <w:tc>
          <w:tcPr>
            <w:tcW w:w="1458" w:type="dxa"/>
            <w:tcBorders>
              <w:top w:val="single" w:sz="4" w:space="0" w:color="auto"/>
              <w:left w:val="single" w:sz="4" w:space="0" w:color="auto"/>
              <w:bottom w:val="single" w:sz="4" w:space="0" w:color="auto"/>
              <w:right w:val="single" w:sz="4" w:space="0" w:color="auto"/>
            </w:tcBorders>
            <w:hideMark/>
          </w:tcPr>
          <w:p w14:paraId="6D482F93" w14:textId="77777777" w:rsidR="00976DFB" w:rsidRDefault="00976DFB">
            <w:pPr>
              <w:spacing w:after="120"/>
              <w:jc w:val="left"/>
              <w:rPr>
                <w:szCs w:val="24"/>
              </w:rPr>
            </w:pPr>
            <w:r>
              <w:rPr>
                <w:szCs w:val="24"/>
              </w:rPr>
              <w:t>x</w:t>
            </w:r>
          </w:p>
        </w:tc>
        <w:tc>
          <w:tcPr>
            <w:tcW w:w="1458" w:type="dxa"/>
            <w:gridSpan w:val="2"/>
            <w:tcBorders>
              <w:top w:val="single" w:sz="4" w:space="0" w:color="auto"/>
              <w:left w:val="single" w:sz="4" w:space="0" w:color="auto"/>
              <w:bottom w:val="single" w:sz="4" w:space="0" w:color="auto"/>
              <w:right w:val="single" w:sz="4" w:space="0" w:color="auto"/>
            </w:tcBorders>
            <w:hideMark/>
          </w:tcPr>
          <w:p w14:paraId="05560148" w14:textId="77777777" w:rsidR="00976DFB" w:rsidRDefault="00976DFB">
            <w:pPr>
              <w:spacing w:after="120"/>
              <w:jc w:val="left"/>
              <w:rPr>
                <w:szCs w:val="24"/>
              </w:rPr>
            </w:pPr>
            <w:r>
              <w:rPr>
                <w:szCs w:val="24"/>
              </w:rPr>
              <w:t>x</w:t>
            </w:r>
          </w:p>
        </w:tc>
        <w:tc>
          <w:tcPr>
            <w:tcW w:w="1458" w:type="dxa"/>
            <w:gridSpan w:val="2"/>
            <w:tcBorders>
              <w:top w:val="single" w:sz="4" w:space="0" w:color="auto"/>
              <w:left w:val="single" w:sz="4" w:space="0" w:color="auto"/>
              <w:bottom w:val="single" w:sz="4" w:space="0" w:color="auto"/>
              <w:right w:val="single" w:sz="4" w:space="0" w:color="auto"/>
            </w:tcBorders>
            <w:hideMark/>
          </w:tcPr>
          <w:p w14:paraId="4F7BE9C4" w14:textId="77777777" w:rsidR="00976DFB" w:rsidRDefault="00976DFB">
            <w:pPr>
              <w:spacing w:after="120"/>
              <w:jc w:val="left"/>
              <w:rPr>
                <w:szCs w:val="24"/>
              </w:rPr>
            </w:pPr>
            <w:r>
              <w:rPr>
                <w:szCs w:val="24"/>
              </w:rPr>
              <w:t>x</w:t>
            </w:r>
          </w:p>
        </w:tc>
        <w:tc>
          <w:tcPr>
            <w:tcW w:w="1458" w:type="dxa"/>
            <w:gridSpan w:val="3"/>
            <w:tcBorders>
              <w:top w:val="single" w:sz="4" w:space="0" w:color="auto"/>
              <w:left w:val="single" w:sz="4" w:space="0" w:color="auto"/>
              <w:bottom w:val="single" w:sz="4" w:space="0" w:color="auto"/>
              <w:right w:val="single" w:sz="4" w:space="0" w:color="auto"/>
            </w:tcBorders>
          </w:tcPr>
          <w:p w14:paraId="5FC3F066" w14:textId="77777777" w:rsidR="00976DFB" w:rsidRDefault="00976DFB">
            <w:pPr>
              <w:spacing w:after="120"/>
              <w:jc w:val="left"/>
              <w:rPr>
                <w:szCs w:val="24"/>
              </w:rPr>
            </w:pPr>
          </w:p>
        </w:tc>
        <w:tc>
          <w:tcPr>
            <w:tcW w:w="1459" w:type="dxa"/>
            <w:gridSpan w:val="2"/>
            <w:tcBorders>
              <w:top w:val="single" w:sz="4" w:space="0" w:color="auto"/>
              <w:left w:val="single" w:sz="4" w:space="0" w:color="auto"/>
              <w:bottom w:val="single" w:sz="4" w:space="0" w:color="auto"/>
              <w:right w:val="single" w:sz="4" w:space="0" w:color="auto"/>
            </w:tcBorders>
            <w:hideMark/>
          </w:tcPr>
          <w:p w14:paraId="7AEA5DFB" w14:textId="77777777" w:rsidR="00976DFB" w:rsidRDefault="00976DFB">
            <w:pPr>
              <w:spacing w:after="120"/>
              <w:jc w:val="left"/>
              <w:rPr>
                <w:szCs w:val="24"/>
              </w:rPr>
            </w:pPr>
            <w:r>
              <w:rPr>
                <w:szCs w:val="24"/>
              </w:rPr>
              <w:t>x</w:t>
            </w:r>
          </w:p>
        </w:tc>
      </w:tr>
      <w:tr w:rsidR="00976DFB" w14:paraId="5D8956B3" w14:textId="77777777" w:rsidTr="00976DFB">
        <w:trPr>
          <w:trHeight w:val="135"/>
        </w:trPr>
        <w:tc>
          <w:tcPr>
            <w:tcW w:w="1458" w:type="dxa"/>
            <w:tcBorders>
              <w:top w:val="single" w:sz="4" w:space="0" w:color="auto"/>
              <w:left w:val="single" w:sz="4" w:space="0" w:color="auto"/>
              <w:bottom w:val="single" w:sz="4" w:space="0" w:color="auto"/>
              <w:right w:val="single" w:sz="4" w:space="0" w:color="auto"/>
            </w:tcBorders>
            <w:shd w:val="clear" w:color="auto" w:fill="D5DCE4" w:themeFill="text2" w:themeFillTint="33"/>
            <w:hideMark/>
          </w:tcPr>
          <w:p w14:paraId="6992EBA4" w14:textId="77777777" w:rsidR="00976DFB" w:rsidRDefault="00976DFB">
            <w:pPr>
              <w:spacing w:after="120"/>
              <w:rPr>
                <w:b/>
                <w:szCs w:val="24"/>
              </w:rPr>
            </w:pPr>
            <w:r>
              <w:rPr>
                <w:b/>
                <w:szCs w:val="24"/>
              </w:rPr>
              <w:t>P.M.</w:t>
            </w:r>
          </w:p>
        </w:tc>
        <w:tc>
          <w:tcPr>
            <w:tcW w:w="1458" w:type="dxa"/>
            <w:gridSpan w:val="2"/>
            <w:tcBorders>
              <w:top w:val="single" w:sz="4" w:space="0" w:color="auto"/>
              <w:left w:val="single" w:sz="4" w:space="0" w:color="auto"/>
              <w:bottom w:val="single" w:sz="4" w:space="0" w:color="auto"/>
              <w:right w:val="single" w:sz="4" w:space="0" w:color="auto"/>
            </w:tcBorders>
          </w:tcPr>
          <w:p w14:paraId="4466DFD3" w14:textId="77777777" w:rsidR="00976DFB" w:rsidRDefault="00976DFB">
            <w:pPr>
              <w:spacing w:after="120"/>
              <w:jc w:val="left"/>
              <w:rPr>
                <w:szCs w:val="24"/>
              </w:rPr>
            </w:pPr>
          </w:p>
        </w:tc>
        <w:tc>
          <w:tcPr>
            <w:tcW w:w="1458" w:type="dxa"/>
            <w:tcBorders>
              <w:top w:val="single" w:sz="4" w:space="0" w:color="auto"/>
              <w:left w:val="single" w:sz="4" w:space="0" w:color="auto"/>
              <w:bottom w:val="single" w:sz="4" w:space="0" w:color="auto"/>
              <w:right w:val="single" w:sz="4" w:space="0" w:color="auto"/>
            </w:tcBorders>
            <w:hideMark/>
          </w:tcPr>
          <w:p w14:paraId="39A5750C" w14:textId="77777777" w:rsidR="00976DFB" w:rsidRDefault="00976DFB">
            <w:pPr>
              <w:spacing w:after="120"/>
              <w:jc w:val="left"/>
              <w:rPr>
                <w:szCs w:val="24"/>
              </w:rPr>
            </w:pPr>
            <w:r>
              <w:rPr>
                <w:szCs w:val="24"/>
              </w:rPr>
              <w:t>x</w:t>
            </w:r>
          </w:p>
        </w:tc>
        <w:tc>
          <w:tcPr>
            <w:tcW w:w="1458" w:type="dxa"/>
            <w:gridSpan w:val="2"/>
            <w:tcBorders>
              <w:top w:val="single" w:sz="4" w:space="0" w:color="auto"/>
              <w:left w:val="single" w:sz="4" w:space="0" w:color="auto"/>
              <w:bottom w:val="single" w:sz="4" w:space="0" w:color="auto"/>
              <w:right w:val="single" w:sz="4" w:space="0" w:color="auto"/>
            </w:tcBorders>
          </w:tcPr>
          <w:p w14:paraId="1B882D92" w14:textId="77777777" w:rsidR="00976DFB" w:rsidRDefault="00976DFB">
            <w:pPr>
              <w:spacing w:after="120"/>
              <w:jc w:val="left"/>
              <w:rPr>
                <w:szCs w:val="24"/>
              </w:rPr>
            </w:pPr>
          </w:p>
        </w:tc>
        <w:tc>
          <w:tcPr>
            <w:tcW w:w="1458" w:type="dxa"/>
            <w:gridSpan w:val="2"/>
            <w:tcBorders>
              <w:top w:val="single" w:sz="4" w:space="0" w:color="auto"/>
              <w:left w:val="single" w:sz="4" w:space="0" w:color="auto"/>
              <w:bottom w:val="single" w:sz="4" w:space="0" w:color="auto"/>
              <w:right w:val="single" w:sz="4" w:space="0" w:color="auto"/>
            </w:tcBorders>
          </w:tcPr>
          <w:p w14:paraId="5248F635" w14:textId="77777777" w:rsidR="00976DFB" w:rsidRDefault="00976DFB">
            <w:pPr>
              <w:spacing w:after="120"/>
              <w:jc w:val="left"/>
              <w:rPr>
                <w:szCs w:val="24"/>
              </w:rPr>
            </w:pPr>
          </w:p>
        </w:tc>
        <w:tc>
          <w:tcPr>
            <w:tcW w:w="1458" w:type="dxa"/>
            <w:gridSpan w:val="3"/>
            <w:tcBorders>
              <w:top w:val="single" w:sz="4" w:space="0" w:color="auto"/>
              <w:left w:val="single" w:sz="4" w:space="0" w:color="auto"/>
              <w:bottom w:val="single" w:sz="4" w:space="0" w:color="auto"/>
              <w:right w:val="single" w:sz="4" w:space="0" w:color="auto"/>
            </w:tcBorders>
          </w:tcPr>
          <w:p w14:paraId="541A239F" w14:textId="77777777" w:rsidR="00976DFB" w:rsidRDefault="00976DFB">
            <w:pPr>
              <w:spacing w:after="120"/>
              <w:jc w:val="left"/>
              <w:rPr>
                <w:szCs w:val="24"/>
              </w:rPr>
            </w:pPr>
          </w:p>
        </w:tc>
        <w:tc>
          <w:tcPr>
            <w:tcW w:w="1459" w:type="dxa"/>
            <w:gridSpan w:val="2"/>
            <w:tcBorders>
              <w:top w:val="single" w:sz="4" w:space="0" w:color="auto"/>
              <w:left w:val="single" w:sz="4" w:space="0" w:color="auto"/>
              <w:bottom w:val="single" w:sz="4" w:space="0" w:color="auto"/>
              <w:right w:val="single" w:sz="4" w:space="0" w:color="auto"/>
            </w:tcBorders>
            <w:hideMark/>
          </w:tcPr>
          <w:p w14:paraId="09D578D6" w14:textId="77777777" w:rsidR="00976DFB" w:rsidRDefault="00976DFB">
            <w:pPr>
              <w:spacing w:after="120"/>
              <w:jc w:val="left"/>
              <w:rPr>
                <w:szCs w:val="24"/>
              </w:rPr>
            </w:pPr>
            <w:r>
              <w:rPr>
                <w:szCs w:val="24"/>
              </w:rPr>
              <w:t>x</w:t>
            </w:r>
          </w:p>
        </w:tc>
      </w:tr>
      <w:tr w:rsidR="00976DFB" w14:paraId="21C8120C" w14:textId="77777777" w:rsidTr="00976DFB">
        <w:trPr>
          <w:trHeight w:val="135"/>
        </w:trPr>
        <w:tc>
          <w:tcPr>
            <w:tcW w:w="1458" w:type="dxa"/>
            <w:tcBorders>
              <w:top w:val="single" w:sz="4" w:space="0" w:color="auto"/>
              <w:left w:val="single" w:sz="4" w:space="0" w:color="auto"/>
              <w:bottom w:val="single" w:sz="4" w:space="0" w:color="auto"/>
              <w:right w:val="single" w:sz="4" w:space="0" w:color="auto"/>
            </w:tcBorders>
            <w:shd w:val="clear" w:color="auto" w:fill="D5DCE4" w:themeFill="text2" w:themeFillTint="33"/>
            <w:hideMark/>
          </w:tcPr>
          <w:p w14:paraId="78CFEA44" w14:textId="77777777" w:rsidR="00976DFB" w:rsidRDefault="00976DFB">
            <w:pPr>
              <w:spacing w:after="120"/>
              <w:rPr>
                <w:b/>
                <w:szCs w:val="24"/>
              </w:rPr>
            </w:pPr>
            <w:r>
              <w:rPr>
                <w:b/>
                <w:szCs w:val="24"/>
              </w:rPr>
              <w:t>Evening</w:t>
            </w:r>
          </w:p>
        </w:tc>
        <w:tc>
          <w:tcPr>
            <w:tcW w:w="1458" w:type="dxa"/>
            <w:gridSpan w:val="2"/>
            <w:tcBorders>
              <w:top w:val="single" w:sz="4" w:space="0" w:color="auto"/>
              <w:left w:val="single" w:sz="4" w:space="0" w:color="auto"/>
              <w:bottom w:val="single" w:sz="4" w:space="0" w:color="auto"/>
              <w:right w:val="single" w:sz="4" w:space="0" w:color="auto"/>
            </w:tcBorders>
            <w:hideMark/>
          </w:tcPr>
          <w:p w14:paraId="5B5B195B" w14:textId="77777777" w:rsidR="00976DFB" w:rsidRDefault="00976DFB">
            <w:pPr>
              <w:spacing w:after="120"/>
              <w:jc w:val="left"/>
              <w:rPr>
                <w:szCs w:val="24"/>
              </w:rPr>
            </w:pPr>
            <w:r>
              <w:rPr>
                <w:szCs w:val="24"/>
              </w:rPr>
              <w:t>x</w:t>
            </w:r>
          </w:p>
        </w:tc>
        <w:tc>
          <w:tcPr>
            <w:tcW w:w="1458" w:type="dxa"/>
            <w:tcBorders>
              <w:top w:val="single" w:sz="4" w:space="0" w:color="auto"/>
              <w:left w:val="single" w:sz="4" w:space="0" w:color="auto"/>
              <w:bottom w:val="single" w:sz="4" w:space="0" w:color="auto"/>
              <w:right w:val="single" w:sz="4" w:space="0" w:color="auto"/>
            </w:tcBorders>
            <w:hideMark/>
          </w:tcPr>
          <w:p w14:paraId="50E88C34" w14:textId="77777777" w:rsidR="00976DFB" w:rsidRDefault="00976DFB">
            <w:pPr>
              <w:spacing w:after="120"/>
              <w:jc w:val="left"/>
              <w:rPr>
                <w:szCs w:val="24"/>
              </w:rPr>
            </w:pPr>
            <w:r>
              <w:rPr>
                <w:szCs w:val="24"/>
              </w:rPr>
              <w:t>x</w:t>
            </w:r>
          </w:p>
        </w:tc>
        <w:tc>
          <w:tcPr>
            <w:tcW w:w="1458" w:type="dxa"/>
            <w:gridSpan w:val="2"/>
            <w:tcBorders>
              <w:top w:val="single" w:sz="4" w:space="0" w:color="auto"/>
              <w:left w:val="single" w:sz="4" w:space="0" w:color="auto"/>
              <w:bottom w:val="single" w:sz="4" w:space="0" w:color="auto"/>
              <w:right w:val="single" w:sz="4" w:space="0" w:color="auto"/>
            </w:tcBorders>
          </w:tcPr>
          <w:p w14:paraId="0457800F" w14:textId="77777777" w:rsidR="00976DFB" w:rsidRDefault="00976DFB">
            <w:pPr>
              <w:spacing w:after="120"/>
              <w:jc w:val="left"/>
              <w:rPr>
                <w:szCs w:val="24"/>
              </w:rPr>
            </w:pPr>
          </w:p>
        </w:tc>
        <w:tc>
          <w:tcPr>
            <w:tcW w:w="1458" w:type="dxa"/>
            <w:gridSpan w:val="2"/>
            <w:tcBorders>
              <w:top w:val="single" w:sz="4" w:space="0" w:color="auto"/>
              <w:left w:val="single" w:sz="4" w:space="0" w:color="auto"/>
              <w:bottom w:val="single" w:sz="4" w:space="0" w:color="auto"/>
              <w:right w:val="single" w:sz="4" w:space="0" w:color="auto"/>
            </w:tcBorders>
          </w:tcPr>
          <w:p w14:paraId="2BD878C5" w14:textId="77777777" w:rsidR="00976DFB" w:rsidRDefault="00976DFB">
            <w:pPr>
              <w:spacing w:after="120"/>
              <w:jc w:val="left"/>
              <w:rPr>
                <w:szCs w:val="24"/>
              </w:rPr>
            </w:pPr>
          </w:p>
        </w:tc>
        <w:tc>
          <w:tcPr>
            <w:tcW w:w="1458" w:type="dxa"/>
            <w:gridSpan w:val="3"/>
            <w:tcBorders>
              <w:top w:val="single" w:sz="4" w:space="0" w:color="auto"/>
              <w:left w:val="single" w:sz="4" w:space="0" w:color="auto"/>
              <w:bottom w:val="single" w:sz="4" w:space="0" w:color="auto"/>
              <w:right w:val="single" w:sz="4" w:space="0" w:color="auto"/>
            </w:tcBorders>
            <w:hideMark/>
          </w:tcPr>
          <w:p w14:paraId="2A9DF5AF" w14:textId="77777777" w:rsidR="00976DFB" w:rsidRDefault="00976DFB">
            <w:pPr>
              <w:spacing w:after="120"/>
              <w:jc w:val="left"/>
              <w:rPr>
                <w:szCs w:val="24"/>
              </w:rPr>
            </w:pPr>
            <w:r>
              <w:rPr>
                <w:szCs w:val="24"/>
              </w:rPr>
              <w:t>x</w:t>
            </w:r>
          </w:p>
        </w:tc>
        <w:tc>
          <w:tcPr>
            <w:tcW w:w="1459" w:type="dxa"/>
            <w:gridSpan w:val="2"/>
            <w:tcBorders>
              <w:top w:val="single" w:sz="4" w:space="0" w:color="auto"/>
              <w:left w:val="single" w:sz="4" w:space="0" w:color="auto"/>
              <w:bottom w:val="single" w:sz="4" w:space="0" w:color="auto"/>
              <w:right w:val="single" w:sz="4" w:space="0" w:color="auto"/>
            </w:tcBorders>
            <w:hideMark/>
          </w:tcPr>
          <w:p w14:paraId="08E7056E" w14:textId="77777777" w:rsidR="00976DFB" w:rsidRDefault="00976DFB">
            <w:pPr>
              <w:spacing w:after="120"/>
              <w:jc w:val="left"/>
              <w:rPr>
                <w:szCs w:val="24"/>
              </w:rPr>
            </w:pPr>
            <w:r>
              <w:rPr>
                <w:szCs w:val="24"/>
              </w:rPr>
              <w:t>x</w:t>
            </w:r>
          </w:p>
        </w:tc>
      </w:tr>
      <w:tr w:rsidR="00976DFB" w14:paraId="4262C91E" w14:textId="77777777" w:rsidTr="00976DFB">
        <w:tc>
          <w:tcPr>
            <w:tcW w:w="10207" w:type="dxa"/>
            <w:gridSpan w:val="13"/>
            <w:tcBorders>
              <w:top w:val="single" w:sz="4" w:space="0" w:color="auto"/>
              <w:left w:val="single" w:sz="4" w:space="0" w:color="auto"/>
              <w:bottom w:val="single" w:sz="4" w:space="0" w:color="auto"/>
              <w:right w:val="single" w:sz="4" w:space="0" w:color="auto"/>
            </w:tcBorders>
            <w:shd w:val="clear" w:color="auto" w:fill="ACB9CA" w:themeFill="text2" w:themeFillTint="66"/>
            <w:hideMark/>
          </w:tcPr>
          <w:p w14:paraId="13691BF9" w14:textId="77777777" w:rsidR="00976DFB" w:rsidRDefault="00976DFB">
            <w:pPr>
              <w:spacing w:after="120"/>
              <w:jc w:val="left"/>
              <w:rPr>
                <w:b/>
                <w:szCs w:val="24"/>
              </w:rPr>
            </w:pPr>
            <w:r>
              <w:rPr>
                <w:b/>
                <w:szCs w:val="24"/>
              </w:rPr>
              <w:t>Additional Notes:</w:t>
            </w:r>
          </w:p>
        </w:tc>
      </w:tr>
      <w:tr w:rsidR="00976DFB" w14:paraId="086F6DDA" w14:textId="77777777" w:rsidTr="00976DFB">
        <w:trPr>
          <w:trHeight w:val="2277"/>
        </w:trPr>
        <w:tc>
          <w:tcPr>
            <w:tcW w:w="10207" w:type="dxa"/>
            <w:gridSpan w:val="13"/>
            <w:tcBorders>
              <w:top w:val="single" w:sz="4" w:space="0" w:color="auto"/>
              <w:left w:val="single" w:sz="4" w:space="0" w:color="auto"/>
              <w:bottom w:val="single" w:sz="4" w:space="0" w:color="auto"/>
              <w:right w:val="single" w:sz="4" w:space="0" w:color="auto"/>
            </w:tcBorders>
          </w:tcPr>
          <w:p w14:paraId="62CA5D70" w14:textId="77777777" w:rsidR="00976DFB" w:rsidRDefault="00976DFB">
            <w:pPr>
              <w:spacing w:after="120"/>
              <w:jc w:val="left"/>
              <w:rPr>
                <w:szCs w:val="24"/>
              </w:rPr>
            </w:pPr>
          </w:p>
        </w:tc>
      </w:tr>
    </w:tbl>
    <w:p w14:paraId="35D607B5" w14:textId="77777777" w:rsidR="00976DFB" w:rsidRDefault="00976DFB" w:rsidP="00976DFB">
      <w:pPr>
        <w:rPr>
          <w:rFonts w:ascii="Calibri" w:hAnsi="Calibri"/>
          <w:szCs w:val="24"/>
        </w:rPr>
      </w:pPr>
    </w:p>
    <w:p w14:paraId="6EF2777A" w14:textId="77777777" w:rsidR="00976DFB" w:rsidRDefault="00976DFB" w:rsidP="00976DFB">
      <w:pPr>
        <w:rPr>
          <w:b/>
          <w:szCs w:val="24"/>
        </w:rPr>
      </w:pPr>
    </w:p>
    <w:p w14:paraId="66DE8385" w14:textId="77777777" w:rsidR="00976DFB" w:rsidRDefault="00976DFB" w:rsidP="00976DFB">
      <w:pPr>
        <w:rPr>
          <w:b/>
          <w:szCs w:val="24"/>
        </w:rPr>
      </w:pPr>
      <w:r>
        <w:rPr>
          <w:b/>
          <w:szCs w:val="24"/>
        </w:rPr>
        <w:br w:type="page"/>
      </w:r>
    </w:p>
    <w:p w14:paraId="01687D6E" w14:textId="245A476A" w:rsidR="00976DFB" w:rsidRDefault="00976DFB" w:rsidP="00976DFB">
      <w:pPr>
        <w:rPr>
          <w:b/>
          <w:szCs w:val="24"/>
        </w:rPr>
      </w:pPr>
      <w:r>
        <w:rPr>
          <w:noProof/>
        </w:rPr>
        <w:lastRenderedPageBreak/>
        <mc:AlternateContent>
          <mc:Choice Requires="wps">
            <w:drawing>
              <wp:anchor distT="0" distB="0" distL="114300" distR="114300" simplePos="0" relativeHeight="251666944" behindDoc="0" locked="0" layoutInCell="1" allowOverlap="1" wp14:anchorId="01419630" wp14:editId="350C006B">
                <wp:simplePos x="0" y="0"/>
                <wp:positionH relativeFrom="column">
                  <wp:posOffset>-171450</wp:posOffset>
                </wp:positionH>
                <wp:positionV relativeFrom="paragraph">
                  <wp:posOffset>-495299</wp:posOffset>
                </wp:positionV>
                <wp:extent cx="6467475" cy="857250"/>
                <wp:effectExtent l="0" t="0" r="28575" b="19050"/>
                <wp:wrapNone/>
                <wp:docPr id="32" name="Rectangle 32"/>
                <wp:cNvGraphicFramePr/>
                <a:graphic xmlns:a="http://schemas.openxmlformats.org/drawingml/2006/main">
                  <a:graphicData uri="http://schemas.microsoft.com/office/word/2010/wordprocessingShape">
                    <wps:wsp>
                      <wps:cNvSpPr/>
                      <wps:spPr>
                        <a:xfrm>
                          <a:off x="0" y="0"/>
                          <a:ext cx="6467475" cy="857250"/>
                        </a:xfrm>
                        <a:prstGeom prst="rect">
                          <a:avLst/>
                        </a:prstGeom>
                        <a:solidFill>
                          <a:srgbClr val="4F81BD"/>
                        </a:solidFill>
                        <a:ln w="25400" cap="flat" cmpd="sng" algn="ctr">
                          <a:solidFill>
                            <a:srgbClr val="4F81BD">
                              <a:shade val="50000"/>
                            </a:srgbClr>
                          </a:solidFill>
                          <a:prstDash val="solid"/>
                        </a:ln>
                        <a:effectLst/>
                      </wps:spPr>
                      <wps:txbx>
                        <w:txbxContent>
                          <w:p w14:paraId="1695F1DB" w14:textId="77777777" w:rsidR="00B62276" w:rsidRDefault="00B62276" w:rsidP="00976DFB">
                            <w:pPr>
                              <w:rPr>
                                <w:b/>
                                <w:color w:val="FFFFFF" w:themeColor="background1"/>
                                <w:sz w:val="32"/>
                                <w:szCs w:val="32"/>
                              </w:rPr>
                            </w:pPr>
                            <w:r>
                              <w:rPr>
                                <w:b/>
                                <w:color w:val="FFFFFF" w:themeColor="background1"/>
                                <w:sz w:val="32"/>
                                <w:szCs w:val="32"/>
                              </w:rPr>
                              <w:t>Personal Development Plan</w:t>
                            </w:r>
                          </w:p>
                          <w:p w14:paraId="116C1D0D" w14:textId="77777777" w:rsidR="00B62276" w:rsidRDefault="00B62276" w:rsidP="00976DFB">
                            <w:pPr>
                              <w:rPr>
                                <w:b/>
                                <w:color w:val="FFFFFF" w:themeColor="background1"/>
                                <w:sz w:val="32"/>
                                <w:szCs w:val="32"/>
                              </w:rPr>
                            </w:pPr>
                            <w:r>
                              <w:rPr>
                                <w:b/>
                                <w:color w:val="FFFFFF" w:themeColor="background1"/>
                                <w:sz w:val="32"/>
                                <w:szCs w:val="32"/>
                              </w:rPr>
                              <w:t>Section 12: Personal Tutorial Note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1419630" id="Rectangle 32" o:spid="_x0000_s1045" style="position:absolute;margin-left:-13.5pt;margin-top:-39pt;width:509.25pt;height:67.5pt;z-index:2516669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ikWUfAIAABAFAAAOAAAAZHJzL2Uyb0RvYy54bWysVEtv2zAMvg/YfxB0X51kTh9BnSJrkGFA&#10;0RZrh54ZWbINyJJGKbG7Xz9Kdvo+DcvBIcXHJ34kdX7Rt5rtJfrGmoJPjyacSSNs2Ziq4L/uN19O&#10;OfMBTAnaGlnwR+n5xfLzp/POLeTM1laXEhklMX7RuYLXIbhFlnlRyxb8kXXSkFFZbCGQilVWInSU&#10;vdXZbDI5zjqLpUMrpPd0uh6MfJnyKyVFuFHKy8B0weluIX0xfbfxmy3PYVEhuLoR4zXgH27RQmMI&#10;9CnVGgKwHTbvUrWNQOutCkfCtplVqhEy1UDVTCdvqrmrwclUC5Hj3RNN/v+lFdf7W2RNWfCvM84M&#10;tNSjn8QamEpLRmdEUOf8gvzu3C2OmicxVtsrbOM/1cH6ROrjE6myD0zQ4XF+fJKfzDkTZDudn8zm&#10;ifXsOdqhD9+lbVkUCo4En7iE/ZUPhEiuB5cI5q1uyk2jdVKw2l5qZHugBueb0+m3dbwyhbxy04Z1&#10;BZ/N8wkNgQAaNKUhkNg6Kt2bijPQFU2wCJiwX0X7D0ASeA2lHKDnE/odkAf397eIVazB10NIghhD&#10;tIn5ZBrYsejI+sBzlEK/7VObpmcxJB5tbflIvUM7DLV3YtMQwBX4cAtIU0yl0maGG/oobal+O0qc&#10;1Rb/fHQe/Wm4yMpZR1tB3PzeAUrO9A9DY3c2zfO4RknJqZmk4EvL9qXF7NpLS32Z0hvgRBKjf9AH&#10;UaFtH2iBVxGVTGAEYQ9dGJXLMGwrPQFCrlbJjVbHQbgyd07E5JG6SO19/wDoxikKNH/X9rBBsHgz&#10;TINvjDR2tQtWNWnSnnml7kWF1i71cXwi4l6/1JPX80O2/AsAAP//AwBQSwMEFAAGAAgAAAAhAHXH&#10;txPgAAAACgEAAA8AAABkcnMvZG93bnJldi54bWxMj8FOwzAQRO9I/IO1lbi1TiOVNCFOhRAVB4Qq&#10;Si/cnHgbR43XUey24e9ZTvQ2qxnNvik3k+vFBcfQeVKwXCQgkBpvOmoVHL628zWIEDUZ3XtCBT8Y&#10;YFPd35W6MP5Kn3jZx1ZwCYVCK7AxDoWUobHodFj4AYm9ox+djnyOrTSjvnK562WaJI/S6Y74g9UD&#10;vlhsTvuzU3D6ft197PJDunXmrU66mOV2fFfqYTY9P4GIOMX/MPzhMzpUzFT7M5kgegXzNOMtkUW2&#10;ZsGJPF+uQNQKVuzIqpS3E6pfAAAA//8DAFBLAQItABQABgAIAAAAIQC2gziS/gAAAOEBAAATAAAA&#10;AAAAAAAAAAAAAAAAAABbQ29udGVudF9UeXBlc10ueG1sUEsBAi0AFAAGAAgAAAAhADj9If/WAAAA&#10;lAEAAAsAAAAAAAAAAAAAAAAALwEAAF9yZWxzLy5yZWxzUEsBAi0AFAAGAAgAAAAhAMWKRZR8AgAA&#10;EAUAAA4AAAAAAAAAAAAAAAAALgIAAGRycy9lMm9Eb2MueG1sUEsBAi0AFAAGAAgAAAAhAHXHtxPg&#10;AAAACgEAAA8AAAAAAAAAAAAAAAAA1gQAAGRycy9kb3ducmV2LnhtbFBLBQYAAAAABAAEAPMAAADj&#10;BQAAAAA=&#10;" fillcolor="#4f81bd" strokecolor="#385d8a" strokeweight="2pt">
                <v:textbox>
                  <w:txbxContent>
                    <w:p w14:paraId="1695F1DB" w14:textId="77777777" w:rsidR="00B62276" w:rsidRDefault="00B62276" w:rsidP="00976DFB">
                      <w:pPr>
                        <w:rPr>
                          <w:b/>
                          <w:color w:val="FFFFFF" w:themeColor="background1"/>
                          <w:sz w:val="32"/>
                          <w:szCs w:val="32"/>
                        </w:rPr>
                      </w:pPr>
                      <w:r>
                        <w:rPr>
                          <w:b/>
                          <w:color w:val="FFFFFF" w:themeColor="background1"/>
                          <w:sz w:val="32"/>
                          <w:szCs w:val="32"/>
                        </w:rPr>
                        <w:t>Personal Development Plan</w:t>
                      </w:r>
                    </w:p>
                    <w:p w14:paraId="116C1D0D" w14:textId="77777777" w:rsidR="00B62276" w:rsidRDefault="00B62276" w:rsidP="00976DFB">
                      <w:pPr>
                        <w:rPr>
                          <w:b/>
                          <w:color w:val="FFFFFF" w:themeColor="background1"/>
                          <w:sz w:val="32"/>
                          <w:szCs w:val="32"/>
                        </w:rPr>
                      </w:pPr>
                      <w:r>
                        <w:rPr>
                          <w:b/>
                          <w:color w:val="FFFFFF" w:themeColor="background1"/>
                          <w:sz w:val="32"/>
                          <w:szCs w:val="32"/>
                        </w:rPr>
                        <w:t>Section 12: Personal Tutorial Note</w:t>
                      </w:r>
                    </w:p>
                  </w:txbxContent>
                </v:textbox>
              </v:rect>
            </w:pict>
          </mc:Fallback>
        </mc:AlternateContent>
      </w:r>
    </w:p>
    <w:p w14:paraId="20A09EF5" w14:textId="77777777" w:rsidR="00976DFB" w:rsidRDefault="00976DFB" w:rsidP="00976DFB">
      <w:pPr>
        <w:rPr>
          <w:b/>
          <w:szCs w:val="24"/>
        </w:rPr>
      </w:pPr>
    </w:p>
    <w:tbl>
      <w:tblPr>
        <w:tblStyle w:val="TableGrid"/>
        <w:tblW w:w="10207" w:type="dxa"/>
        <w:tblInd w:w="-176" w:type="dxa"/>
        <w:tblLook w:val="04A0" w:firstRow="1" w:lastRow="0" w:firstColumn="1" w:lastColumn="0" w:noHBand="0" w:noVBand="1"/>
      </w:tblPr>
      <w:tblGrid>
        <w:gridCol w:w="1731"/>
        <w:gridCol w:w="2953"/>
        <w:gridCol w:w="1061"/>
        <w:gridCol w:w="522"/>
        <w:gridCol w:w="671"/>
        <w:gridCol w:w="3269"/>
      </w:tblGrid>
      <w:tr w:rsidR="00976DFB" w14:paraId="2BFAF3CF" w14:textId="77777777" w:rsidTr="00976DFB">
        <w:tc>
          <w:tcPr>
            <w:tcW w:w="1731" w:type="dxa"/>
            <w:tcBorders>
              <w:top w:val="single" w:sz="4" w:space="0" w:color="auto"/>
              <w:left w:val="single" w:sz="4" w:space="0" w:color="auto"/>
              <w:bottom w:val="single" w:sz="4" w:space="0" w:color="auto"/>
              <w:right w:val="single" w:sz="4" w:space="0" w:color="auto"/>
            </w:tcBorders>
            <w:shd w:val="clear" w:color="auto" w:fill="8496B0" w:themeFill="text2" w:themeFillTint="99"/>
            <w:hideMark/>
          </w:tcPr>
          <w:p w14:paraId="4CFEE71C" w14:textId="77777777" w:rsidR="00976DFB" w:rsidRDefault="00976DFB">
            <w:pPr>
              <w:spacing w:after="120"/>
              <w:rPr>
                <w:b/>
                <w:sz w:val="28"/>
                <w:szCs w:val="28"/>
              </w:rPr>
            </w:pPr>
            <w:r>
              <w:rPr>
                <w:b/>
                <w:sz w:val="28"/>
                <w:szCs w:val="28"/>
              </w:rPr>
              <w:t>Student name:</w:t>
            </w:r>
          </w:p>
        </w:tc>
        <w:tc>
          <w:tcPr>
            <w:tcW w:w="2953" w:type="dxa"/>
            <w:tcBorders>
              <w:top w:val="single" w:sz="4" w:space="0" w:color="auto"/>
              <w:left w:val="single" w:sz="4" w:space="0" w:color="auto"/>
              <w:bottom w:val="single" w:sz="4" w:space="0" w:color="auto"/>
              <w:right w:val="single" w:sz="4" w:space="0" w:color="auto"/>
            </w:tcBorders>
            <w:hideMark/>
          </w:tcPr>
          <w:p w14:paraId="69F4F4CC" w14:textId="77777777" w:rsidR="00976DFB" w:rsidRDefault="00976DFB">
            <w:pPr>
              <w:spacing w:after="120"/>
              <w:rPr>
                <w:sz w:val="28"/>
                <w:szCs w:val="28"/>
              </w:rPr>
            </w:pPr>
            <w:r>
              <w:rPr>
                <w:sz w:val="28"/>
                <w:szCs w:val="28"/>
              </w:rPr>
              <w:t>Llinos Chan</w:t>
            </w:r>
          </w:p>
        </w:tc>
        <w:tc>
          <w:tcPr>
            <w:tcW w:w="1583" w:type="dxa"/>
            <w:gridSpan w:val="2"/>
            <w:tcBorders>
              <w:top w:val="single" w:sz="4" w:space="0" w:color="auto"/>
              <w:left w:val="single" w:sz="4" w:space="0" w:color="auto"/>
              <w:bottom w:val="single" w:sz="4" w:space="0" w:color="auto"/>
              <w:right w:val="single" w:sz="4" w:space="0" w:color="auto"/>
            </w:tcBorders>
            <w:shd w:val="clear" w:color="auto" w:fill="8496B0" w:themeFill="text2" w:themeFillTint="99"/>
            <w:hideMark/>
          </w:tcPr>
          <w:p w14:paraId="75603389" w14:textId="77777777" w:rsidR="00976DFB" w:rsidRDefault="00976DFB">
            <w:pPr>
              <w:spacing w:after="120"/>
              <w:rPr>
                <w:b/>
                <w:sz w:val="28"/>
                <w:szCs w:val="28"/>
              </w:rPr>
            </w:pPr>
            <w:r>
              <w:rPr>
                <w:b/>
                <w:sz w:val="28"/>
                <w:szCs w:val="28"/>
              </w:rPr>
              <w:t>Student ID:</w:t>
            </w:r>
          </w:p>
        </w:tc>
        <w:tc>
          <w:tcPr>
            <w:tcW w:w="3940" w:type="dxa"/>
            <w:gridSpan w:val="2"/>
            <w:tcBorders>
              <w:top w:val="single" w:sz="4" w:space="0" w:color="auto"/>
              <w:left w:val="single" w:sz="4" w:space="0" w:color="auto"/>
              <w:bottom w:val="single" w:sz="4" w:space="0" w:color="auto"/>
              <w:right w:val="single" w:sz="4" w:space="0" w:color="auto"/>
            </w:tcBorders>
            <w:hideMark/>
          </w:tcPr>
          <w:p w14:paraId="06A61186" w14:textId="77777777" w:rsidR="00976DFB" w:rsidRDefault="00976DFB">
            <w:pPr>
              <w:spacing w:after="120"/>
              <w:rPr>
                <w:sz w:val="28"/>
                <w:szCs w:val="28"/>
              </w:rPr>
            </w:pPr>
            <w:r>
              <w:rPr>
                <w:sz w:val="28"/>
                <w:szCs w:val="28"/>
              </w:rPr>
              <w:t>1701087</w:t>
            </w:r>
          </w:p>
        </w:tc>
      </w:tr>
      <w:tr w:rsidR="00976DFB" w14:paraId="12B996CC" w14:textId="77777777" w:rsidTr="00976DFB">
        <w:tc>
          <w:tcPr>
            <w:tcW w:w="1731" w:type="dxa"/>
            <w:tcBorders>
              <w:top w:val="single" w:sz="4" w:space="0" w:color="auto"/>
              <w:left w:val="single" w:sz="4" w:space="0" w:color="auto"/>
              <w:bottom w:val="single" w:sz="4" w:space="0" w:color="auto"/>
              <w:right w:val="single" w:sz="4" w:space="0" w:color="auto"/>
            </w:tcBorders>
            <w:shd w:val="clear" w:color="auto" w:fill="8496B0" w:themeFill="text2" w:themeFillTint="99"/>
            <w:hideMark/>
          </w:tcPr>
          <w:p w14:paraId="55681388" w14:textId="77777777" w:rsidR="00976DFB" w:rsidRDefault="00976DFB">
            <w:pPr>
              <w:spacing w:after="120"/>
              <w:rPr>
                <w:b/>
                <w:sz w:val="28"/>
                <w:szCs w:val="28"/>
              </w:rPr>
            </w:pPr>
            <w:r>
              <w:rPr>
                <w:b/>
                <w:sz w:val="28"/>
                <w:szCs w:val="28"/>
              </w:rPr>
              <w:t>Date:</w:t>
            </w:r>
          </w:p>
        </w:tc>
        <w:tc>
          <w:tcPr>
            <w:tcW w:w="2953" w:type="dxa"/>
            <w:tcBorders>
              <w:top w:val="single" w:sz="4" w:space="0" w:color="auto"/>
              <w:left w:val="single" w:sz="4" w:space="0" w:color="auto"/>
              <w:bottom w:val="single" w:sz="4" w:space="0" w:color="auto"/>
              <w:right w:val="single" w:sz="4" w:space="0" w:color="auto"/>
            </w:tcBorders>
            <w:hideMark/>
          </w:tcPr>
          <w:p w14:paraId="14C21F40" w14:textId="77777777" w:rsidR="00976DFB" w:rsidRDefault="00976DFB">
            <w:pPr>
              <w:spacing w:after="120"/>
              <w:rPr>
                <w:sz w:val="28"/>
                <w:szCs w:val="28"/>
              </w:rPr>
            </w:pPr>
            <w:r>
              <w:rPr>
                <w:sz w:val="28"/>
                <w:szCs w:val="28"/>
              </w:rPr>
              <w:t>10/10/19</w:t>
            </w:r>
          </w:p>
        </w:tc>
        <w:tc>
          <w:tcPr>
            <w:tcW w:w="1583" w:type="dxa"/>
            <w:gridSpan w:val="2"/>
            <w:tcBorders>
              <w:top w:val="single" w:sz="4" w:space="0" w:color="auto"/>
              <w:left w:val="single" w:sz="4" w:space="0" w:color="auto"/>
              <w:bottom w:val="single" w:sz="4" w:space="0" w:color="auto"/>
              <w:right w:val="single" w:sz="4" w:space="0" w:color="auto"/>
            </w:tcBorders>
            <w:shd w:val="clear" w:color="auto" w:fill="8496B0" w:themeFill="text2" w:themeFillTint="99"/>
            <w:hideMark/>
          </w:tcPr>
          <w:p w14:paraId="7635A1BB" w14:textId="77777777" w:rsidR="00976DFB" w:rsidRDefault="00976DFB">
            <w:pPr>
              <w:spacing w:after="120"/>
              <w:rPr>
                <w:b/>
                <w:sz w:val="28"/>
                <w:szCs w:val="28"/>
              </w:rPr>
            </w:pPr>
            <w:r>
              <w:rPr>
                <w:b/>
                <w:sz w:val="28"/>
                <w:szCs w:val="28"/>
              </w:rPr>
              <w:t>Location:</w:t>
            </w:r>
          </w:p>
        </w:tc>
        <w:tc>
          <w:tcPr>
            <w:tcW w:w="3940" w:type="dxa"/>
            <w:gridSpan w:val="2"/>
            <w:tcBorders>
              <w:top w:val="single" w:sz="4" w:space="0" w:color="auto"/>
              <w:left w:val="single" w:sz="4" w:space="0" w:color="auto"/>
              <w:bottom w:val="single" w:sz="4" w:space="0" w:color="auto"/>
              <w:right w:val="single" w:sz="4" w:space="0" w:color="auto"/>
            </w:tcBorders>
            <w:hideMark/>
          </w:tcPr>
          <w:p w14:paraId="028A67B7" w14:textId="77777777" w:rsidR="00976DFB" w:rsidRDefault="00976DFB">
            <w:pPr>
              <w:spacing w:after="120"/>
              <w:rPr>
                <w:sz w:val="28"/>
                <w:szCs w:val="28"/>
              </w:rPr>
            </w:pPr>
            <w:r>
              <w:rPr>
                <w:sz w:val="28"/>
                <w:szCs w:val="28"/>
              </w:rPr>
              <w:t>Neath</w:t>
            </w:r>
          </w:p>
        </w:tc>
      </w:tr>
      <w:tr w:rsidR="00976DFB" w14:paraId="0A59F9F8" w14:textId="77777777" w:rsidTr="00976DFB">
        <w:tc>
          <w:tcPr>
            <w:tcW w:w="10207" w:type="dxa"/>
            <w:gridSpan w:val="6"/>
            <w:tcBorders>
              <w:top w:val="single" w:sz="4" w:space="0" w:color="auto"/>
              <w:left w:val="single" w:sz="4" w:space="0" w:color="auto"/>
              <w:bottom w:val="single" w:sz="4" w:space="0" w:color="auto"/>
              <w:right w:val="single" w:sz="4" w:space="0" w:color="auto"/>
            </w:tcBorders>
            <w:shd w:val="clear" w:color="auto" w:fill="8496B0" w:themeFill="text2" w:themeFillTint="99"/>
            <w:hideMark/>
          </w:tcPr>
          <w:p w14:paraId="74DAD63E" w14:textId="77777777" w:rsidR="00976DFB" w:rsidRDefault="00976DFB">
            <w:pPr>
              <w:spacing w:after="120"/>
              <w:rPr>
                <w:b/>
                <w:sz w:val="28"/>
                <w:szCs w:val="28"/>
              </w:rPr>
            </w:pPr>
            <w:r>
              <w:rPr>
                <w:b/>
                <w:sz w:val="28"/>
                <w:szCs w:val="28"/>
              </w:rPr>
              <w:t>Note of discussion</w:t>
            </w:r>
          </w:p>
        </w:tc>
      </w:tr>
      <w:tr w:rsidR="00976DFB" w14:paraId="151E72F3" w14:textId="77777777" w:rsidTr="00976DFB">
        <w:tc>
          <w:tcPr>
            <w:tcW w:w="10207" w:type="dxa"/>
            <w:gridSpan w:val="6"/>
            <w:tcBorders>
              <w:top w:val="single" w:sz="4" w:space="0" w:color="auto"/>
              <w:left w:val="single" w:sz="4" w:space="0" w:color="auto"/>
              <w:bottom w:val="single" w:sz="4" w:space="0" w:color="auto"/>
              <w:right w:val="single" w:sz="4" w:space="0" w:color="auto"/>
            </w:tcBorders>
          </w:tcPr>
          <w:p w14:paraId="38D752DF" w14:textId="77777777" w:rsidR="00976DFB" w:rsidRDefault="00976DFB">
            <w:pPr>
              <w:spacing w:after="120"/>
              <w:jc w:val="left"/>
              <w:rPr>
                <w:sz w:val="28"/>
                <w:szCs w:val="28"/>
              </w:rPr>
            </w:pPr>
          </w:p>
          <w:p w14:paraId="3792FC32" w14:textId="77777777" w:rsidR="00976DFB" w:rsidRDefault="00976DFB">
            <w:pPr>
              <w:spacing w:after="120"/>
              <w:jc w:val="left"/>
              <w:rPr>
                <w:sz w:val="28"/>
                <w:szCs w:val="28"/>
              </w:rPr>
            </w:pPr>
          </w:p>
          <w:p w14:paraId="1CE1D312" w14:textId="77777777" w:rsidR="00976DFB" w:rsidRDefault="00976DFB">
            <w:pPr>
              <w:spacing w:after="120"/>
              <w:jc w:val="left"/>
              <w:rPr>
                <w:sz w:val="28"/>
                <w:szCs w:val="28"/>
              </w:rPr>
            </w:pPr>
          </w:p>
          <w:p w14:paraId="1E6B2944" w14:textId="77777777" w:rsidR="00976DFB" w:rsidRDefault="00976DFB">
            <w:pPr>
              <w:spacing w:after="120"/>
              <w:jc w:val="left"/>
              <w:rPr>
                <w:sz w:val="28"/>
                <w:szCs w:val="28"/>
              </w:rPr>
            </w:pPr>
          </w:p>
          <w:p w14:paraId="101AD35F" w14:textId="77777777" w:rsidR="00976DFB" w:rsidRDefault="00976DFB">
            <w:pPr>
              <w:spacing w:after="120"/>
              <w:jc w:val="left"/>
              <w:rPr>
                <w:sz w:val="28"/>
                <w:szCs w:val="28"/>
              </w:rPr>
            </w:pPr>
          </w:p>
          <w:p w14:paraId="702BA9CB" w14:textId="77777777" w:rsidR="00976DFB" w:rsidRDefault="00976DFB">
            <w:pPr>
              <w:spacing w:after="120"/>
              <w:jc w:val="left"/>
              <w:rPr>
                <w:sz w:val="28"/>
                <w:szCs w:val="28"/>
              </w:rPr>
            </w:pPr>
          </w:p>
          <w:p w14:paraId="561DB91F" w14:textId="77777777" w:rsidR="00976DFB" w:rsidRDefault="00976DFB">
            <w:pPr>
              <w:spacing w:after="120"/>
              <w:jc w:val="left"/>
              <w:rPr>
                <w:sz w:val="28"/>
                <w:szCs w:val="28"/>
              </w:rPr>
            </w:pPr>
          </w:p>
          <w:p w14:paraId="4D53B526" w14:textId="77777777" w:rsidR="00976DFB" w:rsidRDefault="00976DFB">
            <w:pPr>
              <w:spacing w:after="120"/>
              <w:jc w:val="left"/>
              <w:rPr>
                <w:sz w:val="28"/>
                <w:szCs w:val="28"/>
              </w:rPr>
            </w:pPr>
          </w:p>
          <w:p w14:paraId="1F59594F" w14:textId="77777777" w:rsidR="00976DFB" w:rsidRDefault="00976DFB">
            <w:pPr>
              <w:spacing w:after="120"/>
              <w:jc w:val="left"/>
              <w:rPr>
                <w:sz w:val="28"/>
                <w:szCs w:val="28"/>
              </w:rPr>
            </w:pPr>
          </w:p>
          <w:p w14:paraId="41C3F1C2" w14:textId="77777777" w:rsidR="00976DFB" w:rsidRDefault="00976DFB">
            <w:pPr>
              <w:spacing w:after="120"/>
              <w:jc w:val="right"/>
              <w:rPr>
                <w:b/>
                <w:sz w:val="20"/>
                <w:szCs w:val="20"/>
              </w:rPr>
            </w:pPr>
            <w:r>
              <w:rPr>
                <w:b/>
                <w:sz w:val="20"/>
                <w:szCs w:val="20"/>
              </w:rPr>
              <w:t>Continue overleaf if required</w:t>
            </w:r>
          </w:p>
        </w:tc>
      </w:tr>
      <w:tr w:rsidR="00976DFB" w14:paraId="656071C3" w14:textId="77777777" w:rsidTr="00976DFB">
        <w:tc>
          <w:tcPr>
            <w:tcW w:w="10207" w:type="dxa"/>
            <w:gridSpan w:val="6"/>
            <w:tcBorders>
              <w:top w:val="single" w:sz="4" w:space="0" w:color="auto"/>
              <w:left w:val="single" w:sz="4" w:space="0" w:color="auto"/>
              <w:bottom w:val="single" w:sz="4" w:space="0" w:color="auto"/>
              <w:right w:val="single" w:sz="4" w:space="0" w:color="auto"/>
            </w:tcBorders>
            <w:shd w:val="clear" w:color="auto" w:fill="8496B0" w:themeFill="text2" w:themeFillTint="99"/>
            <w:hideMark/>
          </w:tcPr>
          <w:p w14:paraId="4C2C9517" w14:textId="77777777" w:rsidR="00976DFB" w:rsidRDefault="00976DFB">
            <w:pPr>
              <w:spacing w:after="120"/>
              <w:rPr>
                <w:b/>
                <w:sz w:val="28"/>
                <w:szCs w:val="28"/>
              </w:rPr>
            </w:pPr>
            <w:r>
              <w:rPr>
                <w:b/>
                <w:sz w:val="28"/>
                <w:szCs w:val="28"/>
              </w:rPr>
              <w:t>Actions to be taken</w:t>
            </w:r>
          </w:p>
        </w:tc>
      </w:tr>
      <w:tr w:rsidR="00976DFB" w14:paraId="338FE407" w14:textId="77777777" w:rsidTr="00976DFB">
        <w:tc>
          <w:tcPr>
            <w:tcW w:w="1731" w:type="dxa"/>
            <w:tcBorders>
              <w:top w:val="single" w:sz="4" w:space="0" w:color="auto"/>
              <w:left w:val="single" w:sz="4" w:space="0" w:color="auto"/>
              <w:bottom w:val="single" w:sz="4" w:space="0" w:color="auto"/>
              <w:right w:val="single" w:sz="4" w:space="0" w:color="auto"/>
            </w:tcBorders>
            <w:shd w:val="clear" w:color="auto" w:fill="1F3864" w:themeFill="accent1" w:themeFillShade="80"/>
          </w:tcPr>
          <w:p w14:paraId="3FF940F3" w14:textId="77777777" w:rsidR="00976DFB" w:rsidRDefault="00976DFB">
            <w:pPr>
              <w:spacing w:after="120"/>
              <w:rPr>
                <w:b/>
                <w:sz w:val="28"/>
                <w:szCs w:val="28"/>
              </w:rPr>
            </w:pPr>
          </w:p>
        </w:tc>
        <w:tc>
          <w:tcPr>
            <w:tcW w:w="4014" w:type="dxa"/>
            <w:gridSpan w:val="2"/>
            <w:tcBorders>
              <w:top w:val="single" w:sz="4" w:space="0" w:color="auto"/>
              <w:left w:val="single" w:sz="4" w:space="0" w:color="auto"/>
              <w:bottom w:val="single" w:sz="4" w:space="0" w:color="auto"/>
              <w:right w:val="single" w:sz="4" w:space="0" w:color="auto"/>
            </w:tcBorders>
            <w:shd w:val="clear" w:color="auto" w:fill="8496B0" w:themeFill="text2" w:themeFillTint="99"/>
            <w:hideMark/>
          </w:tcPr>
          <w:p w14:paraId="583D6E76" w14:textId="77777777" w:rsidR="00976DFB" w:rsidRDefault="00976DFB">
            <w:pPr>
              <w:spacing w:after="120"/>
              <w:rPr>
                <w:b/>
                <w:sz w:val="28"/>
                <w:szCs w:val="28"/>
              </w:rPr>
            </w:pPr>
            <w:r>
              <w:rPr>
                <w:b/>
                <w:sz w:val="28"/>
                <w:szCs w:val="28"/>
              </w:rPr>
              <w:t>Action</w:t>
            </w:r>
          </w:p>
        </w:tc>
        <w:tc>
          <w:tcPr>
            <w:tcW w:w="4462" w:type="dxa"/>
            <w:gridSpan w:val="3"/>
            <w:tcBorders>
              <w:top w:val="single" w:sz="4" w:space="0" w:color="auto"/>
              <w:left w:val="single" w:sz="4" w:space="0" w:color="auto"/>
              <w:bottom w:val="single" w:sz="4" w:space="0" w:color="auto"/>
              <w:right w:val="single" w:sz="4" w:space="0" w:color="auto"/>
            </w:tcBorders>
            <w:shd w:val="clear" w:color="auto" w:fill="8496B0" w:themeFill="text2" w:themeFillTint="99"/>
            <w:hideMark/>
          </w:tcPr>
          <w:p w14:paraId="47C389F2" w14:textId="77777777" w:rsidR="00976DFB" w:rsidRDefault="00976DFB">
            <w:pPr>
              <w:spacing w:after="120"/>
              <w:rPr>
                <w:b/>
                <w:sz w:val="28"/>
                <w:szCs w:val="28"/>
              </w:rPr>
            </w:pPr>
            <w:r>
              <w:rPr>
                <w:b/>
                <w:sz w:val="28"/>
                <w:szCs w:val="28"/>
              </w:rPr>
              <w:t>By when</w:t>
            </w:r>
          </w:p>
        </w:tc>
      </w:tr>
      <w:tr w:rsidR="00976DFB" w14:paraId="63C2BFB8" w14:textId="77777777" w:rsidTr="00976DFB">
        <w:tc>
          <w:tcPr>
            <w:tcW w:w="1731" w:type="dxa"/>
            <w:tcBorders>
              <w:top w:val="single" w:sz="4" w:space="0" w:color="auto"/>
              <w:left w:val="single" w:sz="4" w:space="0" w:color="auto"/>
              <w:bottom w:val="single" w:sz="4" w:space="0" w:color="auto"/>
              <w:right w:val="single" w:sz="4" w:space="0" w:color="auto"/>
            </w:tcBorders>
            <w:shd w:val="clear" w:color="auto" w:fill="8496B0" w:themeFill="text2" w:themeFillTint="99"/>
            <w:hideMark/>
          </w:tcPr>
          <w:p w14:paraId="322BB596" w14:textId="77777777" w:rsidR="00976DFB" w:rsidRDefault="00976DFB">
            <w:pPr>
              <w:spacing w:after="120"/>
              <w:rPr>
                <w:b/>
                <w:sz w:val="28"/>
                <w:szCs w:val="28"/>
              </w:rPr>
            </w:pPr>
            <w:r>
              <w:rPr>
                <w:b/>
                <w:sz w:val="28"/>
                <w:szCs w:val="28"/>
              </w:rPr>
              <w:t>By student:</w:t>
            </w:r>
          </w:p>
        </w:tc>
        <w:tc>
          <w:tcPr>
            <w:tcW w:w="4014" w:type="dxa"/>
            <w:gridSpan w:val="2"/>
            <w:tcBorders>
              <w:top w:val="single" w:sz="4" w:space="0" w:color="auto"/>
              <w:left w:val="single" w:sz="4" w:space="0" w:color="auto"/>
              <w:bottom w:val="single" w:sz="4" w:space="0" w:color="auto"/>
              <w:right w:val="single" w:sz="4" w:space="0" w:color="auto"/>
            </w:tcBorders>
          </w:tcPr>
          <w:p w14:paraId="51E21B8D" w14:textId="77777777" w:rsidR="00976DFB" w:rsidRDefault="00976DFB">
            <w:pPr>
              <w:spacing w:after="120"/>
              <w:rPr>
                <w:sz w:val="28"/>
                <w:szCs w:val="28"/>
              </w:rPr>
            </w:pPr>
            <w:r>
              <w:rPr>
                <w:sz w:val="28"/>
                <w:szCs w:val="28"/>
              </w:rPr>
              <w:t>To successfully sort out all actions on return to university</w:t>
            </w:r>
          </w:p>
          <w:p w14:paraId="6A47C4D0" w14:textId="77777777" w:rsidR="00976DFB" w:rsidRDefault="00976DFB">
            <w:pPr>
              <w:spacing w:after="120"/>
              <w:rPr>
                <w:sz w:val="28"/>
                <w:szCs w:val="28"/>
              </w:rPr>
            </w:pPr>
          </w:p>
          <w:p w14:paraId="5E566289" w14:textId="77777777" w:rsidR="00976DFB" w:rsidRDefault="00976DFB">
            <w:pPr>
              <w:spacing w:after="120"/>
              <w:rPr>
                <w:sz w:val="28"/>
                <w:szCs w:val="28"/>
              </w:rPr>
            </w:pPr>
          </w:p>
        </w:tc>
        <w:tc>
          <w:tcPr>
            <w:tcW w:w="4462" w:type="dxa"/>
            <w:gridSpan w:val="3"/>
            <w:tcBorders>
              <w:top w:val="single" w:sz="4" w:space="0" w:color="auto"/>
              <w:left w:val="single" w:sz="4" w:space="0" w:color="auto"/>
              <w:bottom w:val="single" w:sz="4" w:space="0" w:color="auto"/>
              <w:right w:val="single" w:sz="4" w:space="0" w:color="auto"/>
            </w:tcBorders>
            <w:hideMark/>
          </w:tcPr>
          <w:p w14:paraId="330F0F17" w14:textId="77777777" w:rsidR="00976DFB" w:rsidRDefault="00976DFB">
            <w:pPr>
              <w:spacing w:after="120"/>
              <w:rPr>
                <w:sz w:val="28"/>
                <w:szCs w:val="28"/>
              </w:rPr>
            </w:pPr>
            <w:r>
              <w:rPr>
                <w:sz w:val="28"/>
                <w:szCs w:val="28"/>
              </w:rPr>
              <w:t>November 2019</w:t>
            </w:r>
          </w:p>
        </w:tc>
      </w:tr>
      <w:tr w:rsidR="00976DFB" w14:paraId="2FC154F4" w14:textId="77777777" w:rsidTr="00976DFB">
        <w:trPr>
          <w:trHeight w:val="688"/>
        </w:trPr>
        <w:tc>
          <w:tcPr>
            <w:tcW w:w="1731" w:type="dxa"/>
            <w:tcBorders>
              <w:top w:val="single" w:sz="4" w:space="0" w:color="auto"/>
              <w:left w:val="single" w:sz="4" w:space="0" w:color="auto"/>
              <w:bottom w:val="single" w:sz="4" w:space="0" w:color="auto"/>
              <w:right w:val="single" w:sz="4" w:space="0" w:color="auto"/>
            </w:tcBorders>
            <w:shd w:val="clear" w:color="auto" w:fill="8496B0" w:themeFill="text2" w:themeFillTint="99"/>
            <w:hideMark/>
          </w:tcPr>
          <w:p w14:paraId="4141D1EE" w14:textId="77777777" w:rsidR="00976DFB" w:rsidRDefault="00976DFB">
            <w:pPr>
              <w:spacing w:after="120"/>
              <w:rPr>
                <w:b/>
                <w:sz w:val="28"/>
                <w:szCs w:val="28"/>
              </w:rPr>
            </w:pPr>
            <w:r>
              <w:rPr>
                <w:b/>
                <w:sz w:val="28"/>
                <w:szCs w:val="28"/>
              </w:rPr>
              <w:t>By Tutor:</w:t>
            </w:r>
          </w:p>
        </w:tc>
        <w:tc>
          <w:tcPr>
            <w:tcW w:w="4014" w:type="dxa"/>
            <w:gridSpan w:val="2"/>
            <w:tcBorders>
              <w:top w:val="single" w:sz="4" w:space="0" w:color="auto"/>
              <w:left w:val="single" w:sz="4" w:space="0" w:color="auto"/>
              <w:bottom w:val="single" w:sz="4" w:space="0" w:color="auto"/>
              <w:right w:val="single" w:sz="4" w:space="0" w:color="auto"/>
            </w:tcBorders>
          </w:tcPr>
          <w:p w14:paraId="151F7A5F" w14:textId="77777777" w:rsidR="00976DFB" w:rsidRDefault="00976DFB">
            <w:pPr>
              <w:spacing w:after="120"/>
              <w:rPr>
                <w:sz w:val="28"/>
                <w:szCs w:val="28"/>
              </w:rPr>
            </w:pPr>
          </w:p>
          <w:p w14:paraId="73A638FE" w14:textId="77777777" w:rsidR="00976DFB" w:rsidRDefault="00976DFB">
            <w:pPr>
              <w:spacing w:after="120"/>
              <w:jc w:val="both"/>
              <w:rPr>
                <w:sz w:val="28"/>
                <w:szCs w:val="28"/>
              </w:rPr>
            </w:pPr>
          </w:p>
          <w:p w14:paraId="4AE5681A" w14:textId="77777777" w:rsidR="00976DFB" w:rsidRDefault="00976DFB">
            <w:pPr>
              <w:spacing w:after="120"/>
              <w:jc w:val="both"/>
              <w:rPr>
                <w:sz w:val="28"/>
                <w:szCs w:val="28"/>
              </w:rPr>
            </w:pPr>
          </w:p>
        </w:tc>
        <w:tc>
          <w:tcPr>
            <w:tcW w:w="4462" w:type="dxa"/>
            <w:gridSpan w:val="3"/>
            <w:tcBorders>
              <w:top w:val="single" w:sz="4" w:space="0" w:color="auto"/>
              <w:left w:val="single" w:sz="4" w:space="0" w:color="auto"/>
              <w:bottom w:val="single" w:sz="4" w:space="0" w:color="auto"/>
              <w:right w:val="single" w:sz="4" w:space="0" w:color="auto"/>
            </w:tcBorders>
          </w:tcPr>
          <w:p w14:paraId="5DD782CA" w14:textId="77777777" w:rsidR="00976DFB" w:rsidRDefault="00976DFB">
            <w:pPr>
              <w:spacing w:after="120"/>
              <w:rPr>
                <w:sz w:val="28"/>
                <w:szCs w:val="28"/>
              </w:rPr>
            </w:pPr>
          </w:p>
        </w:tc>
      </w:tr>
      <w:tr w:rsidR="00976DFB" w14:paraId="0FDA851C" w14:textId="77777777" w:rsidTr="00976DFB">
        <w:trPr>
          <w:trHeight w:val="688"/>
        </w:trPr>
        <w:tc>
          <w:tcPr>
            <w:tcW w:w="1731" w:type="dxa"/>
            <w:tcBorders>
              <w:top w:val="single" w:sz="4" w:space="0" w:color="auto"/>
              <w:left w:val="single" w:sz="4" w:space="0" w:color="auto"/>
              <w:bottom w:val="single" w:sz="4" w:space="0" w:color="auto"/>
              <w:right w:val="single" w:sz="4" w:space="0" w:color="auto"/>
            </w:tcBorders>
            <w:hideMark/>
          </w:tcPr>
          <w:p w14:paraId="26E4D8C1" w14:textId="77777777" w:rsidR="00976DFB" w:rsidRDefault="00976DFB">
            <w:pPr>
              <w:rPr>
                <w:szCs w:val="24"/>
              </w:rPr>
            </w:pPr>
            <w:r>
              <w:rPr>
                <w:szCs w:val="24"/>
              </w:rPr>
              <w:t xml:space="preserve">  Signed:</w:t>
            </w:r>
          </w:p>
        </w:tc>
        <w:tc>
          <w:tcPr>
            <w:tcW w:w="4014" w:type="dxa"/>
            <w:gridSpan w:val="2"/>
            <w:tcBorders>
              <w:top w:val="single" w:sz="4" w:space="0" w:color="auto"/>
              <w:left w:val="single" w:sz="4" w:space="0" w:color="auto"/>
              <w:bottom w:val="single" w:sz="4" w:space="0" w:color="auto"/>
              <w:right w:val="single" w:sz="4" w:space="0" w:color="auto"/>
            </w:tcBorders>
            <w:hideMark/>
          </w:tcPr>
          <w:p w14:paraId="345C1BDC" w14:textId="3F2D9958" w:rsidR="00976DFB" w:rsidRDefault="00976DFB">
            <w:pPr>
              <w:rPr>
                <w:szCs w:val="24"/>
              </w:rPr>
            </w:pPr>
            <w:r>
              <w:rPr>
                <w:noProof/>
              </w:rPr>
              <w:drawing>
                <wp:anchor distT="0" distB="0" distL="114300" distR="114300" simplePos="0" relativeHeight="251667968" behindDoc="1" locked="0" layoutInCell="1" allowOverlap="1" wp14:anchorId="4C2B7066" wp14:editId="32A3562C">
                  <wp:simplePos x="0" y="0"/>
                  <wp:positionH relativeFrom="column">
                    <wp:posOffset>13335</wp:posOffset>
                  </wp:positionH>
                  <wp:positionV relativeFrom="paragraph">
                    <wp:posOffset>33655</wp:posOffset>
                  </wp:positionV>
                  <wp:extent cx="1214120" cy="387985"/>
                  <wp:effectExtent l="0" t="0" r="5080" b="0"/>
                  <wp:wrapTight wrapText="bothSides">
                    <wp:wrapPolygon edited="0">
                      <wp:start x="0" y="0"/>
                      <wp:lineTo x="0" y="20151"/>
                      <wp:lineTo x="21351" y="20151"/>
                      <wp:lineTo x="21351"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26">
                            <a:extLst>
                              <a:ext uri="{28A0092B-C50C-407E-A947-70E740481C1C}">
                                <a14:useLocalDpi xmlns:a14="http://schemas.microsoft.com/office/drawing/2010/main" val="0"/>
                              </a:ext>
                            </a:extLst>
                          </a:blip>
                          <a:srcRect l="9286" t="49580" r="26465" b="27562"/>
                          <a:stretch>
                            <a:fillRect/>
                          </a:stretch>
                        </pic:blipFill>
                        <pic:spPr bwMode="auto">
                          <a:xfrm>
                            <a:off x="0" y="0"/>
                            <a:ext cx="1214120" cy="387985"/>
                          </a:xfrm>
                          <a:prstGeom prst="rect">
                            <a:avLst/>
                          </a:prstGeom>
                          <a:noFill/>
                        </pic:spPr>
                      </pic:pic>
                    </a:graphicData>
                  </a:graphic>
                  <wp14:sizeRelH relativeFrom="page">
                    <wp14:pctWidth>0</wp14:pctWidth>
                  </wp14:sizeRelH>
                  <wp14:sizeRelV relativeFrom="page">
                    <wp14:pctHeight>0</wp14:pctHeight>
                  </wp14:sizeRelV>
                </wp:anchor>
              </w:drawing>
            </w:r>
          </w:p>
        </w:tc>
        <w:tc>
          <w:tcPr>
            <w:tcW w:w="1193" w:type="dxa"/>
            <w:gridSpan w:val="2"/>
            <w:tcBorders>
              <w:top w:val="single" w:sz="4" w:space="0" w:color="auto"/>
              <w:left w:val="single" w:sz="4" w:space="0" w:color="auto"/>
              <w:bottom w:val="single" w:sz="4" w:space="0" w:color="auto"/>
              <w:right w:val="single" w:sz="4" w:space="0" w:color="auto"/>
            </w:tcBorders>
            <w:hideMark/>
          </w:tcPr>
          <w:p w14:paraId="4CA5A628" w14:textId="77777777" w:rsidR="00976DFB" w:rsidRDefault="00976DFB">
            <w:pPr>
              <w:rPr>
                <w:szCs w:val="24"/>
              </w:rPr>
            </w:pPr>
            <w:r>
              <w:rPr>
                <w:szCs w:val="24"/>
              </w:rPr>
              <w:t>Date:</w:t>
            </w:r>
          </w:p>
        </w:tc>
        <w:tc>
          <w:tcPr>
            <w:tcW w:w="3269" w:type="dxa"/>
            <w:tcBorders>
              <w:top w:val="single" w:sz="4" w:space="0" w:color="auto"/>
              <w:left w:val="single" w:sz="4" w:space="0" w:color="auto"/>
              <w:bottom w:val="single" w:sz="4" w:space="0" w:color="auto"/>
              <w:right w:val="single" w:sz="4" w:space="0" w:color="auto"/>
            </w:tcBorders>
            <w:hideMark/>
          </w:tcPr>
          <w:p w14:paraId="09E42134" w14:textId="77777777" w:rsidR="00976DFB" w:rsidRDefault="00976DFB">
            <w:pPr>
              <w:rPr>
                <w:szCs w:val="24"/>
              </w:rPr>
            </w:pPr>
            <w:r>
              <w:rPr>
                <w:szCs w:val="24"/>
              </w:rPr>
              <w:t>22/10/2019</w:t>
            </w:r>
          </w:p>
        </w:tc>
      </w:tr>
      <w:tr w:rsidR="00976DFB" w14:paraId="7910EC9B" w14:textId="77777777" w:rsidTr="00976DFB">
        <w:trPr>
          <w:trHeight w:val="688"/>
        </w:trPr>
        <w:tc>
          <w:tcPr>
            <w:tcW w:w="1731" w:type="dxa"/>
            <w:tcBorders>
              <w:top w:val="single" w:sz="4" w:space="0" w:color="auto"/>
              <w:left w:val="single" w:sz="4" w:space="0" w:color="auto"/>
              <w:bottom w:val="single" w:sz="4" w:space="0" w:color="auto"/>
              <w:right w:val="single" w:sz="4" w:space="0" w:color="auto"/>
            </w:tcBorders>
            <w:hideMark/>
          </w:tcPr>
          <w:p w14:paraId="4D314602" w14:textId="77777777" w:rsidR="00976DFB" w:rsidRDefault="00976DFB">
            <w:pPr>
              <w:rPr>
                <w:szCs w:val="24"/>
              </w:rPr>
            </w:pPr>
            <w:r>
              <w:rPr>
                <w:szCs w:val="24"/>
              </w:rPr>
              <w:t>Signed:</w:t>
            </w:r>
          </w:p>
        </w:tc>
        <w:tc>
          <w:tcPr>
            <w:tcW w:w="4014" w:type="dxa"/>
            <w:gridSpan w:val="2"/>
            <w:tcBorders>
              <w:top w:val="single" w:sz="4" w:space="0" w:color="auto"/>
              <w:left w:val="single" w:sz="4" w:space="0" w:color="auto"/>
              <w:bottom w:val="single" w:sz="4" w:space="0" w:color="auto"/>
              <w:right w:val="single" w:sz="4" w:space="0" w:color="auto"/>
            </w:tcBorders>
          </w:tcPr>
          <w:p w14:paraId="76579576" w14:textId="77777777" w:rsidR="00976DFB" w:rsidRDefault="00976DFB">
            <w:pPr>
              <w:rPr>
                <w:szCs w:val="24"/>
              </w:rPr>
            </w:pPr>
          </w:p>
        </w:tc>
        <w:tc>
          <w:tcPr>
            <w:tcW w:w="1193" w:type="dxa"/>
            <w:gridSpan w:val="2"/>
            <w:tcBorders>
              <w:top w:val="single" w:sz="4" w:space="0" w:color="auto"/>
              <w:left w:val="single" w:sz="4" w:space="0" w:color="auto"/>
              <w:bottom w:val="single" w:sz="4" w:space="0" w:color="auto"/>
              <w:right w:val="single" w:sz="4" w:space="0" w:color="auto"/>
            </w:tcBorders>
            <w:hideMark/>
          </w:tcPr>
          <w:p w14:paraId="190DCECC" w14:textId="77777777" w:rsidR="00976DFB" w:rsidRDefault="00976DFB">
            <w:pPr>
              <w:rPr>
                <w:szCs w:val="24"/>
              </w:rPr>
            </w:pPr>
            <w:r>
              <w:rPr>
                <w:szCs w:val="24"/>
              </w:rPr>
              <w:t>Date:</w:t>
            </w:r>
          </w:p>
        </w:tc>
        <w:tc>
          <w:tcPr>
            <w:tcW w:w="3269" w:type="dxa"/>
            <w:tcBorders>
              <w:top w:val="single" w:sz="4" w:space="0" w:color="auto"/>
              <w:left w:val="single" w:sz="4" w:space="0" w:color="auto"/>
              <w:bottom w:val="single" w:sz="4" w:space="0" w:color="auto"/>
              <w:right w:val="single" w:sz="4" w:space="0" w:color="auto"/>
            </w:tcBorders>
          </w:tcPr>
          <w:p w14:paraId="41C3368F" w14:textId="77777777" w:rsidR="00976DFB" w:rsidRDefault="00976DFB">
            <w:pPr>
              <w:rPr>
                <w:szCs w:val="24"/>
              </w:rPr>
            </w:pPr>
          </w:p>
        </w:tc>
      </w:tr>
    </w:tbl>
    <w:p w14:paraId="1951DC4A" w14:textId="77777777" w:rsidR="00976DFB" w:rsidRDefault="00976DFB" w:rsidP="00976DFB">
      <w:pPr>
        <w:jc w:val="both"/>
        <w:rPr>
          <w:rFonts w:ascii="Calibri" w:hAnsi="Calibri"/>
          <w:szCs w:val="24"/>
        </w:rPr>
      </w:pPr>
    </w:p>
    <w:p w14:paraId="2FCA4698" w14:textId="370AC054" w:rsidR="00976DFB" w:rsidRPr="003A37A0" w:rsidRDefault="003A37A0" w:rsidP="005C5259">
      <w:pPr>
        <w:spacing w:line="360" w:lineRule="auto"/>
        <w:jc w:val="both"/>
        <w:rPr>
          <w:sz w:val="24"/>
          <w:szCs w:val="24"/>
        </w:rPr>
      </w:pPr>
      <w:r w:rsidRPr="003A37A0">
        <w:rPr>
          <w:sz w:val="24"/>
          <w:szCs w:val="24"/>
        </w:rPr>
        <w:t>(</w:t>
      </w:r>
      <w:r w:rsidR="005B693F">
        <w:rPr>
          <w:sz w:val="24"/>
          <w:szCs w:val="24"/>
        </w:rPr>
        <w:t>Dicks, unknown</w:t>
      </w:r>
      <w:r w:rsidRPr="003A37A0">
        <w:rPr>
          <w:sz w:val="24"/>
          <w:szCs w:val="24"/>
        </w:rPr>
        <w:t>)</w:t>
      </w:r>
    </w:p>
    <w:p w14:paraId="61570DA6" w14:textId="71E382D4" w:rsidR="00B62276" w:rsidRPr="00976DFB" w:rsidRDefault="00363053" w:rsidP="00976DFB">
      <w:pPr>
        <w:spacing w:line="360" w:lineRule="auto"/>
        <w:jc w:val="center"/>
        <w:rPr>
          <w:b/>
          <w:bCs/>
          <w:sz w:val="28"/>
          <w:szCs w:val="28"/>
          <w:u w:val="single"/>
        </w:rPr>
      </w:pPr>
      <w:r w:rsidRPr="00976DFB">
        <w:rPr>
          <w:b/>
          <w:bCs/>
          <w:sz w:val="28"/>
          <w:szCs w:val="28"/>
          <w:u w:val="single"/>
        </w:rPr>
        <w:lastRenderedPageBreak/>
        <w:t>Reflective Journal</w:t>
      </w:r>
    </w:p>
    <w:p w14:paraId="40760F25" w14:textId="1A2F6FAC" w:rsidR="005878AC" w:rsidRPr="005C5259" w:rsidRDefault="005B2B63" w:rsidP="005C5259">
      <w:pPr>
        <w:spacing w:line="360" w:lineRule="auto"/>
        <w:ind w:left="360"/>
        <w:jc w:val="both"/>
        <w:rPr>
          <w:sz w:val="24"/>
          <w:szCs w:val="24"/>
        </w:rPr>
      </w:pPr>
      <w:r w:rsidRPr="005C5259">
        <w:rPr>
          <w:sz w:val="24"/>
          <w:szCs w:val="24"/>
        </w:rPr>
        <w:t xml:space="preserve">The module ‘Skills for Life: Employability and Future Pathways’ is about learning about how </w:t>
      </w:r>
      <w:r w:rsidR="005878AC" w:rsidRPr="005C5259">
        <w:rPr>
          <w:sz w:val="24"/>
          <w:szCs w:val="24"/>
        </w:rPr>
        <w:t>a</w:t>
      </w:r>
      <w:r w:rsidRPr="005C5259">
        <w:rPr>
          <w:sz w:val="24"/>
          <w:szCs w:val="24"/>
        </w:rPr>
        <w:t xml:space="preserve"> person believes </w:t>
      </w:r>
      <w:r w:rsidR="005878AC" w:rsidRPr="005C5259">
        <w:rPr>
          <w:sz w:val="24"/>
          <w:szCs w:val="24"/>
        </w:rPr>
        <w:t xml:space="preserve">and builds on their abilities to </w:t>
      </w:r>
      <w:r w:rsidRPr="005C5259">
        <w:rPr>
          <w:sz w:val="24"/>
          <w:szCs w:val="24"/>
        </w:rPr>
        <w:t>develo</w:t>
      </w:r>
      <w:r w:rsidR="005878AC" w:rsidRPr="005C5259">
        <w:rPr>
          <w:sz w:val="24"/>
          <w:szCs w:val="24"/>
        </w:rPr>
        <w:t>p</w:t>
      </w:r>
      <w:r w:rsidR="001E5833" w:rsidRPr="005C5259">
        <w:rPr>
          <w:sz w:val="24"/>
          <w:szCs w:val="24"/>
        </w:rPr>
        <w:t xml:space="preserve"> skills and </w:t>
      </w:r>
      <w:r w:rsidR="005878AC" w:rsidRPr="005C5259">
        <w:rPr>
          <w:sz w:val="24"/>
          <w:szCs w:val="24"/>
        </w:rPr>
        <w:t>qualities that are needed for the world of employment, or even for creating a business model</w:t>
      </w:r>
      <w:r w:rsidR="00AF1684" w:rsidRPr="005C5259">
        <w:rPr>
          <w:sz w:val="24"/>
          <w:szCs w:val="24"/>
        </w:rPr>
        <w:t xml:space="preserve"> (</w:t>
      </w:r>
      <w:r w:rsidR="00AF1684" w:rsidRPr="00465744">
        <w:rPr>
          <w:sz w:val="24"/>
          <w:szCs w:val="24"/>
        </w:rPr>
        <w:t>QS, 2019</w:t>
      </w:r>
      <w:r w:rsidR="00AF1684" w:rsidRPr="005C5259">
        <w:rPr>
          <w:sz w:val="24"/>
          <w:szCs w:val="24"/>
        </w:rPr>
        <w:t>)</w:t>
      </w:r>
      <w:r w:rsidR="005878AC" w:rsidRPr="005C5259">
        <w:rPr>
          <w:sz w:val="24"/>
          <w:szCs w:val="24"/>
        </w:rPr>
        <w:t xml:space="preserve">. The concept behind this module is to characterise what is known within the world of work or being able to run a business. It is about our minds </w:t>
      </w:r>
      <w:r w:rsidR="00AF1684" w:rsidRPr="005C5259">
        <w:rPr>
          <w:sz w:val="24"/>
          <w:szCs w:val="24"/>
        </w:rPr>
        <w:t>being able to conceptualise, organise, problem-solve and distinguish between being able to gain and maintain employment and free time, when there can be the development of talents and hobbies.</w:t>
      </w:r>
      <w:r w:rsidR="001E5833" w:rsidRPr="005C5259">
        <w:rPr>
          <w:sz w:val="24"/>
          <w:szCs w:val="24"/>
        </w:rPr>
        <w:t xml:space="preserve"> This module </w:t>
      </w:r>
      <w:r w:rsidR="001B788E" w:rsidRPr="005C5259">
        <w:rPr>
          <w:sz w:val="24"/>
          <w:szCs w:val="24"/>
        </w:rPr>
        <w:t>will benefit</w:t>
      </w:r>
      <w:r w:rsidR="001E5833" w:rsidRPr="005C5259">
        <w:rPr>
          <w:sz w:val="24"/>
          <w:szCs w:val="24"/>
        </w:rPr>
        <w:t xml:space="preserve"> </w:t>
      </w:r>
      <w:r w:rsidR="00A614A6" w:rsidRPr="005C5259">
        <w:rPr>
          <w:sz w:val="24"/>
          <w:szCs w:val="24"/>
        </w:rPr>
        <w:t>the</w:t>
      </w:r>
      <w:r w:rsidR="001B788E" w:rsidRPr="005C5259">
        <w:rPr>
          <w:sz w:val="24"/>
          <w:szCs w:val="24"/>
        </w:rPr>
        <w:t xml:space="preserve"> individual</w:t>
      </w:r>
      <w:r w:rsidR="00A614A6" w:rsidRPr="005C5259">
        <w:rPr>
          <w:sz w:val="24"/>
          <w:szCs w:val="24"/>
        </w:rPr>
        <w:t xml:space="preserve"> into</w:t>
      </w:r>
      <w:r w:rsidR="001E5833" w:rsidRPr="005C5259">
        <w:rPr>
          <w:sz w:val="24"/>
          <w:szCs w:val="24"/>
        </w:rPr>
        <w:t xml:space="preserve"> think</w:t>
      </w:r>
      <w:r w:rsidR="00A614A6" w:rsidRPr="005C5259">
        <w:rPr>
          <w:sz w:val="24"/>
          <w:szCs w:val="24"/>
        </w:rPr>
        <w:t>ing</w:t>
      </w:r>
      <w:r w:rsidR="001E5833" w:rsidRPr="005C5259">
        <w:rPr>
          <w:sz w:val="24"/>
          <w:szCs w:val="24"/>
        </w:rPr>
        <w:t xml:space="preserve"> about what </w:t>
      </w:r>
      <w:r w:rsidR="00A614A6" w:rsidRPr="005C5259">
        <w:rPr>
          <w:sz w:val="24"/>
          <w:szCs w:val="24"/>
        </w:rPr>
        <w:t>career path they can take upon completion of the module and ultimately the</w:t>
      </w:r>
      <w:r w:rsidR="00847910" w:rsidRPr="005C5259">
        <w:rPr>
          <w:sz w:val="24"/>
          <w:szCs w:val="24"/>
        </w:rPr>
        <w:t>ir</w:t>
      </w:r>
      <w:r w:rsidR="00A614A6" w:rsidRPr="005C5259">
        <w:rPr>
          <w:sz w:val="24"/>
          <w:szCs w:val="24"/>
        </w:rPr>
        <w:t xml:space="preserve"> studies at </w:t>
      </w:r>
      <w:r w:rsidR="001E5833" w:rsidRPr="005C5259">
        <w:rPr>
          <w:sz w:val="24"/>
          <w:szCs w:val="24"/>
        </w:rPr>
        <w:t xml:space="preserve">university. </w:t>
      </w:r>
    </w:p>
    <w:p w14:paraId="7503D04C" w14:textId="24A10CED" w:rsidR="00847910" w:rsidRPr="005C5259" w:rsidRDefault="00847910" w:rsidP="005C5259">
      <w:pPr>
        <w:spacing w:line="360" w:lineRule="auto"/>
        <w:ind w:left="360"/>
        <w:jc w:val="both"/>
        <w:rPr>
          <w:sz w:val="24"/>
          <w:szCs w:val="24"/>
        </w:rPr>
      </w:pPr>
      <w:r w:rsidRPr="005C5259">
        <w:rPr>
          <w:sz w:val="24"/>
          <w:szCs w:val="24"/>
        </w:rPr>
        <w:t>Regarding the development of my existing employability skills, I can only in part relate to what was required of me when I started working at Sainsbury and how</w:t>
      </w:r>
      <w:r w:rsidR="005A3D13" w:rsidRPr="005C5259">
        <w:rPr>
          <w:sz w:val="24"/>
          <w:szCs w:val="24"/>
        </w:rPr>
        <w:t xml:space="preserve"> over the period I have been</w:t>
      </w:r>
      <w:r w:rsidRPr="005C5259">
        <w:rPr>
          <w:sz w:val="24"/>
          <w:szCs w:val="24"/>
        </w:rPr>
        <w:t xml:space="preserve"> in th</w:t>
      </w:r>
      <w:r w:rsidR="007B7EB2" w:rsidRPr="005C5259">
        <w:rPr>
          <w:sz w:val="24"/>
          <w:szCs w:val="24"/>
        </w:rPr>
        <w:t>is</w:t>
      </w:r>
      <w:r w:rsidRPr="005C5259">
        <w:rPr>
          <w:sz w:val="24"/>
          <w:szCs w:val="24"/>
        </w:rPr>
        <w:t xml:space="preserve"> job role</w:t>
      </w:r>
      <w:r w:rsidR="007B7EB2" w:rsidRPr="005C5259">
        <w:rPr>
          <w:sz w:val="24"/>
          <w:szCs w:val="24"/>
        </w:rPr>
        <w:t xml:space="preserve"> it has helped me with my</w:t>
      </w:r>
      <w:r w:rsidRPr="005C5259">
        <w:rPr>
          <w:sz w:val="24"/>
          <w:szCs w:val="24"/>
        </w:rPr>
        <w:t xml:space="preserve"> develop</w:t>
      </w:r>
      <w:r w:rsidR="007B7EB2" w:rsidRPr="005C5259">
        <w:rPr>
          <w:sz w:val="24"/>
          <w:szCs w:val="24"/>
        </w:rPr>
        <w:t>ment</w:t>
      </w:r>
      <w:r w:rsidRPr="005C5259">
        <w:rPr>
          <w:sz w:val="24"/>
          <w:szCs w:val="24"/>
        </w:rPr>
        <w:t xml:space="preserve"> </w:t>
      </w:r>
      <w:r w:rsidR="007B7EB2" w:rsidRPr="005C5259">
        <w:rPr>
          <w:sz w:val="24"/>
          <w:szCs w:val="24"/>
        </w:rPr>
        <w:t>within work and in my personal life</w:t>
      </w:r>
      <w:r w:rsidRPr="005C5259">
        <w:rPr>
          <w:sz w:val="24"/>
          <w:szCs w:val="24"/>
        </w:rPr>
        <w:t>, which has meant there has been many challenges for me to up skill.</w:t>
      </w:r>
      <w:r w:rsidR="00B76113" w:rsidRPr="005C5259">
        <w:rPr>
          <w:sz w:val="24"/>
          <w:szCs w:val="24"/>
        </w:rPr>
        <w:t xml:space="preserve"> When I first started at Sainsburys, my duties within my role was to scan and weigh items; process loyalty cards, coupons and payments; remove all security tags and use Think 25 with customers who were purchasing items with age restrictions. Other duties that I had were to be friendly and enthusiastic towards customers, through ensuring they had a good shopping experience. As the role developed and changes occurred due to restructuring, I had to take on other duties such as learning how to operate self-scan, kiosk and the customer service desk. This meant that I had to remain patient and the ability to be calm under stressful situations. There was also a need to pay attention to detail and to have excellent communication skills and to work well under pressure (</w:t>
      </w:r>
      <w:r w:rsidR="00B76113" w:rsidRPr="00EE56C4">
        <w:rPr>
          <w:sz w:val="24"/>
          <w:szCs w:val="24"/>
        </w:rPr>
        <w:t>NCS, 2019</w:t>
      </w:r>
      <w:r w:rsidR="00B76113" w:rsidRPr="005C5259">
        <w:rPr>
          <w:sz w:val="24"/>
          <w:szCs w:val="24"/>
        </w:rPr>
        <w:t xml:space="preserve">). </w:t>
      </w:r>
      <w:r w:rsidR="00B100D7" w:rsidRPr="005C5259">
        <w:rPr>
          <w:sz w:val="24"/>
          <w:szCs w:val="24"/>
        </w:rPr>
        <w:t xml:space="preserve">Over the period of working in Sainsburys I have taken on numerous roles, more responsibilities and developed both inter and </w:t>
      </w:r>
      <w:r w:rsidR="00EE56C4" w:rsidRPr="005C5259">
        <w:rPr>
          <w:sz w:val="24"/>
          <w:szCs w:val="24"/>
        </w:rPr>
        <w:t>intrapersonal</w:t>
      </w:r>
      <w:r w:rsidR="00B100D7" w:rsidRPr="005C5259">
        <w:rPr>
          <w:sz w:val="24"/>
          <w:szCs w:val="24"/>
        </w:rPr>
        <w:t xml:space="preserve"> skills. </w:t>
      </w:r>
    </w:p>
    <w:p w14:paraId="229E01C4" w14:textId="3777DECE" w:rsidR="005878AC" w:rsidRPr="005C5259" w:rsidRDefault="00487194" w:rsidP="005C5259">
      <w:pPr>
        <w:spacing w:line="360" w:lineRule="auto"/>
        <w:ind w:left="360"/>
        <w:jc w:val="both"/>
        <w:rPr>
          <w:sz w:val="24"/>
          <w:szCs w:val="24"/>
        </w:rPr>
      </w:pPr>
      <w:r w:rsidRPr="005C5259">
        <w:rPr>
          <w:sz w:val="24"/>
          <w:szCs w:val="24"/>
        </w:rPr>
        <w:t>This is purely from a theoretical standpoint, due to being unable to attend the sessions, activities and career appointment, because of illness. I feel that I was able to describe the model adequately</w:t>
      </w:r>
      <w:r w:rsidR="00A44F42" w:rsidRPr="005C5259">
        <w:rPr>
          <w:sz w:val="24"/>
          <w:szCs w:val="24"/>
        </w:rPr>
        <w:t>,</w:t>
      </w:r>
      <w:r w:rsidRPr="005C5259">
        <w:rPr>
          <w:sz w:val="24"/>
          <w:szCs w:val="24"/>
        </w:rPr>
        <w:t xml:space="preserve"> employability being a term that encompasses a person’s potential to discover and maintain employment. </w:t>
      </w:r>
      <w:r w:rsidR="007F63F3" w:rsidRPr="005C5259">
        <w:rPr>
          <w:sz w:val="24"/>
          <w:szCs w:val="24"/>
        </w:rPr>
        <w:t>(</w:t>
      </w:r>
      <w:r w:rsidR="00EE56C4">
        <w:rPr>
          <w:sz w:val="24"/>
          <w:szCs w:val="24"/>
        </w:rPr>
        <w:t xml:space="preserve">University of </w:t>
      </w:r>
      <w:r w:rsidR="007F63F3" w:rsidRPr="00EE56C4">
        <w:rPr>
          <w:sz w:val="24"/>
          <w:szCs w:val="24"/>
        </w:rPr>
        <w:t>Kent, unknown</w:t>
      </w:r>
      <w:r w:rsidR="007F63F3" w:rsidRPr="005C5259">
        <w:rPr>
          <w:sz w:val="24"/>
          <w:szCs w:val="24"/>
        </w:rPr>
        <w:t xml:space="preserve">) </w:t>
      </w:r>
      <w:r w:rsidRPr="005C5259">
        <w:rPr>
          <w:sz w:val="24"/>
          <w:szCs w:val="24"/>
        </w:rPr>
        <w:t xml:space="preserve">It is about knowledge, having the skills required </w:t>
      </w:r>
      <w:r w:rsidR="00D4523C" w:rsidRPr="005C5259">
        <w:rPr>
          <w:sz w:val="24"/>
          <w:szCs w:val="24"/>
        </w:rPr>
        <w:t>and</w:t>
      </w:r>
      <w:r w:rsidRPr="005C5259">
        <w:rPr>
          <w:sz w:val="24"/>
          <w:szCs w:val="24"/>
        </w:rPr>
        <w:t xml:space="preserve"> to develop those skills and learn new skills, having the ability </w:t>
      </w:r>
      <w:r w:rsidRPr="005C5259">
        <w:rPr>
          <w:sz w:val="24"/>
          <w:szCs w:val="24"/>
        </w:rPr>
        <w:lastRenderedPageBreak/>
        <w:t>to do the work and motivation to continue being employed and to progress in the career. Concerning</w:t>
      </w:r>
      <w:r w:rsidR="00D4523C" w:rsidRPr="005C5259">
        <w:rPr>
          <w:sz w:val="24"/>
          <w:szCs w:val="24"/>
        </w:rPr>
        <w:t xml:space="preserve"> my feelings according to </w:t>
      </w:r>
      <w:r w:rsidR="00D4523C" w:rsidRPr="00BA1BFE">
        <w:rPr>
          <w:sz w:val="24"/>
          <w:szCs w:val="24"/>
        </w:rPr>
        <w:t>Gibbs (1988</w:t>
      </w:r>
      <w:r w:rsidR="00D4523C" w:rsidRPr="005C5259">
        <w:rPr>
          <w:sz w:val="24"/>
          <w:szCs w:val="24"/>
        </w:rPr>
        <w:t>) I have only been able to refer to my experience of working for a large superstore chain, known as Sainsburys</w:t>
      </w:r>
      <w:r w:rsidR="00EA17AA" w:rsidRPr="005C5259">
        <w:rPr>
          <w:sz w:val="24"/>
          <w:szCs w:val="24"/>
        </w:rPr>
        <w:t xml:space="preserve">. In my personal statement, I reflected on the past five years of my education and how I </w:t>
      </w:r>
      <w:r w:rsidR="00931D8D" w:rsidRPr="005C5259">
        <w:rPr>
          <w:sz w:val="24"/>
          <w:szCs w:val="24"/>
        </w:rPr>
        <w:t>concluded</w:t>
      </w:r>
      <w:r w:rsidR="00EA17AA" w:rsidRPr="005C5259">
        <w:rPr>
          <w:sz w:val="24"/>
          <w:szCs w:val="24"/>
        </w:rPr>
        <w:t xml:space="preserve"> that I would like to follow a path within the field of education. </w:t>
      </w:r>
      <w:r w:rsidR="00931D8D" w:rsidRPr="005C5259">
        <w:rPr>
          <w:sz w:val="24"/>
          <w:szCs w:val="24"/>
        </w:rPr>
        <w:t xml:space="preserve">I realised that my turning point was due to a visit to Malaysia, which set me on the path of understanding outdoor learning and the concepts behind the </w:t>
      </w:r>
      <w:r w:rsidR="00931D8D" w:rsidRPr="00BA1BFE">
        <w:rPr>
          <w:sz w:val="24"/>
          <w:szCs w:val="24"/>
        </w:rPr>
        <w:t>Donaldson Report (</w:t>
      </w:r>
      <w:r w:rsidR="00BA1BFE">
        <w:rPr>
          <w:sz w:val="24"/>
          <w:szCs w:val="24"/>
        </w:rPr>
        <w:t xml:space="preserve">Gov, </w:t>
      </w:r>
      <w:r w:rsidR="00931D8D" w:rsidRPr="00BA1BFE">
        <w:rPr>
          <w:sz w:val="24"/>
          <w:szCs w:val="24"/>
        </w:rPr>
        <w:t>2015</w:t>
      </w:r>
      <w:r w:rsidR="00931D8D" w:rsidRPr="005C5259">
        <w:rPr>
          <w:sz w:val="24"/>
          <w:szCs w:val="24"/>
        </w:rPr>
        <w:t>).</w:t>
      </w:r>
    </w:p>
    <w:p w14:paraId="7E97AD5F" w14:textId="11A17221" w:rsidR="005A012C" w:rsidRPr="005C5259" w:rsidRDefault="00EA17AA" w:rsidP="005C5259">
      <w:pPr>
        <w:spacing w:line="360" w:lineRule="auto"/>
        <w:ind w:left="360"/>
        <w:jc w:val="both"/>
        <w:rPr>
          <w:sz w:val="24"/>
          <w:szCs w:val="24"/>
        </w:rPr>
      </w:pPr>
      <w:r w:rsidRPr="005C5259">
        <w:rPr>
          <w:sz w:val="24"/>
          <w:szCs w:val="24"/>
        </w:rPr>
        <w:t xml:space="preserve">During this module, </w:t>
      </w:r>
      <w:r w:rsidR="0037159A" w:rsidRPr="005C5259">
        <w:rPr>
          <w:sz w:val="24"/>
          <w:szCs w:val="24"/>
        </w:rPr>
        <w:t xml:space="preserve">I was unfortunately unable to attend sessions/ activities and career appointments due to being unwell because of a head injury, which caused concussion. The first challenge I realised was how was I going to complete this module without being present. Next, was how was I going to concentrate on doing my assignments and completing the online tasks. Lastly, when would I be able to turn my work in. I feel that I have </w:t>
      </w:r>
      <w:r w:rsidR="00C72ADD" w:rsidRPr="005C5259">
        <w:rPr>
          <w:sz w:val="24"/>
          <w:szCs w:val="24"/>
        </w:rPr>
        <w:t>struggled</w:t>
      </w:r>
      <w:r w:rsidR="0037159A" w:rsidRPr="005C5259">
        <w:rPr>
          <w:sz w:val="24"/>
          <w:szCs w:val="24"/>
        </w:rPr>
        <w:t xml:space="preserve"> with these three challenges throughout this module, however I also feel that these challenges have developed my skills further as I feel more determined to complete my assignments to the best of my ability. </w:t>
      </w:r>
      <w:r w:rsidR="00BC070F" w:rsidRPr="005C5259">
        <w:rPr>
          <w:sz w:val="24"/>
          <w:szCs w:val="24"/>
        </w:rPr>
        <w:t>To reach th</w:t>
      </w:r>
      <w:r w:rsidR="00C72ADD" w:rsidRPr="005C5259">
        <w:rPr>
          <w:sz w:val="24"/>
          <w:szCs w:val="24"/>
        </w:rPr>
        <w:t>ese</w:t>
      </w:r>
      <w:r w:rsidR="00BC070F" w:rsidRPr="005C5259">
        <w:rPr>
          <w:sz w:val="24"/>
          <w:szCs w:val="24"/>
        </w:rPr>
        <w:t xml:space="preserve"> goal</w:t>
      </w:r>
      <w:r w:rsidR="00C72ADD" w:rsidRPr="005C5259">
        <w:rPr>
          <w:sz w:val="24"/>
          <w:szCs w:val="24"/>
        </w:rPr>
        <w:t>s</w:t>
      </w:r>
      <w:r w:rsidR="00BC070F" w:rsidRPr="005C5259">
        <w:rPr>
          <w:sz w:val="24"/>
          <w:szCs w:val="24"/>
        </w:rPr>
        <w:t xml:space="preserve">, I feel that I have succeeded. </w:t>
      </w:r>
    </w:p>
    <w:p w14:paraId="735EB7CD" w14:textId="77B0CB21" w:rsidR="00931D8D" w:rsidRPr="005C5259" w:rsidRDefault="002C566B" w:rsidP="005C5259">
      <w:pPr>
        <w:spacing w:line="360" w:lineRule="auto"/>
        <w:ind w:left="360"/>
        <w:jc w:val="both"/>
        <w:rPr>
          <w:sz w:val="24"/>
          <w:szCs w:val="24"/>
        </w:rPr>
      </w:pPr>
      <w:r w:rsidRPr="005C5259">
        <w:rPr>
          <w:sz w:val="24"/>
          <w:szCs w:val="24"/>
        </w:rPr>
        <w:t>Firstly, I would have been more careful whilst feeding my guinea pig, because the action resulted in a head injury that was then diagnosed as concussion. Consequently, and there seems so many, I was unable to attend university, work or even go out and about. I was also incapable of driving my car, which impacted on assisting within family life. There are so many feelings, emotions that have contributed to me experiencing helplessness and not being able to participate in normal daily activities.</w:t>
      </w:r>
      <w:r w:rsidR="00CB3487" w:rsidRPr="005C5259">
        <w:rPr>
          <w:sz w:val="24"/>
          <w:szCs w:val="24"/>
        </w:rPr>
        <w:t xml:space="preserve"> Hopefully, I will never experience this event again, however I do realise and now understand how it can be difficult for people to come to terms with life changing illnesses, conditions and disease that will impact on their lives greatly. I now feel that I am more empathic to the needs of individuals.</w:t>
      </w:r>
      <w:r w:rsidRPr="005C5259">
        <w:rPr>
          <w:sz w:val="24"/>
          <w:szCs w:val="24"/>
        </w:rPr>
        <w:t xml:space="preserve"> </w:t>
      </w:r>
    </w:p>
    <w:p w14:paraId="546DAB7F" w14:textId="5AFC690A" w:rsidR="00CB3487" w:rsidRPr="005C5259" w:rsidRDefault="00CB3487" w:rsidP="005C5259">
      <w:pPr>
        <w:spacing w:line="360" w:lineRule="auto"/>
        <w:ind w:left="360"/>
        <w:jc w:val="both"/>
        <w:rPr>
          <w:sz w:val="24"/>
          <w:szCs w:val="24"/>
        </w:rPr>
      </w:pPr>
      <w:r w:rsidRPr="005C5259">
        <w:rPr>
          <w:sz w:val="24"/>
          <w:szCs w:val="24"/>
        </w:rPr>
        <w:t xml:space="preserve">Due to being unwell during this module, it has made me realise the need for empathy when working with children and young people, especially those with additional learning needs and problematic issues. When I think back to my voluntary work in Ysgol </w:t>
      </w:r>
      <w:proofErr w:type="spellStart"/>
      <w:r w:rsidRPr="005C5259">
        <w:rPr>
          <w:sz w:val="24"/>
          <w:szCs w:val="24"/>
        </w:rPr>
        <w:t>Hendrefelin</w:t>
      </w:r>
      <w:proofErr w:type="spellEnd"/>
      <w:r w:rsidRPr="005C5259">
        <w:rPr>
          <w:sz w:val="24"/>
          <w:szCs w:val="24"/>
        </w:rPr>
        <w:t xml:space="preserve">, I now realise that many of the young people there had many problematic issues, which impacted on their behaviour and their learning outcomes. With regards to </w:t>
      </w:r>
      <w:r w:rsidR="00D942FA">
        <w:rPr>
          <w:sz w:val="24"/>
          <w:szCs w:val="24"/>
        </w:rPr>
        <w:lastRenderedPageBreak/>
        <w:t>other</w:t>
      </w:r>
      <w:r w:rsidRPr="005C5259">
        <w:rPr>
          <w:sz w:val="24"/>
          <w:szCs w:val="24"/>
        </w:rPr>
        <w:t xml:space="preserve"> skills that I feel I have developed greatly</w:t>
      </w:r>
      <w:r w:rsidR="00D942FA">
        <w:rPr>
          <w:sz w:val="24"/>
          <w:szCs w:val="24"/>
        </w:rPr>
        <w:t>,</w:t>
      </w:r>
      <w:r w:rsidRPr="005C5259">
        <w:rPr>
          <w:sz w:val="24"/>
          <w:szCs w:val="24"/>
        </w:rPr>
        <w:t xml:space="preserve"> </w:t>
      </w:r>
      <w:r w:rsidR="00D942FA">
        <w:rPr>
          <w:sz w:val="24"/>
          <w:szCs w:val="24"/>
        </w:rPr>
        <w:t>the main</w:t>
      </w:r>
      <w:r w:rsidRPr="005C5259">
        <w:rPr>
          <w:sz w:val="24"/>
          <w:szCs w:val="24"/>
        </w:rPr>
        <w:t xml:space="preserve"> one </w:t>
      </w:r>
      <w:r w:rsidR="00D942FA">
        <w:rPr>
          <w:sz w:val="24"/>
          <w:szCs w:val="24"/>
        </w:rPr>
        <w:t>is</w:t>
      </w:r>
      <w:r w:rsidRPr="005C5259">
        <w:rPr>
          <w:sz w:val="24"/>
          <w:szCs w:val="24"/>
        </w:rPr>
        <w:t xml:space="preserve"> motivation. </w:t>
      </w:r>
      <w:r w:rsidR="00D942FA">
        <w:rPr>
          <w:sz w:val="24"/>
          <w:szCs w:val="24"/>
        </w:rPr>
        <w:t>The reasoning for</w:t>
      </w:r>
      <w:r w:rsidRPr="005C5259">
        <w:rPr>
          <w:sz w:val="24"/>
          <w:szCs w:val="24"/>
        </w:rPr>
        <w:t xml:space="preserve"> </w:t>
      </w:r>
      <w:r w:rsidR="009849D5" w:rsidRPr="005C5259">
        <w:rPr>
          <w:sz w:val="24"/>
          <w:szCs w:val="24"/>
        </w:rPr>
        <w:t>thinking</w:t>
      </w:r>
      <w:r w:rsidR="00D942FA">
        <w:rPr>
          <w:sz w:val="24"/>
          <w:szCs w:val="24"/>
        </w:rPr>
        <w:t xml:space="preserve"> this is</w:t>
      </w:r>
      <w:r w:rsidR="009849D5" w:rsidRPr="005C5259">
        <w:rPr>
          <w:sz w:val="24"/>
          <w:szCs w:val="24"/>
        </w:rPr>
        <w:t xml:space="preserve"> that I </w:t>
      </w:r>
      <w:r w:rsidR="00D942FA">
        <w:rPr>
          <w:sz w:val="24"/>
          <w:szCs w:val="24"/>
        </w:rPr>
        <w:t>believed that I might have been un</w:t>
      </w:r>
      <w:r w:rsidR="009849D5" w:rsidRPr="005C5259">
        <w:rPr>
          <w:sz w:val="24"/>
          <w:szCs w:val="24"/>
        </w:rPr>
        <w:t xml:space="preserve">able to achieve this </w:t>
      </w:r>
      <w:r w:rsidR="00585247" w:rsidRPr="005C5259">
        <w:rPr>
          <w:sz w:val="24"/>
          <w:szCs w:val="24"/>
        </w:rPr>
        <w:t>module</w:t>
      </w:r>
      <w:r w:rsidR="009849D5" w:rsidRPr="005C5259">
        <w:rPr>
          <w:sz w:val="24"/>
          <w:szCs w:val="24"/>
        </w:rPr>
        <w:t xml:space="preserve"> and yet</w:t>
      </w:r>
      <w:r w:rsidR="00585247" w:rsidRPr="005C5259">
        <w:rPr>
          <w:sz w:val="24"/>
          <w:szCs w:val="24"/>
        </w:rPr>
        <w:t xml:space="preserve"> I still persevered. As quoted by Og Mandino; ‘Failure will never overtake me if my determination to succeed is strong enough’ (</w:t>
      </w:r>
      <w:r w:rsidR="00EE56C4">
        <w:rPr>
          <w:sz w:val="24"/>
          <w:szCs w:val="24"/>
        </w:rPr>
        <w:t>B</w:t>
      </w:r>
      <w:r w:rsidR="00585247" w:rsidRPr="00EE56C4">
        <w:rPr>
          <w:sz w:val="24"/>
          <w:szCs w:val="24"/>
        </w:rPr>
        <w:t>rainy</w:t>
      </w:r>
      <w:r w:rsidR="00EE56C4">
        <w:rPr>
          <w:sz w:val="24"/>
          <w:szCs w:val="24"/>
        </w:rPr>
        <w:t xml:space="preserve"> Q</w:t>
      </w:r>
      <w:r w:rsidR="00585247" w:rsidRPr="00EE56C4">
        <w:rPr>
          <w:sz w:val="24"/>
          <w:szCs w:val="24"/>
        </w:rPr>
        <w:t>uote, unknown</w:t>
      </w:r>
      <w:r w:rsidR="00585247" w:rsidRPr="005C5259">
        <w:rPr>
          <w:sz w:val="24"/>
          <w:szCs w:val="24"/>
        </w:rPr>
        <w:t xml:space="preserve">). </w:t>
      </w:r>
      <w:r w:rsidR="001F4D76" w:rsidRPr="005C5259">
        <w:rPr>
          <w:sz w:val="24"/>
          <w:szCs w:val="24"/>
        </w:rPr>
        <w:t xml:space="preserve">I believe that </w:t>
      </w:r>
      <w:r w:rsidR="00D942FA" w:rsidRPr="005C5259">
        <w:rPr>
          <w:sz w:val="24"/>
          <w:szCs w:val="24"/>
        </w:rPr>
        <w:t>all</w:t>
      </w:r>
      <w:r w:rsidR="00EE56C4">
        <w:rPr>
          <w:sz w:val="24"/>
          <w:szCs w:val="24"/>
        </w:rPr>
        <w:t xml:space="preserve"> </w:t>
      </w:r>
      <w:r w:rsidR="001F4D76" w:rsidRPr="005C5259">
        <w:rPr>
          <w:sz w:val="24"/>
          <w:szCs w:val="24"/>
        </w:rPr>
        <w:t>these skills that I have developed upon d</w:t>
      </w:r>
      <w:r w:rsidR="00D942FA">
        <w:rPr>
          <w:sz w:val="24"/>
          <w:szCs w:val="24"/>
        </w:rPr>
        <w:t>o</w:t>
      </w:r>
      <w:r w:rsidR="001F4D76" w:rsidRPr="005C5259">
        <w:rPr>
          <w:sz w:val="24"/>
          <w:szCs w:val="24"/>
        </w:rPr>
        <w:t xml:space="preserve">ing this module have helped me </w:t>
      </w:r>
      <w:r w:rsidR="00D942FA">
        <w:rPr>
          <w:sz w:val="24"/>
          <w:szCs w:val="24"/>
        </w:rPr>
        <w:t xml:space="preserve">to </w:t>
      </w:r>
      <w:proofErr w:type="gramStart"/>
      <w:r w:rsidR="00D942FA">
        <w:rPr>
          <w:sz w:val="24"/>
          <w:szCs w:val="24"/>
        </w:rPr>
        <w:t>achieve  to</w:t>
      </w:r>
      <w:proofErr w:type="gramEnd"/>
      <w:r w:rsidR="00D942FA">
        <w:rPr>
          <w:sz w:val="24"/>
          <w:szCs w:val="24"/>
        </w:rPr>
        <w:t xml:space="preserve"> any possible goals that point </w:t>
      </w:r>
      <w:r w:rsidR="001F4D76" w:rsidRPr="005C5259">
        <w:rPr>
          <w:sz w:val="24"/>
          <w:szCs w:val="24"/>
        </w:rPr>
        <w:t>towards any future employment</w:t>
      </w:r>
      <w:r w:rsidR="00D942FA">
        <w:rPr>
          <w:sz w:val="24"/>
          <w:szCs w:val="24"/>
        </w:rPr>
        <w:t>,</w:t>
      </w:r>
      <w:r w:rsidR="001F4D76" w:rsidRPr="005C5259">
        <w:rPr>
          <w:sz w:val="24"/>
          <w:szCs w:val="24"/>
        </w:rPr>
        <w:t xml:space="preserve"> as they are</w:t>
      </w:r>
      <w:r w:rsidR="008B0192" w:rsidRPr="005C5259">
        <w:rPr>
          <w:sz w:val="24"/>
          <w:szCs w:val="24"/>
        </w:rPr>
        <w:t xml:space="preserve"> versatile </w:t>
      </w:r>
      <w:r w:rsidR="00E02E72" w:rsidRPr="005C5259">
        <w:rPr>
          <w:sz w:val="24"/>
          <w:szCs w:val="24"/>
        </w:rPr>
        <w:t xml:space="preserve">and adaptable for the future. </w:t>
      </w:r>
      <w:r w:rsidR="008B0192" w:rsidRPr="005C5259">
        <w:rPr>
          <w:sz w:val="24"/>
          <w:szCs w:val="24"/>
        </w:rPr>
        <w:t xml:space="preserve"> </w:t>
      </w:r>
    </w:p>
    <w:p w14:paraId="0316427F" w14:textId="0801A5F5" w:rsidR="00931D8D" w:rsidRPr="005C5259" w:rsidRDefault="00931D8D" w:rsidP="005C5259">
      <w:pPr>
        <w:spacing w:line="360" w:lineRule="auto"/>
        <w:ind w:left="360"/>
        <w:jc w:val="both"/>
        <w:rPr>
          <w:sz w:val="24"/>
          <w:szCs w:val="24"/>
        </w:rPr>
      </w:pPr>
    </w:p>
    <w:p w14:paraId="79F08FD3" w14:textId="77777777" w:rsidR="00507112" w:rsidRDefault="00507112" w:rsidP="005C5259">
      <w:pPr>
        <w:spacing w:line="360" w:lineRule="auto"/>
        <w:ind w:left="360"/>
        <w:jc w:val="both"/>
        <w:rPr>
          <w:sz w:val="24"/>
          <w:szCs w:val="24"/>
          <w:u w:val="single"/>
        </w:rPr>
      </w:pPr>
    </w:p>
    <w:p w14:paraId="237542DC" w14:textId="77777777" w:rsidR="00507112" w:rsidRDefault="00507112" w:rsidP="005C5259">
      <w:pPr>
        <w:spacing w:line="360" w:lineRule="auto"/>
        <w:ind w:left="360"/>
        <w:jc w:val="both"/>
        <w:rPr>
          <w:sz w:val="24"/>
          <w:szCs w:val="24"/>
          <w:u w:val="single"/>
        </w:rPr>
      </w:pPr>
    </w:p>
    <w:p w14:paraId="68DD2BDB" w14:textId="77777777" w:rsidR="00507112" w:rsidRDefault="00507112" w:rsidP="005C5259">
      <w:pPr>
        <w:spacing w:line="360" w:lineRule="auto"/>
        <w:ind w:left="360"/>
        <w:jc w:val="both"/>
        <w:rPr>
          <w:sz w:val="24"/>
          <w:szCs w:val="24"/>
          <w:u w:val="single"/>
        </w:rPr>
      </w:pPr>
    </w:p>
    <w:p w14:paraId="7607D663" w14:textId="77777777" w:rsidR="00507112" w:rsidRDefault="00507112" w:rsidP="005C5259">
      <w:pPr>
        <w:spacing w:line="360" w:lineRule="auto"/>
        <w:ind w:left="360"/>
        <w:jc w:val="both"/>
        <w:rPr>
          <w:sz w:val="24"/>
          <w:szCs w:val="24"/>
          <w:u w:val="single"/>
        </w:rPr>
      </w:pPr>
    </w:p>
    <w:p w14:paraId="3383B9AE" w14:textId="77777777" w:rsidR="00507112" w:rsidRDefault="00507112" w:rsidP="005C5259">
      <w:pPr>
        <w:spacing w:line="360" w:lineRule="auto"/>
        <w:ind w:left="360"/>
        <w:jc w:val="both"/>
        <w:rPr>
          <w:sz w:val="24"/>
          <w:szCs w:val="24"/>
          <w:u w:val="single"/>
        </w:rPr>
      </w:pPr>
    </w:p>
    <w:p w14:paraId="757F5FA1" w14:textId="77777777" w:rsidR="00507112" w:rsidRDefault="00507112" w:rsidP="005C5259">
      <w:pPr>
        <w:spacing w:line="360" w:lineRule="auto"/>
        <w:ind w:left="360"/>
        <w:jc w:val="both"/>
        <w:rPr>
          <w:sz w:val="24"/>
          <w:szCs w:val="24"/>
          <w:u w:val="single"/>
        </w:rPr>
      </w:pPr>
    </w:p>
    <w:p w14:paraId="233589BF" w14:textId="77777777" w:rsidR="00507112" w:rsidRDefault="00507112" w:rsidP="005C5259">
      <w:pPr>
        <w:spacing w:line="360" w:lineRule="auto"/>
        <w:ind w:left="360"/>
        <w:jc w:val="both"/>
        <w:rPr>
          <w:sz w:val="24"/>
          <w:szCs w:val="24"/>
          <w:u w:val="single"/>
        </w:rPr>
      </w:pPr>
    </w:p>
    <w:p w14:paraId="7ED4DC15" w14:textId="77777777" w:rsidR="00507112" w:rsidRDefault="00507112" w:rsidP="005C5259">
      <w:pPr>
        <w:spacing w:line="360" w:lineRule="auto"/>
        <w:ind w:left="360"/>
        <w:jc w:val="both"/>
        <w:rPr>
          <w:sz w:val="24"/>
          <w:szCs w:val="24"/>
          <w:u w:val="single"/>
        </w:rPr>
      </w:pPr>
    </w:p>
    <w:p w14:paraId="32FB623C" w14:textId="77777777" w:rsidR="00507112" w:rsidRDefault="00507112" w:rsidP="005C5259">
      <w:pPr>
        <w:spacing w:line="360" w:lineRule="auto"/>
        <w:ind w:left="360"/>
        <w:jc w:val="both"/>
        <w:rPr>
          <w:sz w:val="24"/>
          <w:szCs w:val="24"/>
          <w:u w:val="single"/>
        </w:rPr>
      </w:pPr>
    </w:p>
    <w:p w14:paraId="6D2866D7" w14:textId="77777777" w:rsidR="00507112" w:rsidRDefault="00507112" w:rsidP="005C5259">
      <w:pPr>
        <w:spacing w:line="360" w:lineRule="auto"/>
        <w:ind w:left="360"/>
        <w:jc w:val="both"/>
        <w:rPr>
          <w:sz w:val="24"/>
          <w:szCs w:val="24"/>
          <w:u w:val="single"/>
        </w:rPr>
      </w:pPr>
    </w:p>
    <w:p w14:paraId="51B6E3A3" w14:textId="77777777" w:rsidR="00507112" w:rsidRDefault="00507112" w:rsidP="005C5259">
      <w:pPr>
        <w:spacing w:line="360" w:lineRule="auto"/>
        <w:ind w:left="360"/>
        <w:jc w:val="both"/>
        <w:rPr>
          <w:sz w:val="24"/>
          <w:szCs w:val="24"/>
          <w:u w:val="single"/>
        </w:rPr>
      </w:pPr>
    </w:p>
    <w:p w14:paraId="0C0DC85B" w14:textId="77777777" w:rsidR="00507112" w:rsidRDefault="00507112" w:rsidP="005C5259">
      <w:pPr>
        <w:spacing w:line="360" w:lineRule="auto"/>
        <w:ind w:left="360"/>
        <w:jc w:val="both"/>
        <w:rPr>
          <w:sz w:val="24"/>
          <w:szCs w:val="24"/>
          <w:u w:val="single"/>
        </w:rPr>
      </w:pPr>
    </w:p>
    <w:p w14:paraId="37FC1EED" w14:textId="77777777" w:rsidR="00507112" w:rsidRDefault="00507112" w:rsidP="005C5259">
      <w:pPr>
        <w:spacing w:line="360" w:lineRule="auto"/>
        <w:ind w:left="360"/>
        <w:jc w:val="both"/>
        <w:rPr>
          <w:sz w:val="24"/>
          <w:szCs w:val="24"/>
          <w:u w:val="single"/>
        </w:rPr>
      </w:pPr>
    </w:p>
    <w:p w14:paraId="20207D17" w14:textId="77777777" w:rsidR="00507112" w:rsidRDefault="00507112" w:rsidP="005C5259">
      <w:pPr>
        <w:spacing w:line="360" w:lineRule="auto"/>
        <w:ind w:left="360"/>
        <w:jc w:val="both"/>
        <w:rPr>
          <w:sz w:val="24"/>
          <w:szCs w:val="24"/>
          <w:u w:val="single"/>
        </w:rPr>
      </w:pPr>
    </w:p>
    <w:p w14:paraId="4FDA4176" w14:textId="77777777" w:rsidR="00507112" w:rsidRDefault="00507112" w:rsidP="005C5259">
      <w:pPr>
        <w:spacing w:line="360" w:lineRule="auto"/>
        <w:ind w:left="360"/>
        <w:jc w:val="both"/>
        <w:rPr>
          <w:sz w:val="24"/>
          <w:szCs w:val="24"/>
          <w:u w:val="single"/>
        </w:rPr>
      </w:pPr>
    </w:p>
    <w:p w14:paraId="52F70956" w14:textId="77777777" w:rsidR="00507112" w:rsidRDefault="00507112" w:rsidP="005C5259">
      <w:pPr>
        <w:spacing w:line="360" w:lineRule="auto"/>
        <w:ind w:left="360"/>
        <w:jc w:val="both"/>
        <w:rPr>
          <w:sz w:val="24"/>
          <w:szCs w:val="24"/>
          <w:u w:val="single"/>
        </w:rPr>
      </w:pPr>
    </w:p>
    <w:p w14:paraId="2771E9EA" w14:textId="77777777" w:rsidR="00507112" w:rsidRDefault="00507112" w:rsidP="00E07944">
      <w:pPr>
        <w:spacing w:line="360" w:lineRule="auto"/>
        <w:jc w:val="both"/>
        <w:rPr>
          <w:sz w:val="24"/>
          <w:szCs w:val="24"/>
          <w:u w:val="single"/>
        </w:rPr>
      </w:pPr>
    </w:p>
    <w:p w14:paraId="424854BD" w14:textId="041EAA24" w:rsidR="00931D8D" w:rsidRPr="00507112" w:rsidRDefault="00C71285" w:rsidP="005C5259">
      <w:pPr>
        <w:spacing w:line="360" w:lineRule="auto"/>
        <w:ind w:left="360"/>
        <w:jc w:val="both"/>
        <w:rPr>
          <w:b/>
          <w:bCs/>
          <w:sz w:val="28"/>
          <w:szCs w:val="28"/>
          <w:u w:val="single"/>
        </w:rPr>
      </w:pPr>
      <w:r w:rsidRPr="00507112">
        <w:rPr>
          <w:b/>
          <w:bCs/>
          <w:sz w:val="28"/>
          <w:szCs w:val="28"/>
          <w:u w:val="single"/>
        </w:rPr>
        <w:lastRenderedPageBreak/>
        <w:t>Reference List</w:t>
      </w:r>
    </w:p>
    <w:p w14:paraId="28829766" w14:textId="328139CC" w:rsidR="00B62276" w:rsidRDefault="00B62276" w:rsidP="005C5259">
      <w:pPr>
        <w:spacing w:line="360" w:lineRule="auto"/>
        <w:ind w:left="360"/>
        <w:jc w:val="both"/>
        <w:rPr>
          <w:sz w:val="24"/>
          <w:szCs w:val="24"/>
        </w:rPr>
      </w:pPr>
      <w:r>
        <w:rPr>
          <w:sz w:val="24"/>
          <w:szCs w:val="24"/>
        </w:rPr>
        <w:t xml:space="preserve">Brainy Quote. (Unknown). </w:t>
      </w:r>
      <w:r>
        <w:rPr>
          <w:i/>
          <w:iCs/>
          <w:sz w:val="24"/>
          <w:szCs w:val="24"/>
        </w:rPr>
        <w:t xml:space="preserve">Top 10 Motivational Quotes. </w:t>
      </w:r>
      <w:r>
        <w:rPr>
          <w:sz w:val="24"/>
          <w:szCs w:val="24"/>
        </w:rPr>
        <w:t xml:space="preserve">[Online]. Available at: </w:t>
      </w:r>
      <w:r w:rsidR="004E0C3B">
        <w:rPr>
          <w:sz w:val="24"/>
          <w:szCs w:val="24"/>
        </w:rPr>
        <w:t xml:space="preserve">https://www.brainyquote.com/lists/topics/top-10-motivational-quotes (Accessed: October 2019). </w:t>
      </w:r>
    </w:p>
    <w:p w14:paraId="22931470" w14:textId="54CF96D2" w:rsidR="005B693F" w:rsidRPr="005B693F" w:rsidRDefault="005B693F" w:rsidP="005C5259">
      <w:pPr>
        <w:spacing w:line="360" w:lineRule="auto"/>
        <w:ind w:left="360"/>
        <w:jc w:val="both"/>
        <w:rPr>
          <w:sz w:val="24"/>
          <w:szCs w:val="24"/>
        </w:rPr>
      </w:pPr>
      <w:r>
        <w:rPr>
          <w:sz w:val="24"/>
          <w:szCs w:val="24"/>
        </w:rPr>
        <w:t xml:space="preserve">Dicks, K. (Unknown). </w:t>
      </w:r>
      <w:r>
        <w:rPr>
          <w:i/>
          <w:iCs/>
          <w:sz w:val="24"/>
          <w:szCs w:val="24"/>
        </w:rPr>
        <w:t xml:space="preserve">Personal Development Plan. </w:t>
      </w:r>
      <w:r>
        <w:rPr>
          <w:sz w:val="24"/>
          <w:szCs w:val="24"/>
        </w:rPr>
        <w:t xml:space="preserve">Unknown: University of Wales Trinity Saint David. </w:t>
      </w:r>
    </w:p>
    <w:p w14:paraId="1D4911DF" w14:textId="2F5D473C" w:rsidR="00465744" w:rsidRPr="00465744" w:rsidRDefault="00465744" w:rsidP="005C5259">
      <w:pPr>
        <w:spacing w:line="360" w:lineRule="auto"/>
        <w:ind w:left="360"/>
        <w:jc w:val="both"/>
        <w:rPr>
          <w:sz w:val="24"/>
          <w:szCs w:val="24"/>
        </w:rPr>
      </w:pPr>
      <w:r>
        <w:rPr>
          <w:sz w:val="24"/>
          <w:szCs w:val="24"/>
        </w:rPr>
        <w:t xml:space="preserve">National Careers Service. (2019). </w:t>
      </w:r>
      <w:r>
        <w:rPr>
          <w:i/>
          <w:iCs/>
          <w:sz w:val="24"/>
          <w:szCs w:val="24"/>
        </w:rPr>
        <w:t xml:space="preserve">Checkout Operator: What it Takes. </w:t>
      </w:r>
      <w:r>
        <w:rPr>
          <w:sz w:val="24"/>
          <w:szCs w:val="24"/>
        </w:rPr>
        <w:t>[Online] Available at: https://nationalcareers.service.gov.uk/job-profiles/checkout-operator (Accessed: October 2019).</w:t>
      </w:r>
    </w:p>
    <w:p w14:paraId="4DA196E1" w14:textId="51574D9B" w:rsidR="00BA1BFE" w:rsidRPr="00BA1BFE" w:rsidRDefault="00BA1BFE" w:rsidP="005C5259">
      <w:pPr>
        <w:spacing w:line="360" w:lineRule="auto"/>
        <w:ind w:left="360"/>
        <w:jc w:val="both"/>
        <w:rPr>
          <w:sz w:val="24"/>
          <w:szCs w:val="24"/>
        </w:rPr>
      </w:pPr>
      <w:r>
        <w:rPr>
          <w:sz w:val="24"/>
          <w:szCs w:val="24"/>
        </w:rPr>
        <w:t xml:space="preserve">Gibbs, G. (1988). </w:t>
      </w:r>
      <w:r>
        <w:rPr>
          <w:i/>
          <w:iCs/>
          <w:sz w:val="24"/>
          <w:szCs w:val="24"/>
        </w:rPr>
        <w:t xml:space="preserve">Learning by Doing: A Guide to Teaching and Learning Methods. </w:t>
      </w:r>
      <w:r>
        <w:rPr>
          <w:sz w:val="24"/>
          <w:szCs w:val="24"/>
        </w:rPr>
        <w:t>Oxford Polytechnic: Oxford.</w:t>
      </w:r>
    </w:p>
    <w:p w14:paraId="046758B4" w14:textId="2972358E" w:rsidR="00931D8D" w:rsidRDefault="00931D8D" w:rsidP="005C5259">
      <w:pPr>
        <w:spacing w:line="360" w:lineRule="auto"/>
        <w:ind w:left="360"/>
        <w:jc w:val="both"/>
        <w:rPr>
          <w:sz w:val="24"/>
          <w:szCs w:val="24"/>
        </w:rPr>
      </w:pPr>
      <w:r w:rsidRPr="005C5259">
        <w:rPr>
          <w:sz w:val="24"/>
          <w:szCs w:val="24"/>
        </w:rPr>
        <w:t xml:space="preserve">Gov. (2015). </w:t>
      </w:r>
      <w:r w:rsidRPr="005C5259">
        <w:rPr>
          <w:i/>
          <w:iCs/>
          <w:sz w:val="24"/>
          <w:szCs w:val="24"/>
        </w:rPr>
        <w:t xml:space="preserve">Successful Futures: Looking at the Curriculum and Assessment Arrangements in Wales: A summary of Professor Graham Donaldson’s Report. </w:t>
      </w:r>
      <w:r w:rsidRPr="005C5259">
        <w:rPr>
          <w:sz w:val="24"/>
          <w:szCs w:val="24"/>
        </w:rPr>
        <w:t>[Online] Available at: https://gov.wales/sites/default/files/publications/2018-03/succesful-futures-a-summary-of-professor-graham-donaldsons-report.pdf (Acces</w:t>
      </w:r>
      <w:r>
        <w:rPr>
          <w:sz w:val="24"/>
          <w:szCs w:val="24"/>
        </w:rPr>
        <w:t xml:space="preserve">sed: October 2019). </w:t>
      </w:r>
    </w:p>
    <w:p w14:paraId="1D7D626D" w14:textId="1A980466" w:rsidR="00BA1BFE" w:rsidRDefault="00BA1BFE" w:rsidP="005C5259">
      <w:pPr>
        <w:spacing w:line="360" w:lineRule="auto"/>
        <w:ind w:left="360"/>
        <w:jc w:val="both"/>
        <w:rPr>
          <w:sz w:val="24"/>
          <w:szCs w:val="24"/>
        </w:rPr>
      </w:pPr>
      <w:r>
        <w:rPr>
          <w:sz w:val="24"/>
          <w:szCs w:val="24"/>
        </w:rPr>
        <w:t xml:space="preserve">Quacquarelli Symonds. (2019). </w:t>
      </w:r>
      <w:r>
        <w:rPr>
          <w:i/>
          <w:iCs/>
          <w:sz w:val="24"/>
          <w:szCs w:val="24"/>
        </w:rPr>
        <w:t xml:space="preserve">Why is Employability Important in Higher Education? </w:t>
      </w:r>
      <w:r>
        <w:rPr>
          <w:sz w:val="24"/>
          <w:szCs w:val="24"/>
        </w:rPr>
        <w:t xml:space="preserve">[Online] Available at: https://www.qs.com/employability-important-higher-education/ </w:t>
      </w:r>
      <w:r w:rsidR="00465744">
        <w:rPr>
          <w:sz w:val="24"/>
          <w:szCs w:val="24"/>
        </w:rPr>
        <w:t>(Accessed: October 2019).</w:t>
      </w:r>
    </w:p>
    <w:p w14:paraId="54ED777F" w14:textId="07FE05E8" w:rsidR="00465744" w:rsidRDefault="00465744" w:rsidP="005C5259">
      <w:pPr>
        <w:spacing w:line="360" w:lineRule="auto"/>
        <w:ind w:left="360"/>
        <w:jc w:val="both"/>
        <w:rPr>
          <w:sz w:val="24"/>
          <w:szCs w:val="24"/>
        </w:rPr>
      </w:pPr>
      <w:r>
        <w:rPr>
          <w:sz w:val="24"/>
          <w:szCs w:val="24"/>
        </w:rPr>
        <w:t xml:space="preserve">University of Kent. (Unknown). </w:t>
      </w:r>
      <w:r>
        <w:rPr>
          <w:i/>
          <w:iCs/>
          <w:sz w:val="24"/>
          <w:szCs w:val="24"/>
        </w:rPr>
        <w:t xml:space="preserve">What is Employability? </w:t>
      </w:r>
      <w:r>
        <w:rPr>
          <w:sz w:val="24"/>
          <w:szCs w:val="24"/>
        </w:rPr>
        <w:t xml:space="preserve">[Online] Available at: https://blogs.kent.ac.uk/history-employability/your-employability-journey/what-is-employability/ (Accessed: October 2019). </w:t>
      </w:r>
    </w:p>
    <w:p w14:paraId="1E549FBF" w14:textId="77777777" w:rsidR="00465744" w:rsidRPr="00465744" w:rsidRDefault="00465744" w:rsidP="005C5259">
      <w:pPr>
        <w:spacing w:line="360" w:lineRule="auto"/>
        <w:ind w:left="360"/>
        <w:jc w:val="both"/>
        <w:rPr>
          <w:sz w:val="24"/>
          <w:szCs w:val="24"/>
        </w:rPr>
      </w:pPr>
    </w:p>
    <w:p w14:paraId="26A2DF25" w14:textId="77777777" w:rsidR="00465744" w:rsidRPr="00BA1BFE" w:rsidRDefault="00465744" w:rsidP="005C5259">
      <w:pPr>
        <w:spacing w:line="360" w:lineRule="auto"/>
        <w:ind w:left="360"/>
        <w:jc w:val="both"/>
        <w:rPr>
          <w:sz w:val="24"/>
          <w:szCs w:val="24"/>
        </w:rPr>
      </w:pPr>
    </w:p>
    <w:sectPr w:rsidR="00465744" w:rsidRPr="00BA1BF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43A43F1"/>
    <w:multiLevelType w:val="multilevel"/>
    <w:tmpl w:val="862011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3C058BA"/>
    <w:multiLevelType w:val="hybridMultilevel"/>
    <w:tmpl w:val="4F3E62DA"/>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start w:val="1"/>
      <w:numFmt w:val="bullet"/>
      <w:lvlText w:val=""/>
      <w:lvlJc w:val="left"/>
      <w:pPr>
        <w:ind w:left="1800" w:hanging="360"/>
      </w:pPr>
      <w:rPr>
        <w:rFonts w:ascii="Wingdings" w:hAnsi="Wingdings" w:hint="default"/>
      </w:rPr>
    </w:lvl>
    <w:lvl w:ilvl="3" w:tplc="08090001">
      <w:start w:val="1"/>
      <w:numFmt w:val="bullet"/>
      <w:lvlText w:val=""/>
      <w:lvlJc w:val="left"/>
      <w:pPr>
        <w:ind w:left="2520" w:hanging="360"/>
      </w:pPr>
      <w:rPr>
        <w:rFonts w:ascii="Symbol" w:hAnsi="Symbol" w:hint="default"/>
      </w:rPr>
    </w:lvl>
    <w:lvl w:ilvl="4" w:tplc="08090003">
      <w:start w:val="1"/>
      <w:numFmt w:val="bullet"/>
      <w:lvlText w:val="o"/>
      <w:lvlJc w:val="left"/>
      <w:pPr>
        <w:ind w:left="3240" w:hanging="360"/>
      </w:pPr>
      <w:rPr>
        <w:rFonts w:ascii="Courier New" w:hAnsi="Courier New" w:cs="Courier New" w:hint="default"/>
      </w:rPr>
    </w:lvl>
    <w:lvl w:ilvl="5" w:tplc="08090005">
      <w:start w:val="1"/>
      <w:numFmt w:val="bullet"/>
      <w:lvlText w:val=""/>
      <w:lvlJc w:val="left"/>
      <w:pPr>
        <w:ind w:left="3960" w:hanging="360"/>
      </w:pPr>
      <w:rPr>
        <w:rFonts w:ascii="Wingdings" w:hAnsi="Wingdings" w:hint="default"/>
      </w:rPr>
    </w:lvl>
    <w:lvl w:ilvl="6" w:tplc="08090001">
      <w:start w:val="1"/>
      <w:numFmt w:val="bullet"/>
      <w:lvlText w:val=""/>
      <w:lvlJc w:val="left"/>
      <w:pPr>
        <w:ind w:left="4680" w:hanging="360"/>
      </w:pPr>
      <w:rPr>
        <w:rFonts w:ascii="Symbol" w:hAnsi="Symbol" w:hint="default"/>
      </w:rPr>
    </w:lvl>
    <w:lvl w:ilvl="7" w:tplc="08090003">
      <w:start w:val="1"/>
      <w:numFmt w:val="bullet"/>
      <w:lvlText w:val="o"/>
      <w:lvlJc w:val="left"/>
      <w:pPr>
        <w:ind w:left="5400" w:hanging="360"/>
      </w:pPr>
      <w:rPr>
        <w:rFonts w:ascii="Courier New" w:hAnsi="Courier New" w:cs="Courier New" w:hint="default"/>
      </w:rPr>
    </w:lvl>
    <w:lvl w:ilvl="8" w:tplc="08090005">
      <w:start w:val="1"/>
      <w:numFmt w:val="bullet"/>
      <w:lvlText w:val=""/>
      <w:lvlJc w:val="left"/>
      <w:pPr>
        <w:ind w:left="6120" w:hanging="360"/>
      </w:pPr>
      <w:rPr>
        <w:rFonts w:ascii="Wingdings" w:hAnsi="Wingdings" w:hint="default"/>
      </w:rPr>
    </w:lvl>
  </w:abstractNum>
  <w:abstractNum w:abstractNumId="2" w15:restartNumberingAfterBreak="0">
    <w:nsid w:val="1F5A7CD5"/>
    <w:multiLevelType w:val="hybridMultilevel"/>
    <w:tmpl w:val="B540E12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3" w15:restartNumberingAfterBreak="0">
    <w:nsid w:val="539D6C4C"/>
    <w:multiLevelType w:val="hybridMultilevel"/>
    <w:tmpl w:val="22847EA0"/>
    <w:lvl w:ilvl="0" w:tplc="08090011">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start w:val="1"/>
      <w:numFmt w:val="lowerLetter"/>
      <w:lvlText w:val="%5."/>
      <w:lvlJc w:val="left"/>
      <w:pPr>
        <w:ind w:left="3240" w:hanging="360"/>
      </w:pPr>
    </w:lvl>
    <w:lvl w:ilvl="5" w:tplc="0809001B">
      <w:start w:val="1"/>
      <w:numFmt w:val="lowerRoman"/>
      <w:lvlText w:val="%6."/>
      <w:lvlJc w:val="right"/>
      <w:pPr>
        <w:ind w:left="3960" w:hanging="180"/>
      </w:pPr>
    </w:lvl>
    <w:lvl w:ilvl="6" w:tplc="0809000F">
      <w:start w:val="1"/>
      <w:numFmt w:val="decimal"/>
      <w:lvlText w:val="%7."/>
      <w:lvlJc w:val="left"/>
      <w:pPr>
        <w:ind w:left="4680" w:hanging="360"/>
      </w:pPr>
    </w:lvl>
    <w:lvl w:ilvl="7" w:tplc="08090019">
      <w:start w:val="1"/>
      <w:numFmt w:val="lowerLetter"/>
      <w:lvlText w:val="%8."/>
      <w:lvlJc w:val="left"/>
      <w:pPr>
        <w:ind w:left="5400" w:hanging="360"/>
      </w:pPr>
    </w:lvl>
    <w:lvl w:ilvl="8" w:tplc="0809001B">
      <w:start w:val="1"/>
      <w:numFmt w:val="lowerRoman"/>
      <w:lvlText w:val="%9."/>
      <w:lvlJc w:val="right"/>
      <w:pPr>
        <w:ind w:left="6120" w:hanging="180"/>
      </w:pPr>
    </w:lvl>
  </w:abstractNum>
  <w:abstractNum w:abstractNumId="4" w15:restartNumberingAfterBreak="0">
    <w:nsid w:val="66BE4F2A"/>
    <w:multiLevelType w:val="multilevel"/>
    <w:tmpl w:val="9B8CD374"/>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start w:val="1"/>
      <w:numFmt w:val="bullet"/>
      <w:lvlText w:val=""/>
      <w:lvlJc w:val="left"/>
      <w:pPr>
        <w:tabs>
          <w:tab w:val="num" w:pos="2160"/>
        </w:tabs>
        <w:ind w:left="2160" w:hanging="360"/>
      </w:pPr>
      <w:rPr>
        <w:rFonts w:ascii="Symbol" w:hAnsi="Symbol" w:hint="default"/>
        <w:sz w:val="20"/>
      </w:rPr>
    </w:lvl>
    <w:lvl w:ilvl="3">
      <w:start w:val="1"/>
      <w:numFmt w:val="bullet"/>
      <w:lvlText w:val=""/>
      <w:lvlJc w:val="left"/>
      <w:pPr>
        <w:tabs>
          <w:tab w:val="num" w:pos="2880"/>
        </w:tabs>
        <w:ind w:left="2880" w:hanging="360"/>
      </w:pPr>
      <w:rPr>
        <w:rFonts w:ascii="Symbol" w:hAnsi="Symbol" w:hint="default"/>
        <w:sz w:val="20"/>
      </w:rPr>
    </w:lvl>
    <w:lvl w:ilvl="4">
      <w:start w:val="1"/>
      <w:numFmt w:val="bullet"/>
      <w:lvlText w:val=""/>
      <w:lvlJc w:val="left"/>
      <w:pPr>
        <w:tabs>
          <w:tab w:val="num" w:pos="3600"/>
        </w:tabs>
        <w:ind w:left="3600" w:hanging="360"/>
      </w:pPr>
      <w:rPr>
        <w:rFonts w:ascii="Symbol" w:hAnsi="Symbol" w:hint="default"/>
        <w:sz w:val="20"/>
      </w:rPr>
    </w:lvl>
    <w:lvl w:ilvl="5">
      <w:start w:val="1"/>
      <w:numFmt w:val="bullet"/>
      <w:lvlText w:val=""/>
      <w:lvlJc w:val="left"/>
      <w:pPr>
        <w:tabs>
          <w:tab w:val="num" w:pos="4320"/>
        </w:tabs>
        <w:ind w:left="4320" w:hanging="360"/>
      </w:pPr>
      <w:rPr>
        <w:rFonts w:ascii="Symbol" w:hAnsi="Symbol" w:hint="default"/>
        <w:sz w:val="20"/>
      </w:rPr>
    </w:lvl>
    <w:lvl w:ilvl="6">
      <w:start w:val="1"/>
      <w:numFmt w:val="bullet"/>
      <w:lvlText w:val=""/>
      <w:lvlJc w:val="left"/>
      <w:pPr>
        <w:tabs>
          <w:tab w:val="num" w:pos="5040"/>
        </w:tabs>
        <w:ind w:left="5040" w:hanging="360"/>
      </w:pPr>
      <w:rPr>
        <w:rFonts w:ascii="Symbol" w:hAnsi="Symbol" w:hint="default"/>
        <w:sz w:val="20"/>
      </w:rPr>
    </w:lvl>
    <w:lvl w:ilvl="7">
      <w:start w:val="1"/>
      <w:numFmt w:val="bullet"/>
      <w:lvlText w:val=""/>
      <w:lvlJc w:val="left"/>
      <w:pPr>
        <w:tabs>
          <w:tab w:val="num" w:pos="5760"/>
        </w:tabs>
        <w:ind w:left="5760" w:hanging="360"/>
      </w:pPr>
      <w:rPr>
        <w:rFonts w:ascii="Symbol" w:hAnsi="Symbol" w:hint="default"/>
        <w:sz w:val="20"/>
      </w:rPr>
    </w:lvl>
    <w:lvl w:ilvl="8">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67626185"/>
    <w:multiLevelType w:val="hybridMultilevel"/>
    <w:tmpl w:val="FBB88CA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6" w15:restartNumberingAfterBreak="0">
    <w:nsid w:val="6F363411"/>
    <w:multiLevelType w:val="hybridMultilevel"/>
    <w:tmpl w:val="7734668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7" w15:restartNumberingAfterBreak="0">
    <w:nsid w:val="7994030D"/>
    <w:multiLevelType w:val="hybridMultilevel"/>
    <w:tmpl w:val="962A53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7"/>
  </w:num>
  <w:num w:numId="3">
    <w:abstractNumId w:val="5"/>
  </w:num>
  <w:num w:numId="4">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5">
    <w:abstractNumId w:val="2"/>
  </w:num>
  <w:num w:numId="6">
    <w:abstractNumId w:val="6"/>
  </w:num>
  <w:num w:numId="7">
    <w:abstractNumId w:val="4"/>
  </w:num>
  <w:num w:numId="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63053"/>
    <w:rsid w:val="000110D3"/>
    <w:rsid w:val="00087000"/>
    <w:rsid w:val="001B788E"/>
    <w:rsid w:val="001E5833"/>
    <w:rsid w:val="001F4D76"/>
    <w:rsid w:val="002C566B"/>
    <w:rsid w:val="00311420"/>
    <w:rsid w:val="00363053"/>
    <w:rsid w:val="0037159A"/>
    <w:rsid w:val="003A37A0"/>
    <w:rsid w:val="003E0733"/>
    <w:rsid w:val="003F3CC4"/>
    <w:rsid w:val="004109DC"/>
    <w:rsid w:val="00465744"/>
    <w:rsid w:val="00487194"/>
    <w:rsid w:val="004E0C3B"/>
    <w:rsid w:val="00507112"/>
    <w:rsid w:val="005353B7"/>
    <w:rsid w:val="00585247"/>
    <w:rsid w:val="005878AC"/>
    <w:rsid w:val="00597DC0"/>
    <w:rsid w:val="005A012C"/>
    <w:rsid w:val="005A3D13"/>
    <w:rsid w:val="005B2B63"/>
    <w:rsid w:val="005B693F"/>
    <w:rsid w:val="005C5259"/>
    <w:rsid w:val="00690710"/>
    <w:rsid w:val="007B7EB2"/>
    <w:rsid w:val="007F63F3"/>
    <w:rsid w:val="00847910"/>
    <w:rsid w:val="00862CCC"/>
    <w:rsid w:val="0089133B"/>
    <w:rsid w:val="008A7E85"/>
    <w:rsid w:val="008B0192"/>
    <w:rsid w:val="008F7D2D"/>
    <w:rsid w:val="00931D8D"/>
    <w:rsid w:val="00976DFB"/>
    <w:rsid w:val="009849D5"/>
    <w:rsid w:val="00A140F2"/>
    <w:rsid w:val="00A44F42"/>
    <w:rsid w:val="00A614A6"/>
    <w:rsid w:val="00AC2058"/>
    <w:rsid w:val="00AE0D06"/>
    <w:rsid w:val="00AF1684"/>
    <w:rsid w:val="00B100D7"/>
    <w:rsid w:val="00B204AF"/>
    <w:rsid w:val="00B62276"/>
    <w:rsid w:val="00B76113"/>
    <w:rsid w:val="00BA1BFE"/>
    <w:rsid w:val="00BC070F"/>
    <w:rsid w:val="00C71285"/>
    <w:rsid w:val="00C72ADD"/>
    <w:rsid w:val="00CA7798"/>
    <w:rsid w:val="00CB3487"/>
    <w:rsid w:val="00CD0E08"/>
    <w:rsid w:val="00D4523C"/>
    <w:rsid w:val="00D64A90"/>
    <w:rsid w:val="00D80271"/>
    <w:rsid w:val="00D942FA"/>
    <w:rsid w:val="00DC7180"/>
    <w:rsid w:val="00E02E72"/>
    <w:rsid w:val="00E07944"/>
    <w:rsid w:val="00EA17AA"/>
    <w:rsid w:val="00EC251F"/>
    <w:rsid w:val="00EC3FAB"/>
    <w:rsid w:val="00EE56C4"/>
    <w:rsid w:val="00FB1C1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75D9836"/>
  <w15:chartTrackingRefBased/>
  <w15:docId w15:val="{383C49C6-B4E8-422A-9BF7-CAA38C4FD45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TMLAddress">
    <w:name w:val="HTML Address"/>
    <w:basedOn w:val="Normal"/>
    <w:link w:val="HTMLAddressChar"/>
    <w:uiPriority w:val="99"/>
    <w:semiHidden/>
    <w:unhideWhenUsed/>
    <w:rsid w:val="005878AC"/>
    <w:pPr>
      <w:spacing w:after="0" w:line="240" w:lineRule="auto"/>
    </w:pPr>
    <w:rPr>
      <w:rFonts w:ascii="Times New Roman" w:eastAsia="Times New Roman" w:hAnsi="Times New Roman" w:cs="Times New Roman"/>
      <w:sz w:val="24"/>
      <w:szCs w:val="24"/>
      <w:lang w:eastAsia="en-GB"/>
    </w:rPr>
  </w:style>
  <w:style w:type="character" w:customStyle="1" w:styleId="HTMLAddressChar">
    <w:name w:val="HTML Address Char"/>
    <w:basedOn w:val="DefaultParagraphFont"/>
    <w:link w:val="HTMLAddress"/>
    <w:uiPriority w:val="99"/>
    <w:semiHidden/>
    <w:rsid w:val="005878AC"/>
    <w:rPr>
      <w:rFonts w:ascii="Times New Roman" w:eastAsia="Times New Roman" w:hAnsi="Times New Roman" w:cs="Times New Roman"/>
      <w:sz w:val="24"/>
      <w:szCs w:val="24"/>
      <w:lang w:eastAsia="en-GB"/>
    </w:rPr>
  </w:style>
  <w:style w:type="paragraph" w:styleId="ListParagraph">
    <w:name w:val="List Paragraph"/>
    <w:basedOn w:val="Normal"/>
    <w:uiPriority w:val="34"/>
    <w:qFormat/>
    <w:rsid w:val="005878AC"/>
    <w:pPr>
      <w:ind w:left="720"/>
      <w:contextualSpacing/>
    </w:pPr>
  </w:style>
  <w:style w:type="character" w:styleId="Hyperlink">
    <w:name w:val="Hyperlink"/>
    <w:basedOn w:val="DefaultParagraphFont"/>
    <w:uiPriority w:val="99"/>
    <w:unhideWhenUsed/>
    <w:rsid w:val="00931D8D"/>
    <w:rPr>
      <w:color w:val="0563C1" w:themeColor="hyperlink"/>
      <w:u w:val="single"/>
    </w:rPr>
  </w:style>
  <w:style w:type="character" w:styleId="UnresolvedMention">
    <w:name w:val="Unresolved Mention"/>
    <w:basedOn w:val="DefaultParagraphFont"/>
    <w:uiPriority w:val="99"/>
    <w:semiHidden/>
    <w:unhideWhenUsed/>
    <w:rsid w:val="00931D8D"/>
    <w:rPr>
      <w:color w:val="605E5C"/>
      <w:shd w:val="clear" w:color="auto" w:fill="E1DFDD"/>
    </w:rPr>
  </w:style>
  <w:style w:type="table" w:styleId="TableGrid">
    <w:name w:val="Table Grid"/>
    <w:basedOn w:val="TableNormal"/>
    <w:uiPriority w:val="39"/>
    <w:rsid w:val="00976DFB"/>
    <w:pPr>
      <w:spacing w:after="0" w:line="240" w:lineRule="auto"/>
      <w:jc w:val="center"/>
    </w:pPr>
    <w:rPr>
      <w:rFonts w:ascii="Calibri" w:hAnsi="Calibri"/>
      <w:sz w:val="24"/>
    </w:r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1">
    <w:name w:val="Table Grid1"/>
    <w:basedOn w:val="TableNormal"/>
    <w:uiPriority w:val="59"/>
    <w:rsid w:val="00976DFB"/>
    <w:pPr>
      <w:spacing w:after="0" w:line="240" w:lineRule="auto"/>
      <w:jc w:val="center"/>
    </w:pPr>
    <w:rPr>
      <w:rFonts w:ascii="Calibri" w:hAnsi="Calibri"/>
      <w:sz w:val="24"/>
    </w:r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2">
    <w:name w:val="Table Grid2"/>
    <w:basedOn w:val="TableNormal"/>
    <w:uiPriority w:val="59"/>
    <w:rsid w:val="00976DFB"/>
    <w:pPr>
      <w:spacing w:after="0" w:line="240" w:lineRule="auto"/>
      <w:jc w:val="center"/>
    </w:pPr>
    <w:rPr>
      <w:rFonts w:ascii="Calibri" w:hAnsi="Calibri"/>
      <w:sz w:val="24"/>
    </w:r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783303918">
      <w:bodyDiv w:val="1"/>
      <w:marLeft w:val="0"/>
      <w:marRight w:val="0"/>
      <w:marTop w:val="0"/>
      <w:marBottom w:val="0"/>
      <w:divBdr>
        <w:top w:val="none" w:sz="0" w:space="0" w:color="auto"/>
        <w:left w:val="none" w:sz="0" w:space="0" w:color="auto"/>
        <w:bottom w:val="none" w:sz="0" w:space="0" w:color="auto"/>
        <w:right w:val="none" w:sz="0" w:space="0" w:color="auto"/>
      </w:divBdr>
    </w:div>
    <w:div w:id="846093774">
      <w:bodyDiv w:val="1"/>
      <w:marLeft w:val="0"/>
      <w:marRight w:val="0"/>
      <w:marTop w:val="0"/>
      <w:marBottom w:val="0"/>
      <w:divBdr>
        <w:top w:val="none" w:sz="0" w:space="0" w:color="auto"/>
        <w:left w:val="none" w:sz="0" w:space="0" w:color="auto"/>
        <w:bottom w:val="none" w:sz="0" w:space="0" w:color="auto"/>
        <w:right w:val="none" w:sz="0" w:space="0" w:color="auto"/>
      </w:divBdr>
    </w:div>
    <w:div w:id="1222592861">
      <w:bodyDiv w:val="1"/>
      <w:marLeft w:val="0"/>
      <w:marRight w:val="0"/>
      <w:marTop w:val="0"/>
      <w:marBottom w:val="0"/>
      <w:divBdr>
        <w:top w:val="none" w:sz="0" w:space="0" w:color="auto"/>
        <w:left w:val="none" w:sz="0" w:space="0" w:color="auto"/>
        <w:bottom w:val="none" w:sz="0" w:space="0" w:color="auto"/>
        <w:right w:val="none" w:sz="0" w:space="0" w:color="auto"/>
      </w:divBdr>
    </w:div>
    <w:div w:id="1278684926">
      <w:bodyDiv w:val="1"/>
      <w:marLeft w:val="0"/>
      <w:marRight w:val="0"/>
      <w:marTop w:val="0"/>
      <w:marBottom w:val="0"/>
      <w:divBdr>
        <w:top w:val="none" w:sz="0" w:space="0" w:color="auto"/>
        <w:left w:val="none" w:sz="0" w:space="0" w:color="auto"/>
        <w:bottom w:val="none" w:sz="0" w:space="0" w:color="auto"/>
        <w:right w:val="none" w:sz="0" w:space="0" w:color="auto"/>
      </w:divBdr>
      <w:divsChild>
        <w:div w:id="1429689308">
          <w:marLeft w:val="0"/>
          <w:marRight w:val="0"/>
          <w:marTop w:val="0"/>
          <w:marBottom w:val="0"/>
          <w:divBdr>
            <w:top w:val="none" w:sz="0" w:space="0" w:color="auto"/>
            <w:left w:val="none" w:sz="0" w:space="0" w:color="auto"/>
            <w:bottom w:val="none" w:sz="0" w:space="0" w:color="auto"/>
            <w:right w:val="none" w:sz="0" w:space="0" w:color="auto"/>
          </w:divBdr>
          <w:divsChild>
            <w:div w:id="125972322">
              <w:marLeft w:val="0"/>
              <w:marRight w:val="0"/>
              <w:marTop w:val="750"/>
              <w:marBottom w:val="0"/>
              <w:divBdr>
                <w:top w:val="none" w:sz="0" w:space="0" w:color="auto"/>
                <w:left w:val="none" w:sz="0" w:space="0" w:color="auto"/>
                <w:bottom w:val="none" w:sz="0" w:space="0" w:color="auto"/>
                <w:right w:val="none" w:sz="0" w:space="0" w:color="auto"/>
              </w:divBdr>
              <w:divsChild>
                <w:div w:id="962808190">
                  <w:marLeft w:val="0"/>
                  <w:marRight w:val="0"/>
                  <w:marTop w:val="1500"/>
                  <w:marBottom w:val="0"/>
                  <w:divBdr>
                    <w:top w:val="single" w:sz="6" w:space="0" w:color="FBF7F5"/>
                    <w:left w:val="single" w:sz="6" w:space="0" w:color="FBF7F5"/>
                    <w:bottom w:val="single" w:sz="6" w:space="0" w:color="FBF7F5"/>
                    <w:right w:val="single" w:sz="6" w:space="0" w:color="FBF7F5"/>
                  </w:divBdr>
                  <w:divsChild>
                    <w:div w:id="633175550">
                      <w:marLeft w:val="-225"/>
                      <w:marRight w:val="-225"/>
                      <w:marTop w:val="0"/>
                      <w:marBottom w:val="0"/>
                      <w:divBdr>
                        <w:top w:val="none" w:sz="0" w:space="0" w:color="auto"/>
                        <w:left w:val="none" w:sz="0" w:space="0" w:color="auto"/>
                        <w:bottom w:val="none" w:sz="0" w:space="0" w:color="auto"/>
                        <w:right w:val="none" w:sz="0" w:space="0" w:color="auto"/>
                      </w:divBdr>
                      <w:divsChild>
                        <w:div w:id="362363375">
                          <w:marLeft w:val="0"/>
                          <w:marRight w:val="0"/>
                          <w:marTop w:val="0"/>
                          <w:marBottom w:val="0"/>
                          <w:divBdr>
                            <w:top w:val="none" w:sz="0" w:space="0" w:color="auto"/>
                            <w:left w:val="none" w:sz="0" w:space="0" w:color="auto"/>
                            <w:bottom w:val="none" w:sz="0" w:space="0" w:color="auto"/>
                            <w:right w:val="none" w:sz="0" w:space="0" w:color="auto"/>
                          </w:divBdr>
                          <w:divsChild>
                            <w:div w:id="1503812705">
                              <w:marLeft w:val="0"/>
                              <w:marRight w:val="0"/>
                              <w:marTop w:val="0"/>
                              <w:marBottom w:val="0"/>
                              <w:divBdr>
                                <w:top w:val="none" w:sz="0" w:space="0" w:color="auto"/>
                                <w:left w:val="none" w:sz="0" w:space="0" w:color="auto"/>
                                <w:bottom w:val="none" w:sz="0" w:space="0" w:color="auto"/>
                                <w:right w:val="none" w:sz="0" w:space="0" w:color="auto"/>
                              </w:divBdr>
                              <w:divsChild>
                                <w:div w:id="1632906776">
                                  <w:marLeft w:val="0"/>
                                  <w:marRight w:val="0"/>
                                  <w:marTop w:val="0"/>
                                  <w:marBottom w:val="0"/>
                                  <w:divBdr>
                                    <w:top w:val="none" w:sz="0" w:space="0" w:color="auto"/>
                                    <w:left w:val="none" w:sz="0" w:space="0" w:color="auto"/>
                                    <w:bottom w:val="none" w:sz="0" w:space="0" w:color="auto"/>
                                    <w:right w:val="none" w:sz="0" w:space="0" w:color="auto"/>
                                  </w:divBdr>
                                  <w:divsChild>
                                    <w:div w:id="1450516188">
                                      <w:marLeft w:val="0"/>
                                      <w:marRight w:val="0"/>
                                      <w:marTop w:val="0"/>
                                      <w:marBottom w:val="0"/>
                                      <w:divBdr>
                                        <w:top w:val="none" w:sz="0" w:space="0" w:color="auto"/>
                                        <w:left w:val="none" w:sz="0" w:space="0" w:color="auto"/>
                                        <w:bottom w:val="none" w:sz="0" w:space="0" w:color="auto"/>
                                        <w:right w:val="none" w:sz="0" w:space="0" w:color="auto"/>
                                      </w:divBdr>
                                      <w:divsChild>
                                        <w:div w:id="267667170">
                                          <w:marLeft w:val="0"/>
                                          <w:marRight w:val="0"/>
                                          <w:marTop w:val="0"/>
                                          <w:marBottom w:val="0"/>
                                          <w:divBdr>
                                            <w:top w:val="none" w:sz="0" w:space="0" w:color="auto"/>
                                            <w:left w:val="none" w:sz="0" w:space="0" w:color="auto"/>
                                            <w:bottom w:val="none" w:sz="0" w:space="0" w:color="auto"/>
                                            <w:right w:val="none" w:sz="0" w:space="0" w:color="auto"/>
                                          </w:divBdr>
                                          <w:divsChild>
                                            <w:div w:id="1741175859">
                                              <w:marLeft w:val="0"/>
                                              <w:marRight w:val="0"/>
                                              <w:marTop w:val="0"/>
                                              <w:marBottom w:val="0"/>
                                              <w:divBdr>
                                                <w:top w:val="none" w:sz="0" w:space="0" w:color="auto"/>
                                                <w:left w:val="none" w:sz="0" w:space="0" w:color="auto"/>
                                                <w:bottom w:val="none" w:sz="0" w:space="0" w:color="auto"/>
                                                <w:right w:val="none" w:sz="0" w:space="0" w:color="auto"/>
                                              </w:divBdr>
                                              <w:divsChild>
                                                <w:div w:id="12942139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135341290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uwtsd.ac.uk/student-services/" TargetMode="External"/><Relationship Id="rId13" Type="http://schemas.openxmlformats.org/officeDocument/2006/relationships/hyperlink" Target="mailto:studentservices@uwtsd.ac.uk" TargetMode="External"/><Relationship Id="rId18" Type="http://schemas.openxmlformats.org/officeDocument/2006/relationships/hyperlink" Target="https://uowtsd.sharepoint.com/student-experience/SitePages/Home.aspx" TargetMode="External"/><Relationship Id="rId26" Type="http://schemas.openxmlformats.org/officeDocument/2006/relationships/image" Target="media/image1.jpeg"/><Relationship Id="rId3" Type="http://schemas.openxmlformats.org/officeDocument/2006/relationships/settings" Target="settings.xml"/><Relationship Id="rId21" Type="http://schemas.openxmlformats.org/officeDocument/2006/relationships/hyperlink" Target="http://www.gwirvol.org/" TargetMode="External"/><Relationship Id="rId7" Type="http://schemas.openxmlformats.org/officeDocument/2006/relationships/hyperlink" Target="mailto:studentservices@uwtsd.ac.uk" TargetMode="External"/><Relationship Id="rId12" Type="http://schemas.openxmlformats.org/officeDocument/2006/relationships/hyperlink" Target="https://www.uwtsd.ac.uk/student-services/" TargetMode="External"/><Relationship Id="rId17" Type="http://schemas.openxmlformats.org/officeDocument/2006/relationships/hyperlink" Target="mailto:studentservices@uwtsd.ac.uk" TargetMode="External"/><Relationship Id="rId25" Type="http://schemas.openxmlformats.org/officeDocument/2006/relationships/hyperlink" Target="http://www.wcva.org.uk/" TargetMode="External"/><Relationship Id="rId2" Type="http://schemas.openxmlformats.org/officeDocument/2006/relationships/styles" Target="styles.xml"/><Relationship Id="rId16" Type="http://schemas.openxmlformats.org/officeDocument/2006/relationships/hyperlink" Target="https://www.uwtsd.ac.uk/student-services/" TargetMode="External"/><Relationship Id="rId20" Type="http://schemas.openxmlformats.org/officeDocument/2006/relationships/hyperlink" Target="http://www.volunteering-wales.net/" TargetMode="External"/><Relationship Id="rId1" Type="http://schemas.openxmlformats.org/officeDocument/2006/relationships/numbering" Target="numbering.xml"/><Relationship Id="rId6" Type="http://schemas.openxmlformats.org/officeDocument/2006/relationships/hyperlink" Target="https://www.uwtsd.ac.uk/student-services/" TargetMode="External"/><Relationship Id="rId11" Type="http://schemas.openxmlformats.org/officeDocument/2006/relationships/hyperlink" Target="mailto:studentservices@uwtsd.ac.uk" TargetMode="External"/><Relationship Id="rId24" Type="http://schemas.openxmlformats.org/officeDocument/2006/relationships/hyperlink" Target="http://www.gwirvol.org/" TargetMode="External"/><Relationship Id="rId5" Type="http://schemas.openxmlformats.org/officeDocument/2006/relationships/hyperlink" Target="mailto:koolkidzasc@hotmail.co.uk" TargetMode="External"/><Relationship Id="rId15" Type="http://schemas.openxmlformats.org/officeDocument/2006/relationships/hyperlink" Target="mailto:studentservices@uwtsd.ac.uk" TargetMode="External"/><Relationship Id="rId23" Type="http://schemas.openxmlformats.org/officeDocument/2006/relationships/hyperlink" Target="http://www.volunteering-wales.net/" TargetMode="External"/><Relationship Id="rId28" Type="http://schemas.openxmlformats.org/officeDocument/2006/relationships/theme" Target="theme/theme1.xml"/><Relationship Id="rId10" Type="http://schemas.openxmlformats.org/officeDocument/2006/relationships/hyperlink" Target="https://www.uwtsd.ac.uk/student-services/" TargetMode="External"/><Relationship Id="rId19" Type="http://schemas.openxmlformats.org/officeDocument/2006/relationships/hyperlink" Target="https://uowtsd.sharepoint.com/student-experience/SitePages/Home.aspx" TargetMode="External"/><Relationship Id="rId4" Type="http://schemas.openxmlformats.org/officeDocument/2006/relationships/webSettings" Target="webSettings.xml"/><Relationship Id="rId9" Type="http://schemas.openxmlformats.org/officeDocument/2006/relationships/hyperlink" Target="mailto:studentservices@uwtsd.ac.uk" TargetMode="External"/><Relationship Id="rId14" Type="http://schemas.openxmlformats.org/officeDocument/2006/relationships/hyperlink" Target="https://www.uwtsd.ac.uk/student-services/" TargetMode="External"/><Relationship Id="rId22" Type="http://schemas.openxmlformats.org/officeDocument/2006/relationships/hyperlink" Target="http://www.wcva.org.uk/" TargetMode="External"/><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210</TotalTime>
  <Pages>25</Pages>
  <Words>4051</Words>
  <Characters>23091</Characters>
  <Application>Microsoft Office Word</Application>
  <DocSecurity>0</DocSecurity>
  <Lines>192</Lines>
  <Paragraphs>54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27088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Llinos Chan</dc:creator>
  <cp:keywords/>
  <dc:description/>
  <cp:lastModifiedBy>Llinos Chan</cp:lastModifiedBy>
  <cp:revision>21</cp:revision>
  <dcterms:created xsi:type="dcterms:W3CDTF">2019-10-27T00:49:00Z</dcterms:created>
  <dcterms:modified xsi:type="dcterms:W3CDTF">2019-10-27T20:34:00Z</dcterms:modified>
</cp:coreProperties>
</file>