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2645026" w:displacedByCustomXml="next"/>
    <w:sdt>
      <w:sdtPr>
        <w:id w:val="-859658429"/>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19E38CEB" w14:textId="36F8159C" w:rsidR="000F1034" w:rsidRDefault="000F1034">
          <w:r>
            <w:rPr>
              <w:noProof/>
            </w:rPr>
            <mc:AlternateContent>
              <mc:Choice Requires="wpg">
                <w:drawing>
                  <wp:anchor distT="0" distB="0" distL="114300" distR="114300" simplePos="0" relativeHeight="251659264" behindDoc="1" locked="0" layoutInCell="1" allowOverlap="1" wp14:anchorId="49A1E1BF" wp14:editId="625E361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0ADE264" w14:textId="254897C1" w:rsidR="000F1034" w:rsidRDefault="000F1034">
                                      <w:pPr>
                                        <w:pStyle w:val="NoSpacing"/>
                                        <w:spacing w:before="120"/>
                                        <w:jc w:val="center"/>
                                        <w:rPr>
                                          <w:color w:val="FFFFFF" w:themeColor="background1"/>
                                        </w:rPr>
                                      </w:pPr>
                                      <w:r>
                                        <w:rPr>
                                          <w:color w:val="FFFFFF" w:themeColor="background1"/>
                                        </w:rPr>
                                        <w:t xml:space="preserve">By </w:t>
                                      </w:r>
                                      <w:proofErr w:type="spellStart"/>
                                      <w:r>
                                        <w:rPr>
                                          <w:color w:val="FFFFFF" w:themeColor="background1"/>
                                        </w:rPr>
                                        <w:t>Penko</w:t>
                                      </w:r>
                                      <w:proofErr w:type="spellEnd"/>
                                      <w:r>
                                        <w:rPr>
                                          <w:color w:val="FFFFFF" w:themeColor="background1"/>
                                        </w:rPr>
                                        <w:t xml:space="preserve"> </w:t>
                                      </w:r>
                                      <w:proofErr w:type="spellStart"/>
                                      <w:r>
                                        <w:rPr>
                                          <w:color w:val="FFFFFF" w:themeColor="background1"/>
                                        </w:rPr>
                                        <w:t>Nedelchev</w:t>
                                      </w:r>
                                      <w:proofErr w:type="spellEnd"/>
                                      <w:r>
                                        <w:rPr>
                                          <w:color w:val="FFFFFF" w:themeColor="background1"/>
                                        </w:rPr>
                                        <w:t xml:space="preserve">                        Lecturer: Anupam Mazumdar</w:t>
                                      </w:r>
                                    </w:p>
                                  </w:sdtContent>
                                </w:sdt>
                                <w:p w14:paraId="19D2D5CC" w14:textId="7F7D4BB8" w:rsidR="000F1034" w:rsidRDefault="000F103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University of wales trinity saint david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06441F" w14:textId="6CF28693" w:rsidR="000F1034" w:rsidRDefault="000F103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 analysis &amp; Visualisation</w:t>
                                      </w:r>
                                    </w:p>
                                  </w:sdtContent>
                                </w:sdt>
                                <w:p w14:paraId="2F21AFD6" w14:textId="691093CB" w:rsidR="000F1034" w:rsidRDefault="000F103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DHB</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A1E1BF"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0ADE264" w14:textId="254897C1" w:rsidR="000F1034" w:rsidRDefault="000F1034">
                                <w:pPr>
                                  <w:pStyle w:val="NoSpacing"/>
                                  <w:spacing w:before="120"/>
                                  <w:jc w:val="center"/>
                                  <w:rPr>
                                    <w:color w:val="FFFFFF" w:themeColor="background1"/>
                                  </w:rPr>
                                </w:pPr>
                                <w:r>
                                  <w:rPr>
                                    <w:color w:val="FFFFFF" w:themeColor="background1"/>
                                  </w:rPr>
                                  <w:t xml:space="preserve">By </w:t>
                                </w:r>
                                <w:proofErr w:type="spellStart"/>
                                <w:r>
                                  <w:rPr>
                                    <w:color w:val="FFFFFF" w:themeColor="background1"/>
                                  </w:rPr>
                                  <w:t>Penko</w:t>
                                </w:r>
                                <w:proofErr w:type="spellEnd"/>
                                <w:r>
                                  <w:rPr>
                                    <w:color w:val="FFFFFF" w:themeColor="background1"/>
                                  </w:rPr>
                                  <w:t xml:space="preserve"> </w:t>
                                </w:r>
                                <w:proofErr w:type="spellStart"/>
                                <w:r>
                                  <w:rPr>
                                    <w:color w:val="FFFFFF" w:themeColor="background1"/>
                                  </w:rPr>
                                  <w:t>Nedelchev</w:t>
                                </w:r>
                                <w:proofErr w:type="spellEnd"/>
                                <w:r>
                                  <w:rPr>
                                    <w:color w:val="FFFFFF" w:themeColor="background1"/>
                                  </w:rPr>
                                  <w:t xml:space="preserve">                        Lecturer: Anupam Mazumdar</w:t>
                                </w:r>
                              </w:p>
                            </w:sdtContent>
                          </w:sdt>
                          <w:p w14:paraId="19D2D5CC" w14:textId="7F7D4BB8" w:rsidR="000F1034" w:rsidRDefault="000F103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University of wales trinity saint david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06441F" w14:textId="6CF28693" w:rsidR="000F1034" w:rsidRDefault="000F103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 analysis &amp; Visualisation</w:t>
                                </w:r>
                              </w:p>
                            </w:sdtContent>
                          </w:sdt>
                          <w:p w14:paraId="2F21AFD6" w14:textId="691093CB" w:rsidR="000F1034" w:rsidRDefault="000F103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DHB</w:t>
                            </w:r>
                          </w:p>
                        </w:txbxContent>
                      </v:textbox>
                    </v:shape>
                    <w10:wrap anchorx="page" anchory="page"/>
                  </v:group>
                </w:pict>
              </mc:Fallback>
            </mc:AlternateContent>
          </w:r>
        </w:p>
        <w:p w14:paraId="107F36B0" w14:textId="29477FA1" w:rsidR="000F1034" w:rsidRDefault="000F1034">
          <w:pPr>
            <w:spacing w:line="259" w:lineRule="auto"/>
            <w:jc w:val="left"/>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sdtContent>
    </w:sdt>
    <w:p w14:paraId="73A3D012" w14:textId="77777777" w:rsidR="00A670ED" w:rsidRPr="00925C33" w:rsidRDefault="00A670ED" w:rsidP="00925C33">
      <w:pPr>
        <w:spacing w:line="259" w:lineRule="auto"/>
        <w:jc w:val="center"/>
        <w:rPr>
          <w:rFonts w:asciiTheme="minorHAnsi" w:hAnsiTheme="minorHAnsi" w:cstheme="minorHAnsi"/>
          <w:b/>
        </w:rPr>
      </w:pPr>
    </w:p>
    <w:p w14:paraId="7B61B17C" w14:textId="77777777" w:rsidR="00A670ED" w:rsidRPr="00925C33" w:rsidRDefault="00A670ED" w:rsidP="00925C33">
      <w:pPr>
        <w:spacing w:line="259" w:lineRule="auto"/>
        <w:jc w:val="center"/>
        <w:rPr>
          <w:rFonts w:asciiTheme="minorHAnsi" w:hAnsiTheme="minorHAnsi" w:cstheme="minorHAnsi"/>
          <w:b/>
        </w:rPr>
      </w:pPr>
    </w:p>
    <w:p w14:paraId="09DB4ED5" w14:textId="6B14DCB4" w:rsidR="00C96499" w:rsidRDefault="00C96499" w:rsidP="00925C33">
      <w:pPr>
        <w:spacing w:line="259" w:lineRule="auto"/>
        <w:jc w:val="center"/>
        <w:rPr>
          <w:rFonts w:asciiTheme="majorHAnsi" w:eastAsiaTheme="majorEastAsia" w:hAnsiTheme="majorHAnsi" w:cstheme="majorBidi"/>
          <w:color w:val="2F5496" w:themeColor="accent1" w:themeShade="BF"/>
          <w:sz w:val="32"/>
          <w:szCs w:val="32"/>
        </w:rPr>
      </w:pPr>
    </w:p>
    <w:sdt>
      <w:sdtPr>
        <w:rPr>
          <w:rFonts w:ascii="Arial Black" w:eastAsiaTheme="minorHAnsi" w:hAnsi="Arial Black" w:cstheme="minorBidi"/>
          <w:b/>
          <w:color w:val="auto"/>
          <w:sz w:val="24"/>
          <w:szCs w:val="22"/>
        </w:rPr>
        <w:id w:val="-653222629"/>
        <w:docPartObj>
          <w:docPartGallery w:val="Table of Contents"/>
          <w:docPartUnique/>
        </w:docPartObj>
      </w:sdtPr>
      <w:sdtEndPr>
        <w:rPr>
          <w:rFonts w:ascii="Times New Roman" w:hAnsi="Times New Roman"/>
          <w:bCs/>
          <w:noProof/>
        </w:rPr>
      </w:sdtEndPr>
      <w:sdtContent>
        <w:p w14:paraId="3D6C09FC" w14:textId="77777777" w:rsidR="00D87DE5" w:rsidRPr="00D87DE5" w:rsidRDefault="00D87DE5">
          <w:pPr>
            <w:pStyle w:val="TOCHeading"/>
            <w:rPr>
              <w:rFonts w:ascii="Arial Black" w:hAnsi="Arial Black"/>
              <w:b/>
            </w:rPr>
          </w:pPr>
          <w:r w:rsidRPr="00D87DE5">
            <w:rPr>
              <w:rFonts w:ascii="Arial Black" w:hAnsi="Arial Black"/>
              <w:b/>
            </w:rPr>
            <w:t>Table of Contents</w:t>
          </w:r>
        </w:p>
        <w:p w14:paraId="554791D8" w14:textId="654455A6" w:rsidR="00711864" w:rsidRDefault="00D87DE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4507356" w:history="1">
            <w:r w:rsidR="00711864" w:rsidRPr="000F2E87">
              <w:rPr>
                <w:rStyle w:val="Hyperlink"/>
                <w:rFonts w:ascii="Arial Black" w:hAnsi="Arial Black"/>
                <w:b/>
                <w:noProof/>
              </w:rPr>
              <w:t>Part A</w:t>
            </w:r>
            <w:r w:rsidR="00711864">
              <w:rPr>
                <w:noProof/>
                <w:webHidden/>
              </w:rPr>
              <w:tab/>
            </w:r>
            <w:r w:rsidR="00711864">
              <w:rPr>
                <w:noProof/>
                <w:webHidden/>
              </w:rPr>
              <w:fldChar w:fldCharType="begin"/>
            </w:r>
            <w:r w:rsidR="00711864">
              <w:rPr>
                <w:noProof/>
                <w:webHidden/>
              </w:rPr>
              <w:instrText xml:space="preserve"> PAGEREF _Toc124507356 \h </w:instrText>
            </w:r>
            <w:r w:rsidR="00711864">
              <w:rPr>
                <w:noProof/>
                <w:webHidden/>
              </w:rPr>
            </w:r>
            <w:r w:rsidR="00711864">
              <w:rPr>
                <w:noProof/>
                <w:webHidden/>
              </w:rPr>
              <w:fldChar w:fldCharType="separate"/>
            </w:r>
            <w:r w:rsidR="00711864">
              <w:rPr>
                <w:noProof/>
                <w:webHidden/>
              </w:rPr>
              <w:t>3</w:t>
            </w:r>
            <w:r w:rsidR="00711864">
              <w:rPr>
                <w:noProof/>
                <w:webHidden/>
              </w:rPr>
              <w:fldChar w:fldCharType="end"/>
            </w:r>
          </w:hyperlink>
        </w:p>
        <w:p w14:paraId="35B2FAD0" w14:textId="55BB969E" w:rsidR="00711864" w:rsidRDefault="00711864">
          <w:pPr>
            <w:pStyle w:val="TOC2"/>
            <w:tabs>
              <w:tab w:val="right" w:leader="dot" w:pos="9350"/>
            </w:tabs>
            <w:rPr>
              <w:rFonts w:asciiTheme="minorHAnsi" w:eastAsiaTheme="minorEastAsia" w:hAnsiTheme="minorHAnsi"/>
              <w:noProof/>
              <w:sz w:val="22"/>
            </w:rPr>
          </w:pPr>
          <w:hyperlink w:anchor="_Toc124507357" w:history="1">
            <w:r w:rsidRPr="000F2E87">
              <w:rPr>
                <w:rStyle w:val="Hyperlink"/>
                <w:b/>
                <w:noProof/>
              </w:rPr>
              <w:t>Introduction</w:t>
            </w:r>
            <w:r>
              <w:rPr>
                <w:noProof/>
                <w:webHidden/>
              </w:rPr>
              <w:tab/>
            </w:r>
            <w:r>
              <w:rPr>
                <w:noProof/>
                <w:webHidden/>
              </w:rPr>
              <w:fldChar w:fldCharType="begin"/>
            </w:r>
            <w:r>
              <w:rPr>
                <w:noProof/>
                <w:webHidden/>
              </w:rPr>
              <w:instrText xml:space="preserve"> PAGEREF _Toc124507357 \h </w:instrText>
            </w:r>
            <w:r>
              <w:rPr>
                <w:noProof/>
                <w:webHidden/>
              </w:rPr>
            </w:r>
            <w:r>
              <w:rPr>
                <w:noProof/>
                <w:webHidden/>
              </w:rPr>
              <w:fldChar w:fldCharType="separate"/>
            </w:r>
            <w:r>
              <w:rPr>
                <w:noProof/>
                <w:webHidden/>
              </w:rPr>
              <w:t>3</w:t>
            </w:r>
            <w:r>
              <w:rPr>
                <w:noProof/>
                <w:webHidden/>
              </w:rPr>
              <w:fldChar w:fldCharType="end"/>
            </w:r>
          </w:hyperlink>
        </w:p>
        <w:p w14:paraId="2E4CD442" w14:textId="3611C30D" w:rsidR="00711864" w:rsidRDefault="00711864">
          <w:pPr>
            <w:pStyle w:val="TOC2"/>
            <w:tabs>
              <w:tab w:val="right" w:leader="dot" w:pos="9350"/>
            </w:tabs>
            <w:rPr>
              <w:rFonts w:asciiTheme="minorHAnsi" w:eastAsiaTheme="minorEastAsia" w:hAnsiTheme="minorHAnsi"/>
              <w:noProof/>
              <w:sz w:val="22"/>
            </w:rPr>
          </w:pPr>
          <w:hyperlink w:anchor="_Toc124507358" w:history="1">
            <w:r w:rsidRPr="000F2E87">
              <w:rPr>
                <w:rStyle w:val="Hyperlink"/>
                <w:b/>
                <w:noProof/>
              </w:rPr>
              <w:t>Use of Excel for Pre-processing the data</w:t>
            </w:r>
            <w:r>
              <w:rPr>
                <w:noProof/>
                <w:webHidden/>
              </w:rPr>
              <w:tab/>
            </w:r>
            <w:r>
              <w:rPr>
                <w:noProof/>
                <w:webHidden/>
              </w:rPr>
              <w:fldChar w:fldCharType="begin"/>
            </w:r>
            <w:r>
              <w:rPr>
                <w:noProof/>
                <w:webHidden/>
              </w:rPr>
              <w:instrText xml:space="preserve"> PAGEREF _Toc124507358 \h </w:instrText>
            </w:r>
            <w:r>
              <w:rPr>
                <w:noProof/>
                <w:webHidden/>
              </w:rPr>
            </w:r>
            <w:r>
              <w:rPr>
                <w:noProof/>
                <w:webHidden/>
              </w:rPr>
              <w:fldChar w:fldCharType="separate"/>
            </w:r>
            <w:r>
              <w:rPr>
                <w:noProof/>
                <w:webHidden/>
              </w:rPr>
              <w:t>3</w:t>
            </w:r>
            <w:r>
              <w:rPr>
                <w:noProof/>
                <w:webHidden/>
              </w:rPr>
              <w:fldChar w:fldCharType="end"/>
            </w:r>
          </w:hyperlink>
        </w:p>
        <w:p w14:paraId="5477A185" w14:textId="0EBA7D4D" w:rsidR="00711864" w:rsidRDefault="00711864">
          <w:pPr>
            <w:pStyle w:val="TOC2"/>
            <w:tabs>
              <w:tab w:val="right" w:leader="dot" w:pos="9350"/>
            </w:tabs>
            <w:rPr>
              <w:rFonts w:asciiTheme="minorHAnsi" w:eastAsiaTheme="minorEastAsia" w:hAnsiTheme="minorHAnsi"/>
              <w:noProof/>
              <w:sz w:val="22"/>
            </w:rPr>
          </w:pPr>
          <w:hyperlink w:anchor="_Toc124507359" w:history="1">
            <w:r w:rsidRPr="000F2E87">
              <w:rPr>
                <w:rStyle w:val="Hyperlink"/>
                <w:b/>
                <w:noProof/>
              </w:rPr>
              <w:t>Use of Excel for Analysing the data</w:t>
            </w:r>
            <w:r>
              <w:rPr>
                <w:noProof/>
                <w:webHidden/>
              </w:rPr>
              <w:tab/>
            </w:r>
            <w:r>
              <w:rPr>
                <w:noProof/>
                <w:webHidden/>
              </w:rPr>
              <w:fldChar w:fldCharType="begin"/>
            </w:r>
            <w:r>
              <w:rPr>
                <w:noProof/>
                <w:webHidden/>
              </w:rPr>
              <w:instrText xml:space="preserve"> PAGEREF _Toc124507359 \h </w:instrText>
            </w:r>
            <w:r>
              <w:rPr>
                <w:noProof/>
                <w:webHidden/>
              </w:rPr>
            </w:r>
            <w:r>
              <w:rPr>
                <w:noProof/>
                <w:webHidden/>
              </w:rPr>
              <w:fldChar w:fldCharType="separate"/>
            </w:r>
            <w:r>
              <w:rPr>
                <w:noProof/>
                <w:webHidden/>
              </w:rPr>
              <w:t>3</w:t>
            </w:r>
            <w:r>
              <w:rPr>
                <w:noProof/>
                <w:webHidden/>
              </w:rPr>
              <w:fldChar w:fldCharType="end"/>
            </w:r>
          </w:hyperlink>
        </w:p>
        <w:p w14:paraId="0C7C5857" w14:textId="25530CEA" w:rsidR="00711864" w:rsidRDefault="00711864">
          <w:pPr>
            <w:pStyle w:val="TOC2"/>
            <w:tabs>
              <w:tab w:val="right" w:leader="dot" w:pos="9350"/>
            </w:tabs>
            <w:rPr>
              <w:rFonts w:asciiTheme="minorHAnsi" w:eastAsiaTheme="minorEastAsia" w:hAnsiTheme="minorHAnsi"/>
              <w:noProof/>
              <w:sz w:val="22"/>
            </w:rPr>
          </w:pPr>
          <w:hyperlink w:anchor="_Toc124507360" w:history="1">
            <w:r w:rsidRPr="000F2E87">
              <w:rPr>
                <w:rStyle w:val="Hyperlink"/>
                <w:b/>
                <w:noProof/>
              </w:rPr>
              <w:t>Use of Excel for Visualising the data</w:t>
            </w:r>
            <w:r>
              <w:rPr>
                <w:noProof/>
                <w:webHidden/>
              </w:rPr>
              <w:tab/>
            </w:r>
            <w:r>
              <w:rPr>
                <w:noProof/>
                <w:webHidden/>
              </w:rPr>
              <w:fldChar w:fldCharType="begin"/>
            </w:r>
            <w:r>
              <w:rPr>
                <w:noProof/>
                <w:webHidden/>
              </w:rPr>
              <w:instrText xml:space="preserve"> PAGEREF _Toc124507360 \h </w:instrText>
            </w:r>
            <w:r>
              <w:rPr>
                <w:noProof/>
                <w:webHidden/>
              </w:rPr>
            </w:r>
            <w:r>
              <w:rPr>
                <w:noProof/>
                <w:webHidden/>
              </w:rPr>
              <w:fldChar w:fldCharType="separate"/>
            </w:r>
            <w:r>
              <w:rPr>
                <w:noProof/>
                <w:webHidden/>
              </w:rPr>
              <w:t>4</w:t>
            </w:r>
            <w:r>
              <w:rPr>
                <w:noProof/>
                <w:webHidden/>
              </w:rPr>
              <w:fldChar w:fldCharType="end"/>
            </w:r>
          </w:hyperlink>
        </w:p>
        <w:p w14:paraId="1955C019" w14:textId="7DE89907" w:rsidR="00711864" w:rsidRDefault="00711864">
          <w:pPr>
            <w:pStyle w:val="TOC2"/>
            <w:tabs>
              <w:tab w:val="right" w:leader="dot" w:pos="9350"/>
            </w:tabs>
            <w:rPr>
              <w:rFonts w:asciiTheme="minorHAnsi" w:eastAsiaTheme="minorEastAsia" w:hAnsiTheme="minorHAnsi"/>
              <w:noProof/>
              <w:sz w:val="22"/>
            </w:rPr>
          </w:pPr>
          <w:hyperlink w:anchor="_Toc124507361" w:history="1">
            <w:r w:rsidRPr="000F2E87">
              <w:rPr>
                <w:rStyle w:val="Hyperlink"/>
                <w:b/>
                <w:noProof/>
              </w:rPr>
              <w:t>Determining the decline/rise in Sales and Profit</w:t>
            </w:r>
            <w:r>
              <w:rPr>
                <w:noProof/>
                <w:webHidden/>
              </w:rPr>
              <w:tab/>
            </w:r>
            <w:r>
              <w:rPr>
                <w:noProof/>
                <w:webHidden/>
              </w:rPr>
              <w:fldChar w:fldCharType="begin"/>
            </w:r>
            <w:r>
              <w:rPr>
                <w:noProof/>
                <w:webHidden/>
              </w:rPr>
              <w:instrText xml:space="preserve"> PAGEREF _Toc124507361 \h </w:instrText>
            </w:r>
            <w:r>
              <w:rPr>
                <w:noProof/>
                <w:webHidden/>
              </w:rPr>
            </w:r>
            <w:r>
              <w:rPr>
                <w:noProof/>
                <w:webHidden/>
              </w:rPr>
              <w:fldChar w:fldCharType="separate"/>
            </w:r>
            <w:r>
              <w:rPr>
                <w:noProof/>
                <w:webHidden/>
              </w:rPr>
              <w:t>4</w:t>
            </w:r>
            <w:r>
              <w:rPr>
                <w:noProof/>
                <w:webHidden/>
              </w:rPr>
              <w:fldChar w:fldCharType="end"/>
            </w:r>
          </w:hyperlink>
        </w:p>
        <w:p w14:paraId="09B7454B" w14:textId="26AEBADE" w:rsidR="00711864" w:rsidRDefault="00711864">
          <w:pPr>
            <w:pStyle w:val="TOC2"/>
            <w:tabs>
              <w:tab w:val="right" w:leader="dot" w:pos="9350"/>
            </w:tabs>
            <w:rPr>
              <w:rFonts w:asciiTheme="minorHAnsi" w:eastAsiaTheme="minorEastAsia" w:hAnsiTheme="minorHAnsi"/>
              <w:noProof/>
              <w:sz w:val="22"/>
            </w:rPr>
          </w:pPr>
          <w:hyperlink w:anchor="_Toc124507362" w:history="1">
            <w:r w:rsidRPr="000F2E87">
              <w:rPr>
                <w:rStyle w:val="Hyperlink"/>
                <w:b/>
                <w:noProof/>
              </w:rPr>
              <w:t>Analysis the profit using Pivot Table</w:t>
            </w:r>
            <w:r>
              <w:rPr>
                <w:noProof/>
                <w:webHidden/>
              </w:rPr>
              <w:tab/>
            </w:r>
            <w:r>
              <w:rPr>
                <w:noProof/>
                <w:webHidden/>
              </w:rPr>
              <w:fldChar w:fldCharType="begin"/>
            </w:r>
            <w:r>
              <w:rPr>
                <w:noProof/>
                <w:webHidden/>
              </w:rPr>
              <w:instrText xml:space="preserve"> PAGEREF _Toc124507362 \h </w:instrText>
            </w:r>
            <w:r>
              <w:rPr>
                <w:noProof/>
                <w:webHidden/>
              </w:rPr>
            </w:r>
            <w:r>
              <w:rPr>
                <w:noProof/>
                <w:webHidden/>
              </w:rPr>
              <w:fldChar w:fldCharType="separate"/>
            </w:r>
            <w:r>
              <w:rPr>
                <w:noProof/>
                <w:webHidden/>
              </w:rPr>
              <w:t>6</w:t>
            </w:r>
            <w:r>
              <w:rPr>
                <w:noProof/>
                <w:webHidden/>
              </w:rPr>
              <w:fldChar w:fldCharType="end"/>
            </w:r>
          </w:hyperlink>
        </w:p>
        <w:p w14:paraId="56EA094A" w14:textId="5F2E407B" w:rsidR="00711864" w:rsidRDefault="00711864">
          <w:pPr>
            <w:pStyle w:val="TOC1"/>
            <w:tabs>
              <w:tab w:val="right" w:leader="dot" w:pos="9350"/>
            </w:tabs>
            <w:rPr>
              <w:rFonts w:asciiTheme="minorHAnsi" w:eastAsiaTheme="minorEastAsia" w:hAnsiTheme="minorHAnsi"/>
              <w:noProof/>
              <w:sz w:val="22"/>
            </w:rPr>
          </w:pPr>
          <w:hyperlink w:anchor="_Toc124507363" w:history="1">
            <w:r w:rsidRPr="000F2E87">
              <w:rPr>
                <w:rStyle w:val="Hyperlink"/>
                <w:rFonts w:ascii="Arial Black" w:hAnsi="Arial Black"/>
                <w:b/>
                <w:noProof/>
              </w:rPr>
              <w:t>Part 2</w:t>
            </w:r>
            <w:r>
              <w:rPr>
                <w:noProof/>
                <w:webHidden/>
              </w:rPr>
              <w:tab/>
            </w:r>
            <w:r>
              <w:rPr>
                <w:noProof/>
                <w:webHidden/>
              </w:rPr>
              <w:fldChar w:fldCharType="begin"/>
            </w:r>
            <w:r>
              <w:rPr>
                <w:noProof/>
                <w:webHidden/>
              </w:rPr>
              <w:instrText xml:space="preserve"> PAGEREF _Toc124507363 \h </w:instrText>
            </w:r>
            <w:r>
              <w:rPr>
                <w:noProof/>
                <w:webHidden/>
              </w:rPr>
            </w:r>
            <w:r>
              <w:rPr>
                <w:noProof/>
                <w:webHidden/>
              </w:rPr>
              <w:fldChar w:fldCharType="separate"/>
            </w:r>
            <w:r>
              <w:rPr>
                <w:noProof/>
                <w:webHidden/>
              </w:rPr>
              <w:t>8</w:t>
            </w:r>
            <w:r>
              <w:rPr>
                <w:noProof/>
                <w:webHidden/>
              </w:rPr>
              <w:fldChar w:fldCharType="end"/>
            </w:r>
          </w:hyperlink>
        </w:p>
        <w:p w14:paraId="6B733AD1" w14:textId="6C54C348" w:rsidR="00711864" w:rsidRDefault="00711864">
          <w:pPr>
            <w:pStyle w:val="TOC2"/>
            <w:tabs>
              <w:tab w:val="right" w:leader="dot" w:pos="9350"/>
            </w:tabs>
            <w:rPr>
              <w:rFonts w:asciiTheme="minorHAnsi" w:eastAsiaTheme="minorEastAsia" w:hAnsiTheme="minorHAnsi"/>
              <w:noProof/>
              <w:sz w:val="22"/>
            </w:rPr>
          </w:pPr>
          <w:hyperlink w:anchor="_Toc124507364" w:history="1">
            <w:r w:rsidRPr="000F2E87">
              <w:rPr>
                <w:rStyle w:val="Hyperlink"/>
                <w:b/>
                <w:noProof/>
              </w:rPr>
              <w:t>2.1: Number of students that like vanilla flavour of ice cream</w:t>
            </w:r>
            <w:r>
              <w:rPr>
                <w:noProof/>
                <w:webHidden/>
              </w:rPr>
              <w:tab/>
            </w:r>
            <w:r>
              <w:rPr>
                <w:noProof/>
                <w:webHidden/>
              </w:rPr>
              <w:fldChar w:fldCharType="begin"/>
            </w:r>
            <w:r>
              <w:rPr>
                <w:noProof/>
                <w:webHidden/>
              </w:rPr>
              <w:instrText xml:space="preserve"> PAGEREF _Toc124507364 \h </w:instrText>
            </w:r>
            <w:r>
              <w:rPr>
                <w:noProof/>
                <w:webHidden/>
              </w:rPr>
            </w:r>
            <w:r>
              <w:rPr>
                <w:noProof/>
                <w:webHidden/>
              </w:rPr>
              <w:fldChar w:fldCharType="separate"/>
            </w:r>
            <w:r>
              <w:rPr>
                <w:noProof/>
                <w:webHidden/>
              </w:rPr>
              <w:t>8</w:t>
            </w:r>
            <w:r>
              <w:rPr>
                <w:noProof/>
                <w:webHidden/>
              </w:rPr>
              <w:fldChar w:fldCharType="end"/>
            </w:r>
          </w:hyperlink>
        </w:p>
        <w:p w14:paraId="3EA44316" w14:textId="3B0328FE" w:rsidR="00711864" w:rsidRDefault="00711864">
          <w:pPr>
            <w:pStyle w:val="TOC2"/>
            <w:tabs>
              <w:tab w:val="right" w:leader="dot" w:pos="9350"/>
            </w:tabs>
            <w:rPr>
              <w:rFonts w:asciiTheme="minorHAnsi" w:eastAsiaTheme="minorEastAsia" w:hAnsiTheme="minorHAnsi"/>
              <w:noProof/>
              <w:sz w:val="22"/>
            </w:rPr>
          </w:pPr>
          <w:hyperlink w:anchor="_Toc124507365" w:history="1">
            <w:r w:rsidRPr="000F2E87">
              <w:rPr>
                <w:rStyle w:val="Hyperlink"/>
                <w:b/>
                <w:noProof/>
              </w:rPr>
              <w:t>2.2: The number of male and female students</w:t>
            </w:r>
            <w:r>
              <w:rPr>
                <w:noProof/>
                <w:webHidden/>
              </w:rPr>
              <w:tab/>
            </w:r>
            <w:r>
              <w:rPr>
                <w:noProof/>
                <w:webHidden/>
              </w:rPr>
              <w:fldChar w:fldCharType="begin"/>
            </w:r>
            <w:r>
              <w:rPr>
                <w:noProof/>
                <w:webHidden/>
              </w:rPr>
              <w:instrText xml:space="preserve"> PAGEREF _Toc124507365 \h </w:instrText>
            </w:r>
            <w:r>
              <w:rPr>
                <w:noProof/>
                <w:webHidden/>
              </w:rPr>
            </w:r>
            <w:r>
              <w:rPr>
                <w:noProof/>
                <w:webHidden/>
              </w:rPr>
              <w:fldChar w:fldCharType="separate"/>
            </w:r>
            <w:r>
              <w:rPr>
                <w:noProof/>
                <w:webHidden/>
              </w:rPr>
              <w:t>8</w:t>
            </w:r>
            <w:r>
              <w:rPr>
                <w:noProof/>
                <w:webHidden/>
              </w:rPr>
              <w:fldChar w:fldCharType="end"/>
            </w:r>
          </w:hyperlink>
        </w:p>
        <w:p w14:paraId="3EAE70D8" w14:textId="0EF0FC0D" w:rsidR="00711864" w:rsidRDefault="00711864">
          <w:pPr>
            <w:pStyle w:val="TOC2"/>
            <w:tabs>
              <w:tab w:val="right" w:leader="dot" w:pos="9350"/>
            </w:tabs>
            <w:rPr>
              <w:rFonts w:asciiTheme="minorHAnsi" w:eastAsiaTheme="minorEastAsia" w:hAnsiTheme="minorHAnsi"/>
              <w:noProof/>
              <w:sz w:val="22"/>
            </w:rPr>
          </w:pPr>
          <w:hyperlink w:anchor="_Toc124507366" w:history="1">
            <w:r w:rsidRPr="000F2E87">
              <w:rPr>
                <w:rStyle w:val="Hyperlink"/>
                <w:b/>
                <w:noProof/>
              </w:rPr>
              <w:t>2.3: Mean and Median of participants who like chocolate and strawberry flavour ice-cream.</w:t>
            </w:r>
            <w:r>
              <w:rPr>
                <w:noProof/>
                <w:webHidden/>
              </w:rPr>
              <w:tab/>
            </w:r>
            <w:r>
              <w:rPr>
                <w:noProof/>
                <w:webHidden/>
              </w:rPr>
              <w:fldChar w:fldCharType="begin"/>
            </w:r>
            <w:r>
              <w:rPr>
                <w:noProof/>
                <w:webHidden/>
              </w:rPr>
              <w:instrText xml:space="preserve"> PAGEREF _Toc124507366 \h </w:instrText>
            </w:r>
            <w:r>
              <w:rPr>
                <w:noProof/>
                <w:webHidden/>
              </w:rPr>
            </w:r>
            <w:r>
              <w:rPr>
                <w:noProof/>
                <w:webHidden/>
              </w:rPr>
              <w:fldChar w:fldCharType="separate"/>
            </w:r>
            <w:r>
              <w:rPr>
                <w:noProof/>
                <w:webHidden/>
              </w:rPr>
              <w:t>9</w:t>
            </w:r>
            <w:r>
              <w:rPr>
                <w:noProof/>
                <w:webHidden/>
              </w:rPr>
              <w:fldChar w:fldCharType="end"/>
            </w:r>
          </w:hyperlink>
        </w:p>
        <w:p w14:paraId="452BDDBE" w14:textId="663EF71D" w:rsidR="00711864" w:rsidRDefault="00711864">
          <w:pPr>
            <w:pStyle w:val="TOC2"/>
            <w:tabs>
              <w:tab w:val="right" w:leader="dot" w:pos="9350"/>
            </w:tabs>
            <w:rPr>
              <w:rFonts w:asciiTheme="minorHAnsi" w:eastAsiaTheme="minorEastAsia" w:hAnsiTheme="minorHAnsi"/>
              <w:noProof/>
              <w:sz w:val="22"/>
            </w:rPr>
          </w:pPr>
          <w:hyperlink w:anchor="_Toc124507367" w:history="1">
            <w:r w:rsidRPr="000F2E87">
              <w:rPr>
                <w:rStyle w:val="Hyperlink"/>
                <w:b/>
                <w:noProof/>
              </w:rPr>
              <w:t>2.4 Specific example of clustering from the data set in conjunction with SPSS</w:t>
            </w:r>
            <w:r>
              <w:rPr>
                <w:noProof/>
                <w:webHidden/>
              </w:rPr>
              <w:tab/>
            </w:r>
            <w:r>
              <w:rPr>
                <w:noProof/>
                <w:webHidden/>
              </w:rPr>
              <w:fldChar w:fldCharType="begin"/>
            </w:r>
            <w:r>
              <w:rPr>
                <w:noProof/>
                <w:webHidden/>
              </w:rPr>
              <w:instrText xml:space="preserve"> PAGEREF _Toc124507367 \h </w:instrText>
            </w:r>
            <w:r>
              <w:rPr>
                <w:noProof/>
                <w:webHidden/>
              </w:rPr>
            </w:r>
            <w:r>
              <w:rPr>
                <w:noProof/>
                <w:webHidden/>
              </w:rPr>
              <w:fldChar w:fldCharType="separate"/>
            </w:r>
            <w:r>
              <w:rPr>
                <w:noProof/>
                <w:webHidden/>
              </w:rPr>
              <w:t>10</w:t>
            </w:r>
            <w:r>
              <w:rPr>
                <w:noProof/>
                <w:webHidden/>
              </w:rPr>
              <w:fldChar w:fldCharType="end"/>
            </w:r>
          </w:hyperlink>
        </w:p>
        <w:p w14:paraId="3EE6A29B" w14:textId="6AD284FC" w:rsidR="00711864" w:rsidRDefault="00711864">
          <w:pPr>
            <w:pStyle w:val="TOC2"/>
            <w:tabs>
              <w:tab w:val="right" w:leader="dot" w:pos="9350"/>
            </w:tabs>
            <w:rPr>
              <w:rFonts w:asciiTheme="minorHAnsi" w:eastAsiaTheme="minorEastAsia" w:hAnsiTheme="minorHAnsi"/>
              <w:noProof/>
              <w:sz w:val="22"/>
            </w:rPr>
          </w:pPr>
          <w:hyperlink w:anchor="_Toc124507368" w:history="1">
            <w:r w:rsidRPr="000F2E87">
              <w:rPr>
                <w:rStyle w:val="Hyperlink"/>
                <w:b/>
                <w:noProof/>
              </w:rPr>
              <w:t>2.5: Explanation of common data mining and text mining methods that can be used in business</w:t>
            </w:r>
            <w:r>
              <w:rPr>
                <w:noProof/>
                <w:webHidden/>
              </w:rPr>
              <w:tab/>
            </w:r>
            <w:r>
              <w:rPr>
                <w:noProof/>
                <w:webHidden/>
              </w:rPr>
              <w:fldChar w:fldCharType="begin"/>
            </w:r>
            <w:r>
              <w:rPr>
                <w:noProof/>
                <w:webHidden/>
              </w:rPr>
              <w:instrText xml:space="preserve"> PAGEREF _Toc124507368 \h </w:instrText>
            </w:r>
            <w:r>
              <w:rPr>
                <w:noProof/>
                <w:webHidden/>
              </w:rPr>
            </w:r>
            <w:r>
              <w:rPr>
                <w:noProof/>
                <w:webHidden/>
              </w:rPr>
              <w:fldChar w:fldCharType="separate"/>
            </w:r>
            <w:r>
              <w:rPr>
                <w:noProof/>
                <w:webHidden/>
              </w:rPr>
              <w:t>11</w:t>
            </w:r>
            <w:r>
              <w:rPr>
                <w:noProof/>
                <w:webHidden/>
              </w:rPr>
              <w:fldChar w:fldCharType="end"/>
            </w:r>
          </w:hyperlink>
        </w:p>
        <w:p w14:paraId="30F8F352" w14:textId="5152E3E6" w:rsidR="00711864" w:rsidRDefault="00711864">
          <w:pPr>
            <w:pStyle w:val="TOC3"/>
            <w:tabs>
              <w:tab w:val="right" w:leader="dot" w:pos="9350"/>
            </w:tabs>
            <w:rPr>
              <w:rFonts w:asciiTheme="minorHAnsi" w:eastAsiaTheme="minorEastAsia" w:hAnsiTheme="minorHAnsi"/>
              <w:noProof/>
              <w:sz w:val="22"/>
            </w:rPr>
          </w:pPr>
          <w:hyperlink w:anchor="_Toc124507369" w:history="1">
            <w:r w:rsidRPr="000F2E87">
              <w:rPr>
                <w:rStyle w:val="Hyperlink"/>
                <w:b/>
                <w:noProof/>
              </w:rPr>
              <w:t>Data mining methods</w:t>
            </w:r>
            <w:r>
              <w:rPr>
                <w:noProof/>
                <w:webHidden/>
              </w:rPr>
              <w:tab/>
            </w:r>
            <w:r>
              <w:rPr>
                <w:noProof/>
                <w:webHidden/>
              </w:rPr>
              <w:fldChar w:fldCharType="begin"/>
            </w:r>
            <w:r>
              <w:rPr>
                <w:noProof/>
                <w:webHidden/>
              </w:rPr>
              <w:instrText xml:space="preserve"> PAGEREF _Toc124507369 \h </w:instrText>
            </w:r>
            <w:r>
              <w:rPr>
                <w:noProof/>
                <w:webHidden/>
              </w:rPr>
            </w:r>
            <w:r>
              <w:rPr>
                <w:noProof/>
                <w:webHidden/>
              </w:rPr>
              <w:fldChar w:fldCharType="separate"/>
            </w:r>
            <w:r>
              <w:rPr>
                <w:noProof/>
                <w:webHidden/>
              </w:rPr>
              <w:t>11</w:t>
            </w:r>
            <w:r>
              <w:rPr>
                <w:noProof/>
                <w:webHidden/>
              </w:rPr>
              <w:fldChar w:fldCharType="end"/>
            </w:r>
          </w:hyperlink>
        </w:p>
        <w:p w14:paraId="599B508D" w14:textId="50D9CFE6" w:rsidR="00711864" w:rsidRDefault="00711864">
          <w:pPr>
            <w:pStyle w:val="TOC3"/>
            <w:tabs>
              <w:tab w:val="right" w:leader="dot" w:pos="9350"/>
            </w:tabs>
            <w:rPr>
              <w:rFonts w:asciiTheme="minorHAnsi" w:eastAsiaTheme="minorEastAsia" w:hAnsiTheme="minorHAnsi"/>
              <w:noProof/>
              <w:sz w:val="22"/>
            </w:rPr>
          </w:pPr>
          <w:hyperlink w:anchor="_Toc124507370" w:history="1">
            <w:r w:rsidRPr="000F2E87">
              <w:rPr>
                <w:rStyle w:val="Hyperlink"/>
                <w:b/>
                <w:noProof/>
              </w:rPr>
              <w:t>Text Mining</w:t>
            </w:r>
            <w:r>
              <w:rPr>
                <w:noProof/>
                <w:webHidden/>
              </w:rPr>
              <w:tab/>
            </w:r>
            <w:r>
              <w:rPr>
                <w:noProof/>
                <w:webHidden/>
              </w:rPr>
              <w:fldChar w:fldCharType="begin"/>
            </w:r>
            <w:r>
              <w:rPr>
                <w:noProof/>
                <w:webHidden/>
              </w:rPr>
              <w:instrText xml:space="preserve"> PAGEREF _Toc124507370 \h </w:instrText>
            </w:r>
            <w:r>
              <w:rPr>
                <w:noProof/>
                <w:webHidden/>
              </w:rPr>
            </w:r>
            <w:r>
              <w:rPr>
                <w:noProof/>
                <w:webHidden/>
              </w:rPr>
              <w:fldChar w:fldCharType="separate"/>
            </w:r>
            <w:r>
              <w:rPr>
                <w:noProof/>
                <w:webHidden/>
              </w:rPr>
              <w:t>12</w:t>
            </w:r>
            <w:r>
              <w:rPr>
                <w:noProof/>
                <w:webHidden/>
              </w:rPr>
              <w:fldChar w:fldCharType="end"/>
            </w:r>
          </w:hyperlink>
        </w:p>
        <w:p w14:paraId="366E212B" w14:textId="15825B9F" w:rsidR="00711864" w:rsidRDefault="00711864">
          <w:pPr>
            <w:pStyle w:val="TOC2"/>
            <w:tabs>
              <w:tab w:val="right" w:leader="dot" w:pos="9350"/>
            </w:tabs>
            <w:rPr>
              <w:rFonts w:asciiTheme="minorHAnsi" w:eastAsiaTheme="minorEastAsia" w:hAnsiTheme="minorHAnsi"/>
              <w:noProof/>
              <w:sz w:val="22"/>
            </w:rPr>
          </w:pPr>
          <w:hyperlink w:anchor="_Toc124507371" w:history="1">
            <w:r w:rsidRPr="000F2E87">
              <w:rPr>
                <w:rStyle w:val="Hyperlink"/>
                <w:b/>
                <w:noProof/>
              </w:rPr>
              <w:t>2.6: Advantages and Disadvantages of using SPSS and Excel</w:t>
            </w:r>
            <w:r>
              <w:rPr>
                <w:noProof/>
                <w:webHidden/>
              </w:rPr>
              <w:tab/>
            </w:r>
            <w:r>
              <w:rPr>
                <w:noProof/>
                <w:webHidden/>
              </w:rPr>
              <w:fldChar w:fldCharType="begin"/>
            </w:r>
            <w:r>
              <w:rPr>
                <w:noProof/>
                <w:webHidden/>
              </w:rPr>
              <w:instrText xml:space="preserve"> PAGEREF _Toc124507371 \h </w:instrText>
            </w:r>
            <w:r>
              <w:rPr>
                <w:noProof/>
                <w:webHidden/>
              </w:rPr>
            </w:r>
            <w:r>
              <w:rPr>
                <w:noProof/>
                <w:webHidden/>
              </w:rPr>
              <w:fldChar w:fldCharType="separate"/>
            </w:r>
            <w:r>
              <w:rPr>
                <w:noProof/>
                <w:webHidden/>
              </w:rPr>
              <w:t>13</w:t>
            </w:r>
            <w:r>
              <w:rPr>
                <w:noProof/>
                <w:webHidden/>
              </w:rPr>
              <w:fldChar w:fldCharType="end"/>
            </w:r>
          </w:hyperlink>
        </w:p>
        <w:p w14:paraId="39FB3055" w14:textId="39941AE8" w:rsidR="00711864" w:rsidRDefault="00711864">
          <w:pPr>
            <w:pStyle w:val="TOC2"/>
            <w:tabs>
              <w:tab w:val="right" w:leader="dot" w:pos="9350"/>
            </w:tabs>
            <w:rPr>
              <w:rFonts w:asciiTheme="minorHAnsi" w:eastAsiaTheme="minorEastAsia" w:hAnsiTheme="minorHAnsi"/>
              <w:noProof/>
              <w:sz w:val="22"/>
            </w:rPr>
          </w:pPr>
          <w:hyperlink w:anchor="_Toc124507372" w:history="1">
            <w:r w:rsidRPr="000F2E87">
              <w:rPr>
                <w:rStyle w:val="Hyperlink"/>
                <w:b/>
                <w:noProof/>
              </w:rPr>
              <w:t>Conclusion</w:t>
            </w:r>
            <w:r>
              <w:rPr>
                <w:noProof/>
                <w:webHidden/>
              </w:rPr>
              <w:tab/>
            </w:r>
            <w:r>
              <w:rPr>
                <w:noProof/>
                <w:webHidden/>
              </w:rPr>
              <w:fldChar w:fldCharType="begin"/>
            </w:r>
            <w:r>
              <w:rPr>
                <w:noProof/>
                <w:webHidden/>
              </w:rPr>
              <w:instrText xml:space="preserve"> PAGEREF _Toc124507372 \h </w:instrText>
            </w:r>
            <w:r>
              <w:rPr>
                <w:noProof/>
                <w:webHidden/>
              </w:rPr>
            </w:r>
            <w:r>
              <w:rPr>
                <w:noProof/>
                <w:webHidden/>
              </w:rPr>
              <w:fldChar w:fldCharType="separate"/>
            </w:r>
            <w:r>
              <w:rPr>
                <w:noProof/>
                <w:webHidden/>
              </w:rPr>
              <w:t>14</w:t>
            </w:r>
            <w:r>
              <w:rPr>
                <w:noProof/>
                <w:webHidden/>
              </w:rPr>
              <w:fldChar w:fldCharType="end"/>
            </w:r>
          </w:hyperlink>
        </w:p>
        <w:p w14:paraId="747A122E" w14:textId="39D88EE1" w:rsidR="00711864" w:rsidRDefault="00711864">
          <w:pPr>
            <w:pStyle w:val="TOC1"/>
            <w:tabs>
              <w:tab w:val="right" w:leader="dot" w:pos="9350"/>
            </w:tabs>
            <w:rPr>
              <w:rFonts w:asciiTheme="minorHAnsi" w:eastAsiaTheme="minorEastAsia" w:hAnsiTheme="minorHAnsi"/>
              <w:noProof/>
              <w:sz w:val="22"/>
            </w:rPr>
          </w:pPr>
          <w:hyperlink w:anchor="_Toc124507373" w:history="1">
            <w:r w:rsidRPr="000F2E87">
              <w:rPr>
                <w:rStyle w:val="Hyperlink"/>
                <w:noProof/>
              </w:rPr>
              <w:t>References</w:t>
            </w:r>
            <w:r>
              <w:rPr>
                <w:noProof/>
                <w:webHidden/>
              </w:rPr>
              <w:tab/>
            </w:r>
            <w:r>
              <w:rPr>
                <w:noProof/>
                <w:webHidden/>
              </w:rPr>
              <w:fldChar w:fldCharType="begin"/>
            </w:r>
            <w:r>
              <w:rPr>
                <w:noProof/>
                <w:webHidden/>
              </w:rPr>
              <w:instrText xml:space="preserve"> PAGEREF _Toc124507373 \h </w:instrText>
            </w:r>
            <w:r>
              <w:rPr>
                <w:noProof/>
                <w:webHidden/>
              </w:rPr>
            </w:r>
            <w:r>
              <w:rPr>
                <w:noProof/>
                <w:webHidden/>
              </w:rPr>
              <w:fldChar w:fldCharType="separate"/>
            </w:r>
            <w:r>
              <w:rPr>
                <w:noProof/>
                <w:webHidden/>
              </w:rPr>
              <w:t>15</w:t>
            </w:r>
            <w:r>
              <w:rPr>
                <w:noProof/>
                <w:webHidden/>
              </w:rPr>
              <w:fldChar w:fldCharType="end"/>
            </w:r>
          </w:hyperlink>
        </w:p>
        <w:p w14:paraId="5B75384A" w14:textId="0A185EBB" w:rsidR="00D87DE5" w:rsidRDefault="00D87DE5">
          <w:r>
            <w:rPr>
              <w:b/>
              <w:bCs/>
              <w:noProof/>
            </w:rPr>
            <w:fldChar w:fldCharType="end"/>
          </w:r>
        </w:p>
      </w:sdtContent>
    </w:sdt>
    <w:p w14:paraId="3AFD534A" w14:textId="77777777" w:rsidR="00367A91" w:rsidRDefault="00367A91">
      <w:pPr>
        <w:spacing w:line="259" w:lineRule="auto"/>
        <w:jc w:val="left"/>
        <w:rPr>
          <w:rFonts w:asciiTheme="majorHAnsi" w:eastAsiaTheme="majorEastAsia" w:hAnsiTheme="majorHAnsi" w:cstheme="majorBidi"/>
          <w:color w:val="2F5496" w:themeColor="accent1" w:themeShade="BF"/>
          <w:sz w:val="32"/>
          <w:szCs w:val="32"/>
        </w:rPr>
      </w:pPr>
      <w:r>
        <w:lastRenderedPageBreak/>
        <w:br w:type="page"/>
      </w:r>
    </w:p>
    <w:p w14:paraId="237100A5" w14:textId="77777777" w:rsidR="00957902" w:rsidRPr="00142AF3" w:rsidRDefault="00957902" w:rsidP="00142AF3">
      <w:pPr>
        <w:pStyle w:val="Heading1"/>
        <w:jc w:val="center"/>
        <w:rPr>
          <w:rFonts w:ascii="Arial Black" w:hAnsi="Arial Black"/>
          <w:b/>
          <w:color w:val="auto"/>
        </w:rPr>
      </w:pPr>
      <w:bookmarkStart w:id="1" w:name="_Toc124507356"/>
      <w:r w:rsidRPr="00142AF3">
        <w:rPr>
          <w:rFonts w:ascii="Arial Black" w:hAnsi="Arial Black"/>
          <w:b/>
          <w:color w:val="auto"/>
        </w:rPr>
        <w:lastRenderedPageBreak/>
        <w:t>Part A</w:t>
      </w:r>
      <w:bookmarkEnd w:id="0"/>
      <w:bookmarkEnd w:id="1"/>
    </w:p>
    <w:p w14:paraId="41328DB6" w14:textId="77777777" w:rsidR="004E7583" w:rsidRPr="00391116" w:rsidRDefault="004E7583" w:rsidP="00494575">
      <w:pPr>
        <w:pStyle w:val="Heading2"/>
        <w:rPr>
          <w:b/>
          <w:color w:val="auto"/>
          <w:sz w:val="28"/>
        </w:rPr>
      </w:pPr>
      <w:bookmarkStart w:id="2" w:name="_Toc124507357"/>
      <w:r w:rsidRPr="00391116">
        <w:rPr>
          <w:b/>
          <w:color w:val="auto"/>
          <w:sz w:val="28"/>
        </w:rPr>
        <w:t>Introduction</w:t>
      </w:r>
      <w:bookmarkEnd w:id="2"/>
    </w:p>
    <w:p w14:paraId="4B735BCE" w14:textId="58E22263" w:rsidR="002D0BF1" w:rsidRPr="004E7583" w:rsidRDefault="00330DFA" w:rsidP="00957902">
      <w:pPr>
        <w:rPr>
          <w:rFonts w:asciiTheme="minorHAnsi" w:hAnsiTheme="minorHAnsi" w:cstheme="minorHAnsi"/>
        </w:rPr>
      </w:pPr>
      <w:r>
        <w:rPr>
          <w:rFonts w:asciiTheme="minorHAnsi" w:hAnsiTheme="minorHAnsi" w:cstheme="minorHAnsi"/>
        </w:rPr>
        <w:t xml:space="preserve">The analysis of </w:t>
      </w:r>
      <w:r w:rsidR="0074331D">
        <w:rPr>
          <w:rFonts w:asciiTheme="minorHAnsi" w:hAnsiTheme="minorHAnsi" w:cstheme="minorHAnsi"/>
        </w:rPr>
        <w:t>business</w:t>
      </w:r>
      <w:r>
        <w:rPr>
          <w:rFonts w:asciiTheme="minorHAnsi" w:hAnsiTheme="minorHAnsi" w:cstheme="minorHAnsi"/>
        </w:rPr>
        <w:t xml:space="preserve"> data is very important as it plays an important role in the </w:t>
      </w:r>
      <w:r w:rsidR="0074331D">
        <w:rPr>
          <w:rFonts w:asciiTheme="minorHAnsi" w:hAnsiTheme="minorHAnsi" w:cstheme="minorHAnsi"/>
        </w:rPr>
        <w:t>decision-making</w:t>
      </w:r>
      <w:r>
        <w:rPr>
          <w:rFonts w:asciiTheme="minorHAnsi" w:hAnsiTheme="minorHAnsi" w:cstheme="minorHAnsi"/>
        </w:rPr>
        <w:t xml:space="preserve"> process. We are provided with </w:t>
      </w:r>
      <w:r w:rsidR="0074331D">
        <w:rPr>
          <w:rFonts w:asciiTheme="minorHAnsi" w:hAnsiTheme="minorHAnsi" w:cstheme="minorHAnsi"/>
        </w:rPr>
        <w:t>the data</w:t>
      </w:r>
      <w:r>
        <w:rPr>
          <w:rFonts w:asciiTheme="minorHAnsi" w:hAnsiTheme="minorHAnsi" w:cstheme="minorHAnsi"/>
        </w:rPr>
        <w:t xml:space="preserve"> set of a superstore. The data will be used to determine the decline in sales or profits over the years. </w:t>
      </w:r>
      <w:r w:rsidR="00D550A0">
        <w:rPr>
          <w:rFonts w:asciiTheme="minorHAnsi" w:hAnsiTheme="minorHAnsi" w:cstheme="minorHAnsi"/>
        </w:rPr>
        <w:t xml:space="preserve">The different excel </w:t>
      </w:r>
      <w:r w:rsidR="00277ACC">
        <w:rPr>
          <w:rFonts w:asciiTheme="minorHAnsi" w:hAnsiTheme="minorHAnsi" w:cstheme="minorHAnsi"/>
        </w:rPr>
        <w:t>functions will</w:t>
      </w:r>
      <w:r w:rsidR="00D550A0">
        <w:rPr>
          <w:rFonts w:asciiTheme="minorHAnsi" w:hAnsiTheme="minorHAnsi" w:cstheme="minorHAnsi"/>
        </w:rPr>
        <w:t xml:space="preserve"> be used for this purpose</w:t>
      </w:r>
      <w:sdt>
        <w:sdtPr>
          <w:rPr>
            <w:rFonts w:asciiTheme="minorHAnsi" w:hAnsiTheme="minorHAnsi" w:cstheme="minorHAnsi"/>
          </w:rPr>
          <w:id w:val="-1234998964"/>
          <w:citation/>
        </w:sdtPr>
        <w:sdtContent>
          <w:r w:rsidR="00763560">
            <w:rPr>
              <w:rFonts w:asciiTheme="minorHAnsi" w:hAnsiTheme="minorHAnsi" w:cstheme="minorHAnsi"/>
            </w:rPr>
            <w:fldChar w:fldCharType="begin"/>
          </w:r>
          <w:r w:rsidR="00763560">
            <w:rPr>
              <w:rFonts w:asciiTheme="minorHAnsi" w:hAnsiTheme="minorHAnsi" w:cstheme="minorHAnsi"/>
            </w:rPr>
            <w:instrText xml:space="preserve"> CITATION Anu17 \l 1033 </w:instrText>
          </w:r>
          <w:r w:rsidR="00763560">
            <w:rPr>
              <w:rFonts w:asciiTheme="minorHAnsi" w:hAnsiTheme="minorHAnsi" w:cstheme="minorHAnsi"/>
            </w:rPr>
            <w:fldChar w:fldCharType="separate"/>
          </w:r>
          <w:r w:rsidR="00763560">
            <w:rPr>
              <w:rFonts w:asciiTheme="minorHAnsi" w:hAnsiTheme="minorHAnsi" w:cstheme="minorHAnsi"/>
              <w:noProof/>
            </w:rPr>
            <w:t xml:space="preserve"> </w:t>
          </w:r>
          <w:r w:rsidR="00763560" w:rsidRPr="00763560">
            <w:rPr>
              <w:rFonts w:asciiTheme="minorHAnsi" w:hAnsiTheme="minorHAnsi" w:cstheme="minorHAnsi"/>
              <w:noProof/>
            </w:rPr>
            <w:t>(Singal, 2017)</w:t>
          </w:r>
          <w:r w:rsidR="00763560">
            <w:rPr>
              <w:rFonts w:asciiTheme="minorHAnsi" w:hAnsiTheme="minorHAnsi" w:cstheme="minorHAnsi"/>
            </w:rPr>
            <w:fldChar w:fldCharType="end"/>
          </w:r>
        </w:sdtContent>
      </w:sdt>
      <w:r w:rsidR="00711864">
        <w:rPr>
          <w:rFonts w:asciiTheme="minorHAnsi" w:hAnsiTheme="minorHAnsi" w:cstheme="minorHAnsi"/>
        </w:rPr>
        <w:t>.</w:t>
      </w:r>
      <w:r w:rsidR="00D550A0">
        <w:rPr>
          <w:rFonts w:asciiTheme="minorHAnsi" w:hAnsiTheme="minorHAnsi" w:cstheme="minorHAnsi"/>
        </w:rPr>
        <w:t xml:space="preserve"> </w:t>
      </w:r>
      <w:r w:rsidR="00522EF4">
        <w:rPr>
          <w:rFonts w:asciiTheme="minorHAnsi" w:hAnsiTheme="minorHAnsi" w:cstheme="minorHAnsi"/>
        </w:rPr>
        <w:t xml:space="preserve">The information will also be presented in graphical form to develop better understanding in visual form. </w:t>
      </w:r>
      <w:r w:rsidR="00D550A0">
        <w:rPr>
          <w:rFonts w:asciiTheme="minorHAnsi" w:hAnsiTheme="minorHAnsi" w:cstheme="minorHAnsi"/>
        </w:rPr>
        <w:t xml:space="preserve">The use of MS Excel by the business for pre-processing of the data, its analysis and visualization will be evaluated. This is </w:t>
      </w:r>
      <w:r w:rsidR="00763560">
        <w:rPr>
          <w:rFonts w:asciiTheme="minorHAnsi" w:hAnsiTheme="minorHAnsi" w:cstheme="minorHAnsi"/>
        </w:rPr>
        <w:t>very</w:t>
      </w:r>
      <w:r w:rsidR="00D550A0">
        <w:rPr>
          <w:rFonts w:asciiTheme="minorHAnsi" w:hAnsiTheme="minorHAnsi" w:cstheme="minorHAnsi"/>
        </w:rPr>
        <w:t xml:space="preserve"> useful software that can be very </w:t>
      </w:r>
      <w:r w:rsidR="00277ACC">
        <w:rPr>
          <w:rFonts w:asciiTheme="minorHAnsi" w:hAnsiTheme="minorHAnsi" w:cstheme="minorHAnsi"/>
        </w:rPr>
        <w:t>beneficial</w:t>
      </w:r>
      <w:r w:rsidR="00D550A0">
        <w:rPr>
          <w:rFonts w:asciiTheme="minorHAnsi" w:hAnsiTheme="minorHAnsi" w:cstheme="minorHAnsi"/>
        </w:rPr>
        <w:t xml:space="preserve"> for </w:t>
      </w:r>
      <w:r w:rsidR="00763560">
        <w:rPr>
          <w:rFonts w:asciiTheme="minorHAnsi" w:hAnsiTheme="minorHAnsi" w:cstheme="minorHAnsi"/>
        </w:rPr>
        <w:t>business</w:t>
      </w:r>
      <w:r w:rsidR="00D550A0">
        <w:rPr>
          <w:rFonts w:asciiTheme="minorHAnsi" w:hAnsiTheme="minorHAnsi" w:cstheme="minorHAnsi"/>
        </w:rPr>
        <w:t xml:space="preserve">. </w:t>
      </w:r>
    </w:p>
    <w:p w14:paraId="2395BBC3" w14:textId="77777777" w:rsidR="007913D3" w:rsidRPr="00391116" w:rsidRDefault="007913D3" w:rsidP="00957902">
      <w:pPr>
        <w:pStyle w:val="Heading2"/>
        <w:rPr>
          <w:b/>
          <w:color w:val="auto"/>
          <w:sz w:val="28"/>
        </w:rPr>
      </w:pPr>
      <w:bookmarkStart w:id="3" w:name="_Toc122645027"/>
      <w:bookmarkStart w:id="4" w:name="_Toc124507358"/>
      <w:r w:rsidRPr="00391116">
        <w:rPr>
          <w:b/>
          <w:color w:val="auto"/>
          <w:sz w:val="28"/>
        </w:rPr>
        <w:t>Use of Excel for Pre-processing the data</w:t>
      </w:r>
      <w:bookmarkEnd w:id="4"/>
    </w:p>
    <w:p w14:paraId="4250FE15" w14:textId="18224FE2" w:rsidR="007913D3" w:rsidRDefault="00530B97" w:rsidP="007913D3">
      <w:pPr>
        <w:rPr>
          <w:rFonts w:asciiTheme="minorHAnsi" w:hAnsiTheme="minorHAnsi" w:cstheme="minorHAnsi"/>
        </w:rPr>
      </w:pPr>
      <w:r>
        <w:rPr>
          <w:rFonts w:asciiTheme="minorHAnsi" w:hAnsiTheme="minorHAnsi" w:cstheme="minorHAnsi"/>
        </w:rPr>
        <w:t xml:space="preserve">The data collected can be in any format. It is important to make sure that the data is </w:t>
      </w:r>
      <w:r w:rsidR="00763560">
        <w:rPr>
          <w:rFonts w:asciiTheme="minorHAnsi" w:hAnsiTheme="minorHAnsi" w:cstheme="minorHAnsi"/>
        </w:rPr>
        <w:t>processed</w:t>
      </w:r>
      <w:r>
        <w:rPr>
          <w:rFonts w:asciiTheme="minorHAnsi" w:hAnsiTheme="minorHAnsi" w:cstheme="minorHAnsi"/>
        </w:rPr>
        <w:t xml:space="preserve"> in a certain manner in order to make it useful. </w:t>
      </w:r>
      <w:r w:rsidR="00763560">
        <w:rPr>
          <w:rFonts w:asciiTheme="minorHAnsi" w:hAnsiTheme="minorHAnsi" w:cstheme="minorHAnsi"/>
        </w:rPr>
        <w:t>MS</w:t>
      </w:r>
      <w:r w:rsidR="005F3862">
        <w:rPr>
          <w:rFonts w:asciiTheme="minorHAnsi" w:hAnsiTheme="minorHAnsi" w:cstheme="minorHAnsi"/>
        </w:rPr>
        <w:t xml:space="preserve"> Excel is </w:t>
      </w:r>
      <w:r w:rsidR="00763560">
        <w:rPr>
          <w:rFonts w:asciiTheme="minorHAnsi" w:hAnsiTheme="minorHAnsi" w:cstheme="minorHAnsi"/>
        </w:rPr>
        <w:t>very</w:t>
      </w:r>
      <w:r w:rsidR="005F3862">
        <w:rPr>
          <w:rFonts w:asciiTheme="minorHAnsi" w:hAnsiTheme="minorHAnsi" w:cstheme="minorHAnsi"/>
        </w:rPr>
        <w:t xml:space="preserve"> useful software for </w:t>
      </w:r>
      <w:r w:rsidR="00763560">
        <w:rPr>
          <w:rFonts w:asciiTheme="minorHAnsi" w:hAnsiTheme="minorHAnsi" w:cstheme="minorHAnsi"/>
        </w:rPr>
        <w:t>business</w:t>
      </w:r>
      <w:r w:rsidR="005F3862">
        <w:rPr>
          <w:rFonts w:asciiTheme="minorHAnsi" w:hAnsiTheme="minorHAnsi" w:cstheme="minorHAnsi"/>
        </w:rPr>
        <w:t xml:space="preserve"> in </w:t>
      </w:r>
      <w:r w:rsidR="00763560">
        <w:rPr>
          <w:rFonts w:asciiTheme="minorHAnsi" w:hAnsiTheme="minorHAnsi" w:cstheme="minorHAnsi"/>
        </w:rPr>
        <w:t>this regard</w:t>
      </w:r>
      <w:r w:rsidR="005F3862">
        <w:rPr>
          <w:rFonts w:asciiTheme="minorHAnsi" w:hAnsiTheme="minorHAnsi" w:cstheme="minorHAnsi"/>
        </w:rPr>
        <w:t xml:space="preserve">. </w:t>
      </w:r>
      <w:r w:rsidR="00ED383B">
        <w:rPr>
          <w:rFonts w:asciiTheme="minorHAnsi" w:hAnsiTheme="minorHAnsi" w:cstheme="minorHAnsi"/>
        </w:rPr>
        <w:t xml:space="preserve">The data can be processed according to the need of the business and </w:t>
      </w:r>
      <w:r w:rsidR="00763560">
        <w:rPr>
          <w:rFonts w:asciiTheme="minorHAnsi" w:hAnsiTheme="minorHAnsi" w:cstheme="minorHAnsi"/>
        </w:rPr>
        <w:t>this</w:t>
      </w:r>
      <w:r w:rsidR="00ED383B">
        <w:rPr>
          <w:rFonts w:asciiTheme="minorHAnsi" w:hAnsiTheme="minorHAnsi" w:cstheme="minorHAnsi"/>
        </w:rPr>
        <w:t xml:space="preserve"> makes the use of Excel very effective. </w:t>
      </w:r>
      <w:r w:rsidR="00940EFF">
        <w:rPr>
          <w:rFonts w:asciiTheme="minorHAnsi" w:hAnsiTheme="minorHAnsi" w:cstheme="minorHAnsi"/>
        </w:rPr>
        <w:t xml:space="preserve">There are different functions that can be performed on the data that will prepare it for </w:t>
      </w:r>
      <w:r w:rsidR="00277ACC">
        <w:rPr>
          <w:rFonts w:asciiTheme="minorHAnsi" w:hAnsiTheme="minorHAnsi" w:cstheme="minorHAnsi"/>
        </w:rPr>
        <w:t>further</w:t>
      </w:r>
      <w:r w:rsidR="00940EFF">
        <w:rPr>
          <w:rFonts w:asciiTheme="minorHAnsi" w:hAnsiTheme="minorHAnsi" w:cstheme="minorHAnsi"/>
        </w:rPr>
        <w:t xml:space="preserve"> processing. </w:t>
      </w:r>
      <w:r w:rsidR="005D4ECF">
        <w:rPr>
          <w:rFonts w:asciiTheme="minorHAnsi" w:hAnsiTheme="minorHAnsi" w:cstheme="minorHAnsi"/>
        </w:rPr>
        <w:t xml:space="preserve">For example, the data of many </w:t>
      </w:r>
      <w:r w:rsidR="00277ACC">
        <w:rPr>
          <w:rFonts w:asciiTheme="minorHAnsi" w:hAnsiTheme="minorHAnsi" w:cstheme="minorHAnsi"/>
        </w:rPr>
        <w:t>years’</w:t>
      </w:r>
      <w:r w:rsidR="005D4ECF">
        <w:rPr>
          <w:rFonts w:asciiTheme="minorHAnsi" w:hAnsiTheme="minorHAnsi" w:cstheme="minorHAnsi"/>
        </w:rPr>
        <w:t xml:space="preserve"> sales of a business can be </w:t>
      </w:r>
      <w:r w:rsidR="00763560">
        <w:rPr>
          <w:rFonts w:asciiTheme="minorHAnsi" w:hAnsiTheme="minorHAnsi" w:cstheme="minorHAnsi"/>
        </w:rPr>
        <w:t>collected</w:t>
      </w:r>
      <w:r w:rsidR="005D4ECF">
        <w:rPr>
          <w:rFonts w:asciiTheme="minorHAnsi" w:hAnsiTheme="minorHAnsi" w:cstheme="minorHAnsi"/>
        </w:rPr>
        <w:t xml:space="preserve">. This will make it for the business to </w:t>
      </w:r>
      <w:proofErr w:type="spellStart"/>
      <w:r w:rsidR="005D4ECF">
        <w:rPr>
          <w:rFonts w:asciiTheme="minorHAnsi" w:hAnsiTheme="minorHAnsi" w:cstheme="minorHAnsi"/>
        </w:rPr>
        <w:t>analyse</w:t>
      </w:r>
      <w:proofErr w:type="spellEnd"/>
      <w:r w:rsidR="005D4ECF">
        <w:rPr>
          <w:rFonts w:asciiTheme="minorHAnsi" w:hAnsiTheme="minorHAnsi" w:cstheme="minorHAnsi"/>
        </w:rPr>
        <w:t xml:space="preserve"> the data in the right manner</w:t>
      </w:r>
      <w:r w:rsidR="00247933">
        <w:rPr>
          <w:rFonts w:asciiTheme="minorHAnsi" w:hAnsiTheme="minorHAnsi" w:cstheme="minorHAnsi"/>
        </w:rPr>
        <w:t xml:space="preserve"> </w:t>
      </w:r>
      <w:sdt>
        <w:sdtPr>
          <w:rPr>
            <w:rFonts w:asciiTheme="minorHAnsi" w:hAnsiTheme="minorHAnsi" w:cstheme="minorHAnsi"/>
          </w:rPr>
          <w:id w:val="-1668092503"/>
          <w:citation/>
        </w:sdtPr>
        <w:sdtContent>
          <w:r w:rsidR="00763560" w:rsidRPr="00C834FF">
            <w:rPr>
              <w:rFonts w:asciiTheme="minorHAnsi" w:hAnsiTheme="minorHAnsi" w:cstheme="minorHAnsi"/>
            </w:rPr>
            <w:fldChar w:fldCharType="begin"/>
          </w:r>
          <w:r w:rsidR="00763560" w:rsidRPr="00C834FF">
            <w:rPr>
              <w:rFonts w:asciiTheme="minorHAnsi" w:hAnsiTheme="minorHAnsi" w:cstheme="minorHAnsi"/>
            </w:rPr>
            <w:instrText xml:space="preserve"> CITATION Ste17 \l 1033 </w:instrText>
          </w:r>
          <w:r w:rsidR="00763560" w:rsidRPr="00C834FF">
            <w:rPr>
              <w:rFonts w:asciiTheme="minorHAnsi" w:hAnsiTheme="minorHAnsi" w:cstheme="minorHAnsi"/>
            </w:rPr>
            <w:fldChar w:fldCharType="separate"/>
          </w:r>
          <w:r w:rsidR="00763560" w:rsidRPr="00C834FF">
            <w:rPr>
              <w:rFonts w:asciiTheme="minorHAnsi" w:hAnsiTheme="minorHAnsi" w:cstheme="minorHAnsi"/>
              <w:noProof/>
            </w:rPr>
            <w:t>(Hrehova &amp; Vagaska, 2017)</w:t>
          </w:r>
          <w:r w:rsidR="00763560" w:rsidRPr="00C834FF">
            <w:rPr>
              <w:rFonts w:asciiTheme="minorHAnsi" w:hAnsiTheme="minorHAnsi" w:cstheme="minorHAnsi"/>
            </w:rPr>
            <w:fldChar w:fldCharType="end"/>
          </w:r>
        </w:sdtContent>
      </w:sdt>
      <w:r w:rsidR="005D4ECF" w:rsidRPr="00C834FF">
        <w:rPr>
          <w:rFonts w:asciiTheme="minorHAnsi" w:hAnsiTheme="minorHAnsi" w:cstheme="minorHAnsi"/>
        </w:rPr>
        <w:t>.</w:t>
      </w:r>
      <w:r w:rsidR="005D4ECF">
        <w:rPr>
          <w:rFonts w:asciiTheme="minorHAnsi" w:hAnsiTheme="minorHAnsi" w:cstheme="minorHAnsi"/>
        </w:rPr>
        <w:t xml:space="preserve"> </w:t>
      </w:r>
      <w:r w:rsidR="00531BAC">
        <w:rPr>
          <w:rFonts w:asciiTheme="minorHAnsi" w:hAnsiTheme="minorHAnsi" w:cstheme="minorHAnsi"/>
        </w:rPr>
        <w:t xml:space="preserve">There are different options to </w:t>
      </w:r>
      <w:r w:rsidR="00277ACC">
        <w:rPr>
          <w:rFonts w:asciiTheme="minorHAnsi" w:hAnsiTheme="minorHAnsi" w:cstheme="minorHAnsi"/>
        </w:rPr>
        <w:t>sort</w:t>
      </w:r>
      <w:r w:rsidR="00531BAC">
        <w:rPr>
          <w:rFonts w:asciiTheme="minorHAnsi" w:hAnsiTheme="minorHAnsi" w:cstheme="minorHAnsi"/>
        </w:rPr>
        <w:t xml:space="preserve"> the data according to the years in order to prepare it for further processing. </w:t>
      </w:r>
      <w:r w:rsidR="009E6565">
        <w:rPr>
          <w:rFonts w:asciiTheme="minorHAnsi" w:hAnsiTheme="minorHAnsi" w:cstheme="minorHAnsi"/>
        </w:rPr>
        <w:t xml:space="preserve">The </w:t>
      </w:r>
      <w:r w:rsidR="00277ACC">
        <w:rPr>
          <w:rFonts w:asciiTheme="minorHAnsi" w:hAnsiTheme="minorHAnsi" w:cstheme="minorHAnsi"/>
        </w:rPr>
        <w:t>formula</w:t>
      </w:r>
      <w:r w:rsidR="009E6565">
        <w:rPr>
          <w:rFonts w:asciiTheme="minorHAnsi" w:hAnsiTheme="minorHAnsi" w:cstheme="minorHAnsi"/>
        </w:rPr>
        <w:t xml:space="preserve"> can be applied for this purpose or the user may also benefit from the options that are already available in the software.</w:t>
      </w:r>
      <w:r w:rsidR="00B61A6F">
        <w:rPr>
          <w:rFonts w:asciiTheme="minorHAnsi" w:hAnsiTheme="minorHAnsi" w:cstheme="minorHAnsi"/>
        </w:rPr>
        <w:t xml:space="preserve"> In a similar manner, the sales of different </w:t>
      </w:r>
      <w:r w:rsidR="00277ACC">
        <w:rPr>
          <w:rFonts w:asciiTheme="minorHAnsi" w:hAnsiTheme="minorHAnsi" w:cstheme="minorHAnsi"/>
        </w:rPr>
        <w:t>products</w:t>
      </w:r>
      <w:r w:rsidR="00B61A6F">
        <w:rPr>
          <w:rFonts w:asciiTheme="minorHAnsi" w:hAnsiTheme="minorHAnsi" w:cstheme="minorHAnsi"/>
        </w:rPr>
        <w:t xml:space="preserve"> of a company can be collected from the sales </w:t>
      </w:r>
      <w:r w:rsidR="00277ACC">
        <w:rPr>
          <w:rFonts w:asciiTheme="minorHAnsi" w:hAnsiTheme="minorHAnsi" w:cstheme="minorHAnsi"/>
        </w:rPr>
        <w:t>management</w:t>
      </w:r>
      <w:r w:rsidR="00B61A6F">
        <w:rPr>
          <w:rFonts w:asciiTheme="minorHAnsi" w:hAnsiTheme="minorHAnsi" w:cstheme="minorHAnsi"/>
        </w:rPr>
        <w:t xml:space="preserve"> system. The Excel formula can be used to sort the data based on product or the filter option can be directly applied on the data set. </w:t>
      </w:r>
      <w:r w:rsidR="004B4DE7">
        <w:rPr>
          <w:rFonts w:asciiTheme="minorHAnsi" w:hAnsiTheme="minorHAnsi" w:cstheme="minorHAnsi"/>
        </w:rPr>
        <w:t xml:space="preserve">In this manner, the data can be pre-processed and </w:t>
      </w:r>
      <w:r w:rsidR="00763560">
        <w:rPr>
          <w:rFonts w:asciiTheme="minorHAnsi" w:hAnsiTheme="minorHAnsi" w:cstheme="minorHAnsi"/>
        </w:rPr>
        <w:t>prepared</w:t>
      </w:r>
      <w:r w:rsidR="004B4DE7">
        <w:rPr>
          <w:rFonts w:asciiTheme="minorHAnsi" w:hAnsiTheme="minorHAnsi" w:cstheme="minorHAnsi"/>
        </w:rPr>
        <w:t xml:space="preserve"> for </w:t>
      </w:r>
      <w:r w:rsidR="00277ACC">
        <w:rPr>
          <w:rFonts w:asciiTheme="minorHAnsi" w:hAnsiTheme="minorHAnsi" w:cstheme="minorHAnsi"/>
        </w:rPr>
        <w:t>further</w:t>
      </w:r>
      <w:r w:rsidR="004B4DE7">
        <w:rPr>
          <w:rFonts w:asciiTheme="minorHAnsi" w:hAnsiTheme="minorHAnsi" w:cstheme="minorHAnsi"/>
        </w:rPr>
        <w:t xml:space="preserve"> </w:t>
      </w:r>
      <w:r w:rsidR="00C834FF">
        <w:rPr>
          <w:rFonts w:asciiTheme="minorHAnsi" w:hAnsiTheme="minorHAnsi" w:cstheme="minorHAnsi"/>
        </w:rPr>
        <w:t>use</w:t>
      </w:r>
      <w:r w:rsidR="004B4DE7">
        <w:rPr>
          <w:rFonts w:asciiTheme="minorHAnsi" w:hAnsiTheme="minorHAnsi" w:cstheme="minorHAnsi"/>
        </w:rPr>
        <w:t xml:space="preserve"> </w:t>
      </w:r>
      <w:r w:rsidR="00277ACC">
        <w:rPr>
          <w:rFonts w:asciiTheme="minorHAnsi" w:hAnsiTheme="minorHAnsi" w:cstheme="minorHAnsi"/>
        </w:rPr>
        <w:t>through</w:t>
      </w:r>
      <w:r w:rsidR="004B4DE7">
        <w:rPr>
          <w:rFonts w:asciiTheme="minorHAnsi" w:hAnsiTheme="minorHAnsi" w:cstheme="minorHAnsi"/>
        </w:rPr>
        <w:t xml:space="preserve"> excel.</w:t>
      </w:r>
    </w:p>
    <w:p w14:paraId="38304817" w14:textId="77777777" w:rsidR="006B2979" w:rsidRPr="00391116" w:rsidRDefault="006B2979" w:rsidP="006B2979">
      <w:pPr>
        <w:pStyle w:val="Heading2"/>
        <w:rPr>
          <w:b/>
          <w:color w:val="auto"/>
          <w:sz w:val="28"/>
        </w:rPr>
      </w:pPr>
      <w:bookmarkStart w:id="5" w:name="_Toc124507359"/>
      <w:r w:rsidRPr="00391116">
        <w:rPr>
          <w:b/>
          <w:color w:val="auto"/>
          <w:sz w:val="28"/>
        </w:rPr>
        <w:t xml:space="preserve">Use of Excel for </w:t>
      </w:r>
      <w:proofErr w:type="spellStart"/>
      <w:r w:rsidRPr="00391116">
        <w:rPr>
          <w:b/>
          <w:color w:val="auto"/>
          <w:sz w:val="28"/>
        </w:rPr>
        <w:t>Analysing</w:t>
      </w:r>
      <w:proofErr w:type="spellEnd"/>
      <w:r w:rsidRPr="00391116">
        <w:rPr>
          <w:b/>
          <w:color w:val="auto"/>
          <w:sz w:val="28"/>
        </w:rPr>
        <w:t xml:space="preserve"> the data</w:t>
      </w:r>
      <w:bookmarkEnd w:id="5"/>
    </w:p>
    <w:p w14:paraId="2F4A79BE" w14:textId="6F81E390" w:rsidR="006B2979" w:rsidRPr="00A64C8F" w:rsidRDefault="00763560" w:rsidP="006B2979">
      <w:pPr>
        <w:rPr>
          <w:rFonts w:asciiTheme="minorHAnsi" w:hAnsiTheme="minorHAnsi" w:cstheme="minorHAnsi"/>
        </w:rPr>
      </w:pPr>
      <w:r>
        <w:rPr>
          <w:rFonts w:asciiTheme="minorHAnsi" w:hAnsiTheme="minorHAnsi" w:cstheme="minorHAnsi"/>
        </w:rPr>
        <w:t>Data</w:t>
      </w:r>
      <w:r w:rsidR="004C7C0D">
        <w:rPr>
          <w:rFonts w:asciiTheme="minorHAnsi" w:hAnsiTheme="minorHAnsi" w:cstheme="minorHAnsi"/>
        </w:rPr>
        <w:t xml:space="preserve"> is extremely important for a business. </w:t>
      </w:r>
      <w:r w:rsidR="00DA0D88">
        <w:rPr>
          <w:rFonts w:asciiTheme="minorHAnsi" w:hAnsiTheme="minorHAnsi" w:cstheme="minorHAnsi"/>
        </w:rPr>
        <w:t xml:space="preserve">The management of the </w:t>
      </w:r>
      <w:proofErr w:type="spellStart"/>
      <w:r w:rsidR="00A51C0A">
        <w:rPr>
          <w:rFonts w:asciiTheme="minorHAnsi" w:hAnsiTheme="minorHAnsi" w:cstheme="minorHAnsi"/>
        </w:rPr>
        <w:t>organisation</w:t>
      </w:r>
      <w:proofErr w:type="spellEnd"/>
      <w:r w:rsidR="00DA0D88">
        <w:rPr>
          <w:rFonts w:asciiTheme="minorHAnsi" w:hAnsiTheme="minorHAnsi" w:cstheme="minorHAnsi"/>
        </w:rPr>
        <w:t xml:space="preserve"> is concerned with the collection of data from the different aspects of the business</w:t>
      </w:r>
      <w:sdt>
        <w:sdtPr>
          <w:rPr>
            <w:rFonts w:asciiTheme="minorHAnsi" w:hAnsiTheme="minorHAnsi" w:cstheme="minorHAnsi"/>
          </w:rPr>
          <w:id w:val="-790590157"/>
          <w:citation/>
        </w:sdtPr>
        <w:sdtContent>
          <w:r>
            <w:rPr>
              <w:rFonts w:asciiTheme="minorHAnsi" w:hAnsiTheme="minorHAnsi" w:cstheme="minorHAnsi"/>
            </w:rPr>
            <w:fldChar w:fldCharType="begin"/>
          </w:r>
          <w:r>
            <w:rPr>
              <w:rFonts w:asciiTheme="minorHAnsi" w:hAnsiTheme="minorHAnsi" w:cstheme="minorHAnsi"/>
            </w:rPr>
            <w:instrText xml:space="preserve"> CITATION Anu17 \l 1033 </w:instrText>
          </w:r>
          <w:r>
            <w:rPr>
              <w:rFonts w:asciiTheme="minorHAnsi" w:hAnsiTheme="minorHAnsi" w:cstheme="minorHAnsi"/>
            </w:rPr>
            <w:fldChar w:fldCharType="separate"/>
          </w:r>
          <w:r>
            <w:rPr>
              <w:rFonts w:asciiTheme="minorHAnsi" w:hAnsiTheme="minorHAnsi" w:cstheme="minorHAnsi"/>
              <w:noProof/>
            </w:rPr>
            <w:t xml:space="preserve"> </w:t>
          </w:r>
          <w:r w:rsidRPr="00763560">
            <w:rPr>
              <w:rFonts w:asciiTheme="minorHAnsi" w:hAnsiTheme="minorHAnsi" w:cstheme="minorHAnsi"/>
              <w:noProof/>
            </w:rPr>
            <w:t>(Singal, 2017)</w:t>
          </w:r>
          <w:r>
            <w:rPr>
              <w:rFonts w:asciiTheme="minorHAnsi" w:hAnsiTheme="minorHAnsi" w:cstheme="minorHAnsi"/>
            </w:rPr>
            <w:fldChar w:fldCharType="end"/>
          </w:r>
        </w:sdtContent>
      </w:sdt>
      <w:r w:rsidR="00C834FF">
        <w:rPr>
          <w:rFonts w:asciiTheme="minorHAnsi" w:hAnsiTheme="minorHAnsi" w:cstheme="minorHAnsi"/>
        </w:rPr>
        <w:t>.</w:t>
      </w:r>
      <w:r w:rsidR="00DA0D88">
        <w:rPr>
          <w:rFonts w:asciiTheme="minorHAnsi" w:hAnsiTheme="minorHAnsi" w:cstheme="minorHAnsi"/>
        </w:rPr>
        <w:t xml:space="preserve"> </w:t>
      </w:r>
      <w:r w:rsidR="007B7460">
        <w:rPr>
          <w:rFonts w:asciiTheme="minorHAnsi" w:hAnsiTheme="minorHAnsi" w:cstheme="minorHAnsi"/>
        </w:rPr>
        <w:t xml:space="preserve">The analysis of the data is critical as it will enable the </w:t>
      </w:r>
      <w:r w:rsidR="00277ACC">
        <w:rPr>
          <w:rFonts w:asciiTheme="minorHAnsi" w:hAnsiTheme="minorHAnsi" w:cstheme="minorHAnsi"/>
        </w:rPr>
        <w:t>management</w:t>
      </w:r>
      <w:r w:rsidR="007B7460">
        <w:rPr>
          <w:rFonts w:asciiTheme="minorHAnsi" w:hAnsiTheme="minorHAnsi" w:cstheme="minorHAnsi"/>
        </w:rPr>
        <w:t xml:space="preserve"> to understand the different trends, </w:t>
      </w:r>
      <w:r w:rsidR="007B7460">
        <w:rPr>
          <w:rFonts w:asciiTheme="minorHAnsi" w:hAnsiTheme="minorHAnsi" w:cstheme="minorHAnsi"/>
        </w:rPr>
        <w:lastRenderedPageBreak/>
        <w:t xml:space="preserve">changes in values and other factors. The administration of the business can be done in a much better manner by </w:t>
      </w:r>
      <w:proofErr w:type="spellStart"/>
      <w:r w:rsidR="007B7460">
        <w:rPr>
          <w:rFonts w:asciiTheme="minorHAnsi" w:hAnsiTheme="minorHAnsi" w:cstheme="minorHAnsi"/>
        </w:rPr>
        <w:t>analysing</w:t>
      </w:r>
      <w:proofErr w:type="spellEnd"/>
      <w:r w:rsidR="007B7460">
        <w:rPr>
          <w:rFonts w:asciiTheme="minorHAnsi" w:hAnsiTheme="minorHAnsi" w:cstheme="minorHAnsi"/>
        </w:rPr>
        <w:t xml:space="preserve"> the data. </w:t>
      </w:r>
      <w:r>
        <w:rPr>
          <w:rFonts w:asciiTheme="minorHAnsi" w:hAnsiTheme="minorHAnsi" w:cstheme="minorHAnsi"/>
        </w:rPr>
        <w:t>MS</w:t>
      </w:r>
      <w:r w:rsidR="007B7460">
        <w:rPr>
          <w:rFonts w:asciiTheme="minorHAnsi" w:hAnsiTheme="minorHAnsi" w:cstheme="minorHAnsi"/>
        </w:rPr>
        <w:t xml:space="preserve"> Excel can be very useful in </w:t>
      </w:r>
      <w:r w:rsidR="005456AC">
        <w:rPr>
          <w:rFonts w:asciiTheme="minorHAnsi" w:hAnsiTheme="minorHAnsi" w:cstheme="minorHAnsi"/>
        </w:rPr>
        <w:t>this regard</w:t>
      </w:r>
      <w:r w:rsidR="007B7460">
        <w:rPr>
          <w:rFonts w:asciiTheme="minorHAnsi" w:hAnsiTheme="minorHAnsi" w:cstheme="minorHAnsi"/>
        </w:rPr>
        <w:t xml:space="preserve">. It has </w:t>
      </w:r>
      <w:r w:rsidR="00277ACC">
        <w:rPr>
          <w:rFonts w:asciiTheme="minorHAnsi" w:hAnsiTheme="minorHAnsi" w:cstheme="minorHAnsi"/>
        </w:rPr>
        <w:t>different</w:t>
      </w:r>
      <w:r w:rsidR="007B7460">
        <w:rPr>
          <w:rFonts w:asciiTheme="minorHAnsi" w:hAnsiTheme="minorHAnsi" w:cstheme="minorHAnsi"/>
        </w:rPr>
        <w:t xml:space="preserve"> functions that can be applied </w:t>
      </w:r>
      <w:r>
        <w:rPr>
          <w:rFonts w:asciiTheme="minorHAnsi" w:hAnsiTheme="minorHAnsi" w:cstheme="minorHAnsi"/>
        </w:rPr>
        <w:t>to</w:t>
      </w:r>
      <w:r w:rsidR="007B7460">
        <w:rPr>
          <w:rFonts w:asciiTheme="minorHAnsi" w:hAnsiTheme="minorHAnsi" w:cstheme="minorHAnsi"/>
        </w:rPr>
        <w:t xml:space="preserve"> the data for </w:t>
      </w:r>
      <w:proofErr w:type="spellStart"/>
      <w:r w:rsidR="00277ACC">
        <w:rPr>
          <w:rFonts w:asciiTheme="minorHAnsi" w:hAnsiTheme="minorHAnsi" w:cstheme="minorHAnsi"/>
        </w:rPr>
        <w:t>analysing</w:t>
      </w:r>
      <w:proofErr w:type="spellEnd"/>
      <w:r w:rsidR="007B7460">
        <w:rPr>
          <w:rFonts w:asciiTheme="minorHAnsi" w:hAnsiTheme="minorHAnsi" w:cstheme="minorHAnsi"/>
        </w:rPr>
        <w:t xml:space="preserve"> the different aspects of information. </w:t>
      </w:r>
      <w:r>
        <w:rPr>
          <w:rFonts w:asciiTheme="minorHAnsi" w:hAnsiTheme="minorHAnsi" w:cstheme="minorHAnsi"/>
        </w:rPr>
        <w:t>Excel</w:t>
      </w:r>
      <w:r w:rsidR="00EF0D17">
        <w:rPr>
          <w:rFonts w:asciiTheme="minorHAnsi" w:hAnsiTheme="minorHAnsi" w:cstheme="minorHAnsi"/>
        </w:rPr>
        <w:t xml:space="preserve"> can be used for </w:t>
      </w:r>
      <w:proofErr w:type="spellStart"/>
      <w:r w:rsidR="00EF0D17">
        <w:rPr>
          <w:rFonts w:asciiTheme="minorHAnsi" w:hAnsiTheme="minorHAnsi" w:cstheme="minorHAnsi"/>
        </w:rPr>
        <w:t>analysing</w:t>
      </w:r>
      <w:proofErr w:type="spellEnd"/>
      <w:r w:rsidR="00EF0D17">
        <w:rPr>
          <w:rFonts w:asciiTheme="minorHAnsi" w:hAnsiTheme="minorHAnsi" w:cstheme="minorHAnsi"/>
        </w:rPr>
        <w:t xml:space="preserve"> the sales trend or the latest trends in the cost. </w:t>
      </w:r>
      <w:r w:rsidR="00DF6A72">
        <w:rPr>
          <w:rFonts w:asciiTheme="minorHAnsi" w:hAnsiTheme="minorHAnsi" w:cstheme="minorHAnsi"/>
        </w:rPr>
        <w:t xml:space="preserve">There </w:t>
      </w:r>
      <w:r w:rsidR="00277ACC">
        <w:rPr>
          <w:rFonts w:asciiTheme="minorHAnsi" w:hAnsiTheme="minorHAnsi" w:cstheme="minorHAnsi"/>
        </w:rPr>
        <w:t>are</w:t>
      </w:r>
      <w:r w:rsidR="00DF6A72">
        <w:rPr>
          <w:rFonts w:asciiTheme="minorHAnsi" w:hAnsiTheme="minorHAnsi" w:cstheme="minorHAnsi"/>
        </w:rPr>
        <w:t xml:space="preserve"> </w:t>
      </w:r>
      <w:r w:rsidR="00277ACC">
        <w:rPr>
          <w:rFonts w:asciiTheme="minorHAnsi" w:hAnsiTheme="minorHAnsi" w:cstheme="minorHAnsi"/>
        </w:rPr>
        <w:t>different</w:t>
      </w:r>
      <w:r w:rsidR="00DF6A72">
        <w:rPr>
          <w:rFonts w:asciiTheme="minorHAnsi" w:hAnsiTheme="minorHAnsi" w:cstheme="minorHAnsi"/>
        </w:rPr>
        <w:t xml:space="preserve"> </w:t>
      </w:r>
      <w:r w:rsidR="005456AC">
        <w:rPr>
          <w:rFonts w:asciiTheme="minorHAnsi" w:hAnsiTheme="minorHAnsi" w:cstheme="minorHAnsi"/>
        </w:rPr>
        <w:t>formulas</w:t>
      </w:r>
      <w:r w:rsidR="00DF6A72">
        <w:rPr>
          <w:rFonts w:asciiTheme="minorHAnsi" w:hAnsiTheme="minorHAnsi" w:cstheme="minorHAnsi"/>
        </w:rPr>
        <w:t xml:space="preserve"> that can be applied </w:t>
      </w:r>
      <w:r w:rsidR="005456AC">
        <w:rPr>
          <w:rFonts w:asciiTheme="minorHAnsi" w:hAnsiTheme="minorHAnsi" w:cstheme="minorHAnsi"/>
        </w:rPr>
        <w:t>to</w:t>
      </w:r>
      <w:r w:rsidR="00164EE9">
        <w:rPr>
          <w:rFonts w:asciiTheme="minorHAnsi" w:hAnsiTheme="minorHAnsi" w:cstheme="minorHAnsi"/>
        </w:rPr>
        <w:t xml:space="preserve"> the data. The different measures of central tendency such as mean, median, mode and range etc. can be </w:t>
      </w:r>
      <w:r w:rsidR="00277ACC">
        <w:rPr>
          <w:rFonts w:asciiTheme="minorHAnsi" w:hAnsiTheme="minorHAnsi" w:cstheme="minorHAnsi"/>
        </w:rPr>
        <w:t>calculated</w:t>
      </w:r>
      <w:r w:rsidR="00164EE9">
        <w:rPr>
          <w:rFonts w:asciiTheme="minorHAnsi" w:hAnsiTheme="minorHAnsi" w:cstheme="minorHAnsi"/>
        </w:rPr>
        <w:t xml:space="preserve">. The measure of dispersion such as </w:t>
      </w:r>
      <w:r w:rsidR="00DF6A72">
        <w:rPr>
          <w:rFonts w:asciiTheme="minorHAnsi" w:hAnsiTheme="minorHAnsi" w:cstheme="minorHAnsi"/>
        </w:rPr>
        <w:t xml:space="preserve">correlation and </w:t>
      </w:r>
      <w:r w:rsidR="00164EE9">
        <w:rPr>
          <w:rFonts w:asciiTheme="minorHAnsi" w:hAnsiTheme="minorHAnsi" w:cstheme="minorHAnsi"/>
        </w:rPr>
        <w:t>standard deviation can also be calculated in a simple manner</w:t>
      </w:r>
      <w:sdt>
        <w:sdtPr>
          <w:rPr>
            <w:rFonts w:asciiTheme="minorHAnsi" w:hAnsiTheme="minorHAnsi" w:cstheme="minorHAnsi"/>
          </w:rPr>
          <w:id w:val="-1153597378"/>
          <w:citation/>
        </w:sdtPr>
        <w:sdtContent>
          <w:r w:rsidR="005456AC">
            <w:rPr>
              <w:rFonts w:asciiTheme="minorHAnsi" w:hAnsiTheme="minorHAnsi" w:cstheme="minorHAnsi"/>
            </w:rPr>
            <w:fldChar w:fldCharType="begin"/>
          </w:r>
          <w:r w:rsidR="005456AC">
            <w:rPr>
              <w:rFonts w:asciiTheme="minorHAnsi" w:hAnsiTheme="minorHAnsi" w:cstheme="minorHAnsi"/>
            </w:rPr>
            <w:instrText xml:space="preserve"> CITATION Ste17 \l 1033 </w:instrText>
          </w:r>
          <w:r w:rsidR="005456AC">
            <w:rPr>
              <w:rFonts w:asciiTheme="minorHAnsi" w:hAnsiTheme="minorHAnsi" w:cstheme="minorHAnsi"/>
            </w:rPr>
            <w:fldChar w:fldCharType="separate"/>
          </w:r>
          <w:r w:rsidR="005456AC">
            <w:rPr>
              <w:rFonts w:asciiTheme="minorHAnsi" w:hAnsiTheme="minorHAnsi" w:cstheme="minorHAnsi"/>
              <w:noProof/>
            </w:rPr>
            <w:t xml:space="preserve"> </w:t>
          </w:r>
          <w:r w:rsidR="005456AC" w:rsidRPr="005456AC">
            <w:rPr>
              <w:rFonts w:asciiTheme="minorHAnsi" w:hAnsiTheme="minorHAnsi" w:cstheme="minorHAnsi"/>
              <w:noProof/>
            </w:rPr>
            <w:t>(Hrehova &amp; Vagaska, 2017)</w:t>
          </w:r>
          <w:r w:rsidR="005456AC">
            <w:rPr>
              <w:rFonts w:asciiTheme="minorHAnsi" w:hAnsiTheme="minorHAnsi" w:cstheme="minorHAnsi"/>
            </w:rPr>
            <w:fldChar w:fldCharType="end"/>
          </w:r>
        </w:sdtContent>
      </w:sdt>
      <w:r w:rsidR="00DF6A72">
        <w:rPr>
          <w:rFonts w:asciiTheme="minorHAnsi" w:hAnsiTheme="minorHAnsi" w:cstheme="minorHAnsi"/>
        </w:rPr>
        <w:t>.</w:t>
      </w:r>
      <w:r w:rsidR="00FA39D7">
        <w:rPr>
          <w:rFonts w:asciiTheme="minorHAnsi" w:hAnsiTheme="minorHAnsi" w:cstheme="minorHAnsi"/>
        </w:rPr>
        <w:t xml:space="preserve"> The analysis of the data can be done to </w:t>
      </w:r>
      <w:proofErr w:type="spellStart"/>
      <w:r w:rsidR="00FA39D7">
        <w:rPr>
          <w:rFonts w:asciiTheme="minorHAnsi" w:hAnsiTheme="minorHAnsi" w:cstheme="minorHAnsi"/>
        </w:rPr>
        <w:t>analyse</w:t>
      </w:r>
      <w:proofErr w:type="spellEnd"/>
      <w:r w:rsidR="00FA39D7">
        <w:rPr>
          <w:rFonts w:asciiTheme="minorHAnsi" w:hAnsiTheme="minorHAnsi" w:cstheme="minorHAnsi"/>
        </w:rPr>
        <w:t xml:space="preserve"> the efficiency of the different </w:t>
      </w:r>
      <w:r w:rsidR="005456AC">
        <w:rPr>
          <w:rFonts w:asciiTheme="minorHAnsi" w:hAnsiTheme="minorHAnsi" w:cstheme="minorHAnsi"/>
        </w:rPr>
        <w:t>task,</w:t>
      </w:r>
      <w:r w:rsidR="00FA39D7">
        <w:rPr>
          <w:rFonts w:asciiTheme="minorHAnsi" w:hAnsiTheme="minorHAnsi" w:cstheme="minorHAnsi"/>
        </w:rPr>
        <w:t xml:space="preserve"> and this helps the management in making better decisions.</w:t>
      </w:r>
      <w:r w:rsidR="00F34BBF">
        <w:rPr>
          <w:rFonts w:asciiTheme="minorHAnsi" w:hAnsiTheme="minorHAnsi" w:cstheme="minorHAnsi"/>
        </w:rPr>
        <w:t xml:space="preserve"> The management can </w:t>
      </w:r>
      <w:proofErr w:type="spellStart"/>
      <w:r w:rsidR="00F34BBF">
        <w:rPr>
          <w:rFonts w:asciiTheme="minorHAnsi" w:hAnsiTheme="minorHAnsi" w:cstheme="minorHAnsi"/>
        </w:rPr>
        <w:t>analyse</w:t>
      </w:r>
      <w:proofErr w:type="spellEnd"/>
      <w:r w:rsidR="00F34BBF">
        <w:rPr>
          <w:rFonts w:asciiTheme="minorHAnsi" w:hAnsiTheme="minorHAnsi" w:cstheme="minorHAnsi"/>
        </w:rPr>
        <w:t xml:space="preserve"> the data to establish cost controls, manage inventory and debtors etc. </w:t>
      </w:r>
    </w:p>
    <w:p w14:paraId="572D2A44" w14:textId="77777777" w:rsidR="006B2979" w:rsidRPr="00391116" w:rsidRDefault="006B2979" w:rsidP="006B2979">
      <w:pPr>
        <w:pStyle w:val="Heading2"/>
        <w:rPr>
          <w:b/>
          <w:color w:val="auto"/>
          <w:sz w:val="28"/>
        </w:rPr>
      </w:pPr>
      <w:bookmarkStart w:id="6" w:name="_Toc124507360"/>
      <w:r w:rsidRPr="00391116">
        <w:rPr>
          <w:b/>
          <w:color w:val="auto"/>
          <w:sz w:val="28"/>
        </w:rPr>
        <w:t xml:space="preserve">Use of Excel for </w:t>
      </w:r>
      <w:proofErr w:type="spellStart"/>
      <w:r w:rsidRPr="00391116">
        <w:rPr>
          <w:b/>
          <w:color w:val="auto"/>
          <w:sz w:val="28"/>
        </w:rPr>
        <w:t>Visualising</w:t>
      </w:r>
      <w:proofErr w:type="spellEnd"/>
      <w:r w:rsidRPr="00391116">
        <w:rPr>
          <w:b/>
          <w:color w:val="auto"/>
          <w:sz w:val="28"/>
        </w:rPr>
        <w:t xml:space="preserve"> the data</w:t>
      </w:r>
      <w:bookmarkEnd w:id="6"/>
    </w:p>
    <w:p w14:paraId="7ABB4E0A" w14:textId="226209B2" w:rsidR="006B2979" w:rsidRPr="00A64C8F" w:rsidRDefault="000B08DC" w:rsidP="006B2979">
      <w:pPr>
        <w:rPr>
          <w:rFonts w:asciiTheme="minorHAnsi" w:hAnsiTheme="minorHAnsi" w:cstheme="minorHAnsi"/>
        </w:rPr>
      </w:pPr>
      <w:r>
        <w:rPr>
          <w:rFonts w:asciiTheme="minorHAnsi" w:hAnsiTheme="minorHAnsi" w:cstheme="minorHAnsi"/>
        </w:rPr>
        <w:t xml:space="preserve">An important aspect of managing the data of the company is getting it visualized. The understanding of the data in its tabular form can be difficult </w:t>
      </w:r>
      <w:r w:rsidR="00277ACC">
        <w:rPr>
          <w:rFonts w:asciiTheme="minorHAnsi" w:hAnsiTheme="minorHAnsi" w:cstheme="minorHAnsi"/>
        </w:rPr>
        <w:t>although</w:t>
      </w:r>
      <w:r>
        <w:rPr>
          <w:rFonts w:asciiTheme="minorHAnsi" w:hAnsiTheme="minorHAnsi" w:cstheme="minorHAnsi"/>
        </w:rPr>
        <w:t xml:space="preserve"> it may be organized. </w:t>
      </w:r>
      <w:r w:rsidR="00735511">
        <w:rPr>
          <w:rFonts w:asciiTheme="minorHAnsi" w:hAnsiTheme="minorHAnsi" w:cstheme="minorHAnsi"/>
        </w:rPr>
        <w:t xml:space="preserve">The visualization of the data is helpful in </w:t>
      </w:r>
      <w:r w:rsidR="00277ACC">
        <w:rPr>
          <w:rFonts w:asciiTheme="minorHAnsi" w:hAnsiTheme="minorHAnsi" w:cstheme="minorHAnsi"/>
        </w:rPr>
        <w:t>different</w:t>
      </w:r>
      <w:r w:rsidR="00735511">
        <w:rPr>
          <w:rFonts w:asciiTheme="minorHAnsi" w:hAnsiTheme="minorHAnsi" w:cstheme="minorHAnsi"/>
        </w:rPr>
        <w:t xml:space="preserve"> ways. It represents the data in a simple </w:t>
      </w:r>
      <w:r w:rsidR="005456AC">
        <w:rPr>
          <w:rFonts w:asciiTheme="minorHAnsi" w:hAnsiTheme="minorHAnsi" w:cstheme="minorHAnsi"/>
        </w:rPr>
        <w:t>form,</w:t>
      </w:r>
      <w:r w:rsidR="00735511">
        <w:rPr>
          <w:rFonts w:asciiTheme="minorHAnsi" w:hAnsiTheme="minorHAnsi" w:cstheme="minorHAnsi"/>
        </w:rPr>
        <w:t xml:space="preserve"> and anyone can understand it. The </w:t>
      </w:r>
      <w:r w:rsidR="00277ACC">
        <w:rPr>
          <w:rFonts w:asciiTheme="minorHAnsi" w:hAnsiTheme="minorHAnsi" w:cstheme="minorHAnsi"/>
        </w:rPr>
        <w:t>analysis</w:t>
      </w:r>
      <w:r w:rsidR="00735511">
        <w:rPr>
          <w:rFonts w:asciiTheme="minorHAnsi" w:hAnsiTheme="minorHAnsi" w:cstheme="minorHAnsi"/>
        </w:rPr>
        <w:t xml:space="preserve"> of the data and the findings based on analysis can be </w:t>
      </w:r>
      <w:r w:rsidR="00277ACC">
        <w:rPr>
          <w:rFonts w:asciiTheme="minorHAnsi" w:hAnsiTheme="minorHAnsi" w:cstheme="minorHAnsi"/>
        </w:rPr>
        <w:t>done</w:t>
      </w:r>
      <w:r w:rsidR="00735511">
        <w:rPr>
          <w:rFonts w:asciiTheme="minorHAnsi" w:hAnsiTheme="minorHAnsi" w:cstheme="minorHAnsi"/>
        </w:rPr>
        <w:t xml:space="preserve"> in a better manner when it is in a visual form. MS Excel is very useful in this area as well. </w:t>
      </w:r>
      <w:r w:rsidR="00CA06D3">
        <w:rPr>
          <w:rFonts w:asciiTheme="minorHAnsi" w:hAnsiTheme="minorHAnsi" w:cstheme="minorHAnsi"/>
        </w:rPr>
        <w:t xml:space="preserve">It can be used to </w:t>
      </w:r>
      <w:r w:rsidR="00D467DD">
        <w:rPr>
          <w:rFonts w:asciiTheme="minorHAnsi" w:hAnsiTheme="minorHAnsi" w:cstheme="minorHAnsi"/>
        </w:rPr>
        <w:t>present the</w:t>
      </w:r>
      <w:r w:rsidR="00BE0CB6">
        <w:rPr>
          <w:rFonts w:asciiTheme="minorHAnsi" w:hAnsiTheme="minorHAnsi" w:cstheme="minorHAnsi"/>
        </w:rPr>
        <w:t xml:space="preserve"> data visually in </w:t>
      </w:r>
      <w:r w:rsidR="00277ACC">
        <w:rPr>
          <w:rFonts w:asciiTheme="minorHAnsi" w:hAnsiTheme="minorHAnsi" w:cstheme="minorHAnsi"/>
        </w:rPr>
        <w:t>different</w:t>
      </w:r>
      <w:r w:rsidR="00BE0CB6">
        <w:rPr>
          <w:rFonts w:asciiTheme="minorHAnsi" w:hAnsiTheme="minorHAnsi" w:cstheme="minorHAnsi"/>
        </w:rPr>
        <w:t xml:space="preserve"> way</w:t>
      </w:r>
      <w:r w:rsidR="00D467DD">
        <w:rPr>
          <w:rFonts w:asciiTheme="minorHAnsi" w:hAnsiTheme="minorHAnsi" w:cstheme="minorHAnsi"/>
        </w:rPr>
        <w:t xml:space="preserve">s. </w:t>
      </w:r>
      <w:r w:rsidR="00BE0CB6">
        <w:rPr>
          <w:rFonts w:asciiTheme="minorHAnsi" w:hAnsiTheme="minorHAnsi" w:cstheme="minorHAnsi"/>
        </w:rPr>
        <w:t xml:space="preserve">The pie chart can be created for </w:t>
      </w:r>
      <w:proofErr w:type="spellStart"/>
      <w:r w:rsidR="00277ACC">
        <w:rPr>
          <w:rFonts w:asciiTheme="minorHAnsi" w:hAnsiTheme="minorHAnsi" w:cstheme="minorHAnsi"/>
        </w:rPr>
        <w:t>visualising</w:t>
      </w:r>
      <w:proofErr w:type="spellEnd"/>
      <w:r w:rsidR="00BE0CB6">
        <w:rPr>
          <w:rFonts w:asciiTheme="minorHAnsi" w:hAnsiTheme="minorHAnsi" w:cstheme="minorHAnsi"/>
        </w:rPr>
        <w:t xml:space="preserve"> the data in such a manner that the </w:t>
      </w:r>
      <w:r w:rsidR="00277ACC">
        <w:rPr>
          <w:rFonts w:asciiTheme="minorHAnsi" w:hAnsiTheme="minorHAnsi" w:cstheme="minorHAnsi"/>
        </w:rPr>
        <w:t>analysis</w:t>
      </w:r>
      <w:r w:rsidR="00BE0CB6">
        <w:rPr>
          <w:rFonts w:asciiTheme="minorHAnsi" w:hAnsiTheme="minorHAnsi" w:cstheme="minorHAnsi"/>
        </w:rPr>
        <w:t xml:space="preserve"> can be done in a </w:t>
      </w:r>
      <w:r w:rsidR="00277ACC">
        <w:rPr>
          <w:rFonts w:asciiTheme="minorHAnsi" w:hAnsiTheme="minorHAnsi" w:cstheme="minorHAnsi"/>
        </w:rPr>
        <w:t>better</w:t>
      </w:r>
      <w:r w:rsidR="00BE0CB6">
        <w:rPr>
          <w:rFonts w:asciiTheme="minorHAnsi" w:hAnsiTheme="minorHAnsi" w:cstheme="minorHAnsi"/>
        </w:rPr>
        <w:t xml:space="preserve"> manner</w:t>
      </w:r>
      <w:sdt>
        <w:sdtPr>
          <w:rPr>
            <w:rFonts w:asciiTheme="minorHAnsi" w:hAnsiTheme="minorHAnsi" w:cstheme="minorHAnsi"/>
          </w:rPr>
          <w:id w:val="-2043510082"/>
          <w:citation/>
        </w:sdtPr>
        <w:sdtContent>
          <w:r w:rsidR="005456AC">
            <w:rPr>
              <w:rFonts w:asciiTheme="minorHAnsi" w:hAnsiTheme="minorHAnsi" w:cstheme="minorHAnsi"/>
            </w:rPr>
            <w:fldChar w:fldCharType="begin"/>
          </w:r>
          <w:r w:rsidR="005456AC">
            <w:rPr>
              <w:rFonts w:asciiTheme="minorHAnsi" w:hAnsiTheme="minorHAnsi" w:cstheme="minorHAnsi"/>
            </w:rPr>
            <w:instrText xml:space="preserve"> CITATION Anu17 \l 1033 </w:instrText>
          </w:r>
          <w:r w:rsidR="005456AC">
            <w:rPr>
              <w:rFonts w:asciiTheme="minorHAnsi" w:hAnsiTheme="minorHAnsi" w:cstheme="minorHAnsi"/>
            </w:rPr>
            <w:fldChar w:fldCharType="separate"/>
          </w:r>
          <w:r w:rsidR="005456AC">
            <w:rPr>
              <w:rFonts w:asciiTheme="minorHAnsi" w:hAnsiTheme="minorHAnsi" w:cstheme="minorHAnsi"/>
              <w:noProof/>
            </w:rPr>
            <w:t xml:space="preserve"> </w:t>
          </w:r>
          <w:r w:rsidR="005456AC" w:rsidRPr="005456AC">
            <w:rPr>
              <w:rFonts w:asciiTheme="minorHAnsi" w:hAnsiTheme="minorHAnsi" w:cstheme="minorHAnsi"/>
              <w:noProof/>
            </w:rPr>
            <w:t>(Singal, 2017)</w:t>
          </w:r>
          <w:r w:rsidR="005456AC">
            <w:rPr>
              <w:rFonts w:asciiTheme="minorHAnsi" w:hAnsiTheme="minorHAnsi" w:cstheme="minorHAnsi"/>
            </w:rPr>
            <w:fldChar w:fldCharType="end"/>
          </w:r>
        </w:sdtContent>
      </w:sdt>
      <w:r w:rsidR="00BE0CB6">
        <w:rPr>
          <w:rFonts w:asciiTheme="minorHAnsi" w:hAnsiTheme="minorHAnsi" w:cstheme="minorHAnsi"/>
        </w:rPr>
        <w:t xml:space="preserve">. </w:t>
      </w:r>
      <w:r w:rsidR="00535E35">
        <w:rPr>
          <w:rFonts w:asciiTheme="minorHAnsi" w:hAnsiTheme="minorHAnsi" w:cstheme="minorHAnsi"/>
        </w:rPr>
        <w:t xml:space="preserve">The different trends in the data can be presented visually in the form of bar charts and </w:t>
      </w:r>
      <w:r w:rsidR="005456AC">
        <w:rPr>
          <w:rFonts w:asciiTheme="minorHAnsi" w:hAnsiTheme="minorHAnsi" w:cstheme="minorHAnsi"/>
        </w:rPr>
        <w:t>histograms</w:t>
      </w:r>
      <w:r w:rsidR="00535E35">
        <w:rPr>
          <w:rFonts w:asciiTheme="minorHAnsi" w:hAnsiTheme="minorHAnsi" w:cstheme="minorHAnsi"/>
        </w:rPr>
        <w:t xml:space="preserve"> etc. </w:t>
      </w:r>
      <w:r w:rsidR="00AB7984">
        <w:rPr>
          <w:rFonts w:asciiTheme="minorHAnsi" w:hAnsiTheme="minorHAnsi" w:cstheme="minorHAnsi"/>
        </w:rPr>
        <w:t>For example, the company can use the line chart to visualize the data and see the changes in sales over the month.</w:t>
      </w:r>
      <w:r w:rsidR="00F92B3C">
        <w:rPr>
          <w:rFonts w:asciiTheme="minorHAnsi" w:hAnsiTheme="minorHAnsi" w:cstheme="minorHAnsi"/>
        </w:rPr>
        <w:t xml:space="preserve"> The management reports are normally given in </w:t>
      </w:r>
      <w:r w:rsidR="005456AC">
        <w:rPr>
          <w:rFonts w:asciiTheme="minorHAnsi" w:hAnsiTheme="minorHAnsi" w:cstheme="minorHAnsi"/>
        </w:rPr>
        <w:t>visual</w:t>
      </w:r>
      <w:r w:rsidR="00F92B3C">
        <w:rPr>
          <w:rFonts w:asciiTheme="minorHAnsi" w:hAnsiTheme="minorHAnsi" w:cstheme="minorHAnsi"/>
        </w:rPr>
        <w:t xml:space="preserve"> form as they are comprehensible to a person who may not be able to understand the tabular data in a correct manner. </w:t>
      </w:r>
    </w:p>
    <w:p w14:paraId="7EADBF94" w14:textId="77777777" w:rsidR="00957902" w:rsidRPr="00391116" w:rsidRDefault="00957902" w:rsidP="007D2A67">
      <w:pPr>
        <w:pStyle w:val="Heading2"/>
        <w:rPr>
          <w:b/>
          <w:color w:val="auto"/>
          <w:sz w:val="28"/>
        </w:rPr>
      </w:pPr>
      <w:bookmarkStart w:id="7" w:name="_Toc122645028"/>
      <w:bookmarkStart w:id="8" w:name="_Toc124507361"/>
      <w:bookmarkEnd w:id="3"/>
      <w:r w:rsidRPr="00391116">
        <w:rPr>
          <w:b/>
          <w:color w:val="auto"/>
          <w:sz w:val="28"/>
        </w:rPr>
        <w:t xml:space="preserve">Determining </w:t>
      </w:r>
      <w:r w:rsidR="00876BD4" w:rsidRPr="00391116">
        <w:rPr>
          <w:b/>
          <w:color w:val="auto"/>
          <w:sz w:val="28"/>
        </w:rPr>
        <w:t>the decline</w:t>
      </w:r>
      <w:r w:rsidR="00247933">
        <w:rPr>
          <w:b/>
          <w:color w:val="auto"/>
          <w:sz w:val="28"/>
        </w:rPr>
        <w:t>/rise</w:t>
      </w:r>
      <w:r w:rsidR="00876BD4" w:rsidRPr="00391116">
        <w:rPr>
          <w:b/>
          <w:color w:val="auto"/>
          <w:sz w:val="28"/>
        </w:rPr>
        <w:t xml:space="preserve"> in </w:t>
      </w:r>
      <w:r w:rsidRPr="00391116">
        <w:rPr>
          <w:b/>
          <w:color w:val="auto"/>
          <w:sz w:val="28"/>
        </w:rPr>
        <w:t>Sales and Profit</w:t>
      </w:r>
      <w:bookmarkEnd w:id="8"/>
      <w:r w:rsidRPr="00391116">
        <w:rPr>
          <w:b/>
          <w:color w:val="auto"/>
          <w:sz w:val="28"/>
        </w:rPr>
        <w:t xml:space="preserve"> </w:t>
      </w:r>
      <w:bookmarkEnd w:id="7"/>
    </w:p>
    <w:p w14:paraId="6A9B8AF9" w14:textId="77777777" w:rsidR="00957902" w:rsidRDefault="0018228B" w:rsidP="0018228B">
      <w:pPr>
        <w:jc w:val="center"/>
      </w:pPr>
      <w:r w:rsidRPr="0018228B">
        <w:rPr>
          <w:noProof/>
        </w:rPr>
        <w:drawing>
          <wp:inline distT="0" distB="0" distL="0" distR="0" wp14:anchorId="728CF187" wp14:editId="241ACCBE">
            <wp:extent cx="3496163" cy="6858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6163" cy="685896"/>
                    </a:xfrm>
                    <a:prstGeom prst="rect">
                      <a:avLst/>
                    </a:prstGeom>
                  </pic:spPr>
                </pic:pic>
              </a:graphicData>
            </a:graphic>
          </wp:inline>
        </w:drawing>
      </w:r>
    </w:p>
    <w:p w14:paraId="6C2F562F" w14:textId="561FE507" w:rsidR="006D40A1" w:rsidRDefault="007578DD" w:rsidP="00957902">
      <w:pPr>
        <w:rPr>
          <w:rFonts w:asciiTheme="minorHAnsi" w:hAnsiTheme="minorHAnsi" w:cstheme="minorHAnsi"/>
        </w:rPr>
      </w:pPr>
      <w:r w:rsidRPr="00C0211D">
        <w:rPr>
          <w:rFonts w:asciiTheme="minorHAnsi" w:hAnsiTheme="minorHAnsi" w:cstheme="minorHAnsi"/>
        </w:rPr>
        <w:lastRenderedPageBreak/>
        <w:t xml:space="preserve">The above figures have been </w:t>
      </w:r>
      <w:r w:rsidR="00277ACC" w:rsidRPr="00C0211D">
        <w:rPr>
          <w:rFonts w:asciiTheme="minorHAnsi" w:hAnsiTheme="minorHAnsi" w:cstheme="minorHAnsi"/>
        </w:rPr>
        <w:t>calculated</w:t>
      </w:r>
      <w:r w:rsidRPr="00C0211D">
        <w:rPr>
          <w:rFonts w:asciiTheme="minorHAnsi" w:hAnsiTheme="minorHAnsi" w:cstheme="minorHAnsi"/>
        </w:rPr>
        <w:t xml:space="preserve"> based on the </w:t>
      </w:r>
      <w:r w:rsidR="00277ACC" w:rsidRPr="00C0211D">
        <w:rPr>
          <w:rFonts w:asciiTheme="minorHAnsi" w:hAnsiTheme="minorHAnsi" w:cstheme="minorHAnsi"/>
        </w:rPr>
        <w:t>information</w:t>
      </w:r>
      <w:r w:rsidRPr="00C0211D">
        <w:rPr>
          <w:rFonts w:asciiTheme="minorHAnsi" w:hAnsiTheme="minorHAnsi" w:cstheme="minorHAnsi"/>
        </w:rPr>
        <w:t xml:space="preserve"> provided in the dataset. </w:t>
      </w:r>
      <w:r w:rsidR="00104547" w:rsidRPr="00C0211D">
        <w:rPr>
          <w:rFonts w:asciiTheme="minorHAnsi" w:hAnsiTheme="minorHAnsi" w:cstheme="minorHAnsi"/>
        </w:rPr>
        <w:t xml:space="preserve">It can </w:t>
      </w:r>
      <w:r w:rsidR="00277ACC" w:rsidRPr="00C0211D">
        <w:rPr>
          <w:rFonts w:asciiTheme="minorHAnsi" w:hAnsiTheme="minorHAnsi" w:cstheme="minorHAnsi"/>
        </w:rPr>
        <w:t>clearly</w:t>
      </w:r>
      <w:r w:rsidR="00104547" w:rsidRPr="00C0211D">
        <w:rPr>
          <w:rFonts w:asciiTheme="minorHAnsi" w:hAnsiTheme="minorHAnsi" w:cstheme="minorHAnsi"/>
        </w:rPr>
        <w:t xml:space="preserve"> be seen that the sales of </w:t>
      </w:r>
      <w:r w:rsidR="005456AC" w:rsidRPr="00C0211D">
        <w:rPr>
          <w:rFonts w:asciiTheme="minorHAnsi" w:hAnsiTheme="minorHAnsi" w:cstheme="minorHAnsi"/>
        </w:rPr>
        <w:t>the superstore</w:t>
      </w:r>
      <w:r w:rsidR="00104547" w:rsidRPr="00C0211D">
        <w:rPr>
          <w:rFonts w:asciiTheme="minorHAnsi" w:hAnsiTheme="minorHAnsi" w:cstheme="minorHAnsi"/>
        </w:rPr>
        <w:t xml:space="preserve"> </w:t>
      </w:r>
      <w:r w:rsidR="005456AC" w:rsidRPr="00C0211D">
        <w:rPr>
          <w:rFonts w:asciiTheme="minorHAnsi" w:hAnsiTheme="minorHAnsi" w:cstheme="minorHAnsi"/>
        </w:rPr>
        <w:t>have</w:t>
      </w:r>
      <w:r w:rsidR="00104547" w:rsidRPr="00C0211D">
        <w:rPr>
          <w:rFonts w:asciiTheme="minorHAnsi" w:hAnsiTheme="minorHAnsi" w:cstheme="minorHAnsi"/>
        </w:rPr>
        <w:t xml:space="preserve"> been continuously declining over the years. </w:t>
      </w:r>
      <w:r w:rsidR="00D2630B" w:rsidRPr="00C0211D">
        <w:rPr>
          <w:rFonts w:asciiTheme="minorHAnsi" w:hAnsiTheme="minorHAnsi" w:cstheme="minorHAnsi"/>
        </w:rPr>
        <w:t xml:space="preserve">The total sale of the </w:t>
      </w:r>
      <w:r w:rsidR="00277ACC" w:rsidRPr="00C0211D">
        <w:rPr>
          <w:rFonts w:asciiTheme="minorHAnsi" w:hAnsiTheme="minorHAnsi" w:cstheme="minorHAnsi"/>
        </w:rPr>
        <w:t>business</w:t>
      </w:r>
      <w:r w:rsidR="00D2630B" w:rsidRPr="00C0211D">
        <w:rPr>
          <w:rFonts w:asciiTheme="minorHAnsi" w:hAnsiTheme="minorHAnsi" w:cstheme="minorHAnsi"/>
        </w:rPr>
        <w:t xml:space="preserve"> was 4169325 in 2009 which were reduced to </w:t>
      </w:r>
      <w:r w:rsidR="005456AC" w:rsidRPr="00C0211D">
        <w:rPr>
          <w:rFonts w:asciiTheme="minorHAnsi" w:hAnsiTheme="minorHAnsi" w:cstheme="minorHAnsi"/>
        </w:rPr>
        <w:t>3551642</w:t>
      </w:r>
      <w:r w:rsidR="00D2630B" w:rsidRPr="00C0211D">
        <w:rPr>
          <w:rFonts w:asciiTheme="minorHAnsi" w:hAnsiTheme="minorHAnsi" w:cstheme="minorHAnsi"/>
        </w:rPr>
        <w:t xml:space="preserve"> in 2010. The year 2011 saw a further reduction in the overall </w:t>
      </w:r>
      <w:r w:rsidR="005456AC" w:rsidRPr="00C0211D">
        <w:rPr>
          <w:rFonts w:asciiTheme="minorHAnsi" w:hAnsiTheme="minorHAnsi" w:cstheme="minorHAnsi"/>
        </w:rPr>
        <w:t>sales</w:t>
      </w:r>
      <w:r w:rsidR="00D2630B" w:rsidRPr="00C0211D">
        <w:rPr>
          <w:rFonts w:asciiTheme="minorHAnsi" w:hAnsiTheme="minorHAnsi" w:cstheme="minorHAnsi"/>
        </w:rPr>
        <w:t xml:space="preserve"> of the store with a figure of 3455452. </w:t>
      </w:r>
      <w:r w:rsidR="008946FA" w:rsidRPr="00C0211D">
        <w:rPr>
          <w:rFonts w:asciiTheme="minorHAnsi" w:hAnsiTheme="minorHAnsi" w:cstheme="minorHAnsi"/>
        </w:rPr>
        <w:t>T</w:t>
      </w:r>
      <w:r w:rsidR="00D2630B" w:rsidRPr="00C0211D">
        <w:rPr>
          <w:rFonts w:asciiTheme="minorHAnsi" w:hAnsiTheme="minorHAnsi" w:cstheme="minorHAnsi"/>
        </w:rPr>
        <w:t>h</w:t>
      </w:r>
      <w:r w:rsidR="008946FA" w:rsidRPr="00C0211D">
        <w:rPr>
          <w:rFonts w:asciiTheme="minorHAnsi" w:hAnsiTheme="minorHAnsi" w:cstheme="minorHAnsi"/>
        </w:rPr>
        <w:t>e</w:t>
      </w:r>
      <w:r w:rsidR="00D2630B" w:rsidRPr="00C0211D">
        <w:rPr>
          <w:rFonts w:asciiTheme="minorHAnsi" w:hAnsiTheme="minorHAnsi" w:cstheme="minorHAnsi"/>
        </w:rPr>
        <w:t xml:space="preserve">re is one slight improvement in the year 2012 in which the figures were higher from the previous two years </w:t>
      </w:r>
      <w:r w:rsidR="005456AC" w:rsidRPr="00C0211D">
        <w:rPr>
          <w:rFonts w:asciiTheme="minorHAnsi" w:hAnsiTheme="minorHAnsi" w:cstheme="minorHAnsi"/>
        </w:rPr>
        <w:t>i.e.,</w:t>
      </w:r>
      <w:r w:rsidR="00D2630B" w:rsidRPr="00C0211D">
        <w:rPr>
          <w:rFonts w:asciiTheme="minorHAnsi" w:hAnsiTheme="minorHAnsi" w:cstheme="minorHAnsi"/>
        </w:rPr>
        <w:t xml:space="preserve"> 3739182. </w:t>
      </w:r>
      <w:r w:rsidR="001F5371" w:rsidRPr="00C0211D">
        <w:rPr>
          <w:rFonts w:asciiTheme="minorHAnsi" w:hAnsiTheme="minorHAnsi" w:cstheme="minorHAnsi"/>
        </w:rPr>
        <w:t xml:space="preserve">Although, the figure in 2012 </w:t>
      </w:r>
      <w:r w:rsidR="005456AC" w:rsidRPr="00C0211D">
        <w:rPr>
          <w:rFonts w:asciiTheme="minorHAnsi" w:hAnsiTheme="minorHAnsi" w:cstheme="minorHAnsi"/>
        </w:rPr>
        <w:t>was</w:t>
      </w:r>
      <w:r w:rsidR="001F5371" w:rsidRPr="00C0211D">
        <w:rPr>
          <w:rFonts w:asciiTheme="minorHAnsi" w:hAnsiTheme="minorHAnsi" w:cstheme="minorHAnsi"/>
        </w:rPr>
        <w:t xml:space="preserve"> still </w:t>
      </w:r>
      <w:r w:rsidR="0074331D" w:rsidRPr="00C0211D">
        <w:rPr>
          <w:rFonts w:asciiTheme="minorHAnsi" w:hAnsiTheme="minorHAnsi" w:cstheme="minorHAnsi"/>
        </w:rPr>
        <w:t>less</w:t>
      </w:r>
      <w:r w:rsidR="001F5371" w:rsidRPr="00C0211D">
        <w:rPr>
          <w:rFonts w:asciiTheme="minorHAnsi" w:hAnsiTheme="minorHAnsi" w:cstheme="minorHAnsi"/>
        </w:rPr>
        <w:t xml:space="preserve"> </w:t>
      </w:r>
      <w:r w:rsidR="0074331D" w:rsidRPr="00C0211D">
        <w:rPr>
          <w:rFonts w:asciiTheme="minorHAnsi" w:hAnsiTheme="minorHAnsi" w:cstheme="minorHAnsi"/>
        </w:rPr>
        <w:t>than</w:t>
      </w:r>
      <w:r w:rsidR="001F5371" w:rsidRPr="00C0211D">
        <w:rPr>
          <w:rFonts w:asciiTheme="minorHAnsi" w:hAnsiTheme="minorHAnsi" w:cstheme="minorHAnsi"/>
        </w:rPr>
        <w:t xml:space="preserve"> the sales that were generated by the </w:t>
      </w:r>
      <w:r w:rsidR="00277ACC" w:rsidRPr="00C0211D">
        <w:rPr>
          <w:rFonts w:asciiTheme="minorHAnsi" w:hAnsiTheme="minorHAnsi" w:cstheme="minorHAnsi"/>
        </w:rPr>
        <w:t>business</w:t>
      </w:r>
      <w:r w:rsidR="001F5371" w:rsidRPr="00C0211D">
        <w:rPr>
          <w:rFonts w:asciiTheme="minorHAnsi" w:hAnsiTheme="minorHAnsi" w:cstheme="minorHAnsi"/>
        </w:rPr>
        <w:t xml:space="preserve"> in 2012.</w:t>
      </w:r>
      <w:r w:rsidR="0017429E" w:rsidRPr="00C0211D">
        <w:rPr>
          <w:rFonts w:asciiTheme="minorHAnsi" w:hAnsiTheme="minorHAnsi" w:cstheme="minorHAnsi"/>
        </w:rPr>
        <w:t xml:space="preserve"> The reduction in overall sales figures shows that the business is not able to generate the profits in </w:t>
      </w:r>
      <w:r w:rsidR="005456AC" w:rsidRPr="00C0211D">
        <w:rPr>
          <w:rFonts w:asciiTheme="minorHAnsi" w:hAnsiTheme="minorHAnsi" w:cstheme="minorHAnsi"/>
        </w:rPr>
        <w:t>the right</w:t>
      </w:r>
      <w:r w:rsidR="0017429E" w:rsidRPr="00C0211D">
        <w:rPr>
          <w:rFonts w:asciiTheme="minorHAnsi" w:hAnsiTheme="minorHAnsi" w:cstheme="minorHAnsi"/>
        </w:rPr>
        <w:t xml:space="preserve"> manner as </w:t>
      </w:r>
      <w:r w:rsidR="0074331D" w:rsidRPr="00C0211D">
        <w:rPr>
          <w:rFonts w:asciiTheme="minorHAnsi" w:hAnsiTheme="minorHAnsi" w:cstheme="minorHAnsi"/>
        </w:rPr>
        <w:t>it</w:t>
      </w:r>
      <w:r w:rsidR="0017429E" w:rsidRPr="00C0211D">
        <w:rPr>
          <w:rFonts w:asciiTheme="minorHAnsi" w:hAnsiTheme="minorHAnsi" w:cstheme="minorHAnsi"/>
        </w:rPr>
        <w:t xml:space="preserve"> used to do in previous years. </w:t>
      </w:r>
      <w:r w:rsidR="00ED3DEB">
        <w:rPr>
          <w:rFonts w:asciiTheme="minorHAnsi" w:hAnsiTheme="minorHAnsi" w:cstheme="minorHAnsi"/>
        </w:rPr>
        <w:t xml:space="preserve">The business has shown some growth in the </w:t>
      </w:r>
      <w:r w:rsidR="00277ACC">
        <w:rPr>
          <w:rFonts w:asciiTheme="minorHAnsi" w:hAnsiTheme="minorHAnsi" w:cstheme="minorHAnsi"/>
        </w:rPr>
        <w:t>year</w:t>
      </w:r>
      <w:r w:rsidR="00ED3DEB">
        <w:rPr>
          <w:rFonts w:asciiTheme="minorHAnsi" w:hAnsiTheme="minorHAnsi" w:cstheme="minorHAnsi"/>
        </w:rPr>
        <w:t xml:space="preserve"> </w:t>
      </w:r>
      <w:r w:rsidR="005456AC">
        <w:rPr>
          <w:rFonts w:asciiTheme="minorHAnsi" w:hAnsiTheme="minorHAnsi" w:cstheme="minorHAnsi"/>
        </w:rPr>
        <w:t>2012,</w:t>
      </w:r>
      <w:r w:rsidR="00ED3DEB">
        <w:rPr>
          <w:rFonts w:asciiTheme="minorHAnsi" w:hAnsiTheme="minorHAnsi" w:cstheme="minorHAnsi"/>
        </w:rPr>
        <w:t xml:space="preserve"> which is a good sign for the overall growth of the business. </w:t>
      </w:r>
      <w:r w:rsidR="005456AC">
        <w:rPr>
          <w:rFonts w:asciiTheme="minorHAnsi" w:hAnsiTheme="minorHAnsi" w:cstheme="minorHAnsi"/>
        </w:rPr>
        <w:t>Excel</w:t>
      </w:r>
      <w:r w:rsidR="00B16BD9">
        <w:rPr>
          <w:rFonts w:asciiTheme="minorHAnsi" w:hAnsiTheme="minorHAnsi" w:cstheme="minorHAnsi"/>
        </w:rPr>
        <w:t xml:space="preserve"> has been useful in sorting out the random data into sales based on the year. This data has </w:t>
      </w:r>
      <w:r w:rsidR="005456AC">
        <w:rPr>
          <w:rFonts w:asciiTheme="minorHAnsi" w:hAnsiTheme="minorHAnsi" w:cstheme="minorHAnsi"/>
        </w:rPr>
        <w:t>helped us to understand</w:t>
      </w:r>
      <w:r w:rsidR="00B16BD9">
        <w:rPr>
          <w:rFonts w:asciiTheme="minorHAnsi" w:hAnsiTheme="minorHAnsi" w:cstheme="minorHAnsi"/>
        </w:rPr>
        <w:t xml:space="preserve"> the overall sales of the business.</w:t>
      </w:r>
      <w:r w:rsidR="00A866E9">
        <w:rPr>
          <w:rFonts w:asciiTheme="minorHAnsi" w:hAnsiTheme="minorHAnsi" w:cstheme="minorHAnsi"/>
        </w:rPr>
        <w:t xml:space="preserve"> The management of the </w:t>
      </w:r>
      <w:proofErr w:type="spellStart"/>
      <w:r w:rsidR="00A866E9">
        <w:rPr>
          <w:rFonts w:asciiTheme="minorHAnsi" w:hAnsiTheme="minorHAnsi" w:cstheme="minorHAnsi"/>
        </w:rPr>
        <w:t>organisation</w:t>
      </w:r>
      <w:proofErr w:type="spellEnd"/>
      <w:r w:rsidR="00A866E9">
        <w:rPr>
          <w:rFonts w:asciiTheme="minorHAnsi" w:hAnsiTheme="minorHAnsi" w:cstheme="minorHAnsi"/>
        </w:rPr>
        <w:t xml:space="preserve"> can use this data to further identify the </w:t>
      </w:r>
      <w:r w:rsidR="00277ACC">
        <w:rPr>
          <w:rFonts w:asciiTheme="minorHAnsi" w:hAnsiTheme="minorHAnsi" w:cstheme="minorHAnsi"/>
        </w:rPr>
        <w:t>increase</w:t>
      </w:r>
      <w:r w:rsidR="00A866E9">
        <w:rPr>
          <w:rFonts w:asciiTheme="minorHAnsi" w:hAnsiTheme="minorHAnsi" w:cstheme="minorHAnsi"/>
        </w:rPr>
        <w:t xml:space="preserve"> in sales of different product categories of the business. </w:t>
      </w:r>
    </w:p>
    <w:p w14:paraId="6F0A4035" w14:textId="5C96A483" w:rsidR="00962F72" w:rsidRDefault="006D40A1" w:rsidP="00957902">
      <w:pPr>
        <w:rPr>
          <w:rFonts w:asciiTheme="minorHAnsi" w:hAnsiTheme="minorHAnsi" w:cstheme="minorHAnsi"/>
        </w:rPr>
      </w:pPr>
      <w:r>
        <w:rPr>
          <w:rFonts w:asciiTheme="minorHAnsi" w:hAnsiTheme="minorHAnsi" w:cstheme="minorHAnsi"/>
        </w:rPr>
        <w:t xml:space="preserve">In a similar fashion, </w:t>
      </w:r>
      <w:r w:rsidR="005456AC">
        <w:rPr>
          <w:rFonts w:asciiTheme="minorHAnsi" w:hAnsiTheme="minorHAnsi" w:cstheme="minorHAnsi"/>
        </w:rPr>
        <w:t>there</w:t>
      </w:r>
      <w:r>
        <w:rPr>
          <w:rFonts w:asciiTheme="minorHAnsi" w:hAnsiTheme="minorHAnsi" w:cstheme="minorHAnsi"/>
        </w:rPr>
        <w:t xml:space="preserve"> is a decrease in the overall profits that </w:t>
      </w:r>
      <w:r w:rsidR="0074331D">
        <w:rPr>
          <w:rFonts w:asciiTheme="minorHAnsi" w:hAnsiTheme="minorHAnsi" w:cstheme="minorHAnsi"/>
        </w:rPr>
        <w:t>are</w:t>
      </w:r>
      <w:r>
        <w:rPr>
          <w:rFonts w:asciiTheme="minorHAnsi" w:hAnsiTheme="minorHAnsi" w:cstheme="minorHAnsi"/>
        </w:rPr>
        <w:t xml:space="preserve"> earned by the company against their sales of different products. </w:t>
      </w:r>
      <w:r w:rsidR="00916072">
        <w:rPr>
          <w:rFonts w:asciiTheme="minorHAnsi" w:hAnsiTheme="minorHAnsi" w:cstheme="minorHAnsi"/>
        </w:rPr>
        <w:t xml:space="preserve">The profit calculated for the year 2009 is 421514. The overall profit then declined to </w:t>
      </w:r>
      <w:r w:rsidR="008C0B03">
        <w:rPr>
          <w:rFonts w:asciiTheme="minorHAnsi" w:hAnsiTheme="minorHAnsi" w:cstheme="minorHAnsi"/>
        </w:rPr>
        <w:t>371072</w:t>
      </w:r>
      <w:r w:rsidR="00916072">
        <w:rPr>
          <w:rFonts w:asciiTheme="minorHAnsi" w:hAnsiTheme="minorHAnsi" w:cstheme="minorHAnsi"/>
        </w:rPr>
        <w:t xml:space="preserve"> in the year 2010. </w:t>
      </w:r>
      <w:r w:rsidR="008C0B03">
        <w:rPr>
          <w:rFonts w:asciiTheme="minorHAnsi" w:hAnsiTheme="minorHAnsi" w:cstheme="minorHAnsi"/>
        </w:rPr>
        <w:t xml:space="preserve">The year 2011 again brought an increase to the profits and the calculate figure is 384288. </w:t>
      </w:r>
      <w:r w:rsidR="00916072">
        <w:rPr>
          <w:rFonts w:asciiTheme="minorHAnsi" w:hAnsiTheme="minorHAnsi" w:cstheme="minorHAnsi"/>
        </w:rPr>
        <w:t>Th</w:t>
      </w:r>
      <w:r w:rsidR="008C0B03">
        <w:rPr>
          <w:rFonts w:asciiTheme="minorHAnsi" w:hAnsiTheme="minorHAnsi" w:cstheme="minorHAnsi"/>
        </w:rPr>
        <w:t>e</w:t>
      </w:r>
      <w:r w:rsidR="00916072">
        <w:rPr>
          <w:rFonts w:asciiTheme="minorHAnsi" w:hAnsiTheme="minorHAnsi" w:cstheme="minorHAnsi"/>
        </w:rPr>
        <w:t xml:space="preserve"> negative </w:t>
      </w:r>
      <w:r w:rsidR="00277ACC">
        <w:rPr>
          <w:rFonts w:asciiTheme="minorHAnsi" w:hAnsiTheme="minorHAnsi" w:cstheme="minorHAnsi"/>
        </w:rPr>
        <w:t>trend</w:t>
      </w:r>
      <w:r w:rsidR="00916072">
        <w:rPr>
          <w:rFonts w:asciiTheme="minorHAnsi" w:hAnsiTheme="minorHAnsi" w:cstheme="minorHAnsi"/>
        </w:rPr>
        <w:t xml:space="preserve"> continued </w:t>
      </w:r>
      <w:r w:rsidR="008C0B03">
        <w:rPr>
          <w:rFonts w:asciiTheme="minorHAnsi" w:hAnsiTheme="minorHAnsi" w:cstheme="minorHAnsi"/>
        </w:rPr>
        <w:t xml:space="preserve">again </w:t>
      </w:r>
      <w:r w:rsidR="00916072">
        <w:rPr>
          <w:rFonts w:asciiTheme="minorHAnsi" w:hAnsiTheme="minorHAnsi" w:cstheme="minorHAnsi"/>
        </w:rPr>
        <w:t xml:space="preserve">for the business and the overall profits were reduced to </w:t>
      </w:r>
      <w:r w:rsidR="008C0B03">
        <w:rPr>
          <w:rFonts w:asciiTheme="minorHAnsi" w:hAnsiTheme="minorHAnsi" w:cstheme="minorHAnsi"/>
        </w:rPr>
        <w:t xml:space="preserve">345106 </w:t>
      </w:r>
      <w:r w:rsidR="00916072">
        <w:rPr>
          <w:rFonts w:asciiTheme="minorHAnsi" w:hAnsiTheme="minorHAnsi" w:cstheme="minorHAnsi"/>
        </w:rPr>
        <w:t>in 2011.</w:t>
      </w:r>
      <w:r w:rsidR="00962F72">
        <w:rPr>
          <w:rFonts w:asciiTheme="minorHAnsi" w:hAnsiTheme="minorHAnsi" w:cstheme="minorHAnsi"/>
        </w:rPr>
        <w:t xml:space="preserve"> It should also be noted that the calculation of the profits for each </w:t>
      </w:r>
      <w:r w:rsidR="00277ACC">
        <w:rPr>
          <w:rFonts w:asciiTheme="minorHAnsi" w:hAnsiTheme="minorHAnsi" w:cstheme="minorHAnsi"/>
        </w:rPr>
        <w:t>year</w:t>
      </w:r>
      <w:r w:rsidR="00962F72">
        <w:rPr>
          <w:rFonts w:asciiTheme="minorHAnsi" w:hAnsiTheme="minorHAnsi" w:cstheme="minorHAnsi"/>
        </w:rPr>
        <w:t xml:space="preserve"> has been made possible by processing the data on </w:t>
      </w:r>
      <w:r w:rsidR="005456AC">
        <w:rPr>
          <w:rFonts w:asciiTheme="minorHAnsi" w:hAnsiTheme="minorHAnsi" w:cstheme="minorHAnsi"/>
        </w:rPr>
        <w:t>a yearly</w:t>
      </w:r>
      <w:r w:rsidR="00962F72">
        <w:rPr>
          <w:rFonts w:asciiTheme="minorHAnsi" w:hAnsiTheme="minorHAnsi" w:cstheme="minorHAnsi"/>
        </w:rPr>
        <w:t xml:space="preserve"> basis. This helped us to calculate the profits for each year. </w:t>
      </w:r>
      <w:r w:rsidR="00B0674A">
        <w:rPr>
          <w:rFonts w:asciiTheme="minorHAnsi" w:hAnsiTheme="minorHAnsi" w:cstheme="minorHAnsi"/>
        </w:rPr>
        <w:t xml:space="preserve">One of the </w:t>
      </w:r>
      <w:r w:rsidR="005456AC">
        <w:rPr>
          <w:rFonts w:asciiTheme="minorHAnsi" w:hAnsiTheme="minorHAnsi" w:cstheme="minorHAnsi"/>
        </w:rPr>
        <w:t>things</w:t>
      </w:r>
      <w:r w:rsidR="00B0674A">
        <w:rPr>
          <w:rFonts w:asciiTheme="minorHAnsi" w:hAnsiTheme="minorHAnsi" w:cstheme="minorHAnsi"/>
        </w:rPr>
        <w:t xml:space="preserve"> that can be found in the data is that sales and the profit of the business are not showing a similar trend. This can be seen by the fact that the sales </w:t>
      </w:r>
      <w:r w:rsidR="005456AC">
        <w:rPr>
          <w:rFonts w:asciiTheme="minorHAnsi" w:hAnsiTheme="minorHAnsi" w:cstheme="minorHAnsi"/>
        </w:rPr>
        <w:t>have</w:t>
      </w:r>
      <w:r w:rsidR="00B0674A">
        <w:rPr>
          <w:rFonts w:asciiTheme="minorHAnsi" w:hAnsiTheme="minorHAnsi" w:cstheme="minorHAnsi"/>
        </w:rPr>
        <w:t xml:space="preserve"> </w:t>
      </w:r>
      <w:r w:rsidR="00277ACC">
        <w:rPr>
          <w:rFonts w:asciiTheme="minorHAnsi" w:hAnsiTheme="minorHAnsi" w:cstheme="minorHAnsi"/>
        </w:rPr>
        <w:t>decreased</w:t>
      </w:r>
      <w:r w:rsidR="00B0674A">
        <w:rPr>
          <w:rFonts w:asciiTheme="minorHAnsi" w:hAnsiTheme="minorHAnsi" w:cstheme="minorHAnsi"/>
        </w:rPr>
        <w:t xml:space="preserve"> for 2010 and 2011 but showed a positive increase for 2012. On the other hand, the profits </w:t>
      </w:r>
      <w:r w:rsidR="005456AC">
        <w:rPr>
          <w:rFonts w:asciiTheme="minorHAnsi" w:hAnsiTheme="minorHAnsi" w:cstheme="minorHAnsi"/>
        </w:rPr>
        <w:t>decreased</w:t>
      </w:r>
      <w:r w:rsidR="00B0674A">
        <w:rPr>
          <w:rFonts w:asciiTheme="minorHAnsi" w:hAnsiTheme="minorHAnsi" w:cstheme="minorHAnsi"/>
        </w:rPr>
        <w:t xml:space="preserve"> in 2010 but increased in 2011. There was a decrease in profits once again in 2012. </w:t>
      </w:r>
      <w:r w:rsidR="00A66D77">
        <w:rPr>
          <w:rFonts w:asciiTheme="minorHAnsi" w:hAnsiTheme="minorHAnsi" w:cstheme="minorHAnsi"/>
        </w:rPr>
        <w:t xml:space="preserve">The analysis can also be done using </w:t>
      </w:r>
      <w:r w:rsidR="00277ACC">
        <w:rPr>
          <w:rFonts w:asciiTheme="minorHAnsi" w:hAnsiTheme="minorHAnsi" w:cstheme="minorHAnsi"/>
        </w:rPr>
        <w:t>Excel</w:t>
      </w:r>
      <w:r w:rsidR="00A66D77">
        <w:rPr>
          <w:rFonts w:asciiTheme="minorHAnsi" w:hAnsiTheme="minorHAnsi" w:cstheme="minorHAnsi"/>
        </w:rPr>
        <w:t xml:space="preserve"> to identify any correlation between the changes in the figure of sales as well as profits. </w:t>
      </w:r>
    </w:p>
    <w:p w14:paraId="774E2A43" w14:textId="3E2F7F1C" w:rsidR="002622E5" w:rsidRDefault="002622E5" w:rsidP="00957902">
      <w:pPr>
        <w:rPr>
          <w:rFonts w:asciiTheme="minorHAnsi" w:hAnsiTheme="minorHAnsi" w:cstheme="minorHAnsi"/>
        </w:rPr>
      </w:pPr>
      <w:r>
        <w:rPr>
          <w:rFonts w:asciiTheme="minorHAnsi" w:hAnsiTheme="minorHAnsi" w:cstheme="minorHAnsi"/>
        </w:rPr>
        <w:t xml:space="preserve">It is important to </w:t>
      </w:r>
      <w:proofErr w:type="spellStart"/>
      <w:r>
        <w:rPr>
          <w:rFonts w:asciiTheme="minorHAnsi" w:hAnsiTheme="minorHAnsi" w:cstheme="minorHAnsi"/>
        </w:rPr>
        <w:t>analyse</w:t>
      </w:r>
      <w:proofErr w:type="spellEnd"/>
      <w:r>
        <w:rPr>
          <w:rFonts w:asciiTheme="minorHAnsi" w:hAnsiTheme="minorHAnsi" w:cstheme="minorHAnsi"/>
        </w:rPr>
        <w:t xml:space="preserve"> the different other factors in the information as they can play an important role in understanding the data in a proper manner</w:t>
      </w:r>
      <w:r w:rsidR="00CA6424">
        <w:rPr>
          <w:rFonts w:asciiTheme="minorHAnsi" w:hAnsiTheme="minorHAnsi" w:cstheme="minorHAnsi"/>
        </w:rPr>
        <w:t xml:space="preserve"> </w:t>
      </w:r>
      <w:sdt>
        <w:sdtPr>
          <w:rPr>
            <w:rFonts w:asciiTheme="minorHAnsi" w:hAnsiTheme="minorHAnsi" w:cstheme="minorHAnsi"/>
          </w:rPr>
          <w:id w:val="-1690748790"/>
          <w:citation/>
        </w:sdtPr>
        <w:sdtContent>
          <w:r w:rsidR="00981F7F">
            <w:rPr>
              <w:rFonts w:asciiTheme="minorHAnsi" w:hAnsiTheme="minorHAnsi" w:cstheme="minorHAnsi"/>
            </w:rPr>
            <w:fldChar w:fldCharType="begin"/>
          </w:r>
          <w:r w:rsidR="00981F7F">
            <w:rPr>
              <w:rFonts w:asciiTheme="minorHAnsi" w:hAnsiTheme="minorHAnsi" w:cstheme="minorHAnsi"/>
            </w:rPr>
            <w:instrText xml:space="preserve"> CITATION HHa17 \l 1033 </w:instrText>
          </w:r>
          <w:r w:rsidR="00981F7F">
            <w:rPr>
              <w:rFonts w:asciiTheme="minorHAnsi" w:hAnsiTheme="minorHAnsi" w:cstheme="minorHAnsi"/>
            </w:rPr>
            <w:fldChar w:fldCharType="separate"/>
          </w:r>
          <w:r w:rsidR="00981F7F" w:rsidRPr="00981F7F">
            <w:rPr>
              <w:rFonts w:asciiTheme="minorHAnsi" w:hAnsiTheme="minorHAnsi" w:cstheme="minorHAnsi"/>
              <w:noProof/>
            </w:rPr>
            <w:t>(H.Hayslett &amp; P.Murphy, 2017)</w:t>
          </w:r>
          <w:r w:rsidR="00981F7F">
            <w:rPr>
              <w:rFonts w:asciiTheme="minorHAnsi" w:hAnsiTheme="minorHAnsi" w:cstheme="minorHAnsi"/>
            </w:rPr>
            <w:fldChar w:fldCharType="end"/>
          </w:r>
        </w:sdtContent>
      </w:sdt>
      <w:r>
        <w:rPr>
          <w:rFonts w:asciiTheme="minorHAnsi" w:hAnsiTheme="minorHAnsi" w:cstheme="minorHAnsi"/>
        </w:rPr>
        <w:t xml:space="preserve">. The decrease in sales in the year 2011 but an increase in profits can be due to many factors. </w:t>
      </w:r>
      <w:r w:rsidR="001B11E9">
        <w:rPr>
          <w:rFonts w:asciiTheme="minorHAnsi" w:hAnsiTheme="minorHAnsi" w:cstheme="minorHAnsi"/>
        </w:rPr>
        <w:t xml:space="preserve">One of the </w:t>
      </w:r>
      <w:r w:rsidR="005456AC">
        <w:rPr>
          <w:rFonts w:asciiTheme="minorHAnsi" w:hAnsiTheme="minorHAnsi" w:cstheme="minorHAnsi"/>
        </w:rPr>
        <w:t>factors</w:t>
      </w:r>
      <w:r w:rsidR="001B11E9">
        <w:rPr>
          <w:rFonts w:asciiTheme="minorHAnsi" w:hAnsiTheme="minorHAnsi" w:cstheme="minorHAnsi"/>
        </w:rPr>
        <w:t xml:space="preserve"> that is important in this regard is that the discount offered to the customer is reduced. </w:t>
      </w:r>
      <w:r w:rsidR="0079178B">
        <w:rPr>
          <w:rFonts w:asciiTheme="minorHAnsi" w:hAnsiTheme="minorHAnsi" w:cstheme="minorHAnsi"/>
        </w:rPr>
        <w:lastRenderedPageBreak/>
        <w:t xml:space="preserve">This has helped the superstore </w:t>
      </w:r>
      <w:r w:rsidR="00165267">
        <w:rPr>
          <w:rFonts w:asciiTheme="minorHAnsi" w:hAnsiTheme="minorHAnsi" w:cstheme="minorHAnsi"/>
        </w:rPr>
        <w:t>to increase</w:t>
      </w:r>
      <w:r w:rsidR="0079178B">
        <w:rPr>
          <w:rFonts w:asciiTheme="minorHAnsi" w:hAnsiTheme="minorHAnsi" w:cstheme="minorHAnsi"/>
        </w:rPr>
        <w:t xml:space="preserve"> their profits although the overall sales </w:t>
      </w:r>
      <w:r w:rsidR="00165267">
        <w:rPr>
          <w:rFonts w:asciiTheme="minorHAnsi" w:hAnsiTheme="minorHAnsi" w:cstheme="minorHAnsi"/>
        </w:rPr>
        <w:t>have</w:t>
      </w:r>
      <w:r w:rsidR="0079178B">
        <w:rPr>
          <w:rFonts w:asciiTheme="minorHAnsi" w:hAnsiTheme="minorHAnsi" w:cstheme="minorHAnsi"/>
        </w:rPr>
        <w:t xml:space="preserve"> </w:t>
      </w:r>
      <w:r w:rsidR="00165267">
        <w:rPr>
          <w:rFonts w:asciiTheme="minorHAnsi" w:hAnsiTheme="minorHAnsi" w:cstheme="minorHAnsi"/>
        </w:rPr>
        <w:t>decreased</w:t>
      </w:r>
      <w:r w:rsidR="0079178B">
        <w:rPr>
          <w:rFonts w:asciiTheme="minorHAnsi" w:hAnsiTheme="minorHAnsi" w:cstheme="minorHAnsi"/>
        </w:rPr>
        <w:t xml:space="preserve">. The challenge with reducing </w:t>
      </w:r>
      <w:r w:rsidR="00277ACC">
        <w:rPr>
          <w:rFonts w:asciiTheme="minorHAnsi" w:hAnsiTheme="minorHAnsi" w:cstheme="minorHAnsi"/>
        </w:rPr>
        <w:t>the discounts</w:t>
      </w:r>
      <w:r w:rsidR="0079178B">
        <w:rPr>
          <w:rFonts w:asciiTheme="minorHAnsi" w:hAnsiTheme="minorHAnsi" w:cstheme="minorHAnsi"/>
        </w:rPr>
        <w:t xml:space="preserve"> is that it may help the business in </w:t>
      </w:r>
      <w:r w:rsidR="00165267">
        <w:rPr>
          <w:rFonts w:asciiTheme="minorHAnsi" w:hAnsiTheme="minorHAnsi" w:cstheme="minorHAnsi"/>
        </w:rPr>
        <w:t>the short term</w:t>
      </w:r>
      <w:r w:rsidR="0079178B">
        <w:rPr>
          <w:rFonts w:asciiTheme="minorHAnsi" w:hAnsiTheme="minorHAnsi" w:cstheme="minorHAnsi"/>
        </w:rPr>
        <w:t xml:space="preserve"> but may </w:t>
      </w:r>
      <w:r w:rsidR="00165267">
        <w:rPr>
          <w:rFonts w:asciiTheme="minorHAnsi" w:hAnsiTheme="minorHAnsi" w:cstheme="minorHAnsi"/>
        </w:rPr>
        <w:t>have</w:t>
      </w:r>
      <w:r w:rsidR="0079178B">
        <w:rPr>
          <w:rFonts w:asciiTheme="minorHAnsi" w:hAnsiTheme="minorHAnsi" w:cstheme="minorHAnsi"/>
        </w:rPr>
        <w:t xml:space="preserve"> </w:t>
      </w:r>
      <w:r w:rsidR="00165267">
        <w:rPr>
          <w:rFonts w:asciiTheme="minorHAnsi" w:hAnsiTheme="minorHAnsi" w:cstheme="minorHAnsi"/>
        </w:rPr>
        <w:t>a negative</w:t>
      </w:r>
      <w:r w:rsidR="0079178B">
        <w:rPr>
          <w:rFonts w:asciiTheme="minorHAnsi" w:hAnsiTheme="minorHAnsi" w:cstheme="minorHAnsi"/>
        </w:rPr>
        <w:t xml:space="preserve"> impact on </w:t>
      </w:r>
      <w:r w:rsidR="00165267">
        <w:rPr>
          <w:rFonts w:asciiTheme="minorHAnsi" w:hAnsiTheme="minorHAnsi" w:cstheme="minorHAnsi"/>
        </w:rPr>
        <w:t>attracting</w:t>
      </w:r>
      <w:r w:rsidR="004B704C">
        <w:rPr>
          <w:rFonts w:asciiTheme="minorHAnsi" w:hAnsiTheme="minorHAnsi" w:cstheme="minorHAnsi"/>
        </w:rPr>
        <w:t xml:space="preserve"> customers in </w:t>
      </w:r>
      <w:r w:rsidR="00165267">
        <w:rPr>
          <w:rFonts w:asciiTheme="minorHAnsi" w:hAnsiTheme="minorHAnsi" w:cstheme="minorHAnsi"/>
        </w:rPr>
        <w:t>the longer</w:t>
      </w:r>
      <w:r w:rsidR="004B704C">
        <w:rPr>
          <w:rFonts w:asciiTheme="minorHAnsi" w:hAnsiTheme="minorHAnsi" w:cstheme="minorHAnsi"/>
        </w:rPr>
        <w:t xml:space="preserve"> run. In a similar way, the sales revenue has been increased for the year 2012 but the overall profits </w:t>
      </w:r>
      <w:r w:rsidR="00165267">
        <w:rPr>
          <w:rFonts w:asciiTheme="minorHAnsi" w:hAnsiTheme="minorHAnsi" w:cstheme="minorHAnsi"/>
        </w:rPr>
        <w:t>have</w:t>
      </w:r>
      <w:r w:rsidR="004B704C">
        <w:rPr>
          <w:rFonts w:asciiTheme="minorHAnsi" w:hAnsiTheme="minorHAnsi" w:cstheme="minorHAnsi"/>
        </w:rPr>
        <w:t xml:space="preserve"> decreased. This may be due to the reason that the company has </w:t>
      </w:r>
      <w:r w:rsidR="00165267">
        <w:rPr>
          <w:rFonts w:asciiTheme="minorHAnsi" w:hAnsiTheme="minorHAnsi" w:cstheme="minorHAnsi"/>
        </w:rPr>
        <w:t>focused</w:t>
      </w:r>
      <w:r w:rsidR="004B704C">
        <w:rPr>
          <w:rFonts w:asciiTheme="minorHAnsi" w:hAnsiTheme="minorHAnsi" w:cstheme="minorHAnsi"/>
        </w:rPr>
        <w:t xml:space="preserve"> on offering more discounts to their customers </w:t>
      </w:r>
      <w:r w:rsidR="00165267">
        <w:rPr>
          <w:rFonts w:asciiTheme="minorHAnsi" w:hAnsiTheme="minorHAnsi" w:cstheme="minorHAnsi"/>
        </w:rPr>
        <w:t>to increase</w:t>
      </w:r>
      <w:r w:rsidR="004B704C">
        <w:rPr>
          <w:rFonts w:asciiTheme="minorHAnsi" w:hAnsiTheme="minorHAnsi" w:cstheme="minorHAnsi"/>
        </w:rPr>
        <w:t xml:space="preserve"> the sales. This has resulted in a decrease in </w:t>
      </w:r>
      <w:r w:rsidR="00165267">
        <w:rPr>
          <w:rFonts w:asciiTheme="minorHAnsi" w:hAnsiTheme="minorHAnsi" w:cstheme="minorHAnsi"/>
        </w:rPr>
        <w:t>the overall</w:t>
      </w:r>
      <w:r w:rsidR="004B704C">
        <w:rPr>
          <w:rFonts w:asciiTheme="minorHAnsi" w:hAnsiTheme="minorHAnsi" w:cstheme="minorHAnsi"/>
        </w:rPr>
        <w:t xml:space="preserve"> profitability of the </w:t>
      </w:r>
      <w:r w:rsidR="00277ACC">
        <w:rPr>
          <w:rFonts w:asciiTheme="minorHAnsi" w:hAnsiTheme="minorHAnsi" w:cstheme="minorHAnsi"/>
        </w:rPr>
        <w:t>business</w:t>
      </w:r>
      <w:r w:rsidR="004B704C">
        <w:rPr>
          <w:rFonts w:asciiTheme="minorHAnsi" w:hAnsiTheme="minorHAnsi" w:cstheme="minorHAnsi"/>
        </w:rPr>
        <w:t xml:space="preserve">. The management of the superstore can use this </w:t>
      </w:r>
      <w:r w:rsidR="00277ACC">
        <w:rPr>
          <w:rFonts w:asciiTheme="minorHAnsi" w:hAnsiTheme="minorHAnsi" w:cstheme="minorHAnsi"/>
        </w:rPr>
        <w:t>information</w:t>
      </w:r>
      <w:r w:rsidR="004B704C">
        <w:rPr>
          <w:rFonts w:asciiTheme="minorHAnsi" w:hAnsiTheme="minorHAnsi" w:cstheme="minorHAnsi"/>
        </w:rPr>
        <w:t xml:space="preserve"> for making effective decisions about the future of the business. </w:t>
      </w:r>
    </w:p>
    <w:p w14:paraId="0CB833AB" w14:textId="77777777" w:rsidR="00957902" w:rsidRPr="00391116" w:rsidRDefault="00957902" w:rsidP="00957902">
      <w:pPr>
        <w:pStyle w:val="Heading2"/>
        <w:rPr>
          <w:b/>
          <w:color w:val="auto"/>
          <w:sz w:val="28"/>
        </w:rPr>
      </w:pPr>
      <w:bookmarkStart w:id="9" w:name="_Toc122645030"/>
      <w:bookmarkStart w:id="10" w:name="_Toc124507362"/>
      <w:r w:rsidRPr="00391116">
        <w:rPr>
          <w:b/>
          <w:color w:val="auto"/>
          <w:sz w:val="28"/>
        </w:rPr>
        <w:t xml:space="preserve">Analysis </w:t>
      </w:r>
      <w:r w:rsidR="00CA6424">
        <w:rPr>
          <w:b/>
          <w:color w:val="auto"/>
          <w:sz w:val="28"/>
        </w:rPr>
        <w:t xml:space="preserve">the profit using </w:t>
      </w:r>
      <w:r w:rsidRPr="00391116">
        <w:rPr>
          <w:b/>
          <w:color w:val="auto"/>
          <w:sz w:val="28"/>
        </w:rPr>
        <w:t>Pivot Table</w:t>
      </w:r>
      <w:bookmarkEnd w:id="10"/>
      <w:r w:rsidRPr="00391116">
        <w:rPr>
          <w:b/>
          <w:color w:val="auto"/>
          <w:sz w:val="28"/>
        </w:rPr>
        <w:t xml:space="preserve"> </w:t>
      </w:r>
      <w:bookmarkEnd w:id="9"/>
    </w:p>
    <w:p w14:paraId="11A2ED2F" w14:textId="77777777" w:rsidR="00957902" w:rsidRDefault="00345655" w:rsidP="00345655">
      <w:pPr>
        <w:jc w:val="center"/>
      </w:pPr>
      <w:r w:rsidRPr="00345655">
        <w:rPr>
          <w:noProof/>
        </w:rPr>
        <w:drawing>
          <wp:inline distT="0" distB="0" distL="0" distR="0" wp14:anchorId="332D62E0" wp14:editId="6F36FAA6">
            <wp:extent cx="4448796" cy="281979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48796" cy="2819794"/>
                    </a:xfrm>
                    <a:prstGeom prst="rect">
                      <a:avLst/>
                    </a:prstGeom>
                  </pic:spPr>
                </pic:pic>
              </a:graphicData>
            </a:graphic>
          </wp:inline>
        </w:drawing>
      </w:r>
    </w:p>
    <w:p w14:paraId="3271D12F" w14:textId="046E3FE9" w:rsidR="00D83CFD" w:rsidRDefault="002A036B" w:rsidP="002569F3">
      <w:pPr>
        <w:rPr>
          <w:rFonts w:asciiTheme="minorHAnsi" w:hAnsiTheme="minorHAnsi" w:cstheme="minorHAnsi"/>
        </w:rPr>
      </w:pPr>
      <w:r>
        <w:rPr>
          <w:rFonts w:asciiTheme="minorHAnsi" w:hAnsiTheme="minorHAnsi" w:cstheme="minorHAnsi"/>
        </w:rPr>
        <w:t>There are sever</w:t>
      </w:r>
      <w:r w:rsidR="004C0D57">
        <w:rPr>
          <w:rFonts w:asciiTheme="minorHAnsi" w:hAnsiTheme="minorHAnsi" w:cstheme="minorHAnsi"/>
        </w:rPr>
        <w:t>a</w:t>
      </w:r>
      <w:r>
        <w:rPr>
          <w:rFonts w:asciiTheme="minorHAnsi" w:hAnsiTheme="minorHAnsi" w:cstheme="minorHAnsi"/>
        </w:rPr>
        <w:t xml:space="preserve">l ways to </w:t>
      </w:r>
      <w:proofErr w:type="spellStart"/>
      <w:r>
        <w:rPr>
          <w:rFonts w:asciiTheme="minorHAnsi" w:hAnsiTheme="minorHAnsi" w:cstheme="minorHAnsi"/>
        </w:rPr>
        <w:t>analyse</w:t>
      </w:r>
      <w:proofErr w:type="spellEnd"/>
      <w:r>
        <w:rPr>
          <w:rFonts w:asciiTheme="minorHAnsi" w:hAnsiTheme="minorHAnsi" w:cstheme="minorHAnsi"/>
        </w:rPr>
        <w:t xml:space="preserve"> the </w:t>
      </w:r>
      <w:r w:rsidR="00277ACC">
        <w:rPr>
          <w:rFonts w:asciiTheme="minorHAnsi" w:hAnsiTheme="minorHAnsi" w:cstheme="minorHAnsi"/>
        </w:rPr>
        <w:t>information</w:t>
      </w:r>
      <w:r w:rsidR="004C0D57">
        <w:rPr>
          <w:rFonts w:asciiTheme="minorHAnsi" w:hAnsiTheme="minorHAnsi" w:cstheme="minorHAnsi"/>
        </w:rPr>
        <w:t xml:space="preserve"> in the dataset about the superstore sales. </w:t>
      </w:r>
      <w:r w:rsidR="00184D48">
        <w:rPr>
          <w:rFonts w:asciiTheme="minorHAnsi" w:hAnsiTheme="minorHAnsi" w:cstheme="minorHAnsi"/>
        </w:rPr>
        <w:t>One way is to look at the profit on different product categories for each of the different categories of the customers of the business</w:t>
      </w:r>
      <w:r>
        <w:rPr>
          <w:rFonts w:asciiTheme="minorHAnsi" w:hAnsiTheme="minorHAnsi" w:cstheme="minorHAnsi"/>
        </w:rPr>
        <w:t xml:space="preserve">. </w:t>
      </w:r>
      <w:r w:rsidR="009216CA">
        <w:rPr>
          <w:rFonts w:asciiTheme="minorHAnsi" w:hAnsiTheme="minorHAnsi" w:cstheme="minorHAnsi"/>
        </w:rPr>
        <w:t xml:space="preserve">The pivot table is a </w:t>
      </w:r>
      <w:r w:rsidR="00277ACC">
        <w:rPr>
          <w:rFonts w:asciiTheme="minorHAnsi" w:hAnsiTheme="minorHAnsi" w:cstheme="minorHAnsi"/>
        </w:rPr>
        <w:t>powerful</w:t>
      </w:r>
      <w:r w:rsidR="009216CA">
        <w:rPr>
          <w:rFonts w:asciiTheme="minorHAnsi" w:hAnsiTheme="minorHAnsi" w:cstheme="minorHAnsi"/>
        </w:rPr>
        <w:t xml:space="preserve"> feature of MS Excel that helps in </w:t>
      </w:r>
      <w:proofErr w:type="spellStart"/>
      <w:r w:rsidR="00277ACC">
        <w:rPr>
          <w:rFonts w:asciiTheme="minorHAnsi" w:hAnsiTheme="minorHAnsi" w:cstheme="minorHAnsi"/>
        </w:rPr>
        <w:t>analysing</w:t>
      </w:r>
      <w:proofErr w:type="spellEnd"/>
      <w:r w:rsidR="009216CA">
        <w:rPr>
          <w:rFonts w:asciiTheme="minorHAnsi" w:hAnsiTheme="minorHAnsi" w:cstheme="minorHAnsi"/>
        </w:rPr>
        <w:t xml:space="preserve"> the </w:t>
      </w:r>
      <w:r w:rsidR="00277ACC">
        <w:rPr>
          <w:rFonts w:asciiTheme="minorHAnsi" w:hAnsiTheme="minorHAnsi" w:cstheme="minorHAnsi"/>
        </w:rPr>
        <w:t>information</w:t>
      </w:r>
      <w:r w:rsidR="009216CA">
        <w:rPr>
          <w:rFonts w:asciiTheme="minorHAnsi" w:hAnsiTheme="minorHAnsi" w:cstheme="minorHAnsi"/>
        </w:rPr>
        <w:t xml:space="preserve"> in </w:t>
      </w:r>
      <w:r w:rsidR="00165267">
        <w:rPr>
          <w:rFonts w:asciiTheme="minorHAnsi" w:hAnsiTheme="minorHAnsi" w:cstheme="minorHAnsi"/>
        </w:rPr>
        <w:t>different</w:t>
      </w:r>
      <w:r w:rsidR="009216CA">
        <w:rPr>
          <w:rFonts w:asciiTheme="minorHAnsi" w:hAnsiTheme="minorHAnsi" w:cstheme="minorHAnsi"/>
        </w:rPr>
        <w:t xml:space="preserve"> ways </w:t>
      </w:r>
      <w:r w:rsidR="006F16A9">
        <w:rPr>
          <w:rFonts w:asciiTheme="minorHAnsi" w:hAnsiTheme="minorHAnsi" w:cstheme="minorHAnsi"/>
        </w:rPr>
        <w:t>more effectively</w:t>
      </w:r>
      <w:r w:rsidR="00E503AB">
        <w:rPr>
          <w:rFonts w:asciiTheme="minorHAnsi" w:hAnsiTheme="minorHAnsi" w:cstheme="minorHAnsi"/>
        </w:rPr>
        <w:t xml:space="preserve"> </w:t>
      </w:r>
      <w:sdt>
        <w:sdtPr>
          <w:rPr>
            <w:rFonts w:asciiTheme="minorHAnsi" w:hAnsiTheme="minorHAnsi" w:cstheme="minorHAnsi"/>
          </w:rPr>
          <w:id w:val="1506324192"/>
          <w:citation/>
        </w:sdtPr>
        <w:sdtContent>
          <w:r w:rsidR="00165267">
            <w:rPr>
              <w:rFonts w:asciiTheme="minorHAnsi" w:hAnsiTheme="minorHAnsi" w:cstheme="minorHAnsi"/>
            </w:rPr>
            <w:fldChar w:fldCharType="begin"/>
          </w:r>
          <w:r w:rsidR="00165267">
            <w:rPr>
              <w:rFonts w:asciiTheme="minorHAnsi" w:hAnsiTheme="minorHAnsi" w:cstheme="minorHAnsi"/>
            </w:rPr>
            <w:instrText xml:space="preserve"> CITATION Ste17 \l 1033 </w:instrText>
          </w:r>
          <w:r w:rsidR="00165267">
            <w:rPr>
              <w:rFonts w:asciiTheme="minorHAnsi" w:hAnsiTheme="minorHAnsi" w:cstheme="minorHAnsi"/>
            </w:rPr>
            <w:fldChar w:fldCharType="separate"/>
          </w:r>
          <w:r w:rsidR="00165267" w:rsidRPr="00165267">
            <w:rPr>
              <w:rFonts w:asciiTheme="minorHAnsi" w:hAnsiTheme="minorHAnsi" w:cstheme="minorHAnsi"/>
              <w:noProof/>
            </w:rPr>
            <w:t>(Hrehova &amp; Vagaska, 2017)</w:t>
          </w:r>
          <w:r w:rsidR="00165267">
            <w:rPr>
              <w:rFonts w:asciiTheme="minorHAnsi" w:hAnsiTheme="minorHAnsi" w:cstheme="minorHAnsi"/>
            </w:rPr>
            <w:fldChar w:fldCharType="end"/>
          </w:r>
        </w:sdtContent>
      </w:sdt>
      <w:r w:rsidR="009216CA">
        <w:rPr>
          <w:rFonts w:asciiTheme="minorHAnsi" w:hAnsiTheme="minorHAnsi" w:cstheme="minorHAnsi"/>
        </w:rPr>
        <w:t xml:space="preserve">. </w:t>
      </w:r>
      <w:r w:rsidR="006F16A9">
        <w:rPr>
          <w:rFonts w:asciiTheme="minorHAnsi" w:hAnsiTheme="minorHAnsi" w:cstheme="minorHAnsi"/>
        </w:rPr>
        <w:t xml:space="preserve">The pivot tables have been used to compare the data about the profit for different product categories </w:t>
      </w:r>
      <w:r w:rsidR="00277ACC">
        <w:rPr>
          <w:rFonts w:asciiTheme="minorHAnsi" w:hAnsiTheme="minorHAnsi" w:cstheme="minorHAnsi"/>
        </w:rPr>
        <w:t>against</w:t>
      </w:r>
      <w:r w:rsidR="006F16A9">
        <w:rPr>
          <w:rFonts w:asciiTheme="minorHAnsi" w:hAnsiTheme="minorHAnsi" w:cstheme="minorHAnsi"/>
        </w:rPr>
        <w:t xml:space="preserve"> the different nature of customers of the business. </w:t>
      </w:r>
      <w:r w:rsidR="00592E8A">
        <w:rPr>
          <w:rFonts w:asciiTheme="minorHAnsi" w:hAnsiTheme="minorHAnsi" w:cstheme="minorHAnsi"/>
        </w:rPr>
        <w:t xml:space="preserve">There are four different categories of </w:t>
      </w:r>
      <w:r w:rsidR="00165267">
        <w:rPr>
          <w:rFonts w:asciiTheme="minorHAnsi" w:hAnsiTheme="minorHAnsi" w:cstheme="minorHAnsi"/>
        </w:rPr>
        <w:t>customers</w:t>
      </w:r>
      <w:r w:rsidR="00592E8A">
        <w:rPr>
          <w:rFonts w:asciiTheme="minorHAnsi" w:hAnsiTheme="minorHAnsi" w:cstheme="minorHAnsi"/>
        </w:rPr>
        <w:t xml:space="preserve"> for the superstores </w:t>
      </w:r>
      <w:r w:rsidR="00165267">
        <w:rPr>
          <w:rFonts w:asciiTheme="minorHAnsi" w:hAnsiTheme="minorHAnsi" w:cstheme="minorHAnsi"/>
        </w:rPr>
        <w:t>i.e.,</w:t>
      </w:r>
      <w:r w:rsidR="00592E8A">
        <w:rPr>
          <w:rFonts w:asciiTheme="minorHAnsi" w:hAnsiTheme="minorHAnsi" w:cstheme="minorHAnsi"/>
        </w:rPr>
        <w:t xml:space="preserve"> consumer, corporate, small </w:t>
      </w:r>
      <w:r w:rsidR="00165267">
        <w:rPr>
          <w:rFonts w:asciiTheme="minorHAnsi" w:hAnsiTheme="minorHAnsi" w:cstheme="minorHAnsi"/>
        </w:rPr>
        <w:t>business,</w:t>
      </w:r>
      <w:r w:rsidR="00592E8A">
        <w:rPr>
          <w:rFonts w:asciiTheme="minorHAnsi" w:hAnsiTheme="minorHAnsi" w:cstheme="minorHAnsi"/>
        </w:rPr>
        <w:t xml:space="preserve"> and home office. </w:t>
      </w:r>
      <w:r w:rsidR="00054647">
        <w:rPr>
          <w:rFonts w:asciiTheme="minorHAnsi" w:hAnsiTheme="minorHAnsi" w:cstheme="minorHAnsi"/>
        </w:rPr>
        <w:t xml:space="preserve">The products that are offered by the superstores include office supplies, </w:t>
      </w:r>
      <w:r w:rsidR="00165267">
        <w:rPr>
          <w:rFonts w:asciiTheme="minorHAnsi" w:hAnsiTheme="minorHAnsi" w:cstheme="minorHAnsi"/>
        </w:rPr>
        <w:t>technology,</w:t>
      </w:r>
      <w:r w:rsidR="00054647">
        <w:rPr>
          <w:rFonts w:asciiTheme="minorHAnsi" w:hAnsiTheme="minorHAnsi" w:cstheme="minorHAnsi"/>
        </w:rPr>
        <w:t xml:space="preserve"> and furniture.</w:t>
      </w:r>
      <w:r w:rsidR="00E760F4">
        <w:rPr>
          <w:rFonts w:asciiTheme="minorHAnsi" w:hAnsiTheme="minorHAnsi" w:cstheme="minorHAnsi"/>
        </w:rPr>
        <w:t xml:space="preserve"> The above figure shows the profit for each product for each type of customer of the superstore. </w:t>
      </w:r>
      <w:r w:rsidR="00464CB9">
        <w:rPr>
          <w:rFonts w:asciiTheme="minorHAnsi" w:hAnsiTheme="minorHAnsi" w:cstheme="minorHAnsi"/>
        </w:rPr>
        <w:lastRenderedPageBreak/>
        <w:t xml:space="preserve">This is very helpful for the management of the </w:t>
      </w:r>
      <w:proofErr w:type="spellStart"/>
      <w:r w:rsidR="00277ACC">
        <w:rPr>
          <w:rFonts w:asciiTheme="minorHAnsi" w:hAnsiTheme="minorHAnsi" w:cstheme="minorHAnsi"/>
        </w:rPr>
        <w:t>organisation</w:t>
      </w:r>
      <w:proofErr w:type="spellEnd"/>
      <w:r w:rsidR="00464CB9">
        <w:rPr>
          <w:rFonts w:asciiTheme="minorHAnsi" w:hAnsiTheme="minorHAnsi" w:cstheme="minorHAnsi"/>
        </w:rPr>
        <w:t xml:space="preserve"> as they can easily look at and compare the different profits generated by each product based on their sales to different customers of the business. </w:t>
      </w:r>
      <w:r w:rsidR="00165267">
        <w:rPr>
          <w:rFonts w:asciiTheme="minorHAnsi" w:hAnsiTheme="minorHAnsi" w:cstheme="minorHAnsi"/>
        </w:rPr>
        <w:t>Excel</w:t>
      </w:r>
      <w:r w:rsidR="00C53FD8">
        <w:rPr>
          <w:rFonts w:asciiTheme="minorHAnsi" w:hAnsiTheme="minorHAnsi" w:cstheme="minorHAnsi"/>
        </w:rPr>
        <w:t xml:space="preserve"> has enabled the calculation of these figures in an easy manner.</w:t>
      </w:r>
    </w:p>
    <w:p w14:paraId="5372B8E3" w14:textId="1983F4AB" w:rsidR="003A042C" w:rsidRPr="003A042C" w:rsidRDefault="00595EEA" w:rsidP="002569F3">
      <w:pPr>
        <w:rPr>
          <w:rFonts w:asciiTheme="minorHAnsi" w:hAnsiTheme="minorHAnsi" w:cstheme="minorHAnsi"/>
        </w:rPr>
      </w:pPr>
      <w:r>
        <w:rPr>
          <w:rFonts w:asciiTheme="minorHAnsi" w:hAnsiTheme="minorHAnsi" w:cstheme="minorHAnsi"/>
        </w:rPr>
        <w:t xml:space="preserve">The analysis of the above figure and the </w:t>
      </w:r>
      <w:r w:rsidR="00277ACC">
        <w:rPr>
          <w:rFonts w:asciiTheme="minorHAnsi" w:hAnsiTheme="minorHAnsi" w:cstheme="minorHAnsi"/>
        </w:rPr>
        <w:t>findings</w:t>
      </w:r>
      <w:r>
        <w:rPr>
          <w:rFonts w:asciiTheme="minorHAnsi" w:hAnsiTheme="minorHAnsi" w:cstheme="minorHAnsi"/>
        </w:rPr>
        <w:t xml:space="preserve"> of the pivot table have shown that there are some distinct categories of </w:t>
      </w:r>
      <w:r w:rsidR="00165267">
        <w:rPr>
          <w:rFonts w:asciiTheme="minorHAnsi" w:hAnsiTheme="minorHAnsi" w:cstheme="minorHAnsi"/>
        </w:rPr>
        <w:t>business</w:t>
      </w:r>
      <w:r>
        <w:rPr>
          <w:rFonts w:asciiTheme="minorHAnsi" w:hAnsiTheme="minorHAnsi" w:cstheme="minorHAnsi"/>
        </w:rPr>
        <w:t xml:space="preserve"> </w:t>
      </w:r>
      <w:r w:rsidR="005D60CE">
        <w:rPr>
          <w:rFonts w:asciiTheme="minorHAnsi" w:hAnsiTheme="minorHAnsi" w:cstheme="minorHAnsi"/>
        </w:rPr>
        <w:t xml:space="preserve">products </w:t>
      </w:r>
      <w:r>
        <w:rPr>
          <w:rFonts w:asciiTheme="minorHAnsi" w:hAnsiTheme="minorHAnsi" w:cstheme="minorHAnsi"/>
        </w:rPr>
        <w:t xml:space="preserve">which are more profitable for the business. </w:t>
      </w:r>
      <w:r w:rsidR="005D60CE">
        <w:rPr>
          <w:rFonts w:asciiTheme="minorHAnsi" w:hAnsiTheme="minorHAnsi" w:cstheme="minorHAnsi"/>
        </w:rPr>
        <w:t xml:space="preserve">There are </w:t>
      </w:r>
      <w:r w:rsidR="00277ACC">
        <w:rPr>
          <w:rFonts w:asciiTheme="minorHAnsi" w:hAnsiTheme="minorHAnsi" w:cstheme="minorHAnsi"/>
        </w:rPr>
        <w:t>different</w:t>
      </w:r>
      <w:r w:rsidR="005D60CE">
        <w:rPr>
          <w:rFonts w:asciiTheme="minorHAnsi" w:hAnsiTheme="minorHAnsi" w:cstheme="minorHAnsi"/>
        </w:rPr>
        <w:t xml:space="preserve"> types of </w:t>
      </w:r>
      <w:r w:rsidR="00277ACC">
        <w:rPr>
          <w:rFonts w:asciiTheme="minorHAnsi" w:hAnsiTheme="minorHAnsi" w:cstheme="minorHAnsi"/>
        </w:rPr>
        <w:t>business</w:t>
      </w:r>
      <w:r w:rsidR="005D60CE">
        <w:rPr>
          <w:rFonts w:asciiTheme="minorHAnsi" w:hAnsiTheme="minorHAnsi" w:cstheme="minorHAnsi"/>
        </w:rPr>
        <w:t xml:space="preserve"> customers and each of them has their distinct needs. This is the reason that the demand of each customer is quite different from each other as well. </w:t>
      </w:r>
      <w:r w:rsidR="00175EBA">
        <w:rPr>
          <w:rFonts w:asciiTheme="minorHAnsi" w:hAnsiTheme="minorHAnsi" w:cstheme="minorHAnsi"/>
        </w:rPr>
        <w:t xml:space="preserve">The furniture is the most </w:t>
      </w:r>
      <w:r w:rsidR="00165267">
        <w:rPr>
          <w:rFonts w:asciiTheme="minorHAnsi" w:hAnsiTheme="minorHAnsi" w:cstheme="minorHAnsi"/>
        </w:rPr>
        <w:t>sought-after</w:t>
      </w:r>
      <w:r w:rsidR="00175EBA">
        <w:rPr>
          <w:rFonts w:asciiTheme="minorHAnsi" w:hAnsiTheme="minorHAnsi" w:cstheme="minorHAnsi"/>
        </w:rPr>
        <w:t xml:space="preserve"> business product category that has been </w:t>
      </w:r>
      <w:r w:rsidR="00277ACC">
        <w:rPr>
          <w:rFonts w:asciiTheme="minorHAnsi" w:hAnsiTheme="minorHAnsi" w:cstheme="minorHAnsi"/>
        </w:rPr>
        <w:t>demanded</w:t>
      </w:r>
      <w:r w:rsidR="00175EBA">
        <w:rPr>
          <w:rFonts w:asciiTheme="minorHAnsi" w:hAnsiTheme="minorHAnsi" w:cstheme="minorHAnsi"/>
        </w:rPr>
        <w:t xml:space="preserve"> by most of the customers of the superstore. </w:t>
      </w:r>
      <w:r w:rsidR="00F80B3A">
        <w:rPr>
          <w:rFonts w:asciiTheme="minorHAnsi" w:hAnsiTheme="minorHAnsi" w:cstheme="minorHAnsi"/>
        </w:rPr>
        <w:t xml:space="preserve">The next most sold item is the technology products sold by the company. Then comes the office </w:t>
      </w:r>
      <w:r w:rsidR="00165267">
        <w:rPr>
          <w:rFonts w:asciiTheme="minorHAnsi" w:hAnsiTheme="minorHAnsi" w:cstheme="minorHAnsi"/>
        </w:rPr>
        <w:t>supplies,</w:t>
      </w:r>
      <w:r w:rsidR="00F80B3A">
        <w:rPr>
          <w:rFonts w:asciiTheme="minorHAnsi" w:hAnsiTheme="minorHAnsi" w:cstheme="minorHAnsi"/>
        </w:rPr>
        <w:t xml:space="preserve"> which are </w:t>
      </w:r>
      <w:r w:rsidR="00277ACC">
        <w:rPr>
          <w:rFonts w:asciiTheme="minorHAnsi" w:hAnsiTheme="minorHAnsi" w:cstheme="minorHAnsi"/>
        </w:rPr>
        <w:t>also</w:t>
      </w:r>
      <w:r w:rsidR="00F80B3A">
        <w:rPr>
          <w:rFonts w:asciiTheme="minorHAnsi" w:hAnsiTheme="minorHAnsi" w:cstheme="minorHAnsi"/>
        </w:rPr>
        <w:t xml:space="preserve"> an important product of the </w:t>
      </w:r>
      <w:r w:rsidR="00277ACC">
        <w:rPr>
          <w:rFonts w:asciiTheme="minorHAnsi" w:hAnsiTheme="minorHAnsi" w:cstheme="minorHAnsi"/>
        </w:rPr>
        <w:t>business</w:t>
      </w:r>
      <w:r w:rsidR="00F80B3A">
        <w:rPr>
          <w:rFonts w:asciiTheme="minorHAnsi" w:hAnsiTheme="minorHAnsi" w:cstheme="minorHAnsi"/>
        </w:rPr>
        <w:t xml:space="preserve">. </w:t>
      </w:r>
      <w:r w:rsidR="001D675A">
        <w:rPr>
          <w:rFonts w:asciiTheme="minorHAnsi" w:hAnsiTheme="minorHAnsi" w:cstheme="minorHAnsi"/>
        </w:rPr>
        <w:t xml:space="preserve">The </w:t>
      </w:r>
      <w:r w:rsidR="00277ACC">
        <w:rPr>
          <w:rFonts w:asciiTheme="minorHAnsi" w:hAnsiTheme="minorHAnsi" w:cstheme="minorHAnsi"/>
        </w:rPr>
        <w:t>management</w:t>
      </w:r>
      <w:r w:rsidR="001D675A">
        <w:rPr>
          <w:rFonts w:asciiTheme="minorHAnsi" w:hAnsiTheme="minorHAnsi" w:cstheme="minorHAnsi"/>
        </w:rPr>
        <w:t xml:space="preserve"> of the </w:t>
      </w:r>
      <w:proofErr w:type="spellStart"/>
      <w:r w:rsidR="00277ACC">
        <w:rPr>
          <w:rFonts w:asciiTheme="minorHAnsi" w:hAnsiTheme="minorHAnsi" w:cstheme="minorHAnsi"/>
        </w:rPr>
        <w:t>organisation</w:t>
      </w:r>
      <w:proofErr w:type="spellEnd"/>
      <w:r w:rsidR="001D675A">
        <w:rPr>
          <w:rFonts w:asciiTheme="minorHAnsi" w:hAnsiTheme="minorHAnsi" w:cstheme="minorHAnsi"/>
        </w:rPr>
        <w:t xml:space="preserve"> can use this data to understand the demand </w:t>
      </w:r>
      <w:r w:rsidR="00165267">
        <w:rPr>
          <w:rFonts w:asciiTheme="minorHAnsi" w:hAnsiTheme="minorHAnsi" w:cstheme="minorHAnsi"/>
        </w:rPr>
        <w:t>for</w:t>
      </w:r>
      <w:r w:rsidR="001D675A">
        <w:rPr>
          <w:rFonts w:asciiTheme="minorHAnsi" w:hAnsiTheme="minorHAnsi" w:cstheme="minorHAnsi"/>
        </w:rPr>
        <w:t xml:space="preserve"> their products by different customers of the business. This will enable them to make sure that the sales forecasts can be made in a better manner. The </w:t>
      </w:r>
      <w:r w:rsidR="00277ACC">
        <w:rPr>
          <w:rFonts w:asciiTheme="minorHAnsi" w:hAnsiTheme="minorHAnsi" w:cstheme="minorHAnsi"/>
        </w:rPr>
        <w:t>targeting</w:t>
      </w:r>
      <w:r w:rsidR="001D675A">
        <w:rPr>
          <w:rFonts w:asciiTheme="minorHAnsi" w:hAnsiTheme="minorHAnsi" w:cstheme="minorHAnsi"/>
        </w:rPr>
        <w:t xml:space="preserve"> for the sales of the business can also be done in a much better manner by doing this activity. </w:t>
      </w:r>
      <w:r w:rsidR="00432A91">
        <w:rPr>
          <w:rFonts w:asciiTheme="minorHAnsi" w:hAnsiTheme="minorHAnsi" w:cstheme="minorHAnsi"/>
        </w:rPr>
        <w:t xml:space="preserve">The </w:t>
      </w:r>
      <w:r w:rsidR="00277ACC">
        <w:rPr>
          <w:rFonts w:asciiTheme="minorHAnsi" w:hAnsiTheme="minorHAnsi" w:cstheme="minorHAnsi"/>
        </w:rPr>
        <w:t>business</w:t>
      </w:r>
      <w:r w:rsidR="00432A91">
        <w:rPr>
          <w:rFonts w:asciiTheme="minorHAnsi" w:hAnsiTheme="minorHAnsi" w:cstheme="minorHAnsi"/>
        </w:rPr>
        <w:t xml:space="preserve"> can also make special offers to their existing customers in other product categories </w:t>
      </w:r>
      <w:r w:rsidR="00165267">
        <w:rPr>
          <w:rFonts w:asciiTheme="minorHAnsi" w:hAnsiTheme="minorHAnsi" w:cstheme="minorHAnsi"/>
        </w:rPr>
        <w:t>than</w:t>
      </w:r>
      <w:r w:rsidR="00432A91">
        <w:rPr>
          <w:rFonts w:asciiTheme="minorHAnsi" w:hAnsiTheme="minorHAnsi" w:cstheme="minorHAnsi"/>
        </w:rPr>
        <w:t xml:space="preserve"> which they demand. This will incentivize them to buy more from your business. The </w:t>
      </w:r>
      <w:proofErr w:type="spellStart"/>
      <w:r w:rsidR="00277ACC">
        <w:rPr>
          <w:rFonts w:asciiTheme="minorHAnsi" w:hAnsiTheme="minorHAnsi" w:cstheme="minorHAnsi"/>
        </w:rPr>
        <w:t>organisation</w:t>
      </w:r>
      <w:proofErr w:type="spellEnd"/>
      <w:r w:rsidR="00432A91">
        <w:rPr>
          <w:rFonts w:asciiTheme="minorHAnsi" w:hAnsiTheme="minorHAnsi" w:cstheme="minorHAnsi"/>
        </w:rPr>
        <w:t xml:space="preserve"> can also use the data to make bulk purchase </w:t>
      </w:r>
      <w:r w:rsidR="00165267">
        <w:rPr>
          <w:rFonts w:asciiTheme="minorHAnsi" w:hAnsiTheme="minorHAnsi" w:cstheme="minorHAnsi"/>
        </w:rPr>
        <w:t>offers</w:t>
      </w:r>
      <w:r w:rsidR="00432A91">
        <w:rPr>
          <w:rFonts w:asciiTheme="minorHAnsi" w:hAnsiTheme="minorHAnsi" w:cstheme="minorHAnsi"/>
        </w:rPr>
        <w:t xml:space="preserve"> to their customers. The customers will feel more valued by </w:t>
      </w:r>
      <w:r w:rsidR="00640485">
        <w:rPr>
          <w:rFonts w:asciiTheme="minorHAnsi" w:hAnsiTheme="minorHAnsi" w:cstheme="minorHAnsi"/>
        </w:rPr>
        <w:t xml:space="preserve">such actions as they will be given special treatment. All of this has been possible by using the </w:t>
      </w:r>
      <w:r w:rsidR="00277ACC">
        <w:rPr>
          <w:rFonts w:asciiTheme="minorHAnsi" w:hAnsiTheme="minorHAnsi" w:cstheme="minorHAnsi"/>
        </w:rPr>
        <w:t>different</w:t>
      </w:r>
      <w:r w:rsidR="00640485">
        <w:rPr>
          <w:rFonts w:asciiTheme="minorHAnsi" w:hAnsiTheme="minorHAnsi" w:cstheme="minorHAnsi"/>
        </w:rPr>
        <w:t xml:space="preserve"> features of Excel to understand the information. </w:t>
      </w:r>
      <w:r w:rsidR="00432A91">
        <w:rPr>
          <w:rFonts w:asciiTheme="minorHAnsi" w:hAnsiTheme="minorHAnsi" w:cstheme="minorHAnsi"/>
        </w:rPr>
        <w:t xml:space="preserve"> </w:t>
      </w:r>
      <w:r w:rsidR="00C53FD8">
        <w:rPr>
          <w:rFonts w:asciiTheme="minorHAnsi" w:hAnsiTheme="minorHAnsi" w:cstheme="minorHAnsi"/>
        </w:rPr>
        <w:t xml:space="preserve"> </w:t>
      </w:r>
      <w:r w:rsidR="00054647">
        <w:rPr>
          <w:rFonts w:asciiTheme="minorHAnsi" w:hAnsiTheme="minorHAnsi" w:cstheme="minorHAnsi"/>
        </w:rPr>
        <w:t xml:space="preserve"> </w:t>
      </w:r>
    </w:p>
    <w:p w14:paraId="6FACF81E" w14:textId="74688ADC" w:rsidR="00391116" w:rsidRDefault="00391116" w:rsidP="00534D44">
      <w:pPr>
        <w:rPr>
          <w:rFonts w:asciiTheme="majorHAnsi" w:eastAsiaTheme="majorEastAsia" w:hAnsiTheme="majorHAnsi" w:cstheme="majorBidi"/>
          <w:b/>
          <w:color w:val="2F5496" w:themeColor="accent1" w:themeShade="BF"/>
          <w:sz w:val="32"/>
          <w:szCs w:val="32"/>
        </w:rPr>
      </w:pPr>
      <w:bookmarkStart w:id="11" w:name="_Toc122645032"/>
      <w:r>
        <w:rPr>
          <w:b/>
        </w:rPr>
        <w:br w:type="page"/>
      </w:r>
    </w:p>
    <w:p w14:paraId="59B78185" w14:textId="77777777" w:rsidR="00957902" w:rsidRPr="007D090D" w:rsidRDefault="00957902" w:rsidP="007D090D">
      <w:pPr>
        <w:pStyle w:val="Heading1"/>
        <w:jc w:val="center"/>
        <w:rPr>
          <w:rFonts w:ascii="Arial Black" w:hAnsi="Arial Black"/>
          <w:b/>
          <w:color w:val="auto"/>
        </w:rPr>
      </w:pPr>
      <w:bookmarkStart w:id="12" w:name="_Toc124507363"/>
      <w:r w:rsidRPr="007D090D">
        <w:rPr>
          <w:rFonts w:ascii="Arial Black" w:hAnsi="Arial Black"/>
          <w:b/>
          <w:color w:val="auto"/>
        </w:rPr>
        <w:lastRenderedPageBreak/>
        <w:t xml:space="preserve">Part </w:t>
      </w:r>
      <w:bookmarkEnd w:id="11"/>
      <w:r w:rsidR="00163556" w:rsidRPr="007D090D">
        <w:rPr>
          <w:rFonts w:ascii="Arial Black" w:hAnsi="Arial Black"/>
          <w:b/>
          <w:color w:val="auto"/>
        </w:rPr>
        <w:t>2</w:t>
      </w:r>
      <w:bookmarkEnd w:id="12"/>
    </w:p>
    <w:p w14:paraId="6FF0B76F" w14:textId="08EEF3DE" w:rsidR="007D2A67" w:rsidRPr="00C877FC" w:rsidRDefault="00C877FC" w:rsidP="007D2A67">
      <w:pPr>
        <w:rPr>
          <w:rFonts w:asciiTheme="minorHAnsi" w:hAnsiTheme="minorHAnsi" w:cstheme="minorHAnsi"/>
          <w:bCs/>
        </w:rPr>
      </w:pPr>
      <w:r>
        <w:rPr>
          <w:rFonts w:asciiTheme="minorHAnsi" w:hAnsiTheme="minorHAnsi" w:cstheme="minorHAnsi"/>
          <w:bCs/>
        </w:rPr>
        <w:t xml:space="preserve">This part of the assessment </w:t>
      </w:r>
      <w:r w:rsidR="00165267">
        <w:rPr>
          <w:rFonts w:asciiTheme="minorHAnsi" w:hAnsiTheme="minorHAnsi" w:cstheme="minorHAnsi"/>
          <w:bCs/>
        </w:rPr>
        <w:t>comprises</w:t>
      </w:r>
      <w:r>
        <w:rPr>
          <w:rFonts w:asciiTheme="minorHAnsi" w:hAnsiTheme="minorHAnsi" w:cstheme="minorHAnsi"/>
          <w:bCs/>
        </w:rPr>
        <w:t xml:space="preserve"> of the analysis of the data which is collected by carrying out a survey on 200 high school students. </w:t>
      </w:r>
      <w:r w:rsidR="00ED3898">
        <w:rPr>
          <w:rFonts w:asciiTheme="minorHAnsi" w:hAnsiTheme="minorHAnsi" w:cstheme="minorHAnsi"/>
          <w:bCs/>
        </w:rPr>
        <w:t xml:space="preserve">The data </w:t>
      </w:r>
      <w:r w:rsidR="00277ACC">
        <w:rPr>
          <w:rFonts w:asciiTheme="minorHAnsi" w:hAnsiTheme="minorHAnsi" w:cstheme="minorHAnsi"/>
          <w:bCs/>
        </w:rPr>
        <w:t>analysis</w:t>
      </w:r>
      <w:r w:rsidR="00ED3898">
        <w:rPr>
          <w:rFonts w:asciiTheme="minorHAnsi" w:hAnsiTheme="minorHAnsi" w:cstheme="minorHAnsi"/>
          <w:bCs/>
        </w:rPr>
        <w:t xml:space="preserve"> will be done according to the different </w:t>
      </w:r>
      <w:r w:rsidR="00165267">
        <w:rPr>
          <w:rFonts w:asciiTheme="minorHAnsi" w:hAnsiTheme="minorHAnsi" w:cstheme="minorHAnsi"/>
          <w:bCs/>
        </w:rPr>
        <w:t>requirements</w:t>
      </w:r>
      <w:r w:rsidR="00ED3898">
        <w:rPr>
          <w:rFonts w:asciiTheme="minorHAnsi" w:hAnsiTheme="minorHAnsi" w:cstheme="minorHAnsi"/>
          <w:bCs/>
        </w:rPr>
        <w:t xml:space="preserve"> of the company by using SPSS data mining software</w:t>
      </w:r>
      <w:sdt>
        <w:sdtPr>
          <w:rPr>
            <w:rFonts w:asciiTheme="minorHAnsi" w:hAnsiTheme="minorHAnsi" w:cstheme="minorHAnsi"/>
            <w:bCs/>
          </w:rPr>
          <w:id w:val="-122314151"/>
          <w:citation/>
        </w:sdtPr>
        <w:sdtContent>
          <w:r w:rsidR="006726DC">
            <w:rPr>
              <w:rFonts w:asciiTheme="minorHAnsi" w:hAnsiTheme="minorHAnsi" w:cstheme="minorHAnsi"/>
              <w:bCs/>
            </w:rPr>
            <w:fldChar w:fldCharType="begin"/>
          </w:r>
          <w:r w:rsidR="006726DC">
            <w:rPr>
              <w:rFonts w:asciiTheme="minorHAnsi" w:hAnsiTheme="minorHAnsi" w:cstheme="minorHAnsi"/>
              <w:bCs/>
            </w:rPr>
            <w:instrText xml:space="preserve"> CITATION Ani15 \l 1033 </w:instrText>
          </w:r>
          <w:r w:rsidR="006726DC">
            <w:rPr>
              <w:rFonts w:asciiTheme="minorHAnsi" w:hAnsiTheme="minorHAnsi" w:cstheme="minorHAnsi"/>
              <w:bCs/>
            </w:rPr>
            <w:fldChar w:fldCharType="separate"/>
          </w:r>
          <w:r w:rsidR="006726DC">
            <w:rPr>
              <w:rFonts w:asciiTheme="minorHAnsi" w:hAnsiTheme="minorHAnsi" w:cstheme="minorHAnsi"/>
              <w:bCs/>
              <w:noProof/>
            </w:rPr>
            <w:t xml:space="preserve"> </w:t>
          </w:r>
          <w:r w:rsidR="006726DC" w:rsidRPr="006726DC">
            <w:rPr>
              <w:rFonts w:asciiTheme="minorHAnsi" w:hAnsiTheme="minorHAnsi" w:cstheme="minorHAnsi"/>
              <w:noProof/>
            </w:rPr>
            <w:t>(Maheshwari, 2015)</w:t>
          </w:r>
          <w:r w:rsidR="006726DC">
            <w:rPr>
              <w:rFonts w:asciiTheme="minorHAnsi" w:hAnsiTheme="minorHAnsi" w:cstheme="minorHAnsi"/>
              <w:bCs/>
            </w:rPr>
            <w:fldChar w:fldCharType="end"/>
          </w:r>
        </w:sdtContent>
      </w:sdt>
      <w:r w:rsidR="00ED3898">
        <w:rPr>
          <w:rFonts w:asciiTheme="minorHAnsi" w:hAnsiTheme="minorHAnsi" w:cstheme="minorHAnsi"/>
          <w:bCs/>
        </w:rPr>
        <w:t xml:space="preserve">. </w:t>
      </w:r>
    </w:p>
    <w:p w14:paraId="00BA21A7" w14:textId="77777777" w:rsidR="007D2A67" w:rsidRPr="00391116" w:rsidRDefault="00163556" w:rsidP="007D2A67">
      <w:pPr>
        <w:pStyle w:val="Heading2"/>
        <w:rPr>
          <w:b/>
          <w:color w:val="auto"/>
          <w:sz w:val="28"/>
        </w:rPr>
      </w:pPr>
      <w:bookmarkStart w:id="13" w:name="_Toc122645033"/>
      <w:bookmarkStart w:id="14" w:name="_Toc124507364"/>
      <w:r w:rsidRPr="00391116">
        <w:rPr>
          <w:b/>
          <w:color w:val="auto"/>
          <w:sz w:val="28"/>
        </w:rPr>
        <w:t xml:space="preserve">2.1: </w:t>
      </w:r>
      <w:r w:rsidR="00FA63B9" w:rsidRPr="00391116">
        <w:rPr>
          <w:b/>
          <w:color w:val="auto"/>
          <w:sz w:val="28"/>
        </w:rPr>
        <w:t>Number of students</w:t>
      </w:r>
      <w:r w:rsidR="007D2A67" w:rsidRPr="00391116">
        <w:rPr>
          <w:b/>
          <w:color w:val="auto"/>
          <w:sz w:val="28"/>
        </w:rPr>
        <w:t xml:space="preserve"> </w:t>
      </w:r>
      <w:r w:rsidR="00FA63B9" w:rsidRPr="00391116">
        <w:rPr>
          <w:b/>
          <w:color w:val="auto"/>
          <w:sz w:val="28"/>
        </w:rPr>
        <w:t xml:space="preserve">that </w:t>
      </w:r>
      <w:r w:rsidR="007D2A67" w:rsidRPr="00391116">
        <w:rPr>
          <w:b/>
          <w:color w:val="auto"/>
          <w:sz w:val="28"/>
        </w:rPr>
        <w:t xml:space="preserve">like vanilla </w:t>
      </w:r>
      <w:proofErr w:type="spellStart"/>
      <w:r w:rsidR="007D2A67" w:rsidRPr="00391116">
        <w:rPr>
          <w:b/>
          <w:color w:val="auto"/>
          <w:sz w:val="28"/>
        </w:rPr>
        <w:t>flavour</w:t>
      </w:r>
      <w:proofErr w:type="spellEnd"/>
      <w:r w:rsidRPr="00391116">
        <w:rPr>
          <w:b/>
          <w:color w:val="auto"/>
          <w:sz w:val="28"/>
        </w:rPr>
        <w:t xml:space="preserve"> of ice cream</w:t>
      </w:r>
      <w:bookmarkEnd w:id="13"/>
      <w:bookmarkEnd w:id="14"/>
    </w:p>
    <w:p w14:paraId="7FA9AEC0" w14:textId="77777777" w:rsidR="007D2A67" w:rsidRPr="00F3771F" w:rsidRDefault="00762022" w:rsidP="00ED3898">
      <w:pPr>
        <w:jc w:val="center"/>
        <w:rPr>
          <w:rFonts w:cs="Times New Roman"/>
          <w:b/>
          <w:bCs/>
          <w:szCs w:val="24"/>
        </w:rPr>
      </w:pPr>
      <w:r w:rsidRPr="00762022">
        <w:rPr>
          <w:rFonts w:cs="Times New Roman"/>
          <w:b/>
          <w:bCs/>
          <w:noProof/>
          <w:szCs w:val="24"/>
        </w:rPr>
        <w:drawing>
          <wp:inline distT="0" distB="0" distL="0" distR="0" wp14:anchorId="2B3A92E4" wp14:editId="0121ED8E">
            <wp:extent cx="4248743" cy="266737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48743" cy="2667372"/>
                    </a:xfrm>
                    <a:prstGeom prst="rect">
                      <a:avLst/>
                    </a:prstGeom>
                  </pic:spPr>
                </pic:pic>
              </a:graphicData>
            </a:graphic>
          </wp:inline>
        </w:drawing>
      </w:r>
    </w:p>
    <w:p w14:paraId="2BA1E69A" w14:textId="77777777" w:rsidR="007D2A67" w:rsidRPr="00C66672" w:rsidRDefault="007D2A67" w:rsidP="00ED3898">
      <w:pPr>
        <w:jc w:val="center"/>
        <w:rPr>
          <w:rFonts w:asciiTheme="minorHAnsi" w:hAnsiTheme="minorHAnsi" w:cstheme="minorHAnsi"/>
          <w:szCs w:val="24"/>
        </w:rPr>
      </w:pPr>
      <w:r w:rsidRPr="00C66672">
        <w:rPr>
          <w:rFonts w:asciiTheme="minorHAnsi" w:hAnsiTheme="minorHAnsi" w:cstheme="minorHAnsi"/>
          <w:b/>
          <w:bCs/>
          <w:szCs w:val="24"/>
        </w:rPr>
        <w:t xml:space="preserve">Figure </w:t>
      </w:r>
      <w:r w:rsidR="006D54F3">
        <w:rPr>
          <w:rFonts w:asciiTheme="minorHAnsi" w:hAnsiTheme="minorHAnsi" w:cstheme="minorHAnsi"/>
          <w:b/>
          <w:bCs/>
          <w:szCs w:val="24"/>
        </w:rPr>
        <w:t xml:space="preserve">- </w:t>
      </w:r>
      <w:r w:rsidRPr="00C66672">
        <w:rPr>
          <w:rFonts w:asciiTheme="minorHAnsi" w:hAnsiTheme="minorHAnsi" w:cstheme="minorHAnsi"/>
          <w:b/>
          <w:bCs/>
          <w:szCs w:val="24"/>
        </w:rPr>
        <w:t xml:space="preserve">1: </w:t>
      </w:r>
      <w:r w:rsidRPr="00C66672">
        <w:rPr>
          <w:rFonts w:asciiTheme="minorHAnsi" w:hAnsiTheme="minorHAnsi" w:cstheme="minorHAnsi"/>
          <w:szCs w:val="24"/>
        </w:rPr>
        <w:t xml:space="preserve">Pie chart </w:t>
      </w:r>
      <w:r w:rsidR="00011E6E" w:rsidRPr="00C66672">
        <w:rPr>
          <w:rFonts w:asciiTheme="minorHAnsi" w:hAnsiTheme="minorHAnsi" w:cstheme="minorHAnsi"/>
          <w:szCs w:val="24"/>
        </w:rPr>
        <w:t xml:space="preserve">showing the liking of </w:t>
      </w:r>
      <w:r w:rsidR="00277ACC" w:rsidRPr="00C66672">
        <w:rPr>
          <w:rFonts w:asciiTheme="minorHAnsi" w:hAnsiTheme="minorHAnsi" w:cstheme="minorHAnsi"/>
          <w:szCs w:val="24"/>
        </w:rPr>
        <w:t>vanilla</w:t>
      </w:r>
      <w:r w:rsidRPr="00C66672">
        <w:rPr>
          <w:rFonts w:asciiTheme="minorHAnsi" w:hAnsiTheme="minorHAnsi" w:cstheme="minorHAnsi"/>
          <w:szCs w:val="24"/>
        </w:rPr>
        <w:t xml:space="preserve"> </w:t>
      </w:r>
      <w:r w:rsidR="00011E6E" w:rsidRPr="00C66672">
        <w:rPr>
          <w:rFonts w:asciiTheme="minorHAnsi" w:hAnsiTheme="minorHAnsi" w:cstheme="minorHAnsi"/>
          <w:szCs w:val="24"/>
        </w:rPr>
        <w:t>ice cream</w:t>
      </w:r>
    </w:p>
    <w:p w14:paraId="7D1861B5" w14:textId="39A0BD8B" w:rsidR="00C66672" w:rsidRPr="003D15E2" w:rsidRDefault="00234891" w:rsidP="003D15E2">
      <w:pPr>
        <w:rPr>
          <w:rFonts w:asciiTheme="minorHAnsi" w:hAnsiTheme="minorHAnsi" w:cstheme="minorHAnsi"/>
        </w:rPr>
      </w:pPr>
      <w:bookmarkStart w:id="15" w:name="_Toc122645034"/>
      <w:r w:rsidRPr="003D15E2">
        <w:rPr>
          <w:rFonts w:asciiTheme="minorHAnsi" w:hAnsiTheme="minorHAnsi" w:cstheme="minorHAnsi"/>
        </w:rPr>
        <w:t xml:space="preserve">The number of students that chose the vanilla </w:t>
      </w:r>
      <w:proofErr w:type="spellStart"/>
      <w:r w:rsidRPr="003D15E2">
        <w:rPr>
          <w:rFonts w:asciiTheme="minorHAnsi" w:hAnsiTheme="minorHAnsi" w:cstheme="minorHAnsi"/>
        </w:rPr>
        <w:t>flavour</w:t>
      </w:r>
      <w:proofErr w:type="spellEnd"/>
      <w:r w:rsidRPr="003D15E2">
        <w:rPr>
          <w:rFonts w:asciiTheme="minorHAnsi" w:hAnsiTheme="minorHAnsi" w:cstheme="minorHAnsi"/>
        </w:rPr>
        <w:t xml:space="preserve"> of ice cream as their </w:t>
      </w:r>
      <w:proofErr w:type="spellStart"/>
      <w:r w:rsidRPr="003D15E2">
        <w:rPr>
          <w:rFonts w:asciiTheme="minorHAnsi" w:hAnsiTheme="minorHAnsi" w:cstheme="minorHAnsi"/>
        </w:rPr>
        <w:t>favourite</w:t>
      </w:r>
      <w:proofErr w:type="spellEnd"/>
      <w:r w:rsidRPr="003D15E2">
        <w:rPr>
          <w:rFonts w:asciiTheme="minorHAnsi" w:hAnsiTheme="minorHAnsi" w:cstheme="minorHAnsi"/>
        </w:rPr>
        <w:t xml:space="preserve"> in the survey is </w:t>
      </w:r>
      <w:r w:rsidR="00BC7EF2">
        <w:rPr>
          <w:rFonts w:asciiTheme="minorHAnsi" w:hAnsiTheme="minorHAnsi" w:cstheme="minorHAnsi"/>
        </w:rPr>
        <w:t>95</w:t>
      </w:r>
      <w:r w:rsidRPr="003D15E2">
        <w:rPr>
          <w:rFonts w:asciiTheme="minorHAnsi" w:hAnsiTheme="minorHAnsi" w:cstheme="minorHAnsi"/>
        </w:rPr>
        <w:t xml:space="preserve">. This means that </w:t>
      </w:r>
      <w:r w:rsidR="00165267" w:rsidRPr="003D15E2">
        <w:rPr>
          <w:rFonts w:asciiTheme="minorHAnsi" w:hAnsiTheme="minorHAnsi" w:cstheme="minorHAnsi"/>
        </w:rPr>
        <w:t>47.5</w:t>
      </w:r>
      <w:r w:rsidRPr="003D15E2">
        <w:rPr>
          <w:rFonts w:asciiTheme="minorHAnsi" w:hAnsiTheme="minorHAnsi" w:cstheme="minorHAnsi"/>
        </w:rPr>
        <w:t xml:space="preserve">% of the </w:t>
      </w:r>
      <w:r w:rsidR="00277ACC" w:rsidRPr="003D15E2">
        <w:rPr>
          <w:rFonts w:asciiTheme="minorHAnsi" w:hAnsiTheme="minorHAnsi" w:cstheme="minorHAnsi"/>
        </w:rPr>
        <w:t>respondents</w:t>
      </w:r>
      <w:r w:rsidRPr="003D15E2">
        <w:rPr>
          <w:rFonts w:asciiTheme="minorHAnsi" w:hAnsiTheme="minorHAnsi" w:cstheme="minorHAnsi"/>
        </w:rPr>
        <w:t xml:space="preserve"> chose </w:t>
      </w:r>
      <w:r w:rsidR="00277ACC" w:rsidRPr="003D15E2">
        <w:rPr>
          <w:rFonts w:asciiTheme="minorHAnsi" w:hAnsiTheme="minorHAnsi" w:cstheme="minorHAnsi"/>
        </w:rPr>
        <w:t>vanilla</w:t>
      </w:r>
      <w:r w:rsidRPr="003D15E2">
        <w:rPr>
          <w:rFonts w:asciiTheme="minorHAnsi" w:hAnsiTheme="minorHAnsi" w:cstheme="minorHAnsi"/>
        </w:rPr>
        <w:t xml:space="preserve"> ice-cream as shown in above figure - 1.</w:t>
      </w:r>
    </w:p>
    <w:p w14:paraId="2B694CB3" w14:textId="77777777" w:rsidR="007D2A67" w:rsidRPr="007D090D" w:rsidRDefault="006D54F3" w:rsidP="007D2A67">
      <w:pPr>
        <w:pStyle w:val="Heading2"/>
        <w:rPr>
          <w:b/>
          <w:color w:val="auto"/>
          <w:sz w:val="28"/>
        </w:rPr>
      </w:pPr>
      <w:bookmarkStart w:id="16" w:name="_Toc122645035"/>
      <w:bookmarkStart w:id="17" w:name="_Toc124507365"/>
      <w:bookmarkEnd w:id="15"/>
      <w:r w:rsidRPr="007D090D">
        <w:rPr>
          <w:b/>
          <w:color w:val="auto"/>
          <w:sz w:val="28"/>
        </w:rPr>
        <w:t>2.2: The number of</w:t>
      </w:r>
      <w:r w:rsidR="007D2A67" w:rsidRPr="007D090D">
        <w:rPr>
          <w:b/>
          <w:color w:val="auto"/>
          <w:sz w:val="28"/>
        </w:rPr>
        <w:t xml:space="preserve"> male </w:t>
      </w:r>
      <w:r w:rsidRPr="007D090D">
        <w:rPr>
          <w:b/>
          <w:color w:val="auto"/>
          <w:sz w:val="28"/>
        </w:rPr>
        <w:t>and</w:t>
      </w:r>
      <w:r w:rsidR="007D2A67" w:rsidRPr="007D090D">
        <w:rPr>
          <w:b/>
          <w:color w:val="auto"/>
          <w:sz w:val="28"/>
        </w:rPr>
        <w:t xml:space="preserve"> female</w:t>
      </w:r>
      <w:r w:rsidRPr="007D090D">
        <w:rPr>
          <w:b/>
          <w:color w:val="auto"/>
          <w:sz w:val="28"/>
        </w:rPr>
        <w:t xml:space="preserve"> students</w:t>
      </w:r>
      <w:bookmarkEnd w:id="16"/>
      <w:bookmarkEnd w:id="17"/>
    </w:p>
    <w:p w14:paraId="01B030E5" w14:textId="77777777" w:rsidR="007D2A67" w:rsidRPr="00F3771F" w:rsidRDefault="00802F20" w:rsidP="007D2A67">
      <w:pPr>
        <w:rPr>
          <w:rFonts w:cs="Times New Roman"/>
          <w:szCs w:val="24"/>
        </w:rPr>
      </w:pPr>
      <w:r>
        <w:rPr>
          <w:rFonts w:asciiTheme="minorHAnsi" w:hAnsiTheme="minorHAnsi" w:cstheme="minorHAnsi"/>
          <w:szCs w:val="24"/>
        </w:rPr>
        <w:t xml:space="preserve">The data was </w:t>
      </w:r>
      <w:proofErr w:type="spellStart"/>
      <w:r w:rsidR="00277ACC">
        <w:rPr>
          <w:rFonts w:asciiTheme="minorHAnsi" w:hAnsiTheme="minorHAnsi" w:cstheme="minorHAnsi"/>
          <w:szCs w:val="24"/>
        </w:rPr>
        <w:t>analysed</w:t>
      </w:r>
      <w:proofErr w:type="spellEnd"/>
      <w:r>
        <w:rPr>
          <w:rFonts w:asciiTheme="minorHAnsi" w:hAnsiTheme="minorHAnsi" w:cstheme="minorHAnsi"/>
          <w:szCs w:val="24"/>
        </w:rPr>
        <w:t xml:space="preserve"> using SPSS and it showed that the number of male students was 91 while the number of female students was 109. This means that the percentage of male students is 45.5% while the percentage of female students is 54.5%.</w:t>
      </w:r>
    </w:p>
    <w:p w14:paraId="5F5067B4" w14:textId="77777777" w:rsidR="007D2A67" w:rsidRPr="00F3771F" w:rsidRDefault="00762022" w:rsidP="00762022">
      <w:pPr>
        <w:jc w:val="center"/>
        <w:rPr>
          <w:rFonts w:cs="Times New Roman"/>
          <w:szCs w:val="24"/>
        </w:rPr>
      </w:pPr>
      <w:r w:rsidRPr="00762022">
        <w:rPr>
          <w:rFonts w:cs="Times New Roman"/>
          <w:noProof/>
          <w:szCs w:val="24"/>
        </w:rPr>
        <w:lastRenderedPageBreak/>
        <w:drawing>
          <wp:inline distT="0" distB="0" distL="0" distR="0" wp14:anchorId="0DA300F5" wp14:editId="41687C77">
            <wp:extent cx="5306165" cy="3105583"/>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06165" cy="3105583"/>
                    </a:xfrm>
                    <a:prstGeom prst="rect">
                      <a:avLst/>
                    </a:prstGeom>
                  </pic:spPr>
                </pic:pic>
              </a:graphicData>
            </a:graphic>
          </wp:inline>
        </w:drawing>
      </w:r>
    </w:p>
    <w:p w14:paraId="2AA74C2C" w14:textId="77777777" w:rsidR="007D2A67" w:rsidRPr="00941F52" w:rsidRDefault="007D2A67" w:rsidP="00941F52">
      <w:pPr>
        <w:jc w:val="center"/>
        <w:rPr>
          <w:rFonts w:asciiTheme="minorHAnsi" w:hAnsiTheme="minorHAnsi" w:cstheme="minorHAnsi"/>
          <w:szCs w:val="24"/>
        </w:rPr>
      </w:pPr>
      <w:r w:rsidRPr="00941F52">
        <w:rPr>
          <w:rFonts w:asciiTheme="minorHAnsi" w:hAnsiTheme="minorHAnsi" w:cstheme="minorHAnsi"/>
          <w:b/>
          <w:bCs/>
          <w:szCs w:val="24"/>
        </w:rPr>
        <w:t xml:space="preserve">Figure </w:t>
      </w:r>
      <w:r w:rsidR="00941F52" w:rsidRPr="00941F52">
        <w:rPr>
          <w:rFonts w:asciiTheme="minorHAnsi" w:hAnsiTheme="minorHAnsi" w:cstheme="minorHAnsi"/>
          <w:b/>
          <w:bCs/>
          <w:szCs w:val="24"/>
        </w:rPr>
        <w:t xml:space="preserve">- </w:t>
      </w:r>
      <w:r w:rsidRPr="00941F52">
        <w:rPr>
          <w:rFonts w:asciiTheme="minorHAnsi" w:hAnsiTheme="minorHAnsi" w:cstheme="minorHAnsi"/>
          <w:b/>
          <w:bCs/>
          <w:szCs w:val="24"/>
        </w:rPr>
        <w:t xml:space="preserve">2: </w:t>
      </w:r>
      <w:r w:rsidRPr="00941F52">
        <w:rPr>
          <w:rFonts w:asciiTheme="minorHAnsi" w:hAnsiTheme="minorHAnsi" w:cstheme="minorHAnsi"/>
          <w:szCs w:val="24"/>
        </w:rPr>
        <w:t xml:space="preserve">Pie chart </w:t>
      </w:r>
      <w:r w:rsidR="00941F52">
        <w:rPr>
          <w:rFonts w:asciiTheme="minorHAnsi" w:hAnsiTheme="minorHAnsi" w:cstheme="minorHAnsi"/>
          <w:szCs w:val="24"/>
        </w:rPr>
        <w:t>showing the number of</w:t>
      </w:r>
      <w:r w:rsidRPr="00941F52">
        <w:rPr>
          <w:rFonts w:asciiTheme="minorHAnsi" w:hAnsiTheme="minorHAnsi" w:cstheme="minorHAnsi"/>
          <w:szCs w:val="24"/>
        </w:rPr>
        <w:t xml:space="preserve"> male and female</w:t>
      </w:r>
      <w:r w:rsidR="00941F52">
        <w:rPr>
          <w:rFonts w:asciiTheme="minorHAnsi" w:hAnsiTheme="minorHAnsi" w:cstheme="minorHAnsi"/>
          <w:szCs w:val="24"/>
        </w:rPr>
        <w:t xml:space="preserve"> students</w:t>
      </w:r>
    </w:p>
    <w:p w14:paraId="6F21EE0D" w14:textId="77777777" w:rsidR="00D920A9" w:rsidRPr="007D090D" w:rsidRDefault="00D920A9" w:rsidP="00C41F4B">
      <w:pPr>
        <w:pStyle w:val="Heading2"/>
        <w:rPr>
          <w:b/>
          <w:color w:val="auto"/>
          <w:sz w:val="28"/>
        </w:rPr>
      </w:pPr>
      <w:bookmarkStart w:id="18" w:name="_Toc124507366"/>
      <w:r w:rsidRPr="007D090D">
        <w:rPr>
          <w:b/>
          <w:color w:val="auto"/>
          <w:sz w:val="28"/>
        </w:rPr>
        <w:t xml:space="preserve">2.3: Mean and Median of participants who like chocolate and strawberry </w:t>
      </w:r>
      <w:proofErr w:type="spellStart"/>
      <w:r w:rsidRPr="007D090D">
        <w:rPr>
          <w:b/>
          <w:color w:val="auto"/>
          <w:sz w:val="28"/>
        </w:rPr>
        <w:t>flavour</w:t>
      </w:r>
      <w:proofErr w:type="spellEnd"/>
      <w:r w:rsidRPr="007D090D">
        <w:rPr>
          <w:b/>
          <w:color w:val="auto"/>
          <w:sz w:val="28"/>
        </w:rPr>
        <w:t xml:space="preserve"> ice-cream.</w:t>
      </w:r>
      <w:bookmarkEnd w:id="18"/>
    </w:p>
    <w:p w14:paraId="03B6602A" w14:textId="77777777" w:rsidR="007D2A67" w:rsidRPr="00C318F2" w:rsidRDefault="00C318F2" w:rsidP="007D2A67">
      <w:pPr>
        <w:rPr>
          <w:rFonts w:asciiTheme="minorHAnsi" w:hAnsiTheme="minorHAnsi" w:cstheme="minorHAnsi"/>
          <w:b/>
          <w:bCs/>
          <w:szCs w:val="24"/>
        </w:rPr>
      </w:pPr>
      <w:r>
        <w:rPr>
          <w:rFonts w:asciiTheme="minorHAnsi" w:hAnsiTheme="minorHAnsi" w:cstheme="minorHAnsi"/>
          <w:b/>
          <w:bCs/>
          <w:szCs w:val="24"/>
        </w:rPr>
        <w:t xml:space="preserve">Liking of </w:t>
      </w:r>
      <w:r w:rsidR="007D2A67" w:rsidRPr="00C318F2">
        <w:rPr>
          <w:rFonts w:asciiTheme="minorHAnsi" w:hAnsiTheme="minorHAnsi" w:cstheme="minorHAnsi"/>
          <w:b/>
          <w:bCs/>
          <w:szCs w:val="24"/>
        </w:rPr>
        <w:t xml:space="preserve">Chocolate </w:t>
      </w:r>
      <w:proofErr w:type="spellStart"/>
      <w:r w:rsidR="007D2A67" w:rsidRPr="00C318F2">
        <w:rPr>
          <w:rFonts w:asciiTheme="minorHAnsi" w:hAnsiTheme="minorHAnsi" w:cstheme="minorHAnsi"/>
          <w:b/>
          <w:bCs/>
          <w:szCs w:val="24"/>
        </w:rPr>
        <w:t>Flavour</w:t>
      </w:r>
      <w:proofErr w:type="spellEnd"/>
    </w:p>
    <w:p w14:paraId="0693CD0E" w14:textId="77777777" w:rsidR="00C94EC7" w:rsidRPr="00700093" w:rsidRDefault="00C94EC7" w:rsidP="007D2A67">
      <w:pPr>
        <w:rPr>
          <w:rFonts w:asciiTheme="minorHAnsi" w:hAnsiTheme="minorHAnsi" w:cstheme="minorHAnsi"/>
          <w:bCs/>
          <w:szCs w:val="24"/>
        </w:rPr>
      </w:pPr>
      <w:r w:rsidRPr="00700093">
        <w:rPr>
          <w:rFonts w:asciiTheme="minorHAnsi" w:hAnsiTheme="minorHAnsi" w:cstheme="minorHAnsi"/>
          <w:bCs/>
          <w:szCs w:val="24"/>
        </w:rPr>
        <w:t xml:space="preserve">The mean of the students liking chocolate </w:t>
      </w:r>
      <w:proofErr w:type="spellStart"/>
      <w:r w:rsidRPr="00700093">
        <w:rPr>
          <w:rFonts w:asciiTheme="minorHAnsi" w:hAnsiTheme="minorHAnsi" w:cstheme="minorHAnsi"/>
          <w:bCs/>
          <w:szCs w:val="24"/>
        </w:rPr>
        <w:t>flavour</w:t>
      </w:r>
      <w:proofErr w:type="spellEnd"/>
      <w:r w:rsidRPr="00700093">
        <w:rPr>
          <w:rFonts w:asciiTheme="minorHAnsi" w:hAnsiTheme="minorHAnsi" w:cstheme="minorHAnsi"/>
          <w:bCs/>
          <w:szCs w:val="24"/>
        </w:rPr>
        <w:t xml:space="preserve"> ice-cream is 99.03 while the median figure is 98.</w:t>
      </w:r>
    </w:p>
    <w:p w14:paraId="6F2E427D" w14:textId="77777777" w:rsidR="007D2A67" w:rsidRPr="00C318F2" w:rsidRDefault="00C318F2" w:rsidP="007D2A67">
      <w:pPr>
        <w:rPr>
          <w:rFonts w:asciiTheme="minorHAnsi" w:hAnsiTheme="minorHAnsi" w:cstheme="minorHAnsi"/>
          <w:b/>
          <w:bCs/>
          <w:szCs w:val="24"/>
        </w:rPr>
      </w:pPr>
      <w:r>
        <w:rPr>
          <w:rFonts w:asciiTheme="minorHAnsi" w:hAnsiTheme="minorHAnsi" w:cstheme="minorHAnsi"/>
          <w:b/>
          <w:bCs/>
          <w:szCs w:val="24"/>
        </w:rPr>
        <w:t xml:space="preserve">Liking of </w:t>
      </w:r>
      <w:r w:rsidR="007D2A67" w:rsidRPr="00C318F2">
        <w:rPr>
          <w:rFonts w:asciiTheme="minorHAnsi" w:hAnsiTheme="minorHAnsi" w:cstheme="minorHAnsi"/>
          <w:b/>
          <w:bCs/>
          <w:szCs w:val="24"/>
        </w:rPr>
        <w:t xml:space="preserve">Strawberry </w:t>
      </w:r>
      <w:proofErr w:type="spellStart"/>
      <w:r w:rsidR="007D2A67" w:rsidRPr="00C318F2">
        <w:rPr>
          <w:rFonts w:asciiTheme="minorHAnsi" w:hAnsiTheme="minorHAnsi" w:cstheme="minorHAnsi"/>
          <w:b/>
          <w:bCs/>
          <w:szCs w:val="24"/>
        </w:rPr>
        <w:t>Flavour</w:t>
      </w:r>
      <w:proofErr w:type="spellEnd"/>
      <w:r w:rsidR="007D2A67" w:rsidRPr="00C318F2">
        <w:rPr>
          <w:rFonts w:asciiTheme="minorHAnsi" w:hAnsiTheme="minorHAnsi" w:cstheme="minorHAnsi"/>
          <w:b/>
          <w:bCs/>
          <w:szCs w:val="24"/>
        </w:rPr>
        <w:t xml:space="preserve"> </w:t>
      </w:r>
    </w:p>
    <w:p w14:paraId="5CB99C49" w14:textId="77777777" w:rsidR="007B5EFE" w:rsidRPr="00700093" w:rsidRDefault="007B5EFE" w:rsidP="007B5EFE">
      <w:pPr>
        <w:rPr>
          <w:rFonts w:asciiTheme="minorHAnsi" w:hAnsiTheme="minorHAnsi" w:cstheme="minorHAnsi"/>
          <w:bCs/>
          <w:szCs w:val="24"/>
        </w:rPr>
      </w:pPr>
      <w:r w:rsidRPr="00700093">
        <w:rPr>
          <w:rFonts w:asciiTheme="minorHAnsi" w:hAnsiTheme="minorHAnsi" w:cstheme="minorHAnsi"/>
          <w:bCs/>
          <w:szCs w:val="24"/>
        </w:rPr>
        <w:t xml:space="preserve">The mean of the students liking strawberry </w:t>
      </w:r>
      <w:proofErr w:type="spellStart"/>
      <w:r w:rsidRPr="00700093">
        <w:rPr>
          <w:rFonts w:asciiTheme="minorHAnsi" w:hAnsiTheme="minorHAnsi" w:cstheme="minorHAnsi"/>
          <w:bCs/>
          <w:szCs w:val="24"/>
        </w:rPr>
        <w:t>flavour</w:t>
      </w:r>
      <w:proofErr w:type="spellEnd"/>
      <w:r w:rsidRPr="00700093">
        <w:rPr>
          <w:rFonts w:asciiTheme="minorHAnsi" w:hAnsiTheme="minorHAnsi" w:cstheme="minorHAnsi"/>
          <w:bCs/>
          <w:szCs w:val="24"/>
        </w:rPr>
        <w:t xml:space="preserve"> ice-cream is 100.899 while the median figure is 100.5.</w:t>
      </w:r>
    </w:p>
    <w:p w14:paraId="57AD857E" w14:textId="77777777" w:rsidR="007D2A67" w:rsidRPr="007D090D" w:rsidRDefault="005B573A" w:rsidP="005B573A">
      <w:pPr>
        <w:pStyle w:val="Heading2"/>
        <w:rPr>
          <w:b/>
          <w:color w:val="auto"/>
          <w:sz w:val="28"/>
        </w:rPr>
      </w:pPr>
      <w:bookmarkStart w:id="19" w:name="_Toc124507367"/>
      <w:r w:rsidRPr="007D090D">
        <w:rPr>
          <w:b/>
          <w:color w:val="auto"/>
          <w:sz w:val="28"/>
        </w:rPr>
        <w:lastRenderedPageBreak/>
        <w:t xml:space="preserve">2.4 Specific example of clustering </w:t>
      </w:r>
      <w:r w:rsidR="00525D67" w:rsidRPr="007D090D">
        <w:rPr>
          <w:b/>
          <w:color w:val="auto"/>
          <w:sz w:val="28"/>
        </w:rPr>
        <w:t>from the data set in conjunction with SPSS</w:t>
      </w:r>
      <w:bookmarkEnd w:id="19"/>
    </w:p>
    <w:p w14:paraId="36E71EF9" w14:textId="77777777" w:rsidR="007D2A67" w:rsidRPr="00905D9F" w:rsidRDefault="000D5C05" w:rsidP="000D5C05">
      <w:pPr>
        <w:autoSpaceDE w:val="0"/>
        <w:autoSpaceDN w:val="0"/>
        <w:adjustRightInd w:val="0"/>
        <w:spacing w:before="192" w:after="192"/>
        <w:ind w:left="24" w:right="576"/>
        <w:jc w:val="center"/>
        <w:rPr>
          <w:rFonts w:eastAsia="Times New Roman" w:cs="Times New Roman"/>
          <w:color w:val="056EB2"/>
          <w:szCs w:val="24"/>
        </w:rPr>
      </w:pPr>
      <w:r w:rsidRPr="000D5C05">
        <w:rPr>
          <w:rFonts w:eastAsia="Times New Roman" w:cs="Times New Roman"/>
          <w:noProof/>
          <w:color w:val="056EB2"/>
          <w:szCs w:val="24"/>
        </w:rPr>
        <w:drawing>
          <wp:inline distT="0" distB="0" distL="0" distR="0" wp14:anchorId="607BAED1" wp14:editId="03EE7852">
            <wp:extent cx="3686689" cy="17528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86689" cy="1752845"/>
                    </a:xfrm>
                    <a:prstGeom prst="rect">
                      <a:avLst/>
                    </a:prstGeom>
                  </pic:spPr>
                </pic:pic>
              </a:graphicData>
            </a:graphic>
          </wp:inline>
        </w:drawing>
      </w:r>
    </w:p>
    <w:p w14:paraId="5B9BF505" w14:textId="77777777" w:rsidR="007D2A67" w:rsidRPr="00F3771F" w:rsidRDefault="007D2A67" w:rsidP="007D2A67">
      <w:pPr>
        <w:spacing w:after="0"/>
        <w:rPr>
          <w:rFonts w:eastAsia="Times New Roman" w:cs="Times New Roman"/>
          <w:b/>
          <w:bCs/>
          <w:color w:val="000000"/>
          <w:szCs w:val="24"/>
        </w:rPr>
      </w:pPr>
    </w:p>
    <w:p w14:paraId="0913B45C" w14:textId="77777777" w:rsidR="007D2A67" w:rsidRPr="00F3771F" w:rsidRDefault="00762022" w:rsidP="00762022">
      <w:pPr>
        <w:spacing w:after="0"/>
        <w:jc w:val="center"/>
        <w:rPr>
          <w:rFonts w:eastAsia="Times New Roman" w:cs="Times New Roman"/>
          <w:b/>
          <w:bCs/>
          <w:color w:val="000000"/>
          <w:szCs w:val="24"/>
        </w:rPr>
      </w:pPr>
      <w:r w:rsidRPr="00762022">
        <w:rPr>
          <w:rFonts w:eastAsia="Times New Roman" w:cs="Times New Roman"/>
          <w:b/>
          <w:bCs/>
          <w:noProof/>
          <w:color w:val="000000"/>
          <w:szCs w:val="24"/>
        </w:rPr>
        <w:drawing>
          <wp:inline distT="0" distB="0" distL="0" distR="0" wp14:anchorId="6E8AA6F2" wp14:editId="583384DA">
            <wp:extent cx="5677692" cy="335326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77692" cy="3353268"/>
                    </a:xfrm>
                    <a:prstGeom prst="rect">
                      <a:avLst/>
                    </a:prstGeom>
                  </pic:spPr>
                </pic:pic>
              </a:graphicData>
            </a:graphic>
          </wp:inline>
        </w:drawing>
      </w:r>
    </w:p>
    <w:p w14:paraId="53FAE458" w14:textId="77777777" w:rsidR="007D5D75" w:rsidRDefault="007D5D75" w:rsidP="007D2A67">
      <w:pPr>
        <w:rPr>
          <w:rFonts w:cs="Times New Roman"/>
          <w:b/>
          <w:bCs/>
          <w:szCs w:val="24"/>
        </w:rPr>
      </w:pPr>
    </w:p>
    <w:p w14:paraId="5B16E347" w14:textId="77777777" w:rsidR="007D2A67" w:rsidRPr="007D5D75" w:rsidRDefault="000D5C05" w:rsidP="007D2A67">
      <w:pPr>
        <w:rPr>
          <w:rFonts w:asciiTheme="minorHAnsi" w:hAnsiTheme="minorHAnsi" w:cstheme="minorHAnsi"/>
          <w:b/>
          <w:bCs/>
          <w:szCs w:val="24"/>
        </w:rPr>
      </w:pPr>
      <w:r w:rsidRPr="007D5D75">
        <w:rPr>
          <w:rFonts w:asciiTheme="minorHAnsi" w:hAnsiTheme="minorHAnsi" w:cstheme="minorHAnsi"/>
          <w:b/>
          <w:bCs/>
          <w:szCs w:val="24"/>
        </w:rPr>
        <w:t xml:space="preserve">Explanation of </w:t>
      </w:r>
      <w:r w:rsidR="007D2A67" w:rsidRPr="007D5D75">
        <w:rPr>
          <w:rFonts w:asciiTheme="minorHAnsi" w:hAnsiTheme="minorHAnsi" w:cstheme="minorHAnsi"/>
          <w:b/>
          <w:bCs/>
          <w:szCs w:val="24"/>
        </w:rPr>
        <w:t>the results</w:t>
      </w:r>
    </w:p>
    <w:p w14:paraId="1819F66F" w14:textId="7F2DC518" w:rsidR="00DC4676" w:rsidRPr="00DC4676" w:rsidRDefault="00165267" w:rsidP="007D2A67">
      <w:pPr>
        <w:rPr>
          <w:rFonts w:asciiTheme="minorHAnsi" w:hAnsiTheme="minorHAnsi" w:cstheme="minorHAnsi"/>
          <w:szCs w:val="24"/>
        </w:rPr>
      </w:pPr>
      <w:r>
        <w:rPr>
          <w:rFonts w:asciiTheme="minorHAnsi" w:hAnsiTheme="minorHAnsi" w:cstheme="minorHAnsi"/>
          <w:szCs w:val="24"/>
        </w:rPr>
        <w:t>Clustering</w:t>
      </w:r>
      <w:r w:rsidR="00242371">
        <w:rPr>
          <w:rFonts w:asciiTheme="minorHAnsi" w:hAnsiTheme="minorHAnsi" w:cstheme="minorHAnsi"/>
          <w:szCs w:val="24"/>
        </w:rPr>
        <w:t xml:space="preserve"> has been done for the dataset. </w:t>
      </w:r>
      <w:r w:rsidR="00C1084A">
        <w:rPr>
          <w:rFonts w:asciiTheme="minorHAnsi" w:hAnsiTheme="minorHAnsi" w:cstheme="minorHAnsi"/>
          <w:szCs w:val="24"/>
        </w:rPr>
        <w:t xml:space="preserve">The distance between different clusters from the centroid </w:t>
      </w:r>
      <w:r>
        <w:rPr>
          <w:rFonts w:asciiTheme="minorHAnsi" w:hAnsiTheme="minorHAnsi" w:cstheme="minorHAnsi"/>
          <w:szCs w:val="24"/>
        </w:rPr>
        <w:t>has</w:t>
      </w:r>
      <w:r w:rsidR="00C1084A">
        <w:rPr>
          <w:rFonts w:asciiTheme="minorHAnsi" w:hAnsiTheme="minorHAnsi" w:cstheme="minorHAnsi"/>
          <w:szCs w:val="24"/>
        </w:rPr>
        <w:t xml:space="preserve"> been shown in the above table. </w:t>
      </w:r>
      <w:r w:rsidR="00023196">
        <w:rPr>
          <w:rFonts w:asciiTheme="minorHAnsi" w:hAnsiTheme="minorHAnsi" w:cstheme="minorHAnsi"/>
          <w:szCs w:val="24"/>
        </w:rPr>
        <w:t xml:space="preserve">The average distance from centroid is 1.68321 </w:t>
      </w:r>
      <w:r w:rsidR="00277ACC">
        <w:rPr>
          <w:rFonts w:asciiTheme="minorHAnsi" w:hAnsiTheme="minorHAnsi" w:cstheme="minorHAnsi"/>
          <w:szCs w:val="24"/>
        </w:rPr>
        <w:t>while</w:t>
      </w:r>
      <w:r w:rsidR="00023196">
        <w:rPr>
          <w:rFonts w:asciiTheme="minorHAnsi" w:hAnsiTheme="minorHAnsi" w:cstheme="minorHAnsi"/>
          <w:szCs w:val="24"/>
        </w:rPr>
        <w:t xml:space="preserve"> the maximum distance from centroid is 3.37961.</w:t>
      </w:r>
      <w:r w:rsidR="00B37873">
        <w:rPr>
          <w:rFonts w:asciiTheme="minorHAnsi" w:hAnsiTheme="minorHAnsi" w:cstheme="minorHAnsi"/>
          <w:szCs w:val="24"/>
        </w:rPr>
        <w:t xml:space="preserve"> </w:t>
      </w:r>
      <w:r w:rsidR="00EA64B9">
        <w:rPr>
          <w:rFonts w:asciiTheme="minorHAnsi" w:hAnsiTheme="minorHAnsi" w:cstheme="minorHAnsi"/>
          <w:szCs w:val="24"/>
        </w:rPr>
        <w:t xml:space="preserve">The four different clusters are the most suitable option for the ultimate division of this dataset. </w:t>
      </w:r>
      <w:r w:rsidR="008356F0">
        <w:rPr>
          <w:rFonts w:asciiTheme="minorHAnsi" w:hAnsiTheme="minorHAnsi" w:cstheme="minorHAnsi"/>
          <w:szCs w:val="24"/>
        </w:rPr>
        <w:t xml:space="preserve">The </w:t>
      </w:r>
      <w:r>
        <w:rPr>
          <w:rFonts w:asciiTheme="minorHAnsi" w:hAnsiTheme="minorHAnsi" w:cstheme="minorHAnsi"/>
          <w:szCs w:val="24"/>
        </w:rPr>
        <w:t>dendrogram</w:t>
      </w:r>
      <w:r w:rsidR="008356F0">
        <w:rPr>
          <w:rFonts w:asciiTheme="minorHAnsi" w:hAnsiTheme="minorHAnsi" w:cstheme="minorHAnsi"/>
          <w:szCs w:val="24"/>
        </w:rPr>
        <w:t xml:space="preserve"> has been used for </w:t>
      </w:r>
      <w:proofErr w:type="spellStart"/>
      <w:r w:rsidR="00277ACC">
        <w:rPr>
          <w:rFonts w:asciiTheme="minorHAnsi" w:hAnsiTheme="minorHAnsi" w:cstheme="minorHAnsi"/>
          <w:szCs w:val="24"/>
        </w:rPr>
        <w:t>analysing</w:t>
      </w:r>
      <w:proofErr w:type="spellEnd"/>
      <w:r w:rsidR="008356F0">
        <w:rPr>
          <w:rFonts w:asciiTheme="minorHAnsi" w:hAnsiTheme="minorHAnsi" w:cstheme="minorHAnsi"/>
          <w:szCs w:val="24"/>
        </w:rPr>
        <w:t xml:space="preserve"> the similarity between the clusters as it helps in understanding the relationship between the nodes. </w:t>
      </w:r>
    </w:p>
    <w:p w14:paraId="370FB96C" w14:textId="77777777" w:rsidR="007D2A67" w:rsidRPr="007D090D" w:rsidRDefault="006E2A09" w:rsidP="006E2A09">
      <w:pPr>
        <w:pStyle w:val="Heading2"/>
        <w:rPr>
          <w:b/>
          <w:color w:val="auto"/>
          <w:sz w:val="28"/>
        </w:rPr>
      </w:pPr>
      <w:bookmarkStart w:id="20" w:name="_Toc124507368"/>
      <w:r w:rsidRPr="007D090D">
        <w:rPr>
          <w:b/>
          <w:color w:val="auto"/>
          <w:sz w:val="28"/>
        </w:rPr>
        <w:lastRenderedPageBreak/>
        <w:t>2.5: Explanation of common data mining and text mining methods that can be used in business</w:t>
      </w:r>
      <w:bookmarkEnd w:id="20"/>
    </w:p>
    <w:p w14:paraId="71492771" w14:textId="77777777" w:rsidR="007D2A67" w:rsidRPr="007D5D75" w:rsidRDefault="007D2A67" w:rsidP="00F8350F">
      <w:pPr>
        <w:pStyle w:val="Heading3"/>
        <w:rPr>
          <w:b/>
          <w:color w:val="auto"/>
          <w:sz w:val="26"/>
          <w:szCs w:val="26"/>
        </w:rPr>
      </w:pPr>
      <w:bookmarkStart w:id="21" w:name="_Toc124507369"/>
      <w:r w:rsidRPr="007D5D75">
        <w:rPr>
          <w:b/>
          <w:color w:val="auto"/>
          <w:sz w:val="26"/>
          <w:szCs w:val="26"/>
        </w:rPr>
        <w:t>Data mining methods</w:t>
      </w:r>
      <w:bookmarkEnd w:id="21"/>
    </w:p>
    <w:p w14:paraId="1E7B17A2" w14:textId="4F4C9614" w:rsidR="00CB0F58" w:rsidRPr="00CB0F58" w:rsidRDefault="00CB0F58" w:rsidP="00BE1089">
      <w:pPr>
        <w:rPr>
          <w:rFonts w:asciiTheme="minorHAnsi" w:hAnsiTheme="minorHAnsi" w:cstheme="minorHAnsi"/>
          <w:szCs w:val="24"/>
        </w:rPr>
      </w:pPr>
      <w:r>
        <w:rPr>
          <w:rFonts w:asciiTheme="minorHAnsi" w:hAnsiTheme="minorHAnsi" w:cstheme="minorHAnsi"/>
          <w:szCs w:val="24"/>
        </w:rPr>
        <w:t xml:space="preserve">Data mining </w:t>
      </w:r>
      <w:r w:rsidR="00277ACC">
        <w:rPr>
          <w:rFonts w:asciiTheme="minorHAnsi" w:hAnsiTheme="minorHAnsi" w:cstheme="minorHAnsi"/>
          <w:szCs w:val="24"/>
        </w:rPr>
        <w:t>enables</w:t>
      </w:r>
      <w:r>
        <w:rPr>
          <w:rFonts w:asciiTheme="minorHAnsi" w:hAnsiTheme="minorHAnsi" w:cstheme="minorHAnsi"/>
          <w:szCs w:val="24"/>
        </w:rPr>
        <w:t xml:space="preserve"> the business to </w:t>
      </w:r>
      <w:proofErr w:type="spellStart"/>
      <w:r>
        <w:rPr>
          <w:rFonts w:asciiTheme="minorHAnsi" w:hAnsiTheme="minorHAnsi" w:cstheme="minorHAnsi"/>
          <w:szCs w:val="24"/>
        </w:rPr>
        <w:t>utilise</w:t>
      </w:r>
      <w:proofErr w:type="spellEnd"/>
      <w:r>
        <w:rPr>
          <w:rFonts w:asciiTheme="minorHAnsi" w:hAnsiTheme="minorHAnsi" w:cstheme="minorHAnsi"/>
          <w:szCs w:val="24"/>
        </w:rPr>
        <w:t xml:space="preserve"> the huge amount of information that is collected for creating useful insights</w:t>
      </w:r>
      <w:r w:rsidR="00C86C1F">
        <w:rPr>
          <w:rFonts w:asciiTheme="minorHAnsi" w:hAnsiTheme="minorHAnsi" w:cstheme="minorHAnsi"/>
          <w:szCs w:val="24"/>
        </w:rPr>
        <w:t xml:space="preserve"> </w:t>
      </w:r>
      <w:sdt>
        <w:sdtPr>
          <w:rPr>
            <w:rFonts w:asciiTheme="minorHAnsi" w:hAnsiTheme="minorHAnsi" w:cstheme="minorHAnsi"/>
            <w:szCs w:val="24"/>
          </w:rPr>
          <w:id w:val="1924376110"/>
          <w:citation/>
        </w:sdtPr>
        <w:sdtContent>
          <w:r w:rsidR="006726DC">
            <w:rPr>
              <w:rFonts w:asciiTheme="minorHAnsi" w:hAnsiTheme="minorHAnsi" w:cstheme="minorHAnsi"/>
              <w:szCs w:val="24"/>
            </w:rPr>
            <w:fldChar w:fldCharType="begin"/>
          </w:r>
          <w:r w:rsidR="006726DC">
            <w:rPr>
              <w:rFonts w:asciiTheme="minorHAnsi" w:hAnsiTheme="minorHAnsi" w:cstheme="minorHAnsi"/>
              <w:szCs w:val="24"/>
            </w:rPr>
            <w:instrText xml:space="preserve"> CITATION Ani15 \l 1033 </w:instrText>
          </w:r>
          <w:r w:rsidR="006726DC">
            <w:rPr>
              <w:rFonts w:asciiTheme="minorHAnsi" w:hAnsiTheme="minorHAnsi" w:cstheme="minorHAnsi"/>
              <w:szCs w:val="24"/>
            </w:rPr>
            <w:fldChar w:fldCharType="separate"/>
          </w:r>
          <w:r w:rsidR="006726DC" w:rsidRPr="006726DC">
            <w:rPr>
              <w:rFonts w:asciiTheme="minorHAnsi" w:hAnsiTheme="minorHAnsi" w:cstheme="minorHAnsi"/>
              <w:noProof/>
              <w:szCs w:val="24"/>
            </w:rPr>
            <w:t>(Maheshwari, 2015)</w:t>
          </w:r>
          <w:r w:rsidR="006726DC">
            <w:rPr>
              <w:rFonts w:asciiTheme="minorHAnsi" w:hAnsiTheme="minorHAnsi" w:cstheme="minorHAnsi"/>
              <w:szCs w:val="24"/>
            </w:rPr>
            <w:fldChar w:fldCharType="end"/>
          </w:r>
        </w:sdtContent>
      </w:sdt>
      <w:r>
        <w:rPr>
          <w:rFonts w:asciiTheme="minorHAnsi" w:hAnsiTheme="minorHAnsi" w:cstheme="minorHAnsi"/>
          <w:szCs w:val="24"/>
        </w:rPr>
        <w:t>. Some of the common methods that are used for data mining are as follows:</w:t>
      </w:r>
    </w:p>
    <w:p w14:paraId="734665CF" w14:textId="77777777" w:rsidR="007D2A67" w:rsidRPr="00F8350F" w:rsidRDefault="007D2A67" w:rsidP="00BE1089">
      <w:pPr>
        <w:rPr>
          <w:rFonts w:asciiTheme="minorHAnsi" w:hAnsiTheme="minorHAnsi" w:cstheme="minorHAnsi"/>
          <w:b/>
          <w:szCs w:val="24"/>
        </w:rPr>
      </w:pPr>
      <w:r w:rsidRPr="00F8350F">
        <w:rPr>
          <w:rFonts w:asciiTheme="minorHAnsi" w:hAnsiTheme="minorHAnsi" w:cstheme="minorHAnsi"/>
          <w:b/>
          <w:szCs w:val="24"/>
        </w:rPr>
        <w:t>Clustering</w:t>
      </w:r>
    </w:p>
    <w:p w14:paraId="6EBCACBC" w14:textId="4CDB4C9F" w:rsidR="001E1571" w:rsidRPr="00F8350F" w:rsidRDefault="00763D2C" w:rsidP="007D2A67">
      <w:pPr>
        <w:rPr>
          <w:rFonts w:asciiTheme="minorHAnsi" w:hAnsiTheme="minorHAnsi" w:cstheme="minorHAnsi"/>
          <w:szCs w:val="24"/>
        </w:rPr>
      </w:pPr>
      <w:r>
        <w:rPr>
          <w:rFonts w:asciiTheme="minorHAnsi" w:hAnsiTheme="minorHAnsi" w:cstheme="minorHAnsi"/>
          <w:szCs w:val="24"/>
        </w:rPr>
        <w:t xml:space="preserve">One of the </w:t>
      </w:r>
      <w:r w:rsidR="00165267">
        <w:rPr>
          <w:rFonts w:asciiTheme="minorHAnsi" w:hAnsiTheme="minorHAnsi" w:cstheme="minorHAnsi"/>
          <w:szCs w:val="24"/>
        </w:rPr>
        <w:t>methods</w:t>
      </w:r>
      <w:r>
        <w:rPr>
          <w:rFonts w:asciiTheme="minorHAnsi" w:hAnsiTheme="minorHAnsi" w:cstheme="minorHAnsi"/>
          <w:szCs w:val="24"/>
        </w:rPr>
        <w:t xml:space="preserve"> of data mining is creating clusters of </w:t>
      </w:r>
      <w:r w:rsidR="00165267">
        <w:rPr>
          <w:rFonts w:asciiTheme="minorHAnsi" w:hAnsiTheme="minorHAnsi" w:cstheme="minorHAnsi"/>
          <w:szCs w:val="24"/>
        </w:rPr>
        <w:t>data</w:t>
      </w:r>
      <w:r>
        <w:rPr>
          <w:rFonts w:asciiTheme="minorHAnsi" w:hAnsiTheme="minorHAnsi" w:cstheme="minorHAnsi"/>
          <w:szCs w:val="24"/>
        </w:rPr>
        <w:t xml:space="preserve"> based on common </w:t>
      </w:r>
      <w:r w:rsidR="00277ACC">
        <w:rPr>
          <w:rFonts w:asciiTheme="minorHAnsi" w:hAnsiTheme="minorHAnsi" w:cstheme="minorHAnsi"/>
          <w:szCs w:val="24"/>
        </w:rPr>
        <w:t>characteristics</w:t>
      </w:r>
      <w:sdt>
        <w:sdtPr>
          <w:rPr>
            <w:rFonts w:asciiTheme="minorHAnsi" w:hAnsiTheme="minorHAnsi" w:cstheme="minorHAnsi"/>
            <w:szCs w:val="24"/>
          </w:rPr>
          <w:id w:val="-1240706447"/>
          <w:citation/>
        </w:sdtPr>
        <w:sdtContent>
          <w:r w:rsidR="006726DC">
            <w:rPr>
              <w:rFonts w:asciiTheme="minorHAnsi" w:hAnsiTheme="minorHAnsi" w:cstheme="minorHAnsi"/>
              <w:szCs w:val="24"/>
            </w:rPr>
            <w:fldChar w:fldCharType="begin"/>
          </w:r>
          <w:r w:rsidR="006726DC">
            <w:rPr>
              <w:rFonts w:asciiTheme="minorHAnsi" w:hAnsiTheme="minorHAnsi" w:cstheme="minorHAnsi"/>
              <w:szCs w:val="24"/>
            </w:rPr>
            <w:instrText xml:space="preserve"> CITATION Jam16 \l 1033 </w:instrText>
          </w:r>
          <w:r w:rsidR="006726DC">
            <w:rPr>
              <w:rFonts w:asciiTheme="minorHAnsi" w:hAnsiTheme="minorHAnsi" w:cstheme="minorHAnsi"/>
              <w:szCs w:val="24"/>
            </w:rPr>
            <w:fldChar w:fldCharType="separate"/>
          </w:r>
          <w:r w:rsidR="006726DC">
            <w:rPr>
              <w:rFonts w:asciiTheme="minorHAnsi" w:hAnsiTheme="minorHAnsi" w:cstheme="minorHAnsi"/>
              <w:noProof/>
              <w:szCs w:val="24"/>
            </w:rPr>
            <w:t xml:space="preserve"> </w:t>
          </w:r>
          <w:r w:rsidR="006726DC" w:rsidRPr="006726DC">
            <w:rPr>
              <w:rFonts w:asciiTheme="minorHAnsi" w:hAnsiTheme="minorHAnsi" w:cstheme="minorHAnsi"/>
              <w:noProof/>
              <w:szCs w:val="24"/>
            </w:rPr>
            <w:t>(Gaskin, 2016)</w:t>
          </w:r>
          <w:r w:rsidR="006726DC">
            <w:rPr>
              <w:rFonts w:asciiTheme="minorHAnsi" w:hAnsiTheme="minorHAnsi" w:cstheme="minorHAnsi"/>
              <w:szCs w:val="24"/>
            </w:rPr>
            <w:fldChar w:fldCharType="end"/>
          </w:r>
        </w:sdtContent>
      </w:sdt>
      <w:r>
        <w:rPr>
          <w:rFonts w:asciiTheme="minorHAnsi" w:hAnsiTheme="minorHAnsi" w:cstheme="minorHAnsi"/>
          <w:szCs w:val="24"/>
        </w:rPr>
        <w:t xml:space="preserve">. This method is used because it </w:t>
      </w:r>
      <w:r w:rsidR="00165267">
        <w:rPr>
          <w:rFonts w:asciiTheme="minorHAnsi" w:hAnsiTheme="minorHAnsi" w:cstheme="minorHAnsi"/>
          <w:szCs w:val="24"/>
        </w:rPr>
        <w:t>creates</w:t>
      </w:r>
      <w:r>
        <w:rPr>
          <w:rFonts w:asciiTheme="minorHAnsi" w:hAnsiTheme="minorHAnsi" w:cstheme="minorHAnsi"/>
          <w:szCs w:val="24"/>
        </w:rPr>
        <w:t xml:space="preserve"> the subsets in the data sets which not only enable </w:t>
      </w:r>
      <w:r w:rsidR="00165267">
        <w:rPr>
          <w:rFonts w:asciiTheme="minorHAnsi" w:hAnsiTheme="minorHAnsi" w:cstheme="minorHAnsi"/>
          <w:szCs w:val="24"/>
        </w:rPr>
        <w:t>a</w:t>
      </w:r>
      <w:r>
        <w:rPr>
          <w:rFonts w:asciiTheme="minorHAnsi" w:hAnsiTheme="minorHAnsi" w:cstheme="minorHAnsi"/>
          <w:szCs w:val="24"/>
        </w:rPr>
        <w:t xml:space="preserve"> better understanding of the information but also are very helpful in making relevant </w:t>
      </w:r>
      <w:r w:rsidR="00277ACC">
        <w:rPr>
          <w:rFonts w:asciiTheme="minorHAnsi" w:hAnsiTheme="minorHAnsi" w:cstheme="minorHAnsi"/>
          <w:szCs w:val="24"/>
        </w:rPr>
        <w:t>decisions</w:t>
      </w:r>
      <w:r>
        <w:rPr>
          <w:rFonts w:asciiTheme="minorHAnsi" w:hAnsiTheme="minorHAnsi" w:cstheme="minorHAnsi"/>
          <w:szCs w:val="24"/>
        </w:rPr>
        <w:t>.</w:t>
      </w:r>
      <w:r w:rsidR="00890B60">
        <w:rPr>
          <w:rFonts w:asciiTheme="minorHAnsi" w:hAnsiTheme="minorHAnsi" w:cstheme="minorHAnsi"/>
          <w:szCs w:val="24"/>
        </w:rPr>
        <w:t xml:space="preserve"> </w:t>
      </w:r>
      <w:r w:rsidR="001E1571">
        <w:rPr>
          <w:rFonts w:asciiTheme="minorHAnsi" w:hAnsiTheme="minorHAnsi" w:cstheme="minorHAnsi"/>
          <w:szCs w:val="24"/>
        </w:rPr>
        <w:t xml:space="preserve">The examples of clustering used in business include the categorization of the customers into different categories such as small businesses, home offices, and large </w:t>
      </w:r>
      <w:r w:rsidR="00277ACC">
        <w:rPr>
          <w:rFonts w:asciiTheme="minorHAnsi" w:hAnsiTheme="minorHAnsi" w:cstheme="minorHAnsi"/>
          <w:szCs w:val="24"/>
        </w:rPr>
        <w:t>customers</w:t>
      </w:r>
      <w:r w:rsidR="001E1571">
        <w:rPr>
          <w:rFonts w:asciiTheme="minorHAnsi" w:hAnsiTheme="minorHAnsi" w:cstheme="minorHAnsi"/>
          <w:szCs w:val="24"/>
        </w:rPr>
        <w:t xml:space="preserve">. The supermarket businesses use clustering for their sales data for </w:t>
      </w:r>
      <w:proofErr w:type="spellStart"/>
      <w:r w:rsidR="00277ACC">
        <w:rPr>
          <w:rFonts w:asciiTheme="minorHAnsi" w:hAnsiTheme="minorHAnsi" w:cstheme="minorHAnsi"/>
          <w:szCs w:val="24"/>
        </w:rPr>
        <w:t>analysing</w:t>
      </w:r>
      <w:proofErr w:type="spellEnd"/>
      <w:r w:rsidR="001E1571">
        <w:rPr>
          <w:rFonts w:asciiTheme="minorHAnsi" w:hAnsiTheme="minorHAnsi" w:cstheme="minorHAnsi"/>
          <w:szCs w:val="24"/>
        </w:rPr>
        <w:t xml:space="preserve"> the performance of each product. </w:t>
      </w:r>
    </w:p>
    <w:p w14:paraId="573B8FEC" w14:textId="77777777" w:rsidR="00E036EA" w:rsidRPr="00F66F5D" w:rsidRDefault="00E036EA" w:rsidP="00E036EA">
      <w:pPr>
        <w:rPr>
          <w:rFonts w:asciiTheme="minorHAnsi" w:hAnsiTheme="minorHAnsi" w:cstheme="minorHAnsi"/>
          <w:b/>
          <w:szCs w:val="24"/>
        </w:rPr>
      </w:pPr>
      <w:r w:rsidRPr="00F66F5D">
        <w:rPr>
          <w:rFonts w:asciiTheme="minorHAnsi" w:hAnsiTheme="minorHAnsi" w:cstheme="minorHAnsi"/>
          <w:b/>
          <w:szCs w:val="24"/>
        </w:rPr>
        <w:t>Machine Learning</w:t>
      </w:r>
    </w:p>
    <w:p w14:paraId="230D32AB" w14:textId="13D32756" w:rsidR="00E036EA" w:rsidRPr="005440BF" w:rsidRDefault="00165267" w:rsidP="00E036EA">
      <w:pPr>
        <w:rPr>
          <w:rFonts w:asciiTheme="minorHAnsi" w:hAnsiTheme="minorHAnsi" w:cstheme="minorHAnsi"/>
          <w:szCs w:val="24"/>
        </w:rPr>
      </w:pPr>
      <w:r>
        <w:rPr>
          <w:rFonts w:asciiTheme="minorHAnsi" w:hAnsiTheme="minorHAnsi" w:cstheme="minorHAnsi"/>
          <w:szCs w:val="24"/>
        </w:rPr>
        <w:t>Machinery</w:t>
      </w:r>
      <w:r w:rsidR="00E036EA">
        <w:rPr>
          <w:rFonts w:asciiTheme="minorHAnsi" w:hAnsiTheme="minorHAnsi" w:cstheme="minorHAnsi"/>
          <w:szCs w:val="24"/>
        </w:rPr>
        <w:t xml:space="preserve"> </w:t>
      </w:r>
      <w:r w:rsidR="00277ACC">
        <w:rPr>
          <w:rFonts w:asciiTheme="minorHAnsi" w:hAnsiTheme="minorHAnsi" w:cstheme="minorHAnsi"/>
          <w:szCs w:val="24"/>
        </w:rPr>
        <w:t>learning</w:t>
      </w:r>
      <w:r w:rsidR="00E036EA">
        <w:rPr>
          <w:rFonts w:asciiTheme="minorHAnsi" w:hAnsiTheme="minorHAnsi" w:cstheme="minorHAnsi"/>
          <w:szCs w:val="24"/>
        </w:rPr>
        <w:t xml:space="preserve"> is one of the latest </w:t>
      </w:r>
      <w:r>
        <w:rPr>
          <w:rFonts w:asciiTheme="minorHAnsi" w:hAnsiTheme="minorHAnsi" w:cstheme="minorHAnsi"/>
          <w:szCs w:val="24"/>
        </w:rPr>
        <w:t>technologies</w:t>
      </w:r>
      <w:r w:rsidR="00E036EA">
        <w:rPr>
          <w:rFonts w:asciiTheme="minorHAnsi" w:hAnsiTheme="minorHAnsi" w:cstheme="minorHAnsi"/>
          <w:szCs w:val="24"/>
        </w:rPr>
        <w:t xml:space="preserve"> in which </w:t>
      </w:r>
      <w:r w:rsidR="006726DC">
        <w:rPr>
          <w:rFonts w:asciiTheme="minorHAnsi" w:hAnsiTheme="minorHAnsi" w:cstheme="minorHAnsi"/>
          <w:szCs w:val="24"/>
        </w:rPr>
        <w:t>computers</w:t>
      </w:r>
      <w:r w:rsidR="00E036EA">
        <w:rPr>
          <w:rFonts w:asciiTheme="minorHAnsi" w:hAnsiTheme="minorHAnsi" w:cstheme="minorHAnsi"/>
          <w:szCs w:val="24"/>
        </w:rPr>
        <w:t xml:space="preserve"> learn from </w:t>
      </w:r>
      <w:r w:rsidR="006726DC">
        <w:rPr>
          <w:rFonts w:asciiTheme="minorHAnsi" w:hAnsiTheme="minorHAnsi" w:cstheme="minorHAnsi"/>
          <w:szCs w:val="24"/>
        </w:rPr>
        <w:t>current</w:t>
      </w:r>
      <w:r w:rsidR="00E036EA">
        <w:rPr>
          <w:rFonts w:asciiTheme="minorHAnsi" w:hAnsiTheme="minorHAnsi" w:cstheme="minorHAnsi"/>
          <w:szCs w:val="24"/>
        </w:rPr>
        <w:t xml:space="preserve"> and past actions. This </w:t>
      </w:r>
      <w:r>
        <w:rPr>
          <w:rFonts w:asciiTheme="minorHAnsi" w:hAnsiTheme="minorHAnsi" w:cstheme="minorHAnsi"/>
          <w:szCs w:val="24"/>
        </w:rPr>
        <w:t>enables</w:t>
      </w:r>
      <w:r w:rsidR="00E036EA">
        <w:rPr>
          <w:rFonts w:asciiTheme="minorHAnsi" w:hAnsiTheme="minorHAnsi" w:cstheme="minorHAnsi"/>
          <w:szCs w:val="24"/>
        </w:rPr>
        <w:t xml:space="preserve"> the </w:t>
      </w:r>
      <w:r w:rsidR="00277ACC">
        <w:rPr>
          <w:rFonts w:asciiTheme="minorHAnsi" w:hAnsiTheme="minorHAnsi" w:cstheme="minorHAnsi"/>
          <w:szCs w:val="24"/>
        </w:rPr>
        <w:t>machine</w:t>
      </w:r>
      <w:r w:rsidR="00E036EA">
        <w:rPr>
          <w:rFonts w:asciiTheme="minorHAnsi" w:hAnsiTheme="minorHAnsi" w:cstheme="minorHAnsi"/>
          <w:szCs w:val="24"/>
        </w:rPr>
        <w:t xml:space="preserve"> to </w:t>
      </w:r>
      <w:r w:rsidR="00277ACC">
        <w:rPr>
          <w:rFonts w:asciiTheme="minorHAnsi" w:hAnsiTheme="minorHAnsi" w:cstheme="minorHAnsi"/>
          <w:szCs w:val="24"/>
        </w:rPr>
        <w:t>perform</w:t>
      </w:r>
      <w:r w:rsidR="00E036EA">
        <w:rPr>
          <w:rFonts w:asciiTheme="minorHAnsi" w:hAnsiTheme="minorHAnsi" w:cstheme="minorHAnsi"/>
          <w:szCs w:val="24"/>
        </w:rPr>
        <w:t xml:space="preserve"> different tasks in a better manner automatically. An example of using machine learning method in data mining is the ability of the computer </w:t>
      </w:r>
      <w:r w:rsidR="00277ACC">
        <w:rPr>
          <w:rFonts w:asciiTheme="minorHAnsi" w:hAnsiTheme="minorHAnsi" w:cstheme="minorHAnsi"/>
          <w:szCs w:val="24"/>
        </w:rPr>
        <w:t>software</w:t>
      </w:r>
      <w:r w:rsidR="00E036EA">
        <w:rPr>
          <w:rFonts w:asciiTheme="minorHAnsi" w:hAnsiTheme="minorHAnsi" w:cstheme="minorHAnsi"/>
          <w:szCs w:val="24"/>
        </w:rPr>
        <w:t xml:space="preserve"> to identifying different customer related trends on their own and making recommendations to the business in this regard</w:t>
      </w:r>
      <w:sdt>
        <w:sdtPr>
          <w:rPr>
            <w:rFonts w:asciiTheme="minorHAnsi" w:hAnsiTheme="minorHAnsi" w:cstheme="minorHAnsi"/>
            <w:szCs w:val="24"/>
          </w:rPr>
          <w:id w:val="266666565"/>
          <w:citation/>
        </w:sdtPr>
        <w:sdtContent>
          <w:r w:rsidR="006726DC">
            <w:rPr>
              <w:rFonts w:asciiTheme="minorHAnsi" w:hAnsiTheme="minorHAnsi" w:cstheme="minorHAnsi"/>
              <w:szCs w:val="24"/>
            </w:rPr>
            <w:fldChar w:fldCharType="begin"/>
          </w:r>
          <w:r w:rsidR="006726DC">
            <w:rPr>
              <w:rFonts w:asciiTheme="minorHAnsi" w:hAnsiTheme="minorHAnsi" w:cstheme="minorHAnsi"/>
              <w:szCs w:val="24"/>
            </w:rPr>
            <w:instrText xml:space="preserve"> CITATION Ani15 \l 1033 </w:instrText>
          </w:r>
          <w:r w:rsidR="006726DC">
            <w:rPr>
              <w:rFonts w:asciiTheme="minorHAnsi" w:hAnsiTheme="minorHAnsi" w:cstheme="minorHAnsi"/>
              <w:szCs w:val="24"/>
            </w:rPr>
            <w:fldChar w:fldCharType="separate"/>
          </w:r>
          <w:r w:rsidR="006726DC">
            <w:rPr>
              <w:rFonts w:asciiTheme="minorHAnsi" w:hAnsiTheme="minorHAnsi" w:cstheme="minorHAnsi"/>
              <w:noProof/>
              <w:szCs w:val="24"/>
            </w:rPr>
            <w:t xml:space="preserve"> </w:t>
          </w:r>
          <w:r w:rsidR="006726DC" w:rsidRPr="006726DC">
            <w:rPr>
              <w:rFonts w:asciiTheme="minorHAnsi" w:hAnsiTheme="minorHAnsi" w:cstheme="minorHAnsi"/>
              <w:noProof/>
              <w:szCs w:val="24"/>
            </w:rPr>
            <w:t>(Maheshwari, 2015)</w:t>
          </w:r>
          <w:r w:rsidR="006726DC">
            <w:rPr>
              <w:rFonts w:asciiTheme="minorHAnsi" w:hAnsiTheme="minorHAnsi" w:cstheme="minorHAnsi"/>
              <w:szCs w:val="24"/>
            </w:rPr>
            <w:fldChar w:fldCharType="end"/>
          </w:r>
        </w:sdtContent>
      </w:sdt>
      <w:r w:rsidR="00E036EA">
        <w:rPr>
          <w:rFonts w:asciiTheme="minorHAnsi" w:hAnsiTheme="minorHAnsi" w:cstheme="minorHAnsi"/>
          <w:szCs w:val="24"/>
        </w:rPr>
        <w:t xml:space="preserve">. </w:t>
      </w:r>
    </w:p>
    <w:p w14:paraId="4C5D8D1B" w14:textId="77777777" w:rsidR="00E036EA" w:rsidRPr="00F66F5D" w:rsidRDefault="00E036EA" w:rsidP="00E036EA">
      <w:pPr>
        <w:rPr>
          <w:rFonts w:asciiTheme="minorHAnsi" w:hAnsiTheme="minorHAnsi" w:cstheme="minorHAnsi"/>
          <w:b/>
          <w:szCs w:val="24"/>
        </w:rPr>
      </w:pPr>
      <w:r w:rsidRPr="00F66F5D">
        <w:rPr>
          <w:rFonts w:asciiTheme="minorHAnsi" w:hAnsiTheme="minorHAnsi" w:cstheme="minorHAnsi"/>
          <w:b/>
          <w:szCs w:val="24"/>
        </w:rPr>
        <w:t xml:space="preserve">Data </w:t>
      </w:r>
      <w:proofErr w:type="spellStart"/>
      <w:r w:rsidRPr="00F66F5D">
        <w:rPr>
          <w:rFonts w:asciiTheme="minorHAnsi" w:hAnsiTheme="minorHAnsi" w:cstheme="minorHAnsi"/>
          <w:b/>
          <w:szCs w:val="24"/>
        </w:rPr>
        <w:t>Visuali</w:t>
      </w:r>
      <w:r w:rsidR="00277ACC">
        <w:rPr>
          <w:rFonts w:asciiTheme="minorHAnsi" w:hAnsiTheme="minorHAnsi" w:cstheme="minorHAnsi"/>
          <w:b/>
          <w:szCs w:val="24"/>
        </w:rPr>
        <w:t>s</w:t>
      </w:r>
      <w:r w:rsidRPr="00F66F5D">
        <w:rPr>
          <w:rFonts w:asciiTheme="minorHAnsi" w:hAnsiTheme="minorHAnsi" w:cstheme="minorHAnsi"/>
          <w:b/>
          <w:szCs w:val="24"/>
        </w:rPr>
        <w:t>ation</w:t>
      </w:r>
      <w:proofErr w:type="spellEnd"/>
    </w:p>
    <w:p w14:paraId="3BFB2D7C" w14:textId="45F89E86" w:rsidR="00E036EA" w:rsidRDefault="00E036EA" w:rsidP="00BE1089">
      <w:pPr>
        <w:rPr>
          <w:rFonts w:asciiTheme="minorHAnsi" w:hAnsiTheme="minorHAnsi" w:cstheme="minorHAnsi"/>
          <w:szCs w:val="24"/>
        </w:rPr>
      </w:pPr>
      <w:r>
        <w:rPr>
          <w:rFonts w:asciiTheme="minorHAnsi" w:hAnsiTheme="minorHAnsi" w:cstheme="minorHAnsi"/>
          <w:szCs w:val="24"/>
        </w:rPr>
        <w:t xml:space="preserve">Data </w:t>
      </w:r>
      <w:proofErr w:type="spellStart"/>
      <w:r w:rsidR="00277ACC">
        <w:rPr>
          <w:rFonts w:asciiTheme="minorHAnsi" w:hAnsiTheme="minorHAnsi" w:cstheme="minorHAnsi"/>
          <w:szCs w:val="24"/>
        </w:rPr>
        <w:t>visualisation</w:t>
      </w:r>
      <w:proofErr w:type="spellEnd"/>
      <w:r>
        <w:rPr>
          <w:rFonts w:asciiTheme="minorHAnsi" w:hAnsiTheme="minorHAnsi" w:cstheme="minorHAnsi"/>
          <w:szCs w:val="24"/>
        </w:rPr>
        <w:t xml:space="preserve"> is a very common method of data mining. The findings of the day is visualized while presentation in the form of charts, diagrams, and graphs etc. For example, this method is used to show the number of walk-in customers and their purchases in the form of bar charts. The types of customers such as single or family </w:t>
      </w:r>
      <w:r w:rsidR="00165267">
        <w:rPr>
          <w:rFonts w:asciiTheme="minorHAnsi" w:hAnsiTheme="minorHAnsi" w:cstheme="minorHAnsi"/>
          <w:szCs w:val="24"/>
        </w:rPr>
        <w:t>people</w:t>
      </w:r>
      <w:r>
        <w:rPr>
          <w:rFonts w:asciiTheme="minorHAnsi" w:hAnsiTheme="minorHAnsi" w:cstheme="minorHAnsi"/>
          <w:szCs w:val="24"/>
        </w:rPr>
        <w:t xml:space="preserve"> can be visualized by using the pie chart</w:t>
      </w:r>
      <w:r w:rsidR="00C86C1F">
        <w:rPr>
          <w:rFonts w:asciiTheme="minorHAnsi" w:hAnsiTheme="minorHAnsi" w:cstheme="minorHAnsi"/>
          <w:szCs w:val="24"/>
        </w:rPr>
        <w:t xml:space="preserve"> </w:t>
      </w:r>
      <w:sdt>
        <w:sdtPr>
          <w:rPr>
            <w:rFonts w:asciiTheme="minorHAnsi" w:hAnsiTheme="minorHAnsi" w:cstheme="minorHAnsi"/>
            <w:szCs w:val="24"/>
          </w:rPr>
          <w:id w:val="1624658582"/>
          <w:citation/>
        </w:sdtPr>
        <w:sdtContent>
          <w:r w:rsidR="006726DC">
            <w:rPr>
              <w:rFonts w:asciiTheme="minorHAnsi" w:hAnsiTheme="minorHAnsi" w:cstheme="minorHAnsi"/>
              <w:szCs w:val="24"/>
            </w:rPr>
            <w:fldChar w:fldCharType="begin"/>
          </w:r>
          <w:r w:rsidR="006726DC">
            <w:rPr>
              <w:rFonts w:asciiTheme="minorHAnsi" w:hAnsiTheme="minorHAnsi" w:cstheme="minorHAnsi"/>
              <w:szCs w:val="24"/>
            </w:rPr>
            <w:instrText xml:space="preserve"> CITATION Ani15 \l 1033 </w:instrText>
          </w:r>
          <w:r w:rsidR="006726DC">
            <w:rPr>
              <w:rFonts w:asciiTheme="minorHAnsi" w:hAnsiTheme="minorHAnsi" w:cstheme="minorHAnsi"/>
              <w:szCs w:val="24"/>
            </w:rPr>
            <w:fldChar w:fldCharType="separate"/>
          </w:r>
          <w:r w:rsidR="006726DC" w:rsidRPr="006726DC">
            <w:rPr>
              <w:rFonts w:asciiTheme="minorHAnsi" w:hAnsiTheme="minorHAnsi" w:cstheme="minorHAnsi"/>
              <w:noProof/>
              <w:szCs w:val="24"/>
            </w:rPr>
            <w:t>(Maheshwari, 2015)</w:t>
          </w:r>
          <w:r w:rsidR="006726DC">
            <w:rPr>
              <w:rFonts w:asciiTheme="minorHAnsi" w:hAnsiTheme="minorHAnsi" w:cstheme="minorHAnsi"/>
              <w:szCs w:val="24"/>
            </w:rPr>
            <w:fldChar w:fldCharType="end"/>
          </w:r>
        </w:sdtContent>
      </w:sdt>
      <w:r>
        <w:rPr>
          <w:rFonts w:asciiTheme="minorHAnsi" w:hAnsiTheme="minorHAnsi" w:cstheme="minorHAnsi"/>
          <w:szCs w:val="24"/>
        </w:rPr>
        <w:t xml:space="preserve">. </w:t>
      </w:r>
    </w:p>
    <w:p w14:paraId="2E0CBE5F" w14:textId="77777777" w:rsidR="007D2A67" w:rsidRPr="00F66F5D" w:rsidRDefault="007D2A67" w:rsidP="00BE1089">
      <w:pPr>
        <w:rPr>
          <w:rFonts w:asciiTheme="minorHAnsi" w:hAnsiTheme="minorHAnsi" w:cstheme="minorHAnsi"/>
          <w:b/>
          <w:szCs w:val="24"/>
        </w:rPr>
      </w:pPr>
      <w:r w:rsidRPr="00F66F5D">
        <w:rPr>
          <w:rFonts w:asciiTheme="minorHAnsi" w:hAnsiTheme="minorHAnsi" w:cstheme="minorHAnsi"/>
          <w:b/>
          <w:szCs w:val="24"/>
        </w:rPr>
        <w:lastRenderedPageBreak/>
        <w:t>Association</w:t>
      </w:r>
    </w:p>
    <w:p w14:paraId="39F01190" w14:textId="68F291CB" w:rsidR="005440BF" w:rsidRDefault="002E5A82" w:rsidP="007D2A67">
      <w:pPr>
        <w:rPr>
          <w:rFonts w:asciiTheme="minorHAnsi" w:hAnsiTheme="minorHAnsi" w:cstheme="minorHAnsi"/>
          <w:szCs w:val="24"/>
        </w:rPr>
      </w:pPr>
      <w:r>
        <w:rPr>
          <w:rFonts w:asciiTheme="minorHAnsi" w:hAnsiTheme="minorHAnsi" w:cstheme="minorHAnsi"/>
          <w:szCs w:val="24"/>
        </w:rPr>
        <w:t xml:space="preserve">This is the method of data mining in which the relationship between different variables </w:t>
      </w:r>
      <w:r w:rsidR="00165267">
        <w:rPr>
          <w:rFonts w:asciiTheme="minorHAnsi" w:hAnsiTheme="minorHAnsi" w:cstheme="minorHAnsi"/>
          <w:szCs w:val="24"/>
        </w:rPr>
        <w:t>is</w:t>
      </w:r>
      <w:r>
        <w:rPr>
          <w:rFonts w:asciiTheme="minorHAnsi" w:hAnsiTheme="minorHAnsi" w:cstheme="minorHAnsi"/>
          <w:szCs w:val="24"/>
        </w:rPr>
        <w:t xml:space="preserve"> identified and created. This helps in understanding the data in a much better manner. </w:t>
      </w:r>
      <w:r w:rsidR="00321BD0">
        <w:rPr>
          <w:rFonts w:asciiTheme="minorHAnsi" w:hAnsiTheme="minorHAnsi" w:cstheme="minorHAnsi"/>
          <w:szCs w:val="24"/>
        </w:rPr>
        <w:t xml:space="preserve">The analysis is done for online shopping that people that buy exercise equipment are more likely to buy protein supplements. This information is obtained by applying </w:t>
      </w:r>
      <w:r w:rsidR="00165267">
        <w:rPr>
          <w:rFonts w:asciiTheme="minorHAnsi" w:hAnsiTheme="minorHAnsi" w:cstheme="minorHAnsi"/>
          <w:szCs w:val="24"/>
        </w:rPr>
        <w:t>the association</w:t>
      </w:r>
      <w:r w:rsidR="00321BD0">
        <w:rPr>
          <w:rFonts w:asciiTheme="minorHAnsi" w:hAnsiTheme="minorHAnsi" w:cstheme="minorHAnsi"/>
          <w:szCs w:val="24"/>
        </w:rPr>
        <w:t xml:space="preserve"> method for data mining.</w:t>
      </w:r>
    </w:p>
    <w:p w14:paraId="49DE8CFD" w14:textId="77777777" w:rsidR="007D2A67" w:rsidRPr="007D5D75" w:rsidRDefault="007D2A67" w:rsidP="00F66F5D">
      <w:pPr>
        <w:pStyle w:val="Heading3"/>
        <w:rPr>
          <w:b/>
          <w:color w:val="auto"/>
          <w:sz w:val="26"/>
          <w:szCs w:val="26"/>
        </w:rPr>
      </w:pPr>
      <w:bookmarkStart w:id="22" w:name="_Toc124507370"/>
      <w:r w:rsidRPr="007D5D75">
        <w:rPr>
          <w:b/>
          <w:color w:val="auto"/>
          <w:sz w:val="26"/>
          <w:szCs w:val="26"/>
        </w:rPr>
        <w:t>Text Mining</w:t>
      </w:r>
      <w:bookmarkEnd w:id="22"/>
    </w:p>
    <w:p w14:paraId="79D3B147" w14:textId="7DBA1EEE" w:rsidR="00156C7F" w:rsidRPr="00352325" w:rsidRDefault="00165267" w:rsidP="007D2A67">
      <w:pPr>
        <w:rPr>
          <w:rFonts w:asciiTheme="minorHAnsi" w:hAnsiTheme="minorHAnsi" w:cstheme="minorHAnsi"/>
          <w:szCs w:val="24"/>
        </w:rPr>
      </w:pPr>
      <w:r w:rsidRPr="00352325">
        <w:rPr>
          <w:rFonts w:asciiTheme="minorHAnsi" w:hAnsiTheme="minorHAnsi" w:cstheme="minorHAnsi"/>
          <w:szCs w:val="24"/>
        </w:rPr>
        <w:t>A</w:t>
      </w:r>
      <w:r w:rsidR="00B51A71" w:rsidRPr="00352325">
        <w:rPr>
          <w:rFonts w:asciiTheme="minorHAnsi" w:hAnsiTheme="minorHAnsi" w:cstheme="minorHAnsi"/>
          <w:szCs w:val="24"/>
        </w:rPr>
        <w:t xml:space="preserve"> large part of the </w:t>
      </w:r>
      <w:r w:rsidRPr="00352325">
        <w:rPr>
          <w:rFonts w:asciiTheme="minorHAnsi" w:hAnsiTheme="minorHAnsi" w:cstheme="minorHAnsi"/>
          <w:szCs w:val="24"/>
        </w:rPr>
        <w:t>modern-day</w:t>
      </w:r>
      <w:r w:rsidR="00B51A71" w:rsidRPr="00352325">
        <w:rPr>
          <w:rFonts w:asciiTheme="minorHAnsi" w:hAnsiTheme="minorHAnsi" w:cstheme="minorHAnsi"/>
          <w:szCs w:val="24"/>
        </w:rPr>
        <w:t xml:space="preserve"> information comes in the form of text. For this reason, it is extremely important to use </w:t>
      </w:r>
      <w:r w:rsidRPr="00352325">
        <w:rPr>
          <w:rFonts w:asciiTheme="minorHAnsi" w:hAnsiTheme="minorHAnsi" w:cstheme="minorHAnsi"/>
          <w:szCs w:val="24"/>
        </w:rPr>
        <w:t>data</w:t>
      </w:r>
      <w:r w:rsidR="00B51A71" w:rsidRPr="00352325">
        <w:rPr>
          <w:rFonts w:asciiTheme="minorHAnsi" w:hAnsiTheme="minorHAnsi" w:cstheme="minorHAnsi"/>
          <w:szCs w:val="24"/>
        </w:rPr>
        <w:t xml:space="preserve"> mining techniques to extract </w:t>
      </w:r>
      <w:r w:rsidRPr="00352325">
        <w:rPr>
          <w:rFonts w:asciiTheme="minorHAnsi" w:hAnsiTheme="minorHAnsi" w:cstheme="minorHAnsi"/>
          <w:szCs w:val="24"/>
        </w:rPr>
        <w:t>valuable</w:t>
      </w:r>
      <w:r w:rsidR="00B51A71" w:rsidRPr="00352325">
        <w:rPr>
          <w:rFonts w:asciiTheme="minorHAnsi" w:hAnsiTheme="minorHAnsi" w:cstheme="minorHAnsi"/>
          <w:szCs w:val="24"/>
        </w:rPr>
        <w:t xml:space="preserve"> insights from the text data and use it for business decision making</w:t>
      </w:r>
      <w:sdt>
        <w:sdtPr>
          <w:rPr>
            <w:rFonts w:asciiTheme="minorHAnsi" w:hAnsiTheme="minorHAnsi" w:cstheme="minorHAnsi"/>
            <w:szCs w:val="24"/>
          </w:rPr>
          <w:id w:val="2066980147"/>
          <w:citation/>
        </w:sdtPr>
        <w:sdtContent>
          <w:r w:rsidR="006726DC">
            <w:rPr>
              <w:rFonts w:asciiTheme="minorHAnsi" w:hAnsiTheme="minorHAnsi" w:cstheme="minorHAnsi"/>
              <w:szCs w:val="24"/>
            </w:rPr>
            <w:fldChar w:fldCharType="begin"/>
          </w:r>
          <w:r w:rsidR="006726DC">
            <w:rPr>
              <w:rFonts w:asciiTheme="minorHAnsi" w:hAnsiTheme="minorHAnsi" w:cstheme="minorHAnsi"/>
              <w:szCs w:val="24"/>
            </w:rPr>
            <w:instrText xml:space="preserve"> CITATION Ani15 \l 1033 </w:instrText>
          </w:r>
          <w:r w:rsidR="006726DC">
            <w:rPr>
              <w:rFonts w:asciiTheme="minorHAnsi" w:hAnsiTheme="minorHAnsi" w:cstheme="minorHAnsi"/>
              <w:szCs w:val="24"/>
            </w:rPr>
            <w:fldChar w:fldCharType="separate"/>
          </w:r>
          <w:r w:rsidR="006726DC">
            <w:rPr>
              <w:rFonts w:asciiTheme="minorHAnsi" w:hAnsiTheme="minorHAnsi" w:cstheme="minorHAnsi"/>
              <w:noProof/>
              <w:szCs w:val="24"/>
            </w:rPr>
            <w:t xml:space="preserve"> </w:t>
          </w:r>
          <w:r w:rsidR="006726DC" w:rsidRPr="006726DC">
            <w:rPr>
              <w:rFonts w:asciiTheme="minorHAnsi" w:hAnsiTheme="minorHAnsi" w:cstheme="minorHAnsi"/>
              <w:noProof/>
              <w:szCs w:val="24"/>
            </w:rPr>
            <w:t>(Maheshwari, 2015)</w:t>
          </w:r>
          <w:r w:rsidR="006726DC">
            <w:rPr>
              <w:rFonts w:asciiTheme="minorHAnsi" w:hAnsiTheme="minorHAnsi" w:cstheme="minorHAnsi"/>
              <w:szCs w:val="24"/>
            </w:rPr>
            <w:fldChar w:fldCharType="end"/>
          </w:r>
        </w:sdtContent>
      </w:sdt>
      <w:r w:rsidR="00B51A71" w:rsidRPr="00352325">
        <w:rPr>
          <w:rFonts w:asciiTheme="minorHAnsi" w:hAnsiTheme="minorHAnsi" w:cstheme="minorHAnsi"/>
          <w:szCs w:val="24"/>
        </w:rPr>
        <w:t xml:space="preserve">. </w:t>
      </w:r>
    </w:p>
    <w:p w14:paraId="4944FC29" w14:textId="77777777" w:rsidR="007D2A67" w:rsidRPr="00DE5285" w:rsidRDefault="007D2A67" w:rsidP="00BE1089">
      <w:pPr>
        <w:rPr>
          <w:rFonts w:asciiTheme="minorHAnsi" w:hAnsiTheme="minorHAnsi" w:cstheme="minorHAnsi"/>
          <w:b/>
          <w:szCs w:val="24"/>
        </w:rPr>
      </w:pPr>
      <w:r w:rsidRPr="00DE5285">
        <w:rPr>
          <w:rFonts w:asciiTheme="minorHAnsi" w:hAnsiTheme="minorHAnsi" w:cstheme="minorHAnsi"/>
          <w:b/>
          <w:szCs w:val="24"/>
        </w:rPr>
        <w:t>Information Extraction</w:t>
      </w:r>
    </w:p>
    <w:p w14:paraId="768A8509" w14:textId="16F95652" w:rsidR="00E77785" w:rsidRDefault="00D27A62" w:rsidP="002569F3">
      <w:pPr>
        <w:rPr>
          <w:rFonts w:asciiTheme="minorHAnsi" w:hAnsiTheme="minorHAnsi" w:cstheme="minorHAnsi"/>
          <w:szCs w:val="24"/>
        </w:rPr>
      </w:pPr>
      <w:r>
        <w:rPr>
          <w:rFonts w:asciiTheme="minorHAnsi" w:hAnsiTheme="minorHAnsi" w:cstheme="minorHAnsi"/>
          <w:szCs w:val="24"/>
        </w:rPr>
        <w:t xml:space="preserve">This is one of the most common </w:t>
      </w:r>
      <w:r w:rsidR="00165267">
        <w:rPr>
          <w:rFonts w:asciiTheme="minorHAnsi" w:hAnsiTheme="minorHAnsi" w:cstheme="minorHAnsi"/>
          <w:szCs w:val="24"/>
        </w:rPr>
        <w:t>methods</w:t>
      </w:r>
      <w:r>
        <w:rPr>
          <w:rFonts w:asciiTheme="minorHAnsi" w:hAnsiTheme="minorHAnsi" w:cstheme="minorHAnsi"/>
          <w:szCs w:val="24"/>
        </w:rPr>
        <w:t xml:space="preserve"> of text mining </w:t>
      </w:r>
      <w:r w:rsidR="00277ACC">
        <w:rPr>
          <w:rFonts w:asciiTheme="minorHAnsi" w:hAnsiTheme="minorHAnsi" w:cstheme="minorHAnsi"/>
          <w:szCs w:val="24"/>
        </w:rPr>
        <w:t xml:space="preserve">that </w:t>
      </w:r>
      <w:r>
        <w:rPr>
          <w:rFonts w:asciiTheme="minorHAnsi" w:hAnsiTheme="minorHAnsi" w:cstheme="minorHAnsi"/>
          <w:szCs w:val="24"/>
        </w:rPr>
        <w:t xml:space="preserve">is commonly used by </w:t>
      </w:r>
      <w:r w:rsidR="00165267">
        <w:rPr>
          <w:rFonts w:asciiTheme="minorHAnsi" w:hAnsiTheme="minorHAnsi" w:cstheme="minorHAnsi"/>
          <w:szCs w:val="24"/>
        </w:rPr>
        <w:t>businesses</w:t>
      </w:r>
      <w:r>
        <w:rPr>
          <w:rFonts w:asciiTheme="minorHAnsi" w:hAnsiTheme="minorHAnsi" w:cstheme="minorHAnsi"/>
          <w:szCs w:val="24"/>
        </w:rPr>
        <w:t xml:space="preserve">. </w:t>
      </w:r>
      <w:r w:rsidR="007727B2">
        <w:rPr>
          <w:rFonts w:asciiTheme="minorHAnsi" w:hAnsiTheme="minorHAnsi" w:cstheme="minorHAnsi"/>
          <w:szCs w:val="24"/>
        </w:rPr>
        <w:t xml:space="preserve">The data collected is in </w:t>
      </w:r>
      <w:r w:rsidR="00277ACC">
        <w:rPr>
          <w:rFonts w:asciiTheme="minorHAnsi" w:hAnsiTheme="minorHAnsi" w:cstheme="minorHAnsi"/>
          <w:szCs w:val="24"/>
        </w:rPr>
        <w:t>unstructured</w:t>
      </w:r>
      <w:r w:rsidR="007727B2">
        <w:rPr>
          <w:rFonts w:asciiTheme="minorHAnsi" w:hAnsiTheme="minorHAnsi" w:cstheme="minorHAnsi"/>
          <w:szCs w:val="24"/>
        </w:rPr>
        <w:t xml:space="preserve"> form and the information </w:t>
      </w:r>
      <w:r w:rsidR="00165267">
        <w:rPr>
          <w:rFonts w:asciiTheme="minorHAnsi" w:hAnsiTheme="minorHAnsi" w:cstheme="minorHAnsi"/>
          <w:szCs w:val="24"/>
        </w:rPr>
        <w:t>must</w:t>
      </w:r>
      <w:r w:rsidR="007727B2">
        <w:rPr>
          <w:rFonts w:asciiTheme="minorHAnsi" w:hAnsiTheme="minorHAnsi" w:cstheme="minorHAnsi"/>
          <w:szCs w:val="24"/>
        </w:rPr>
        <w:t xml:space="preserve"> be extracted. This information can be in the form of phrases, names, </w:t>
      </w:r>
      <w:r w:rsidR="00165267">
        <w:rPr>
          <w:rFonts w:asciiTheme="minorHAnsi" w:hAnsiTheme="minorHAnsi" w:cstheme="minorHAnsi"/>
          <w:szCs w:val="24"/>
        </w:rPr>
        <w:t>hashtags,</w:t>
      </w:r>
      <w:r w:rsidR="007727B2">
        <w:rPr>
          <w:rFonts w:asciiTheme="minorHAnsi" w:hAnsiTheme="minorHAnsi" w:cstheme="minorHAnsi"/>
          <w:szCs w:val="24"/>
        </w:rPr>
        <w:t xml:space="preserve"> and other such indicators. </w:t>
      </w:r>
    </w:p>
    <w:p w14:paraId="3B1EA9CC" w14:textId="77777777" w:rsidR="00B81383" w:rsidRPr="00DE5285" w:rsidRDefault="00B81383" w:rsidP="00B81383">
      <w:pPr>
        <w:rPr>
          <w:rFonts w:asciiTheme="minorHAnsi" w:hAnsiTheme="minorHAnsi" w:cstheme="minorHAnsi"/>
          <w:b/>
          <w:szCs w:val="24"/>
        </w:rPr>
      </w:pPr>
      <w:r w:rsidRPr="00DE5285">
        <w:rPr>
          <w:rFonts w:asciiTheme="minorHAnsi" w:hAnsiTheme="minorHAnsi" w:cstheme="minorHAnsi"/>
          <w:b/>
          <w:szCs w:val="24"/>
        </w:rPr>
        <w:t>Natural Language Processing</w:t>
      </w:r>
    </w:p>
    <w:p w14:paraId="2264D6F2" w14:textId="2B88590A" w:rsidR="00B81383" w:rsidRPr="00E77785" w:rsidRDefault="006B77E1" w:rsidP="002569F3">
      <w:pPr>
        <w:rPr>
          <w:rFonts w:asciiTheme="minorHAnsi" w:hAnsiTheme="minorHAnsi" w:cstheme="minorHAnsi"/>
          <w:szCs w:val="24"/>
        </w:rPr>
      </w:pPr>
      <w:r>
        <w:rPr>
          <w:rFonts w:asciiTheme="minorHAnsi" w:hAnsiTheme="minorHAnsi" w:cstheme="minorHAnsi"/>
          <w:szCs w:val="24"/>
        </w:rPr>
        <w:t xml:space="preserve">This is another breakthrough technology that is used for text mining. </w:t>
      </w:r>
      <w:r w:rsidR="00B0604E">
        <w:rPr>
          <w:rFonts w:asciiTheme="minorHAnsi" w:hAnsiTheme="minorHAnsi" w:cstheme="minorHAnsi"/>
          <w:szCs w:val="24"/>
        </w:rPr>
        <w:t xml:space="preserve">The computer systems </w:t>
      </w:r>
      <w:proofErr w:type="spellStart"/>
      <w:r w:rsidR="00B0604E">
        <w:rPr>
          <w:rFonts w:asciiTheme="minorHAnsi" w:hAnsiTheme="minorHAnsi" w:cstheme="minorHAnsi"/>
          <w:szCs w:val="24"/>
        </w:rPr>
        <w:t>analyse</w:t>
      </w:r>
      <w:proofErr w:type="spellEnd"/>
      <w:r w:rsidR="00B0604E">
        <w:rPr>
          <w:rFonts w:asciiTheme="minorHAnsi" w:hAnsiTheme="minorHAnsi" w:cstheme="minorHAnsi"/>
          <w:szCs w:val="24"/>
        </w:rPr>
        <w:t xml:space="preserve"> the data and intelligently identify the natural language patterns in </w:t>
      </w:r>
      <w:r w:rsidR="00165267">
        <w:rPr>
          <w:rFonts w:asciiTheme="minorHAnsi" w:hAnsiTheme="minorHAnsi" w:cstheme="minorHAnsi"/>
          <w:szCs w:val="24"/>
        </w:rPr>
        <w:t>communication</w:t>
      </w:r>
      <w:r w:rsidR="00B0604E">
        <w:rPr>
          <w:rFonts w:asciiTheme="minorHAnsi" w:hAnsiTheme="minorHAnsi" w:cstheme="minorHAnsi"/>
          <w:szCs w:val="24"/>
        </w:rPr>
        <w:t xml:space="preserve">. </w:t>
      </w:r>
      <w:r w:rsidR="009C3F07">
        <w:rPr>
          <w:rFonts w:asciiTheme="minorHAnsi" w:hAnsiTheme="minorHAnsi" w:cstheme="minorHAnsi"/>
          <w:szCs w:val="24"/>
        </w:rPr>
        <w:t xml:space="preserve">It has enabled the companies to understand the language used by users to interact with each other. </w:t>
      </w:r>
      <w:r w:rsidR="004B1B72">
        <w:rPr>
          <w:rFonts w:asciiTheme="minorHAnsi" w:hAnsiTheme="minorHAnsi" w:cstheme="minorHAnsi"/>
          <w:szCs w:val="24"/>
        </w:rPr>
        <w:t>Google and Facebook use this method for text mining</w:t>
      </w:r>
      <w:sdt>
        <w:sdtPr>
          <w:rPr>
            <w:rFonts w:asciiTheme="minorHAnsi" w:hAnsiTheme="minorHAnsi" w:cstheme="minorHAnsi"/>
            <w:szCs w:val="24"/>
          </w:rPr>
          <w:id w:val="-737090288"/>
          <w:citation/>
        </w:sdtPr>
        <w:sdtContent>
          <w:r w:rsidR="006726DC">
            <w:rPr>
              <w:rFonts w:asciiTheme="minorHAnsi" w:hAnsiTheme="minorHAnsi" w:cstheme="minorHAnsi"/>
              <w:szCs w:val="24"/>
            </w:rPr>
            <w:fldChar w:fldCharType="begin"/>
          </w:r>
          <w:r w:rsidR="006726DC">
            <w:rPr>
              <w:rFonts w:asciiTheme="minorHAnsi" w:hAnsiTheme="minorHAnsi" w:cstheme="minorHAnsi"/>
              <w:szCs w:val="24"/>
            </w:rPr>
            <w:instrText xml:space="preserve"> CITATION Ani15 \l 1033 </w:instrText>
          </w:r>
          <w:r w:rsidR="006726DC">
            <w:rPr>
              <w:rFonts w:asciiTheme="minorHAnsi" w:hAnsiTheme="minorHAnsi" w:cstheme="minorHAnsi"/>
              <w:szCs w:val="24"/>
            </w:rPr>
            <w:fldChar w:fldCharType="separate"/>
          </w:r>
          <w:r w:rsidR="006726DC">
            <w:rPr>
              <w:rFonts w:asciiTheme="minorHAnsi" w:hAnsiTheme="minorHAnsi" w:cstheme="minorHAnsi"/>
              <w:noProof/>
              <w:szCs w:val="24"/>
            </w:rPr>
            <w:t xml:space="preserve"> </w:t>
          </w:r>
          <w:r w:rsidR="006726DC" w:rsidRPr="006726DC">
            <w:rPr>
              <w:rFonts w:asciiTheme="minorHAnsi" w:hAnsiTheme="minorHAnsi" w:cstheme="minorHAnsi"/>
              <w:noProof/>
              <w:szCs w:val="24"/>
            </w:rPr>
            <w:t>(Maheshwari, 2015)</w:t>
          </w:r>
          <w:r w:rsidR="006726DC">
            <w:rPr>
              <w:rFonts w:asciiTheme="minorHAnsi" w:hAnsiTheme="minorHAnsi" w:cstheme="minorHAnsi"/>
              <w:szCs w:val="24"/>
            </w:rPr>
            <w:fldChar w:fldCharType="end"/>
          </w:r>
        </w:sdtContent>
      </w:sdt>
      <w:r w:rsidR="00C86C1F">
        <w:rPr>
          <w:rFonts w:asciiTheme="minorHAnsi" w:hAnsiTheme="minorHAnsi" w:cstheme="minorHAnsi"/>
          <w:szCs w:val="24"/>
        </w:rPr>
        <w:t xml:space="preserve"> </w:t>
      </w:r>
      <w:r w:rsidR="004B1B72">
        <w:rPr>
          <w:rFonts w:asciiTheme="minorHAnsi" w:hAnsiTheme="minorHAnsi" w:cstheme="minorHAnsi"/>
          <w:szCs w:val="24"/>
        </w:rPr>
        <w:t>.</w:t>
      </w:r>
    </w:p>
    <w:p w14:paraId="1196C19B" w14:textId="77777777" w:rsidR="007D2A67" w:rsidRPr="00DE5285" w:rsidRDefault="007D2A67" w:rsidP="00BE1089">
      <w:pPr>
        <w:rPr>
          <w:rFonts w:asciiTheme="minorHAnsi" w:hAnsiTheme="minorHAnsi" w:cstheme="minorHAnsi"/>
          <w:b/>
          <w:szCs w:val="24"/>
        </w:rPr>
      </w:pPr>
      <w:r w:rsidRPr="00DE5285">
        <w:rPr>
          <w:rFonts w:asciiTheme="minorHAnsi" w:hAnsiTheme="minorHAnsi" w:cstheme="minorHAnsi"/>
          <w:b/>
          <w:szCs w:val="24"/>
        </w:rPr>
        <w:t>Information Retrieval</w:t>
      </w:r>
    </w:p>
    <w:p w14:paraId="5F8E19EB" w14:textId="4C31ED74" w:rsidR="00A546A6" w:rsidRPr="00B81383" w:rsidRDefault="00A546A6" w:rsidP="002569F3">
      <w:pPr>
        <w:rPr>
          <w:rFonts w:asciiTheme="minorHAnsi" w:hAnsiTheme="minorHAnsi" w:cstheme="minorHAnsi"/>
          <w:szCs w:val="24"/>
        </w:rPr>
      </w:pPr>
      <w:r w:rsidRPr="00B81383">
        <w:rPr>
          <w:rFonts w:asciiTheme="minorHAnsi" w:hAnsiTheme="minorHAnsi" w:cstheme="minorHAnsi"/>
          <w:szCs w:val="24"/>
        </w:rPr>
        <w:t xml:space="preserve">This data mining method comprises of retrieving the information from the dataset </w:t>
      </w:r>
      <w:r w:rsidR="00ED2F2A" w:rsidRPr="00B81383">
        <w:rPr>
          <w:rFonts w:asciiTheme="minorHAnsi" w:hAnsiTheme="minorHAnsi" w:cstheme="minorHAnsi"/>
          <w:szCs w:val="24"/>
        </w:rPr>
        <w:t>to</w:t>
      </w:r>
      <w:r w:rsidRPr="00B81383">
        <w:rPr>
          <w:rFonts w:asciiTheme="minorHAnsi" w:hAnsiTheme="minorHAnsi" w:cstheme="minorHAnsi"/>
          <w:szCs w:val="24"/>
        </w:rPr>
        <w:t xml:space="preserve"> discover patterns and connections. </w:t>
      </w:r>
      <w:r w:rsidR="00C15592" w:rsidRPr="00B81383">
        <w:rPr>
          <w:rFonts w:asciiTheme="minorHAnsi" w:hAnsiTheme="minorHAnsi" w:cstheme="minorHAnsi"/>
          <w:szCs w:val="24"/>
        </w:rPr>
        <w:t xml:space="preserve">This method is actively used by Google to retrieve the information for its users by applying an intelligent applied algorithm. </w:t>
      </w:r>
      <w:r w:rsidR="004D71DF" w:rsidRPr="00B81383">
        <w:rPr>
          <w:rFonts w:asciiTheme="minorHAnsi" w:hAnsiTheme="minorHAnsi" w:cstheme="minorHAnsi"/>
          <w:szCs w:val="24"/>
        </w:rPr>
        <w:t>In this manner, more accurate information is provided to the users</w:t>
      </w:r>
      <w:sdt>
        <w:sdtPr>
          <w:rPr>
            <w:rFonts w:asciiTheme="minorHAnsi" w:hAnsiTheme="minorHAnsi" w:cstheme="minorHAnsi"/>
            <w:szCs w:val="24"/>
          </w:rPr>
          <w:id w:val="-547303476"/>
          <w:citation/>
        </w:sdtPr>
        <w:sdtContent>
          <w:r w:rsidR="006726DC">
            <w:rPr>
              <w:rFonts w:asciiTheme="minorHAnsi" w:hAnsiTheme="minorHAnsi" w:cstheme="minorHAnsi"/>
              <w:szCs w:val="24"/>
            </w:rPr>
            <w:fldChar w:fldCharType="begin"/>
          </w:r>
          <w:r w:rsidR="006726DC">
            <w:rPr>
              <w:rFonts w:asciiTheme="minorHAnsi" w:hAnsiTheme="minorHAnsi" w:cstheme="minorHAnsi"/>
              <w:szCs w:val="24"/>
            </w:rPr>
            <w:instrText xml:space="preserve"> CITATION Ani15 \l 1033 </w:instrText>
          </w:r>
          <w:r w:rsidR="006726DC">
            <w:rPr>
              <w:rFonts w:asciiTheme="minorHAnsi" w:hAnsiTheme="minorHAnsi" w:cstheme="minorHAnsi"/>
              <w:szCs w:val="24"/>
            </w:rPr>
            <w:fldChar w:fldCharType="separate"/>
          </w:r>
          <w:r w:rsidR="006726DC">
            <w:rPr>
              <w:rFonts w:asciiTheme="minorHAnsi" w:hAnsiTheme="minorHAnsi" w:cstheme="minorHAnsi"/>
              <w:noProof/>
              <w:szCs w:val="24"/>
            </w:rPr>
            <w:t xml:space="preserve"> </w:t>
          </w:r>
          <w:r w:rsidR="006726DC" w:rsidRPr="006726DC">
            <w:rPr>
              <w:rFonts w:asciiTheme="minorHAnsi" w:hAnsiTheme="minorHAnsi" w:cstheme="minorHAnsi"/>
              <w:noProof/>
              <w:szCs w:val="24"/>
            </w:rPr>
            <w:t>(Maheshwari, 2015)</w:t>
          </w:r>
          <w:r w:rsidR="006726DC">
            <w:rPr>
              <w:rFonts w:asciiTheme="minorHAnsi" w:hAnsiTheme="minorHAnsi" w:cstheme="minorHAnsi"/>
              <w:szCs w:val="24"/>
            </w:rPr>
            <w:fldChar w:fldCharType="end"/>
          </w:r>
        </w:sdtContent>
      </w:sdt>
      <w:r w:rsidR="004D71DF" w:rsidRPr="00B81383">
        <w:rPr>
          <w:rFonts w:asciiTheme="minorHAnsi" w:hAnsiTheme="minorHAnsi" w:cstheme="minorHAnsi"/>
          <w:szCs w:val="24"/>
        </w:rPr>
        <w:t>.</w:t>
      </w:r>
      <w:r w:rsidR="004B1B72">
        <w:rPr>
          <w:rFonts w:asciiTheme="minorHAnsi" w:hAnsiTheme="minorHAnsi" w:cstheme="minorHAnsi"/>
          <w:szCs w:val="24"/>
        </w:rPr>
        <w:t xml:space="preserve"> </w:t>
      </w:r>
    </w:p>
    <w:p w14:paraId="69853891" w14:textId="77777777" w:rsidR="007D2A67" w:rsidRPr="007D090D" w:rsidRDefault="00BE1089" w:rsidP="004C424F">
      <w:pPr>
        <w:pStyle w:val="Heading2"/>
        <w:rPr>
          <w:b/>
          <w:color w:val="auto"/>
          <w:sz w:val="28"/>
        </w:rPr>
      </w:pPr>
      <w:bookmarkStart w:id="23" w:name="_Toc124507371"/>
      <w:r w:rsidRPr="007D090D">
        <w:rPr>
          <w:b/>
          <w:color w:val="auto"/>
          <w:sz w:val="28"/>
        </w:rPr>
        <w:lastRenderedPageBreak/>
        <w:t>2.6: Advantages and Disadvantages of using SPSS and Excel</w:t>
      </w:r>
      <w:bookmarkEnd w:id="23"/>
    </w:p>
    <w:tbl>
      <w:tblPr>
        <w:tblStyle w:val="TableGrid"/>
        <w:tblW w:w="0" w:type="auto"/>
        <w:tblLook w:val="04A0" w:firstRow="1" w:lastRow="0" w:firstColumn="1" w:lastColumn="0" w:noHBand="0" w:noVBand="1"/>
      </w:tblPr>
      <w:tblGrid>
        <w:gridCol w:w="3116"/>
        <w:gridCol w:w="3117"/>
        <w:gridCol w:w="3117"/>
      </w:tblGrid>
      <w:tr w:rsidR="00016B97" w14:paraId="22165831" w14:textId="77777777" w:rsidTr="00016B97">
        <w:tc>
          <w:tcPr>
            <w:tcW w:w="3116" w:type="dxa"/>
          </w:tcPr>
          <w:p w14:paraId="36D7F79B" w14:textId="77777777" w:rsidR="00016B97" w:rsidRPr="00016B97" w:rsidRDefault="00016B97" w:rsidP="00BE1089">
            <w:pPr>
              <w:rPr>
                <w:rFonts w:asciiTheme="minorHAnsi" w:hAnsiTheme="minorHAnsi" w:cstheme="minorHAnsi"/>
                <w:b/>
                <w:bCs/>
                <w:szCs w:val="24"/>
              </w:rPr>
            </w:pPr>
          </w:p>
        </w:tc>
        <w:tc>
          <w:tcPr>
            <w:tcW w:w="3117" w:type="dxa"/>
          </w:tcPr>
          <w:p w14:paraId="1642C27D" w14:textId="77777777" w:rsidR="00016B97" w:rsidRPr="00016B97" w:rsidRDefault="00016B97" w:rsidP="00016B97">
            <w:pPr>
              <w:jc w:val="center"/>
              <w:rPr>
                <w:rFonts w:asciiTheme="minorHAnsi" w:hAnsiTheme="minorHAnsi" w:cstheme="minorHAnsi"/>
                <w:b/>
                <w:bCs/>
                <w:szCs w:val="24"/>
              </w:rPr>
            </w:pPr>
            <w:r w:rsidRPr="00016B97">
              <w:rPr>
                <w:rFonts w:asciiTheme="minorHAnsi" w:hAnsiTheme="minorHAnsi" w:cstheme="minorHAnsi"/>
                <w:b/>
                <w:bCs/>
                <w:szCs w:val="24"/>
              </w:rPr>
              <w:t>SPSS</w:t>
            </w:r>
          </w:p>
        </w:tc>
        <w:tc>
          <w:tcPr>
            <w:tcW w:w="3117" w:type="dxa"/>
          </w:tcPr>
          <w:p w14:paraId="1A2BEC56" w14:textId="77777777" w:rsidR="00016B97" w:rsidRPr="00016B97" w:rsidRDefault="00016B97" w:rsidP="00016B97">
            <w:pPr>
              <w:jc w:val="center"/>
              <w:rPr>
                <w:rFonts w:asciiTheme="minorHAnsi" w:hAnsiTheme="minorHAnsi" w:cstheme="minorHAnsi"/>
                <w:b/>
                <w:bCs/>
                <w:szCs w:val="24"/>
              </w:rPr>
            </w:pPr>
            <w:r w:rsidRPr="00016B97">
              <w:rPr>
                <w:rFonts w:asciiTheme="minorHAnsi" w:hAnsiTheme="minorHAnsi" w:cstheme="minorHAnsi"/>
                <w:b/>
                <w:bCs/>
                <w:szCs w:val="24"/>
              </w:rPr>
              <w:t>Excel</w:t>
            </w:r>
          </w:p>
        </w:tc>
      </w:tr>
      <w:tr w:rsidR="00016B97" w:rsidRPr="008A1D8F" w14:paraId="373CE2A9" w14:textId="77777777" w:rsidTr="00016B97">
        <w:tc>
          <w:tcPr>
            <w:tcW w:w="3116" w:type="dxa"/>
          </w:tcPr>
          <w:p w14:paraId="4E420513" w14:textId="77777777" w:rsidR="00016B97" w:rsidRPr="00016B97" w:rsidRDefault="00016B97" w:rsidP="00BE1089">
            <w:pPr>
              <w:rPr>
                <w:rFonts w:asciiTheme="minorHAnsi" w:hAnsiTheme="minorHAnsi" w:cstheme="minorHAnsi"/>
                <w:b/>
                <w:bCs/>
                <w:szCs w:val="24"/>
              </w:rPr>
            </w:pPr>
            <w:r w:rsidRPr="00016B97">
              <w:rPr>
                <w:rFonts w:asciiTheme="minorHAnsi" w:hAnsiTheme="minorHAnsi" w:cstheme="minorHAnsi"/>
                <w:b/>
                <w:bCs/>
                <w:szCs w:val="24"/>
              </w:rPr>
              <w:t>Advantages</w:t>
            </w:r>
          </w:p>
        </w:tc>
        <w:tc>
          <w:tcPr>
            <w:tcW w:w="3117" w:type="dxa"/>
          </w:tcPr>
          <w:p w14:paraId="55C9895C" w14:textId="7F44D804" w:rsidR="008A1D8F" w:rsidRDefault="008A1D8F" w:rsidP="00BE1089">
            <w:pPr>
              <w:rPr>
                <w:rFonts w:asciiTheme="minorHAnsi" w:hAnsiTheme="minorHAnsi" w:cstheme="minorHAnsi"/>
                <w:bCs/>
                <w:szCs w:val="24"/>
              </w:rPr>
            </w:pPr>
            <w:r>
              <w:rPr>
                <w:rFonts w:asciiTheme="minorHAnsi" w:hAnsiTheme="minorHAnsi" w:cstheme="minorHAnsi"/>
                <w:bCs/>
                <w:szCs w:val="24"/>
              </w:rPr>
              <w:t xml:space="preserve">1. It makes it possible to import and export data from </w:t>
            </w:r>
            <w:r w:rsidR="00165267">
              <w:rPr>
                <w:rFonts w:asciiTheme="minorHAnsi" w:hAnsiTheme="minorHAnsi" w:cstheme="minorHAnsi"/>
                <w:bCs/>
                <w:szCs w:val="24"/>
              </w:rPr>
              <w:t>another</w:t>
            </w:r>
            <w:r>
              <w:rPr>
                <w:rFonts w:asciiTheme="minorHAnsi" w:hAnsiTheme="minorHAnsi" w:cstheme="minorHAnsi"/>
                <w:bCs/>
                <w:szCs w:val="24"/>
              </w:rPr>
              <w:t xml:space="preserve"> </w:t>
            </w:r>
            <w:r w:rsidR="00601ECF">
              <w:rPr>
                <w:rFonts w:asciiTheme="minorHAnsi" w:hAnsiTheme="minorHAnsi" w:cstheme="minorHAnsi"/>
                <w:bCs/>
                <w:szCs w:val="24"/>
              </w:rPr>
              <w:t xml:space="preserve">computer </w:t>
            </w:r>
            <w:r w:rsidR="00A32B53">
              <w:rPr>
                <w:rFonts w:asciiTheme="minorHAnsi" w:hAnsiTheme="minorHAnsi" w:cstheme="minorHAnsi"/>
                <w:bCs/>
                <w:szCs w:val="24"/>
              </w:rPr>
              <w:t>program</w:t>
            </w:r>
            <w:r>
              <w:rPr>
                <w:rFonts w:asciiTheme="minorHAnsi" w:hAnsiTheme="minorHAnsi" w:cstheme="minorHAnsi"/>
                <w:bCs/>
                <w:szCs w:val="24"/>
              </w:rPr>
              <w:t>.</w:t>
            </w:r>
          </w:p>
          <w:p w14:paraId="2FA777FF" w14:textId="77777777" w:rsidR="008A1D8F" w:rsidRDefault="008A1D8F" w:rsidP="00BE1089">
            <w:pPr>
              <w:rPr>
                <w:rFonts w:asciiTheme="minorHAnsi" w:hAnsiTheme="minorHAnsi" w:cstheme="minorHAnsi"/>
                <w:bCs/>
                <w:szCs w:val="24"/>
              </w:rPr>
            </w:pPr>
            <w:r>
              <w:rPr>
                <w:rFonts w:asciiTheme="minorHAnsi" w:hAnsiTheme="minorHAnsi" w:cstheme="minorHAnsi"/>
                <w:bCs/>
                <w:szCs w:val="24"/>
              </w:rPr>
              <w:t>2. The calculations can be done in a fast and reliable manner.</w:t>
            </w:r>
          </w:p>
          <w:p w14:paraId="46B348DA" w14:textId="65AE4CD0" w:rsidR="008A1D8F" w:rsidRDefault="008A1D8F" w:rsidP="00BE1089">
            <w:pPr>
              <w:rPr>
                <w:rFonts w:asciiTheme="minorHAnsi" w:hAnsiTheme="minorHAnsi" w:cstheme="minorHAnsi"/>
                <w:bCs/>
                <w:szCs w:val="24"/>
              </w:rPr>
            </w:pPr>
            <w:r>
              <w:rPr>
                <w:rFonts w:asciiTheme="minorHAnsi" w:hAnsiTheme="minorHAnsi" w:cstheme="minorHAnsi"/>
                <w:bCs/>
                <w:szCs w:val="24"/>
              </w:rPr>
              <w:t>3. It is available in multiple languages and hence can be used by many people</w:t>
            </w:r>
            <w:r w:rsidR="00C86C1F">
              <w:rPr>
                <w:rFonts w:asciiTheme="minorHAnsi" w:hAnsiTheme="minorHAnsi" w:cstheme="minorHAnsi"/>
                <w:bCs/>
                <w:szCs w:val="24"/>
              </w:rPr>
              <w:t xml:space="preserve"> </w:t>
            </w:r>
            <w:sdt>
              <w:sdtPr>
                <w:rPr>
                  <w:rFonts w:asciiTheme="minorHAnsi" w:hAnsiTheme="minorHAnsi" w:cstheme="minorHAnsi"/>
                  <w:bCs/>
                  <w:szCs w:val="24"/>
                </w:rPr>
                <w:id w:val="-802310557"/>
                <w:citation/>
              </w:sdtPr>
              <w:sdtContent>
                <w:r w:rsidR="00E8612D">
                  <w:rPr>
                    <w:rFonts w:asciiTheme="minorHAnsi" w:hAnsiTheme="minorHAnsi" w:cstheme="minorHAnsi"/>
                    <w:bCs/>
                    <w:szCs w:val="24"/>
                  </w:rPr>
                  <w:fldChar w:fldCharType="begin"/>
                </w:r>
                <w:r w:rsidR="00E8612D">
                  <w:rPr>
                    <w:rFonts w:asciiTheme="minorHAnsi" w:hAnsiTheme="minorHAnsi" w:cstheme="minorHAnsi"/>
                    <w:bCs/>
                    <w:szCs w:val="24"/>
                  </w:rPr>
                  <w:instrText xml:space="preserve"> CITATION WNw20 \l 1033 </w:instrText>
                </w:r>
                <w:r w:rsidR="00E8612D">
                  <w:rPr>
                    <w:rFonts w:asciiTheme="minorHAnsi" w:hAnsiTheme="minorHAnsi" w:cstheme="minorHAnsi"/>
                    <w:bCs/>
                    <w:szCs w:val="24"/>
                  </w:rPr>
                  <w:fldChar w:fldCharType="separate"/>
                </w:r>
                <w:r w:rsidR="00E8612D" w:rsidRPr="00E8612D">
                  <w:rPr>
                    <w:rFonts w:asciiTheme="minorHAnsi" w:hAnsiTheme="minorHAnsi" w:cstheme="minorHAnsi"/>
                    <w:noProof/>
                    <w:szCs w:val="24"/>
                  </w:rPr>
                  <w:t>(WN write need, 2020)</w:t>
                </w:r>
                <w:r w:rsidR="00E8612D">
                  <w:rPr>
                    <w:rFonts w:asciiTheme="minorHAnsi" w:hAnsiTheme="minorHAnsi" w:cstheme="minorHAnsi"/>
                    <w:bCs/>
                    <w:szCs w:val="24"/>
                  </w:rPr>
                  <w:fldChar w:fldCharType="end"/>
                </w:r>
              </w:sdtContent>
            </w:sdt>
            <w:r>
              <w:rPr>
                <w:rFonts w:asciiTheme="minorHAnsi" w:hAnsiTheme="minorHAnsi" w:cstheme="minorHAnsi"/>
                <w:bCs/>
                <w:szCs w:val="24"/>
              </w:rPr>
              <w:t>.</w:t>
            </w:r>
          </w:p>
          <w:p w14:paraId="66FEBD84" w14:textId="5B5DD6D8" w:rsidR="008A1D8F" w:rsidRDefault="008A1D8F" w:rsidP="00BE1089">
            <w:pPr>
              <w:rPr>
                <w:rFonts w:asciiTheme="minorHAnsi" w:hAnsiTheme="minorHAnsi" w:cstheme="minorHAnsi"/>
                <w:bCs/>
                <w:szCs w:val="24"/>
              </w:rPr>
            </w:pPr>
            <w:r>
              <w:rPr>
                <w:rFonts w:asciiTheme="minorHAnsi" w:hAnsiTheme="minorHAnsi" w:cstheme="minorHAnsi"/>
                <w:bCs/>
                <w:szCs w:val="24"/>
              </w:rPr>
              <w:t xml:space="preserve">4. It is an </w:t>
            </w:r>
            <w:r w:rsidR="00165267">
              <w:rPr>
                <w:rFonts w:asciiTheme="minorHAnsi" w:hAnsiTheme="minorHAnsi" w:cstheme="minorHAnsi"/>
                <w:bCs/>
                <w:szCs w:val="24"/>
              </w:rPr>
              <w:t>open-source</w:t>
            </w:r>
            <w:r>
              <w:rPr>
                <w:rFonts w:asciiTheme="minorHAnsi" w:hAnsiTheme="minorHAnsi" w:cstheme="minorHAnsi"/>
                <w:bCs/>
                <w:szCs w:val="24"/>
              </w:rPr>
              <w:t xml:space="preserve"> </w:t>
            </w:r>
            <w:r w:rsidR="00A32B53">
              <w:rPr>
                <w:rFonts w:asciiTheme="minorHAnsi" w:hAnsiTheme="minorHAnsi" w:cstheme="minorHAnsi"/>
                <w:bCs/>
                <w:szCs w:val="24"/>
              </w:rPr>
              <w:t>program</w:t>
            </w:r>
            <w:r>
              <w:rPr>
                <w:rFonts w:asciiTheme="minorHAnsi" w:hAnsiTheme="minorHAnsi" w:cstheme="minorHAnsi"/>
                <w:bCs/>
                <w:szCs w:val="24"/>
              </w:rPr>
              <w:t xml:space="preserve"> that is available for free.</w:t>
            </w:r>
          </w:p>
          <w:p w14:paraId="55B9677D" w14:textId="77777777" w:rsidR="00120807" w:rsidRDefault="008A1D8F" w:rsidP="00BE1089">
            <w:pPr>
              <w:rPr>
                <w:rFonts w:asciiTheme="minorHAnsi" w:hAnsiTheme="minorHAnsi" w:cstheme="minorHAnsi"/>
                <w:bCs/>
                <w:szCs w:val="24"/>
              </w:rPr>
            </w:pPr>
            <w:r>
              <w:rPr>
                <w:rFonts w:asciiTheme="minorHAnsi" w:hAnsiTheme="minorHAnsi" w:cstheme="minorHAnsi"/>
                <w:bCs/>
                <w:szCs w:val="24"/>
              </w:rPr>
              <w:t xml:space="preserve">5. </w:t>
            </w:r>
            <w:r w:rsidR="00277ACC">
              <w:rPr>
                <w:rFonts w:asciiTheme="minorHAnsi" w:hAnsiTheme="minorHAnsi" w:cstheme="minorHAnsi"/>
                <w:bCs/>
                <w:szCs w:val="24"/>
              </w:rPr>
              <w:t>Ability</w:t>
            </w:r>
            <w:r>
              <w:rPr>
                <w:rFonts w:asciiTheme="minorHAnsi" w:hAnsiTheme="minorHAnsi" w:cstheme="minorHAnsi"/>
                <w:bCs/>
                <w:szCs w:val="24"/>
              </w:rPr>
              <w:t xml:space="preserve"> to manage qualitative and quantitative data.</w:t>
            </w:r>
          </w:p>
          <w:p w14:paraId="44C40DE3" w14:textId="6523FDB2" w:rsidR="00016B97" w:rsidRPr="008A1D8F" w:rsidRDefault="00120807" w:rsidP="00BE1089">
            <w:pPr>
              <w:rPr>
                <w:rFonts w:asciiTheme="minorHAnsi" w:hAnsiTheme="minorHAnsi" w:cstheme="minorHAnsi"/>
                <w:bCs/>
                <w:szCs w:val="24"/>
              </w:rPr>
            </w:pPr>
            <w:r>
              <w:rPr>
                <w:rFonts w:asciiTheme="minorHAnsi" w:hAnsiTheme="minorHAnsi" w:cstheme="minorHAnsi"/>
                <w:bCs/>
                <w:szCs w:val="24"/>
              </w:rPr>
              <w:t>6. The complex statistical analysis can be done quite easily in SPSS</w:t>
            </w:r>
            <w:sdt>
              <w:sdtPr>
                <w:rPr>
                  <w:rFonts w:asciiTheme="minorHAnsi" w:hAnsiTheme="minorHAnsi" w:cstheme="minorHAnsi"/>
                  <w:bCs/>
                  <w:szCs w:val="24"/>
                </w:rPr>
                <w:id w:val="1903180807"/>
                <w:citation/>
              </w:sdtPr>
              <w:sdtContent>
                <w:r w:rsidR="00E8612D">
                  <w:rPr>
                    <w:rFonts w:asciiTheme="minorHAnsi" w:hAnsiTheme="minorHAnsi" w:cstheme="minorHAnsi"/>
                    <w:bCs/>
                    <w:szCs w:val="24"/>
                  </w:rPr>
                  <w:fldChar w:fldCharType="begin"/>
                </w:r>
                <w:r w:rsidR="00E8612D">
                  <w:rPr>
                    <w:rFonts w:asciiTheme="minorHAnsi" w:hAnsiTheme="minorHAnsi" w:cstheme="minorHAnsi"/>
                    <w:bCs/>
                    <w:szCs w:val="24"/>
                  </w:rPr>
                  <w:instrText xml:space="preserve"> CITATION WNw20 \l 1033 </w:instrText>
                </w:r>
                <w:r w:rsidR="00E8612D">
                  <w:rPr>
                    <w:rFonts w:asciiTheme="minorHAnsi" w:hAnsiTheme="minorHAnsi" w:cstheme="minorHAnsi"/>
                    <w:bCs/>
                    <w:szCs w:val="24"/>
                  </w:rPr>
                  <w:fldChar w:fldCharType="separate"/>
                </w:r>
                <w:r w:rsidR="00E8612D">
                  <w:rPr>
                    <w:rFonts w:asciiTheme="minorHAnsi" w:hAnsiTheme="minorHAnsi" w:cstheme="minorHAnsi"/>
                    <w:bCs/>
                    <w:noProof/>
                    <w:szCs w:val="24"/>
                  </w:rPr>
                  <w:t xml:space="preserve"> </w:t>
                </w:r>
                <w:r w:rsidR="00E8612D" w:rsidRPr="00E8612D">
                  <w:rPr>
                    <w:rFonts w:asciiTheme="minorHAnsi" w:hAnsiTheme="minorHAnsi" w:cstheme="minorHAnsi"/>
                    <w:noProof/>
                    <w:szCs w:val="24"/>
                  </w:rPr>
                  <w:t>(WN write need, 2020)</w:t>
                </w:r>
                <w:r w:rsidR="00E8612D">
                  <w:rPr>
                    <w:rFonts w:asciiTheme="minorHAnsi" w:hAnsiTheme="minorHAnsi" w:cstheme="minorHAnsi"/>
                    <w:bCs/>
                    <w:szCs w:val="24"/>
                  </w:rPr>
                  <w:fldChar w:fldCharType="end"/>
                </w:r>
              </w:sdtContent>
            </w:sdt>
            <w:r>
              <w:rPr>
                <w:rFonts w:asciiTheme="minorHAnsi" w:hAnsiTheme="minorHAnsi" w:cstheme="minorHAnsi"/>
                <w:bCs/>
                <w:szCs w:val="24"/>
              </w:rPr>
              <w:t>.</w:t>
            </w:r>
            <w:r w:rsidR="008A1D8F">
              <w:rPr>
                <w:rFonts w:asciiTheme="minorHAnsi" w:hAnsiTheme="minorHAnsi" w:cstheme="minorHAnsi"/>
                <w:bCs/>
                <w:szCs w:val="24"/>
              </w:rPr>
              <w:t xml:space="preserve"> </w:t>
            </w:r>
            <w:r w:rsidR="008A1D8F" w:rsidRPr="008A1D8F">
              <w:rPr>
                <w:rFonts w:asciiTheme="minorHAnsi" w:hAnsiTheme="minorHAnsi" w:cstheme="minorHAnsi"/>
                <w:bCs/>
                <w:szCs w:val="24"/>
              </w:rPr>
              <w:t xml:space="preserve"> </w:t>
            </w:r>
          </w:p>
        </w:tc>
        <w:tc>
          <w:tcPr>
            <w:tcW w:w="3117" w:type="dxa"/>
          </w:tcPr>
          <w:p w14:paraId="30559163" w14:textId="77777777" w:rsidR="00016B97" w:rsidRDefault="008A099C" w:rsidP="008A099C">
            <w:pPr>
              <w:rPr>
                <w:rFonts w:asciiTheme="minorHAnsi" w:hAnsiTheme="minorHAnsi" w:cstheme="minorHAnsi"/>
                <w:bCs/>
                <w:szCs w:val="24"/>
              </w:rPr>
            </w:pPr>
            <w:r>
              <w:rPr>
                <w:rFonts w:asciiTheme="minorHAnsi" w:hAnsiTheme="minorHAnsi" w:cstheme="minorHAnsi"/>
                <w:bCs/>
                <w:szCs w:val="24"/>
              </w:rPr>
              <w:t xml:space="preserve">1. It is simple to use in terms of </w:t>
            </w:r>
            <w:proofErr w:type="spellStart"/>
            <w:r>
              <w:rPr>
                <w:rFonts w:asciiTheme="minorHAnsi" w:hAnsiTheme="minorHAnsi" w:cstheme="minorHAnsi"/>
                <w:bCs/>
                <w:szCs w:val="24"/>
              </w:rPr>
              <w:t>organising</w:t>
            </w:r>
            <w:proofErr w:type="spellEnd"/>
            <w:r>
              <w:rPr>
                <w:rFonts w:asciiTheme="minorHAnsi" w:hAnsiTheme="minorHAnsi" w:cstheme="minorHAnsi"/>
                <w:bCs/>
                <w:szCs w:val="24"/>
              </w:rPr>
              <w:t xml:space="preserve"> the data.</w:t>
            </w:r>
          </w:p>
          <w:p w14:paraId="5DB74739" w14:textId="7155B316" w:rsidR="008A099C" w:rsidRDefault="008A099C" w:rsidP="008A099C">
            <w:pPr>
              <w:rPr>
                <w:rFonts w:asciiTheme="minorHAnsi" w:hAnsiTheme="minorHAnsi" w:cstheme="minorHAnsi"/>
                <w:bCs/>
                <w:szCs w:val="24"/>
              </w:rPr>
            </w:pPr>
            <w:r>
              <w:rPr>
                <w:rFonts w:asciiTheme="minorHAnsi" w:hAnsiTheme="minorHAnsi" w:cstheme="minorHAnsi"/>
                <w:bCs/>
                <w:szCs w:val="24"/>
              </w:rPr>
              <w:t xml:space="preserve">2. It helps in automatically suggesting the formula that </w:t>
            </w:r>
            <w:r w:rsidR="00165267">
              <w:rPr>
                <w:rFonts w:asciiTheme="minorHAnsi" w:hAnsiTheme="minorHAnsi" w:cstheme="minorHAnsi"/>
                <w:bCs/>
                <w:szCs w:val="24"/>
              </w:rPr>
              <w:t>is</w:t>
            </w:r>
            <w:r>
              <w:rPr>
                <w:rFonts w:asciiTheme="minorHAnsi" w:hAnsiTheme="minorHAnsi" w:cstheme="minorHAnsi"/>
                <w:bCs/>
                <w:szCs w:val="24"/>
              </w:rPr>
              <w:t xml:space="preserve"> to be used in calculations.</w:t>
            </w:r>
          </w:p>
          <w:p w14:paraId="5B3441C1" w14:textId="2AA3BCD5" w:rsidR="008A099C" w:rsidRDefault="008A099C" w:rsidP="008A099C">
            <w:pPr>
              <w:rPr>
                <w:rFonts w:asciiTheme="minorHAnsi" w:hAnsiTheme="minorHAnsi" w:cstheme="minorHAnsi"/>
                <w:bCs/>
                <w:szCs w:val="24"/>
              </w:rPr>
            </w:pPr>
            <w:r>
              <w:rPr>
                <w:rFonts w:asciiTheme="minorHAnsi" w:hAnsiTheme="minorHAnsi" w:cstheme="minorHAnsi"/>
                <w:bCs/>
                <w:szCs w:val="24"/>
              </w:rPr>
              <w:t xml:space="preserve">3. It has a very friendly and attractive interface where the users can make different analysis </w:t>
            </w:r>
            <w:r w:rsidR="00165267">
              <w:rPr>
                <w:rFonts w:asciiTheme="minorHAnsi" w:hAnsiTheme="minorHAnsi" w:cstheme="minorHAnsi"/>
                <w:bCs/>
                <w:szCs w:val="24"/>
              </w:rPr>
              <w:t>with</w:t>
            </w:r>
            <w:r>
              <w:rPr>
                <w:rFonts w:asciiTheme="minorHAnsi" w:hAnsiTheme="minorHAnsi" w:cstheme="minorHAnsi"/>
                <w:bCs/>
                <w:szCs w:val="24"/>
              </w:rPr>
              <w:t xml:space="preserve"> a single click</w:t>
            </w:r>
            <w:r w:rsidR="00C86C1F">
              <w:rPr>
                <w:rFonts w:asciiTheme="minorHAnsi" w:hAnsiTheme="minorHAnsi" w:cstheme="minorHAnsi"/>
                <w:bCs/>
                <w:szCs w:val="24"/>
              </w:rPr>
              <w:t xml:space="preserve"> </w:t>
            </w:r>
            <w:sdt>
              <w:sdtPr>
                <w:rPr>
                  <w:rFonts w:asciiTheme="minorHAnsi" w:hAnsiTheme="minorHAnsi" w:cstheme="minorHAnsi"/>
                  <w:bCs/>
                  <w:szCs w:val="24"/>
                </w:rPr>
                <w:id w:val="-564488100"/>
                <w:citation/>
              </w:sdtPr>
              <w:sdtContent>
                <w:r w:rsidR="00ED2F2A">
                  <w:rPr>
                    <w:rFonts w:asciiTheme="minorHAnsi" w:hAnsiTheme="minorHAnsi" w:cstheme="minorHAnsi"/>
                    <w:bCs/>
                    <w:szCs w:val="24"/>
                  </w:rPr>
                  <w:fldChar w:fldCharType="begin"/>
                </w:r>
                <w:r w:rsidR="00ED2F2A">
                  <w:rPr>
                    <w:rFonts w:asciiTheme="minorHAnsi" w:hAnsiTheme="minorHAnsi" w:cstheme="minorHAnsi"/>
                    <w:bCs/>
                    <w:szCs w:val="24"/>
                  </w:rPr>
                  <w:instrText xml:space="preserve"> CITATION Ste17 \l 1033 </w:instrText>
                </w:r>
                <w:r w:rsidR="00ED2F2A">
                  <w:rPr>
                    <w:rFonts w:asciiTheme="minorHAnsi" w:hAnsiTheme="minorHAnsi" w:cstheme="minorHAnsi"/>
                    <w:bCs/>
                    <w:szCs w:val="24"/>
                  </w:rPr>
                  <w:fldChar w:fldCharType="separate"/>
                </w:r>
                <w:r w:rsidR="00ED2F2A">
                  <w:rPr>
                    <w:rFonts w:asciiTheme="minorHAnsi" w:hAnsiTheme="minorHAnsi" w:cstheme="minorHAnsi"/>
                    <w:bCs/>
                    <w:noProof/>
                    <w:szCs w:val="24"/>
                  </w:rPr>
                  <w:t xml:space="preserve"> </w:t>
                </w:r>
                <w:r w:rsidR="00ED2F2A" w:rsidRPr="00ED2F2A">
                  <w:rPr>
                    <w:rFonts w:asciiTheme="minorHAnsi" w:hAnsiTheme="minorHAnsi" w:cstheme="minorHAnsi"/>
                    <w:noProof/>
                    <w:szCs w:val="24"/>
                  </w:rPr>
                  <w:t>(Hrehova &amp; Vagaska, 2017)</w:t>
                </w:r>
                <w:r w:rsidR="00ED2F2A">
                  <w:rPr>
                    <w:rFonts w:asciiTheme="minorHAnsi" w:hAnsiTheme="minorHAnsi" w:cstheme="minorHAnsi"/>
                    <w:bCs/>
                    <w:szCs w:val="24"/>
                  </w:rPr>
                  <w:fldChar w:fldCharType="end"/>
                </w:r>
              </w:sdtContent>
            </w:sdt>
            <w:r>
              <w:rPr>
                <w:rFonts w:asciiTheme="minorHAnsi" w:hAnsiTheme="minorHAnsi" w:cstheme="minorHAnsi"/>
                <w:bCs/>
                <w:szCs w:val="24"/>
              </w:rPr>
              <w:t>.</w:t>
            </w:r>
          </w:p>
          <w:p w14:paraId="7ECB601A" w14:textId="5D0DD21B" w:rsidR="008A099C" w:rsidRDefault="008A099C" w:rsidP="008A099C">
            <w:pPr>
              <w:rPr>
                <w:rFonts w:asciiTheme="minorHAnsi" w:hAnsiTheme="minorHAnsi" w:cstheme="minorHAnsi"/>
                <w:bCs/>
                <w:szCs w:val="24"/>
              </w:rPr>
            </w:pPr>
            <w:r>
              <w:rPr>
                <w:rFonts w:asciiTheme="minorHAnsi" w:hAnsiTheme="minorHAnsi" w:cstheme="minorHAnsi"/>
                <w:bCs/>
                <w:szCs w:val="24"/>
              </w:rPr>
              <w:t xml:space="preserve">4. It allows the multiple users to access a single file. </w:t>
            </w:r>
            <w:r w:rsidR="00165267">
              <w:rPr>
                <w:rFonts w:asciiTheme="minorHAnsi" w:hAnsiTheme="minorHAnsi" w:cstheme="minorHAnsi"/>
                <w:bCs/>
                <w:szCs w:val="24"/>
              </w:rPr>
              <w:t>This option</w:t>
            </w:r>
            <w:r>
              <w:rPr>
                <w:rFonts w:asciiTheme="minorHAnsi" w:hAnsiTheme="minorHAnsi" w:cstheme="minorHAnsi"/>
                <w:bCs/>
                <w:szCs w:val="24"/>
              </w:rPr>
              <w:t xml:space="preserve"> is also </w:t>
            </w:r>
            <w:r w:rsidR="00277ACC">
              <w:rPr>
                <w:rFonts w:asciiTheme="minorHAnsi" w:hAnsiTheme="minorHAnsi" w:cstheme="minorHAnsi"/>
                <w:bCs/>
                <w:szCs w:val="24"/>
              </w:rPr>
              <w:t>available</w:t>
            </w:r>
            <w:r>
              <w:rPr>
                <w:rFonts w:asciiTheme="minorHAnsi" w:hAnsiTheme="minorHAnsi" w:cstheme="minorHAnsi"/>
                <w:bCs/>
                <w:szCs w:val="24"/>
              </w:rPr>
              <w:t xml:space="preserve"> on cloud.</w:t>
            </w:r>
          </w:p>
          <w:p w14:paraId="5B32C13A" w14:textId="20165CA8" w:rsidR="008A099C" w:rsidRDefault="008A099C" w:rsidP="008A099C">
            <w:pPr>
              <w:rPr>
                <w:rFonts w:asciiTheme="minorHAnsi" w:hAnsiTheme="minorHAnsi" w:cstheme="minorHAnsi"/>
                <w:bCs/>
                <w:szCs w:val="24"/>
              </w:rPr>
            </w:pPr>
            <w:r>
              <w:rPr>
                <w:rFonts w:asciiTheme="minorHAnsi" w:hAnsiTheme="minorHAnsi" w:cstheme="minorHAnsi"/>
                <w:bCs/>
                <w:szCs w:val="24"/>
              </w:rPr>
              <w:t xml:space="preserve">5. It is </w:t>
            </w:r>
            <w:r w:rsidR="00165267">
              <w:rPr>
                <w:rFonts w:asciiTheme="minorHAnsi" w:hAnsiTheme="minorHAnsi" w:cstheme="minorHAnsi"/>
                <w:bCs/>
                <w:szCs w:val="24"/>
              </w:rPr>
              <w:t>commonly</w:t>
            </w:r>
            <w:r>
              <w:rPr>
                <w:rFonts w:asciiTheme="minorHAnsi" w:hAnsiTheme="minorHAnsi" w:cstheme="minorHAnsi"/>
                <w:bCs/>
                <w:szCs w:val="24"/>
              </w:rPr>
              <w:t xml:space="preserve"> used software and its </w:t>
            </w:r>
            <w:r w:rsidR="00165267">
              <w:rPr>
                <w:rFonts w:asciiTheme="minorHAnsi" w:hAnsiTheme="minorHAnsi" w:cstheme="minorHAnsi"/>
                <w:bCs/>
                <w:szCs w:val="24"/>
              </w:rPr>
              <w:t>files</w:t>
            </w:r>
            <w:r>
              <w:rPr>
                <w:rFonts w:asciiTheme="minorHAnsi" w:hAnsiTheme="minorHAnsi" w:cstheme="minorHAnsi"/>
                <w:bCs/>
                <w:szCs w:val="24"/>
              </w:rPr>
              <w:t xml:space="preserve"> can be opened on multiple platforms.</w:t>
            </w:r>
          </w:p>
          <w:p w14:paraId="452BAA9B" w14:textId="513EFDA7" w:rsidR="00D15C12" w:rsidRPr="008A1D8F" w:rsidRDefault="00D15C12" w:rsidP="00D15C12">
            <w:pPr>
              <w:rPr>
                <w:rFonts w:asciiTheme="minorHAnsi" w:hAnsiTheme="minorHAnsi" w:cstheme="minorHAnsi"/>
                <w:bCs/>
                <w:szCs w:val="24"/>
              </w:rPr>
            </w:pPr>
            <w:r>
              <w:rPr>
                <w:rFonts w:asciiTheme="minorHAnsi" w:hAnsiTheme="minorHAnsi" w:cstheme="minorHAnsi"/>
                <w:bCs/>
                <w:szCs w:val="24"/>
              </w:rPr>
              <w:t>6. Very common software and help can be sought easily</w:t>
            </w:r>
            <w:r w:rsidR="00C86C1F">
              <w:rPr>
                <w:rFonts w:asciiTheme="minorHAnsi" w:hAnsiTheme="minorHAnsi" w:cstheme="minorHAnsi"/>
                <w:bCs/>
                <w:szCs w:val="24"/>
              </w:rPr>
              <w:t xml:space="preserve"> </w:t>
            </w:r>
            <w:sdt>
              <w:sdtPr>
                <w:rPr>
                  <w:rFonts w:asciiTheme="minorHAnsi" w:hAnsiTheme="minorHAnsi" w:cstheme="minorHAnsi"/>
                  <w:bCs/>
                  <w:szCs w:val="24"/>
                </w:rPr>
                <w:id w:val="1864711198"/>
                <w:citation/>
              </w:sdtPr>
              <w:sdtContent>
                <w:r w:rsidR="00ED2F2A">
                  <w:rPr>
                    <w:rFonts w:asciiTheme="minorHAnsi" w:hAnsiTheme="minorHAnsi" w:cstheme="minorHAnsi"/>
                    <w:bCs/>
                    <w:szCs w:val="24"/>
                  </w:rPr>
                  <w:fldChar w:fldCharType="begin"/>
                </w:r>
                <w:r w:rsidR="00ED2F2A">
                  <w:rPr>
                    <w:rFonts w:asciiTheme="minorHAnsi" w:hAnsiTheme="minorHAnsi" w:cstheme="minorHAnsi"/>
                    <w:bCs/>
                    <w:szCs w:val="24"/>
                  </w:rPr>
                  <w:instrText xml:space="preserve"> CITATION Anu17 \l 1033 </w:instrText>
                </w:r>
                <w:r w:rsidR="00ED2F2A">
                  <w:rPr>
                    <w:rFonts w:asciiTheme="minorHAnsi" w:hAnsiTheme="minorHAnsi" w:cstheme="minorHAnsi"/>
                    <w:bCs/>
                    <w:szCs w:val="24"/>
                  </w:rPr>
                  <w:fldChar w:fldCharType="separate"/>
                </w:r>
                <w:r w:rsidR="00ED2F2A" w:rsidRPr="00ED2F2A">
                  <w:rPr>
                    <w:rFonts w:asciiTheme="minorHAnsi" w:hAnsiTheme="minorHAnsi" w:cstheme="minorHAnsi"/>
                    <w:noProof/>
                    <w:szCs w:val="24"/>
                  </w:rPr>
                  <w:t>(Singal, 2017)</w:t>
                </w:r>
                <w:r w:rsidR="00ED2F2A">
                  <w:rPr>
                    <w:rFonts w:asciiTheme="minorHAnsi" w:hAnsiTheme="minorHAnsi" w:cstheme="minorHAnsi"/>
                    <w:bCs/>
                    <w:szCs w:val="24"/>
                  </w:rPr>
                  <w:fldChar w:fldCharType="end"/>
                </w:r>
              </w:sdtContent>
            </w:sdt>
            <w:r>
              <w:rPr>
                <w:rFonts w:asciiTheme="minorHAnsi" w:hAnsiTheme="minorHAnsi" w:cstheme="minorHAnsi"/>
                <w:bCs/>
                <w:szCs w:val="24"/>
              </w:rPr>
              <w:t>.</w:t>
            </w:r>
          </w:p>
        </w:tc>
      </w:tr>
      <w:tr w:rsidR="00016B97" w14:paraId="1FE3A4B8" w14:textId="77777777" w:rsidTr="00016B97">
        <w:tc>
          <w:tcPr>
            <w:tcW w:w="3116" w:type="dxa"/>
          </w:tcPr>
          <w:p w14:paraId="35D04BE1" w14:textId="77777777" w:rsidR="00016B97" w:rsidRPr="00016B97" w:rsidRDefault="00016B97" w:rsidP="00BE1089">
            <w:pPr>
              <w:rPr>
                <w:rFonts w:asciiTheme="minorHAnsi" w:hAnsiTheme="minorHAnsi" w:cstheme="minorHAnsi"/>
                <w:b/>
                <w:bCs/>
                <w:szCs w:val="24"/>
              </w:rPr>
            </w:pPr>
            <w:r w:rsidRPr="00016B97">
              <w:rPr>
                <w:rFonts w:asciiTheme="minorHAnsi" w:hAnsiTheme="minorHAnsi" w:cstheme="minorHAnsi"/>
                <w:b/>
                <w:bCs/>
                <w:szCs w:val="24"/>
              </w:rPr>
              <w:t>Disadvantages</w:t>
            </w:r>
          </w:p>
        </w:tc>
        <w:tc>
          <w:tcPr>
            <w:tcW w:w="3117" w:type="dxa"/>
          </w:tcPr>
          <w:p w14:paraId="12FBD274" w14:textId="651826D1" w:rsidR="00016B97" w:rsidRDefault="002D5FB5" w:rsidP="00BE1089">
            <w:pPr>
              <w:rPr>
                <w:rFonts w:asciiTheme="minorHAnsi" w:hAnsiTheme="minorHAnsi" w:cstheme="minorHAnsi"/>
                <w:bCs/>
                <w:szCs w:val="24"/>
              </w:rPr>
            </w:pPr>
            <w:r>
              <w:rPr>
                <w:rFonts w:asciiTheme="minorHAnsi" w:hAnsiTheme="minorHAnsi" w:cstheme="minorHAnsi"/>
                <w:bCs/>
                <w:szCs w:val="24"/>
              </w:rPr>
              <w:t>1. The SPSS has some limitations and cannot be used for very big data sets</w:t>
            </w:r>
            <w:r w:rsidR="00C86C1F">
              <w:rPr>
                <w:rFonts w:asciiTheme="minorHAnsi" w:hAnsiTheme="minorHAnsi" w:cstheme="minorHAnsi"/>
                <w:bCs/>
                <w:szCs w:val="24"/>
              </w:rPr>
              <w:t xml:space="preserve"> </w:t>
            </w:r>
            <w:sdt>
              <w:sdtPr>
                <w:rPr>
                  <w:rFonts w:asciiTheme="minorHAnsi" w:hAnsiTheme="minorHAnsi" w:cstheme="minorHAnsi"/>
                  <w:bCs/>
                  <w:szCs w:val="24"/>
                </w:rPr>
                <w:id w:val="-11225286"/>
                <w:citation/>
              </w:sdtPr>
              <w:sdtContent>
                <w:r w:rsidR="00ED2F2A">
                  <w:rPr>
                    <w:rFonts w:asciiTheme="minorHAnsi" w:hAnsiTheme="minorHAnsi" w:cstheme="minorHAnsi"/>
                    <w:bCs/>
                    <w:szCs w:val="24"/>
                  </w:rPr>
                  <w:fldChar w:fldCharType="begin"/>
                </w:r>
                <w:r w:rsidR="00ED2F2A">
                  <w:rPr>
                    <w:rFonts w:asciiTheme="minorHAnsi" w:hAnsiTheme="minorHAnsi" w:cstheme="minorHAnsi"/>
                    <w:bCs/>
                    <w:szCs w:val="24"/>
                  </w:rPr>
                  <w:instrText xml:space="preserve"> CITATION DrT15 \l 1033 </w:instrText>
                </w:r>
                <w:r w:rsidR="00ED2F2A">
                  <w:rPr>
                    <w:rFonts w:asciiTheme="minorHAnsi" w:hAnsiTheme="minorHAnsi" w:cstheme="minorHAnsi"/>
                    <w:bCs/>
                    <w:szCs w:val="24"/>
                  </w:rPr>
                  <w:fldChar w:fldCharType="separate"/>
                </w:r>
                <w:r w:rsidR="00ED2F2A" w:rsidRPr="00ED2F2A">
                  <w:rPr>
                    <w:rFonts w:asciiTheme="minorHAnsi" w:hAnsiTheme="minorHAnsi" w:cstheme="minorHAnsi"/>
                    <w:noProof/>
                    <w:szCs w:val="24"/>
                  </w:rPr>
                  <w:t>(Grande, 2015)</w:t>
                </w:r>
                <w:r w:rsidR="00ED2F2A">
                  <w:rPr>
                    <w:rFonts w:asciiTheme="minorHAnsi" w:hAnsiTheme="minorHAnsi" w:cstheme="minorHAnsi"/>
                    <w:bCs/>
                    <w:szCs w:val="24"/>
                  </w:rPr>
                  <w:fldChar w:fldCharType="end"/>
                </w:r>
              </w:sdtContent>
            </w:sdt>
            <w:r>
              <w:rPr>
                <w:rFonts w:asciiTheme="minorHAnsi" w:hAnsiTheme="minorHAnsi" w:cstheme="minorHAnsi"/>
                <w:bCs/>
                <w:szCs w:val="24"/>
              </w:rPr>
              <w:t>.</w:t>
            </w:r>
          </w:p>
          <w:p w14:paraId="61C56C34" w14:textId="5B5EA2C6" w:rsidR="002D5FB5" w:rsidRDefault="00576635" w:rsidP="00714C7E">
            <w:pPr>
              <w:rPr>
                <w:rFonts w:asciiTheme="minorHAnsi" w:hAnsiTheme="minorHAnsi" w:cstheme="minorHAnsi"/>
                <w:bCs/>
                <w:szCs w:val="24"/>
              </w:rPr>
            </w:pPr>
            <w:r>
              <w:rPr>
                <w:rFonts w:asciiTheme="minorHAnsi" w:hAnsiTheme="minorHAnsi" w:cstheme="minorHAnsi"/>
                <w:bCs/>
                <w:szCs w:val="24"/>
              </w:rPr>
              <w:t xml:space="preserve">2. The gap between the sample selected and </w:t>
            </w:r>
            <w:r w:rsidR="00ED2F2A">
              <w:rPr>
                <w:rFonts w:asciiTheme="minorHAnsi" w:hAnsiTheme="minorHAnsi" w:cstheme="minorHAnsi"/>
                <w:bCs/>
                <w:szCs w:val="24"/>
              </w:rPr>
              <w:t xml:space="preserve">the </w:t>
            </w:r>
            <w:r w:rsidR="00ED2F2A">
              <w:rPr>
                <w:rFonts w:asciiTheme="minorHAnsi" w:hAnsiTheme="minorHAnsi" w:cstheme="minorHAnsi"/>
                <w:bCs/>
                <w:szCs w:val="24"/>
              </w:rPr>
              <w:lastRenderedPageBreak/>
              <w:t>population</w:t>
            </w:r>
            <w:r>
              <w:rPr>
                <w:rFonts w:asciiTheme="minorHAnsi" w:hAnsiTheme="minorHAnsi" w:cstheme="minorHAnsi"/>
                <w:bCs/>
                <w:szCs w:val="24"/>
              </w:rPr>
              <w:t xml:space="preserve"> must be small. </w:t>
            </w:r>
            <w:r w:rsidR="00ED2F2A">
              <w:rPr>
                <w:rFonts w:asciiTheme="minorHAnsi" w:hAnsiTheme="minorHAnsi" w:cstheme="minorHAnsi"/>
                <w:bCs/>
                <w:szCs w:val="24"/>
              </w:rPr>
              <w:t>Otherwise,</w:t>
            </w:r>
            <w:r>
              <w:rPr>
                <w:rFonts w:asciiTheme="minorHAnsi" w:hAnsiTheme="minorHAnsi" w:cstheme="minorHAnsi"/>
                <w:bCs/>
                <w:szCs w:val="24"/>
              </w:rPr>
              <w:t xml:space="preserve"> the quality of </w:t>
            </w:r>
            <w:r w:rsidR="00ED2F2A">
              <w:rPr>
                <w:rFonts w:asciiTheme="minorHAnsi" w:hAnsiTheme="minorHAnsi" w:cstheme="minorHAnsi"/>
                <w:bCs/>
                <w:szCs w:val="24"/>
              </w:rPr>
              <w:t>the result</w:t>
            </w:r>
            <w:r w:rsidR="00714C7E">
              <w:rPr>
                <w:rFonts w:asciiTheme="minorHAnsi" w:hAnsiTheme="minorHAnsi" w:cstheme="minorHAnsi"/>
                <w:bCs/>
                <w:szCs w:val="24"/>
              </w:rPr>
              <w:t xml:space="preserve"> </w:t>
            </w:r>
            <w:r>
              <w:rPr>
                <w:rFonts w:asciiTheme="minorHAnsi" w:hAnsiTheme="minorHAnsi" w:cstheme="minorHAnsi"/>
                <w:bCs/>
                <w:szCs w:val="24"/>
              </w:rPr>
              <w:t>will be compromised.</w:t>
            </w:r>
          </w:p>
          <w:p w14:paraId="6DD4EC57" w14:textId="0BFC06FB" w:rsidR="00714C7E" w:rsidRDefault="00117014" w:rsidP="00714C7E">
            <w:pPr>
              <w:rPr>
                <w:rFonts w:asciiTheme="minorHAnsi" w:hAnsiTheme="minorHAnsi" w:cstheme="minorHAnsi"/>
                <w:bCs/>
                <w:szCs w:val="24"/>
              </w:rPr>
            </w:pPr>
            <w:r>
              <w:rPr>
                <w:rFonts w:asciiTheme="minorHAnsi" w:hAnsiTheme="minorHAnsi" w:cstheme="minorHAnsi"/>
                <w:bCs/>
                <w:szCs w:val="24"/>
              </w:rPr>
              <w:t xml:space="preserve">3. The SPSS requires expertise to </w:t>
            </w:r>
            <w:r w:rsidR="00ED2F2A">
              <w:rPr>
                <w:rFonts w:asciiTheme="minorHAnsi" w:hAnsiTheme="minorHAnsi" w:cstheme="minorHAnsi"/>
                <w:bCs/>
                <w:szCs w:val="24"/>
              </w:rPr>
              <w:t>use,</w:t>
            </w:r>
            <w:r>
              <w:rPr>
                <w:rFonts w:asciiTheme="minorHAnsi" w:hAnsiTheme="minorHAnsi" w:cstheme="minorHAnsi"/>
                <w:bCs/>
                <w:szCs w:val="24"/>
              </w:rPr>
              <w:t xml:space="preserve"> and the </w:t>
            </w:r>
            <w:r w:rsidR="00277ACC">
              <w:rPr>
                <w:rFonts w:asciiTheme="minorHAnsi" w:hAnsiTheme="minorHAnsi" w:cstheme="minorHAnsi"/>
                <w:bCs/>
                <w:szCs w:val="24"/>
              </w:rPr>
              <w:t>analysis</w:t>
            </w:r>
            <w:r>
              <w:rPr>
                <w:rFonts w:asciiTheme="minorHAnsi" w:hAnsiTheme="minorHAnsi" w:cstheme="minorHAnsi"/>
                <w:bCs/>
                <w:szCs w:val="24"/>
              </w:rPr>
              <w:t xml:space="preserve"> may not go well if not done correctly.</w:t>
            </w:r>
          </w:p>
          <w:p w14:paraId="1C7BC390" w14:textId="19A53A4A" w:rsidR="006703B4" w:rsidRDefault="006703B4" w:rsidP="00714C7E">
            <w:pPr>
              <w:rPr>
                <w:rFonts w:asciiTheme="minorHAnsi" w:hAnsiTheme="minorHAnsi" w:cstheme="minorHAnsi"/>
                <w:bCs/>
                <w:szCs w:val="24"/>
              </w:rPr>
            </w:pPr>
            <w:r>
              <w:rPr>
                <w:rFonts w:asciiTheme="minorHAnsi" w:hAnsiTheme="minorHAnsi" w:cstheme="minorHAnsi"/>
                <w:bCs/>
                <w:szCs w:val="24"/>
              </w:rPr>
              <w:t>4. It is not the easiest software to use in its category</w:t>
            </w:r>
            <w:r w:rsidR="00C86C1F">
              <w:rPr>
                <w:rFonts w:asciiTheme="minorHAnsi" w:hAnsiTheme="minorHAnsi" w:cstheme="minorHAnsi"/>
                <w:bCs/>
                <w:szCs w:val="24"/>
              </w:rPr>
              <w:t xml:space="preserve"> </w:t>
            </w:r>
            <w:sdt>
              <w:sdtPr>
                <w:rPr>
                  <w:rFonts w:asciiTheme="minorHAnsi" w:hAnsiTheme="minorHAnsi" w:cstheme="minorHAnsi"/>
                  <w:bCs/>
                  <w:szCs w:val="24"/>
                </w:rPr>
                <w:id w:val="-697081169"/>
                <w:citation/>
              </w:sdtPr>
              <w:sdtContent>
                <w:r w:rsidR="00ED2F2A">
                  <w:rPr>
                    <w:rFonts w:asciiTheme="minorHAnsi" w:hAnsiTheme="minorHAnsi" w:cstheme="minorHAnsi"/>
                    <w:bCs/>
                    <w:szCs w:val="24"/>
                  </w:rPr>
                  <w:fldChar w:fldCharType="begin"/>
                </w:r>
                <w:r w:rsidR="00ED2F2A">
                  <w:rPr>
                    <w:rFonts w:asciiTheme="minorHAnsi" w:hAnsiTheme="minorHAnsi" w:cstheme="minorHAnsi"/>
                    <w:bCs/>
                    <w:szCs w:val="24"/>
                  </w:rPr>
                  <w:instrText xml:space="preserve"> CITATION DrT15 \l 1033 </w:instrText>
                </w:r>
                <w:r w:rsidR="00ED2F2A">
                  <w:rPr>
                    <w:rFonts w:asciiTheme="minorHAnsi" w:hAnsiTheme="minorHAnsi" w:cstheme="minorHAnsi"/>
                    <w:bCs/>
                    <w:szCs w:val="24"/>
                  </w:rPr>
                  <w:fldChar w:fldCharType="separate"/>
                </w:r>
                <w:r w:rsidR="00ED2F2A" w:rsidRPr="00ED2F2A">
                  <w:rPr>
                    <w:rFonts w:asciiTheme="minorHAnsi" w:hAnsiTheme="minorHAnsi" w:cstheme="minorHAnsi"/>
                    <w:noProof/>
                    <w:szCs w:val="24"/>
                  </w:rPr>
                  <w:t>(Grande, 2015)</w:t>
                </w:r>
                <w:r w:rsidR="00ED2F2A">
                  <w:rPr>
                    <w:rFonts w:asciiTheme="minorHAnsi" w:hAnsiTheme="minorHAnsi" w:cstheme="minorHAnsi"/>
                    <w:bCs/>
                    <w:szCs w:val="24"/>
                  </w:rPr>
                  <w:fldChar w:fldCharType="end"/>
                </w:r>
              </w:sdtContent>
            </w:sdt>
            <w:r>
              <w:rPr>
                <w:rFonts w:asciiTheme="minorHAnsi" w:hAnsiTheme="minorHAnsi" w:cstheme="minorHAnsi"/>
                <w:bCs/>
                <w:szCs w:val="24"/>
              </w:rPr>
              <w:t>.</w:t>
            </w:r>
          </w:p>
          <w:p w14:paraId="530A2BD3" w14:textId="77777777" w:rsidR="00120807" w:rsidRPr="008A1D8F" w:rsidRDefault="00120807" w:rsidP="00714C7E">
            <w:pPr>
              <w:rPr>
                <w:rFonts w:asciiTheme="minorHAnsi" w:hAnsiTheme="minorHAnsi" w:cstheme="minorHAnsi"/>
                <w:bCs/>
                <w:szCs w:val="24"/>
              </w:rPr>
            </w:pPr>
            <w:r>
              <w:rPr>
                <w:rFonts w:asciiTheme="minorHAnsi" w:hAnsiTheme="minorHAnsi" w:cstheme="minorHAnsi"/>
                <w:bCs/>
                <w:szCs w:val="24"/>
              </w:rPr>
              <w:t xml:space="preserve">5. It may provide simple answers while the problems are complex. </w:t>
            </w:r>
          </w:p>
        </w:tc>
        <w:tc>
          <w:tcPr>
            <w:tcW w:w="3117" w:type="dxa"/>
          </w:tcPr>
          <w:p w14:paraId="4840268D" w14:textId="260B9B28" w:rsidR="00016B97" w:rsidRDefault="00015133" w:rsidP="00BE1089">
            <w:pPr>
              <w:rPr>
                <w:rFonts w:asciiTheme="minorHAnsi" w:hAnsiTheme="minorHAnsi" w:cstheme="minorHAnsi"/>
                <w:bCs/>
                <w:szCs w:val="24"/>
              </w:rPr>
            </w:pPr>
            <w:r>
              <w:rPr>
                <w:rFonts w:asciiTheme="minorHAnsi" w:hAnsiTheme="minorHAnsi" w:cstheme="minorHAnsi"/>
                <w:bCs/>
                <w:szCs w:val="24"/>
              </w:rPr>
              <w:lastRenderedPageBreak/>
              <w:t xml:space="preserve">1. </w:t>
            </w:r>
            <w:r w:rsidR="00165267">
              <w:rPr>
                <w:rFonts w:asciiTheme="minorHAnsi" w:hAnsiTheme="minorHAnsi" w:cstheme="minorHAnsi"/>
                <w:bCs/>
                <w:szCs w:val="24"/>
              </w:rPr>
              <w:t>MS</w:t>
            </w:r>
            <w:r>
              <w:rPr>
                <w:rFonts w:asciiTheme="minorHAnsi" w:hAnsiTheme="minorHAnsi" w:cstheme="minorHAnsi"/>
                <w:bCs/>
                <w:szCs w:val="24"/>
              </w:rPr>
              <w:t xml:space="preserve"> Excel is </w:t>
            </w:r>
            <w:r w:rsidR="00165267">
              <w:rPr>
                <w:rFonts w:asciiTheme="minorHAnsi" w:hAnsiTheme="minorHAnsi" w:cstheme="minorHAnsi"/>
                <w:bCs/>
                <w:szCs w:val="24"/>
              </w:rPr>
              <w:t>paid</w:t>
            </w:r>
            <w:r>
              <w:rPr>
                <w:rFonts w:asciiTheme="minorHAnsi" w:hAnsiTheme="minorHAnsi" w:cstheme="minorHAnsi"/>
                <w:bCs/>
                <w:szCs w:val="24"/>
              </w:rPr>
              <w:t xml:space="preserve"> software and not everyone can afford it. </w:t>
            </w:r>
          </w:p>
          <w:p w14:paraId="6013D473" w14:textId="6B232FF4" w:rsidR="00015133" w:rsidRDefault="00ED2F2A" w:rsidP="00BE1089">
            <w:pPr>
              <w:rPr>
                <w:rFonts w:asciiTheme="minorHAnsi" w:hAnsiTheme="minorHAnsi" w:cstheme="minorHAnsi"/>
                <w:bCs/>
                <w:szCs w:val="24"/>
              </w:rPr>
            </w:pPr>
            <w:r>
              <w:rPr>
                <w:rFonts w:asciiTheme="minorHAnsi" w:hAnsiTheme="minorHAnsi" w:cstheme="minorHAnsi"/>
                <w:bCs/>
                <w:szCs w:val="24"/>
              </w:rPr>
              <w:t>This</w:t>
            </w:r>
            <w:r w:rsidR="007C406D">
              <w:rPr>
                <w:rFonts w:asciiTheme="minorHAnsi" w:hAnsiTheme="minorHAnsi" w:cstheme="minorHAnsi"/>
                <w:bCs/>
                <w:szCs w:val="24"/>
              </w:rPr>
              <w:t xml:space="preserve"> only focusses on the information that is selected by </w:t>
            </w:r>
            <w:r w:rsidR="00165267">
              <w:rPr>
                <w:rFonts w:asciiTheme="minorHAnsi" w:hAnsiTheme="minorHAnsi" w:cstheme="minorHAnsi"/>
                <w:bCs/>
                <w:szCs w:val="24"/>
              </w:rPr>
              <w:t>the user</w:t>
            </w:r>
            <w:r w:rsidR="007C406D">
              <w:rPr>
                <w:rFonts w:asciiTheme="minorHAnsi" w:hAnsiTheme="minorHAnsi" w:cstheme="minorHAnsi"/>
                <w:bCs/>
                <w:szCs w:val="24"/>
              </w:rPr>
              <w:t xml:space="preserve"> for calculation and </w:t>
            </w:r>
            <w:r w:rsidR="007C406D">
              <w:rPr>
                <w:rFonts w:asciiTheme="minorHAnsi" w:hAnsiTheme="minorHAnsi" w:cstheme="minorHAnsi"/>
                <w:bCs/>
                <w:szCs w:val="24"/>
              </w:rPr>
              <w:lastRenderedPageBreak/>
              <w:t>this may result in wrong calculations.</w:t>
            </w:r>
          </w:p>
          <w:p w14:paraId="73CA28D3" w14:textId="79B3EDEE" w:rsidR="007C406D" w:rsidRDefault="00046CBE" w:rsidP="00046CBE">
            <w:pPr>
              <w:rPr>
                <w:rFonts w:asciiTheme="minorHAnsi" w:hAnsiTheme="minorHAnsi" w:cstheme="minorHAnsi"/>
                <w:bCs/>
                <w:szCs w:val="24"/>
              </w:rPr>
            </w:pPr>
            <w:r>
              <w:rPr>
                <w:rFonts w:asciiTheme="minorHAnsi" w:hAnsiTheme="minorHAnsi" w:cstheme="minorHAnsi"/>
                <w:bCs/>
                <w:szCs w:val="24"/>
              </w:rPr>
              <w:t xml:space="preserve">3. The advanced </w:t>
            </w:r>
            <w:r w:rsidR="00ED2F2A">
              <w:rPr>
                <w:rFonts w:asciiTheme="minorHAnsi" w:hAnsiTheme="minorHAnsi" w:cstheme="minorHAnsi"/>
                <w:bCs/>
                <w:szCs w:val="24"/>
              </w:rPr>
              <w:t>formulas</w:t>
            </w:r>
            <w:r>
              <w:rPr>
                <w:rFonts w:asciiTheme="minorHAnsi" w:hAnsiTheme="minorHAnsi" w:cstheme="minorHAnsi"/>
                <w:bCs/>
                <w:szCs w:val="24"/>
              </w:rPr>
              <w:t xml:space="preserve"> used in Excel are complex and require high level of expertise</w:t>
            </w:r>
            <w:r w:rsidR="00C86C1F">
              <w:rPr>
                <w:rFonts w:asciiTheme="minorHAnsi" w:hAnsiTheme="minorHAnsi" w:cstheme="minorHAnsi"/>
                <w:bCs/>
                <w:szCs w:val="24"/>
              </w:rPr>
              <w:t xml:space="preserve"> </w:t>
            </w:r>
            <w:sdt>
              <w:sdtPr>
                <w:rPr>
                  <w:rFonts w:asciiTheme="minorHAnsi" w:hAnsiTheme="minorHAnsi" w:cstheme="minorHAnsi"/>
                  <w:bCs/>
                  <w:szCs w:val="24"/>
                </w:rPr>
                <w:id w:val="656961622"/>
                <w:citation/>
              </w:sdtPr>
              <w:sdtContent>
                <w:r w:rsidR="00ED2F2A">
                  <w:rPr>
                    <w:rFonts w:asciiTheme="minorHAnsi" w:hAnsiTheme="minorHAnsi" w:cstheme="minorHAnsi"/>
                    <w:bCs/>
                    <w:szCs w:val="24"/>
                  </w:rPr>
                  <w:fldChar w:fldCharType="begin"/>
                </w:r>
                <w:r w:rsidR="00ED2F2A">
                  <w:rPr>
                    <w:rFonts w:asciiTheme="minorHAnsi" w:hAnsiTheme="minorHAnsi" w:cstheme="minorHAnsi"/>
                    <w:bCs/>
                    <w:szCs w:val="24"/>
                  </w:rPr>
                  <w:instrText xml:space="preserve"> CITATION Ste17 \l 1033 </w:instrText>
                </w:r>
                <w:r w:rsidR="00ED2F2A">
                  <w:rPr>
                    <w:rFonts w:asciiTheme="minorHAnsi" w:hAnsiTheme="minorHAnsi" w:cstheme="minorHAnsi"/>
                    <w:bCs/>
                    <w:szCs w:val="24"/>
                  </w:rPr>
                  <w:fldChar w:fldCharType="separate"/>
                </w:r>
                <w:r w:rsidR="00ED2F2A" w:rsidRPr="00ED2F2A">
                  <w:rPr>
                    <w:rFonts w:asciiTheme="minorHAnsi" w:hAnsiTheme="minorHAnsi" w:cstheme="minorHAnsi"/>
                    <w:noProof/>
                    <w:szCs w:val="24"/>
                  </w:rPr>
                  <w:t>(Hrehova &amp; Vagaska, 2017)</w:t>
                </w:r>
                <w:r w:rsidR="00ED2F2A">
                  <w:rPr>
                    <w:rFonts w:asciiTheme="minorHAnsi" w:hAnsiTheme="minorHAnsi" w:cstheme="minorHAnsi"/>
                    <w:bCs/>
                    <w:szCs w:val="24"/>
                  </w:rPr>
                  <w:fldChar w:fldCharType="end"/>
                </w:r>
              </w:sdtContent>
            </w:sdt>
            <w:r>
              <w:rPr>
                <w:rFonts w:asciiTheme="minorHAnsi" w:hAnsiTheme="minorHAnsi" w:cstheme="minorHAnsi"/>
                <w:bCs/>
                <w:szCs w:val="24"/>
              </w:rPr>
              <w:t>.</w:t>
            </w:r>
          </w:p>
          <w:p w14:paraId="2D8D19D2" w14:textId="77777777" w:rsidR="00046CBE" w:rsidRDefault="00046CBE" w:rsidP="00046CBE">
            <w:pPr>
              <w:rPr>
                <w:rFonts w:asciiTheme="minorHAnsi" w:hAnsiTheme="minorHAnsi" w:cstheme="minorHAnsi"/>
                <w:bCs/>
                <w:szCs w:val="24"/>
              </w:rPr>
            </w:pPr>
            <w:r>
              <w:rPr>
                <w:rFonts w:asciiTheme="minorHAnsi" w:hAnsiTheme="minorHAnsi" w:cstheme="minorHAnsi"/>
                <w:bCs/>
                <w:szCs w:val="24"/>
              </w:rPr>
              <w:t>4. The multiple access option can sometimes result in loss of information as well as corruption of the file.</w:t>
            </w:r>
          </w:p>
          <w:p w14:paraId="192447D0" w14:textId="77777777" w:rsidR="00D15C12" w:rsidRPr="008A1D8F" w:rsidRDefault="00D15C12" w:rsidP="003C1510">
            <w:pPr>
              <w:rPr>
                <w:rFonts w:asciiTheme="minorHAnsi" w:hAnsiTheme="minorHAnsi" w:cstheme="minorHAnsi"/>
                <w:bCs/>
                <w:szCs w:val="24"/>
              </w:rPr>
            </w:pPr>
            <w:r>
              <w:rPr>
                <w:rFonts w:asciiTheme="minorHAnsi" w:hAnsiTheme="minorHAnsi" w:cstheme="minorHAnsi"/>
                <w:bCs/>
                <w:szCs w:val="24"/>
              </w:rPr>
              <w:t xml:space="preserve">5. Its files may sometimes not open properly on </w:t>
            </w:r>
            <w:r w:rsidR="003C1510">
              <w:rPr>
                <w:rFonts w:asciiTheme="minorHAnsi" w:hAnsiTheme="minorHAnsi" w:cstheme="minorHAnsi"/>
                <w:bCs/>
                <w:szCs w:val="24"/>
              </w:rPr>
              <w:t xml:space="preserve">new versions </w:t>
            </w:r>
            <w:r>
              <w:rPr>
                <w:rFonts w:asciiTheme="minorHAnsi" w:hAnsiTheme="minorHAnsi" w:cstheme="minorHAnsi"/>
                <w:bCs/>
                <w:szCs w:val="24"/>
              </w:rPr>
              <w:t>which may result in difficulties.</w:t>
            </w:r>
          </w:p>
        </w:tc>
      </w:tr>
    </w:tbl>
    <w:p w14:paraId="7B32FC7C" w14:textId="77777777" w:rsidR="00016B97" w:rsidRPr="00BE1089" w:rsidRDefault="00016B97" w:rsidP="00BE1089">
      <w:pPr>
        <w:rPr>
          <w:rFonts w:cs="Times New Roman"/>
          <w:b/>
          <w:bCs/>
          <w:szCs w:val="24"/>
        </w:rPr>
      </w:pPr>
    </w:p>
    <w:p w14:paraId="6E0D127C" w14:textId="77777777" w:rsidR="007D2A67" w:rsidRPr="007D2A67" w:rsidRDefault="007D2A67" w:rsidP="007D2A67"/>
    <w:p w14:paraId="69A41986" w14:textId="77777777" w:rsidR="00534D44" w:rsidRPr="007700F2" w:rsidRDefault="00534D44" w:rsidP="00534D44">
      <w:pPr>
        <w:pStyle w:val="Heading2"/>
        <w:rPr>
          <w:b/>
          <w:color w:val="auto"/>
          <w:sz w:val="28"/>
        </w:rPr>
      </w:pPr>
      <w:bookmarkStart w:id="24" w:name="_Toc122645036"/>
      <w:bookmarkStart w:id="25" w:name="_Toc124507372"/>
      <w:r>
        <w:rPr>
          <w:b/>
          <w:color w:val="auto"/>
          <w:sz w:val="28"/>
        </w:rPr>
        <w:t>Conclusion</w:t>
      </w:r>
      <w:bookmarkEnd w:id="25"/>
    </w:p>
    <w:p w14:paraId="068B1F8D" w14:textId="04D952A3" w:rsidR="005D668A" w:rsidRDefault="00534D44" w:rsidP="00534D44">
      <w:pPr>
        <w:spacing w:line="259" w:lineRule="auto"/>
        <w:jc w:val="left"/>
        <w:rPr>
          <w:rFonts w:asciiTheme="majorHAnsi" w:eastAsiaTheme="majorEastAsia" w:hAnsiTheme="majorHAnsi" w:cstheme="majorBidi"/>
          <w:color w:val="2F5496" w:themeColor="accent1" w:themeShade="BF"/>
          <w:sz w:val="32"/>
          <w:szCs w:val="32"/>
        </w:rPr>
      </w:pPr>
      <w:r w:rsidRPr="00534D44">
        <w:rPr>
          <w:rFonts w:asciiTheme="minorHAnsi" w:hAnsiTheme="minorHAnsi" w:cstheme="minorHAnsi"/>
        </w:rPr>
        <w:t xml:space="preserve">The analysis of the information is an important part of the business. Both MS Excel and SPSS are very useful as it allows </w:t>
      </w:r>
      <w:proofErr w:type="spellStart"/>
      <w:r w:rsidRPr="00534D44">
        <w:rPr>
          <w:rFonts w:asciiTheme="minorHAnsi" w:hAnsiTheme="minorHAnsi" w:cstheme="minorHAnsi"/>
        </w:rPr>
        <w:t>organising</w:t>
      </w:r>
      <w:proofErr w:type="spellEnd"/>
      <w:r w:rsidRPr="00534D44">
        <w:rPr>
          <w:rFonts w:asciiTheme="minorHAnsi" w:hAnsiTheme="minorHAnsi" w:cstheme="minorHAnsi"/>
        </w:rPr>
        <w:t xml:space="preserve"> and </w:t>
      </w:r>
      <w:proofErr w:type="spellStart"/>
      <w:r w:rsidRPr="00534D44">
        <w:rPr>
          <w:rFonts w:asciiTheme="minorHAnsi" w:hAnsiTheme="minorHAnsi" w:cstheme="minorHAnsi"/>
        </w:rPr>
        <w:t>analysing</w:t>
      </w:r>
      <w:proofErr w:type="spellEnd"/>
      <w:r w:rsidRPr="00534D44">
        <w:rPr>
          <w:rFonts w:asciiTheme="minorHAnsi" w:hAnsiTheme="minorHAnsi" w:cstheme="minorHAnsi"/>
        </w:rPr>
        <w:t xml:space="preserve"> the data according to the business needs (</w:t>
      </w:r>
      <w:proofErr w:type="spellStart"/>
      <w:r w:rsidRPr="00534D44">
        <w:rPr>
          <w:rFonts w:asciiTheme="minorHAnsi" w:hAnsiTheme="minorHAnsi" w:cstheme="minorHAnsi"/>
        </w:rPr>
        <w:t>Singal</w:t>
      </w:r>
      <w:proofErr w:type="spellEnd"/>
      <w:r w:rsidRPr="00534D44">
        <w:rPr>
          <w:rFonts w:asciiTheme="minorHAnsi" w:hAnsiTheme="minorHAnsi" w:cstheme="minorHAnsi"/>
        </w:rPr>
        <w:t xml:space="preserve">, 2019). It can be used for pre-processing and </w:t>
      </w:r>
      <w:proofErr w:type="spellStart"/>
      <w:r w:rsidRPr="00534D44">
        <w:rPr>
          <w:rFonts w:asciiTheme="minorHAnsi" w:hAnsiTheme="minorHAnsi" w:cstheme="minorHAnsi"/>
        </w:rPr>
        <w:t>visualising</w:t>
      </w:r>
      <w:proofErr w:type="spellEnd"/>
      <w:r w:rsidRPr="00534D44">
        <w:rPr>
          <w:rFonts w:asciiTheme="minorHAnsi" w:hAnsiTheme="minorHAnsi" w:cstheme="minorHAnsi"/>
        </w:rPr>
        <w:t xml:space="preserve"> the data. Both MS Excel and SPSS software have helped in sorting out the relevant yearly data from the information pool and making further calculations.  </w:t>
      </w:r>
      <w:r>
        <w:rPr>
          <w:rFonts w:asciiTheme="minorHAnsi" w:hAnsiTheme="minorHAnsi" w:cstheme="minorHAnsi"/>
        </w:rPr>
        <w:t>It has been also</w:t>
      </w:r>
      <w:r w:rsidRPr="00534D44">
        <w:rPr>
          <w:rFonts w:asciiTheme="minorHAnsi" w:hAnsiTheme="minorHAnsi" w:cstheme="minorHAnsi"/>
        </w:rPr>
        <w:t xml:space="preserve"> made a comparison in this report between Excel and </w:t>
      </w:r>
      <w:r>
        <w:rPr>
          <w:rFonts w:asciiTheme="minorHAnsi" w:hAnsiTheme="minorHAnsi" w:cstheme="minorHAnsi"/>
        </w:rPr>
        <w:t>SPSS</w:t>
      </w:r>
      <w:r w:rsidRPr="00534D44">
        <w:rPr>
          <w:rFonts w:asciiTheme="minorHAnsi" w:hAnsiTheme="minorHAnsi" w:cstheme="minorHAnsi"/>
        </w:rPr>
        <w:t>, listing both their advantages and disadvantages</w:t>
      </w:r>
      <w:r w:rsidR="005D668A">
        <w:br w:type="page"/>
      </w:r>
    </w:p>
    <w:bookmarkEnd w:id="24" w:displacedByCustomXml="next"/>
    <w:bookmarkStart w:id="26" w:name="_Toc124507373" w:displacedByCustomXml="next"/>
    <w:sdt>
      <w:sdtPr>
        <w:id w:val="-1012371985"/>
        <w:docPartObj>
          <w:docPartGallery w:val="Bibliographies"/>
          <w:docPartUnique/>
        </w:docPartObj>
      </w:sdtPr>
      <w:sdtEndPr>
        <w:rPr>
          <w:rFonts w:ascii="Times New Roman" w:eastAsiaTheme="minorHAnsi" w:hAnsi="Times New Roman" w:cstheme="minorBidi"/>
          <w:color w:val="auto"/>
          <w:sz w:val="24"/>
          <w:szCs w:val="22"/>
        </w:rPr>
      </w:sdtEndPr>
      <w:sdtContent>
        <w:p w14:paraId="2C515795" w14:textId="338A75C4" w:rsidR="00C834FF" w:rsidRDefault="00C834FF">
          <w:pPr>
            <w:pStyle w:val="Heading1"/>
          </w:pPr>
          <w:r>
            <w:t>References</w:t>
          </w:r>
          <w:bookmarkEnd w:id="26"/>
        </w:p>
        <w:sdt>
          <w:sdtPr>
            <w:id w:val="-573587230"/>
            <w:bibliography/>
          </w:sdtPr>
          <w:sdtContent>
            <w:p w14:paraId="4B27631D" w14:textId="77777777" w:rsidR="00C834FF" w:rsidRDefault="00C834FF" w:rsidP="00C834FF">
              <w:pPr>
                <w:pStyle w:val="Bibliography"/>
                <w:rPr>
                  <w:noProof/>
                  <w:szCs w:val="24"/>
                </w:rPr>
              </w:pPr>
              <w:r>
                <w:fldChar w:fldCharType="begin"/>
              </w:r>
              <w:r>
                <w:instrText xml:space="preserve"> BIBLIOGRAPHY </w:instrText>
              </w:r>
              <w:r>
                <w:fldChar w:fldCharType="separate"/>
              </w:r>
              <w:r>
                <w:rPr>
                  <w:noProof/>
                </w:rPr>
                <w:t xml:space="preserve">Gaskin, J., 2016. </w:t>
              </w:r>
              <w:r>
                <w:rPr>
                  <w:i/>
                  <w:iCs/>
                  <w:noProof/>
                </w:rPr>
                <w:t xml:space="preserve">K-means cluster analysis SPSS. </w:t>
              </w:r>
              <w:r>
                <w:rPr>
                  <w:noProof/>
                </w:rPr>
                <w:t xml:space="preserve">[Online] </w:t>
              </w:r>
              <w:r>
                <w:rPr>
                  <w:noProof/>
                </w:rPr>
                <w:br/>
                <w:t xml:space="preserve">Available at: </w:t>
              </w:r>
              <w:r>
                <w:rPr>
                  <w:noProof/>
                  <w:u w:val="single"/>
                </w:rPr>
                <w:t>https://www.youtube.com/watch?v=e27G-UCju0E&amp;t=2s</w:t>
              </w:r>
              <w:r>
                <w:rPr>
                  <w:noProof/>
                </w:rPr>
                <w:br/>
                <w:t>[Accessed 28 12 22].</w:t>
              </w:r>
            </w:p>
            <w:p w14:paraId="41123297" w14:textId="77777777" w:rsidR="00C834FF" w:rsidRDefault="00C834FF" w:rsidP="00C834FF">
              <w:pPr>
                <w:pStyle w:val="Bibliography"/>
                <w:rPr>
                  <w:noProof/>
                </w:rPr>
              </w:pPr>
              <w:r>
                <w:rPr>
                  <w:noProof/>
                </w:rPr>
                <w:t xml:space="preserve">Grande, D. T., 2015. </w:t>
              </w:r>
              <w:r>
                <w:rPr>
                  <w:i/>
                  <w:iCs/>
                  <w:noProof/>
                </w:rPr>
                <w:t xml:space="preserve">Sensitivity, Specificity, False Positives, and False Negatives in SPSS. </w:t>
              </w:r>
              <w:r>
                <w:rPr>
                  <w:noProof/>
                </w:rPr>
                <w:t xml:space="preserve">[Online] </w:t>
              </w:r>
              <w:r>
                <w:rPr>
                  <w:noProof/>
                </w:rPr>
                <w:br/>
                <w:t xml:space="preserve">Available at: </w:t>
              </w:r>
              <w:r>
                <w:rPr>
                  <w:noProof/>
                  <w:u w:val="single"/>
                </w:rPr>
                <w:t>https://www.youtube.com/watch?v=XdPAjO718Fg</w:t>
              </w:r>
              <w:r>
                <w:rPr>
                  <w:noProof/>
                </w:rPr>
                <w:br/>
                <w:t>[Accessed 05 1 2023].</w:t>
              </w:r>
            </w:p>
            <w:p w14:paraId="722BA9A3" w14:textId="77777777" w:rsidR="00C834FF" w:rsidRDefault="00C834FF" w:rsidP="00C834FF">
              <w:pPr>
                <w:pStyle w:val="Bibliography"/>
                <w:rPr>
                  <w:noProof/>
                </w:rPr>
              </w:pPr>
              <w:r>
                <w:rPr>
                  <w:noProof/>
                </w:rPr>
                <w:t xml:space="preserve">H.Hayslett &amp; P.Murphy, 2017. </w:t>
              </w:r>
              <w:r>
                <w:rPr>
                  <w:i/>
                  <w:iCs/>
                  <w:noProof/>
                </w:rPr>
                <w:t xml:space="preserve">Statistics MS. </w:t>
              </w:r>
              <w:r>
                <w:rPr>
                  <w:noProof/>
                </w:rPr>
                <w:t>2nd ed. London: Elsevier Science.</w:t>
              </w:r>
            </w:p>
            <w:p w14:paraId="1017C9CE" w14:textId="77777777" w:rsidR="00C834FF" w:rsidRDefault="00C834FF" w:rsidP="00C834FF">
              <w:pPr>
                <w:pStyle w:val="Bibliography"/>
                <w:rPr>
                  <w:noProof/>
                </w:rPr>
              </w:pPr>
              <w:r>
                <w:rPr>
                  <w:noProof/>
                </w:rPr>
                <w:t xml:space="preserve">Hrehova, S. &amp; Vagaska, A., 2017. Introduction to MS Excel advanced techniques via e-learning. </w:t>
              </w:r>
              <w:r>
                <w:rPr>
                  <w:i/>
                  <w:iCs/>
                  <w:noProof/>
                </w:rPr>
                <w:t xml:space="preserve">New Trends and Issues Proceedings on Humanities and Social Sciences, </w:t>
              </w:r>
              <w:r>
                <w:rPr>
                  <w:noProof/>
                </w:rPr>
                <w:t>4(1), pp. 255-260.</w:t>
              </w:r>
            </w:p>
            <w:p w14:paraId="7BA59369" w14:textId="77777777" w:rsidR="00C834FF" w:rsidRDefault="00C834FF" w:rsidP="00C834FF">
              <w:pPr>
                <w:pStyle w:val="Bibliography"/>
                <w:rPr>
                  <w:noProof/>
                </w:rPr>
              </w:pPr>
              <w:r>
                <w:rPr>
                  <w:noProof/>
                </w:rPr>
                <w:t xml:space="preserve">Maheshwari, A., 2015. </w:t>
              </w:r>
              <w:r>
                <w:rPr>
                  <w:i/>
                  <w:iCs/>
                  <w:noProof/>
                </w:rPr>
                <w:t xml:space="preserve">Business Intelligence and Data Mining. </w:t>
              </w:r>
              <w:r>
                <w:rPr>
                  <w:noProof/>
                </w:rPr>
                <w:t>1st digital ed. New York: BEP.</w:t>
              </w:r>
            </w:p>
            <w:p w14:paraId="1A153076" w14:textId="77777777" w:rsidR="00C834FF" w:rsidRDefault="00C834FF" w:rsidP="00C834FF">
              <w:pPr>
                <w:pStyle w:val="Bibliography"/>
                <w:rPr>
                  <w:noProof/>
                </w:rPr>
              </w:pPr>
              <w:r>
                <w:rPr>
                  <w:noProof/>
                </w:rPr>
                <w:t xml:space="preserve">Singal, A., 2017. </w:t>
              </w:r>
              <w:r>
                <w:rPr>
                  <w:i/>
                  <w:iCs/>
                  <w:noProof/>
                </w:rPr>
                <w:t xml:space="preserve">MS Excel: Let's advance to the next level. </w:t>
              </w:r>
              <w:r>
                <w:rPr>
                  <w:noProof/>
                </w:rPr>
                <w:t>1st ed. New York: BEP.</w:t>
              </w:r>
            </w:p>
            <w:p w14:paraId="39F0E886" w14:textId="77777777" w:rsidR="00C834FF" w:rsidRDefault="00C834FF" w:rsidP="00C834FF">
              <w:pPr>
                <w:pStyle w:val="Bibliography"/>
                <w:rPr>
                  <w:noProof/>
                </w:rPr>
              </w:pPr>
              <w:r>
                <w:rPr>
                  <w:noProof/>
                </w:rPr>
                <w:t xml:space="preserve">WN write need, 2020. </w:t>
              </w:r>
              <w:r>
                <w:rPr>
                  <w:i/>
                  <w:iCs/>
                  <w:noProof/>
                </w:rPr>
                <w:t xml:space="preserve">What are the benefits of SPSS. </w:t>
              </w:r>
              <w:r>
                <w:rPr>
                  <w:noProof/>
                </w:rPr>
                <w:t xml:space="preserve">[Online] </w:t>
              </w:r>
              <w:r>
                <w:rPr>
                  <w:noProof/>
                </w:rPr>
                <w:br/>
                <w:t xml:space="preserve">Available at: </w:t>
              </w:r>
              <w:r>
                <w:rPr>
                  <w:noProof/>
                  <w:u w:val="single"/>
                </w:rPr>
                <w:t>https://www.youtube.com/watch?v=gqYZoCEfMos</w:t>
              </w:r>
              <w:r>
                <w:rPr>
                  <w:noProof/>
                </w:rPr>
                <w:br/>
                <w:t>[Accessed 05 12 2022].</w:t>
              </w:r>
            </w:p>
            <w:p w14:paraId="4799BCE8" w14:textId="6AFAD356" w:rsidR="00C834FF" w:rsidRDefault="00C834FF" w:rsidP="00C834FF">
              <w:r>
                <w:rPr>
                  <w:b/>
                  <w:bCs/>
                  <w:noProof/>
                </w:rPr>
                <w:fldChar w:fldCharType="end"/>
              </w:r>
            </w:p>
          </w:sdtContent>
        </w:sdt>
      </w:sdtContent>
    </w:sdt>
    <w:p w14:paraId="3E4B8728" w14:textId="77777777" w:rsidR="002569F3" w:rsidRPr="002569F3" w:rsidRDefault="002569F3" w:rsidP="002569F3"/>
    <w:sectPr w:rsidR="002569F3" w:rsidRPr="002569F3" w:rsidSect="000F1034">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9AF13" w14:textId="77777777" w:rsidR="00BF6B7C" w:rsidRDefault="00BF6B7C" w:rsidP="00D87DE5">
      <w:pPr>
        <w:spacing w:after="0" w:line="240" w:lineRule="auto"/>
      </w:pPr>
      <w:r>
        <w:separator/>
      </w:r>
    </w:p>
  </w:endnote>
  <w:endnote w:type="continuationSeparator" w:id="0">
    <w:p w14:paraId="6D983CA8" w14:textId="77777777" w:rsidR="00BF6B7C" w:rsidRDefault="00BF6B7C" w:rsidP="00D87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0715820"/>
      <w:docPartObj>
        <w:docPartGallery w:val="Page Numbers (Bottom of Page)"/>
        <w:docPartUnique/>
      </w:docPartObj>
    </w:sdtPr>
    <w:sdtEndPr>
      <w:rPr>
        <w:color w:val="7F7F7F" w:themeColor="background1" w:themeShade="7F"/>
        <w:spacing w:val="60"/>
      </w:rPr>
    </w:sdtEndPr>
    <w:sdtContent>
      <w:p w14:paraId="52EBF8CA" w14:textId="77777777" w:rsidR="009E6AF1" w:rsidRDefault="009E6AF1">
        <w:pPr>
          <w:pStyle w:val="Footer"/>
          <w:pBdr>
            <w:top w:val="single" w:sz="4" w:space="1" w:color="D9D9D9" w:themeColor="background1" w:themeShade="D9"/>
          </w:pBdr>
          <w:jc w:val="right"/>
        </w:pPr>
        <w:r>
          <w:fldChar w:fldCharType="begin"/>
        </w:r>
        <w:r>
          <w:instrText xml:space="preserve"> PAGE   \* MERGEFORMAT </w:instrText>
        </w:r>
        <w:r>
          <w:fldChar w:fldCharType="separate"/>
        </w:r>
        <w:r w:rsidR="00096D92">
          <w:rPr>
            <w:noProof/>
          </w:rPr>
          <w:t>6</w:t>
        </w:r>
        <w:r>
          <w:rPr>
            <w:noProof/>
          </w:rPr>
          <w:fldChar w:fldCharType="end"/>
        </w:r>
        <w:r>
          <w:t xml:space="preserve"> | </w:t>
        </w:r>
        <w:r>
          <w:rPr>
            <w:color w:val="7F7F7F" w:themeColor="background1" w:themeShade="7F"/>
            <w:spacing w:val="60"/>
          </w:rPr>
          <w:t>Page</w:t>
        </w:r>
      </w:p>
    </w:sdtContent>
  </w:sdt>
  <w:p w14:paraId="41B44D07" w14:textId="77777777" w:rsidR="009E6AF1" w:rsidRDefault="009E6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C919C" w14:textId="77777777" w:rsidR="00BF6B7C" w:rsidRDefault="00BF6B7C" w:rsidP="00D87DE5">
      <w:pPr>
        <w:spacing w:after="0" w:line="240" w:lineRule="auto"/>
      </w:pPr>
      <w:r>
        <w:separator/>
      </w:r>
    </w:p>
  </w:footnote>
  <w:footnote w:type="continuationSeparator" w:id="0">
    <w:p w14:paraId="44D9E614" w14:textId="77777777" w:rsidR="00BF6B7C" w:rsidRDefault="00BF6B7C" w:rsidP="00D87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12009"/>
    <w:multiLevelType w:val="hybridMultilevel"/>
    <w:tmpl w:val="C84E1530"/>
    <w:lvl w:ilvl="0" w:tplc="A836A7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9D3202"/>
    <w:multiLevelType w:val="hybridMultilevel"/>
    <w:tmpl w:val="F3DE512E"/>
    <w:lvl w:ilvl="0" w:tplc="26BC67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9C5EB8"/>
    <w:multiLevelType w:val="hybridMultilevel"/>
    <w:tmpl w:val="655C19B6"/>
    <w:lvl w:ilvl="0" w:tplc="5A3C3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1455C1"/>
    <w:multiLevelType w:val="hybridMultilevel"/>
    <w:tmpl w:val="08AA9FCA"/>
    <w:lvl w:ilvl="0" w:tplc="272ABD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5200741">
    <w:abstractNumId w:val="0"/>
  </w:num>
  <w:num w:numId="2" w16cid:durableId="8063837">
    <w:abstractNumId w:val="3"/>
  </w:num>
  <w:num w:numId="3" w16cid:durableId="1391073279">
    <w:abstractNumId w:val="1"/>
  </w:num>
  <w:num w:numId="4" w16cid:durableId="1887598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B68"/>
    <w:rsid w:val="00011E6E"/>
    <w:rsid w:val="00015133"/>
    <w:rsid w:val="00016B97"/>
    <w:rsid w:val="00023196"/>
    <w:rsid w:val="0004023D"/>
    <w:rsid w:val="00046CBE"/>
    <w:rsid w:val="00050E27"/>
    <w:rsid w:val="00054647"/>
    <w:rsid w:val="00096D92"/>
    <w:rsid w:val="000B08DC"/>
    <w:rsid w:val="000C41B3"/>
    <w:rsid w:val="000D5C05"/>
    <w:rsid w:val="000F1034"/>
    <w:rsid w:val="00104547"/>
    <w:rsid w:val="00117014"/>
    <w:rsid w:val="00120807"/>
    <w:rsid w:val="0013767E"/>
    <w:rsid w:val="00142AF3"/>
    <w:rsid w:val="00156C7F"/>
    <w:rsid w:val="00163556"/>
    <w:rsid w:val="00164EE9"/>
    <w:rsid w:val="00165267"/>
    <w:rsid w:val="0017429E"/>
    <w:rsid w:val="00175EBA"/>
    <w:rsid w:val="0018228B"/>
    <w:rsid w:val="00184D48"/>
    <w:rsid w:val="00186148"/>
    <w:rsid w:val="001B11E9"/>
    <w:rsid w:val="001D675A"/>
    <w:rsid w:val="001E1571"/>
    <w:rsid w:val="001F4011"/>
    <w:rsid w:val="001F5371"/>
    <w:rsid w:val="001F7AC0"/>
    <w:rsid w:val="00234891"/>
    <w:rsid w:val="00242371"/>
    <w:rsid w:val="00247933"/>
    <w:rsid w:val="00256291"/>
    <w:rsid w:val="00256980"/>
    <w:rsid w:val="002569F3"/>
    <w:rsid w:val="002622E5"/>
    <w:rsid w:val="00277ACC"/>
    <w:rsid w:val="002A036B"/>
    <w:rsid w:val="002B4A4A"/>
    <w:rsid w:val="002B5AF5"/>
    <w:rsid w:val="002D0BF1"/>
    <w:rsid w:val="002D5FB5"/>
    <w:rsid w:val="002E1E4E"/>
    <w:rsid w:val="002E5A82"/>
    <w:rsid w:val="002F5268"/>
    <w:rsid w:val="00321BD0"/>
    <w:rsid w:val="00330DFA"/>
    <w:rsid w:val="00345655"/>
    <w:rsid w:val="00352325"/>
    <w:rsid w:val="00367A91"/>
    <w:rsid w:val="00391116"/>
    <w:rsid w:val="003A042C"/>
    <w:rsid w:val="003C1510"/>
    <w:rsid w:val="003D15E2"/>
    <w:rsid w:val="003E73C4"/>
    <w:rsid w:val="004167C3"/>
    <w:rsid w:val="00432A91"/>
    <w:rsid w:val="004335E1"/>
    <w:rsid w:val="004401D6"/>
    <w:rsid w:val="00464CB9"/>
    <w:rsid w:val="00494575"/>
    <w:rsid w:val="004A46AE"/>
    <w:rsid w:val="004B1B72"/>
    <w:rsid w:val="004B4DE7"/>
    <w:rsid w:val="004B704C"/>
    <w:rsid w:val="004C0D57"/>
    <w:rsid w:val="004C424F"/>
    <w:rsid w:val="004C4490"/>
    <w:rsid w:val="004C7C0D"/>
    <w:rsid w:val="004D0927"/>
    <w:rsid w:val="004D71DF"/>
    <w:rsid w:val="004E73F4"/>
    <w:rsid w:val="004E7583"/>
    <w:rsid w:val="00520664"/>
    <w:rsid w:val="00520ACA"/>
    <w:rsid w:val="00522EF4"/>
    <w:rsid w:val="00525D67"/>
    <w:rsid w:val="00530B97"/>
    <w:rsid w:val="00531BAC"/>
    <w:rsid w:val="00534D44"/>
    <w:rsid w:val="00535E35"/>
    <w:rsid w:val="005440BF"/>
    <w:rsid w:val="005456AC"/>
    <w:rsid w:val="00547083"/>
    <w:rsid w:val="00571795"/>
    <w:rsid w:val="00576635"/>
    <w:rsid w:val="00577B68"/>
    <w:rsid w:val="00592E8A"/>
    <w:rsid w:val="00595EEA"/>
    <w:rsid w:val="005B573A"/>
    <w:rsid w:val="005B7E5B"/>
    <w:rsid w:val="005D4ECF"/>
    <w:rsid w:val="005D60CE"/>
    <w:rsid w:val="005D668A"/>
    <w:rsid w:val="005F1F9F"/>
    <w:rsid w:val="005F3862"/>
    <w:rsid w:val="00601ECF"/>
    <w:rsid w:val="00633C95"/>
    <w:rsid w:val="00640485"/>
    <w:rsid w:val="0064093F"/>
    <w:rsid w:val="00650478"/>
    <w:rsid w:val="006703B4"/>
    <w:rsid w:val="006726DC"/>
    <w:rsid w:val="0068267B"/>
    <w:rsid w:val="006B2979"/>
    <w:rsid w:val="006B2B1B"/>
    <w:rsid w:val="006B77E1"/>
    <w:rsid w:val="006D40A1"/>
    <w:rsid w:val="006D54F3"/>
    <w:rsid w:val="006E2A09"/>
    <w:rsid w:val="006F16A9"/>
    <w:rsid w:val="00700093"/>
    <w:rsid w:val="00711864"/>
    <w:rsid w:val="00713BD7"/>
    <w:rsid w:val="00714C7E"/>
    <w:rsid w:val="00735511"/>
    <w:rsid w:val="0074331D"/>
    <w:rsid w:val="007578DD"/>
    <w:rsid w:val="00762022"/>
    <w:rsid w:val="00763560"/>
    <w:rsid w:val="00763D2C"/>
    <w:rsid w:val="007700F2"/>
    <w:rsid w:val="007727B2"/>
    <w:rsid w:val="00780ADE"/>
    <w:rsid w:val="0078270D"/>
    <w:rsid w:val="00784ABE"/>
    <w:rsid w:val="007913D3"/>
    <w:rsid w:val="0079178B"/>
    <w:rsid w:val="007B5EFE"/>
    <w:rsid w:val="007B7460"/>
    <w:rsid w:val="007C406D"/>
    <w:rsid w:val="007D090D"/>
    <w:rsid w:val="007D2A67"/>
    <w:rsid w:val="007D4FAA"/>
    <w:rsid w:val="007D5D75"/>
    <w:rsid w:val="00802F20"/>
    <w:rsid w:val="00803830"/>
    <w:rsid w:val="00833566"/>
    <w:rsid w:val="008356F0"/>
    <w:rsid w:val="00865B8D"/>
    <w:rsid w:val="00876BD4"/>
    <w:rsid w:val="00890B60"/>
    <w:rsid w:val="008946FA"/>
    <w:rsid w:val="008A099C"/>
    <w:rsid w:val="008A1D8F"/>
    <w:rsid w:val="008C0B03"/>
    <w:rsid w:val="008E0CCC"/>
    <w:rsid w:val="008F5CAF"/>
    <w:rsid w:val="00905087"/>
    <w:rsid w:val="00916072"/>
    <w:rsid w:val="009216CA"/>
    <w:rsid w:val="00925C33"/>
    <w:rsid w:val="00940EFF"/>
    <w:rsid w:val="00941F52"/>
    <w:rsid w:val="00957902"/>
    <w:rsid w:val="00962F72"/>
    <w:rsid w:val="00965535"/>
    <w:rsid w:val="00981F7F"/>
    <w:rsid w:val="009C3F07"/>
    <w:rsid w:val="009E6565"/>
    <w:rsid w:val="009E6AF1"/>
    <w:rsid w:val="00A32B53"/>
    <w:rsid w:val="00A368C8"/>
    <w:rsid w:val="00A37823"/>
    <w:rsid w:val="00A50527"/>
    <w:rsid w:val="00A51C0A"/>
    <w:rsid w:val="00A546A6"/>
    <w:rsid w:val="00A56730"/>
    <w:rsid w:val="00A64C8F"/>
    <w:rsid w:val="00A65B90"/>
    <w:rsid w:val="00A66D77"/>
    <w:rsid w:val="00A670ED"/>
    <w:rsid w:val="00A866E9"/>
    <w:rsid w:val="00AB74F2"/>
    <w:rsid w:val="00AB7984"/>
    <w:rsid w:val="00B0604E"/>
    <w:rsid w:val="00B0674A"/>
    <w:rsid w:val="00B16BD9"/>
    <w:rsid w:val="00B37873"/>
    <w:rsid w:val="00B51A71"/>
    <w:rsid w:val="00B616BD"/>
    <w:rsid w:val="00B61A6F"/>
    <w:rsid w:val="00B63305"/>
    <w:rsid w:val="00B81383"/>
    <w:rsid w:val="00BA67E2"/>
    <w:rsid w:val="00BC7EF2"/>
    <w:rsid w:val="00BD46CD"/>
    <w:rsid w:val="00BE0CB6"/>
    <w:rsid w:val="00BE1089"/>
    <w:rsid w:val="00BF6B7C"/>
    <w:rsid w:val="00C0211D"/>
    <w:rsid w:val="00C1084A"/>
    <w:rsid w:val="00C15592"/>
    <w:rsid w:val="00C311DB"/>
    <w:rsid w:val="00C318F2"/>
    <w:rsid w:val="00C41F4B"/>
    <w:rsid w:val="00C53FD8"/>
    <w:rsid w:val="00C63608"/>
    <w:rsid w:val="00C66672"/>
    <w:rsid w:val="00C66CE4"/>
    <w:rsid w:val="00C834FF"/>
    <w:rsid w:val="00C86C1F"/>
    <w:rsid w:val="00C877FC"/>
    <w:rsid w:val="00C92C20"/>
    <w:rsid w:val="00C94EC7"/>
    <w:rsid w:val="00C96499"/>
    <w:rsid w:val="00CA06D3"/>
    <w:rsid w:val="00CA1137"/>
    <w:rsid w:val="00CA6424"/>
    <w:rsid w:val="00CB0F58"/>
    <w:rsid w:val="00CC4070"/>
    <w:rsid w:val="00CE70B3"/>
    <w:rsid w:val="00D06997"/>
    <w:rsid w:val="00D15C12"/>
    <w:rsid w:val="00D25A9F"/>
    <w:rsid w:val="00D2630B"/>
    <w:rsid w:val="00D27A62"/>
    <w:rsid w:val="00D467DD"/>
    <w:rsid w:val="00D550A0"/>
    <w:rsid w:val="00D83CFD"/>
    <w:rsid w:val="00D87DE5"/>
    <w:rsid w:val="00D90F48"/>
    <w:rsid w:val="00D920A9"/>
    <w:rsid w:val="00D945F3"/>
    <w:rsid w:val="00DA0ACA"/>
    <w:rsid w:val="00DA0D88"/>
    <w:rsid w:val="00DC4676"/>
    <w:rsid w:val="00DD2F76"/>
    <w:rsid w:val="00DE5285"/>
    <w:rsid w:val="00DF6A72"/>
    <w:rsid w:val="00E036EA"/>
    <w:rsid w:val="00E44F90"/>
    <w:rsid w:val="00E503AB"/>
    <w:rsid w:val="00E5384D"/>
    <w:rsid w:val="00E6165B"/>
    <w:rsid w:val="00E7332A"/>
    <w:rsid w:val="00E760F4"/>
    <w:rsid w:val="00E77785"/>
    <w:rsid w:val="00E8612D"/>
    <w:rsid w:val="00EA64B9"/>
    <w:rsid w:val="00ED2F2A"/>
    <w:rsid w:val="00ED383B"/>
    <w:rsid w:val="00ED3898"/>
    <w:rsid w:val="00ED3DEB"/>
    <w:rsid w:val="00ED629B"/>
    <w:rsid w:val="00ED720A"/>
    <w:rsid w:val="00EF0D17"/>
    <w:rsid w:val="00F123AF"/>
    <w:rsid w:val="00F34BBF"/>
    <w:rsid w:val="00F6090A"/>
    <w:rsid w:val="00F66F5D"/>
    <w:rsid w:val="00F80B3A"/>
    <w:rsid w:val="00F8350F"/>
    <w:rsid w:val="00F92B3C"/>
    <w:rsid w:val="00FA39D7"/>
    <w:rsid w:val="00FA63B9"/>
    <w:rsid w:val="00FF0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2239D"/>
  <w15:chartTrackingRefBased/>
  <w15:docId w15:val="{5AFCEDE2-1ACA-44A9-9056-19122AEFC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90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579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79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8350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9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790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D2A67"/>
    <w:pPr>
      <w:spacing w:line="259" w:lineRule="auto"/>
      <w:ind w:left="720"/>
      <w:contextualSpacing/>
      <w:jc w:val="left"/>
    </w:pPr>
    <w:rPr>
      <w:rFonts w:asciiTheme="minorHAnsi" w:hAnsiTheme="minorHAnsi"/>
      <w:sz w:val="22"/>
    </w:rPr>
  </w:style>
  <w:style w:type="table" w:styleId="TableGrid">
    <w:name w:val="Table Grid"/>
    <w:basedOn w:val="TableNormal"/>
    <w:uiPriority w:val="39"/>
    <w:rsid w:val="007D2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569F3"/>
    <w:pPr>
      <w:spacing w:line="259" w:lineRule="auto"/>
      <w:jc w:val="left"/>
      <w:outlineLvl w:val="9"/>
    </w:pPr>
  </w:style>
  <w:style w:type="paragraph" w:styleId="TOC1">
    <w:name w:val="toc 1"/>
    <w:basedOn w:val="Normal"/>
    <w:next w:val="Normal"/>
    <w:autoRedefine/>
    <w:uiPriority w:val="39"/>
    <w:unhideWhenUsed/>
    <w:rsid w:val="002569F3"/>
    <w:pPr>
      <w:spacing w:after="100"/>
    </w:pPr>
  </w:style>
  <w:style w:type="paragraph" w:styleId="TOC2">
    <w:name w:val="toc 2"/>
    <w:basedOn w:val="Normal"/>
    <w:next w:val="Normal"/>
    <w:autoRedefine/>
    <w:uiPriority w:val="39"/>
    <w:unhideWhenUsed/>
    <w:rsid w:val="002569F3"/>
    <w:pPr>
      <w:spacing w:after="100"/>
      <w:ind w:left="240"/>
    </w:pPr>
  </w:style>
  <w:style w:type="character" w:styleId="Hyperlink">
    <w:name w:val="Hyperlink"/>
    <w:basedOn w:val="DefaultParagraphFont"/>
    <w:uiPriority w:val="99"/>
    <w:unhideWhenUsed/>
    <w:rsid w:val="002569F3"/>
    <w:rPr>
      <w:color w:val="0563C1" w:themeColor="hyperlink"/>
      <w:u w:val="single"/>
    </w:rPr>
  </w:style>
  <w:style w:type="character" w:customStyle="1" w:styleId="Heading3Char">
    <w:name w:val="Heading 3 Char"/>
    <w:basedOn w:val="DefaultParagraphFont"/>
    <w:link w:val="Heading3"/>
    <w:uiPriority w:val="9"/>
    <w:rsid w:val="00F8350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87DE5"/>
    <w:pPr>
      <w:spacing w:after="100"/>
      <w:ind w:left="480"/>
    </w:pPr>
  </w:style>
  <w:style w:type="paragraph" w:styleId="Header">
    <w:name w:val="header"/>
    <w:basedOn w:val="Normal"/>
    <w:link w:val="HeaderChar"/>
    <w:uiPriority w:val="99"/>
    <w:unhideWhenUsed/>
    <w:rsid w:val="00D87D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DE5"/>
    <w:rPr>
      <w:rFonts w:ascii="Times New Roman" w:hAnsi="Times New Roman"/>
      <w:sz w:val="24"/>
    </w:rPr>
  </w:style>
  <w:style w:type="paragraph" w:styleId="Footer">
    <w:name w:val="footer"/>
    <w:basedOn w:val="Normal"/>
    <w:link w:val="FooterChar"/>
    <w:uiPriority w:val="99"/>
    <w:unhideWhenUsed/>
    <w:rsid w:val="00D87D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7DE5"/>
    <w:rPr>
      <w:rFonts w:ascii="Times New Roman" w:hAnsi="Times New Roman"/>
      <w:sz w:val="24"/>
    </w:rPr>
  </w:style>
  <w:style w:type="paragraph" w:styleId="NormalWeb">
    <w:name w:val="Normal (Web)"/>
    <w:basedOn w:val="Normal"/>
    <w:uiPriority w:val="99"/>
    <w:semiHidden/>
    <w:unhideWhenUsed/>
    <w:rsid w:val="003D15E2"/>
    <w:pPr>
      <w:spacing w:before="100" w:beforeAutospacing="1" w:after="100" w:afterAutospacing="1" w:line="240" w:lineRule="auto"/>
      <w:jc w:val="left"/>
    </w:pPr>
    <w:rPr>
      <w:rFonts w:eastAsia="Times New Roman" w:cs="Times New Roman"/>
      <w:szCs w:val="24"/>
    </w:rPr>
  </w:style>
  <w:style w:type="paragraph" w:styleId="NoSpacing">
    <w:name w:val="No Spacing"/>
    <w:link w:val="NoSpacingChar"/>
    <w:uiPriority w:val="1"/>
    <w:qFormat/>
    <w:rsid w:val="000F1034"/>
    <w:pPr>
      <w:spacing w:after="0" w:line="240" w:lineRule="auto"/>
    </w:pPr>
    <w:rPr>
      <w:rFonts w:eastAsiaTheme="minorEastAsia"/>
    </w:rPr>
  </w:style>
  <w:style w:type="character" w:customStyle="1" w:styleId="NoSpacingChar">
    <w:name w:val="No Spacing Char"/>
    <w:basedOn w:val="DefaultParagraphFont"/>
    <w:link w:val="NoSpacing"/>
    <w:uiPriority w:val="1"/>
    <w:rsid w:val="000F1034"/>
    <w:rPr>
      <w:rFonts w:eastAsiaTheme="minorEastAsia"/>
    </w:rPr>
  </w:style>
  <w:style w:type="paragraph" w:styleId="Bibliography">
    <w:name w:val="Bibliography"/>
    <w:basedOn w:val="Normal"/>
    <w:next w:val="Normal"/>
    <w:uiPriority w:val="37"/>
    <w:unhideWhenUsed/>
    <w:rsid w:val="00C83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9566">
      <w:bodyDiv w:val="1"/>
      <w:marLeft w:val="0"/>
      <w:marRight w:val="0"/>
      <w:marTop w:val="0"/>
      <w:marBottom w:val="0"/>
      <w:divBdr>
        <w:top w:val="none" w:sz="0" w:space="0" w:color="auto"/>
        <w:left w:val="none" w:sz="0" w:space="0" w:color="auto"/>
        <w:bottom w:val="none" w:sz="0" w:space="0" w:color="auto"/>
        <w:right w:val="none" w:sz="0" w:space="0" w:color="auto"/>
      </w:divBdr>
    </w:div>
    <w:div w:id="129830251">
      <w:bodyDiv w:val="1"/>
      <w:marLeft w:val="0"/>
      <w:marRight w:val="0"/>
      <w:marTop w:val="0"/>
      <w:marBottom w:val="0"/>
      <w:divBdr>
        <w:top w:val="none" w:sz="0" w:space="0" w:color="auto"/>
        <w:left w:val="none" w:sz="0" w:space="0" w:color="auto"/>
        <w:bottom w:val="none" w:sz="0" w:space="0" w:color="auto"/>
        <w:right w:val="none" w:sz="0" w:space="0" w:color="auto"/>
      </w:divBdr>
    </w:div>
    <w:div w:id="132138842">
      <w:bodyDiv w:val="1"/>
      <w:marLeft w:val="0"/>
      <w:marRight w:val="0"/>
      <w:marTop w:val="0"/>
      <w:marBottom w:val="0"/>
      <w:divBdr>
        <w:top w:val="none" w:sz="0" w:space="0" w:color="auto"/>
        <w:left w:val="none" w:sz="0" w:space="0" w:color="auto"/>
        <w:bottom w:val="none" w:sz="0" w:space="0" w:color="auto"/>
        <w:right w:val="none" w:sz="0" w:space="0" w:color="auto"/>
      </w:divBdr>
    </w:div>
    <w:div w:id="137260549">
      <w:bodyDiv w:val="1"/>
      <w:marLeft w:val="0"/>
      <w:marRight w:val="0"/>
      <w:marTop w:val="0"/>
      <w:marBottom w:val="0"/>
      <w:divBdr>
        <w:top w:val="none" w:sz="0" w:space="0" w:color="auto"/>
        <w:left w:val="none" w:sz="0" w:space="0" w:color="auto"/>
        <w:bottom w:val="none" w:sz="0" w:space="0" w:color="auto"/>
        <w:right w:val="none" w:sz="0" w:space="0" w:color="auto"/>
      </w:divBdr>
    </w:div>
    <w:div w:id="152570835">
      <w:bodyDiv w:val="1"/>
      <w:marLeft w:val="0"/>
      <w:marRight w:val="0"/>
      <w:marTop w:val="0"/>
      <w:marBottom w:val="0"/>
      <w:divBdr>
        <w:top w:val="none" w:sz="0" w:space="0" w:color="auto"/>
        <w:left w:val="none" w:sz="0" w:space="0" w:color="auto"/>
        <w:bottom w:val="none" w:sz="0" w:space="0" w:color="auto"/>
        <w:right w:val="none" w:sz="0" w:space="0" w:color="auto"/>
      </w:divBdr>
    </w:div>
    <w:div w:id="278877200">
      <w:bodyDiv w:val="1"/>
      <w:marLeft w:val="0"/>
      <w:marRight w:val="0"/>
      <w:marTop w:val="0"/>
      <w:marBottom w:val="0"/>
      <w:divBdr>
        <w:top w:val="none" w:sz="0" w:space="0" w:color="auto"/>
        <w:left w:val="none" w:sz="0" w:space="0" w:color="auto"/>
        <w:bottom w:val="none" w:sz="0" w:space="0" w:color="auto"/>
        <w:right w:val="none" w:sz="0" w:space="0" w:color="auto"/>
      </w:divBdr>
    </w:div>
    <w:div w:id="338653594">
      <w:bodyDiv w:val="1"/>
      <w:marLeft w:val="0"/>
      <w:marRight w:val="0"/>
      <w:marTop w:val="0"/>
      <w:marBottom w:val="0"/>
      <w:divBdr>
        <w:top w:val="none" w:sz="0" w:space="0" w:color="auto"/>
        <w:left w:val="none" w:sz="0" w:space="0" w:color="auto"/>
        <w:bottom w:val="none" w:sz="0" w:space="0" w:color="auto"/>
        <w:right w:val="none" w:sz="0" w:space="0" w:color="auto"/>
      </w:divBdr>
    </w:div>
    <w:div w:id="342823716">
      <w:bodyDiv w:val="1"/>
      <w:marLeft w:val="0"/>
      <w:marRight w:val="0"/>
      <w:marTop w:val="0"/>
      <w:marBottom w:val="0"/>
      <w:divBdr>
        <w:top w:val="none" w:sz="0" w:space="0" w:color="auto"/>
        <w:left w:val="none" w:sz="0" w:space="0" w:color="auto"/>
        <w:bottom w:val="none" w:sz="0" w:space="0" w:color="auto"/>
        <w:right w:val="none" w:sz="0" w:space="0" w:color="auto"/>
      </w:divBdr>
    </w:div>
    <w:div w:id="467357692">
      <w:bodyDiv w:val="1"/>
      <w:marLeft w:val="0"/>
      <w:marRight w:val="0"/>
      <w:marTop w:val="0"/>
      <w:marBottom w:val="0"/>
      <w:divBdr>
        <w:top w:val="none" w:sz="0" w:space="0" w:color="auto"/>
        <w:left w:val="none" w:sz="0" w:space="0" w:color="auto"/>
        <w:bottom w:val="none" w:sz="0" w:space="0" w:color="auto"/>
        <w:right w:val="none" w:sz="0" w:space="0" w:color="auto"/>
      </w:divBdr>
    </w:div>
    <w:div w:id="548419464">
      <w:bodyDiv w:val="1"/>
      <w:marLeft w:val="0"/>
      <w:marRight w:val="0"/>
      <w:marTop w:val="0"/>
      <w:marBottom w:val="0"/>
      <w:divBdr>
        <w:top w:val="none" w:sz="0" w:space="0" w:color="auto"/>
        <w:left w:val="none" w:sz="0" w:space="0" w:color="auto"/>
        <w:bottom w:val="none" w:sz="0" w:space="0" w:color="auto"/>
        <w:right w:val="none" w:sz="0" w:space="0" w:color="auto"/>
      </w:divBdr>
    </w:div>
    <w:div w:id="662703088">
      <w:bodyDiv w:val="1"/>
      <w:marLeft w:val="0"/>
      <w:marRight w:val="0"/>
      <w:marTop w:val="0"/>
      <w:marBottom w:val="0"/>
      <w:divBdr>
        <w:top w:val="none" w:sz="0" w:space="0" w:color="auto"/>
        <w:left w:val="none" w:sz="0" w:space="0" w:color="auto"/>
        <w:bottom w:val="none" w:sz="0" w:space="0" w:color="auto"/>
        <w:right w:val="none" w:sz="0" w:space="0" w:color="auto"/>
      </w:divBdr>
    </w:div>
    <w:div w:id="672882905">
      <w:bodyDiv w:val="1"/>
      <w:marLeft w:val="0"/>
      <w:marRight w:val="0"/>
      <w:marTop w:val="0"/>
      <w:marBottom w:val="0"/>
      <w:divBdr>
        <w:top w:val="none" w:sz="0" w:space="0" w:color="auto"/>
        <w:left w:val="none" w:sz="0" w:space="0" w:color="auto"/>
        <w:bottom w:val="none" w:sz="0" w:space="0" w:color="auto"/>
        <w:right w:val="none" w:sz="0" w:space="0" w:color="auto"/>
      </w:divBdr>
    </w:div>
    <w:div w:id="1086993416">
      <w:bodyDiv w:val="1"/>
      <w:marLeft w:val="0"/>
      <w:marRight w:val="0"/>
      <w:marTop w:val="0"/>
      <w:marBottom w:val="0"/>
      <w:divBdr>
        <w:top w:val="none" w:sz="0" w:space="0" w:color="auto"/>
        <w:left w:val="none" w:sz="0" w:space="0" w:color="auto"/>
        <w:bottom w:val="none" w:sz="0" w:space="0" w:color="auto"/>
        <w:right w:val="none" w:sz="0" w:space="0" w:color="auto"/>
      </w:divBdr>
    </w:div>
    <w:div w:id="1157958324">
      <w:bodyDiv w:val="1"/>
      <w:marLeft w:val="0"/>
      <w:marRight w:val="0"/>
      <w:marTop w:val="0"/>
      <w:marBottom w:val="0"/>
      <w:divBdr>
        <w:top w:val="none" w:sz="0" w:space="0" w:color="auto"/>
        <w:left w:val="none" w:sz="0" w:space="0" w:color="auto"/>
        <w:bottom w:val="none" w:sz="0" w:space="0" w:color="auto"/>
        <w:right w:val="none" w:sz="0" w:space="0" w:color="auto"/>
      </w:divBdr>
    </w:div>
    <w:div w:id="1159230910">
      <w:bodyDiv w:val="1"/>
      <w:marLeft w:val="0"/>
      <w:marRight w:val="0"/>
      <w:marTop w:val="0"/>
      <w:marBottom w:val="0"/>
      <w:divBdr>
        <w:top w:val="none" w:sz="0" w:space="0" w:color="auto"/>
        <w:left w:val="none" w:sz="0" w:space="0" w:color="auto"/>
        <w:bottom w:val="none" w:sz="0" w:space="0" w:color="auto"/>
        <w:right w:val="none" w:sz="0" w:space="0" w:color="auto"/>
      </w:divBdr>
    </w:div>
    <w:div w:id="1188445024">
      <w:bodyDiv w:val="1"/>
      <w:marLeft w:val="0"/>
      <w:marRight w:val="0"/>
      <w:marTop w:val="0"/>
      <w:marBottom w:val="0"/>
      <w:divBdr>
        <w:top w:val="none" w:sz="0" w:space="0" w:color="auto"/>
        <w:left w:val="none" w:sz="0" w:space="0" w:color="auto"/>
        <w:bottom w:val="none" w:sz="0" w:space="0" w:color="auto"/>
        <w:right w:val="none" w:sz="0" w:space="0" w:color="auto"/>
      </w:divBdr>
    </w:div>
    <w:div w:id="1310744269">
      <w:bodyDiv w:val="1"/>
      <w:marLeft w:val="0"/>
      <w:marRight w:val="0"/>
      <w:marTop w:val="0"/>
      <w:marBottom w:val="0"/>
      <w:divBdr>
        <w:top w:val="none" w:sz="0" w:space="0" w:color="auto"/>
        <w:left w:val="none" w:sz="0" w:space="0" w:color="auto"/>
        <w:bottom w:val="none" w:sz="0" w:space="0" w:color="auto"/>
        <w:right w:val="none" w:sz="0" w:space="0" w:color="auto"/>
      </w:divBdr>
    </w:div>
    <w:div w:id="1325157844">
      <w:bodyDiv w:val="1"/>
      <w:marLeft w:val="0"/>
      <w:marRight w:val="0"/>
      <w:marTop w:val="0"/>
      <w:marBottom w:val="0"/>
      <w:divBdr>
        <w:top w:val="none" w:sz="0" w:space="0" w:color="auto"/>
        <w:left w:val="none" w:sz="0" w:space="0" w:color="auto"/>
        <w:bottom w:val="none" w:sz="0" w:space="0" w:color="auto"/>
        <w:right w:val="none" w:sz="0" w:space="0" w:color="auto"/>
      </w:divBdr>
    </w:div>
    <w:div w:id="1335187052">
      <w:bodyDiv w:val="1"/>
      <w:marLeft w:val="0"/>
      <w:marRight w:val="0"/>
      <w:marTop w:val="0"/>
      <w:marBottom w:val="0"/>
      <w:divBdr>
        <w:top w:val="none" w:sz="0" w:space="0" w:color="auto"/>
        <w:left w:val="none" w:sz="0" w:space="0" w:color="auto"/>
        <w:bottom w:val="none" w:sz="0" w:space="0" w:color="auto"/>
        <w:right w:val="none" w:sz="0" w:space="0" w:color="auto"/>
      </w:divBdr>
    </w:div>
    <w:div w:id="1373849657">
      <w:bodyDiv w:val="1"/>
      <w:marLeft w:val="0"/>
      <w:marRight w:val="0"/>
      <w:marTop w:val="0"/>
      <w:marBottom w:val="0"/>
      <w:divBdr>
        <w:top w:val="none" w:sz="0" w:space="0" w:color="auto"/>
        <w:left w:val="none" w:sz="0" w:space="0" w:color="auto"/>
        <w:bottom w:val="none" w:sz="0" w:space="0" w:color="auto"/>
        <w:right w:val="none" w:sz="0" w:space="0" w:color="auto"/>
      </w:divBdr>
    </w:div>
    <w:div w:id="1431706658">
      <w:bodyDiv w:val="1"/>
      <w:marLeft w:val="0"/>
      <w:marRight w:val="0"/>
      <w:marTop w:val="0"/>
      <w:marBottom w:val="0"/>
      <w:divBdr>
        <w:top w:val="none" w:sz="0" w:space="0" w:color="auto"/>
        <w:left w:val="none" w:sz="0" w:space="0" w:color="auto"/>
        <w:bottom w:val="none" w:sz="0" w:space="0" w:color="auto"/>
        <w:right w:val="none" w:sz="0" w:space="0" w:color="auto"/>
      </w:divBdr>
    </w:div>
    <w:div w:id="1495994942">
      <w:bodyDiv w:val="1"/>
      <w:marLeft w:val="0"/>
      <w:marRight w:val="0"/>
      <w:marTop w:val="0"/>
      <w:marBottom w:val="0"/>
      <w:divBdr>
        <w:top w:val="none" w:sz="0" w:space="0" w:color="auto"/>
        <w:left w:val="none" w:sz="0" w:space="0" w:color="auto"/>
        <w:bottom w:val="none" w:sz="0" w:space="0" w:color="auto"/>
        <w:right w:val="none" w:sz="0" w:space="0" w:color="auto"/>
      </w:divBdr>
    </w:div>
    <w:div w:id="1530028445">
      <w:bodyDiv w:val="1"/>
      <w:marLeft w:val="0"/>
      <w:marRight w:val="0"/>
      <w:marTop w:val="0"/>
      <w:marBottom w:val="0"/>
      <w:divBdr>
        <w:top w:val="none" w:sz="0" w:space="0" w:color="auto"/>
        <w:left w:val="none" w:sz="0" w:space="0" w:color="auto"/>
        <w:bottom w:val="none" w:sz="0" w:space="0" w:color="auto"/>
        <w:right w:val="none" w:sz="0" w:space="0" w:color="auto"/>
      </w:divBdr>
    </w:div>
    <w:div w:id="1564752692">
      <w:bodyDiv w:val="1"/>
      <w:marLeft w:val="0"/>
      <w:marRight w:val="0"/>
      <w:marTop w:val="0"/>
      <w:marBottom w:val="0"/>
      <w:divBdr>
        <w:top w:val="none" w:sz="0" w:space="0" w:color="auto"/>
        <w:left w:val="none" w:sz="0" w:space="0" w:color="auto"/>
        <w:bottom w:val="none" w:sz="0" w:space="0" w:color="auto"/>
        <w:right w:val="none" w:sz="0" w:space="0" w:color="auto"/>
      </w:divBdr>
    </w:div>
    <w:div w:id="1874535993">
      <w:bodyDiv w:val="1"/>
      <w:marLeft w:val="0"/>
      <w:marRight w:val="0"/>
      <w:marTop w:val="0"/>
      <w:marBottom w:val="0"/>
      <w:divBdr>
        <w:top w:val="none" w:sz="0" w:space="0" w:color="auto"/>
        <w:left w:val="none" w:sz="0" w:space="0" w:color="auto"/>
        <w:bottom w:val="none" w:sz="0" w:space="0" w:color="auto"/>
        <w:right w:val="none" w:sz="0" w:space="0" w:color="auto"/>
      </w:divBdr>
    </w:div>
    <w:div w:id="1933583227">
      <w:bodyDiv w:val="1"/>
      <w:marLeft w:val="0"/>
      <w:marRight w:val="0"/>
      <w:marTop w:val="0"/>
      <w:marBottom w:val="0"/>
      <w:divBdr>
        <w:top w:val="none" w:sz="0" w:space="0" w:color="auto"/>
        <w:left w:val="none" w:sz="0" w:space="0" w:color="auto"/>
        <w:bottom w:val="none" w:sz="0" w:space="0" w:color="auto"/>
        <w:right w:val="none" w:sz="0" w:space="0" w:color="auto"/>
      </w:divBdr>
    </w:div>
    <w:div w:id="1940986903">
      <w:bodyDiv w:val="1"/>
      <w:marLeft w:val="0"/>
      <w:marRight w:val="0"/>
      <w:marTop w:val="0"/>
      <w:marBottom w:val="0"/>
      <w:divBdr>
        <w:top w:val="none" w:sz="0" w:space="0" w:color="auto"/>
        <w:left w:val="none" w:sz="0" w:space="0" w:color="auto"/>
        <w:bottom w:val="none" w:sz="0" w:space="0" w:color="auto"/>
        <w:right w:val="none" w:sz="0" w:space="0" w:color="auto"/>
      </w:divBdr>
    </w:div>
    <w:div w:id="2030788398">
      <w:bodyDiv w:val="1"/>
      <w:marLeft w:val="0"/>
      <w:marRight w:val="0"/>
      <w:marTop w:val="0"/>
      <w:marBottom w:val="0"/>
      <w:divBdr>
        <w:top w:val="none" w:sz="0" w:space="0" w:color="auto"/>
        <w:left w:val="none" w:sz="0" w:space="0" w:color="auto"/>
        <w:bottom w:val="none" w:sz="0" w:space="0" w:color="auto"/>
        <w:right w:val="none" w:sz="0" w:space="0" w:color="auto"/>
      </w:divBdr>
    </w:div>
    <w:div w:id="2062821487">
      <w:bodyDiv w:val="1"/>
      <w:marLeft w:val="0"/>
      <w:marRight w:val="0"/>
      <w:marTop w:val="0"/>
      <w:marBottom w:val="0"/>
      <w:divBdr>
        <w:top w:val="none" w:sz="0" w:space="0" w:color="auto"/>
        <w:left w:val="none" w:sz="0" w:space="0" w:color="auto"/>
        <w:bottom w:val="none" w:sz="0" w:space="0" w:color="auto"/>
        <w:right w:val="none" w:sz="0" w:space="0" w:color="auto"/>
      </w:divBdr>
    </w:div>
    <w:div w:id="21407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Anu17</b:Tag>
    <b:SourceType>Book</b:SourceType>
    <b:Guid>{0F47ACAA-889A-4222-A0B5-AF62AA16B5DD}</b:Guid>
    <b:Title>MS Excel: Let's advance to the next level</b:Title>
    <b:Year>2017</b:Year>
    <b:Author>
      <b:Author>
        <b:NameList>
          <b:Person>
            <b:Last>Singal</b:Last>
            <b:First>Anurag</b:First>
          </b:Person>
        </b:NameList>
      </b:Author>
    </b:Author>
    <b:City>New York</b:City>
    <b:Publisher>BEP</b:Publisher>
    <b:Edition>1st</b:Edition>
    <b:RefOrder>1</b:RefOrder>
  </b:Source>
  <b:Source>
    <b:Tag>Ste17</b:Tag>
    <b:SourceType>JournalArticle</b:SourceType>
    <b:Guid>{5F64A69E-167C-4183-B218-0E55F4CB4E6C}</b:Guid>
    <b:Title>Introduction to MS Excel advanced techniques via e-learning</b:Title>
    <b:Year>2017</b:Year>
    <b:Author>
      <b:Author>
        <b:NameList>
          <b:Person>
            <b:Last>Hrehova</b:Last>
            <b:First>Stella</b:First>
          </b:Person>
          <b:Person>
            <b:Last>Vagaska</b:Last>
            <b:First>Alena</b:First>
          </b:Person>
        </b:NameList>
      </b:Author>
    </b:Author>
    <b:JournalName>New Trends and Issues Proceedings on Humanities and Social Sciences</b:JournalName>
    <b:Pages>255-260</b:Pages>
    <b:Volume>4</b:Volume>
    <b:Issue>1</b:Issue>
    <b:RefOrder>2</b:RefOrder>
  </b:Source>
  <b:Source>
    <b:Tag>HHa17</b:Tag>
    <b:SourceType>Book</b:SourceType>
    <b:Guid>{10349655-62DA-443D-B7EA-ECDDE7E8C176}</b:Guid>
    <b:Title>Statistics MS</b:Title>
    <b:Year>2017</b:Year>
    <b:Author>
      <b:Author>
        <b:NameList>
          <b:Person>
            <b:Last>H.Hayslett</b:Last>
          </b:Person>
          <b:Person>
            <b:Last>P.Murphy</b:Last>
          </b:Person>
        </b:NameList>
      </b:Author>
    </b:Author>
    <b:City>London</b:City>
    <b:Publisher>Elsevier Science</b:Publisher>
    <b:Edition>2nd</b:Edition>
    <b:RefOrder>3</b:RefOrder>
  </b:Source>
  <b:Source>
    <b:Tag>Ani15</b:Tag>
    <b:SourceType>Book</b:SourceType>
    <b:Guid>{83BCFB18-B15E-46E1-99BF-6642AAB478B1}</b:Guid>
    <b:Author>
      <b:Author>
        <b:NameList>
          <b:Person>
            <b:Last>Maheshwari</b:Last>
            <b:First>Anil</b:First>
          </b:Person>
        </b:NameList>
      </b:Author>
    </b:Author>
    <b:Title>Business Intelligence and Data Mining</b:Title>
    <b:Year>2015</b:Year>
    <b:City>New York</b:City>
    <b:Publisher>BEP</b:Publisher>
    <b:Edition>1st digital</b:Edition>
    <b:RefOrder>4</b:RefOrder>
  </b:Source>
  <b:Source>
    <b:Tag>Jam16</b:Tag>
    <b:SourceType>InternetSite</b:SourceType>
    <b:Guid>{9650FFC9-AAC6-4DEE-9452-7AEED8FC4D9E}</b:Guid>
    <b:Title>K-means cluster analysis SPSS</b:Title>
    <b:Year>2016</b:Year>
    <b:Author>
      <b:Author>
        <b:NameList>
          <b:Person>
            <b:Last>Gaskin</b:Last>
            <b:First>James</b:First>
          </b:Person>
        </b:NameList>
      </b:Author>
    </b:Author>
    <b:YearAccessed>22</b:YearAccessed>
    <b:MonthAccessed>12</b:MonthAccessed>
    <b:DayAccessed>28</b:DayAccessed>
    <b:URL>https://www.youtube.com/watch?v=e27G-UCju0E&amp;t=2s</b:URL>
    <b:RefOrder>5</b:RefOrder>
  </b:Source>
  <b:Source>
    <b:Tag>WNw20</b:Tag>
    <b:SourceType>InternetSite</b:SourceType>
    <b:Guid>{1B2FECE9-493D-4FF8-B671-B6F51750749C}</b:Guid>
    <b:Author>
      <b:Author>
        <b:Corporate>WN write need</b:Corporate>
      </b:Author>
    </b:Author>
    <b:Title>What are the benefits of SPSS</b:Title>
    <b:Year>2020</b:Year>
    <b:YearAccessed>2022</b:YearAccessed>
    <b:MonthAccessed>12</b:MonthAccessed>
    <b:DayAccessed>05</b:DayAccessed>
    <b:URL>https://www.youtube.com/watch?v=gqYZoCEfMos</b:URL>
    <b:RefOrder>6</b:RefOrder>
  </b:Source>
  <b:Source>
    <b:Tag>DrT15</b:Tag>
    <b:SourceType>InternetSite</b:SourceType>
    <b:Guid>{3CB7F19A-BD72-4E03-A696-2E7E4E13936F}</b:Guid>
    <b:Author>
      <b:Author>
        <b:NameList>
          <b:Person>
            <b:Last>Grande</b:Last>
            <b:First>Dr</b:First>
            <b:Middle>Todd</b:Middle>
          </b:Person>
        </b:NameList>
      </b:Author>
    </b:Author>
    <b:Title>Sensitivity, Specificity, False Positives, and False Negatives in SPSS</b:Title>
    <b:Year>2015</b:Year>
    <b:YearAccessed>2023</b:YearAccessed>
    <b:MonthAccessed>1</b:MonthAccessed>
    <b:DayAccessed>05</b:DayAccessed>
    <b:URL>https://www.youtube.com/watch?v=XdPAjO718Fg</b:URL>
    <b:RefOrder>7</b:RefOrder>
  </b:Source>
</b:Sources>
</file>

<file path=customXml/itemProps1.xml><?xml version="1.0" encoding="utf-8"?>
<ds:datastoreItem xmlns:ds="http://schemas.openxmlformats.org/officeDocument/2006/customXml" ds:itemID="{E0C014A6-27FD-4581-B67A-C81981D64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3263</Words>
  <Characters>18603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Data analysis &amp; Visualisation</vt:lpstr>
    </vt:vector>
  </TitlesOfParts>
  <Company>University of wales trinity saint david</Company>
  <LinksUpToDate>false</LinksUpToDate>
  <CharactersWithSpaces>21823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&amp; Visualisation</dc:title>
  <dc:subject/>
  <dc:creator>By Penko Nedelchev                        Lecturer: Anupam Mazumdar</dc:creator>
  <cp:keywords/>
  <dc:description/>
  <cp:lastModifiedBy>Elena Nedelcheva (2112413)</cp:lastModifiedBy>
  <cp:revision>3</cp:revision>
  <dcterms:created xsi:type="dcterms:W3CDTF">2023-01-13T13:05:00Z</dcterms:created>
  <dcterms:modified xsi:type="dcterms:W3CDTF">2023-01-13T13:05:00Z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29b26f44-996a-45ce-bfe9-fca5997c5d1d</vt:lpwstr>
  </property>
</Properties>
</file>