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F802CC" w14:textId="77777777" w:rsidR="00092573" w:rsidRPr="0044460E" w:rsidRDefault="00092573" w:rsidP="00092573">
      <w:pPr>
        <w:jc w:val="both"/>
        <w:rPr>
          <w:rFonts w:ascii="Avenir Next LT Pro" w:hAnsi="Avenir Next LT Pro"/>
          <w:b/>
          <w:bCs/>
          <w:sz w:val="24"/>
          <w:szCs w:val="24"/>
        </w:rPr>
      </w:pPr>
      <w:r w:rsidRPr="007C7C62">
        <w:rPr>
          <w:rFonts w:ascii="Avenir Next LT Pro" w:hAnsi="Avenir Next LT Pro"/>
          <w:b/>
          <w:bCs/>
          <w:sz w:val="24"/>
          <w:szCs w:val="24"/>
        </w:rPr>
        <w:t>Task 2- Question 1</w:t>
      </w:r>
      <w:r>
        <w:rPr>
          <w:rFonts w:ascii="Avenir Next LT Pro" w:hAnsi="Avenir Next LT Pro"/>
          <w:sz w:val="24"/>
          <w:szCs w:val="24"/>
        </w:rPr>
        <w:t>: -</w:t>
      </w:r>
      <w:r w:rsidRPr="0044460E">
        <w:rPr>
          <w:rFonts w:ascii="Avenir Next LT Pro" w:hAnsi="Avenir Next LT Pro"/>
          <w:b/>
          <w:bCs/>
          <w:sz w:val="24"/>
          <w:szCs w:val="24"/>
        </w:rPr>
        <w:t>Critically explain how innovation and creativity can support business advantage</w:t>
      </w:r>
    </w:p>
    <w:p w14:paraId="3C902FFD" w14:textId="77777777" w:rsidR="00092573" w:rsidRPr="007C7C62" w:rsidRDefault="00092573" w:rsidP="00092573">
      <w:pPr>
        <w:ind w:firstLine="720"/>
        <w:jc w:val="both"/>
        <w:rPr>
          <w:rFonts w:ascii="Avenir Next LT Pro" w:hAnsi="Avenir Next LT Pro"/>
          <w:b/>
          <w:bCs/>
          <w:sz w:val="24"/>
          <w:szCs w:val="24"/>
        </w:rPr>
      </w:pPr>
      <w:r>
        <w:rPr>
          <w:rFonts w:ascii="Avenir Next LT Pro" w:hAnsi="Avenir Next LT Pro"/>
          <w:sz w:val="24"/>
          <w:szCs w:val="24"/>
        </w:rPr>
        <w:t xml:space="preserve">  -</w:t>
      </w:r>
      <w:r w:rsidRPr="007C7C62">
        <w:rPr>
          <w:rFonts w:ascii="Avenir Next LT Pro" w:hAnsi="Avenir Next LT Pro"/>
          <w:b/>
          <w:bCs/>
          <w:sz w:val="24"/>
          <w:szCs w:val="24"/>
        </w:rPr>
        <w:t>Question 2</w:t>
      </w:r>
      <w:r w:rsidRPr="007C7C62">
        <w:rPr>
          <w:rFonts w:ascii="Avenir Next LT Pro" w:hAnsi="Avenir Next LT Pro"/>
          <w:sz w:val="24"/>
          <w:szCs w:val="24"/>
        </w:rPr>
        <w:t xml:space="preserve">: - </w:t>
      </w:r>
      <w:r w:rsidRPr="007C7C62">
        <w:rPr>
          <w:rFonts w:ascii="Avenir Next LT Pro" w:hAnsi="Avenir Next LT Pro"/>
          <w:b/>
          <w:bCs/>
          <w:sz w:val="24"/>
          <w:szCs w:val="24"/>
        </w:rPr>
        <w:t>Critically review and evaluate one lecture from the module and reflect on how this has supported your understanding of innovation and creativity</w:t>
      </w:r>
    </w:p>
    <w:p w14:paraId="028DDBA0" w14:textId="77777777" w:rsidR="00092573" w:rsidRPr="007C7C62" w:rsidRDefault="00092573" w:rsidP="00092573">
      <w:pPr>
        <w:pBdr>
          <w:bottom w:val="single" w:sz="6" w:space="12" w:color="auto"/>
        </w:pBdr>
        <w:jc w:val="both"/>
        <w:rPr>
          <w:rFonts w:ascii="Avenir Next LT Pro" w:hAnsi="Avenir Next LT Pro"/>
          <w:sz w:val="24"/>
          <w:szCs w:val="24"/>
        </w:rPr>
      </w:pPr>
      <w:r w:rsidRPr="007C7C62">
        <w:rPr>
          <w:rFonts w:ascii="Avenir Next LT Pro" w:hAnsi="Avenir Next LT Pro"/>
          <w:b/>
          <w:bCs/>
          <w:sz w:val="24"/>
          <w:szCs w:val="24"/>
        </w:rPr>
        <w:tab/>
      </w:r>
      <w:r w:rsidRPr="007C7C62">
        <w:rPr>
          <w:rFonts w:ascii="Avenir Next LT Pro" w:hAnsi="Avenir Next LT Pro"/>
          <w:b/>
          <w:bCs/>
          <w:sz w:val="24"/>
          <w:szCs w:val="24"/>
        </w:rPr>
        <w:tab/>
        <w:t xml:space="preserve">      -Further reflect on how you could have improved your understanding of this lecture</w:t>
      </w:r>
      <w:r w:rsidRPr="007C7C62">
        <w:rPr>
          <w:rFonts w:ascii="Avenir Next LT Pro" w:hAnsi="Avenir Next LT Pro"/>
          <w:sz w:val="24"/>
          <w:szCs w:val="24"/>
        </w:rPr>
        <w:t>.</w:t>
      </w:r>
    </w:p>
    <w:p w14:paraId="07DECC86" w14:textId="0A5B7CBC" w:rsidR="00092573" w:rsidRPr="002F4DA2" w:rsidRDefault="00092573" w:rsidP="00092573">
      <w:pPr>
        <w:jc w:val="both"/>
        <w:rPr>
          <w:rFonts w:ascii="Avenir Next LT Pro" w:hAnsi="Avenir Next LT Pro"/>
          <w:b/>
          <w:bCs/>
          <w:sz w:val="24"/>
          <w:szCs w:val="24"/>
        </w:rPr>
      </w:pPr>
      <w:r w:rsidRPr="007C7C62">
        <w:rPr>
          <w:rFonts w:ascii="Avenir Next LT Pro" w:hAnsi="Avenir Next LT Pro"/>
          <w:b/>
          <w:bCs/>
          <w:sz w:val="24"/>
          <w:szCs w:val="24"/>
          <w:highlight w:val="green"/>
        </w:rPr>
        <w:t>Question 1</w:t>
      </w:r>
      <w:r>
        <w:rPr>
          <w:rFonts w:ascii="Avenir Next LT Pro" w:hAnsi="Avenir Next LT Pro"/>
          <w:sz w:val="24"/>
          <w:szCs w:val="24"/>
        </w:rPr>
        <w:t>:</w:t>
      </w:r>
      <w:r w:rsidRPr="0044460E">
        <w:rPr>
          <w:rFonts w:ascii="Avenir Next LT Pro" w:hAnsi="Avenir Next LT Pro"/>
          <w:b/>
          <w:bCs/>
          <w:sz w:val="24"/>
          <w:szCs w:val="24"/>
        </w:rPr>
        <w:t xml:space="preserve"> Critically explain how innovation and creativity can support business advantage</w:t>
      </w:r>
    </w:p>
    <w:p w14:paraId="0958E189" w14:textId="2800FA07" w:rsidR="00092573" w:rsidRDefault="00092573" w:rsidP="00092573">
      <w:pPr>
        <w:jc w:val="both"/>
        <w:rPr>
          <w:rFonts w:ascii="Avenir Next LT Pro" w:hAnsi="Avenir Next LT Pro"/>
          <w:sz w:val="24"/>
          <w:szCs w:val="24"/>
        </w:rPr>
      </w:pPr>
      <w:r>
        <w:rPr>
          <w:rFonts w:ascii="Avenir Next LT Pro" w:hAnsi="Avenir Next LT Pro"/>
          <w:sz w:val="24"/>
          <w:szCs w:val="24"/>
        </w:rPr>
        <w:t xml:space="preserve">Today’s business world continually requires new ideas to finally cope with gradual competition that continues to increase. </w:t>
      </w:r>
      <w:r w:rsidR="00301B9E">
        <w:rPr>
          <w:rFonts w:ascii="Avenir Next LT Pro" w:hAnsi="Avenir Next LT Pro"/>
          <w:sz w:val="24"/>
          <w:szCs w:val="24"/>
        </w:rPr>
        <w:t xml:space="preserve">Remaining </w:t>
      </w:r>
      <w:r>
        <w:rPr>
          <w:rFonts w:ascii="Avenir Next LT Pro" w:hAnsi="Avenir Next LT Pro"/>
          <w:sz w:val="24"/>
          <w:szCs w:val="24"/>
        </w:rPr>
        <w:t>constant and dynamic</w:t>
      </w:r>
      <w:r w:rsidR="00301B9E">
        <w:rPr>
          <w:rFonts w:ascii="Avenir Next LT Pro" w:hAnsi="Avenir Next LT Pro"/>
          <w:sz w:val="24"/>
          <w:szCs w:val="24"/>
        </w:rPr>
        <w:t xml:space="preserve"> </w:t>
      </w:r>
      <w:r>
        <w:rPr>
          <w:rFonts w:ascii="Avenir Next LT Pro" w:hAnsi="Avenir Next LT Pro"/>
          <w:sz w:val="24"/>
          <w:szCs w:val="24"/>
        </w:rPr>
        <w:t>to perpetuate its business, creativity and innovation are key elements for its sustainability, development and growth.</w:t>
      </w:r>
    </w:p>
    <w:p w14:paraId="31D108BB" w14:textId="77777777" w:rsidR="00092573" w:rsidRDefault="00092573" w:rsidP="00092573">
      <w:pPr>
        <w:jc w:val="both"/>
        <w:rPr>
          <w:rFonts w:ascii="Avenir Next LT Pro" w:hAnsi="Avenir Next LT Pro"/>
          <w:sz w:val="24"/>
          <w:szCs w:val="24"/>
        </w:rPr>
      </w:pPr>
      <w:r>
        <w:rPr>
          <w:rFonts w:ascii="Avenir Next LT Pro" w:hAnsi="Avenir Next LT Pro"/>
          <w:sz w:val="24"/>
          <w:szCs w:val="24"/>
        </w:rPr>
        <w:t>Creativity and innovation give on to prosperous in businesses comparing to traditional companies and educational institutions who have a tendency to value intelligence as the most imperative influence in problem-solving. However, while measuring and managing intelligence over creativity, it is tougher to identify but when prioritizing creative thinking, improvement is seen as positive feedback will be given and encouragement to solve problems creatively.</w:t>
      </w:r>
    </w:p>
    <w:p w14:paraId="3B48BE1C" w14:textId="77777777" w:rsidR="00092573" w:rsidRDefault="00092573" w:rsidP="00092573">
      <w:pPr>
        <w:jc w:val="both"/>
        <w:rPr>
          <w:rFonts w:ascii="Avenir Next LT Pro" w:hAnsi="Avenir Next LT Pro"/>
          <w:sz w:val="24"/>
          <w:szCs w:val="24"/>
        </w:rPr>
      </w:pPr>
      <w:r>
        <w:rPr>
          <w:rFonts w:ascii="Avenir Next LT Pro" w:hAnsi="Avenir Next LT Pro"/>
          <w:sz w:val="24"/>
          <w:szCs w:val="24"/>
        </w:rPr>
        <w:t>Creativity inspires people to expand their ways of thinking on divergent thinking, investigation of overflowing alternative thinkable resolutions to a problem which is a stamp of the creative process.</w:t>
      </w:r>
    </w:p>
    <w:p w14:paraId="70B1F948" w14:textId="77777777" w:rsidR="00092573" w:rsidRDefault="00092573" w:rsidP="00092573">
      <w:pPr>
        <w:jc w:val="both"/>
        <w:rPr>
          <w:rFonts w:ascii="Avenir Next LT Pro" w:hAnsi="Avenir Next LT Pro"/>
          <w:sz w:val="24"/>
          <w:szCs w:val="24"/>
        </w:rPr>
      </w:pPr>
      <w:r>
        <w:rPr>
          <w:rFonts w:ascii="Avenir Next LT Pro" w:hAnsi="Avenir Next LT Pro"/>
          <w:sz w:val="24"/>
          <w:szCs w:val="24"/>
        </w:rPr>
        <w:t>On the other hand, convergent thinkers are those who surpass at investigation and accomplish correct resolutions to problems.</w:t>
      </w:r>
    </w:p>
    <w:p w14:paraId="76B53970" w14:textId="77777777" w:rsidR="00092573" w:rsidRDefault="00092573" w:rsidP="00092573">
      <w:pPr>
        <w:jc w:val="both"/>
        <w:rPr>
          <w:rFonts w:ascii="Avenir Next LT Pro" w:hAnsi="Avenir Next LT Pro"/>
          <w:sz w:val="24"/>
          <w:szCs w:val="24"/>
        </w:rPr>
      </w:pPr>
      <w:r>
        <w:rPr>
          <w:rFonts w:ascii="Avenir Next LT Pro" w:hAnsi="Avenir Next LT Pro"/>
          <w:sz w:val="24"/>
          <w:szCs w:val="24"/>
        </w:rPr>
        <w:t>However, when you pair both types of thinking, problem solving becomes a best of both worlds’ experience. In addition, convergent conventional thought keeps the project fixated and grounded while divergent thought provides innovative and unexpected solutions.</w:t>
      </w:r>
    </w:p>
    <w:p w14:paraId="21696850" w14:textId="77777777" w:rsidR="00092573" w:rsidRDefault="00092573" w:rsidP="00092573">
      <w:pPr>
        <w:jc w:val="both"/>
        <w:rPr>
          <w:rFonts w:ascii="Avenir Next LT Pro" w:hAnsi="Avenir Next LT Pro"/>
          <w:sz w:val="24"/>
          <w:szCs w:val="24"/>
        </w:rPr>
      </w:pPr>
      <w:r>
        <w:rPr>
          <w:rFonts w:ascii="Avenir Next LT Pro" w:hAnsi="Avenir Next LT Pro"/>
          <w:sz w:val="24"/>
          <w:szCs w:val="24"/>
        </w:rPr>
        <w:t>Those unexpected solutions can directly decode into new and stimulating products and services and quickly conduct to business advantage as argued by Ware (2020) in his article on creativity in Business.</w:t>
      </w:r>
    </w:p>
    <w:p w14:paraId="63D38AD2" w14:textId="77777777" w:rsidR="00092573" w:rsidRDefault="00092573" w:rsidP="00092573">
      <w:pPr>
        <w:jc w:val="both"/>
        <w:rPr>
          <w:rFonts w:ascii="Avenir Next LT Pro" w:hAnsi="Avenir Next LT Pro"/>
          <w:sz w:val="24"/>
          <w:szCs w:val="24"/>
        </w:rPr>
      </w:pPr>
      <w:r>
        <w:rPr>
          <w:rFonts w:ascii="Avenir Next LT Pro" w:hAnsi="Avenir Next LT Pro"/>
          <w:sz w:val="24"/>
          <w:szCs w:val="24"/>
        </w:rPr>
        <w:t>As divergent thinking and conventional methods meet and produce ideas, these ideas can be taken further.</w:t>
      </w:r>
    </w:p>
    <w:p w14:paraId="45817840" w14:textId="6928D82A" w:rsidR="00092573" w:rsidRDefault="00FD62D2" w:rsidP="00092573">
      <w:pPr>
        <w:jc w:val="both"/>
        <w:rPr>
          <w:rFonts w:ascii="Avenir Next LT Pro" w:hAnsi="Avenir Next LT Pro"/>
          <w:sz w:val="24"/>
          <w:szCs w:val="24"/>
        </w:rPr>
      </w:pPr>
      <w:r>
        <w:rPr>
          <w:rFonts w:ascii="Avenir Next LT Pro" w:hAnsi="Avenir Next LT Pro"/>
          <w:sz w:val="24"/>
          <w:szCs w:val="24"/>
        </w:rPr>
        <w:t>This means</w:t>
      </w:r>
      <w:r w:rsidR="00092573">
        <w:rPr>
          <w:rFonts w:ascii="Avenir Next LT Pro" w:hAnsi="Avenir Next LT Pro"/>
          <w:sz w:val="24"/>
          <w:szCs w:val="24"/>
        </w:rPr>
        <w:t xml:space="preserve"> innovation demands implementation by hitting creative team’s ideas into practice but also enchanting businesses ahead of the competition, reaching new markets and providing existing markets with interesting new reasons to revisit the company’s web page.</w:t>
      </w:r>
    </w:p>
    <w:p w14:paraId="12EF008D" w14:textId="77777777" w:rsidR="00092573" w:rsidRDefault="00092573" w:rsidP="00092573">
      <w:pPr>
        <w:jc w:val="both"/>
        <w:rPr>
          <w:rFonts w:ascii="Avenir Next LT Pro" w:hAnsi="Avenir Next LT Pro"/>
          <w:sz w:val="24"/>
          <w:szCs w:val="24"/>
        </w:rPr>
      </w:pPr>
      <w:r>
        <w:rPr>
          <w:rFonts w:ascii="Avenir Next LT Pro" w:hAnsi="Avenir Next LT Pro"/>
          <w:sz w:val="24"/>
          <w:szCs w:val="24"/>
        </w:rPr>
        <w:lastRenderedPageBreak/>
        <w:t>As long as innovation is substantially conveying to introducing new ideas into businesses, it might already be engaging in more innovation than they realise. Each time the process is processed, drafting a new policy, adding value to a product, or installing fresh facilities, businesses are innovating. (Ware, 2020).</w:t>
      </w:r>
    </w:p>
    <w:p w14:paraId="75F4D7C4" w14:textId="77777777" w:rsidR="00092573" w:rsidRDefault="00092573" w:rsidP="00092573">
      <w:pPr>
        <w:jc w:val="both"/>
        <w:rPr>
          <w:rFonts w:ascii="Avenir Next LT Pro" w:hAnsi="Avenir Next LT Pro"/>
          <w:sz w:val="24"/>
          <w:szCs w:val="24"/>
        </w:rPr>
      </w:pPr>
      <w:r>
        <w:rPr>
          <w:rFonts w:ascii="Avenir Next LT Pro" w:hAnsi="Avenir Next LT Pro"/>
          <w:sz w:val="24"/>
          <w:szCs w:val="24"/>
        </w:rPr>
        <w:t>Creativity drives hand to hand with innovation and there is no innovation without creativity. The first one is the ability to produce new and unique ideas but innovation is its implementation.</w:t>
      </w:r>
    </w:p>
    <w:p w14:paraId="4D068365" w14:textId="34AA3C5C" w:rsidR="00092573" w:rsidRDefault="00092573" w:rsidP="00092573">
      <w:pPr>
        <w:jc w:val="both"/>
        <w:rPr>
          <w:rFonts w:ascii="Avenir Next LT Pro" w:hAnsi="Avenir Next LT Pro"/>
          <w:sz w:val="24"/>
          <w:szCs w:val="24"/>
        </w:rPr>
      </w:pPr>
      <w:r>
        <w:rPr>
          <w:rFonts w:ascii="Avenir Next LT Pro" w:hAnsi="Avenir Next LT Pro"/>
          <w:sz w:val="24"/>
          <w:szCs w:val="24"/>
        </w:rPr>
        <w:t>Creativity and innovation deliver significant benefits and are critical skills for achieving success in businesses wi</w:t>
      </w:r>
      <w:r w:rsidR="008F0020">
        <w:rPr>
          <w:rFonts w:ascii="Avenir Next LT Pro" w:hAnsi="Avenir Next LT Pro"/>
          <w:sz w:val="24"/>
          <w:szCs w:val="24"/>
        </w:rPr>
        <w:t>th</w:t>
      </w:r>
      <w:r>
        <w:rPr>
          <w:rFonts w:ascii="Avenir Next LT Pro" w:hAnsi="Avenir Next LT Pro"/>
          <w:sz w:val="24"/>
          <w:szCs w:val="24"/>
        </w:rPr>
        <w:t xml:space="preserve"> some of the benefits </w:t>
      </w:r>
      <w:r w:rsidR="008F0020">
        <w:rPr>
          <w:rFonts w:ascii="Avenir Next LT Pro" w:hAnsi="Avenir Next LT Pro"/>
          <w:sz w:val="24"/>
          <w:szCs w:val="24"/>
        </w:rPr>
        <w:t>below</w:t>
      </w:r>
      <w:r>
        <w:rPr>
          <w:rFonts w:ascii="Avenir Next LT Pro" w:hAnsi="Avenir Next LT Pro"/>
          <w:sz w:val="24"/>
          <w:szCs w:val="24"/>
        </w:rPr>
        <w:t>:</w:t>
      </w:r>
    </w:p>
    <w:p w14:paraId="0DEBAA03" w14:textId="77777777" w:rsidR="00092573" w:rsidRDefault="00092573" w:rsidP="00092573">
      <w:pPr>
        <w:pStyle w:val="ListParagraph"/>
        <w:numPr>
          <w:ilvl w:val="0"/>
          <w:numId w:val="1"/>
        </w:numPr>
        <w:jc w:val="both"/>
        <w:rPr>
          <w:rFonts w:ascii="Avenir Next LT Pro" w:hAnsi="Avenir Next LT Pro"/>
          <w:sz w:val="24"/>
          <w:szCs w:val="24"/>
        </w:rPr>
      </w:pPr>
      <w:r>
        <w:rPr>
          <w:rFonts w:ascii="Avenir Next LT Pro" w:hAnsi="Avenir Next LT Pro"/>
          <w:sz w:val="24"/>
          <w:szCs w:val="24"/>
        </w:rPr>
        <w:t>Enabling problem solving</w:t>
      </w:r>
    </w:p>
    <w:p w14:paraId="24E5F348" w14:textId="77777777" w:rsidR="00092573" w:rsidRDefault="00092573" w:rsidP="00092573">
      <w:pPr>
        <w:pStyle w:val="ListParagraph"/>
        <w:numPr>
          <w:ilvl w:val="0"/>
          <w:numId w:val="1"/>
        </w:numPr>
        <w:jc w:val="both"/>
        <w:rPr>
          <w:rFonts w:ascii="Avenir Next LT Pro" w:hAnsi="Avenir Next LT Pro"/>
          <w:sz w:val="24"/>
          <w:szCs w:val="24"/>
        </w:rPr>
      </w:pPr>
      <w:r>
        <w:rPr>
          <w:rFonts w:ascii="Avenir Next LT Pro" w:hAnsi="Avenir Next LT Pro"/>
          <w:sz w:val="24"/>
          <w:szCs w:val="24"/>
        </w:rPr>
        <w:t>Improved productivity</w:t>
      </w:r>
    </w:p>
    <w:p w14:paraId="24B2E1DB" w14:textId="77777777" w:rsidR="00092573" w:rsidRDefault="00092573" w:rsidP="00092573">
      <w:pPr>
        <w:pStyle w:val="ListParagraph"/>
        <w:numPr>
          <w:ilvl w:val="0"/>
          <w:numId w:val="1"/>
        </w:numPr>
        <w:jc w:val="both"/>
        <w:rPr>
          <w:rFonts w:ascii="Avenir Next LT Pro" w:hAnsi="Avenir Next LT Pro"/>
          <w:sz w:val="24"/>
          <w:szCs w:val="24"/>
        </w:rPr>
      </w:pPr>
      <w:r>
        <w:rPr>
          <w:rFonts w:ascii="Avenir Next LT Pro" w:hAnsi="Avenir Next LT Pro"/>
          <w:sz w:val="24"/>
          <w:szCs w:val="24"/>
        </w:rPr>
        <w:t>Reduced coasts</w:t>
      </w:r>
    </w:p>
    <w:p w14:paraId="7D8F5A15" w14:textId="77777777" w:rsidR="00092573" w:rsidRDefault="00092573" w:rsidP="00092573">
      <w:pPr>
        <w:pStyle w:val="ListParagraph"/>
        <w:numPr>
          <w:ilvl w:val="0"/>
          <w:numId w:val="1"/>
        </w:numPr>
        <w:jc w:val="both"/>
        <w:rPr>
          <w:rFonts w:ascii="Avenir Next LT Pro" w:hAnsi="Avenir Next LT Pro"/>
          <w:sz w:val="24"/>
          <w:szCs w:val="24"/>
        </w:rPr>
      </w:pPr>
      <w:r>
        <w:rPr>
          <w:rFonts w:ascii="Avenir Next LT Pro" w:hAnsi="Avenir Next LT Pro"/>
          <w:sz w:val="24"/>
          <w:szCs w:val="24"/>
        </w:rPr>
        <w:t>Increased competitiveness</w:t>
      </w:r>
    </w:p>
    <w:p w14:paraId="7F7FDB6D" w14:textId="77777777" w:rsidR="00092573" w:rsidRDefault="00092573" w:rsidP="00092573">
      <w:pPr>
        <w:pStyle w:val="ListParagraph"/>
        <w:numPr>
          <w:ilvl w:val="0"/>
          <w:numId w:val="1"/>
        </w:numPr>
        <w:jc w:val="both"/>
        <w:rPr>
          <w:rFonts w:ascii="Avenir Next LT Pro" w:hAnsi="Avenir Next LT Pro"/>
          <w:sz w:val="24"/>
          <w:szCs w:val="24"/>
        </w:rPr>
      </w:pPr>
      <w:r>
        <w:rPr>
          <w:rFonts w:ascii="Avenir Next LT Pro" w:hAnsi="Avenir Next LT Pro"/>
          <w:sz w:val="24"/>
          <w:szCs w:val="24"/>
        </w:rPr>
        <w:t>Improved brand recognition and value</w:t>
      </w:r>
    </w:p>
    <w:p w14:paraId="6711D1EA" w14:textId="77777777" w:rsidR="00092573" w:rsidRDefault="00092573" w:rsidP="00092573">
      <w:pPr>
        <w:pStyle w:val="ListParagraph"/>
        <w:numPr>
          <w:ilvl w:val="0"/>
          <w:numId w:val="1"/>
        </w:numPr>
        <w:jc w:val="both"/>
        <w:rPr>
          <w:rFonts w:ascii="Avenir Next LT Pro" w:hAnsi="Avenir Next LT Pro"/>
          <w:sz w:val="24"/>
          <w:szCs w:val="24"/>
        </w:rPr>
      </w:pPr>
      <w:r>
        <w:rPr>
          <w:rFonts w:ascii="Avenir Next LT Pro" w:hAnsi="Avenir Next LT Pro"/>
          <w:sz w:val="24"/>
          <w:szCs w:val="24"/>
        </w:rPr>
        <w:t>New partnerships and relationships</w:t>
      </w:r>
    </w:p>
    <w:p w14:paraId="31AEFED0" w14:textId="77777777" w:rsidR="00092573" w:rsidRDefault="00092573" w:rsidP="00092573">
      <w:pPr>
        <w:pStyle w:val="ListParagraph"/>
        <w:numPr>
          <w:ilvl w:val="0"/>
          <w:numId w:val="1"/>
        </w:numPr>
        <w:jc w:val="both"/>
        <w:rPr>
          <w:rFonts w:ascii="Avenir Next LT Pro" w:hAnsi="Avenir Next LT Pro"/>
          <w:sz w:val="24"/>
          <w:szCs w:val="24"/>
        </w:rPr>
      </w:pPr>
      <w:r>
        <w:rPr>
          <w:rFonts w:ascii="Avenir Next LT Pro" w:hAnsi="Avenir Next LT Pro"/>
          <w:sz w:val="24"/>
          <w:szCs w:val="24"/>
        </w:rPr>
        <w:t>Increased turnover and improved profitability</w:t>
      </w:r>
    </w:p>
    <w:p w14:paraId="21722E42" w14:textId="77777777" w:rsidR="00092573" w:rsidRDefault="00092573" w:rsidP="00092573">
      <w:pPr>
        <w:jc w:val="both"/>
        <w:rPr>
          <w:rFonts w:ascii="Avenir Next LT Pro" w:hAnsi="Avenir Next LT Pro"/>
          <w:sz w:val="24"/>
          <w:szCs w:val="24"/>
        </w:rPr>
      </w:pPr>
      <w:r>
        <w:rPr>
          <w:rFonts w:ascii="Avenir Next LT Pro" w:hAnsi="Avenir Next LT Pro"/>
          <w:sz w:val="24"/>
          <w:szCs w:val="24"/>
        </w:rPr>
        <w:t>However, the fact of not innovating constitute one of the biggest risks in businesses. It follows that the powerlessness to improve the business’ product and services enable them to compete, diversify or simply operate. The approach to be used depends on different kind of business.</w:t>
      </w:r>
    </w:p>
    <w:p w14:paraId="34655266" w14:textId="738393B1" w:rsidR="00092573" w:rsidRDefault="00092573" w:rsidP="00092573">
      <w:pPr>
        <w:jc w:val="both"/>
        <w:rPr>
          <w:rFonts w:ascii="Avenir Next LT Pro" w:hAnsi="Avenir Next LT Pro"/>
          <w:sz w:val="24"/>
          <w:szCs w:val="24"/>
        </w:rPr>
      </w:pPr>
      <w:r>
        <w:rPr>
          <w:rFonts w:ascii="Avenir Next LT Pro" w:hAnsi="Avenir Next LT Pro"/>
          <w:sz w:val="24"/>
          <w:szCs w:val="24"/>
        </w:rPr>
        <w:t xml:space="preserve">For example, the Jobcentre through the Department of work and pension innovated during lockdowns by introducing an online Confirm Your Identity (CYI) that </w:t>
      </w:r>
      <w:r>
        <w:rPr>
          <w:rFonts w:ascii="Avenir Next LT Pro" w:hAnsi="Avenir Next LT Pro"/>
          <w:sz w:val="24"/>
          <w:szCs w:val="24"/>
        </w:rPr>
        <w:t>enable</w:t>
      </w:r>
      <w:r>
        <w:rPr>
          <w:rFonts w:ascii="Avenir Next LT Pro" w:hAnsi="Avenir Next LT Pro"/>
          <w:sz w:val="24"/>
          <w:szCs w:val="24"/>
        </w:rPr>
        <w:t xml:space="preserve"> them to cope with the increase of demand on new claimants of universal credit. Their online collaborative tools are great for sharing ideas and collectively reflected and improved their ways of working.</w:t>
      </w:r>
    </w:p>
    <w:p w14:paraId="2E16E447" w14:textId="77777777" w:rsidR="00092573" w:rsidRDefault="00092573" w:rsidP="00092573">
      <w:pPr>
        <w:jc w:val="both"/>
        <w:rPr>
          <w:rFonts w:ascii="Avenir Next LT Pro" w:hAnsi="Avenir Next LT Pro"/>
          <w:sz w:val="24"/>
          <w:szCs w:val="24"/>
        </w:rPr>
      </w:pPr>
      <w:r>
        <w:rPr>
          <w:rFonts w:ascii="Avenir Next LT Pro" w:hAnsi="Avenir Next LT Pro"/>
          <w:sz w:val="24"/>
          <w:szCs w:val="24"/>
        </w:rPr>
        <w:t>In conclusion, creativity and innovative can be the road for business to grab at new heights of product value, process improvement, productivity, marketing success, and internal agreement. A continued dedication to creativity, and innovative use of creative ideas can drive a business ‘growth excitingly. All it takes is a comfort with the approach and encouragement of the process.</w:t>
      </w:r>
    </w:p>
    <w:p w14:paraId="3F404DBC" w14:textId="77777777" w:rsidR="00092573" w:rsidRDefault="00092573" w:rsidP="00092573">
      <w:pPr>
        <w:jc w:val="both"/>
        <w:rPr>
          <w:rFonts w:ascii="Avenir Next LT Pro" w:hAnsi="Avenir Next LT Pro"/>
          <w:b/>
          <w:bCs/>
          <w:sz w:val="24"/>
          <w:szCs w:val="24"/>
        </w:rPr>
      </w:pPr>
    </w:p>
    <w:p w14:paraId="20F30C40" w14:textId="77777777" w:rsidR="00092573" w:rsidRDefault="00092573" w:rsidP="00092573">
      <w:pPr>
        <w:jc w:val="both"/>
        <w:rPr>
          <w:rFonts w:ascii="Avenir Next LT Pro" w:hAnsi="Avenir Next LT Pro"/>
          <w:b/>
          <w:bCs/>
          <w:sz w:val="24"/>
          <w:szCs w:val="24"/>
        </w:rPr>
      </w:pPr>
    </w:p>
    <w:p w14:paraId="2729BCC2" w14:textId="77777777" w:rsidR="00092573" w:rsidRDefault="00092573" w:rsidP="00092573">
      <w:pPr>
        <w:jc w:val="both"/>
        <w:rPr>
          <w:rFonts w:ascii="Avenir Next LT Pro" w:hAnsi="Avenir Next LT Pro"/>
          <w:b/>
          <w:bCs/>
          <w:sz w:val="24"/>
          <w:szCs w:val="24"/>
        </w:rPr>
      </w:pPr>
    </w:p>
    <w:p w14:paraId="073B1939" w14:textId="77777777" w:rsidR="00092573" w:rsidRDefault="00092573" w:rsidP="00092573">
      <w:pPr>
        <w:jc w:val="both"/>
        <w:rPr>
          <w:rFonts w:ascii="Avenir Next LT Pro" w:hAnsi="Avenir Next LT Pro"/>
          <w:b/>
          <w:bCs/>
          <w:sz w:val="24"/>
          <w:szCs w:val="24"/>
        </w:rPr>
      </w:pPr>
    </w:p>
    <w:p w14:paraId="014362C6" w14:textId="72CD0180" w:rsidR="00092573" w:rsidRDefault="00092573" w:rsidP="00092573">
      <w:pPr>
        <w:jc w:val="both"/>
        <w:rPr>
          <w:rFonts w:ascii="Avenir Next LT Pro" w:hAnsi="Avenir Next LT Pro"/>
          <w:b/>
          <w:bCs/>
          <w:sz w:val="24"/>
          <w:szCs w:val="24"/>
        </w:rPr>
      </w:pPr>
    </w:p>
    <w:p w14:paraId="3DBF7719" w14:textId="7548CDA0" w:rsidR="002F4DA2" w:rsidRDefault="002F4DA2" w:rsidP="00092573">
      <w:pPr>
        <w:jc w:val="both"/>
        <w:rPr>
          <w:rFonts w:ascii="Avenir Next LT Pro" w:hAnsi="Avenir Next LT Pro"/>
          <w:b/>
          <w:bCs/>
          <w:sz w:val="24"/>
          <w:szCs w:val="24"/>
        </w:rPr>
      </w:pPr>
    </w:p>
    <w:p w14:paraId="05056146" w14:textId="77777777" w:rsidR="002F4DA2" w:rsidRDefault="002F4DA2" w:rsidP="00092573">
      <w:pPr>
        <w:jc w:val="both"/>
        <w:rPr>
          <w:rFonts w:ascii="Avenir Next LT Pro" w:hAnsi="Avenir Next LT Pro"/>
          <w:b/>
          <w:bCs/>
          <w:sz w:val="24"/>
          <w:szCs w:val="24"/>
        </w:rPr>
      </w:pPr>
    </w:p>
    <w:p w14:paraId="1130E8D9" w14:textId="77777777" w:rsidR="00092573" w:rsidRDefault="00092573" w:rsidP="00092573">
      <w:pPr>
        <w:jc w:val="both"/>
        <w:rPr>
          <w:rFonts w:ascii="Avenir Next LT Pro" w:hAnsi="Avenir Next LT Pro"/>
          <w:b/>
          <w:bCs/>
          <w:sz w:val="24"/>
          <w:szCs w:val="24"/>
        </w:rPr>
      </w:pPr>
      <w:r>
        <w:rPr>
          <w:rFonts w:ascii="Avenir Next LT Pro" w:hAnsi="Avenir Next LT Pro"/>
          <w:b/>
          <w:bCs/>
          <w:sz w:val="24"/>
          <w:szCs w:val="24"/>
        </w:rPr>
        <w:lastRenderedPageBreak/>
        <w:t>References</w:t>
      </w:r>
    </w:p>
    <w:p w14:paraId="1C61990A" w14:textId="7F1E6FFC" w:rsidR="00092573" w:rsidRDefault="00092573" w:rsidP="00092573">
      <w:pPr>
        <w:pStyle w:val="ListParagraph"/>
        <w:numPr>
          <w:ilvl w:val="0"/>
          <w:numId w:val="2"/>
        </w:numPr>
        <w:jc w:val="both"/>
        <w:rPr>
          <w:rFonts w:ascii="Avenir Next LT Pro" w:hAnsi="Avenir Next LT Pro"/>
          <w:sz w:val="24"/>
          <w:szCs w:val="24"/>
        </w:rPr>
      </w:pPr>
      <w:r w:rsidRPr="00D72847">
        <w:rPr>
          <w:rFonts w:ascii="Avenir Next LT Pro" w:hAnsi="Avenir Next LT Pro"/>
          <w:sz w:val="24"/>
          <w:szCs w:val="24"/>
        </w:rPr>
        <w:t xml:space="preserve">Am B. J. et al. (2020), Innovation in a crisis: Why it is more critical than ever, Strategy &amp; Corporate Finance Practice, </w:t>
      </w:r>
      <w:proofErr w:type="spellStart"/>
      <w:r w:rsidRPr="00D72847">
        <w:rPr>
          <w:rFonts w:ascii="Avenir Next LT Pro" w:hAnsi="Avenir Next LT Pro"/>
          <w:sz w:val="24"/>
          <w:szCs w:val="24"/>
        </w:rPr>
        <w:t>Mckinsey</w:t>
      </w:r>
      <w:proofErr w:type="spellEnd"/>
      <w:r w:rsidRPr="00D72847">
        <w:rPr>
          <w:rFonts w:ascii="Avenir Next LT Pro" w:hAnsi="Avenir Next LT Pro"/>
          <w:sz w:val="24"/>
          <w:szCs w:val="24"/>
        </w:rPr>
        <w:t xml:space="preserve"> &amp; Company.</w:t>
      </w:r>
    </w:p>
    <w:p w14:paraId="6738C931" w14:textId="77777777" w:rsidR="00092573" w:rsidRDefault="00092573" w:rsidP="00092573">
      <w:pPr>
        <w:pStyle w:val="ListParagraph"/>
        <w:numPr>
          <w:ilvl w:val="0"/>
          <w:numId w:val="2"/>
        </w:numPr>
        <w:jc w:val="both"/>
        <w:rPr>
          <w:rFonts w:ascii="Avenir Next LT Pro" w:hAnsi="Avenir Next LT Pro"/>
          <w:sz w:val="24"/>
          <w:szCs w:val="24"/>
        </w:rPr>
      </w:pPr>
      <w:r>
        <w:rPr>
          <w:rFonts w:ascii="Avenir Next LT Pro" w:hAnsi="Avenir Next LT Pro"/>
          <w:sz w:val="24"/>
          <w:szCs w:val="24"/>
        </w:rPr>
        <w:t>Northouse P.G (2019), Leadership, Theory &amp; Practice, 8</w:t>
      </w:r>
      <w:r w:rsidRPr="00D72847">
        <w:rPr>
          <w:rFonts w:ascii="Avenir Next LT Pro" w:hAnsi="Avenir Next LT Pro"/>
          <w:sz w:val="24"/>
          <w:szCs w:val="24"/>
          <w:vertAlign w:val="superscript"/>
        </w:rPr>
        <w:t>th</w:t>
      </w:r>
      <w:r>
        <w:rPr>
          <w:rFonts w:ascii="Avenir Next LT Pro" w:hAnsi="Avenir Next LT Pro"/>
          <w:sz w:val="24"/>
          <w:szCs w:val="24"/>
          <w:vertAlign w:val="superscript"/>
        </w:rPr>
        <w:t xml:space="preserve"> </w:t>
      </w:r>
      <w:r>
        <w:rPr>
          <w:rFonts w:ascii="Avenir Next LT Pro" w:hAnsi="Avenir Next LT Pro"/>
          <w:sz w:val="24"/>
          <w:szCs w:val="24"/>
        </w:rPr>
        <w:t>Edition, Sage Publications.</w:t>
      </w:r>
    </w:p>
    <w:p w14:paraId="088B59F9" w14:textId="77777777" w:rsidR="00092573" w:rsidRDefault="00092573" w:rsidP="00092573">
      <w:pPr>
        <w:pStyle w:val="ListParagraph"/>
        <w:numPr>
          <w:ilvl w:val="0"/>
          <w:numId w:val="2"/>
        </w:numPr>
        <w:jc w:val="both"/>
        <w:rPr>
          <w:rFonts w:ascii="Avenir Next LT Pro" w:hAnsi="Avenir Next LT Pro"/>
          <w:sz w:val="24"/>
          <w:szCs w:val="24"/>
        </w:rPr>
      </w:pPr>
      <w:r>
        <w:rPr>
          <w:rFonts w:ascii="Avenir Next LT Pro" w:hAnsi="Avenir Next LT Pro"/>
          <w:sz w:val="24"/>
          <w:szCs w:val="24"/>
        </w:rPr>
        <w:t>Gov.UK/ Business (</w:t>
      </w:r>
      <w:hyperlink r:id="rId7" w:history="1">
        <w:r w:rsidRPr="00B006F3">
          <w:rPr>
            <w:rStyle w:val="Hyperlink"/>
            <w:rFonts w:ascii="Avenir Next LT Pro" w:hAnsi="Avenir Next LT Pro"/>
            <w:sz w:val="24"/>
            <w:szCs w:val="24"/>
          </w:rPr>
          <w:t>https://www.gov.uk/business</w:t>
        </w:r>
      </w:hyperlink>
      <w:r>
        <w:rPr>
          <w:rFonts w:ascii="Avenir Next LT Pro" w:hAnsi="Avenir Next LT Pro"/>
          <w:sz w:val="24"/>
          <w:szCs w:val="24"/>
        </w:rPr>
        <w:t>)</w:t>
      </w:r>
    </w:p>
    <w:p w14:paraId="6507564F" w14:textId="77777777" w:rsidR="00092573" w:rsidRDefault="00092573" w:rsidP="00092573">
      <w:pPr>
        <w:pStyle w:val="ListParagraph"/>
        <w:numPr>
          <w:ilvl w:val="0"/>
          <w:numId w:val="2"/>
        </w:numPr>
        <w:jc w:val="both"/>
        <w:rPr>
          <w:rFonts w:ascii="Avenir Next LT Pro" w:hAnsi="Avenir Next LT Pro"/>
          <w:sz w:val="24"/>
          <w:szCs w:val="24"/>
        </w:rPr>
      </w:pPr>
      <w:hyperlink r:id="rId8" w:history="1">
        <w:r w:rsidRPr="00B84DB5">
          <w:rPr>
            <w:rStyle w:val="Hyperlink"/>
            <w:rFonts w:ascii="Avenir Next LT Pro" w:hAnsi="Avenir Next LT Pro"/>
            <w:sz w:val="24"/>
            <w:szCs w:val="24"/>
          </w:rPr>
          <w:t>https://truscribe.com/business-growth-with-creativity-and-innovation/</w:t>
        </w:r>
      </w:hyperlink>
      <w:r w:rsidRPr="00B84DB5">
        <w:rPr>
          <w:rFonts w:ascii="Avenir Next LT Pro" w:hAnsi="Avenir Next LT Pro"/>
          <w:sz w:val="24"/>
          <w:szCs w:val="24"/>
        </w:rPr>
        <w:t xml:space="preserve"> </w:t>
      </w:r>
      <w:r>
        <w:rPr>
          <w:rFonts w:ascii="Avenir Next LT Pro" w:hAnsi="Avenir Next LT Pro"/>
          <w:sz w:val="24"/>
          <w:szCs w:val="24"/>
        </w:rPr>
        <w:t>(</w:t>
      </w:r>
      <w:r w:rsidRPr="00B84DB5">
        <w:rPr>
          <w:rFonts w:ascii="Avenir Next LT Pro" w:hAnsi="Avenir Next LT Pro"/>
          <w:sz w:val="24"/>
          <w:szCs w:val="24"/>
        </w:rPr>
        <w:t>consulted</w:t>
      </w:r>
      <w:r>
        <w:rPr>
          <w:rFonts w:ascii="Avenir Next LT Pro" w:hAnsi="Avenir Next LT Pro"/>
          <w:sz w:val="24"/>
          <w:szCs w:val="24"/>
        </w:rPr>
        <w:t xml:space="preserve"> on 15/03/2022 at 19:15 pm)</w:t>
      </w:r>
    </w:p>
    <w:p w14:paraId="6586FF05" w14:textId="77777777" w:rsidR="00092573" w:rsidRPr="00B84DB5" w:rsidRDefault="00092573" w:rsidP="00092573">
      <w:pPr>
        <w:pStyle w:val="ListParagraph"/>
        <w:numPr>
          <w:ilvl w:val="0"/>
          <w:numId w:val="2"/>
        </w:numPr>
        <w:jc w:val="both"/>
        <w:rPr>
          <w:rFonts w:ascii="Avenir Next LT Pro" w:hAnsi="Avenir Next LT Pro"/>
          <w:sz w:val="24"/>
          <w:szCs w:val="24"/>
        </w:rPr>
      </w:pPr>
      <w:r w:rsidRPr="00B84DB5">
        <w:rPr>
          <w:rFonts w:ascii="Avenir Next LT Pro" w:hAnsi="Avenir Next LT Pro"/>
          <w:sz w:val="24"/>
          <w:szCs w:val="24"/>
        </w:rPr>
        <w:t xml:space="preserve"> </w:t>
      </w:r>
      <w:hyperlink r:id="rId9" w:history="1">
        <w:r w:rsidRPr="00B84DB5">
          <w:rPr>
            <w:rStyle w:val="Hyperlink"/>
            <w:rFonts w:ascii="Avenir Next LT Pro" w:hAnsi="Avenir Next LT Pro"/>
            <w:sz w:val="24"/>
            <w:szCs w:val="24"/>
          </w:rPr>
          <w:t>https://www.infoentrepreneurs.org/en/guides/use-innovation-to-grow-your-business</w:t>
        </w:r>
      </w:hyperlink>
      <w:r w:rsidRPr="00B84DB5">
        <w:rPr>
          <w:rFonts w:ascii="Avenir Next LT Pro" w:hAnsi="Avenir Next LT Pro"/>
          <w:sz w:val="24"/>
          <w:szCs w:val="24"/>
        </w:rPr>
        <w:t xml:space="preserve"> (consulted</w:t>
      </w:r>
      <w:r>
        <w:rPr>
          <w:rFonts w:ascii="Avenir Next LT Pro" w:hAnsi="Avenir Next LT Pro"/>
          <w:sz w:val="24"/>
          <w:szCs w:val="24"/>
        </w:rPr>
        <w:t xml:space="preserve"> on 19/03/2022 at 20:02).</w:t>
      </w:r>
    </w:p>
    <w:p w14:paraId="06F2595B" w14:textId="77777777" w:rsidR="00092573" w:rsidRPr="00B84DB5" w:rsidRDefault="00092573" w:rsidP="00092573">
      <w:pPr>
        <w:pStyle w:val="ListParagraph"/>
        <w:jc w:val="both"/>
        <w:rPr>
          <w:rFonts w:ascii="Avenir Next LT Pro" w:hAnsi="Avenir Next LT Pro"/>
          <w:sz w:val="24"/>
          <w:szCs w:val="24"/>
        </w:rPr>
      </w:pPr>
    </w:p>
    <w:p w14:paraId="170BD029" w14:textId="26DF19EE" w:rsidR="000D505B" w:rsidRDefault="000D505B"/>
    <w:p w14:paraId="57F28CF0" w14:textId="0F15A5FD" w:rsidR="00092573" w:rsidRDefault="00092573"/>
    <w:p w14:paraId="4C8D835F" w14:textId="6BF5B0A5" w:rsidR="00092573" w:rsidRDefault="00092573"/>
    <w:p w14:paraId="4B86A1AD" w14:textId="06F54DE1" w:rsidR="00092573" w:rsidRDefault="00092573"/>
    <w:p w14:paraId="0BB97706" w14:textId="6517E331" w:rsidR="00092573" w:rsidRDefault="00092573"/>
    <w:p w14:paraId="6073A99D" w14:textId="503ECB91" w:rsidR="00092573" w:rsidRDefault="00092573"/>
    <w:p w14:paraId="14146A39" w14:textId="6E3BB970" w:rsidR="00092573" w:rsidRDefault="00092573"/>
    <w:p w14:paraId="0445E864" w14:textId="08F0EA9F" w:rsidR="00092573" w:rsidRDefault="00092573"/>
    <w:p w14:paraId="1D658246" w14:textId="5A4366DC" w:rsidR="00092573" w:rsidRDefault="00092573"/>
    <w:p w14:paraId="66CDDEEF" w14:textId="02EE6EF0" w:rsidR="00092573" w:rsidRDefault="00092573"/>
    <w:p w14:paraId="1022A72F" w14:textId="1C74802F" w:rsidR="00092573" w:rsidRDefault="00092573"/>
    <w:p w14:paraId="3C6647D7" w14:textId="3ADEE8DC" w:rsidR="00092573" w:rsidRDefault="00092573"/>
    <w:p w14:paraId="14980D07" w14:textId="28387580" w:rsidR="00092573" w:rsidRDefault="00092573"/>
    <w:p w14:paraId="19006C92" w14:textId="4051D1F0" w:rsidR="00092573" w:rsidRDefault="00092573"/>
    <w:p w14:paraId="1DEFC72C" w14:textId="12B89471" w:rsidR="00092573" w:rsidRDefault="00092573"/>
    <w:p w14:paraId="4E236208" w14:textId="3E74A27A" w:rsidR="00092573" w:rsidRDefault="00092573"/>
    <w:p w14:paraId="1B89E66F" w14:textId="1459E813" w:rsidR="00092573" w:rsidRDefault="00092573"/>
    <w:p w14:paraId="5828D9C6" w14:textId="3237559A" w:rsidR="00092573" w:rsidRDefault="00092573"/>
    <w:p w14:paraId="0FDBB22A" w14:textId="7A4EB817" w:rsidR="00092573" w:rsidRDefault="00092573"/>
    <w:p w14:paraId="38F94B75" w14:textId="4ED0A025" w:rsidR="00092573" w:rsidRDefault="00092573"/>
    <w:p w14:paraId="349C80B6" w14:textId="730294B7" w:rsidR="00092573" w:rsidRDefault="00092573"/>
    <w:p w14:paraId="45101F13" w14:textId="1684F9A4" w:rsidR="00092573" w:rsidRDefault="00092573"/>
    <w:p w14:paraId="0669C4F9" w14:textId="22B6475F" w:rsidR="00092573" w:rsidRDefault="00092573"/>
    <w:p w14:paraId="45DCC2DB" w14:textId="6F99637B" w:rsidR="00092573" w:rsidRPr="00092573" w:rsidRDefault="00092573" w:rsidP="00A840FF">
      <w:pPr>
        <w:jc w:val="both"/>
        <w:rPr>
          <w:rFonts w:ascii="Avenir Next LT Pro" w:hAnsi="Avenir Next LT Pro"/>
          <w:b/>
          <w:bCs/>
          <w:sz w:val="24"/>
          <w:szCs w:val="24"/>
        </w:rPr>
      </w:pPr>
      <w:r w:rsidRPr="00092573">
        <w:rPr>
          <w:rFonts w:ascii="Avenir Next LT Pro" w:hAnsi="Avenir Next LT Pro"/>
          <w:b/>
          <w:bCs/>
          <w:sz w:val="24"/>
          <w:szCs w:val="24"/>
        </w:rPr>
        <w:lastRenderedPageBreak/>
        <w:t xml:space="preserve"> Q</w:t>
      </w:r>
      <w:r>
        <w:rPr>
          <w:rFonts w:ascii="Avenir Next LT Pro" w:hAnsi="Avenir Next LT Pro"/>
          <w:b/>
          <w:bCs/>
          <w:sz w:val="24"/>
          <w:szCs w:val="24"/>
        </w:rPr>
        <w:t xml:space="preserve">uestion </w:t>
      </w:r>
      <w:r w:rsidRPr="00092573">
        <w:rPr>
          <w:rFonts w:ascii="Avenir Next LT Pro" w:hAnsi="Avenir Next LT Pro"/>
          <w:b/>
          <w:bCs/>
          <w:sz w:val="24"/>
          <w:szCs w:val="24"/>
        </w:rPr>
        <w:t xml:space="preserve">2: </w:t>
      </w:r>
      <w:r w:rsidR="00A840FF">
        <w:rPr>
          <w:rFonts w:ascii="Avenir Next LT Pro" w:hAnsi="Avenir Next LT Pro"/>
          <w:b/>
          <w:bCs/>
          <w:sz w:val="24"/>
          <w:szCs w:val="24"/>
        </w:rPr>
        <w:t>*</w:t>
      </w:r>
      <w:r w:rsidRPr="00092573">
        <w:rPr>
          <w:rFonts w:ascii="Avenir Next LT Pro" w:hAnsi="Avenir Next LT Pro"/>
          <w:b/>
          <w:bCs/>
          <w:sz w:val="24"/>
          <w:szCs w:val="24"/>
        </w:rPr>
        <w:t>Critically review and evaluate one lecture from the module and reflect on how this has supported your understanding of innovation and creativity.</w:t>
      </w:r>
    </w:p>
    <w:p w14:paraId="6D43BF97" w14:textId="78AC8E0F" w:rsidR="00092573" w:rsidRDefault="00A840FF" w:rsidP="00A840FF">
      <w:pPr>
        <w:pBdr>
          <w:bottom w:val="double" w:sz="6" w:space="1" w:color="auto"/>
        </w:pBdr>
        <w:ind w:firstLine="720"/>
        <w:jc w:val="both"/>
        <w:rPr>
          <w:rFonts w:ascii="Avenir Next LT Pro" w:hAnsi="Avenir Next LT Pro"/>
          <w:b/>
          <w:bCs/>
          <w:sz w:val="24"/>
          <w:szCs w:val="24"/>
        </w:rPr>
      </w:pPr>
      <w:r>
        <w:rPr>
          <w:rFonts w:ascii="Avenir Next LT Pro" w:hAnsi="Avenir Next LT Pro"/>
          <w:b/>
          <w:bCs/>
          <w:sz w:val="24"/>
          <w:szCs w:val="24"/>
        </w:rPr>
        <w:t xml:space="preserve">           **</w:t>
      </w:r>
      <w:r w:rsidR="00092573" w:rsidRPr="00092573">
        <w:rPr>
          <w:rFonts w:ascii="Avenir Next LT Pro" w:hAnsi="Avenir Next LT Pro"/>
          <w:b/>
          <w:bCs/>
          <w:sz w:val="24"/>
          <w:szCs w:val="24"/>
        </w:rPr>
        <w:t>Further reflect on how you could have improved your understanding of this lecture</w:t>
      </w:r>
      <w:r w:rsidR="00092573">
        <w:rPr>
          <w:rFonts w:ascii="Avenir Next LT Pro" w:hAnsi="Avenir Next LT Pro"/>
          <w:b/>
          <w:bCs/>
          <w:sz w:val="24"/>
          <w:szCs w:val="24"/>
        </w:rPr>
        <w:t>.</w:t>
      </w:r>
    </w:p>
    <w:p w14:paraId="6110C463" w14:textId="521DE147" w:rsidR="005F0964" w:rsidRPr="008422C3" w:rsidRDefault="008422C3" w:rsidP="00A840FF">
      <w:pPr>
        <w:jc w:val="both"/>
        <w:rPr>
          <w:rFonts w:ascii="Avenir Next LT Pro" w:hAnsi="Avenir Next LT Pro"/>
          <w:sz w:val="24"/>
          <w:szCs w:val="24"/>
        </w:rPr>
      </w:pPr>
      <w:r w:rsidRPr="00A840FF">
        <w:rPr>
          <w:rFonts w:ascii="Avenir Next LT Pro" w:hAnsi="Avenir Next LT Pro"/>
          <w:b/>
          <w:bCs/>
          <w:sz w:val="24"/>
          <w:szCs w:val="24"/>
        </w:rPr>
        <w:t>*</w:t>
      </w:r>
      <w:r w:rsidR="005F0964" w:rsidRPr="008422C3">
        <w:rPr>
          <w:rFonts w:ascii="Avenir Next LT Pro" w:hAnsi="Avenir Next LT Pro"/>
          <w:sz w:val="24"/>
          <w:szCs w:val="24"/>
        </w:rPr>
        <w:t>This question is about to critically review and evaluate the lecture “</w:t>
      </w:r>
      <w:r w:rsidR="005F0964" w:rsidRPr="008422C3">
        <w:rPr>
          <w:rFonts w:ascii="Avenir Next LT Pro" w:hAnsi="Avenir Next LT Pro"/>
          <w:b/>
          <w:bCs/>
          <w:sz w:val="24"/>
          <w:szCs w:val="24"/>
        </w:rPr>
        <w:t>where</w:t>
      </w:r>
      <w:r w:rsidR="00D0155F" w:rsidRPr="008422C3">
        <w:rPr>
          <w:rFonts w:ascii="Avenir Next LT Pro" w:hAnsi="Avenir Next LT Pro"/>
          <w:b/>
          <w:bCs/>
          <w:sz w:val="24"/>
          <w:szCs w:val="24"/>
        </w:rPr>
        <w:t xml:space="preserve"> do</w:t>
      </w:r>
      <w:r w:rsidR="005F0964" w:rsidRPr="008422C3">
        <w:rPr>
          <w:rFonts w:ascii="Avenir Next LT Pro" w:hAnsi="Avenir Next LT Pro"/>
          <w:b/>
          <w:bCs/>
          <w:sz w:val="24"/>
          <w:szCs w:val="24"/>
        </w:rPr>
        <w:t xml:space="preserve"> ideas</w:t>
      </w:r>
      <w:r w:rsidR="005F0964" w:rsidRPr="008422C3">
        <w:rPr>
          <w:rFonts w:ascii="Avenir Next LT Pro" w:hAnsi="Avenir Next LT Pro"/>
          <w:sz w:val="24"/>
          <w:szCs w:val="24"/>
        </w:rPr>
        <w:t xml:space="preserve"> </w:t>
      </w:r>
      <w:r w:rsidR="005F0964" w:rsidRPr="008422C3">
        <w:rPr>
          <w:rFonts w:ascii="Avenir Next LT Pro" w:hAnsi="Avenir Next LT Pro"/>
          <w:b/>
          <w:bCs/>
          <w:sz w:val="24"/>
          <w:szCs w:val="24"/>
        </w:rPr>
        <w:t>come from</w:t>
      </w:r>
      <w:r w:rsidR="005F0964" w:rsidRPr="008422C3">
        <w:rPr>
          <w:rFonts w:ascii="Avenir Next LT Pro" w:hAnsi="Avenir Next LT Pro"/>
          <w:sz w:val="24"/>
          <w:szCs w:val="24"/>
        </w:rPr>
        <w:t>” undertaken on Monday 31</w:t>
      </w:r>
      <w:r w:rsidR="00D0155F" w:rsidRPr="008422C3">
        <w:rPr>
          <w:rFonts w:ascii="Avenir Next LT Pro" w:hAnsi="Avenir Next LT Pro"/>
          <w:sz w:val="24"/>
          <w:szCs w:val="24"/>
          <w:vertAlign w:val="superscript"/>
        </w:rPr>
        <w:t>st,</w:t>
      </w:r>
      <w:r w:rsidR="005F0964" w:rsidRPr="008422C3">
        <w:rPr>
          <w:rFonts w:ascii="Avenir Next LT Pro" w:hAnsi="Avenir Next LT Pro"/>
          <w:sz w:val="24"/>
          <w:szCs w:val="24"/>
        </w:rPr>
        <w:t xml:space="preserve"> 2022 </w:t>
      </w:r>
      <w:r w:rsidR="00D0155F" w:rsidRPr="008422C3">
        <w:rPr>
          <w:rFonts w:ascii="Avenir Next LT Pro" w:hAnsi="Avenir Next LT Pro"/>
          <w:sz w:val="24"/>
          <w:szCs w:val="24"/>
        </w:rPr>
        <w:t>online taught by Davina.</w:t>
      </w:r>
    </w:p>
    <w:p w14:paraId="129C1E70" w14:textId="57FED775" w:rsidR="00D0155F" w:rsidRDefault="00D0155F" w:rsidP="00A840FF">
      <w:pPr>
        <w:jc w:val="both"/>
        <w:rPr>
          <w:rFonts w:ascii="Avenir Next LT Pro" w:hAnsi="Avenir Next LT Pro"/>
          <w:sz w:val="24"/>
          <w:szCs w:val="24"/>
        </w:rPr>
      </w:pPr>
      <w:r>
        <w:rPr>
          <w:rFonts w:ascii="Avenir Next LT Pro" w:hAnsi="Avenir Next LT Pro"/>
          <w:sz w:val="24"/>
          <w:szCs w:val="24"/>
        </w:rPr>
        <w:t xml:space="preserve">From that lecture, we could </w:t>
      </w:r>
      <w:r w:rsidR="00E548AA">
        <w:rPr>
          <w:rFonts w:ascii="Avenir Next LT Pro" w:hAnsi="Avenir Next LT Pro"/>
          <w:sz w:val="24"/>
          <w:szCs w:val="24"/>
        </w:rPr>
        <w:t>follow</w:t>
      </w:r>
      <w:r>
        <w:rPr>
          <w:rFonts w:ascii="Avenir Next LT Pro" w:hAnsi="Avenir Next LT Pro"/>
          <w:sz w:val="24"/>
          <w:szCs w:val="24"/>
        </w:rPr>
        <w:t xml:space="preserve"> and clearly understand that ideas </w:t>
      </w:r>
      <w:r w:rsidR="00060D71">
        <w:rPr>
          <w:rFonts w:ascii="Avenir Next LT Pro" w:hAnsi="Avenir Next LT Pro"/>
          <w:sz w:val="24"/>
          <w:szCs w:val="24"/>
        </w:rPr>
        <w:t>can come from anywhere</w:t>
      </w:r>
      <w:r w:rsidR="00C031F0">
        <w:rPr>
          <w:rFonts w:ascii="Avenir Next LT Pro" w:hAnsi="Avenir Next LT Pro"/>
          <w:sz w:val="24"/>
          <w:szCs w:val="24"/>
        </w:rPr>
        <w:t>. In addition, there are no good or bad ideas but only its implementation can be transformed in</w:t>
      </w:r>
      <w:r w:rsidR="0041344D">
        <w:rPr>
          <w:rFonts w:ascii="Avenir Next LT Pro" w:hAnsi="Avenir Next LT Pro"/>
          <w:sz w:val="24"/>
          <w:szCs w:val="24"/>
        </w:rPr>
        <w:t>to</w:t>
      </w:r>
      <w:r w:rsidR="00C031F0">
        <w:rPr>
          <w:rFonts w:ascii="Avenir Next LT Pro" w:hAnsi="Avenir Next LT Pro"/>
          <w:sz w:val="24"/>
          <w:szCs w:val="24"/>
        </w:rPr>
        <w:t xml:space="preserve"> innovati</w:t>
      </w:r>
      <w:r w:rsidR="0041344D">
        <w:rPr>
          <w:rFonts w:ascii="Avenir Next LT Pro" w:hAnsi="Avenir Next LT Pro"/>
          <w:sz w:val="24"/>
          <w:szCs w:val="24"/>
        </w:rPr>
        <w:t xml:space="preserve">on. </w:t>
      </w:r>
    </w:p>
    <w:p w14:paraId="669C9A1D" w14:textId="3A20EDD8" w:rsidR="0041344D" w:rsidRDefault="0041344D" w:rsidP="00A840FF">
      <w:pPr>
        <w:jc w:val="both"/>
        <w:rPr>
          <w:rFonts w:ascii="Avenir Next LT Pro" w:hAnsi="Avenir Next LT Pro"/>
          <w:sz w:val="24"/>
          <w:szCs w:val="24"/>
        </w:rPr>
      </w:pPr>
      <w:r>
        <w:rPr>
          <w:rFonts w:ascii="Avenir Next LT Pro" w:hAnsi="Avenir Next LT Pro"/>
          <w:sz w:val="24"/>
          <w:szCs w:val="24"/>
        </w:rPr>
        <w:t xml:space="preserve">Furthermore, ideas can instigate from inspirations, learning, experience, influence, researches, different credible sources, </w:t>
      </w:r>
      <w:r w:rsidRPr="0041344D">
        <w:rPr>
          <w:rFonts w:ascii="Avenir Next LT Pro" w:hAnsi="Avenir Next LT Pro"/>
          <w:b/>
          <w:bCs/>
          <w:sz w:val="24"/>
          <w:szCs w:val="24"/>
        </w:rPr>
        <w:t>mistakes</w:t>
      </w:r>
      <w:r>
        <w:rPr>
          <w:rFonts w:ascii="Avenir Next LT Pro" w:hAnsi="Avenir Next LT Pro"/>
          <w:b/>
          <w:bCs/>
          <w:sz w:val="24"/>
          <w:szCs w:val="24"/>
        </w:rPr>
        <w:t xml:space="preserve">, </w:t>
      </w:r>
      <w:r w:rsidRPr="0041344D">
        <w:rPr>
          <w:rFonts w:ascii="Avenir Next LT Pro" w:hAnsi="Avenir Next LT Pro"/>
          <w:sz w:val="24"/>
          <w:szCs w:val="24"/>
        </w:rPr>
        <w:t>networking, variety of different places and so on.</w:t>
      </w:r>
      <w:r w:rsidR="003E5FFA">
        <w:rPr>
          <w:rFonts w:ascii="Avenir Next LT Pro" w:hAnsi="Avenir Next LT Pro"/>
          <w:sz w:val="24"/>
          <w:szCs w:val="24"/>
        </w:rPr>
        <w:t xml:space="preserve"> </w:t>
      </w:r>
    </w:p>
    <w:p w14:paraId="1FAB1FCF" w14:textId="1C6850FC" w:rsidR="00B76D18" w:rsidRDefault="00584E29" w:rsidP="00A840FF">
      <w:pPr>
        <w:jc w:val="both"/>
        <w:rPr>
          <w:rFonts w:ascii="Avenir Next LT Pro" w:hAnsi="Avenir Next LT Pro"/>
          <w:sz w:val="24"/>
          <w:szCs w:val="24"/>
        </w:rPr>
      </w:pPr>
      <w:r>
        <w:rPr>
          <w:rFonts w:ascii="Avenir Next LT Pro" w:hAnsi="Avenir Next LT Pro"/>
          <w:sz w:val="24"/>
          <w:szCs w:val="24"/>
        </w:rPr>
        <w:t xml:space="preserve">Mistakes have been written in bold to highlight that it </w:t>
      </w:r>
      <w:r w:rsidR="00C7070C">
        <w:rPr>
          <w:rFonts w:ascii="Avenir Next LT Pro" w:hAnsi="Avenir Next LT Pro"/>
          <w:sz w:val="24"/>
          <w:szCs w:val="24"/>
        </w:rPr>
        <w:t>teaches</w:t>
      </w:r>
      <w:r>
        <w:rPr>
          <w:rFonts w:ascii="Avenir Next LT Pro" w:hAnsi="Avenir Next LT Pro"/>
          <w:sz w:val="24"/>
          <w:szCs w:val="24"/>
        </w:rPr>
        <w:t xml:space="preserve"> us and encourage us to create new manners of thinking and doing. </w:t>
      </w:r>
      <w:r w:rsidR="00A271D2">
        <w:rPr>
          <w:rFonts w:ascii="Avenir Next LT Pro" w:hAnsi="Avenir Next LT Pro"/>
          <w:sz w:val="24"/>
          <w:szCs w:val="24"/>
        </w:rPr>
        <w:t>As argued by Morin (2017) that</w:t>
      </w:r>
      <w:r w:rsidR="00C7070C">
        <w:rPr>
          <w:rFonts w:ascii="Avenir Next LT Pro" w:hAnsi="Avenir Next LT Pro"/>
          <w:sz w:val="24"/>
          <w:szCs w:val="24"/>
        </w:rPr>
        <w:t xml:space="preserve"> mistakes help us to create and innovate </w:t>
      </w:r>
      <w:r w:rsidR="00B76D18">
        <w:rPr>
          <w:rFonts w:ascii="Avenir Next LT Pro" w:hAnsi="Avenir Next LT Pro"/>
          <w:sz w:val="24"/>
          <w:szCs w:val="24"/>
        </w:rPr>
        <w:t>but</w:t>
      </w:r>
      <w:r w:rsidR="00C7070C">
        <w:rPr>
          <w:rFonts w:ascii="Avenir Next LT Pro" w:hAnsi="Avenir Next LT Pro"/>
          <w:sz w:val="24"/>
          <w:szCs w:val="24"/>
        </w:rPr>
        <w:t xml:space="preserve"> </w:t>
      </w:r>
      <w:r w:rsidR="00B76D18">
        <w:rPr>
          <w:rFonts w:ascii="Avenir Next LT Pro" w:hAnsi="Avenir Next LT Pro"/>
          <w:sz w:val="24"/>
          <w:szCs w:val="24"/>
        </w:rPr>
        <w:t xml:space="preserve">it also led us to </w:t>
      </w:r>
      <w:r w:rsidR="00A271D2">
        <w:rPr>
          <w:rFonts w:ascii="Avenir Next LT Pro" w:hAnsi="Avenir Next LT Pro"/>
          <w:sz w:val="24"/>
          <w:szCs w:val="24"/>
        </w:rPr>
        <w:t xml:space="preserve">the following </w:t>
      </w:r>
      <w:r w:rsidR="00B76D18">
        <w:rPr>
          <w:rFonts w:ascii="Avenir Next LT Pro" w:hAnsi="Avenir Next LT Pro"/>
          <w:sz w:val="24"/>
          <w:szCs w:val="24"/>
        </w:rPr>
        <w:t>success process:</w:t>
      </w:r>
    </w:p>
    <w:p w14:paraId="74F6F0D0" w14:textId="37F05AA4" w:rsidR="00B76D18" w:rsidRDefault="00B76D18" w:rsidP="00A840FF">
      <w:pPr>
        <w:pStyle w:val="ListParagraph"/>
        <w:numPr>
          <w:ilvl w:val="0"/>
          <w:numId w:val="3"/>
        </w:numPr>
        <w:jc w:val="both"/>
        <w:rPr>
          <w:rFonts w:ascii="Avenir Next LT Pro" w:hAnsi="Avenir Next LT Pro"/>
          <w:sz w:val="24"/>
          <w:szCs w:val="24"/>
        </w:rPr>
      </w:pPr>
      <w:r>
        <w:rPr>
          <w:rFonts w:ascii="Avenir Next LT Pro" w:hAnsi="Avenir Next LT Pro"/>
          <w:sz w:val="24"/>
          <w:szCs w:val="24"/>
        </w:rPr>
        <w:t>Admitting our mistakes and apologising</w:t>
      </w:r>
      <w:r w:rsidR="001F5933">
        <w:rPr>
          <w:rFonts w:ascii="Avenir Next LT Pro" w:hAnsi="Avenir Next LT Pro"/>
          <w:sz w:val="24"/>
          <w:szCs w:val="24"/>
        </w:rPr>
        <w:t>;</w:t>
      </w:r>
    </w:p>
    <w:p w14:paraId="0EC119A7" w14:textId="2F538AB4" w:rsidR="00B76D18" w:rsidRDefault="00B76D18" w:rsidP="00A840FF">
      <w:pPr>
        <w:pStyle w:val="ListParagraph"/>
        <w:numPr>
          <w:ilvl w:val="0"/>
          <w:numId w:val="3"/>
        </w:numPr>
        <w:jc w:val="both"/>
        <w:rPr>
          <w:rFonts w:ascii="Avenir Next LT Pro" w:hAnsi="Avenir Next LT Pro"/>
          <w:sz w:val="24"/>
          <w:szCs w:val="24"/>
        </w:rPr>
      </w:pPr>
      <w:r>
        <w:rPr>
          <w:rFonts w:ascii="Avenir Next LT Pro" w:hAnsi="Avenir Next LT Pro"/>
          <w:sz w:val="24"/>
          <w:szCs w:val="24"/>
        </w:rPr>
        <w:t>Analysing mistakes made;</w:t>
      </w:r>
    </w:p>
    <w:p w14:paraId="32FCD756" w14:textId="710F2B2E" w:rsidR="00B76D18" w:rsidRDefault="00B76D18" w:rsidP="00A840FF">
      <w:pPr>
        <w:pStyle w:val="ListParagraph"/>
        <w:numPr>
          <w:ilvl w:val="0"/>
          <w:numId w:val="3"/>
        </w:numPr>
        <w:jc w:val="both"/>
        <w:rPr>
          <w:rFonts w:ascii="Avenir Next LT Pro" w:hAnsi="Avenir Next LT Pro"/>
          <w:sz w:val="24"/>
          <w:szCs w:val="24"/>
        </w:rPr>
      </w:pPr>
      <w:r>
        <w:rPr>
          <w:rFonts w:ascii="Avenir Next LT Pro" w:hAnsi="Avenir Next LT Pro"/>
          <w:sz w:val="24"/>
          <w:szCs w:val="24"/>
        </w:rPr>
        <w:t>Getting feedback;</w:t>
      </w:r>
    </w:p>
    <w:p w14:paraId="6DF886C2" w14:textId="0E565236" w:rsidR="00B76D18" w:rsidRDefault="00B76D18" w:rsidP="00A840FF">
      <w:pPr>
        <w:pStyle w:val="ListParagraph"/>
        <w:numPr>
          <w:ilvl w:val="0"/>
          <w:numId w:val="3"/>
        </w:numPr>
        <w:jc w:val="both"/>
        <w:rPr>
          <w:rFonts w:ascii="Avenir Next LT Pro" w:hAnsi="Avenir Next LT Pro"/>
          <w:sz w:val="24"/>
          <w:szCs w:val="24"/>
        </w:rPr>
      </w:pPr>
      <w:r>
        <w:rPr>
          <w:rFonts w:ascii="Avenir Next LT Pro" w:hAnsi="Avenir Next LT Pro"/>
          <w:sz w:val="24"/>
          <w:szCs w:val="24"/>
        </w:rPr>
        <w:t>Finding lessons and making plan to implement lessons learnt;</w:t>
      </w:r>
    </w:p>
    <w:p w14:paraId="209C8D4D" w14:textId="1B0FB7FA" w:rsidR="00B76D18" w:rsidRDefault="00B76D18" w:rsidP="00A840FF">
      <w:pPr>
        <w:pStyle w:val="ListParagraph"/>
        <w:numPr>
          <w:ilvl w:val="0"/>
          <w:numId w:val="3"/>
        </w:numPr>
        <w:jc w:val="both"/>
        <w:rPr>
          <w:rFonts w:ascii="Avenir Next LT Pro" w:hAnsi="Avenir Next LT Pro"/>
          <w:sz w:val="24"/>
          <w:szCs w:val="24"/>
        </w:rPr>
      </w:pPr>
      <w:r>
        <w:rPr>
          <w:rFonts w:ascii="Avenir Next LT Pro" w:hAnsi="Avenir Next LT Pro"/>
          <w:sz w:val="24"/>
          <w:szCs w:val="24"/>
        </w:rPr>
        <w:t>Teaching others what we have learnt;</w:t>
      </w:r>
    </w:p>
    <w:p w14:paraId="4511B4F5" w14:textId="53B6B0D7" w:rsidR="00B76D18" w:rsidRPr="00B76D18" w:rsidRDefault="00B76D18" w:rsidP="00A840FF">
      <w:pPr>
        <w:pStyle w:val="ListParagraph"/>
        <w:numPr>
          <w:ilvl w:val="0"/>
          <w:numId w:val="3"/>
        </w:numPr>
        <w:jc w:val="both"/>
        <w:rPr>
          <w:rFonts w:ascii="Avenir Next LT Pro" w:hAnsi="Avenir Next LT Pro"/>
          <w:sz w:val="24"/>
          <w:szCs w:val="24"/>
        </w:rPr>
      </w:pPr>
      <w:r>
        <w:rPr>
          <w:rFonts w:ascii="Avenir Next LT Pro" w:hAnsi="Avenir Next LT Pro"/>
          <w:sz w:val="24"/>
          <w:szCs w:val="24"/>
        </w:rPr>
        <w:t>Reflecting our progress and keep learning mindset.</w:t>
      </w:r>
    </w:p>
    <w:p w14:paraId="7198AF30" w14:textId="67EE6DF0" w:rsidR="00AE0B4A" w:rsidRDefault="00A10E3E" w:rsidP="00A840FF">
      <w:pPr>
        <w:jc w:val="both"/>
        <w:rPr>
          <w:rFonts w:ascii="Avenir Next LT Pro" w:hAnsi="Avenir Next LT Pro"/>
          <w:sz w:val="24"/>
          <w:szCs w:val="24"/>
        </w:rPr>
      </w:pPr>
      <w:r>
        <w:rPr>
          <w:rFonts w:ascii="Avenir Next LT Pro" w:hAnsi="Avenir Next LT Pro"/>
          <w:sz w:val="24"/>
          <w:szCs w:val="24"/>
        </w:rPr>
        <w:t xml:space="preserve">Moreover, </w:t>
      </w:r>
      <w:r w:rsidR="00AE0B4A">
        <w:rPr>
          <w:rFonts w:ascii="Avenir Next LT Pro" w:hAnsi="Avenir Next LT Pro"/>
          <w:sz w:val="24"/>
          <w:szCs w:val="24"/>
        </w:rPr>
        <w:t xml:space="preserve">different sources and analysis have shown that too many leaders live in fear of mistakes, missteps, and disappointments but they learn from their failure. </w:t>
      </w:r>
      <w:r w:rsidR="00BA60F0">
        <w:rPr>
          <w:rFonts w:ascii="Avenir Next LT Pro" w:hAnsi="Avenir Next LT Pro"/>
          <w:sz w:val="24"/>
          <w:szCs w:val="24"/>
        </w:rPr>
        <w:t xml:space="preserve">For example, </w:t>
      </w:r>
      <w:r w:rsidR="0031088A">
        <w:rPr>
          <w:rFonts w:ascii="Avenir Next LT Pro" w:hAnsi="Avenir Next LT Pro"/>
          <w:sz w:val="24"/>
          <w:szCs w:val="24"/>
        </w:rPr>
        <w:t>in 2013, Oprah reflected on her experiences during a Harvard commencement speech and declared that “there is no such thing as failure, Failure is just life trying to move us in another direction”.</w:t>
      </w:r>
    </w:p>
    <w:p w14:paraId="40FC8F1E" w14:textId="327EB40F" w:rsidR="0031088A" w:rsidRPr="0041344D" w:rsidRDefault="00947C6F" w:rsidP="00A840FF">
      <w:pPr>
        <w:jc w:val="both"/>
        <w:rPr>
          <w:rFonts w:ascii="Avenir Next LT Pro" w:hAnsi="Avenir Next LT Pro"/>
          <w:sz w:val="24"/>
          <w:szCs w:val="24"/>
        </w:rPr>
      </w:pPr>
      <w:r>
        <w:rPr>
          <w:rFonts w:ascii="Avenir Next LT Pro" w:hAnsi="Avenir Next LT Pro"/>
          <w:sz w:val="24"/>
          <w:szCs w:val="24"/>
        </w:rPr>
        <w:t>In other words,</w:t>
      </w:r>
      <w:r w:rsidR="00447A6F">
        <w:rPr>
          <w:rFonts w:ascii="Avenir Next LT Pro" w:hAnsi="Avenir Next LT Pro"/>
          <w:sz w:val="24"/>
          <w:szCs w:val="24"/>
        </w:rPr>
        <w:t xml:space="preserve"> when creativity and innovation are seen through the perspective of problem-solving, the critical question</w:t>
      </w:r>
      <w:r w:rsidR="00763051">
        <w:rPr>
          <w:rFonts w:ascii="Avenir Next LT Pro" w:hAnsi="Avenir Next LT Pro"/>
          <w:sz w:val="24"/>
          <w:szCs w:val="24"/>
        </w:rPr>
        <w:t>,</w:t>
      </w:r>
      <w:r w:rsidR="00447A6F">
        <w:rPr>
          <w:rFonts w:ascii="Avenir Next LT Pro" w:hAnsi="Avenir Next LT Pro"/>
          <w:sz w:val="24"/>
          <w:szCs w:val="24"/>
        </w:rPr>
        <w:t xml:space="preserve"> </w:t>
      </w:r>
      <w:r w:rsidR="00763051">
        <w:rPr>
          <w:rFonts w:ascii="Avenir Next LT Pro" w:hAnsi="Avenir Next LT Pro"/>
          <w:sz w:val="24"/>
          <w:szCs w:val="24"/>
        </w:rPr>
        <w:t xml:space="preserve">including the 5 whys process, </w:t>
      </w:r>
      <w:r w:rsidR="00447A6F">
        <w:rPr>
          <w:rFonts w:ascii="Avenir Next LT Pro" w:hAnsi="Avenir Next LT Pro"/>
          <w:sz w:val="24"/>
          <w:szCs w:val="24"/>
        </w:rPr>
        <w:t xml:space="preserve">we ask have a significant </w:t>
      </w:r>
      <w:r w:rsidR="008422C3">
        <w:rPr>
          <w:rFonts w:ascii="Avenir Next LT Pro" w:hAnsi="Avenir Next LT Pro"/>
          <w:sz w:val="24"/>
          <w:szCs w:val="24"/>
        </w:rPr>
        <w:t>influence</w:t>
      </w:r>
      <w:r w:rsidR="00447A6F">
        <w:rPr>
          <w:rFonts w:ascii="Avenir Next LT Pro" w:hAnsi="Avenir Next LT Pro"/>
          <w:sz w:val="24"/>
          <w:szCs w:val="24"/>
        </w:rPr>
        <w:t xml:space="preserve"> on the </w:t>
      </w:r>
      <w:r w:rsidR="008422C3">
        <w:rPr>
          <w:rFonts w:ascii="Avenir Next LT Pro" w:hAnsi="Avenir Next LT Pro"/>
          <w:sz w:val="24"/>
          <w:szCs w:val="24"/>
        </w:rPr>
        <w:t>solutions</w:t>
      </w:r>
      <w:r w:rsidR="00447A6F">
        <w:rPr>
          <w:rFonts w:ascii="Avenir Next LT Pro" w:hAnsi="Avenir Next LT Pro"/>
          <w:sz w:val="24"/>
          <w:szCs w:val="24"/>
        </w:rPr>
        <w:t xml:space="preserve"> </w:t>
      </w:r>
      <w:r w:rsidR="008422C3">
        <w:rPr>
          <w:rFonts w:ascii="Avenir Next LT Pro" w:hAnsi="Avenir Next LT Pro"/>
          <w:sz w:val="24"/>
          <w:szCs w:val="24"/>
        </w:rPr>
        <w:t xml:space="preserve">to be innovated as </w:t>
      </w:r>
      <w:r w:rsidR="00763051">
        <w:rPr>
          <w:rFonts w:ascii="Avenir Next LT Pro" w:hAnsi="Avenir Next LT Pro"/>
          <w:sz w:val="24"/>
          <w:szCs w:val="24"/>
        </w:rPr>
        <w:t>“</w:t>
      </w:r>
      <w:r w:rsidR="008422C3">
        <w:rPr>
          <w:rFonts w:ascii="Avenir Next LT Pro" w:hAnsi="Avenir Next LT Pro"/>
          <w:sz w:val="24"/>
          <w:szCs w:val="24"/>
        </w:rPr>
        <w:t>better questions lead to better answers</w:t>
      </w:r>
      <w:r w:rsidR="00763051">
        <w:rPr>
          <w:rFonts w:ascii="Avenir Next LT Pro" w:hAnsi="Avenir Next LT Pro"/>
          <w:sz w:val="24"/>
          <w:szCs w:val="24"/>
        </w:rPr>
        <w:t>”</w:t>
      </w:r>
      <w:r w:rsidR="008422C3">
        <w:rPr>
          <w:rFonts w:ascii="Avenir Next LT Pro" w:hAnsi="Avenir Next LT Pro"/>
          <w:sz w:val="24"/>
          <w:szCs w:val="24"/>
        </w:rPr>
        <w:t>.</w:t>
      </w:r>
    </w:p>
    <w:p w14:paraId="340BB83D" w14:textId="0ED2E085" w:rsidR="00092573" w:rsidRDefault="005F0964" w:rsidP="00A840FF">
      <w:pPr>
        <w:jc w:val="both"/>
        <w:rPr>
          <w:rFonts w:ascii="Avenir Next LT Pro" w:hAnsi="Avenir Next LT Pro"/>
          <w:sz w:val="24"/>
          <w:szCs w:val="24"/>
        </w:rPr>
      </w:pPr>
      <w:r>
        <w:rPr>
          <w:rFonts w:ascii="Avenir Next LT Pro" w:hAnsi="Avenir Next LT Pro"/>
          <w:sz w:val="24"/>
          <w:szCs w:val="24"/>
        </w:rPr>
        <w:t xml:space="preserve"> </w:t>
      </w:r>
    </w:p>
    <w:p w14:paraId="1F87194C" w14:textId="7ABB4987" w:rsidR="008A5442" w:rsidRDefault="00A840FF" w:rsidP="00A840FF">
      <w:pPr>
        <w:jc w:val="both"/>
        <w:rPr>
          <w:rFonts w:ascii="Avenir Next LT Pro" w:hAnsi="Avenir Next LT Pro"/>
          <w:sz w:val="24"/>
          <w:szCs w:val="24"/>
        </w:rPr>
      </w:pPr>
      <w:r w:rsidRPr="00A840FF">
        <w:rPr>
          <w:rFonts w:ascii="Avenir Next LT Pro" w:hAnsi="Avenir Next LT Pro"/>
          <w:b/>
          <w:bCs/>
          <w:sz w:val="24"/>
          <w:szCs w:val="24"/>
        </w:rPr>
        <w:t>**</w:t>
      </w:r>
      <w:r>
        <w:rPr>
          <w:rFonts w:ascii="Avenir Next LT Pro" w:hAnsi="Avenir Next LT Pro"/>
          <w:b/>
          <w:bCs/>
          <w:sz w:val="24"/>
          <w:szCs w:val="24"/>
        </w:rPr>
        <w:t xml:space="preserve"> </w:t>
      </w:r>
      <w:r w:rsidRPr="00A840FF">
        <w:rPr>
          <w:rFonts w:ascii="Avenir Next LT Pro" w:hAnsi="Avenir Next LT Pro"/>
          <w:sz w:val="24"/>
          <w:szCs w:val="24"/>
        </w:rPr>
        <w:t xml:space="preserve">Further </w:t>
      </w:r>
      <w:r>
        <w:rPr>
          <w:rFonts w:ascii="Avenir Next LT Pro" w:hAnsi="Avenir Next LT Pro"/>
          <w:sz w:val="24"/>
          <w:szCs w:val="24"/>
        </w:rPr>
        <w:t>to the above discussion on where do ideas come from</w:t>
      </w:r>
      <w:r w:rsidR="004D53E7">
        <w:rPr>
          <w:rFonts w:ascii="Avenir Next LT Pro" w:hAnsi="Avenir Next LT Pro"/>
          <w:sz w:val="24"/>
          <w:szCs w:val="24"/>
        </w:rPr>
        <w:t xml:space="preserve"> and taking into account </w:t>
      </w:r>
      <w:r w:rsidR="00DC2480">
        <w:rPr>
          <w:rFonts w:ascii="Avenir Next LT Pro" w:hAnsi="Avenir Next LT Pro"/>
          <w:sz w:val="24"/>
          <w:szCs w:val="24"/>
        </w:rPr>
        <w:t xml:space="preserve">the “Six Thinking Hats” </w:t>
      </w:r>
      <w:r w:rsidR="0076077C">
        <w:rPr>
          <w:rFonts w:ascii="Avenir Next LT Pro" w:hAnsi="Avenir Next LT Pro"/>
          <w:sz w:val="24"/>
          <w:szCs w:val="24"/>
        </w:rPr>
        <w:t>tool</w:t>
      </w:r>
      <w:r w:rsidR="0076077C">
        <w:rPr>
          <w:rFonts w:ascii="Avenir Next LT Pro" w:hAnsi="Avenir Next LT Pro"/>
          <w:sz w:val="24"/>
          <w:szCs w:val="24"/>
        </w:rPr>
        <w:t xml:space="preserve"> </w:t>
      </w:r>
      <w:r w:rsidR="000D1B9F">
        <w:rPr>
          <w:rFonts w:ascii="Avenir Next LT Pro" w:hAnsi="Avenir Next LT Pro"/>
          <w:sz w:val="24"/>
          <w:szCs w:val="24"/>
        </w:rPr>
        <w:t>(De Bono, 1985)</w:t>
      </w:r>
      <w:r w:rsidR="0076077C">
        <w:rPr>
          <w:rFonts w:ascii="Avenir Next LT Pro" w:hAnsi="Avenir Next LT Pro"/>
          <w:sz w:val="24"/>
          <w:szCs w:val="24"/>
        </w:rPr>
        <w:t>,</w:t>
      </w:r>
      <w:r w:rsidR="00DC2480">
        <w:rPr>
          <w:rFonts w:ascii="Avenir Next LT Pro" w:hAnsi="Avenir Next LT Pro"/>
          <w:sz w:val="24"/>
          <w:szCs w:val="24"/>
        </w:rPr>
        <w:t xml:space="preserve"> a decision can be taken from a</w:t>
      </w:r>
      <w:r w:rsidR="000D1B9F">
        <w:rPr>
          <w:rFonts w:ascii="Avenir Next LT Pro" w:hAnsi="Avenir Next LT Pro"/>
          <w:sz w:val="24"/>
          <w:szCs w:val="24"/>
        </w:rPr>
        <w:t xml:space="preserve"> various</w:t>
      </w:r>
      <w:r w:rsidR="00DC2480">
        <w:rPr>
          <w:rFonts w:ascii="Avenir Next LT Pro" w:hAnsi="Avenir Next LT Pro"/>
          <w:sz w:val="24"/>
          <w:szCs w:val="24"/>
        </w:rPr>
        <w:t xml:space="preserve"> of important </w:t>
      </w:r>
      <w:r w:rsidR="000D1B9F">
        <w:rPr>
          <w:rFonts w:ascii="Avenir Next LT Pro" w:hAnsi="Avenir Next LT Pro"/>
          <w:sz w:val="24"/>
          <w:szCs w:val="24"/>
        </w:rPr>
        <w:t>viewpoints</w:t>
      </w:r>
      <w:r w:rsidR="00DC2480">
        <w:rPr>
          <w:rFonts w:ascii="Avenir Next LT Pro" w:hAnsi="Avenir Next LT Pro"/>
          <w:sz w:val="24"/>
          <w:szCs w:val="24"/>
        </w:rPr>
        <w:t>.</w:t>
      </w:r>
      <w:r w:rsidR="000D1B9F">
        <w:rPr>
          <w:rFonts w:ascii="Avenir Next LT Pro" w:hAnsi="Avenir Next LT Pro"/>
          <w:sz w:val="24"/>
          <w:szCs w:val="24"/>
        </w:rPr>
        <w:t xml:space="preserve"> This tool improves the productivity of creative thinking by </w:t>
      </w:r>
      <w:r w:rsidR="008A5442">
        <w:rPr>
          <w:rFonts w:ascii="Avenir Next LT Pro" w:hAnsi="Avenir Next LT Pro"/>
          <w:sz w:val="24"/>
          <w:szCs w:val="24"/>
        </w:rPr>
        <w:t>splitting</w:t>
      </w:r>
      <w:r w:rsidR="000D1B9F">
        <w:rPr>
          <w:rFonts w:ascii="Avenir Next LT Pro" w:hAnsi="Avenir Next LT Pro"/>
          <w:sz w:val="24"/>
          <w:szCs w:val="24"/>
        </w:rPr>
        <w:t xml:space="preserve"> up the </w:t>
      </w:r>
      <w:r w:rsidR="008A5442">
        <w:rPr>
          <w:rFonts w:ascii="Avenir Next LT Pro" w:hAnsi="Avenir Next LT Pro"/>
          <w:sz w:val="24"/>
          <w:szCs w:val="24"/>
        </w:rPr>
        <w:t>different</w:t>
      </w:r>
      <w:r w:rsidR="000D1B9F">
        <w:rPr>
          <w:rFonts w:ascii="Avenir Next LT Pro" w:hAnsi="Avenir Next LT Pro"/>
          <w:sz w:val="24"/>
          <w:szCs w:val="24"/>
        </w:rPr>
        <w:t xml:space="preserve"> styles of thinking into six hats:</w:t>
      </w:r>
      <w:r w:rsidR="0009377E">
        <w:rPr>
          <w:rFonts w:ascii="Avenir Next LT Pro" w:hAnsi="Avenir Next LT Pro"/>
          <w:sz w:val="24"/>
          <w:szCs w:val="24"/>
        </w:rPr>
        <w:t xml:space="preserve"> </w:t>
      </w:r>
      <w:r w:rsidR="008A5442">
        <w:rPr>
          <w:rFonts w:ascii="Avenir Next LT Pro" w:hAnsi="Avenir Next LT Pro"/>
          <w:sz w:val="24"/>
          <w:szCs w:val="24"/>
        </w:rPr>
        <w:t>Logic, Emotion, Caution, Optimism, Creativity and Control.</w:t>
      </w:r>
    </w:p>
    <w:p w14:paraId="05148C5F" w14:textId="11B01845" w:rsidR="003964BB" w:rsidRDefault="003F56AA" w:rsidP="00A840FF">
      <w:pPr>
        <w:jc w:val="both"/>
        <w:rPr>
          <w:rFonts w:ascii="Avenir Next LT Pro" w:hAnsi="Avenir Next LT Pro"/>
          <w:sz w:val="24"/>
          <w:szCs w:val="24"/>
        </w:rPr>
      </w:pPr>
      <w:r>
        <w:rPr>
          <w:rFonts w:ascii="Avenir Next LT Pro" w:hAnsi="Avenir Next LT Pro"/>
          <w:sz w:val="24"/>
          <w:szCs w:val="24"/>
        </w:rPr>
        <w:lastRenderedPageBreak/>
        <w:t>From the Six Thinking Hats, own ideas can be expressed without any risk factors</w:t>
      </w:r>
      <w:r w:rsidR="003964BB">
        <w:rPr>
          <w:rFonts w:ascii="Avenir Next LT Pro" w:hAnsi="Avenir Next LT Pro"/>
          <w:sz w:val="24"/>
          <w:szCs w:val="24"/>
        </w:rPr>
        <w:t xml:space="preserve"> as each</w:t>
      </w:r>
      <w:r w:rsidR="00732A51">
        <w:rPr>
          <w:rFonts w:ascii="Avenir Next LT Pro" w:hAnsi="Avenir Next LT Pro"/>
          <w:sz w:val="24"/>
          <w:szCs w:val="24"/>
        </w:rPr>
        <w:t>” thinking</w:t>
      </w:r>
      <w:r w:rsidR="003964BB">
        <w:rPr>
          <w:rFonts w:ascii="Avenir Next LT Pro" w:hAnsi="Avenir Next LT Pro"/>
          <w:sz w:val="24"/>
          <w:szCs w:val="24"/>
        </w:rPr>
        <w:t xml:space="preserve"> hat</w:t>
      </w:r>
      <w:r w:rsidR="00732A51">
        <w:rPr>
          <w:rFonts w:ascii="Avenir Next LT Pro" w:hAnsi="Avenir Next LT Pro"/>
          <w:sz w:val="24"/>
          <w:szCs w:val="24"/>
        </w:rPr>
        <w:t>”</w:t>
      </w:r>
      <w:r w:rsidR="003964BB">
        <w:rPr>
          <w:rFonts w:ascii="Avenir Next LT Pro" w:hAnsi="Avenir Next LT Pro"/>
          <w:sz w:val="24"/>
          <w:szCs w:val="24"/>
        </w:rPr>
        <w:t xml:space="preserve"> is seen differently and put together support the team on a good decision that can bring ch</w:t>
      </w:r>
      <w:r w:rsidR="00732A51">
        <w:rPr>
          <w:rFonts w:ascii="Avenir Next LT Pro" w:hAnsi="Avenir Next LT Pro"/>
          <w:sz w:val="24"/>
          <w:szCs w:val="24"/>
        </w:rPr>
        <w:t>a</w:t>
      </w:r>
      <w:r w:rsidR="003964BB">
        <w:rPr>
          <w:rFonts w:ascii="Avenir Next LT Pro" w:hAnsi="Avenir Next LT Pro"/>
          <w:sz w:val="24"/>
          <w:szCs w:val="24"/>
        </w:rPr>
        <w:t xml:space="preserve">nge or can be innovated. It also </w:t>
      </w:r>
      <w:r w:rsidR="00952176">
        <w:rPr>
          <w:rFonts w:ascii="Avenir Next LT Pro" w:hAnsi="Avenir Next LT Pro"/>
          <w:sz w:val="24"/>
          <w:szCs w:val="24"/>
        </w:rPr>
        <w:t>helps</w:t>
      </w:r>
      <w:r w:rsidR="003964BB">
        <w:rPr>
          <w:rFonts w:ascii="Avenir Next LT Pro" w:hAnsi="Avenir Next LT Pro"/>
          <w:sz w:val="24"/>
          <w:szCs w:val="24"/>
        </w:rPr>
        <w:t xml:space="preserve"> to make right decisions as a correlation exists between time spent on looking new ideas and the number of new ideas can come up </w:t>
      </w:r>
      <w:r w:rsidR="00952176">
        <w:rPr>
          <w:rFonts w:ascii="Avenir Next LT Pro" w:hAnsi="Avenir Next LT Pro"/>
          <w:sz w:val="24"/>
          <w:szCs w:val="24"/>
        </w:rPr>
        <w:t>from team members. Different hats will be detailed in appendices</w:t>
      </w:r>
      <w:r w:rsidR="00732A51">
        <w:rPr>
          <w:rFonts w:ascii="Avenir Next LT Pro" w:hAnsi="Avenir Next LT Pro"/>
          <w:sz w:val="24"/>
          <w:szCs w:val="24"/>
        </w:rPr>
        <w:t xml:space="preserve"> of the main report.</w:t>
      </w:r>
    </w:p>
    <w:p w14:paraId="127C9F36" w14:textId="155FCB32" w:rsidR="00952176" w:rsidRDefault="00952176" w:rsidP="00A840FF">
      <w:pPr>
        <w:jc w:val="both"/>
        <w:rPr>
          <w:rFonts w:ascii="Avenir Next LT Pro" w:hAnsi="Avenir Next LT Pro"/>
          <w:sz w:val="24"/>
          <w:szCs w:val="24"/>
        </w:rPr>
      </w:pPr>
      <w:r>
        <w:rPr>
          <w:rFonts w:ascii="Avenir Next LT Pro" w:hAnsi="Avenir Next LT Pro"/>
          <w:sz w:val="24"/>
          <w:szCs w:val="24"/>
        </w:rPr>
        <w:t xml:space="preserve">However, applying this method in a team is time consuming </w:t>
      </w:r>
      <w:r w:rsidR="006507BC">
        <w:rPr>
          <w:rFonts w:ascii="Avenir Next LT Pro" w:hAnsi="Avenir Next LT Pro"/>
          <w:sz w:val="24"/>
          <w:szCs w:val="24"/>
        </w:rPr>
        <w:t>and people can still disagree strongly and therefore lead to a conflict from different perspectives.</w:t>
      </w:r>
      <w:r w:rsidR="00B35B26">
        <w:rPr>
          <w:rFonts w:ascii="Avenir Next LT Pro" w:hAnsi="Avenir Next LT Pro"/>
          <w:sz w:val="24"/>
          <w:szCs w:val="24"/>
        </w:rPr>
        <w:t xml:space="preserve"> On the other hand, using this tool with effectiveness</w:t>
      </w:r>
      <w:r w:rsidR="00237D26">
        <w:rPr>
          <w:rFonts w:ascii="Avenir Next LT Pro" w:hAnsi="Avenir Next LT Pro"/>
          <w:sz w:val="24"/>
          <w:szCs w:val="24"/>
        </w:rPr>
        <w:t xml:space="preserve"> </w:t>
      </w:r>
      <w:r w:rsidR="00B35B26">
        <w:rPr>
          <w:rFonts w:ascii="Avenir Next LT Pro" w:hAnsi="Avenir Next LT Pro"/>
          <w:sz w:val="24"/>
          <w:szCs w:val="24"/>
        </w:rPr>
        <w:t>help</w:t>
      </w:r>
      <w:r w:rsidR="00237D26">
        <w:rPr>
          <w:rFonts w:ascii="Avenir Next LT Pro" w:hAnsi="Avenir Next LT Pro"/>
          <w:sz w:val="24"/>
          <w:szCs w:val="24"/>
        </w:rPr>
        <w:t>s</w:t>
      </w:r>
      <w:r w:rsidR="00B35B26">
        <w:rPr>
          <w:rFonts w:ascii="Avenir Next LT Pro" w:hAnsi="Avenir Next LT Pro"/>
          <w:sz w:val="24"/>
          <w:szCs w:val="24"/>
        </w:rPr>
        <w:t xml:space="preserve"> </w:t>
      </w:r>
      <w:r w:rsidR="00237D26">
        <w:rPr>
          <w:rFonts w:ascii="Avenir Next LT Pro" w:hAnsi="Avenir Next LT Pro"/>
          <w:sz w:val="24"/>
          <w:szCs w:val="24"/>
        </w:rPr>
        <w:t xml:space="preserve">to </w:t>
      </w:r>
      <w:r w:rsidR="00B35B26">
        <w:rPr>
          <w:rFonts w:ascii="Avenir Next LT Pro" w:hAnsi="Avenir Next LT Pro"/>
          <w:sz w:val="24"/>
          <w:szCs w:val="24"/>
        </w:rPr>
        <w:t>create a productive atmosphere, encourage innovation, create more productive and efficient meetings</w:t>
      </w:r>
      <w:r w:rsidR="003C5846">
        <w:rPr>
          <w:rFonts w:ascii="Avenir Next LT Pro" w:hAnsi="Avenir Next LT Pro"/>
          <w:sz w:val="24"/>
          <w:szCs w:val="24"/>
        </w:rPr>
        <w:t xml:space="preserve"> in order to find right solutions. </w:t>
      </w:r>
    </w:p>
    <w:p w14:paraId="267E1A05" w14:textId="2F8EB77B" w:rsidR="003C5846" w:rsidRDefault="003C5846" w:rsidP="00A840FF">
      <w:pPr>
        <w:jc w:val="both"/>
        <w:rPr>
          <w:rFonts w:ascii="Avenir Next LT Pro" w:hAnsi="Avenir Next LT Pro"/>
          <w:sz w:val="24"/>
          <w:szCs w:val="24"/>
        </w:rPr>
      </w:pPr>
      <w:r>
        <w:rPr>
          <w:rFonts w:ascii="Avenir Next LT Pro" w:hAnsi="Avenir Next LT Pro"/>
          <w:sz w:val="24"/>
          <w:szCs w:val="24"/>
        </w:rPr>
        <w:t>F</w:t>
      </w:r>
      <w:r w:rsidR="00AD5539">
        <w:rPr>
          <w:rFonts w:ascii="Avenir Next LT Pro" w:hAnsi="Avenir Next LT Pro"/>
          <w:sz w:val="24"/>
          <w:szCs w:val="24"/>
        </w:rPr>
        <w:t xml:space="preserve">rom my perspective and as a new chair of </w:t>
      </w:r>
      <w:proofErr w:type="spellStart"/>
      <w:r w:rsidR="00AD5539" w:rsidRPr="000B3C2B">
        <w:rPr>
          <w:rFonts w:ascii="Avenir Next LT Pro" w:hAnsi="Avenir Next LT Pro"/>
          <w:color w:val="0070C0"/>
          <w:sz w:val="24"/>
          <w:szCs w:val="24"/>
        </w:rPr>
        <w:t>ella</w:t>
      </w:r>
      <w:proofErr w:type="spellEnd"/>
      <w:r w:rsidR="00AD5539">
        <w:rPr>
          <w:rFonts w:ascii="Avenir Next LT Pro" w:hAnsi="Avenir Next LT Pro"/>
          <w:sz w:val="24"/>
          <w:szCs w:val="24"/>
        </w:rPr>
        <w:t xml:space="preserve"> Brights Futures Forums</w:t>
      </w:r>
      <w:r w:rsidR="00237D26">
        <w:rPr>
          <w:rFonts w:ascii="Avenir Next LT Pro" w:hAnsi="Avenir Next LT Pro"/>
          <w:sz w:val="24"/>
          <w:szCs w:val="24"/>
        </w:rPr>
        <w:t xml:space="preserve"> (</w:t>
      </w:r>
      <w:r w:rsidR="00237D26" w:rsidRPr="00237D26">
        <w:t xml:space="preserve"> </w:t>
      </w:r>
      <w:hyperlink r:id="rId10" w:history="1">
        <w:r w:rsidR="00237D26" w:rsidRPr="00B006F3">
          <w:rPr>
            <w:rStyle w:val="Hyperlink"/>
            <w:rFonts w:ascii="Avenir Next LT Pro" w:hAnsi="Avenir Next LT Pro"/>
            <w:sz w:val="24"/>
            <w:szCs w:val="24"/>
          </w:rPr>
          <w:t>https://ella-forums.org/emerging-leaders-forums/wales-bright-futures-forums/</w:t>
        </w:r>
      </w:hyperlink>
      <w:r w:rsidR="00237D26">
        <w:rPr>
          <w:rFonts w:ascii="Avenir Next LT Pro" w:hAnsi="Avenir Next LT Pro"/>
          <w:sz w:val="24"/>
          <w:szCs w:val="24"/>
        </w:rPr>
        <w:t xml:space="preserve">) </w:t>
      </w:r>
      <w:r w:rsidR="00AD5539">
        <w:rPr>
          <w:rFonts w:ascii="Avenir Next LT Pro" w:hAnsi="Avenir Next LT Pro"/>
          <w:sz w:val="24"/>
          <w:szCs w:val="24"/>
        </w:rPr>
        <w:t>that I lead once a month, this lecture is helping me with our co-members on answering to the question with regards to “</w:t>
      </w:r>
      <w:r w:rsidR="00AD5539" w:rsidRPr="001F5933">
        <w:rPr>
          <w:rFonts w:ascii="Avenir Next LT Pro" w:hAnsi="Avenir Next LT Pro"/>
          <w:b/>
          <w:bCs/>
          <w:sz w:val="24"/>
          <w:szCs w:val="24"/>
        </w:rPr>
        <w:t xml:space="preserve">why people with lived experience as refugees are less likely to </w:t>
      </w:r>
      <w:r w:rsidR="000B3C2B" w:rsidRPr="001F5933">
        <w:rPr>
          <w:rFonts w:ascii="Avenir Next LT Pro" w:hAnsi="Avenir Next LT Pro"/>
          <w:b/>
          <w:bCs/>
          <w:sz w:val="24"/>
          <w:szCs w:val="24"/>
        </w:rPr>
        <w:t>hold senior positions in Wales?</w:t>
      </w:r>
      <w:r w:rsidR="000B3C2B">
        <w:rPr>
          <w:rFonts w:ascii="Avenir Next LT Pro" w:hAnsi="Avenir Next LT Pro"/>
          <w:sz w:val="24"/>
          <w:szCs w:val="24"/>
        </w:rPr>
        <w:t>”</w:t>
      </w:r>
      <w:r w:rsidR="001F5933">
        <w:rPr>
          <w:rFonts w:ascii="Avenir Next LT Pro" w:hAnsi="Avenir Next LT Pro"/>
          <w:sz w:val="24"/>
          <w:szCs w:val="24"/>
        </w:rPr>
        <w:t>.</w:t>
      </w:r>
      <w:r w:rsidR="000B3C2B">
        <w:rPr>
          <w:rFonts w:ascii="Avenir Next LT Pro" w:hAnsi="Avenir Next LT Pro"/>
          <w:sz w:val="24"/>
          <w:szCs w:val="24"/>
        </w:rPr>
        <w:t xml:space="preserve"> </w:t>
      </w:r>
      <w:r w:rsidR="009C19F2">
        <w:rPr>
          <w:rFonts w:ascii="Avenir Next LT Pro" w:hAnsi="Avenir Next LT Pro"/>
          <w:sz w:val="24"/>
          <w:szCs w:val="24"/>
        </w:rPr>
        <w:t>Various ideas have been raised from the audience that we are exploring to overcome different obstacles that we regularly face in order to challenge in the medium term.</w:t>
      </w:r>
      <w:r w:rsidR="00EE4BAB">
        <w:rPr>
          <w:rFonts w:ascii="Avenir Next LT Pro" w:hAnsi="Avenir Next LT Pro"/>
          <w:sz w:val="24"/>
          <w:szCs w:val="24"/>
        </w:rPr>
        <w:t xml:space="preserve"> </w:t>
      </w:r>
    </w:p>
    <w:p w14:paraId="247FAA53" w14:textId="6996D590" w:rsidR="0077421E" w:rsidRDefault="0077421E" w:rsidP="00A840FF">
      <w:pPr>
        <w:jc w:val="both"/>
        <w:rPr>
          <w:rFonts w:ascii="Avenir Next LT Pro" w:hAnsi="Avenir Next LT Pro"/>
          <w:sz w:val="24"/>
          <w:szCs w:val="24"/>
        </w:rPr>
      </w:pPr>
      <w:r>
        <w:rPr>
          <w:rFonts w:ascii="Avenir Next LT Pro" w:hAnsi="Avenir Next LT Pro"/>
          <w:sz w:val="24"/>
          <w:szCs w:val="24"/>
        </w:rPr>
        <w:t>Therefore, this module has extended my knowledge and added a great value to my problem</w:t>
      </w:r>
      <w:r w:rsidR="00237D26">
        <w:rPr>
          <w:rFonts w:ascii="Avenir Next LT Pro" w:hAnsi="Avenir Next LT Pro"/>
          <w:sz w:val="24"/>
          <w:szCs w:val="24"/>
        </w:rPr>
        <w:t>-</w:t>
      </w:r>
      <w:r>
        <w:rPr>
          <w:rFonts w:ascii="Avenir Next LT Pro" w:hAnsi="Avenir Next LT Pro"/>
          <w:sz w:val="24"/>
          <w:szCs w:val="24"/>
        </w:rPr>
        <w:t>solving skills.</w:t>
      </w:r>
    </w:p>
    <w:p w14:paraId="487DCD7D" w14:textId="1D410064" w:rsidR="009C19F2" w:rsidRDefault="009C19F2" w:rsidP="00A840FF">
      <w:pPr>
        <w:jc w:val="both"/>
        <w:rPr>
          <w:rFonts w:ascii="Avenir Next LT Pro" w:hAnsi="Avenir Next LT Pro"/>
          <w:sz w:val="24"/>
          <w:szCs w:val="24"/>
        </w:rPr>
      </w:pPr>
    </w:p>
    <w:p w14:paraId="082093A9" w14:textId="77777777" w:rsidR="001F5933" w:rsidRDefault="001F5933" w:rsidP="00A840FF">
      <w:pPr>
        <w:jc w:val="both"/>
        <w:rPr>
          <w:rFonts w:ascii="Avenir Next LT Pro" w:hAnsi="Avenir Next LT Pro"/>
          <w:b/>
          <w:bCs/>
          <w:sz w:val="24"/>
          <w:szCs w:val="24"/>
        </w:rPr>
      </w:pPr>
    </w:p>
    <w:p w14:paraId="3A0ADE05" w14:textId="77777777" w:rsidR="001F5933" w:rsidRDefault="001F5933" w:rsidP="00A840FF">
      <w:pPr>
        <w:jc w:val="both"/>
        <w:rPr>
          <w:rFonts w:ascii="Avenir Next LT Pro" w:hAnsi="Avenir Next LT Pro"/>
          <w:b/>
          <w:bCs/>
          <w:sz w:val="24"/>
          <w:szCs w:val="24"/>
        </w:rPr>
      </w:pPr>
    </w:p>
    <w:p w14:paraId="2A60EE10" w14:textId="77777777" w:rsidR="001F5933" w:rsidRDefault="001F5933" w:rsidP="00A840FF">
      <w:pPr>
        <w:jc w:val="both"/>
        <w:rPr>
          <w:rFonts w:ascii="Avenir Next LT Pro" w:hAnsi="Avenir Next LT Pro"/>
          <w:b/>
          <w:bCs/>
          <w:sz w:val="24"/>
          <w:szCs w:val="24"/>
        </w:rPr>
      </w:pPr>
    </w:p>
    <w:p w14:paraId="19E64456" w14:textId="77777777" w:rsidR="001F5933" w:rsidRDefault="001F5933" w:rsidP="00A840FF">
      <w:pPr>
        <w:jc w:val="both"/>
        <w:rPr>
          <w:rFonts w:ascii="Avenir Next LT Pro" w:hAnsi="Avenir Next LT Pro"/>
          <w:b/>
          <w:bCs/>
          <w:sz w:val="24"/>
          <w:szCs w:val="24"/>
        </w:rPr>
      </w:pPr>
    </w:p>
    <w:p w14:paraId="52669EA0" w14:textId="77777777" w:rsidR="001F5933" w:rsidRDefault="001F5933" w:rsidP="00A840FF">
      <w:pPr>
        <w:jc w:val="both"/>
        <w:rPr>
          <w:rFonts w:ascii="Avenir Next LT Pro" w:hAnsi="Avenir Next LT Pro"/>
          <w:b/>
          <w:bCs/>
          <w:sz w:val="24"/>
          <w:szCs w:val="24"/>
        </w:rPr>
      </w:pPr>
    </w:p>
    <w:p w14:paraId="489D8D90" w14:textId="77777777" w:rsidR="001F5933" w:rsidRDefault="001F5933" w:rsidP="00A840FF">
      <w:pPr>
        <w:jc w:val="both"/>
        <w:rPr>
          <w:rFonts w:ascii="Avenir Next LT Pro" w:hAnsi="Avenir Next LT Pro"/>
          <w:b/>
          <w:bCs/>
          <w:sz w:val="24"/>
          <w:szCs w:val="24"/>
        </w:rPr>
      </w:pPr>
    </w:p>
    <w:p w14:paraId="1AE632A5" w14:textId="77777777" w:rsidR="001F5933" w:rsidRDefault="001F5933" w:rsidP="00A840FF">
      <w:pPr>
        <w:jc w:val="both"/>
        <w:rPr>
          <w:rFonts w:ascii="Avenir Next LT Pro" w:hAnsi="Avenir Next LT Pro"/>
          <w:b/>
          <w:bCs/>
          <w:sz w:val="24"/>
          <w:szCs w:val="24"/>
        </w:rPr>
      </w:pPr>
    </w:p>
    <w:p w14:paraId="66794ACF" w14:textId="77777777" w:rsidR="001F5933" w:rsidRDefault="001F5933" w:rsidP="00A840FF">
      <w:pPr>
        <w:jc w:val="both"/>
        <w:rPr>
          <w:rFonts w:ascii="Avenir Next LT Pro" w:hAnsi="Avenir Next LT Pro"/>
          <w:b/>
          <w:bCs/>
          <w:sz w:val="24"/>
          <w:szCs w:val="24"/>
        </w:rPr>
      </w:pPr>
    </w:p>
    <w:p w14:paraId="345FC985" w14:textId="77777777" w:rsidR="001F5933" w:rsidRDefault="001F5933" w:rsidP="00A840FF">
      <w:pPr>
        <w:jc w:val="both"/>
        <w:rPr>
          <w:rFonts w:ascii="Avenir Next LT Pro" w:hAnsi="Avenir Next LT Pro"/>
          <w:b/>
          <w:bCs/>
          <w:sz w:val="24"/>
          <w:szCs w:val="24"/>
        </w:rPr>
      </w:pPr>
    </w:p>
    <w:p w14:paraId="2159684D" w14:textId="77777777" w:rsidR="001F5933" w:rsidRDefault="001F5933" w:rsidP="00A840FF">
      <w:pPr>
        <w:jc w:val="both"/>
        <w:rPr>
          <w:rFonts w:ascii="Avenir Next LT Pro" w:hAnsi="Avenir Next LT Pro"/>
          <w:b/>
          <w:bCs/>
          <w:sz w:val="24"/>
          <w:szCs w:val="24"/>
        </w:rPr>
      </w:pPr>
    </w:p>
    <w:p w14:paraId="5650AECD" w14:textId="77777777" w:rsidR="001F5933" w:rsidRDefault="001F5933" w:rsidP="00A840FF">
      <w:pPr>
        <w:jc w:val="both"/>
        <w:rPr>
          <w:rFonts w:ascii="Avenir Next LT Pro" w:hAnsi="Avenir Next LT Pro"/>
          <w:b/>
          <w:bCs/>
          <w:sz w:val="24"/>
          <w:szCs w:val="24"/>
        </w:rPr>
      </w:pPr>
    </w:p>
    <w:p w14:paraId="195BF741" w14:textId="77777777" w:rsidR="001F5933" w:rsidRDefault="001F5933" w:rsidP="00A840FF">
      <w:pPr>
        <w:jc w:val="both"/>
        <w:rPr>
          <w:rFonts w:ascii="Avenir Next LT Pro" w:hAnsi="Avenir Next LT Pro"/>
          <w:b/>
          <w:bCs/>
          <w:sz w:val="24"/>
          <w:szCs w:val="24"/>
        </w:rPr>
      </w:pPr>
    </w:p>
    <w:p w14:paraId="60FA2417" w14:textId="77777777" w:rsidR="001F5933" w:rsidRDefault="001F5933" w:rsidP="00A840FF">
      <w:pPr>
        <w:jc w:val="both"/>
        <w:rPr>
          <w:rFonts w:ascii="Avenir Next LT Pro" w:hAnsi="Avenir Next LT Pro"/>
          <w:b/>
          <w:bCs/>
          <w:sz w:val="24"/>
          <w:szCs w:val="24"/>
        </w:rPr>
      </w:pPr>
    </w:p>
    <w:p w14:paraId="0CCB7B97" w14:textId="77777777" w:rsidR="001F5933" w:rsidRDefault="001F5933" w:rsidP="00A840FF">
      <w:pPr>
        <w:jc w:val="both"/>
        <w:rPr>
          <w:rFonts w:ascii="Avenir Next LT Pro" w:hAnsi="Avenir Next LT Pro"/>
          <w:b/>
          <w:bCs/>
          <w:sz w:val="24"/>
          <w:szCs w:val="24"/>
        </w:rPr>
      </w:pPr>
    </w:p>
    <w:p w14:paraId="7D679B27" w14:textId="77477E76" w:rsidR="009507FC" w:rsidRPr="008F46DA" w:rsidRDefault="009C19F2" w:rsidP="00A840FF">
      <w:pPr>
        <w:jc w:val="both"/>
        <w:rPr>
          <w:rFonts w:ascii="Avenir Next LT Pro" w:hAnsi="Avenir Next LT Pro"/>
          <w:b/>
          <w:bCs/>
          <w:sz w:val="24"/>
          <w:szCs w:val="24"/>
        </w:rPr>
      </w:pPr>
      <w:r w:rsidRPr="009C19F2">
        <w:rPr>
          <w:rFonts w:ascii="Avenir Next LT Pro" w:hAnsi="Avenir Next LT Pro"/>
          <w:b/>
          <w:bCs/>
          <w:sz w:val="24"/>
          <w:szCs w:val="24"/>
        </w:rPr>
        <w:lastRenderedPageBreak/>
        <w:t>References</w:t>
      </w:r>
    </w:p>
    <w:p w14:paraId="0AB828CC" w14:textId="77777777" w:rsidR="009507FC" w:rsidRPr="008F46DA" w:rsidRDefault="009507FC" w:rsidP="008F46DA">
      <w:pPr>
        <w:pStyle w:val="ListParagraph"/>
        <w:numPr>
          <w:ilvl w:val="0"/>
          <w:numId w:val="6"/>
        </w:numPr>
        <w:jc w:val="both"/>
        <w:rPr>
          <w:rFonts w:ascii="Avenir Next LT Pro" w:hAnsi="Avenir Next LT Pro"/>
          <w:sz w:val="24"/>
          <w:szCs w:val="24"/>
        </w:rPr>
      </w:pPr>
      <w:r w:rsidRPr="008F46DA">
        <w:rPr>
          <w:rFonts w:ascii="Avenir Next LT Pro" w:hAnsi="Avenir Next LT Pro"/>
          <w:sz w:val="24"/>
          <w:szCs w:val="24"/>
          <w:lang w:val="fr-FR"/>
        </w:rPr>
        <w:t xml:space="preserve">De Bono, E. (1985). </w:t>
      </w:r>
      <w:r w:rsidRPr="008F46DA">
        <w:rPr>
          <w:rFonts w:ascii="Avenir Next LT Pro" w:hAnsi="Avenir Next LT Pro"/>
          <w:sz w:val="24"/>
          <w:szCs w:val="24"/>
        </w:rPr>
        <w:t>Six thinking hats, 18</w:t>
      </w:r>
      <w:r w:rsidRPr="008F46DA">
        <w:rPr>
          <w:rFonts w:ascii="Avenir Next LT Pro" w:hAnsi="Avenir Next LT Pro"/>
          <w:sz w:val="24"/>
          <w:szCs w:val="24"/>
          <w:vertAlign w:val="superscript"/>
        </w:rPr>
        <w:t>th</w:t>
      </w:r>
      <w:r w:rsidRPr="008F46DA">
        <w:rPr>
          <w:rFonts w:ascii="Avenir Next LT Pro" w:hAnsi="Avenir Next LT Pro"/>
          <w:sz w:val="24"/>
          <w:szCs w:val="24"/>
        </w:rPr>
        <w:t xml:space="preserve"> Edition, Toronto, </w:t>
      </w:r>
      <w:proofErr w:type="spellStart"/>
      <w:r w:rsidRPr="008F46DA">
        <w:rPr>
          <w:rFonts w:ascii="Avenir Next LT Pro" w:hAnsi="Avenir Next LT Pro"/>
          <w:sz w:val="24"/>
          <w:szCs w:val="24"/>
        </w:rPr>
        <w:t>Ont</w:t>
      </w:r>
      <w:proofErr w:type="spellEnd"/>
      <w:r w:rsidRPr="008F46DA">
        <w:rPr>
          <w:rFonts w:ascii="Avenir Next LT Pro" w:hAnsi="Avenir Next LT Pro"/>
          <w:sz w:val="24"/>
          <w:szCs w:val="24"/>
        </w:rPr>
        <w:t>, Key Porter Books.</w:t>
      </w:r>
    </w:p>
    <w:p w14:paraId="6D0C0016" w14:textId="337DD946" w:rsidR="009507FC" w:rsidRPr="008F46DA" w:rsidRDefault="009507FC" w:rsidP="008F46DA">
      <w:pPr>
        <w:pStyle w:val="ListParagraph"/>
        <w:numPr>
          <w:ilvl w:val="0"/>
          <w:numId w:val="6"/>
        </w:numPr>
        <w:jc w:val="both"/>
        <w:rPr>
          <w:rFonts w:ascii="Avenir Next LT Pro" w:hAnsi="Avenir Next LT Pro"/>
          <w:sz w:val="24"/>
          <w:szCs w:val="24"/>
        </w:rPr>
      </w:pPr>
      <w:r w:rsidRPr="008F46DA">
        <w:rPr>
          <w:rFonts w:ascii="Avenir Next LT Pro" w:hAnsi="Avenir Next LT Pro"/>
          <w:sz w:val="24"/>
          <w:szCs w:val="24"/>
        </w:rPr>
        <w:t>Rump F. (2019), Green Hat Explained: The Six Thinking Hats</w:t>
      </w:r>
    </w:p>
    <w:p w14:paraId="34D922DC" w14:textId="3C53C2ED" w:rsidR="008F46DA" w:rsidRPr="008F46DA" w:rsidRDefault="009507FC" w:rsidP="008F46DA">
      <w:pPr>
        <w:pStyle w:val="ListParagraph"/>
        <w:numPr>
          <w:ilvl w:val="0"/>
          <w:numId w:val="6"/>
        </w:numPr>
        <w:jc w:val="both"/>
        <w:rPr>
          <w:rFonts w:ascii="Avenir Next LT Pro" w:hAnsi="Avenir Next LT Pro"/>
          <w:sz w:val="24"/>
          <w:szCs w:val="24"/>
        </w:rPr>
      </w:pPr>
      <w:r w:rsidRPr="008F46DA">
        <w:rPr>
          <w:rFonts w:ascii="Avenir Next LT Pro" w:hAnsi="Avenir Next LT Pro"/>
          <w:sz w:val="24"/>
          <w:szCs w:val="24"/>
        </w:rPr>
        <w:t>Steven J. (2010), Where Good ideas come from: The Natural History of Innovation, 8</w:t>
      </w:r>
      <w:r w:rsidRPr="008F46DA">
        <w:rPr>
          <w:rFonts w:ascii="Avenir Next LT Pro" w:hAnsi="Avenir Next LT Pro"/>
          <w:sz w:val="24"/>
          <w:szCs w:val="24"/>
          <w:vertAlign w:val="superscript"/>
        </w:rPr>
        <w:t xml:space="preserve">th </w:t>
      </w:r>
      <w:r w:rsidRPr="008F46DA">
        <w:rPr>
          <w:rFonts w:ascii="Avenir Next LT Pro" w:hAnsi="Avenir Next LT Pro"/>
          <w:sz w:val="24"/>
          <w:szCs w:val="24"/>
        </w:rPr>
        <w:t>Edition, 1</w:t>
      </w:r>
      <w:r w:rsidRPr="008F46DA">
        <w:rPr>
          <w:rFonts w:ascii="Avenir Next LT Pro" w:hAnsi="Avenir Next LT Pro"/>
          <w:sz w:val="24"/>
          <w:szCs w:val="24"/>
          <w:vertAlign w:val="superscript"/>
        </w:rPr>
        <w:t>st</w:t>
      </w:r>
      <w:r w:rsidRPr="008F46DA">
        <w:rPr>
          <w:rFonts w:ascii="Avenir Next LT Pro" w:hAnsi="Avenir Next LT Pro"/>
          <w:sz w:val="24"/>
          <w:szCs w:val="24"/>
        </w:rPr>
        <w:t xml:space="preserve"> Riverhead trade </w:t>
      </w:r>
      <w:proofErr w:type="spellStart"/>
      <w:r w:rsidRPr="008F46DA">
        <w:rPr>
          <w:rFonts w:ascii="Avenir Next LT Pro" w:hAnsi="Avenir Next LT Pro"/>
          <w:sz w:val="24"/>
          <w:szCs w:val="24"/>
        </w:rPr>
        <w:t>pbk</w:t>
      </w:r>
      <w:proofErr w:type="spellEnd"/>
      <w:r w:rsidRPr="008F46DA">
        <w:rPr>
          <w:rFonts w:ascii="Avenir Next LT Pro" w:hAnsi="Avenir Next LT Pro"/>
          <w:sz w:val="24"/>
          <w:szCs w:val="24"/>
        </w:rPr>
        <w:t>.</w:t>
      </w:r>
    </w:p>
    <w:p w14:paraId="091B2027" w14:textId="77777777" w:rsidR="008F46DA" w:rsidRPr="008F46DA" w:rsidRDefault="008F46DA" w:rsidP="008F46DA">
      <w:pPr>
        <w:pStyle w:val="ListParagraph"/>
        <w:numPr>
          <w:ilvl w:val="0"/>
          <w:numId w:val="6"/>
        </w:numPr>
        <w:jc w:val="both"/>
        <w:rPr>
          <w:rFonts w:ascii="Avenir Next LT Pro" w:hAnsi="Avenir Next LT Pro"/>
          <w:sz w:val="28"/>
          <w:szCs w:val="28"/>
        </w:rPr>
      </w:pPr>
      <w:hyperlink r:id="rId11" w:history="1">
        <w:r w:rsidRPr="008F46DA">
          <w:rPr>
            <w:rFonts w:ascii="Avenir Next LT Pro" w:hAnsi="Avenir Next LT Pro"/>
            <w:color w:val="0000FF"/>
            <w:sz w:val="24"/>
            <w:szCs w:val="24"/>
            <w:u w:val="single"/>
          </w:rPr>
          <w:t>htpps://www.northeastern.edu/graduate/blog/implementing-businees-model-innovation/</w:t>
        </w:r>
      </w:hyperlink>
      <w:r w:rsidRPr="008F46DA">
        <w:rPr>
          <w:rFonts w:ascii="Avenir Next LT Pro" w:hAnsi="Avenir Next LT Pro"/>
          <w:sz w:val="24"/>
          <w:szCs w:val="24"/>
        </w:rPr>
        <w:t xml:space="preserve"> (consulted on 21/03/2022 at 23:30 pm)</w:t>
      </w:r>
    </w:p>
    <w:p w14:paraId="70AD1D8E" w14:textId="77777777" w:rsidR="008F46DA" w:rsidRPr="008F46DA" w:rsidRDefault="008F46DA" w:rsidP="008F46DA">
      <w:pPr>
        <w:pStyle w:val="ListParagraph"/>
        <w:numPr>
          <w:ilvl w:val="0"/>
          <w:numId w:val="6"/>
        </w:numPr>
        <w:jc w:val="both"/>
        <w:rPr>
          <w:rFonts w:ascii="Avenir Next LT Pro" w:hAnsi="Avenir Next LT Pro"/>
          <w:sz w:val="24"/>
          <w:szCs w:val="24"/>
        </w:rPr>
      </w:pPr>
      <w:hyperlink r:id="rId12" w:history="1">
        <w:r w:rsidRPr="008F46DA">
          <w:rPr>
            <w:rStyle w:val="Hyperlink"/>
            <w:rFonts w:ascii="Avenir Next LT Pro" w:hAnsi="Avenir Next LT Pro"/>
            <w:sz w:val="24"/>
            <w:szCs w:val="24"/>
          </w:rPr>
          <w:t>https://www.nibusinessinfo.co.uk/content/advantages-innovation</w:t>
        </w:r>
      </w:hyperlink>
      <w:r w:rsidRPr="008F46DA">
        <w:rPr>
          <w:rFonts w:ascii="Avenir Next LT Pro" w:hAnsi="Avenir Next LT Pro"/>
          <w:sz w:val="24"/>
          <w:szCs w:val="24"/>
        </w:rPr>
        <w:t xml:space="preserve"> (consulted on 20/03/2022 at 00.30 am)</w:t>
      </w:r>
    </w:p>
    <w:p w14:paraId="598C9F21" w14:textId="77777777" w:rsidR="009A33CC" w:rsidRPr="00834071" w:rsidRDefault="009A33CC" w:rsidP="00A840FF">
      <w:pPr>
        <w:jc w:val="both"/>
        <w:rPr>
          <w:rFonts w:ascii="Avenir Next LT Pro" w:hAnsi="Avenir Next LT Pro"/>
          <w:sz w:val="24"/>
          <w:szCs w:val="24"/>
        </w:rPr>
      </w:pPr>
    </w:p>
    <w:p w14:paraId="319E7A24" w14:textId="77777777" w:rsidR="00834071" w:rsidRPr="00834071" w:rsidRDefault="00834071" w:rsidP="00A840FF">
      <w:pPr>
        <w:jc w:val="both"/>
        <w:rPr>
          <w:rFonts w:ascii="Avenir Next LT Pro" w:hAnsi="Avenir Next LT Pro"/>
          <w:sz w:val="24"/>
          <w:szCs w:val="24"/>
        </w:rPr>
      </w:pPr>
    </w:p>
    <w:p w14:paraId="753CADB4" w14:textId="77777777" w:rsidR="00454510" w:rsidRPr="00834071" w:rsidRDefault="00454510" w:rsidP="00A840FF">
      <w:pPr>
        <w:jc w:val="both"/>
        <w:rPr>
          <w:rFonts w:ascii="Avenir Next LT Pro" w:hAnsi="Avenir Next LT Pro"/>
          <w:sz w:val="24"/>
          <w:szCs w:val="24"/>
        </w:rPr>
      </w:pPr>
    </w:p>
    <w:p w14:paraId="7BD83349" w14:textId="77777777" w:rsidR="00454510" w:rsidRPr="00834071" w:rsidRDefault="00454510" w:rsidP="00A840FF">
      <w:pPr>
        <w:jc w:val="both"/>
        <w:rPr>
          <w:rFonts w:ascii="Avenir Next LT Pro" w:hAnsi="Avenir Next LT Pro"/>
          <w:sz w:val="24"/>
          <w:szCs w:val="24"/>
        </w:rPr>
      </w:pPr>
    </w:p>
    <w:p w14:paraId="0574D657" w14:textId="77777777" w:rsidR="00454510" w:rsidRPr="00834071" w:rsidRDefault="00454510" w:rsidP="00A840FF">
      <w:pPr>
        <w:jc w:val="both"/>
        <w:rPr>
          <w:rFonts w:ascii="Avenir Next LT Pro" w:hAnsi="Avenir Next LT Pro"/>
          <w:sz w:val="24"/>
          <w:szCs w:val="24"/>
        </w:rPr>
      </w:pPr>
    </w:p>
    <w:p w14:paraId="3B6AC0F5" w14:textId="6D06D03D" w:rsidR="0009377E" w:rsidRDefault="003F56AA" w:rsidP="00A840FF">
      <w:pPr>
        <w:jc w:val="both"/>
        <w:rPr>
          <w:rFonts w:ascii="Avenir Next LT Pro" w:hAnsi="Avenir Next LT Pro"/>
          <w:sz w:val="24"/>
          <w:szCs w:val="24"/>
        </w:rPr>
      </w:pPr>
      <w:r w:rsidRPr="00834071">
        <w:rPr>
          <w:rFonts w:ascii="Avenir Next LT Pro" w:hAnsi="Avenir Next LT Pro"/>
          <w:sz w:val="24"/>
          <w:szCs w:val="24"/>
        </w:rPr>
        <w:t xml:space="preserve"> </w:t>
      </w:r>
    </w:p>
    <w:p w14:paraId="11E87897" w14:textId="77777777" w:rsidR="005228DB" w:rsidRPr="00834071" w:rsidRDefault="005228DB" w:rsidP="00A840FF">
      <w:pPr>
        <w:jc w:val="both"/>
        <w:rPr>
          <w:rFonts w:ascii="Avenir Next LT Pro" w:hAnsi="Avenir Next LT Pro"/>
          <w:sz w:val="24"/>
          <w:szCs w:val="24"/>
        </w:rPr>
      </w:pPr>
    </w:p>
    <w:sectPr w:rsidR="005228DB" w:rsidRPr="00834071">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E2330E" w14:textId="77777777" w:rsidR="00794E21" w:rsidRDefault="00794E21" w:rsidP="00ED1110">
      <w:pPr>
        <w:spacing w:after="0" w:line="240" w:lineRule="auto"/>
      </w:pPr>
      <w:r>
        <w:separator/>
      </w:r>
    </w:p>
  </w:endnote>
  <w:endnote w:type="continuationSeparator" w:id="0">
    <w:p w14:paraId="256451F5" w14:textId="77777777" w:rsidR="00794E21" w:rsidRDefault="00794E21" w:rsidP="00ED11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venir Next LT Pro">
    <w:charset w:val="00"/>
    <w:family w:val="swiss"/>
    <w:pitch w:val="variable"/>
    <w:sig w:usb0="800000EF" w:usb1="5000204A" w:usb2="00000000" w:usb3="00000000" w:csb0="00000093"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38620578"/>
      <w:docPartObj>
        <w:docPartGallery w:val="Page Numbers (Bottom of Page)"/>
        <w:docPartUnique/>
      </w:docPartObj>
    </w:sdtPr>
    <w:sdtEndPr>
      <w:rPr>
        <w:noProof/>
      </w:rPr>
    </w:sdtEndPr>
    <w:sdtContent>
      <w:p w14:paraId="702D5A5E" w14:textId="2BE471A8" w:rsidR="00ED1110" w:rsidRDefault="00ED111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D8EBCAA" w14:textId="77777777" w:rsidR="00ED1110" w:rsidRDefault="00ED11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3EBCB5" w14:textId="77777777" w:rsidR="00794E21" w:rsidRDefault="00794E21" w:rsidP="00ED1110">
      <w:pPr>
        <w:spacing w:after="0" w:line="240" w:lineRule="auto"/>
      </w:pPr>
      <w:r>
        <w:separator/>
      </w:r>
    </w:p>
  </w:footnote>
  <w:footnote w:type="continuationSeparator" w:id="0">
    <w:p w14:paraId="4AC42B63" w14:textId="77777777" w:rsidR="00794E21" w:rsidRDefault="00794E21" w:rsidP="00ED111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FA1CE7"/>
    <w:multiLevelType w:val="hybridMultilevel"/>
    <w:tmpl w:val="E5A0B0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A107D2"/>
    <w:multiLevelType w:val="hybridMultilevel"/>
    <w:tmpl w:val="DEBECB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60605B"/>
    <w:multiLevelType w:val="hybridMultilevel"/>
    <w:tmpl w:val="A1A00A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806BEC"/>
    <w:multiLevelType w:val="hybridMultilevel"/>
    <w:tmpl w:val="061CBA7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A2334DC"/>
    <w:multiLevelType w:val="hybridMultilevel"/>
    <w:tmpl w:val="5080CE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67D76A7"/>
    <w:multiLevelType w:val="hybridMultilevel"/>
    <w:tmpl w:val="4D88D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num>
  <w:num w:numId="4">
    <w:abstractNumId w:val="4"/>
  </w:num>
  <w:num w:numId="5">
    <w:abstractNumId w:val="5"/>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2573"/>
    <w:rsid w:val="00060D71"/>
    <w:rsid w:val="00092573"/>
    <w:rsid w:val="0009377E"/>
    <w:rsid w:val="000B3C2B"/>
    <w:rsid w:val="000D1B9F"/>
    <w:rsid w:val="000D505B"/>
    <w:rsid w:val="001414CB"/>
    <w:rsid w:val="001F5933"/>
    <w:rsid w:val="00237D26"/>
    <w:rsid w:val="002F4DA2"/>
    <w:rsid w:val="00301B9E"/>
    <w:rsid w:val="0031088A"/>
    <w:rsid w:val="003964BB"/>
    <w:rsid w:val="003C5846"/>
    <w:rsid w:val="003E5FFA"/>
    <w:rsid w:val="003F56AA"/>
    <w:rsid w:val="0041344D"/>
    <w:rsid w:val="00447A6F"/>
    <w:rsid w:val="00454510"/>
    <w:rsid w:val="004D53E7"/>
    <w:rsid w:val="005228DB"/>
    <w:rsid w:val="00584E29"/>
    <w:rsid w:val="005F0964"/>
    <w:rsid w:val="006507BC"/>
    <w:rsid w:val="00680629"/>
    <w:rsid w:val="00732A51"/>
    <w:rsid w:val="0076077C"/>
    <w:rsid w:val="00763051"/>
    <w:rsid w:val="0077421E"/>
    <w:rsid w:val="00794E21"/>
    <w:rsid w:val="00834071"/>
    <w:rsid w:val="008422C3"/>
    <w:rsid w:val="008A5442"/>
    <w:rsid w:val="008F0020"/>
    <w:rsid w:val="008F46DA"/>
    <w:rsid w:val="00947C6F"/>
    <w:rsid w:val="009507FC"/>
    <w:rsid w:val="00952176"/>
    <w:rsid w:val="009A33CC"/>
    <w:rsid w:val="009C19F2"/>
    <w:rsid w:val="009E7B73"/>
    <w:rsid w:val="00A10E3E"/>
    <w:rsid w:val="00A271D2"/>
    <w:rsid w:val="00A840FF"/>
    <w:rsid w:val="00AD5539"/>
    <w:rsid w:val="00AE0B4A"/>
    <w:rsid w:val="00B35B26"/>
    <w:rsid w:val="00B716D0"/>
    <w:rsid w:val="00B76D18"/>
    <w:rsid w:val="00BA60F0"/>
    <w:rsid w:val="00C031F0"/>
    <w:rsid w:val="00C7070C"/>
    <w:rsid w:val="00D0155F"/>
    <w:rsid w:val="00DC2480"/>
    <w:rsid w:val="00E548AA"/>
    <w:rsid w:val="00ED1110"/>
    <w:rsid w:val="00EE4BAB"/>
    <w:rsid w:val="00FD62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2D06EC"/>
  <w15:chartTrackingRefBased/>
  <w15:docId w15:val="{72300306-6E91-45EB-9212-F8E81D1F14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257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92573"/>
    <w:pPr>
      <w:ind w:left="720"/>
      <w:contextualSpacing/>
    </w:pPr>
  </w:style>
  <w:style w:type="character" w:styleId="Hyperlink">
    <w:name w:val="Hyperlink"/>
    <w:basedOn w:val="DefaultParagraphFont"/>
    <w:uiPriority w:val="99"/>
    <w:unhideWhenUsed/>
    <w:rsid w:val="00092573"/>
    <w:rPr>
      <w:color w:val="0563C1" w:themeColor="hyperlink"/>
      <w:u w:val="single"/>
    </w:rPr>
  </w:style>
  <w:style w:type="character" w:styleId="UnresolvedMention">
    <w:name w:val="Unresolved Mention"/>
    <w:basedOn w:val="DefaultParagraphFont"/>
    <w:uiPriority w:val="99"/>
    <w:semiHidden/>
    <w:unhideWhenUsed/>
    <w:rsid w:val="009A33CC"/>
    <w:rPr>
      <w:color w:val="605E5C"/>
      <w:shd w:val="clear" w:color="auto" w:fill="E1DFDD"/>
    </w:rPr>
  </w:style>
  <w:style w:type="paragraph" w:styleId="Header">
    <w:name w:val="header"/>
    <w:basedOn w:val="Normal"/>
    <w:link w:val="HeaderChar"/>
    <w:uiPriority w:val="99"/>
    <w:unhideWhenUsed/>
    <w:rsid w:val="00ED11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1110"/>
  </w:style>
  <w:style w:type="paragraph" w:styleId="Footer">
    <w:name w:val="footer"/>
    <w:basedOn w:val="Normal"/>
    <w:link w:val="FooterChar"/>
    <w:uiPriority w:val="99"/>
    <w:unhideWhenUsed/>
    <w:rsid w:val="00ED11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11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ruscribe.com/business-growth-with-creativity-and-innovation/"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gov.uk/business" TargetMode="External"/><Relationship Id="rId12" Type="http://schemas.openxmlformats.org/officeDocument/2006/relationships/hyperlink" Target="https://www.nibusinessinfo.co.uk/content/advantages-innovatio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ogle.com/search?q=htpps://www.northeastern.edu/graduate/blog/implementing-businees-model-innovation/&amp;nfpr=1&amp;sa=X&amp;ved=2ahUKEwiO4e_83Nj2AhUIXsAKHQF5CCAQvgUoAXoECAEQMw"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ella-forums.org/emerging-leaders-forums/wales-bright-futures-forums/" TargetMode="External"/><Relationship Id="rId4" Type="http://schemas.openxmlformats.org/officeDocument/2006/relationships/webSettings" Target="webSettings.xml"/><Relationship Id="rId9" Type="http://schemas.openxmlformats.org/officeDocument/2006/relationships/hyperlink" Target="https://www.infoentrepreneurs.org/en/guides/use-innovation-to-grow-your-busines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1872</TotalTime>
  <Pages>6</Pages>
  <Words>1438</Words>
  <Characters>8199</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Theodore Manzambi</dc:creator>
  <cp:keywords/>
  <dc:description/>
  <cp:lastModifiedBy>Theodore Manzambi</cp:lastModifiedBy>
  <cp:revision>4</cp:revision>
  <dcterms:created xsi:type="dcterms:W3CDTF">2022-03-21T20:28:00Z</dcterms:created>
  <dcterms:modified xsi:type="dcterms:W3CDTF">2022-03-23T03:57:00Z</dcterms:modified>
</cp:coreProperties>
</file>