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67AF425" w14:textId="77777777" w:rsidR="00700C0F" w:rsidRDefault="00700C0F">
      <w:pPr>
        <w:rPr>
          <w:rFonts w:ascii="Arial" w:hAnsi="Arial" w:cs="Arial"/>
          <w:b/>
          <w:bCs/>
          <w:sz w:val="32"/>
          <w:szCs w:val="32"/>
          <w:lang w:val="pt-PT"/>
        </w:rPr>
      </w:pPr>
    </w:p>
    <w:p w14:paraId="64C25D34" w14:textId="77777777" w:rsidR="00700C0F" w:rsidRDefault="00700C0F">
      <w:pPr>
        <w:rPr>
          <w:rFonts w:ascii="Arial" w:hAnsi="Arial" w:cs="Arial"/>
          <w:b/>
          <w:bCs/>
          <w:sz w:val="32"/>
          <w:szCs w:val="32"/>
          <w:lang w:val="pt-PT"/>
        </w:rPr>
      </w:pPr>
    </w:p>
    <w:p w14:paraId="05E76FB0" w14:textId="77777777" w:rsidR="00700C0F" w:rsidRDefault="00700C0F">
      <w:pPr>
        <w:rPr>
          <w:rFonts w:ascii="Arial" w:hAnsi="Arial" w:cs="Arial"/>
          <w:b/>
          <w:bCs/>
          <w:sz w:val="32"/>
          <w:szCs w:val="32"/>
          <w:lang w:val="pt-PT"/>
        </w:rPr>
      </w:pPr>
    </w:p>
    <w:p w14:paraId="492B7D0B" w14:textId="77777777" w:rsidR="00700C0F" w:rsidRDefault="00700C0F" w:rsidP="00004FBD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A Critical Examination of Personality Disorder: ICD-11 Classification, Diagnosis, Treatment, Rehabilitation and Contemporary Debates.</w:t>
      </w:r>
    </w:p>
    <w:p w14:paraId="1625BE0B" w14:textId="77777777" w:rsidR="00700C0F" w:rsidRDefault="00700C0F">
      <w:pPr>
        <w:rPr>
          <w:rFonts w:ascii="Arial" w:hAnsi="Arial" w:cs="Arial"/>
          <w:b/>
          <w:bCs/>
          <w:sz w:val="32"/>
          <w:szCs w:val="32"/>
          <w:lang w:val="pt-PT"/>
        </w:rPr>
      </w:pPr>
    </w:p>
    <w:p w14:paraId="169E1229" w14:textId="77777777" w:rsidR="00700C0F" w:rsidRDefault="00700C0F">
      <w:pPr>
        <w:rPr>
          <w:rFonts w:ascii="Arial" w:hAnsi="Arial" w:cs="Arial"/>
          <w:b/>
          <w:bCs/>
          <w:sz w:val="32"/>
          <w:szCs w:val="32"/>
          <w:lang w:val="pt-PT"/>
        </w:rPr>
      </w:pPr>
    </w:p>
    <w:p w14:paraId="4DC1B98C" w14:textId="40F8749A" w:rsidR="00535E52" w:rsidRPr="00D952FC" w:rsidRDefault="00E973CF">
      <w:pPr>
        <w:rPr>
          <w:rFonts w:ascii="Arial" w:hAnsi="Arial" w:cs="Arial"/>
          <w:sz w:val="32"/>
          <w:szCs w:val="32"/>
          <w:lang w:val="pt-PT"/>
        </w:rPr>
      </w:pPr>
      <w:r w:rsidRPr="00D952FC">
        <w:rPr>
          <w:rFonts w:ascii="Arial" w:hAnsi="Arial" w:cs="Arial"/>
          <w:b/>
          <w:bCs/>
          <w:sz w:val="32"/>
          <w:szCs w:val="32"/>
          <w:lang w:val="pt-PT"/>
        </w:rPr>
        <w:t>Name</w:t>
      </w:r>
      <w:r w:rsidR="00F47743" w:rsidRPr="00D952FC">
        <w:rPr>
          <w:rFonts w:ascii="Arial" w:hAnsi="Arial" w:cs="Arial"/>
          <w:sz w:val="32"/>
          <w:szCs w:val="32"/>
          <w:lang w:val="pt-PT"/>
        </w:rPr>
        <w:t xml:space="preserve">: Nelda Miranda Gomes De Sousa </w:t>
      </w:r>
    </w:p>
    <w:p w14:paraId="09ABBF5D" w14:textId="41C266E9" w:rsidR="00F47743" w:rsidRPr="00D952FC" w:rsidRDefault="00F47743">
      <w:pPr>
        <w:rPr>
          <w:rFonts w:ascii="Arial" w:hAnsi="Arial" w:cs="Arial"/>
          <w:sz w:val="32"/>
          <w:szCs w:val="32"/>
          <w:lang w:val="pt-PT"/>
        </w:rPr>
      </w:pPr>
      <w:r w:rsidRPr="005B04CF">
        <w:rPr>
          <w:rFonts w:ascii="Arial" w:hAnsi="Arial" w:cs="Arial"/>
          <w:b/>
          <w:bCs/>
          <w:sz w:val="32"/>
          <w:szCs w:val="32"/>
          <w:lang w:val="pt-PT"/>
        </w:rPr>
        <w:t xml:space="preserve">Student </w:t>
      </w:r>
      <w:r w:rsidR="003F5178" w:rsidRPr="005B04CF">
        <w:rPr>
          <w:rFonts w:ascii="Arial" w:hAnsi="Arial" w:cs="Arial"/>
          <w:b/>
          <w:bCs/>
          <w:sz w:val="32"/>
          <w:szCs w:val="32"/>
          <w:lang w:val="pt-PT"/>
        </w:rPr>
        <w:t>ID Number:</w:t>
      </w:r>
      <w:r w:rsidR="003F5178" w:rsidRPr="00D952FC">
        <w:rPr>
          <w:rFonts w:ascii="Arial" w:hAnsi="Arial" w:cs="Arial"/>
          <w:sz w:val="32"/>
          <w:szCs w:val="32"/>
          <w:lang w:val="pt-PT"/>
        </w:rPr>
        <w:t xml:space="preserve"> 23367</w:t>
      </w:r>
      <w:r w:rsidR="001330C7" w:rsidRPr="00D952FC">
        <w:rPr>
          <w:rFonts w:ascii="Arial" w:hAnsi="Arial" w:cs="Arial"/>
          <w:sz w:val="32"/>
          <w:szCs w:val="32"/>
          <w:lang w:val="pt-PT"/>
        </w:rPr>
        <w:t>33</w:t>
      </w:r>
    </w:p>
    <w:p w14:paraId="53C0EDDF" w14:textId="7B72FEB0" w:rsidR="001330C7" w:rsidRPr="00D952FC" w:rsidRDefault="002847F7">
      <w:pPr>
        <w:rPr>
          <w:rFonts w:ascii="Arial" w:hAnsi="Arial" w:cs="Arial"/>
          <w:sz w:val="32"/>
          <w:szCs w:val="32"/>
          <w:lang w:val="pt-PT"/>
        </w:rPr>
      </w:pPr>
      <w:proofErr w:type="spellStart"/>
      <w:r w:rsidRPr="005B04CF">
        <w:rPr>
          <w:rFonts w:ascii="Arial" w:hAnsi="Arial" w:cs="Arial"/>
          <w:b/>
          <w:bCs/>
          <w:sz w:val="32"/>
          <w:szCs w:val="32"/>
          <w:lang w:val="pt-PT"/>
        </w:rPr>
        <w:t>Programme</w:t>
      </w:r>
      <w:proofErr w:type="spellEnd"/>
      <w:r w:rsidRPr="005B04CF">
        <w:rPr>
          <w:rFonts w:ascii="Arial" w:hAnsi="Arial" w:cs="Arial"/>
          <w:b/>
          <w:bCs/>
          <w:sz w:val="32"/>
          <w:szCs w:val="32"/>
          <w:lang w:val="pt-PT"/>
        </w:rPr>
        <w:t>:</w:t>
      </w:r>
      <w:r w:rsidRPr="00D952FC">
        <w:rPr>
          <w:rFonts w:ascii="Arial" w:hAnsi="Arial" w:cs="Arial"/>
          <w:sz w:val="32"/>
          <w:szCs w:val="32"/>
          <w:lang w:val="pt-PT"/>
        </w:rPr>
        <w:t xml:space="preserve"> </w:t>
      </w:r>
      <w:proofErr w:type="spellStart"/>
      <w:r w:rsidR="00971A96" w:rsidRPr="00D952FC">
        <w:rPr>
          <w:rFonts w:ascii="Arial" w:hAnsi="Arial" w:cs="Arial"/>
          <w:sz w:val="32"/>
          <w:szCs w:val="32"/>
          <w:lang w:val="pt-PT"/>
        </w:rPr>
        <w:t>BSc</w:t>
      </w:r>
      <w:proofErr w:type="spellEnd"/>
      <w:r w:rsidR="00971A96" w:rsidRPr="00D952FC">
        <w:rPr>
          <w:rFonts w:ascii="Arial" w:hAnsi="Arial" w:cs="Arial"/>
          <w:sz w:val="32"/>
          <w:szCs w:val="32"/>
          <w:lang w:val="pt-PT"/>
        </w:rPr>
        <w:t xml:space="preserve"> (</w:t>
      </w:r>
      <w:proofErr w:type="spellStart"/>
      <w:r w:rsidR="00971A96" w:rsidRPr="00D952FC">
        <w:rPr>
          <w:rFonts w:ascii="Arial" w:hAnsi="Arial" w:cs="Arial"/>
          <w:sz w:val="32"/>
          <w:szCs w:val="32"/>
          <w:lang w:val="pt-PT"/>
        </w:rPr>
        <w:t>Hons</w:t>
      </w:r>
      <w:proofErr w:type="spellEnd"/>
      <w:r w:rsidR="00971A96" w:rsidRPr="00D952FC">
        <w:rPr>
          <w:rFonts w:ascii="Arial" w:hAnsi="Arial" w:cs="Arial"/>
          <w:sz w:val="32"/>
          <w:szCs w:val="32"/>
          <w:lang w:val="pt-PT"/>
        </w:rPr>
        <w:t xml:space="preserve">) Health and Social </w:t>
      </w:r>
      <w:proofErr w:type="spellStart"/>
      <w:r w:rsidR="00971A96" w:rsidRPr="00D952FC">
        <w:rPr>
          <w:rFonts w:ascii="Arial" w:hAnsi="Arial" w:cs="Arial"/>
          <w:sz w:val="32"/>
          <w:szCs w:val="32"/>
          <w:lang w:val="pt-PT"/>
        </w:rPr>
        <w:t>Care</w:t>
      </w:r>
      <w:proofErr w:type="spellEnd"/>
    </w:p>
    <w:p w14:paraId="23F415E6" w14:textId="57D7312C" w:rsidR="00971A96" w:rsidRPr="00D952FC" w:rsidRDefault="00971A96">
      <w:pPr>
        <w:rPr>
          <w:rFonts w:ascii="Arial" w:hAnsi="Arial" w:cs="Arial"/>
          <w:sz w:val="32"/>
          <w:szCs w:val="32"/>
          <w:lang w:val="pt-PT"/>
        </w:rPr>
      </w:pPr>
      <w:r w:rsidRPr="005B04CF">
        <w:rPr>
          <w:rFonts w:ascii="Arial" w:hAnsi="Arial" w:cs="Arial"/>
          <w:b/>
          <w:bCs/>
          <w:sz w:val="32"/>
          <w:szCs w:val="32"/>
          <w:lang w:val="pt-PT"/>
        </w:rPr>
        <w:t xml:space="preserve">Module: </w:t>
      </w:r>
      <w:proofErr w:type="spellStart"/>
      <w:r w:rsidR="00B26537" w:rsidRPr="00D952FC">
        <w:rPr>
          <w:rFonts w:ascii="Arial" w:hAnsi="Arial" w:cs="Arial"/>
          <w:sz w:val="32"/>
          <w:szCs w:val="32"/>
          <w:lang w:val="pt-PT"/>
        </w:rPr>
        <w:t>Psychological</w:t>
      </w:r>
      <w:proofErr w:type="spellEnd"/>
      <w:r w:rsidR="00B26537" w:rsidRPr="00D952FC">
        <w:rPr>
          <w:rFonts w:ascii="Arial" w:hAnsi="Arial" w:cs="Arial"/>
          <w:sz w:val="32"/>
          <w:szCs w:val="32"/>
          <w:lang w:val="pt-PT"/>
        </w:rPr>
        <w:t xml:space="preserve"> </w:t>
      </w:r>
      <w:proofErr w:type="spellStart"/>
      <w:r w:rsidR="001C7D65" w:rsidRPr="00D952FC">
        <w:rPr>
          <w:rFonts w:ascii="Arial" w:hAnsi="Arial" w:cs="Arial"/>
          <w:sz w:val="32"/>
          <w:szCs w:val="32"/>
          <w:lang w:val="pt-PT"/>
        </w:rPr>
        <w:t>Classifications</w:t>
      </w:r>
      <w:proofErr w:type="spellEnd"/>
      <w:r w:rsidR="001C7D65" w:rsidRPr="00D952FC">
        <w:rPr>
          <w:rFonts w:ascii="Arial" w:hAnsi="Arial" w:cs="Arial"/>
          <w:sz w:val="32"/>
          <w:szCs w:val="32"/>
          <w:lang w:val="pt-PT"/>
        </w:rPr>
        <w:t xml:space="preserve"> and </w:t>
      </w:r>
      <w:proofErr w:type="spellStart"/>
      <w:r w:rsidR="001C7D65" w:rsidRPr="00D952FC">
        <w:rPr>
          <w:rFonts w:ascii="Arial" w:hAnsi="Arial" w:cs="Arial"/>
          <w:sz w:val="32"/>
          <w:szCs w:val="32"/>
          <w:lang w:val="pt-PT"/>
        </w:rPr>
        <w:t>Provision</w:t>
      </w:r>
      <w:r w:rsidR="00DC04EC" w:rsidRPr="00D952FC">
        <w:rPr>
          <w:rFonts w:ascii="Arial" w:hAnsi="Arial" w:cs="Arial"/>
          <w:sz w:val="32"/>
          <w:szCs w:val="32"/>
          <w:lang w:val="pt-PT"/>
        </w:rPr>
        <w:t>s</w:t>
      </w:r>
      <w:proofErr w:type="spellEnd"/>
      <w:r w:rsidR="00DC04EC" w:rsidRPr="00D952FC">
        <w:rPr>
          <w:rFonts w:ascii="Arial" w:hAnsi="Arial" w:cs="Arial"/>
          <w:sz w:val="32"/>
          <w:szCs w:val="32"/>
          <w:lang w:val="pt-PT"/>
        </w:rPr>
        <w:t xml:space="preserve"> </w:t>
      </w:r>
    </w:p>
    <w:p w14:paraId="3CBFEF53" w14:textId="1B16116F" w:rsidR="00DC04EC" w:rsidRPr="00D952FC" w:rsidRDefault="00E613F1">
      <w:pPr>
        <w:rPr>
          <w:rFonts w:ascii="Arial" w:hAnsi="Arial" w:cs="Arial"/>
          <w:sz w:val="32"/>
          <w:szCs w:val="32"/>
          <w:lang w:val="pt-PT"/>
        </w:rPr>
      </w:pPr>
      <w:r w:rsidRPr="005B04CF">
        <w:rPr>
          <w:rFonts w:ascii="Arial" w:hAnsi="Arial" w:cs="Arial"/>
          <w:b/>
          <w:bCs/>
          <w:sz w:val="32"/>
          <w:szCs w:val="32"/>
          <w:lang w:val="pt-PT"/>
        </w:rPr>
        <w:t xml:space="preserve">Module </w:t>
      </w:r>
      <w:proofErr w:type="spellStart"/>
      <w:r w:rsidRPr="005B04CF">
        <w:rPr>
          <w:rFonts w:ascii="Arial" w:hAnsi="Arial" w:cs="Arial"/>
          <w:b/>
          <w:bCs/>
          <w:sz w:val="32"/>
          <w:szCs w:val="32"/>
          <w:lang w:val="pt-PT"/>
        </w:rPr>
        <w:t>Code</w:t>
      </w:r>
      <w:proofErr w:type="spellEnd"/>
      <w:r w:rsidRPr="005B04CF">
        <w:rPr>
          <w:rFonts w:ascii="Arial" w:hAnsi="Arial" w:cs="Arial"/>
          <w:b/>
          <w:bCs/>
          <w:sz w:val="32"/>
          <w:szCs w:val="32"/>
          <w:lang w:val="pt-PT"/>
        </w:rPr>
        <w:t xml:space="preserve">: </w:t>
      </w:r>
      <w:r w:rsidR="00A20969" w:rsidRPr="00D952FC">
        <w:rPr>
          <w:rFonts w:ascii="Arial" w:hAnsi="Arial" w:cs="Arial"/>
          <w:sz w:val="32"/>
          <w:szCs w:val="32"/>
          <w:lang w:val="pt-PT"/>
        </w:rPr>
        <w:t>BMHP</w:t>
      </w:r>
      <w:r w:rsidR="00C35460" w:rsidRPr="00D952FC">
        <w:rPr>
          <w:rFonts w:ascii="Arial" w:hAnsi="Arial" w:cs="Arial"/>
          <w:sz w:val="32"/>
          <w:szCs w:val="32"/>
          <w:lang w:val="pt-PT"/>
        </w:rPr>
        <w:t>6029</w:t>
      </w:r>
    </w:p>
    <w:p w14:paraId="2B98E2A9" w14:textId="33CA7ED8" w:rsidR="00FC4112" w:rsidRPr="00D952FC" w:rsidRDefault="00FC4112">
      <w:pPr>
        <w:rPr>
          <w:rFonts w:ascii="Arial" w:hAnsi="Arial" w:cs="Arial"/>
          <w:sz w:val="32"/>
          <w:szCs w:val="32"/>
          <w:lang w:val="en-GB"/>
        </w:rPr>
      </w:pPr>
      <w:proofErr w:type="spellStart"/>
      <w:r w:rsidRPr="005B04CF">
        <w:rPr>
          <w:rFonts w:ascii="Arial" w:hAnsi="Arial" w:cs="Arial"/>
          <w:b/>
          <w:bCs/>
          <w:sz w:val="32"/>
          <w:szCs w:val="32"/>
          <w:lang w:val="pt-PT"/>
        </w:rPr>
        <w:t>Lecturer</w:t>
      </w:r>
      <w:proofErr w:type="spellEnd"/>
      <w:r w:rsidRPr="005B04CF">
        <w:rPr>
          <w:rFonts w:ascii="Arial" w:hAnsi="Arial" w:cs="Arial"/>
          <w:b/>
          <w:bCs/>
          <w:sz w:val="32"/>
          <w:szCs w:val="32"/>
        </w:rPr>
        <w:t xml:space="preserve">: </w:t>
      </w:r>
      <w:r w:rsidR="005C1CED" w:rsidRPr="00D952FC">
        <w:rPr>
          <w:rFonts w:ascii="Arial" w:hAnsi="Arial" w:cs="Arial"/>
          <w:sz w:val="32"/>
          <w:szCs w:val="32"/>
          <w:lang w:val="en-GB"/>
        </w:rPr>
        <w:t xml:space="preserve">Bianca </w:t>
      </w:r>
      <w:proofErr w:type="spellStart"/>
      <w:r w:rsidR="005C1CED" w:rsidRPr="00D952FC">
        <w:rPr>
          <w:rFonts w:ascii="Arial" w:hAnsi="Arial" w:cs="Arial"/>
          <w:sz w:val="32"/>
          <w:szCs w:val="32"/>
          <w:lang w:val="en-GB"/>
        </w:rPr>
        <w:t>Sanfili</w:t>
      </w:r>
      <w:r w:rsidR="00215464" w:rsidRPr="00D952FC">
        <w:rPr>
          <w:rFonts w:ascii="Arial" w:hAnsi="Arial" w:cs="Arial"/>
          <w:sz w:val="32"/>
          <w:szCs w:val="32"/>
          <w:lang w:val="en-GB"/>
        </w:rPr>
        <w:t>ppo</w:t>
      </w:r>
      <w:proofErr w:type="spellEnd"/>
    </w:p>
    <w:p w14:paraId="48CFDC82" w14:textId="7F36BD60" w:rsidR="00A97445" w:rsidRPr="00D952FC" w:rsidRDefault="00D92BC1">
      <w:pPr>
        <w:rPr>
          <w:rFonts w:ascii="Arial" w:hAnsi="Arial" w:cs="Arial"/>
          <w:sz w:val="32"/>
          <w:szCs w:val="32"/>
        </w:rPr>
      </w:pPr>
      <w:r w:rsidRPr="005B04CF">
        <w:rPr>
          <w:rFonts w:ascii="Arial" w:hAnsi="Arial" w:cs="Arial"/>
          <w:b/>
          <w:bCs/>
          <w:sz w:val="32"/>
          <w:szCs w:val="32"/>
          <w:lang w:val="en-GB"/>
        </w:rPr>
        <w:t>Assingment Title</w:t>
      </w:r>
      <w:r w:rsidRPr="005B04CF">
        <w:rPr>
          <w:rFonts w:ascii="Arial" w:hAnsi="Arial" w:cs="Arial"/>
          <w:b/>
          <w:bCs/>
          <w:sz w:val="32"/>
          <w:szCs w:val="32"/>
        </w:rPr>
        <w:t>:</w:t>
      </w:r>
      <w:r w:rsidRPr="00D952FC">
        <w:rPr>
          <w:rFonts w:ascii="Arial" w:hAnsi="Arial" w:cs="Arial"/>
          <w:sz w:val="32"/>
          <w:szCs w:val="32"/>
        </w:rPr>
        <w:t xml:space="preserve"> Component </w:t>
      </w:r>
      <w:r w:rsidR="00AA3221" w:rsidRPr="00D952FC">
        <w:rPr>
          <w:rFonts w:ascii="Arial" w:hAnsi="Arial" w:cs="Arial"/>
          <w:sz w:val="32"/>
          <w:szCs w:val="32"/>
        </w:rPr>
        <w:t>2: Written Assingment (Report)</w:t>
      </w:r>
    </w:p>
    <w:p w14:paraId="720C1B36" w14:textId="77777777" w:rsidR="00A97445" w:rsidRPr="00D952FC" w:rsidRDefault="00A97445">
      <w:pPr>
        <w:rPr>
          <w:rFonts w:ascii="Arial" w:hAnsi="Arial" w:cs="Arial"/>
          <w:sz w:val="32"/>
          <w:szCs w:val="32"/>
        </w:rPr>
      </w:pPr>
      <w:r w:rsidRPr="00D952FC">
        <w:rPr>
          <w:rFonts w:ascii="Arial" w:hAnsi="Arial" w:cs="Arial"/>
          <w:sz w:val="32"/>
          <w:szCs w:val="32"/>
        </w:rPr>
        <w:br w:type="page"/>
      </w: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kern w:val="2"/>
          <w:sz w:val="24"/>
          <w:szCs w:val="24"/>
          <w14:ligatures w14:val="standardContextual"/>
        </w:rPr>
        <w:id w:val="-1727290226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29CF3FD6" w14:textId="75533B09" w:rsidR="00BB5239" w:rsidRDefault="00BB5239">
          <w:pPr>
            <w:pStyle w:val="TOCHeading"/>
          </w:pPr>
          <w:r>
            <w:t>Table of Contents</w:t>
          </w:r>
        </w:p>
        <w:p w14:paraId="1E7B1781" w14:textId="1DB9F586" w:rsidR="00707C84" w:rsidRDefault="00BB5239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7608050" w:history="1">
            <w:r w:rsidR="00707C84" w:rsidRPr="00A22DD5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707C84">
              <w:rPr>
                <w:noProof/>
                <w:webHidden/>
              </w:rPr>
              <w:tab/>
            </w:r>
            <w:r w:rsidR="00707C84">
              <w:rPr>
                <w:noProof/>
                <w:webHidden/>
              </w:rPr>
              <w:fldChar w:fldCharType="begin"/>
            </w:r>
            <w:r w:rsidR="00707C84">
              <w:rPr>
                <w:noProof/>
                <w:webHidden/>
              </w:rPr>
              <w:instrText xml:space="preserve"> PAGEREF _Toc237608050 \h </w:instrText>
            </w:r>
            <w:r w:rsidR="00707C84">
              <w:rPr>
                <w:noProof/>
                <w:webHidden/>
              </w:rPr>
            </w:r>
            <w:r w:rsidR="00707C84">
              <w:rPr>
                <w:noProof/>
                <w:webHidden/>
              </w:rPr>
              <w:fldChar w:fldCharType="separate"/>
            </w:r>
            <w:r w:rsidR="00707C84">
              <w:rPr>
                <w:noProof/>
                <w:webHidden/>
              </w:rPr>
              <w:t>3</w:t>
            </w:r>
            <w:r w:rsidR="00707C84">
              <w:rPr>
                <w:noProof/>
                <w:webHidden/>
              </w:rPr>
              <w:fldChar w:fldCharType="end"/>
            </w:r>
          </w:hyperlink>
        </w:p>
        <w:p w14:paraId="73417C4A" w14:textId="3FB33F06" w:rsidR="00707C84" w:rsidRDefault="00707C84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37608051" w:history="1">
            <w:r w:rsidRPr="00A22DD5">
              <w:rPr>
                <w:rStyle w:val="Hyperlink"/>
                <w:noProof/>
              </w:rPr>
              <w:t>Classification and Diagnosis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_Toc237608051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4A0737" w14:textId="53A51133" w:rsidR="00707C84" w:rsidRDefault="00707C84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7608052" w:history="1">
            <w:r w:rsidRPr="00A22DD5">
              <w:rPr>
                <w:rStyle w:val="Hyperlink"/>
                <w:noProof/>
              </w:rPr>
              <w:t>Personality Disorder in ICD-11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_Toc237608052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0384D9" w14:textId="360BDF73" w:rsidR="00707C84" w:rsidRDefault="00707C84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37608053" w:history="1">
            <w:r w:rsidRPr="00A22DD5">
              <w:rPr>
                <w:rStyle w:val="Hyperlink"/>
                <w:noProof/>
              </w:rPr>
              <w:t>Diagnostic Process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_Toc237608053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0C57B0" w14:textId="7F61BFDC" w:rsidR="00707C84" w:rsidRDefault="00707C84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37608054" w:history="1">
            <w:r w:rsidRPr="00A22DD5">
              <w:rPr>
                <w:rStyle w:val="Hyperlink"/>
                <w:noProof/>
              </w:rPr>
              <w:t>Treatment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_Toc237608054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8CF97E" w14:textId="7E05E45C" w:rsidR="00707C84" w:rsidRDefault="00707C84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7608055" w:history="1">
            <w:r w:rsidRPr="00A22DD5">
              <w:rPr>
                <w:rStyle w:val="Hyperlink"/>
                <w:noProof/>
              </w:rPr>
              <w:t>Psychological Therapies and Medication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_Toc237608055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4C28AB" w14:textId="53BE4AE9" w:rsidR="00707C84" w:rsidRDefault="00707C84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37608056" w:history="1">
            <w:r w:rsidRPr="00A22DD5">
              <w:rPr>
                <w:rStyle w:val="Hyperlink"/>
                <w:noProof/>
              </w:rPr>
              <w:t>Critical Debate: Is the ICD- 11 Model Better?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_Toc237608056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C1166B" w14:textId="07A9BD0E" w:rsidR="00707C84" w:rsidRDefault="00707C84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37608057" w:history="1">
            <w:r w:rsidRPr="00A22DD5">
              <w:rPr>
                <w:rStyle w:val="Hyperlink"/>
                <w:noProof/>
              </w:rPr>
              <w:t>Neurodivergence and Diagnostic Overlap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_Toc237608057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85C8BB" w14:textId="7B7EB120" w:rsidR="00707C84" w:rsidRDefault="00707C84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37608058" w:history="1">
            <w:r w:rsidRPr="00A22DD5">
              <w:rPr>
                <w:rStyle w:val="Hyperlink"/>
                <w:noProof/>
              </w:rPr>
              <w:t>Impact on Practice, Policy and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_Toc237608058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72A12C" w14:textId="21F6F9AF" w:rsidR="00707C84" w:rsidRDefault="00707C84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7608059" w:history="1">
            <w:r w:rsidRPr="00A22DD5">
              <w:rPr>
                <w:rStyle w:val="Hyperlink"/>
                <w:noProof/>
              </w:rPr>
              <w:t>Implications for Clinical Practice — Critical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_Toc237608059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9DFCC2" w14:textId="07CEB682" w:rsidR="00707C84" w:rsidRDefault="00707C84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7608060" w:history="1">
            <w:r w:rsidRPr="00A22DD5">
              <w:rPr>
                <w:rStyle w:val="Hyperlink"/>
                <w:noProof/>
              </w:rPr>
              <w:t>Implications for Policy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_Toc237608060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F68E45" w14:textId="46D86A39" w:rsidR="00707C84" w:rsidRDefault="00707C84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7608061" w:history="1">
            <w:r w:rsidRPr="00A22DD5">
              <w:rPr>
                <w:rStyle w:val="Hyperlink"/>
                <w:noProof/>
              </w:rPr>
              <w:t>Critical Evaluation and Evidence- Based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_Toc237608061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BCC735" w14:textId="1B1D3856" w:rsidR="00707C84" w:rsidRDefault="00707C84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37608062" w:history="1">
            <w:r w:rsidRPr="00A22DD5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_Toc237608062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33036F" w14:textId="64F24FA6" w:rsidR="00707C84" w:rsidRDefault="00707C84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37608063" w:history="1">
            <w:r w:rsidRPr="00A22DD5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_Toc237608063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D0CA8A" w14:textId="5C17A897" w:rsidR="00BB5239" w:rsidRDefault="00BB5239">
          <w:r>
            <w:rPr>
              <w:b/>
              <w:bCs/>
              <w:noProof/>
            </w:rPr>
            <w:fldChar w:fldCharType="end"/>
          </w:r>
        </w:p>
      </w:sdtContent>
    </w:sdt>
    <w:p w14:paraId="7802F799" w14:textId="04657919" w:rsidR="00BB5239" w:rsidRDefault="00BB5239">
      <w:pPr>
        <w:rPr>
          <w:rFonts w:ascii="Arial" w:hAnsi="Arial" w:cs="Arial"/>
          <w:b/>
          <w:bCs/>
          <w:sz w:val="32"/>
          <w:szCs w:val="32"/>
        </w:rPr>
      </w:pPr>
    </w:p>
    <w:p w14:paraId="43E3720C" w14:textId="77777777" w:rsidR="00BB5239" w:rsidRDefault="00BB5239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br w:type="page"/>
      </w:r>
    </w:p>
    <w:p w14:paraId="6F0DEDB7" w14:textId="049E7675" w:rsidR="00D92BC1" w:rsidRPr="00707C84" w:rsidRDefault="009E23F3" w:rsidP="00F838DE">
      <w:pPr>
        <w:pStyle w:val="Heading1"/>
        <w:rPr>
          <w:rFonts w:ascii="Arial" w:hAnsi="Arial" w:cs="Arial"/>
          <w:sz w:val="22"/>
          <w:szCs w:val="22"/>
        </w:rPr>
      </w:pPr>
      <w:bookmarkStart w:id="0" w:name="_Toc237608050"/>
      <w:r w:rsidRPr="00707C84">
        <w:rPr>
          <w:rFonts w:ascii="Arial" w:hAnsi="Arial" w:cs="Arial"/>
          <w:sz w:val="22"/>
          <w:szCs w:val="22"/>
        </w:rPr>
        <w:lastRenderedPageBreak/>
        <w:t>Introduction</w:t>
      </w:r>
      <w:bookmarkEnd w:id="0"/>
    </w:p>
    <w:p w14:paraId="4E51BCFE" w14:textId="34CFF732" w:rsidR="007B68D8" w:rsidRPr="002D6C28" w:rsidRDefault="00AF4AE8" w:rsidP="00007EE7">
      <w:pPr>
        <w:spacing w:line="360" w:lineRule="auto"/>
        <w:rPr>
          <w:rFonts w:ascii="Arial" w:hAnsi="Arial" w:cs="Arial"/>
          <w:sz w:val="22"/>
          <w:szCs w:val="22"/>
        </w:rPr>
      </w:pPr>
      <w:r w:rsidRPr="002D6C28">
        <w:rPr>
          <w:rFonts w:ascii="Arial" w:hAnsi="Arial" w:cs="Arial"/>
          <w:sz w:val="22"/>
          <w:szCs w:val="22"/>
        </w:rPr>
        <w:t xml:space="preserve">Personality disorder </w:t>
      </w:r>
      <w:r w:rsidR="00192DB9" w:rsidRPr="002D6C28">
        <w:rPr>
          <w:rFonts w:ascii="Arial" w:hAnsi="Arial" w:cs="Arial"/>
          <w:sz w:val="22"/>
          <w:szCs w:val="22"/>
        </w:rPr>
        <w:t xml:space="preserve">refers to an enduring and </w:t>
      </w:r>
      <w:r w:rsidR="00DE1F9F" w:rsidRPr="002D6C28">
        <w:rPr>
          <w:rFonts w:ascii="Arial" w:hAnsi="Arial" w:cs="Arial"/>
          <w:sz w:val="22"/>
          <w:szCs w:val="22"/>
        </w:rPr>
        <w:t xml:space="preserve">permeating </w:t>
      </w:r>
      <w:r w:rsidR="00A07BEB" w:rsidRPr="002D6C28">
        <w:rPr>
          <w:rFonts w:ascii="Arial" w:hAnsi="Arial" w:cs="Arial"/>
          <w:sz w:val="22"/>
          <w:szCs w:val="22"/>
        </w:rPr>
        <w:t xml:space="preserve">difficulties in personality functioning that can influence </w:t>
      </w:r>
      <w:r w:rsidR="00141AD0" w:rsidRPr="002D6C28">
        <w:rPr>
          <w:rFonts w:ascii="Arial" w:hAnsi="Arial" w:cs="Arial"/>
          <w:sz w:val="22"/>
          <w:szCs w:val="22"/>
        </w:rPr>
        <w:t>an individual’s thoughts, emotions</w:t>
      </w:r>
      <w:r w:rsidR="007E59AC" w:rsidRPr="002D6C28">
        <w:rPr>
          <w:rFonts w:ascii="Arial" w:hAnsi="Arial" w:cs="Arial"/>
          <w:sz w:val="22"/>
          <w:szCs w:val="22"/>
        </w:rPr>
        <w:t>, behaviour</w:t>
      </w:r>
      <w:r w:rsidR="002E7710" w:rsidRPr="002D6C28">
        <w:rPr>
          <w:rFonts w:ascii="Arial" w:hAnsi="Arial" w:cs="Arial"/>
          <w:sz w:val="22"/>
          <w:szCs w:val="22"/>
        </w:rPr>
        <w:t xml:space="preserve">s </w:t>
      </w:r>
      <w:r w:rsidR="007E59AC" w:rsidRPr="002D6C28">
        <w:rPr>
          <w:rFonts w:ascii="Arial" w:hAnsi="Arial" w:cs="Arial"/>
          <w:sz w:val="22"/>
          <w:szCs w:val="22"/>
        </w:rPr>
        <w:t>an</w:t>
      </w:r>
      <w:r w:rsidR="00B32706" w:rsidRPr="002D6C28">
        <w:rPr>
          <w:rFonts w:ascii="Arial" w:hAnsi="Arial" w:cs="Arial"/>
          <w:sz w:val="22"/>
          <w:szCs w:val="22"/>
        </w:rPr>
        <w:t xml:space="preserve">d </w:t>
      </w:r>
      <w:r w:rsidR="00374613" w:rsidRPr="002D6C28">
        <w:rPr>
          <w:rFonts w:ascii="Arial" w:hAnsi="Arial" w:cs="Arial"/>
          <w:sz w:val="22"/>
          <w:szCs w:val="22"/>
        </w:rPr>
        <w:t>interpersonal relationships</w:t>
      </w:r>
      <w:r w:rsidR="00E65806" w:rsidRPr="002D6C28">
        <w:rPr>
          <w:rFonts w:ascii="Arial" w:hAnsi="Arial" w:cs="Arial"/>
          <w:sz w:val="22"/>
          <w:szCs w:val="22"/>
        </w:rPr>
        <w:t xml:space="preserve"> </w:t>
      </w:r>
      <w:r w:rsidR="00CC5BD6" w:rsidRPr="002D6C28">
        <w:rPr>
          <w:rFonts w:ascii="Arial" w:hAnsi="Arial" w:cs="Arial"/>
          <w:sz w:val="22"/>
          <w:szCs w:val="22"/>
        </w:rPr>
        <w:t>(World</w:t>
      </w:r>
      <w:r w:rsidR="00E65806" w:rsidRPr="002D6C28">
        <w:rPr>
          <w:rFonts w:ascii="Arial" w:hAnsi="Arial" w:cs="Arial"/>
          <w:sz w:val="22"/>
          <w:szCs w:val="22"/>
        </w:rPr>
        <w:t xml:space="preserve"> Health Organization, 2024)</w:t>
      </w:r>
      <w:r w:rsidR="00362CE5" w:rsidRPr="002D6C28">
        <w:rPr>
          <w:rFonts w:ascii="Arial" w:hAnsi="Arial" w:cs="Arial"/>
          <w:sz w:val="22"/>
          <w:szCs w:val="22"/>
        </w:rPr>
        <w:t xml:space="preserve">. </w:t>
      </w:r>
      <w:r w:rsidR="00374613" w:rsidRPr="002D6C28">
        <w:rPr>
          <w:rFonts w:ascii="Arial" w:hAnsi="Arial" w:cs="Arial"/>
          <w:sz w:val="22"/>
          <w:szCs w:val="22"/>
        </w:rPr>
        <w:t xml:space="preserve">These difficulties </w:t>
      </w:r>
      <w:r w:rsidR="00F45AFD" w:rsidRPr="002D6C28">
        <w:rPr>
          <w:rFonts w:ascii="Arial" w:hAnsi="Arial" w:cs="Arial"/>
          <w:sz w:val="22"/>
          <w:szCs w:val="22"/>
        </w:rPr>
        <w:t xml:space="preserve">can have significant </w:t>
      </w:r>
      <w:r w:rsidR="00823469" w:rsidRPr="002D6C28">
        <w:rPr>
          <w:rFonts w:ascii="Arial" w:hAnsi="Arial" w:cs="Arial"/>
          <w:sz w:val="22"/>
          <w:szCs w:val="22"/>
        </w:rPr>
        <w:t xml:space="preserve">consequences </w:t>
      </w:r>
      <w:r w:rsidR="00091420" w:rsidRPr="002D6C28">
        <w:rPr>
          <w:rFonts w:ascii="Arial" w:hAnsi="Arial" w:cs="Arial"/>
          <w:sz w:val="22"/>
          <w:szCs w:val="22"/>
        </w:rPr>
        <w:t>for mental health and social care, affecting relationships, education and employment, quality of life</w:t>
      </w:r>
      <w:r w:rsidR="008520FC" w:rsidRPr="002D6C28">
        <w:rPr>
          <w:rFonts w:ascii="Arial" w:hAnsi="Arial" w:cs="Arial"/>
          <w:sz w:val="22"/>
          <w:szCs w:val="22"/>
        </w:rPr>
        <w:t xml:space="preserve">, and patterns of engagement </w:t>
      </w:r>
      <w:r w:rsidR="004D4613" w:rsidRPr="002D6C28">
        <w:rPr>
          <w:rFonts w:ascii="Arial" w:hAnsi="Arial" w:cs="Arial"/>
          <w:sz w:val="22"/>
          <w:szCs w:val="22"/>
        </w:rPr>
        <w:t xml:space="preserve">with health and social care </w:t>
      </w:r>
      <w:r w:rsidR="00DF7771" w:rsidRPr="002D6C28">
        <w:rPr>
          <w:rFonts w:ascii="Arial" w:hAnsi="Arial" w:cs="Arial"/>
          <w:sz w:val="22"/>
          <w:szCs w:val="22"/>
        </w:rPr>
        <w:t xml:space="preserve">services. </w:t>
      </w:r>
      <w:r w:rsidR="009C40AF" w:rsidRPr="002D6C28">
        <w:rPr>
          <w:rFonts w:ascii="Arial" w:hAnsi="Arial" w:cs="Arial"/>
          <w:sz w:val="22"/>
          <w:szCs w:val="22"/>
        </w:rPr>
        <w:t xml:space="preserve">Historically, personality </w:t>
      </w:r>
      <w:r w:rsidR="00842A57" w:rsidRPr="002D6C28">
        <w:rPr>
          <w:rFonts w:ascii="Arial" w:hAnsi="Arial" w:cs="Arial"/>
          <w:sz w:val="22"/>
          <w:szCs w:val="22"/>
        </w:rPr>
        <w:t xml:space="preserve">disorder </w:t>
      </w:r>
      <w:r w:rsidR="00A37276" w:rsidRPr="002D6C28">
        <w:rPr>
          <w:rFonts w:ascii="Arial" w:hAnsi="Arial" w:cs="Arial"/>
          <w:sz w:val="22"/>
          <w:szCs w:val="22"/>
        </w:rPr>
        <w:t xml:space="preserve">has been </w:t>
      </w:r>
      <w:bookmarkStart w:id="1" w:name="_Int_zzdG3web"/>
      <w:r w:rsidR="00A37276" w:rsidRPr="002D6C28">
        <w:rPr>
          <w:rFonts w:ascii="Arial" w:hAnsi="Arial" w:cs="Arial"/>
          <w:sz w:val="22"/>
          <w:szCs w:val="22"/>
        </w:rPr>
        <w:t>a controversial</w:t>
      </w:r>
      <w:bookmarkEnd w:id="1"/>
      <w:r w:rsidR="00A37276" w:rsidRPr="002D6C28">
        <w:rPr>
          <w:rFonts w:ascii="Arial" w:hAnsi="Arial" w:cs="Arial"/>
          <w:sz w:val="22"/>
          <w:szCs w:val="22"/>
        </w:rPr>
        <w:t xml:space="preserve"> diagnosis</w:t>
      </w:r>
      <w:r w:rsidR="00D40D7F" w:rsidRPr="002D6C28">
        <w:rPr>
          <w:rFonts w:ascii="Arial" w:hAnsi="Arial" w:cs="Arial"/>
          <w:sz w:val="22"/>
          <w:szCs w:val="22"/>
        </w:rPr>
        <w:t xml:space="preserve">, with concerns </w:t>
      </w:r>
      <w:r w:rsidR="00976BCF" w:rsidRPr="002D6C28">
        <w:rPr>
          <w:rFonts w:ascii="Arial" w:hAnsi="Arial" w:cs="Arial"/>
          <w:sz w:val="22"/>
          <w:szCs w:val="22"/>
        </w:rPr>
        <w:t>surrounding stigma, diagnosti</w:t>
      </w:r>
      <w:r w:rsidR="00656221" w:rsidRPr="002D6C28">
        <w:rPr>
          <w:rFonts w:ascii="Arial" w:hAnsi="Arial" w:cs="Arial"/>
          <w:sz w:val="22"/>
          <w:szCs w:val="22"/>
        </w:rPr>
        <w:t>c validit</w:t>
      </w:r>
      <w:r w:rsidR="00461023" w:rsidRPr="002D6C28">
        <w:rPr>
          <w:rFonts w:ascii="Arial" w:hAnsi="Arial" w:cs="Arial"/>
          <w:sz w:val="22"/>
          <w:szCs w:val="22"/>
        </w:rPr>
        <w:t xml:space="preserve">y, </w:t>
      </w:r>
      <w:r w:rsidR="008109F2" w:rsidRPr="002D6C28">
        <w:rPr>
          <w:rFonts w:ascii="Arial" w:hAnsi="Arial" w:cs="Arial"/>
          <w:sz w:val="22"/>
          <w:szCs w:val="22"/>
        </w:rPr>
        <w:t xml:space="preserve">the reliability of categorical </w:t>
      </w:r>
      <w:r w:rsidR="0072015E" w:rsidRPr="002D6C28">
        <w:rPr>
          <w:rFonts w:ascii="Arial" w:hAnsi="Arial" w:cs="Arial"/>
          <w:sz w:val="22"/>
          <w:szCs w:val="22"/>
        </w:rPr>
        <w:t xml:space="preserve">classifications, and perceptions that these conditions are difficult to treat. </w:t>
      </w:r>
    </w:p>
    <w:p w14:paraId="701AE0B9" w14:textId="27290171" w:rsidR="0011015A" w:rsidRPr="002D6C28" w:rsidRDefault="002A32B6" w:rsidP="00007EE7">
      <w:pPr>
        <w:spacing w:line="360" w:lineRule="auto"/>
        <w:rPr>
          <w:rFonts w:ascii="Arial" w:hAnsi="Arial" w:cs="Arial"/>
          <w:sz w:val="22"/>
          <w:szCs w:val="22"/>
        </w:rPr>
      </w:pPr>
      <w:r w:rsidRPr="002D6C28">
        <w:rPr>
          <w:rFonts w:ascii="Arial" w:hAnsi="Arial" w:cs="Arial"/>
          <w:sz w:val="22"/>
          <w:szCs w:val="22"/>
        </w:rPr>
        <w:t xml:space="preserve">A significant development has been </w:t>
      </w:r>
      <w:r w:rsidR="00374E1D" w:rsidRPr="002D6C28">
        <w:rPr>
          <w:rFonts w:ascii="Arial" w:hAnsi="Arial" w:cs="Arial"/>
          <w:sz w:val="22"/>
          <w:szCs w:val="22"/>
        </w:rPr>
        <w:t xml:space="preserve">the transition from the ICD-10 </w:t>
      </w:r>
      <w:r w:rsidR="0011015A" w:rsidRPr="002D6C28">
        <w:rPr>
          <w:rFonts w:ascii="Arial" w:hAnsi="Arial" w:cs="Arial"/>
          <w:sz w:val="22"/>
          <w:szCs w:val="22"/>
        </w:rPr>
        <w:t xml:space="preserve">categorical classification, which </w:t>
      </w:r>
      <w:r w:rsidR="00CF712C" w:rsidRPr="002D6C28">
        <w:rPr>
          <w:rFonts w:ascii="Arial" w:hAnsi="Arial" w:cs="Arial"/>
          <w:sz w:val="22"/>
          <w:szCs w:val="22"/>
        </w:rPr>
        <w:t xml:space="preserve">identified distinct types of </w:t>
      </w:r>
      <w:r w:rsidR="001B348F" w:rsidRPr="002D6C28">
        <w:rPr>
          <w:rFonts w:ascii="Arial" w:hAnsi="Arial" w:cs="Arial"/>
          <w:sz w:val="22"/>
          <w:szCs w:val="22"/>
        </w:rPr>
        <w:t>personality disorder, to the ICD-</w:t>
      </w:r>
      <w:bookmarkStart w:id="2" w:name="_Int_ew7dS3uO"/>
      <w:r w:rsidR="001B348F" w:rsidRPr="002D6C28">
        <w:rPr>
          <w:rFonts w:ascii="Arial" w:hAnsi="Arial" w:cs="Arial"/>
          <w:sz w:val="22"/>
          <w:szCs w:val="22"/>
        </w:rPr>
        <w:t>11 dimensional</w:t>
      </w:r>
      <w:bookmarkEnd w:id="2"/>
      <w:r w:rsidR="001B348F" w:rsidRPr="002D6C28">
        <w:rPr>
          <w:rFonts w:ascii="Arial" w:hAnsi="Arial" w:cs="Arial"/>
          <w:sz w:val="22"/>
          <w:szCs w:val="22"/>
        </w:rPr>
        <w:t xml:space="preserve"> approach. </w:t>
      </w:r>
      <w:r w:rsidR="00E55AB1" w:rsidRPr="002D6C28">
        <w:rPr>
          <w:rFonts w:ascii="Arial" w:hAnsi="Arial" w:cs="Arial"/>
          <w:sz w:val="22"/>
          <w:szCs w:val="22"/>
        </w:rPr>
        <w:t>Instead of allocating individuals to fixed</w:t>
      </w:r>
      <w:r w:rsidR="00A03A52" w:rsidRPr="002D6C28">
        <w:rPr>
          <w:rFonts w:ascii="Arial" w:hAnsi="Arial" w:cs="Arial"/>
          <w:sz w:val="22"/>
          <w:szCs w:val="22"/>
        </w:rPr>
        <w:t xml:space="preserve">, </w:t>
      </w:r>
      <w:r w:rsidR="009075E1" w:rsidRPr="002D6C28">
        <w:rPr>
          <w:rFonts w:ascii="Arial" w:hAnsi="Arial" w:cs="Arial"/>
          <w:sz w:val="22"/>
          <w:szCs w:val="22"/>
        </w:rPr>
        <w:t>separate diagnos</w:t>
      </w:r>
      <w:r w:rsidR="00CB352A" w:rsidRPr="002D6C28">
        <w:rPr>
          <w:rFonts w:ascii="Arial" w:hAnsi="Arial" w:cs="Arial"/>
          <w:sz w:val="22"/>
          <w:szCs w:val="22"/>
        </w:rPr>
        <w:t xml:space="preserve">tic </w:t>
      </w:r>
      <w:r w:rsidR="00DB2F39" w:rsidRPr="002D6C28">
        <w:rPr>
          <w:rFonts w:ascii="Arial" w:hAnsi="Arial" w:cs="Arial"/>
          <w:sz w:val="22"/>
          <w:szCs w:val="22"/>
        </w:rPr>
        <w:t>categories</w:t>
      </w:r>
      <w:r w:rsidR="00A352BD" w:rsidRPr="002D6C28">
        <w:rPr>
          <w:rFonts w:ascii="Arial" w:hAnsi="Arial" w:cs="Arial"/>
          <w:sz w:val="22"/>
          <w:szCs w:val="22"/>
        </w:rPr>
        <w:t xml:space="preserve">, the ICD-11 evaluates personality dysfunction </w:t>
      </w:r>
      <w:r w:rsidR="00EA1B82" w:rsidRPr="002D6C28">
        <w:rPr>
          <w:rFonts w:ascii="Arial" w:hAnsi="Arial" w:cs="Arial"/>
          <w:sz w:val="22"/>
          <w:szCs w:val="22"/>
        </w:rPr>
        <w:t xml:space="preserve">according to </w:t>
      </w:r>
      <w:r w:rsidR="00FF05B4" w:rsidRPr="002D6C28">
        <w:rPr>
          <w:rFonts w:ascii="Arial" w:hAnsi="Arial" w:cs="Arial"/>
          <w:sz w:val="22"/>
          <w:szCs w:val="22"/>
        </w:rPr>
        <w:t xml:space="preserve">severity alongside </w:t>
      </w:r>
      <w:r w:rsidR="009A03D7" w:rsidRPr="002D6C28">
        <w:rPr>
          <w:rFonts w:ascii="Arial" w:hAnsi="Arial" w:cs="Arial"/>
          <w:sz w:val="22"/>
          <w:szCs w:val="22"/>
        </w:rPr>
        <w:t xml:space="preserve">prominent </w:t>
      </w:r>
      <w:r w:rsidR="006E1EEF" w:rsidRPr="002D6C28">
        <w:rPr>
          <w:rFonts w:ascii="Arial" w:hAnsi="Arial" w:cs="Arial"/>
          <w:sz w:val="22"/>
          <w:szCs w:val="22"/>
        </w:rPr>
        <w:t xml:space="preserve">personality traits, </w:t>
      </w:r>
      <w:r w:rsidR="00DF4D46" w:rsidRPr="002D6C28">
        <w:rPr>
          <w:rFonts w:ascii="Arial" w:hAnsi="Arial" w:cs="Arial"/>
          <w:sz w:val="22"/>
          <w:szCs w:val="22"/>
        </w:rPr>
        <w:t xml:space="preserve">enabling a more </w:t>
      </w:r>
      <w:r w:rsidR="0059708D" w:rsidRPr="002D6C28">
        <w:rPr>
          <w:rFonts w:ascii="Arial" w:hAnsi="Arial" w:cs="Arial"/>
          <w:sz w:val="22"/>
          <w:szCs w:val="22"/>
        </w:rPr>
        <w:t>individualised</w:t>
      </w:r>
      <w:r w:rsidR="003417EA" w:rsidRPr="002D6C28">
        <w:rPr>
          <w:rFonts w:ascii="Arial" w:hAnsi="Arial" w:cs="Arial"/>
          <w:sz w:val="22"/>
          <w:szCs w:val="22"/>
        </w:rPr>
        <w:t xml:space="preserve"> understanding of each person's </w:t>
      </w:r>
      <w:r w:rsidR="004D5334" w:rsidRPr="002D6C28">
        <w:rPr>
          <w:rFonts w:ascii="Arial" w:hAnsi="Arial" w:cs="Arial"/>
          <w:sz w:val="22"/>
          <w:szCs w:val="22"/>
        </w:rPr>
        <w:t>presentation (WHO, 202</w:t>
      </w:r>
      <w:r w:rsidR="00E32331">
        <w:rPr>
          <w:rFonts w:ascii="Arial" w:hAnsi="Arial" w:cs="Arial"/>
          <w:sz w:val="22"/>
          <w:szCs w:val="22"/>
        </w:rPr>
        <w:t>4</w:t>
      </w:r>
      <w:r w:rsidR="009231CB" w:rsidRPr="002D6C28">
        <w:rPr>
          <w:rFonts w:ascii="Arial" w:hAnsi="Arial" w:cs="Arial"/>
          <w:sz w:val="22"/>
          <w:szCs w:val="22"/>
        </w:rPr>
        <w:t xml:space="preserve">; </w:t>
      </w:r>
      <w:proofErr w:type="spellStart"/>
      <w:r w:rsidR="009231CB" w:rsidRPr="002D6C28">
        <w:rPr>
          <w:rFonts w:ascii="Arial" w:hAnsi="Arial" w:cs="Arial"/>
          <w:sz w:val="22"/>
          <w:szCs w:val="22"/>
        </w:rPr>
        <w:t>Tyrer</w:t>
      </w:r>
      <w:proofErr w:type="spellEnd"/>
      <w:r w:rsidR="009231CB" w:rsidRPr="002D6C28">
        <w:rPr>
          <w:rFonts w:ascii="Arial" w:hAnsi="Arial" w:cs="Arial"/>
          <w:sz w:val="22"/>
          <w:szCs w:val="22"/>
        </w:rPr>
        <w:t xml:space="preserve"> &amp; </w:t>
      </w:r>
      <w:proofErr w:type="spellStart"/>
      <w:r w:rsidR="009231CB" w:rsidRPr="002D6C28">
        <w:rPr>
          <w:rFonts w:ascii="Arial" w:hAnsi="Arial" w:cs="Arial"/>
          <w:sz w:val="22"/>
          <w:szCs w:val="22"/>
        </w:rPr>
        <w:t>Mulder</w:t>
      </w:r>
      <w:proofErr w:type="spellEnd"/>
      <w:r w:rsidR="009231CB" w:rsidRPr="002D6C28">
        <w:rPr>
          <w:rFonts w:ascii="Arial" w:hAnsi="Arial" w:cs="Arial"/>
          <w:sz w:val="22"/>
          <w:szCs w:val="22"/>
        </w:rPr>
        <w:t>, 2022</w:t>
      </w:r>
      <w:r w:rsidR="00CD6603" w:rsidRPr="002D6C28">
        <w:rPr>
          <w:rFonts w:ascii="Arial" w:hAnsi="Arial" w:cs="Arial"/>
          <w:sz w:val="22"/>
          <w:szCs w:val="22"/>
        </w:rPr>
        <w:t xml:space="preserve">). </w:t>
      </w:r>
      <w:r w:rsidR="00E14F2E" w:rsidRPr="002D6C28">
        <w:rPr>
          <w:rFonts w:ascii="Arial" w:hAnsi="Arial" w:cs="Arial"/>
          <w:sz w:val="22"/>
          <w:szCs w:val="22"/>
        </w:rPr>
        <w:t xml:space="preserve">This reform represents </w:t>
      </w:r>
      <w:r w:rsidR="009E4D91" w:rsidRPr="002D6C28">
        <w:rPr>
          <w:rFonts w:ascii="Arial" w:hAnsi="Arial" w:cs="Arial"/>
          <w:sz w:val="22"/>
          <w:szCs w:val="22"/>
        </w:rPr>
        <w:t xml:space="preserve">a fundamental shift away from rigid </w:t>
      </w:r>
      <w:r w:rsidR="007D6818" w:rsidRPr="002D6C28">
        <w:rPr>
          <w:rFonts w:ascii="Arial" w:hAnsi="Arial" w:cs="Arial"/>
          <w:sz w:val="22"/>
          <w:szCs w:val="22"/>
        </w:rPr>
        <w:t>categ</w:t>
      </w:r>
      <w:r w:rsidR="00F25AE8" w:rsidRPr="002D6C28">
        <w:rPr>
          <w:rFonts w:ascii="Arial" w:hAnsi="Arial" w:cs="Arial"/>
          <w:sz w:val="22"/>
          <w:szCs w:val="22"/>
        </w:rPr>
        <w:t xml:space="preserve">orical </w:t>
      </w:r>
      <w:r w:rsidR="00AC18A1" w:rsidRPr="002D6C28">
        <w:rPr>
          <w:rFonts w:ascii="Arial" w:hAnsi="Arial" w:cs="Arial"/>
          <w:sz w:val="22"/>
          <w:szCs w:val="22"/>
        </w:rPr>
        <w:t>diagnoses toward</w:t>
      </w:r>
      <w:r w:rsidR="003E2258" w:rsidRPr="002D6C28">
        <w:rPr>
          <w:rFonts w:ascii="Arial" w:hAnsi="Arial" w:cs="Arial"/>
          <w:sz w:val="22"/>
          <w:szCs w:val="22"/>
        </w:rPr>
        <w:t xml:space="preserve">s a dimensional, person-centred </w:t>
      </w:r>
      <w:r w:rsidR="00090D93" w:rsidRPr="002D6C28">
        <w:rPr>
          <w:rFonts w:ascii="Arial" w:hAnsi="Arial" w:cs="Arial"/>
          <w:sz w:val="22"/>
          <w:szCs w:val="22"/>
        </w:rPr>
        <w:t xml:space="preserve">framework – and approach that may reduce diagnostic stigma and support more </w:t>
      </w:r>
      <w:r w:rsidR="00455DF1" w:rsidRPr="002D6C28">
        <w:rPr>
          <w:rFonts w:ascii="Arial" w:hAnsi="Arial" w:cs="Arial"/>
          <w:sz w:val="22"/>
          <w:szCs w:val="22"/>
        </w:rPr>
        <w:t xml:space="preserve">multifaceted </w:t>
      </w:r>
      <w:r w:rsidR="00A54712" w:rsidRPr="002D6C28">
        <w:rPr>
          <w:rFonts w:ascii="Arial" w:hAnsi="Arial" w:cs="Arial"/>
          <w:sz w:val="22"/>
          <w:szCs w:val="22"/>
        </w:rPr>
        <w:t>clinical formulation</w:t>
      </w:r>
      <w:r w:rsidR="00080AB6" w:rsidRPr="002D6C28">
        <w:rPr>
          <w:rFonts w:ascii="Arial" w:hAnsi="Arial" w:cs="Arial"/>
          <w:sz w:val="22"/>
          <w:szCs w:val="22"/>
        </w:rPr>
        <w:t xml:space="preserve"> (</w:t>
      </w:r>
      <w:r w:rsidR="00672D46" w:rsidRPr="002D6C28">
        <w:rPr>
          <w:rFonts w:ascii="Arial" w:hAnsi="Arial" w:cs="Arial"/>
          <w:sz w:val="22"/>
          <w:szCs w:val="22"/>
        </w:rPr>
        <w:t>Bach et al.,</w:t>
      </w:r>
      <w:r w:rsidR="008D5BB1" w:rsidRPr="002D6C28">
        <w:rPr>
          <w:rFonts w:ascii="Arial" w:hAnsi="Arial" w:cs="Arial"/>
          <w:sz w:val="22"/>
          <w:szCs w:val="22"/>
        </w:rPr>
        <w:t xml:space="preserve">2022). However, significant </w:t>
      </w:r>
      <w:r w:rsidR="00FD73BD" w:rsidRPr="002D6C28">
        <w:rPr>
          <w:rFonts w:ascii="Arial" w:hAnsi="Arial" w:cs="Arial"/>
          <w:sz w:val="22"/>
          <w:szCs w:val="22"/>
        </w:rPr>
        <w:t xml:space="preserve">questions </w:t>
      </w:r>
      <w:r w:rsidR="00B81A93" w:rsidRPr="002D6C28">
        <w:rPr>
          <w:rFonts w:ascii="Arial" w:hAnsi="Arial" w:cs="Arial"/>
          <w:sz w:val="22"/>
          <w:szCs w:val="22"/>
        </w:rPr>
        <w:t xml:space="preserve">remain </w:t>
      </w:r>
      <w:r w:rsidR="004A0407" w:rsidRPr="002D6C28">
        <w:rPr>
          <w:rFonts w:ascii="Arial" w:hAnsi="Arial" w:cs="Arial"/>
          <w:sz w:val="22"/>
          <w:szCs w:val="22"/>
        </w:rPr>
        <w:t xml:space="preserve">regarding </w:t>
      </w:r>
      <w:r w:rsidR="00360471" w:rsidRPr="002D6C28">
        <w:rPr>
          <w:rFonts w:ascii="Arial" w:hAnsi="Arial" w:cs="Arial"/>
          <w:sz w:val="22"/>
          <w:szCs w:val="22"/>
        </w:rPr>
        <w:t>diagnostic reliability</w:t>
      </w:r>
      <w:r w:rsidR="00644179" w:rsidRPr="002D6C28">
        <w:rPr>
          <w:rFonts w:ascii="Arial" w:hAnsi="Arial" w:cs="Arial"/>
          <w:sz w:val="22"/>
          <w:szCs w:val="22"/>
        </w:rPr>
        <w:t>, implementation</w:t>
      </w:r>
      <w:r w:rsidR="00AC2939" w:rsidRPr="002D6C28">
        <w:rPr>
          <w:rFonts w:ascii="Arial" w:hAnsi="Arial" w:cs="Arial"/>
          <w:sz w:val="22"/>
          <w:szCs w:val="22"/>
        </w:rPr>
        <w:t>, overlap</w:t>
      </w:r>
      <w:r w:rsidR="00DC4A0B" w:rsidRPr="002D6C28">
        <w:rPr>
          <w:rFonts w:ascii="Arial" w:hAnsi="Arial" w:cs="Arial"/>
          <w:sz w:val="22"/>
          <w:szCs w:val="22"/>
        </w:rPr>
        <w:t xml:space="preserve"> with </w:t>
      </w:r>
      <w:r w:rsidR="002D50BB" w:rsidRPr="002D6C28">
        <w:rPr>
          <w:rFonts w:ascii="Arial" w:hAnsi="Arial" w:cs="Arial"/>
          <w:sz w:val="22"/>
          <w:szCs w:val="22"/>
        </w:rPr>
        <w:t xml:space="preserve">neurodivergence </w:t>
      </w:r>
      <w:r w:rsidR="005E6856" w:rsidRPr="002D6C28">
        <w:rPr>
          <w:rFonts w:ascii="Arial" w:hAnsi="Arial" w:cs="Arial"/>
          <w:sz w:val="22"/>
          <w:szCs w:val="22"/>
        </w:rPr>
        <w:t xml:space="preserve">conditions </w:t>
      </w:r>
      <w:r w:rsidR="000D1B10" w:rsidRPr="002D6C28">
        <w:rPr>
          <w:rFonts w:ascii="Arial" w:hAnsi="Arial" w:cs="Arial"/>
          <w:sz w:val="22"/>
          <w:szCs w:val="22"/>
        </w:rPr>
        <w:t xml:space="preserve">such as autism </w:t>
      </w:r>
      <w:r w:rsidR="002D6C28" w:rsidRPr="002D6C28">
        <w:rPr>
          <w:rFonts w:ascii="Arial" w:hAnsi="Arial" w:cs="Arial"/>
          <w:sz w:val="22"/>
          <w:szCs w:val="22"/>
        </w:rPr>
        <w:t>(May</w:t>
      </w:r>
      <w:r w:rsidR="004248D1" w:rsidRPr="002D6C28">
        <w:rPr>
          <w:rFonts w:ascii="Arial" w:hAnsi="Arial" w:cs="Arial"/>
          <w:sz w:val="22"/>
          <w:szCs w:val="22"/>
        </w:rPr>
        <w:t xml:space="preserve"> &amp; P</w:t>
      </w:r>
      <w:r w:rsidR="00F8148E" w:rsidRPr="002D6C28">
        <w:rPr>
          <w:rFonts w:ascii="Arial" w:hAnsi="Arial" w:cs="Arial"/>
          <w:sz w:val="22"/>
          <w:szCs w:val="22"/>
        </w:rPr>
        <w:t xml:space="preserve">ilkington, 2024) </w:t>
      </w:r>
      <w:r w:rsidR="002D50BB" w:rsidRPr="002D6C28">
        <w:rPr>
          <w:rFonts w:ascii="Arial" w:hAnsi="Arial" w:cs="Arial"/>
          <w:sz w:val="22"/>
          <w:szCs w:val="22"/>
        </w:rPr>
        <w:t xml:space="preserve">and whether the new classification will </w:t>
      </w:r>
      <w:r w:rsidR="00B00986" w:rsidRPr="002D6C28">
        <w:rPr>
          <w:rFonts w:ascii="Arial" w:hAnsi="Arial" w:cs="Arial"/>
          <w:sz w:val="22"/>
          <w:szCs w:val="22"/>
        </w:rPr>
        <w:t xml:space="preserve">translate </w:t>
      </w:r>
      <w:r w:rsidR="00655DA5" w:rsidRPr="002D6C28">
        <w:rPr>
          <w:rFonts w:ascii="Arial" w:hAnsi="Arial" w:cs="Arial"/>
          <w:sz w:val="22"/>
          <w:szCs w:val="22"/>
        </w:rPr>
        <w:t xml:space="preserve">into genuinely </w:t>
      </w:r>
      <w:proofErr w:type="spellStart"/>
      <w:r w:rsidR="00655DA5" w:rsidRPr="002D6C28">
        <w:rPr>
          <w:rFonts w:ascii="Arial" w:hAnsi="Arial" w:cs="Arial"/>
          <w:sz w:val="22"/>
          <w:szCs w:val="22"/>
        </w:rPr>
        <w:t>personalised</w:t>
      </w:r>
      <w:proofErr w:type="spellEnd"/>
      <w:r w:rsidR="00655DA5" w:rsidRPr="002D6C28">
        <w:rPr>
          <w:rFonts w:ascii="Arial" w:hAnsi="Arial" w:cs="Arial"/>
          <w:sz w:val="22"/>
          <w:szCs w:val="22"/>
        </w:rPr>
        <w:t xml:space="preserve"> </w:t>
      </w:r>
      <w:r w:rsidR="00AA7175" w:rsidRPr="002D6C28">
        <w:rPr>
          <w:rFonts w:ascii="Arial" w:hAnsi="Arial" w:cs="Arial"/>
          <w:sz w:val="22"/>
          <w:szCs w:val="22"/>
        </w:rPr>
        <w:t>treatment and rehabilitation</w:t>
      </w:r>
      <w:r w:rsidR="004C73E7" w:rsidRPr="002D6C28">
        <w:rPr>
          <w:rFonts w:ascii="Arial" w:hAnsi="Arial" w:cs="Arial"/>
          <w:sz w:val="22"/>
          <w:szCs w:val="22"/>
        </w:rPr>
        <w:t xml:space="preserve"> (</w:t>
      </w:r>
      <w:r w:rsidR="00F22C3D">
        <w:rPr>
          <w:rFonts w:ascii="Arial" w:hAnsi="Arial" w:cs="Arial"/>
          <w:sz w:val="22"/>
          <w:szCs w:val="22"/>
        </w:rPr>
        <w:t>Pan and Wang, 2024)</w:t>
      </w:r>
    </w:p>
    <w:p w14:paraId="05FD0768" w14:textId="7A8D3F3E" w:rsidR="00251CF6" w:rsidRDefault="00251CF6" w:rsidP="00007EE7">
      <w:pPr>
        <w:spacing w:line="360" w:lineRule="auto"/>
        <w:rPr>
          <w:rFonts w:ascii="Arial" w:hAnsi="Arial" w:cs="Arial"/>
          <w:sz w:val="22"/>
          <w:szCs w:val="22"/>
        </w:rPr>
      </w:pPr>
      <w:r w:rsidRPr="002D6C28">
        <w:rPr>
          <w:rFonts w:ascii="Arial" w:hAnsi="Arial" w:cs="Arial"/>
          <w:sz w:val="22"/>
          <w:szCs w:val="22"/>
        </w:rPr>
        <w:t xml:space="preserve">This report will critically examine the classification and diagnosis of personality disorder </w:t>
      </w:r>
      <w:r w:rsidR="00EB5C9F" w:rsidRPr="002D6C28">
        <w:rPr>
          <w:rFonts w:ascii="Arial" w:hAnsi="Arial" w:cs="Arial"/>
          <w:sz w:val="22"/>
          <w:szCs w:val="22"/>
        </w:rPr>
        <w:t>within ICD-</w:t>
      </w:r>
      <w:r w:rsidR="00E07420" w:rsidRPr="002D6C28">
        <w:rPr>
          <w:rFonts w:ascii="Arial" w:hAnsi="Arial" w:cs="Arial"/>
          <w:sz w:val="22"/>
          <w:szCs w:val="22"/>
        </w:rPr>
        <w:t xml:space="preserve">11, evaluate </w:t>
      </w:r>
      <w:r w:rsidR="00C91C1D" w:rsidRPr="002D6C28">
        <w:rPr>
          <w:rFonts w:ascii="Arial" w:hAnsi="Arial" w:cs="Arial"/>
          <w:sz w:val="22"/>
          <w:szCs w:val="22"/>
        </w:rPr>
        <w:t xml:space="preserve">current treatment </w:t>
      </w:r>
      <w:r w:rsidR="00ED576A" w:rsidRPr="002D6C28">
        <w:rPr>
          <w:rFonts w:ascii="Arial" w:hAnsi="Arial" w:cs="Arial"/>
          <w:sz w:val="22"/>
          <w:szCs w:val="22"/>
        </w:rPr>
        <w:t>and rehabilitation approaches</w:t>
      </w:r>
      <w:r w:rsidR="009D6870" w:rsidRPr="002D6C28">
        <w:rPr>
          <w:rFonts w:ascii="Arial" w:hAnsi="Arial" w:cs="Arial"/>
          <w:sz w:val="22"/>
          <w:szCs w:val="22"/>
        </w:rPr>
        <w:t xml:space="preserve">, and explore contemporary debates surrounding </w:t>
      </w:r>
      <w:r w:rsidR="002D6DF6" w:rsidRPr="002D6C28">
        <w:rPr>
          <w:rFonts w:ascii="Arial" w:hAnsi="Arial" w:cs="Arial"/>
          <w:sz w:val="22"/>
          <w:szCs w:val="22"/>
        </w:rPr>
        <w:t>dimensional classification</w:t>
      </w:r>
      <w:r w:rsidR="00554565" w:rsidRPr="002D6C28">
        <w:rPr>
          <w:rFonts w:ascii="Arial" w:hAnsi="Arial" w:cs="Arial"/>
          <w:sz w:val="22"/>
          <w:szCs w:val="22"/>
        </w:rPr>
        <w:t>, stigma</w:t>
      </w:r>
      <w:r w:rsidR="00B900E8" w:rsidRPr="002D6C28">
        <w:rPr>
          <w:rFonts w:ascii="Arial" w:hAnsi="Arial" w:cs="Arial"/>
          <w:sz w:val="22"/>
          <w:szCs w:val="22"/>
        </w:rPr>
        <w:t xml:space="preserve">, </w:t>
      </w:r>
      <w:r w:rsidR="00113F2A" w:rsidRPr="002D6C28">
        <w:rPr>
          <w:rFonts w:ascii="Arial" w:hAnsi="Arial" w:cs="Arial"/>
          <w:sz w:val="22"/>
          <w:szCs w:val="22"/>
        </w:rPr>
        <w:t xml:space="preserve">neurodivergence </w:t>
      </w:r>
      <w:r w:rsidR="000A4594" w:rsidRPr="002D6C28">
        <w:rPr>
          <w:rFonts w:ascii="Arial" w:hAnsi="Arial" w:cs="Arial"/>
          <w:sz w:val="22"/>
          <w:szCs w:val="22"/>
        </w:rPr>
        <w:t xml:space="preserve">and </w:t>
      </w:r>
      <w:r w:rsidR="00301C69" w:rsidRPr="002D6C28">
        <w:rPr>
          <w:rFonts w:ascii="Arial" w:hAnsi="Arial" w:cs="Arial"/>
          <w:sz w:val="22"/>
          <w:szCs w:val="22"/>
        </w:rPr>
        <w:t>reclassification</w:t>
      </w:r>
      <w:r w:rsidR="008C35E7" w:rsidRPr="002D6C28">
        <w:rPr>
          <w:rFonts w:ascii="Arial" w:hAnsi="Arial" w:cs="Arial"/>
          <w:sz w:val="22"/>
          <w:szCs w:val="22"/>
        </w:rPr>
        <w:t xml:space="preserve">. It will also consider </w:t>
      </w:r>
      <w:r w:rsidR="00E5624D" w:rsidRPr="002D6C28">
        <w:rPr>
          <w:rFonts w:ascii="Arial" w:hAnsi="Arial" w:cs="Arial"/>
          <w:sz w:val="22"/>
          <w:szCs w:val="22"/>
        </w:rPr>
        <w:t xml:space="preserve">the </w:t>
      </w:r>
      <w:r w:rsidR="00A07858" w:rsidRPr="002D6C28">
        <w:rPr>
          <w:rFonts w:ascii="Arial" w:hAnsi="Arial" w:cs="Arial"/>
          <w:sz w:val="22"/>
          <w:szCs w:val="22"/>
        </w:rPr>
        <w:t xml:space="preserve">implications </w:t>
      </w:r>
      <w:r w:rsidR="009A1034" w:rsidRPr="002D6C28">
        <w:rPr>
          <w:rFonts w:ascii="Arial" w:hAnsi="Arial" w:cs="Arial"/>
          <w:sz w:val="22"/>
          <w:szCs w:val="22"/>
        </w:rPr>
        <w:t xml:space="preserve">of these </w:t>
      </w:r>
      <w:r w:rsidR="00C74296" w:rsidRPr="002D6C28">
        <w:rPr>
          <w:rFonts w:ascii="Arial" w:hAnsi="Arial" w:cs="Arial"/>
          <w:sz w:val="22"/>
          <w:szCs w:val="22"/>
        </w:rPr>
        <w:t xml:space="preserve">issues for mental health </w:t>
      </w:r>
      <w:r w:rsidR="004E4743" w:rsidRPr="002D6C28">
        <w:rPr>
          <w:rFonts w:ascii="Arial" w:hAnsi="Arial" w:cs="Arial"/>
          <w:sz w:val="22"/>
          <w:szCs w:val="22"/>
        </w:rPr>
        <w:t xml:space="preserve">practice and policy before </w:t>
      </w:r>
      <w:r w:rsidR="00C81018" w:rsidRPr="002D6C28">
        <w:rPr>
          <w:rFonts w:ascii="Arial" w:hAnsi="Arial" w:cs="Arial"/>
          <w:sz w:val="22"/>
          <w:szCs w:val="22"/>
        </w:rPr>
        <w:t xml:space="preserve">proposing recommendations for improving </w:t>
      </w:r>
      <w:r w:rsidR="00C81EAB" w:rsidRPr="002D6C28">
        <w:rPr>
          <w:rFonts w:ascii="Arial" w:hAnsi="Arial" w:cs="Arial"/>
          <w:sz w:val="22"/>
          <w:szCs w:val="22"/>
        </w:rPr>
        <w:t xml:space="preserve">assessment, </w:t>
      </w:r>
      <w:r w:rsidR="009E6BD0" w:rsidRPr="002D6C28">
        <w:rPr>
          <w:rFonts w:ascii="Arial" w:hAnsi="Arial" w:cs="Arial"/>
          <w:sz w:val="22"/>
          <w:szCs w:val="22"/>
        </w:rPr>
        <w:t>treatment,</w:t>
      </w:r>
      <w:r w:rsidR="00C81EAB" w:rsidRPr="002D6C28">
        <w:rPr>
          <w:rFonts w:ascii="Arial" w:hAnsi="Arial" w:cs="Arial"/>
          <w:sz w:val="22"/>
          <w:szCs w:val="22"/>
        </w:rPr>
        <w:t xml:space="preserve"> and recovery- focused care. </w:t>
      </w:r>
    </w:p>
    <w:p w14:paraId="09154906" w14:textId="0D38CEF1" w:rsidR="006C5E5A" w:rsidRPr="00707C84" w:rsidRDefault="00D9595D" w:rsidP="00007EE7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3" w:name="_Toc237608051"/>
      <w:r w:rsidRPr="00707C84">
        <w:rPr>
          <w:rFonts w:ascii="Arial" w:hAnsi="Arial" w:cs="Arial"/>
          <w:sz w:val="22"/>
          <w:szCs w:val="22"/>
        </w:rPr>
        <w:t>Classification and Diagnosis</w:t>
      </w:r>
      <w:bookmarkEnd w:id="3"/>
      <w:r w:rsidRPr="00707C84">
        <w:rPr>
          <w:rFonts w:ascii="Arial" w:hAnsi="Arial" w:cs="Arial"/>
          <w:sz w:val="22"/>
          <w:szCs w:val="22"/>
        </w:rPr>
        <w:t xml:space="preserve"> </w:t>
      </w:r>
    </w:p>
    <w:p w14:paraId="3D9C736F" w14:textId="649EF9C3" w:rsidR="00D9595D" w:rsidRPr="00707C84" w:rsidRDefault="00EC579F" w:rsidP="00007EE7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4" w:name="_Toc237608052"/>
      <w:r w:rsidRPr="00707C84">
        <w:rPr>
          <w:rFonts w:ascii="Arial" w:hAnsi="Arial" w:cs="Arial"/>
          <w:sz w:val="22"/>
          <w:szCs w:val="22"/>
        </w:rPr>
        <w:t xml:space="preserve">Personality Disorder </w:t>
      </w:r>
      <w:r w:rsidR="00092E71" w:rsidRPr="00707C84">
        <w:rPr>
          <w:rFonts w:ascii="Arial" w:hAnsi="Arial" w:cs="Arial"/>
          <w:sz w:val="22"/>
          <w:szCs w:val="22"/>
        </w:rPr>
        <w:t>in ICD-11</w:t>
      </w:r>
      <w:bookmarkEnd w:id="4"/>
    </w:p>
    <w:p w14:paraId="5FC3B881" w14:textId="3D7A06DC" w:rsidR="00DE5772" w:rsidRPr="00505330" w:rsidRDefault="00BF0973" w:rsidP="00505330">
      <w:r>
        <w:rPr>
          <w:rFonts w:ascii="Arial" w:hAnsi="Arial" w:cs="Arial"/>
          <w:sz w:val="22"/>
          <w:szCs w:val="22"/>
        </w:rPr>
        <w:t xml:space="preserve">The classification of personality disorder has undergone a substantial transformation with the </w:t>
      </w:r>
      <w:r w:rsidR="00A76CCE">
        <w:rPr>
          <w:rFonts w:ascii="Arial" w:hAnsi="Arial" w:cs="Arial"/>
          <w:sz w:val="22"/>
          <w:szCs w:val="22"/>
        </w:rPr>
        <w:t xml:space="preserve">introduction of the </w:t>
      </w:r>
      <w:r w:rsidR="00B3204F">
        <w:rPr>
          <w:rFonts w:ascii="Arial" w:hAnsi="Arial" w:cs="Arial"/>
          <w:sz w:val="22"/>
          <w:szCs w:val="22"/>
        </w:rPr>
        <w:t>International Classification of Diseases</w:t>
      </w:r>
      <w:r w:rsidR="00494055">
        <w:rPr>
          <w:rFonts w:ascii="Arial" w:hAnsi="Arial" w:cs="Arial"/>
          <w:sz w:val="22"/>
          <w:szCs w:val="22"/>
        </w:rPr>
        <w:t>, 11</w:t>
      </w:r>
      <w:r w:rsidR="00494055" w:rsidRPr="00494055">
        <w:rPr>
          <w:rFonts w:ascii="Arial" w:hAnsi="Arial" w:cs="Arial"/>
          <w:sz w:val="22"/>
          <w:szCs w:val="22"/>
          <w:vertAlign w:val="superscript"/>
        </w:rPr>
        <w:t>th</w:t>
      </w:r>
      <w:r w:rsidR="00494055">
        <w:rPr>
          <w:rFonts w:ascii="Arial" w:hAnsi="Arial" w:cs="Arial"/>
          <w:sz w:val="22"/>
          <w:szCs w:val="22"/>
        </w:rPr>
        <w:t xml:space="preserve"> Revision (ICD-11). </w:t>
      </w:r>
      <w:r w:rsidR="006423A9">
        <w:rPr>
          <w:rFonts w:ascii="Arial" w:hAnsi="Arial" w:cs="Arial"/>
          <w:sz w:val="22"/>
          <w:szCs w:val="22"/>
        </w:rPr>
        <w:t xml:space="preserve">The shift from ICD-10 to ICD-11 marks a significant </w:t>
      </w:r>
      <w:r w:rsidR="00B10CED">
        <w:rPr>
          <w:rFonts w:ascii="Arial" w:hAnsi="Arial" w:cs="Arial"/>
          <w:sz w:val="22"/>
          <w:szCs w:val="22"/>
        </w:rPr>
        <w:t xml:space="preserve">conceptual departure in how personality disorder is </w:t>
      </w:r>
      <w:r w:rsidR="00A454AA">
        <w:rPr>
          <w:rFonts w:ascii="Arial" w:hAnsi="Arial" w:cs="Arial"/>
          <w:sz w:val="22"/>
          <w:szCs w:val="22"/>
        </w:rPr>
        <w:t>understood. Where</w:t>
      </w:r>
      <w:r w:rsidR="00BE58C8">
        <w:rPr>
          <w:rFonts w:ascii="Arial" w:hAnsi="Arial" w:cs="Arial"/>
          <w:sz w:val="22"/>
          <w:szCs w:val="22"/>
        </w:rPr>
        <w:t xml:space="preserve"> ICD-10 relied on </w:t>
      </w:r>
      <w:r w:rsidR="00963A8C">
        <w:rPr>
          <w:rFonts w:ascii="Arial" w:hAnsi="Arial" w:cs="Arial"/>
          <w:sz w:val="22"/>
          <w:szCs w:val="22"/>
        </w:rPr>
        <w:t>discrete categories — para</w:t>
      </w:r>
      <w:r w:rsidR="004E1A6C">
        <w:rPr>
          <w:rFonts w:ascii="Arial" w:hAnsi="Arial" w:cs="Arial"/>
          <w:sz w:val="22"/>
          <w:szCs w:val="22"/>
        </w:rPr>
        <w:t>noid</w:t>
      </w:r>
      <w:r w:rsidR="007C7D69">
        <w:rPr>
          <w:rFonts w:ascii="Arial" w:hAnsi="Arial" w:cs="Arial"/>
          <w:sz w:val="22"/>
          <w:szCs w:val="22"/>
        </w:rPr>
        <w:t xml:space="preserve">, </w:t>
      </w:r>
      <w:r w:rsidR="006B4BAF">
        <w:rPr>
          <w:rFonts w:ascii="Arial" w:hAnsi="Arial" w:cs="Arial"/>
          <w:sz w:val="22"/>
          <w:szCs w:val="22"/>
        </w:rPr>
        <w:t xml:space="preserve">dissocial, </w:t>
      </w:r>
      <w:r w:rsidR="008248C5">
        <w:rPr>
          <w:rFonts w:ascii="Arial" w:hAnsi="Arial" w:cs="Arial"/>
          <w:sz w:val="22"/>
          <w:szCs w:val="22"/>
        </w:rPr>
        <w:t>emotional</w:t>
      </w:r>
      <w:r w:rsidR="0032015B">
        <w:rPr>
          <w:rFonts w:ascii="Arial" w:hAnsi="Arial" w:cs="Arial"/>
          <w:sz w:val="22"/>
          <w:szCs w:val="22"/>
        </w:rPr>
        <w:t xml:space="preserve">ly </w:t>
      </w:r>
      <w:r w:rsidR="0032015B">
        <w:rPr>
          <w:rFonts w:ascii="Arial" w:hAnsi="Arial" w:cs="Arial"/>
          <w:sz w:val="22"/>
          <w:szCs w:val="22"/>
        </w:rPr>
        <w:lastRenderedPageBreak/>
        <w:t xml:space="preserve">unstable, </w:t>
      </w:r>
      <w:r w:rsidR="007E064C">
        <w:rPr>
          <w:rFonts w:ascii="Arial" w:hAnsi="Arial" w:cs="Arial"/>
          <w:sz w:val="22"/>
          <w:szCs w:val="22"/>
        </w:rPr>
        <w:t>histrionic</w:t>
      </w:r>
      <w:r w:rsidR="00533595">
        <w:rPr>
          <w:rFonts w:ascii="Arial" w:hAnsi="Arial" w:cs="Arial"/>
          <w:sz w:val="22"/>
          <w:szCs w:val="22"/>
        </w:rPr>
        <w:t xml:space="preserve">, </w:t>
      </w:r>
      <w:r w:rsidR="000C3409">
        <w:rPr>
          <w:rFonts w:ascii="Arial" w:hAnsi="Arial" w:cs="Arial"/>
          <w:sz w:val="22"/>
          <w:szCs w:val="22"/>
        </w:rPr>
        <w:t>anankastic</w:t>
      </w:r>
      <w:r w:rsidR="009018CD">
        <w:rPr>
          <w:rFonts w:ascii="Arial" w:hAnsi="Arial" w:cs="Arial"/>
          <w:sz w:val="22"/>
          <w:szCs w:val="22"/>
        </w:rPr>
        <w:t xml:space="preserve">, </w:t>
      </w:r>
      <w:r w:rsidR="006552C4">
        <w:rPr>
          <w:rFonts w:ascii="Arial" w:hAnsi="Arial" w:cs="Arial"/>
          <w:sz w:val="22"/>
          <w:szCs w:val="22"/>
        </w:rPr>
        <w:t>anxious and dependent personality disorders</w:t>
      </w:r>
      <w:r w:rsidR="00411451">
        <w:rPr>
          <w:rFonts w:ascii="Arial" w:hAnsi="Arial" w:cs="Arial"/>
          <w:sz w:val="22"/>
          <w:szCs w:val="22"/>
        </w:rPr>
        <w:t xml:space="preserve"> — ICD</w:t>
      </w:r>
      <w:r w:rsidR="006475C5">
        <w:rPr>
          <w:rFonts w:ascii="Arial" w:hAnsi="Arial" w:cs="Arial"/>
          <w:sz w:val="22"/>
          <w:szCs w:val="22"/>
        </w:rPr>
        <w:t xml:space="preserve">-11 replaces this </w:t>
      </w:r>
      <w:r w:rsidR="00637B79">
        <w:rPr>
          <w:rFonts w:ascii="Arial" w:hAnsi="Arial" w:cs="Arial"/>
          <w:sz w:val="22"/>
          <w:szCs w:val="22"/>
        </w:rPr>
        <w:t xml:space="preserve">categorisation </w:t>
      </w:r>
      <w:r w:rsidR="00A51830">
        <w:rPr>
          <w:rFonts w:ascii="Arial" w:hAnsi="Arial" w:cs="Arial"/>
          <w:sz w:val="22"/>
          <w:szCs w:val="22"/>
        </w:rPr>
        <w:t>with a dimensional framework based on severity and trait domains.</w:t>
      </w:r>
      <w:r w:rsidR="00B309F0">
        <w:rPr>
          <w:rFonts w:ascii="Arial" w:hAnsi="Arial" w:cs="Arial"/>
          <w:sz w:val="22"/>
          <w:szCs w:val="22"/>
        </w:rPr>
        <w:t xml:space="preserve">This shift responds to well- documented </w:t>
      </w:r>
      <w:r w:rsidR="00202F82">
        <w:rPr>
          <w:rFonts w:ascii="Arial" w:hAnsi="Arial" w:cs="Arial"/>
          <w:sz w:val="22"/>
          <w:szCs w:val="22"/>
        </w:rPr>
        <w:t xml:space="preserve">limitations of the </w:t>
      </w:r>
      <w:r w:rsidR="00923850">
        <w:rPr>
          <w:rFonts w:ascii="Arial" w:hAnsi="Arial" w:cs="Arial"/>
          <w:sz w:val="22"/>
          <w:szCs w:val="22"/>
        </w:rPr>
        <w:t xml:space="preserve">categorical model: </w:t>
      </w:r>
      <w:r w:rsidR="005F7AEA">
        <w:rPr>
          <w:rFonts w:ascii="Arial" w:hAnsi="Arial" w:cs="Arial"/>
          <w:sz w:val="22"/>
          <w:szCs w:val="22"/>
        </w:rPr>
        <w:t xml:space="preserve">substantial overlap </w:t>
      </w:r>
      <w:r w:rsidR="00AA5E05">
        <w:rPr>
          <w:rFonts w:ascii="Arial" w:hAnsi="Arial" w:cs="Arial"/>
          <w:sz w:val="22"/>
          <w:szCs w:val="22"/>
        </w:rPr>
        <w:t xml:space="preserve">meant individuals often met </w:t>
      </w:r>
      <w:r w:rsidR="00401634">
        <w:rPr>
          <w:rFonts w:ascii="Arial" w:hAnsi="Arial" w:cs="Arial"/>
          <w:sz w:val="22"/>
          <w:szCs w:val="22"/>
        </w:rPr>
        <w:t>criteria for multiple diagnoses</w:t>
      </w:r>
      <w:r w:rsidR="00533C74">
        <w:rPr>
          <w:rFonts w:ascii="Arial" w:hAnsi="Arial" w:cs="Arial"/>
          <w:sz w:val="22"/>
          <w:szCs w:val="22"/>
        </w:rPr>
        <w:t xml:space="preserve">, simultaneously, </w:t>
      </w:r>
      <w:r w:rsidR="00C147DB">
        <w:rPr>
          <w:rFonts w:ascii="Arial" w:hAnsi="Arial" w:cs="Arial"/>
          <w:sz w:val="22"/>
          <w:szCs w:val="22"/>
        </w:rPr>
        <w:t>undermining the assumption of discrete</w:t>
      </w:r>
      <w:r w:rsidR="0021338D">
        <w:rPr>
          <w:rFonts w:ascii="Arial" w:hAnsi="Arial" w:cs="Arial"/>
          <w:sz w:val="22"/>
          <w:szCs w:val="22"/>
        </w:rPr>
        <w:t xml:space="preserve">, </w:t>
      </w:r>
      <w:r w:rsidR="00122D13">
        <w:rPr>
          <w:rFonts w:ascii="Arial" w:hAnsi="Arial" w:cs="Arial"/>
          <w:sz w:val="22"/>
          <w:szCs w:val="22"/>
        </w:rPr>
        <w:t xml:space="preserve">mutually </w:t>
      </w:r>
      <w:r w:rsidR="00E31562">
        <w:rPr>
          <w:rFonts w:ascii="Arial" w:hAnsi="Arial" w:cs="Arial"/>
          <w:sz w:val="22"/>
          <w:szCs w:val="22"/>
        </w:rPr>
        <w:t xml:space="preserve">exclusive </w:t>
      </w:r>
      <w:r w:rsidR="008F4614">
        <w:rPr>
          <w:rFonts w:ascii="Arial" w:hAnsi="Arial" w:cs="Arial"/>
          <w:sz w:val="22"/>
          <w:szCs w:val="22"/>
        </w:rPr>
        <w:t xml:space="preserve">categories </w:t>
      </w:r>
      <w:r w:rsidR="00F658AF">
        <w:t xml:space="preserve"> (Monaghan and </w:t>
      </w:r>
      <w:proofErr w:type="spellStart"/>
      <w:r w:rsidR="00F658AF">
        <w:t>Bizumic</w:t>
      </w:r>
      <w:proofErr w:type="spellEnd"/>
      <w:r w:rsidR="00F658AF">
        <w:t>, 2023)</w:t>
      </w:r>
      <w:r w:rsidR="00DB29FC">
        <w:rPr>
          <w:rFonts w:ascii="Arial" w:hAnsi="Arial" w:cs="Arial"/>
          <w:sz w:val="22"/>
          <w:szCs w:val="22"/>
        </w:rPr>
        <w:t xml:space="preserve">. </w:t>
      </w:r>
      <w:r w:rsidR="008847CD">
        <w:rPr>
          <w:rFonts w:ascii="Arial" w:hAnsi="Arial" w:cs="Arial"/>
          <w:sz w:val="22"/>
          <w:szCs w:val="22"/>
        </w:rPr>
        <w:t xml:space="preserve">The categorical system </w:t>
      </w:r>
      <w:r w:rsidR="00F27798">
        <w:rPr>
          <w:rFonts w:ascii="Arial" w:hAnsi="Arial" w:cs="Arial"/>
          <w:sz w:val="22"/>
          <w:szCs w:val="22"/>
        </w:rPr>
        <w:t>was also criti</w:t>
      </w:r>
      <w:r w:rsidR="00DF24EC">
        <w:rPr>
          <w:rFonts w:ascii="Arial" w:hAnsi="Arial" w:cs="Arial"/>
          <w:sz w:val="22"/>
          <w:szCs w:val="22"/>
        </w:rPr>
        <w:t xml:space="preserve">cised </w:t>
      </w:r>
      <w:r w:rsidR="00ED0C23">
        <w:rPr>
          <w:rFonts w:ascii="Arial" w:hAnsi="Arial" w:cs="Arial"/>
          <w:sz w:val="22"/>
          <w:szCs w:val="22"/>
        </w:rPr>
        <w:t xml:space="preserve">for internal heterogeneity, </w:t>
      </w:r>
      <w:r w:rsidR="004E549A">
        <w:rPr>
          <w:rFonts w:ascii="Arial" w:hAnsi="Arial" w:cs="Arial"/>
          <w:sz w:val="22"/>
          <w:szCs w:val="22"/>
        </w:rPr>
        <w:t>as individuals sharing one diagnosis could present very differently</w:t>
      </w:r>
      <w:r w:rsidR="00DE4007">
        <w:rPr>
          <w:rFonts w:ascii="Arial" w:hAnsi="Arial" w:cs="Arial"/>
          <w:sz w:val="22"/>
          <w:szCs w:val="22"/>
        </w:rPr>
        <w:t xml:space="preserve">, raising concerns </w:t>
      </w:r>
      <w:r w:rsidR="003C4CCD">
        <w:rPr>
          <w:rFonts w:ascii="Arial" w:hAnsi="Arial" w:cs="Arial"/>
          <w:sz w:val="22"/>
          <w:szCs w:val="22"/>
        </w:rPr>
        <w:t xml:space="preserve">about its clinical </w:t>
      </w:r>
      <w:r w:rsidR="005F45D0">
        <w:rPr>
          <w:rFonts w:ascii="Arial" w:hAnsi="Arial" w:cs="Arial"/>
          <w:sz w:val="22"/>
          <w:szCs w:val="22"/>
        </w:rPr>
        <w:t xml:space="preserve">utility and validity </w:t>
      </w:r>
      <w:r w:rsidR="00A6129D">
        <w:t xml:space="preserve"> (Monaghan and </w:t>
      </w:r>
      <w:proofErr w:type="spellStart"/>
      <w:r w:rsidR="00A6129D">
        <w:t>Bizumic</w:t>
      </w:r>
      <w:proofErr w:type="spellEnd"/>
      <w:r w:rsidR="00A6129D">
        <w:t>, 2023)</w:t>
      </w:r>
      <w:r w:rsidR="00326921">
        <w:rPr>
          <w:rFonts w:ascii="Arial" w:hAnsi="Arial" w:cs="Arial"/>
          <w:sz w:val="22"/>
          <w:szCs w:val="22"/>
        </w:rPr>
        <w:t xml:space="preserve">. These </w:t>
      </w:r>
      <w:r w:rsidR="000A018E">
        <w:rPr>
          <w:rFonts w:ascii="Arial" w:hAnsi="Arial" w:cs="Arial"/>
          <w:sz w:val="22"/>
          <w:szCs w:val="22"/>
        </w:rPr>
        <w:t xml:space="preserve">limitations suggest </w:t>
      </w:r>
      <w:r w:rsidR="006C24AB">
        <w:rPr>
          <w:rFonts w:ascii="Arial" w:hAnsi="Arial" w:cs="Arial"/>
          <w:sz w:val="22"/>
          <w:szCs w:val="22"/>
        </w:rPr>
        <w:t>pers</w:t>
      </w:r>
      <w:r w:rsidR="00F975D9">
        <w:rPr>
          <w:rFonts w:ascii="Arial" w:hAnsi="Arial" w:cs="Arial"/>
          <w:sz w:val="22"/>
          <w:szCs w:val="22"/>
        </w:rPr>
        <w:t>o</w:t>
      </w:r>
      <w:r w:rsidR="008C1893">
        <w:rPr>
          <w:rFonts w:ascii="Arial" w:hAnsi="Arial" w:cs="Arial"/>
          <w:sz w:val="22"/>
          <w:szCs w:val="22"/>
        </w:rPr>
        <w:t xml:space="preserve">nality </w:t>
      </w:r>
      <w:r w:rsidR="00B53EAB">
        <w:rPr>
          <w:rFonts w:ascii="Arial" w:hAnsi="Arial" w:cs="Arial"/>
          <w:sz w:val="22"/>
          <w:szCs w:val="22"/>
        </w:rPr>
        <w:t>function</w:t>
      </w:r>
      <w:r w:rsidR="006A6ABA">
        <w:rPr>
          <w:rFonts w:ascii="Arial" w:hAnsi="Arial" w:cs="Arial"/>
          <w:sz w:val="22"/>
          <w:szCs w:val="22"/>
        </w:rPr>
        <w:t xml:space="preserve">ing </w:t>
      </w:r>
      <w:r w:rsidR="004639D4">
        <w:rPr>
          <w:rFonts w:ascii="Arial" w:hAnsi="Arial" w:cs="Arial"/>
          <w:sz w:val="22"/>
          <w:szCs w:val="22"/>
        </w:rPr>
        <w:t xml:space="preserve">is better represented as a </w:t>
      </w:r>
      <w:r w:rsidR="00EE64B0">
        <w:rPr>
          <w:rFonts w:ascii="Arial" w:hAnsi="Arial" w:cs="Arial"/>
          <w:sz w:val="22"/>
          <w:szCs w:val="22"/>
        </w:rPr>
        <w:t xml:space="preserve">continuum </w:t>
      </w:r>
      <w:r w:rsidR="00A80105">
        <w:rPr>
          <w:rFonts w:ascii="Arial" w:hAnsi="Arial" w:cs="Arial"/>
          <w:sz w:val="22"/>
          <w:szCs w:val="22"/>
        </w:rPr>
        <w:t xml:space="preserve">of severity and trait expression </w:t>
      </w:r>
      <w:r w:rsidR="00526F22">
        <w:rPr>
          <w:rFonts w:ascii="Arial" w:hAnsi="Arial" w:cs="Arial"/>
          <w:sz w:val="22"/>
          <w:szCs w:val="22"/>
        </w:rPr>
        <w:t>rather than as fixed</w:t>
      </w:r>
      <w:r w:rsidR="00182622">
        <w:rPr>
          <w:rFonts w:ascii="Arial" w:hAnsi="Arial" w:cs="Arial"/>
          <w:sz w:val="22"/>
          <w:szCs w:val="22"/>
        </w:rPr>
        <w:t xml:space="preserve">, </w:t>
      </w:r>
      <w:r w:rsidR="007E63EA">
        <w:rPr>
          <w:rFonts w:ascii="Arial" w:hAnsi="Arial" w:cs="Arial"/>
          <w:sz w:val="22"/>
          <w:szCs w:val="22"/>
        </w:rPr>
        <w:t>qua</w:t>
      </w:r>
      <w:r w:rsidR="009D2AB9">
        <w:rPr>
          <w:rFonts w:ascii="Arial" w:hAnsi="Arial" w:cs="Arial"/>
          <w:sz w:val="22"/>
          <w:szCs w:val="22"/>
        </w:rPr>
        <w:t>litatively distinct types, lending support to ICD-11 ‘s dimensional reorientation</w:t>
      </w:r>
      <w:r w:rsidR="00B3503C">
        <w:rPr>
          <w:rFonts w:ascii="Arial" w:hAnsi="Arial" w:cs="Arial"/>
          <w:sz w:val="22"/>
          <w:szCs w:val="22"/>
        </w:rPr>
        <w:t xml:space="preserve"> (Swales, 2022)</w:t>
      </w:r>
      <w:r w:rsidR="00095755">
        <w:rPr>
          <w:rFonts w:ascii="Arial" w:hAnsi="Arial" w:cs="Arial"/>
          <w:sz w:val="22"/>
          <w:szCs w:val="22"/>
        </w:rPr>
        <w:t>.</w:t>
      </w:r>
    </w:p>
    <w:p w14:paraId="46243A1B" w14:textId="16FD2B4B" w:rsidR="00095755" w:rsidRDefault="00095755" w:rsidP="00007EE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Under ICD-11</w:t>
      </w:r>
      <w:r w:rsidR="00327370">
        <w:rPr>
          <w:rFonts w:ascii="Arial" w:hAnsi="Arial" w:cs="Arial"/>
          <w:sz w:val="22"/>
          <w:szCs w:val="22"/>
        </w:rPr>
        <w:t xml:space="preserve"> clinicians initially </w:t>
      </w:r>
      <w:r w:rsidR="007547D9">
        <w:rPr>
          <w:rFonts w:ascii="Arial" w:hAnsi="Arial" w:cs="Arial"/>
          <w:sz w:val="22"/>
          <w:szCs w:val="22"/>
        </w:rPr>
        <w:t>establi</w:t>
      </w:r>
      <w:r w:rsidR="002A6C03">
        <w:rPr>
          <w:rFonts w:ascii="Arial" w:hAnsi="Arial" w:cs="Arial"/>
          <w:sz w:val="22"/>
          <w:szCs w:val="22"/>
        </w:rPr>
        <w:t>sh whether an individual meets the requirements for personality disorder and then the determine</w:t>
      </w:r>
      <w:r w:rsidR="003A1D43">
        <w:rPr>
          <w:rFonts w:ascii="Arial" w:hAnsi="Arial" w:cs="Arial"/>
          <w:sz w:val="22"/>
          <w:szCs w:val="22"/>
        </w:rPr>
        <w:t xml:space="preserve"> its severity as mild, moderate or severe. </w:t>
      </w:r>
      <w:r w:rsidR="0041663A">
        <w:rPr>
          <w:rFonts w:ascii="Arial" w:hAnsi="Arial" w:cs="Arial"/>
          <w:sz w:val="22"/>
          <w:szCs w:val="22"/>
        </w:rPr>
        <w:t xml:space="preserve">Where personality difficulties fall short of the threshold for a formal disorder, ICD-11 </w:t>
      </w:r>
      <w:r w:rsidR="00974E33">
        <w:rPr>
          <w:rFonts w:ascii="Arial" w:hAnsi="Arial" w:cs="Arial"/>
          <w:sz w:val="22"/>
          <w:szCs w:val="22"/>
        </w:rPr>
        <w:t xml:space="preserve">permits a classification of “personality difficulty”, which can be further </w:t>
      </w:r>
      <w:r w:rsidR="00F179C1">
        <w:rPr>
          <w:rFonts w:ascii="Arial" w:hAnsi="Arial" w:cs="Arial"/>
          <w:sz w:val="22"/>
          <w:szCs w:val="22"/>
        </w:rPr>
        <w:t xml:space="preserve">specified using five trait </w:t>
      </w:r>
      <w:r w:rsidR="005D659A">
        <w:rPr>
          <w:rFonts w:ascii="Arial" w:hAnsi="Arial" w:cs="Arial"/>
          <w:sz w:val="22"/>
          <w:szCs w:val="22"/>
        </w:rPr>
        <w:t xml:space="preserve">categorical </w:t>
      </w:r>
      <w:r w:rsidR="001E7C4B">
        <w:rPr>
          <w:rFonts w:ascii="Arial" w:hAnsi="Arial" w:cs="Arial"/>
          <w:sz w:val="22"/>
          <w:szCs w:val="22"/>
        </w:rPr>
        <w:t>specifiers</w:t>
      </w:r>
      <w:r w:rsidR="00626262">
        <w:rPr>
          <w:rFonts w:ascii="Arial" w:hAnsi="Arial" w:cs="Arial"/>
          <w:sz w:val="22"/>
          <w:szCs w:val="22"/>
        </w:rPr>
        <w:t xml:space="preserve"> —</w:t>
      </w:r>
      <w:r w:rsidR="0007523B">
        <w:rPr>
          <w:rFonts w:ascii="Arial" w:hAnsi="Arial" w:cs="Arial"/>
          <w:sz w:val="22"/>
          <w:szCs w:val="22"/>
        </w:rPr>
        <w:t xml:space="preserve"> negative affec</w:t>
      </w:r>
      <w:r w:rsidR="003B20B9">
        <w:rPr>
          <w:rFonts w:ascii="Arial" w:hAnsi="Arial" w:cs="Arial"/>
          <w:sz w:val="22"/>
          <w:szCs w:val="22"/>
        </w:rPr>
        <w:t xml:space="preserve">tivity, detachment, </w:t>
      </w:r>
      <w:proofErr w:type="spellStart"/>
      <w:r w:rsidR="003B20B9">
        <w:rPr>
          <w:rFonts w:ascii="Arial" w:hAnsi="Arial" w:cs="Arial"/>
          <w:sz w:val="22"/>
          <w:szCs w:val="22"/>
        </w:rPr>
        <w:t>dissociality</w:t>
      </w:r>
      <w:proofErr w:type="spellEnd"/>
      <w:r w:rsidR="003B20B9">
        <w:rPr>
          <w:rFonts w:ascii="Arial" w:hAnsi="Arial" w:cs="Arial"/>
          <w:sz w:val="22"/>
          <w:szCs w:val="22"/>
        </w:rPr>
        <w:t xml:space="preserve">, </w:t>
      </w:r>
      <w:r w:rsidR="00D62504">
        <w:rPr>
          <w:rFonts w:ascii="Arial" w:hAnsi="Arial" w:cs="Arial"/>
          <w:sz w:val="22"/>
          <w:szCs w:val="22"/>
        </w:rPr>
        <w:t xml:space="preserve">disinhibition and </w:t>
      </w:r>
      <w:proofErr w:type="spellStart"/>
      <w:r w:rsidR="00D62504">
        <w:rPr>
          <w:rFonts w:ascii="Arial" w:hAnsi="Arial" w:cs="Arial"/>
          <w:sz w:val="22"/>
          <w:szCs w:val="22"/>
        </w:rPr>
        <w:t>anankastia</w:t>
      </w:r>
      <w:proofErr w:type="spellEnd"/>
      <w:r w:rsidR="00D62504">
        <w:rPr>
          <w:rFonts w:ascii="Arial" w:hAnsi="Arial" w:cs="Arial"/>
          <w:sz w:val="22"/>
          <w:szCs w:val="22"/>
        </w:rPr>
        <w:t xml:space="preserve"> — alongside an optional borderline pattern qualifier</w:t>
      </w:r>
      <w:r w:rsidR="00026B60">
        <w:rPr>
          <w:rFonts w:ascii="Arial" w:hAnsi="Arial" w:cs="Arial"/>
          <w:sz w:val="22"/>
          <w:szCs w:val="22"/>
        </w:rPr>
        <w:t xml:space="preserve">. This </w:t>
      </w:r>
      <w:r w:rsidR="009673F1">
        <w:rPr>
          <w:rFonts w:ascii="Arial" w:hAnsi="Arial" w:cs="Arial"/>
          <w:sz w:val="22"/>
          <w:szCs w:val="22"/>
        </w:rPr>
        <w:t xml:space="preserve">reflects the assumption that personality pathology is dimensional rather than </w:t>
      </w:r>
      <w:r w:rsidR="00173222">
        <w:rPr>
          <w:rFonts w:ascii="Arial" w:hAnsi="Arial" w:cs="Arial"/>
          <w:sz w:val="22"/>
          <w:szCs w:val="22"/>
        </w:rPr>
        <w:t xml:space="preserve">categorical </w:t>
      </w:r>
      <w:r w:rsidR="00C831B8">
        <w:rPr>
          <w:rFonts w:ascii="Arial" w:hAnsi="Arial" w:cs="Arial"/>
          <w:sz w:val="22"/>
          <w:szCs w:val="22"/>
        </w:rPr>
        <w:t>(World</w:t>
      </w:r>
      <w:r w:rsidR="00173222">
        <w:rPr>
          <w:rFonts w:ascii="Arial" w:hAnsi="Arial" w:cs="Arial"/>
          <w:sz w:val="22"/>
          <w:szCs w:val="22"/>
        </w:rPr>
        <w:t xml:space="preserve"> Health Organization, 2024). </w:t>
      </w:r>
    </w:p>
    <w:p w14:paraId="26074D4D" w14:textId="4CA4EEF6" w:rsidR="00680091" w:rsidRDefault="00680091" w:rsidP="00007EE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main strength of this reform is its capacity to produce individualised, clinically meaningful formulations. Rather than reducing a person to a single label, the dimensional </w:t>
      </w:r>
      <w:r w:rsidR="00B91F17">
        <w:rPr>
          <w:rFonts w:ascii="Arial" w:hAnsi="Arial" w:cs="Arial"/>
          <w:sz w:val="22"/>
          <w:szCs w:val="22"/>
        </w:rPr>
        <w:t xml:space="preserve">model captures both severity and the specific </w:t>
      </w:r>
      <w:r w:rsidR="00C87120">
        <w:rPr>
          <w:rFonts w:ascii="Arial" w:hAnsi="Arial" w:cs="Arial"/>
          <w:sz w:val="22"/>
          <w:szCs w:val="22"/>
        </w:rPr>
        <w:t>configuration of difficulties, potentially reducing rather than ass</w:t>
      </w:r>
      <w:r w:rsidR="00C37CAF">
        <w:rPr>
          <w:rFonts w:ascii="Arial" w:hAnsi="Arial" w:cs="Arial"/>
          <w:sz w:val="22"/>
          <w:szCs w:val="22"/>
        </w:rPr>
        <w:t>umed uniform across a diagnosis</w:t>
      </w:r>
      <w:r w:rsidR="00DC0B3E">
        <w:rPr>
          <w:rFonts w:ascii="Arial" w:hAnsi="Arial" w:cs="Arial"/>
          <w:sz w:val="22"/>
          <w:szCs w:val="22"/>
        </w:rPr>
        <w:t>. This aligns ICD-11 more closely with recovery- orientated, person- centred care.</w:t>
      </w:r>
    </w:p>
    <w:p w14:paraId="63A237F9" w14:textId="69B26003" w:rsidR="00DC0B3E" w:rsidRDefault="009E6BDC" w:rsidP="00007EE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Although, the model’s </w:t>
      </w:r>
      <w:r w:rsidR="003D5C44">
        <w:rPr>
          <w:rFonts w:ascii="Arial" w:hAnsi="Arial" w:cs="Arial"/>
          <w:sz w:val="22"/>
          <w:szCs w:val="22"/>
        </w:rPr>
        <w:t xml:space="preserve">clinical </w:t>
      </w:r>
      <w:r w:rsidR="00847540">
        <w:rPr>
          <w:rFonts w:ascii="Arial" w:hAnsi="Arial" w:cs="Arial"/>
          <w:sz w:val="22"/>
          <w:szCs w:val="22"/>
        </w:rPr>
        <w:t>value depends heavily on consistent application by clinicians, placing significant weight on training and implementation</w:t>
      </w:r>
      <w:r w:rsidR="009E3218">
        <w:rPr>
          <w:rFonts w:ascii="Arial" w:hAnsi="Arial" w:cs="Arial"/>
          <w:sz w:val="22"/>
          <w:szCs w:val="22"/>
        </w:rPr>
        <w:t xml:space="preserve">. The evidence </w:t>
      </w:r>
      <w:r w:rsidR="00794989">
        <w:rPr>
          <w:rFonts w:ascii="Arial" w:hAnsi="Arial" w:cs="Arial"/>
          <w:sz w:val="22"/>
          <w:szCs w:val="22"/>
        </w:rPr>
        <w:t xml:space="preserve">base also remains developing: </w:t>
      </w:r>
      <w:proofErr w:type="spellStart"/>
      <w:r w:rsidR="001E17EF">
        <w:rPr>
          <w:rFonts w:ascii="Arial" w:hAnsi="Arial" w:cs="Arial"/>
          <w:sz w:val="22"/>
          <w:szCs w:val="22"/>
        </w:rPr>
        <w:t>Hualparuca</w:t>
      </w:r>
      <w:proofErr w:type="spellEnd"/>
      <w:r w:rsidR="001E17EF">
        <w:rPr>
          <w:rFonts w:ascii="Arial" w:hAnsi="Arial" w:cs="Arial"/>
          <w:sz w:val="22"/>
          <w:szCs w:val="22"/>
        </w:rPr>
        <w:t>- Olivera et al.</w:t>
      </w:r>
      <w:r w:rsidR="0084303B">
        <w:rPr>
          <w:rFonts w:ascii="Arial" w:hAnsi="Arial" w:cs="Arial"/>
          <w:sz w:val="22"/>
          <w:szCs w:val="22"/>
        </w:rPr>
        <w:t xml:space="preserve"> (2024), in a meta- analysis of 49 studies and 370 effect sizes, found broadly adequate internal consistency for measures of personality disorder severity and trait domains, but noted </w:t>
      </w:r>
      <w:r w:rsidR="00707F2F">
        <w:rPr>
          <w:rFonts w:ascii="Arial" w:hAnsi="Arial" w:cs="Arial"/>
          <w:sz w:val="22"/>
          <w:szCs w:val="22"/>
        </w:rPr>
        <w:t xml:space="preserve">that this </w:t>
      </w:r>
      <w:r w:rsidR="00F61734">
        <w:rPr>
          <w:rFonts w:ascii="Arial" w:hAnsi="Arial" w:cs="Arial"/>
          <w:sz w:val="22"/>
          <w:szCs w:val="22"/>
        </w:rPr>
        <w:t>does not equate to full diagnostic reliability, with further research needed on inter-rather agreement, test-</w:t>
      </w:r>
      <w:r w:rsidR="00A56C92">
        <w:rPr>
          <w:rFonts w:ascii="Arial" w:hAnsi="Arial" w:cs="Arial"/>
          <w:sz w:val="22"/>
          <w:szCs w:val="22"/>
        </w:rPr>
        <w:t xml:space="preserve"> retest stability</w:t>
      </w:r>
      <w:r w:rsidR="0023009A">
        <w:rPr>
          <w:rFonts w:ascii="Arial" w:hAnsi="Arial" w:cs="Arial"/>
          <w:sz w:val="22"/>
          <w:szCs w:val="22"/>
        </w:rPr>
        <w:t xml:space="preserve">, and concordance with interview- based diagnosis. </w:t>
      </w:r>
    </w:p>
    <w:p w14:paraId="5FDA3D3F" w14:textId="752C3A88" w:rsidR="00487917" w:rsidRDefault="00770B0A" w:rsidP="00007EE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further challenge is implementation within services still oriented around ICD-10 terminology, particularly where concepts such as borderline personality disorder remain embedded in clinical practice. </w:t>
      </w:r>
      <w:r w:rsidR="00674FA6">
        <w:rPr>
          <w:rFonts w:ascii="Arial" w:hAnsi="Arial" w:cs="Arial"/>
          <w:sz w:val="22"/>
          <w:szCs w:val="22"/>
        </w:rPr>
        <w:t xml:space="preserve">ICD-11 therefore represents </w:t>
      </w:r>
      <w:r w:rsidR="007E0338">
        <w:rPr>
          <w:rFonts w:ascii="Arial" w:hAnsi="Arial" w:cs="Arial"/>
          <w:sz w:val="22"/>
          <w:szCs w:val="22"/>
        </w:rPr>
        <w:t>a conceptu</w:t>
      </w:r>
      <w:r w:rsidR="00DC6FF9">
        <w:rPr>
          <w:rFonts w:ascii="Arial" w:hAnsi="Arial" w:cs="Arial"/>
          <w:sz w:val="22"/>
          <w:szCs w:val="22"/>
        </w:rPr>
        <w:t>ally important advance</w:t>
      </w:r>
      <w:r w:rsidR="00706927">
        <w:rPr>
          <w:rFonts w:ascii="Arial" w:hAnsi="Arial" w:cs="Arial"/>
          <w:sz w:val="22"/>
          <w:szCs w:val="22"/>
        </w:rPr>
        <w:t xml:space="preserve">, but one whose </w:t>
      </w:r>
      <w:r w:rsidR="00706927">
        <w:rPr>
          <w:rFonts w:ascii="Arial" w:hAnsi="Arial" w:cs="Arial"/>
          <w:sz w:val="22"/>
          <w:szCs w:val="22"/>
        </w:rPr>
        <w:lastRenderedPageBreak/>
        <w:t xml:space="preserve">practical value depends on clinician competence, effective implementation, and evidence </w:t>
      </w:r>
      <w:r w:rsidR="00365C4C">
        <w:rPr>
          <w:rFonts w:ascii="Arial" w:hAnsi="Arial" w:cs="Arial"/>
          <w:sz w:val="22"/>
          <w:szCs w:val="22"/>
        </w:rPr>
        <w:t xml:space="preserve">that dimensional </w:t>
      </w:r>
      <w:r w:rsidR="00666ADB">
        <w:rPr>
          <w:rFonts w:ascii="Arial" w:hAnsi="Arial" w:cs="Arial"/>
          <w:sz w:val="22"/>
          <w:szCs w:val="22"/>
        </w:rPr>
        <w:t>assessment improves outcomes.</w:t>
      </w:r>
    </w:p>
    <w:p w14:paraId="3F0754E8" w14:textId="2279C460" w:rsidR="004624E9" w:rsidRDefault="00666ADB" w:rsidP="00007EE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Ultimately, ICD-11 reframes the clinical question from </w:t>
      </w:r>
      <w:r w:rsidR="00C33EF0">
        <w:rPr>
          <w:rFonts w:ascii="Arial" w:hAnsi="Arial" w:cs="Arial"/>
          <w:sz w:val="22"/>
          <w:szCs w:val="22"/>
        </w:rPr>
        <w:t>“which personality disorder does this person have?</w:t>
      </w:r>
      <w:r w:rsidR="009D551E">
        <w:rPr>
          <w:rFonts w:ascii="Arial" w:hAnsi="Arial" w:cs="Arial"/>
          <w:sz w:val="22"/>
          <w:szCs w:val="22"/>
        </w:rPr>
        <w:t xml:space="preserve">” To “how severe are their </w:t>
      </w:r>
      <w:r w:rsidR="009C349D">
        <w:rPr>
          <w:rFonts w:ascii="Arial" w:hAnsi="Arial" w:cs="Arial"/>
          <w:sz w:val="22"/>
          <w:szCs w:val="22"/>
        </w:rPr>
        <w:t xml:space="preserve">difficulties, and which traits predominate?” Yet classification reform alone cannot resolve diagnostic uncertainty or stigma; </w:t>
      </w:r>
      <w:r w:rsidR="00836EE3">
        <w:rPr>
          <w:rFonts w:ascii="Arial" w:hAnsi="Arial" w:cs="Arial"/>
          <w:sz w:val="22"/>
          <w:szCs w:val="22"/>
        </w:rPr>
        <w:t>its success should be judged by</w:t>
      </w:r>
      <w:r w:rsidR="00873C06">
        <w:rPr>
          <w:rFonts w:ascii="Arial" w:hAnsi="Arial" w:cs="Arial"/>
          <w:sz w:val="22"/>
          <w:szCs w:val="22"/>
        </w:rPr>
        <w:t xml:space="preserve"> improvements in assessment</w:t>
      </w:r>
      <w:r w:rsidR="00AD2838">
        <w:rPr>
          <w:rFonts w:ascii="Arial" w:hAnsi="Arial" w:cs="Arial"/>
          <w:sz w:val="22"/>
          <w:szCs w:val="22"/>
        </w:rPr>
        <w:t xml:space="preserve">, treatment planning and long- term recovery, </w:t>
      </w:r>
      <w:r w:rsidR="00C67C1B">
        <w:rPr>
          <w:rFonts w:ascii="Arial" w:hAnsi="Arial" w:cs="Arial"/>
          <w:sz w:val="22"/>
          <w:szCs w:val="22"/>
        </w:rPr>
        <w:t xml:space="preserve">not psychometric reliability alone </w:t>
      </w:r>
      <w:r w:rsidR="00707C84">
        <w:rPr>
          <w:rFonts w:ascii="Arial" w:hAnsi="Arial" w:cs="Arial"/>
          <w:sz w:val="22"/>
          <w:szCs w:val="22"/>
        </w:rPr>
        <w:t>(World</w:t>
      </w:r>
      <w:r w:rsidR="00DE299C">
        <w:rPr>
          <w:rFonts w:ascii="Arial" w:hAnsi="Arial" w:cs="Arial"/>
          <w:sz w:val="22"/>
          <w:szCs w:val="22"/>
        </w:rPr>
        <w:t xml:space="preserve"> Health Organ</w:t>
      </w:r>
      <w:r w:rsidR="007B007C">
        <w:rPr>
          <w:rFonts w:ascii="Arial" w:hAnsi="Arial" w:cs="Arial"/>
          <w:sz w:val="22"/>
          <w:szCs w:val="22"/>
        </w:rPr>
        <w:t xml:space="preserve">ization, </w:t>
      </w:r>
      <w:proofErr w:type="spellStart"/>
      <w:r w:rsidR="007B007C">
        <w:rPr>
          <w:rFonts w:ascii="Arial" w:hAnsi="Arial" w:cs="Arial"/>
          <w:sz w:val="22"/>
          <w:szCs w:val="22"/>
        </w:rPr>
        <w:t>2024;Hualparuca</w:t>
      </w:r>
      <w:proofErr w:type="spellEnd"/>
      <w:r w:rsidR="007B007C">
        <w:rPr>
          <w:rFonts w:ascii="Arial" w:hAnsi="Arial" w:cs="Arial"/>
          <w:sz w:val="22"/>
          <w:szCs w:val="22"/>
        </w:rPr>
        <w:t>- Olivera</w:t>
      </w:r>
      <w:r w:rsidR="008574B0">
        <w:rPr>
          <w:rFonts w:ascii="Arial" w:hAnsi="Arial" w:cs="Arial"/>
          <w:sz w:val="22"/>
          <w:szCs w:val="22"/>
        </w:rPr>
        <w:t xml:space="preserve"> et al.  2024)</w:t>
      </w:r>
      <w:r w:rsidR="004624E9">
        <w:rPr>
          <w:rFonts w:ascii="Arial" w:hAnsi="Arial" w:cs="Arial"/>
          <w:sz w:val="22"/>
          <w:szCs w:val="22"/>
        </w:rPr>
        <w:t>.</w:t>
      </w:r>
    </w:p>
    <w:p w14:paraId="1C242D21" w14:textId="77777777" w:rsidR="004624E9" w:rsidRDefault="004624E9" w:rsidP="00007EE7">
      <w:pPr>
        <w:spacing w:line="360" w:lineRule="auto"/>
        <w:rPr>
          <w:rFonts w:ascii="Arial" w:hAnsi="Arial" w:cs="Arial"/>
          <w:sz w:val="22"/>
          <w:szCs w:val="22"/>
        </w:rPr>
      </w:pPr>
    </w:p>
    <w:p w14:paraId="71FBD200" w14:textId="1D5890F2" w:rsidR="00B57CA8" w:rsidRPr="00707C84" w:rsidRDefault="00F26C7C" w:rsidP="00007EE7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5" w:name="_Toc237608053"/>
      <w:r w:rsidRPr="00707C84">
        <w:rPr>
          <w:rFonts w:ascii="Arial" w:hAnsi="Arial" w:cs="Arial"/>
          <w:sz w:val="22"/>
          <w:szCs w:val="22"/>
        </w:rPr>
        <w:t xml:space="preserve">Diagnostic </w:t>
      </w:r>
      <w:r w:rsidR="008D5A6E" w:rsidRPr="00707C84">
        <w:rPr>
          <w:rFonts w:ascii="Arial" w:hAnsi="Arial" w:cs="Arial"/>
          <w:sz w:val="22"/>
          <w:szCs w:val="22"/>
        </w:rPr>
        <w:t>Process</w:t>
      </w:r>
      <w:bookmarkEnd w:id="5"/>
    </w:p>
    <w:p w14:paraId="52A39D19" w14:textId="37781618" w:rsidR="005E69F0" w:rsidRPr="00707C84" w:rsidRDefault="009933F5" w:rsidP="00007EE7">
      <w:pPr>
        <w:spacing w:line="360" w:lineRule="auto"/>
        <w:rPr>
          <w:rFonts w:ascii="Arial" w:hAnsi="Arial" w:cs="Arial"/>
          <w:sz w:val="22"/>
          <w:szCs w:val="22"/>
        </w:rPr>
      </w:pPr>
      <w:r w:rsidRPr="00707C84">
        <w:rPr>
          <w:rFonts w:ascii="Arial" w:hAnsi="Arial" w:cs="Arial"/>
          <w:sz w:val="22"/>
          <w:szCs w:val="22"/>
        </w:rPr>
        <w:t>Diagnosis must not rely solely on symptom checklists</w:t>
      </w:r>
      <w:r w:rsidR="00626A82" w:rsidRPr="00707C84">
        <w:rPr>
          <w:rFonts w:ascii="Arial" w:hAnsi="Arial" w:cs="Arial"/>
          <w:sz w:val="22"/>
          <w:szCs w:val="22"/>
        </w:rPr>
        <w:t xml:space="preserve">; a </w:t>
      </w:r>
      <w:r w:rsidR="00FC132E" w:rsidRPr="00707C84">
        <w:rPr>
          <w:rFonts w:ascii="Arial" w:hAnsi="Arial" w:cs="Arial"/>
          <w:sz w:val="22"/>
          <w:szCs w:val="22"/>
        </w:rPr>
        <w:t xml:space="preserve">holistic assessment is essential. </w:t>
      </w:r>
      <w:r w:rsidR="00AC0CB8" w:rsidRPr="00707C84">
        <w:rPr>
          <w:rFonts w:ascii="Arial" w:hAnsi="Arial" w:cs="Arial"/>
          <w:sz w:val="22"/>
          <w:szCs w:val="22"/>
        </w:rPr>
        <w:t xml:space="preserve">This encompasses personality and interpersonal </w:t>
      </w:r>
      <w:r w:rsidR="003B7C87" w:rsidRPr="00707C84">
        <w:rPr>
          <w:rFonts w:ascii="Arial" w:hAnsi="Arial" w:cs="Arial"/>
          <w:sz w:val="22"/>
          <w:szCs w:val="22"/>
        </w:rPr>
        <w:t>functioning, identity</w:t>
      </w:r>
      <w:r w:rsidR="00163631" w:rsidRPr="00707C84">
        <w:rPr>
          <w:rFonts w:ascii="Arial" w:hAnsi="Arial" w:cs="Arial"/>
          <w:sz w:val="22"/>
          <w:szCs w:val="22"/>
        </w:rPr>
        <w:t xml:space="preserve">, emotional regulation, </w:t>
      </w:r>
      <w:r w:rsidR="00C74374" w:rsidRPr="00707C84">
        <w:rPr>
          <w:rFonts w:ascii="Arial" w:hAnsi="Arial" w:cs="Arial"/>
          <w:sz w:val="22"/>
          <w:szCs w:val="22"/>
        </w:rPr>
        <w:t>behavio</w:t>
      </w:r>
      <w:r w:rsidR="00493974" w:rsidRPr="00707C84">
        <w:rPr>
          <w:rFonts w:ascii="Arial" w:hAnsi="Arial" w:cs="Arial"/>
          <w:sz w:val="22"/>
          <w:szCs w:val="22"/>
        </w:rPr>
        <w:t>u</w:t>
      </w:r>
      <w:r w:rsidR="00C74374" w:rsidRPr="00707C84">
        <w:rPr>
          <w:rFonts w:ascii="Arial" w:hAnsi="Arial" w:cs="Arial"/>
          <w:sz w:val="22"/>
          <w:szCs w:val="22"/>
        </w:rPr>
        <w:t>r</w:t>
      </w:r>
      <w:r w:rsidR="009224C7" w:rsidRPr="00707C84">
        <w:rPr>
          <w:rFonts w:ascii="Arial" w:hAnsi="Arial" w:cs="Arial"/>
          <w:sz w:val="22"/>
          <w:szCs w:val="22"/>
        </w:rPr>
        <w:t>,</w:t>
      </w:r>
      <w:r w:rsidR="00ED072F" w:rsidRPr="00707C84">
        <w:rPr>
          <w:rFonts w:ascii="Arial" w:hAnsi="Arial" w:cs="Arial"/>
          <w:sz w:val="22"/>
          <w:szCs w:val="22"/>
        </w:rPr>
        <w:t xml:space="preserve"> cognition</w:t>
      </w:r>
      <w:r w:rsidR="00594F92" w:rsidRPr="00707C84">
        <w:rPr>
          <w:rFonts w:ascii="Arial" w:hAnsi="Arial" w:cs="Arial"/>
          <w:sz w:val="22"/>
          <w:szCs w:val="22"/>
        </w:rPr>
        <w:t xml:space="preserve">, </w:t>
      </w:r>
      <w:r w:rsidR="007218DB" w:rsidRPr="00707C84">
        <w:rPr>
          <w:rFonts w:ascii="Arial" w:hAnsi="Arial" w:cs="Arial"/>
          <w:sz w:val="22"/>
          <w:szCs w:val="22"/>
        </w:rPr>
        <w:t xml:space="preserve">and the duration, </w:t>
      </w:r>
      <w:r w:rsidR="00493974" w:rsidRPr="00707C84">
        <w:rPr>
          <w:rFonts w:ascii="Arial" w:hAnsi="Arial" w:cs="Arial"/>
          <w:sz w:val="22"/>
          <w:szCs w:val="22"/>
        </w:rPr>
        <w:t>stability, and</w:t>
      </w:r>
      <w:r w:rsidR="00D875C8" w:rsidRPr="00707C84">
        <w:rPr>
          <w:rFonts w:ascii="Arial" w:hAnsi="Arial" w:cs="Arial"/>
          <w:sz w:val="22"/>
          <w:szCs w:val="22"/>
        </w:rPr>
        <w:t xml:space="preserve"> </w:t>
      </w:r>
      <w:r w:rsidR="00D25181" w:rsidRPr="00707C84">
        <w:rPr>
          <w:rFonts w:ascii="Arial" w:hAnsi="Arial" w:cs="Arial"/>
          <w:sz w:val="22"/>
          <w:szCs w:val="22"/>
        </w:rPr>
        <w:t>impact of difficulties on daily life. It must also</w:t>
      </w:r>
      <w:r w:rsidR="00F878F6" w:rsidRPr="00707C84">
        <w:rPr>
          <w:rFonts w:ascii="Arial" w:hAnsi="Arial" w:cs="Arial"/>
          <w:sz w:val="22"/>
          <w:szCs w:val="22"/>
        </w:rPr>
        <w:t xml:space="preserve"> consider social circumstances, trauma history, co- occurring </w:t>
      </w:r>
      <w:r w:rsidR="00687599" w:rsidRPr="00707C84">
        <w:rPr>
          <w:rFonts w:ascii="Arial" w:hAnsi="Arial" w:cs="Arial"/>
          <w:sz w:val="22"/>
          <w:szCs w:val="22"/>
        </w:rPr>
        <w:t xml:space="preserve">mental and </w:t>
      </w:r>
      <w:r w:rsidR="00DD47A9" w:rsidRPr="00707C84">
        <w:rPr>
          <w:rFonts w:ascii="Arial" w:hAnsi="Arial" w:cs="Arial"/>
          <w:sz w:val="22"/>
          <w:szCs w:val="22"/>
        </w:rPr>
        <w:t>neurodevelopment</w:t>
      </w:r>
      <w:r w:rsidR="00744F42" w:rsidRPr="00707C84">
        <w:rPr>
          <w:rFonts w:ascii="Arial" w:hAnsi="Arial" w:cs="Arial"/>
          <w:sz w:val="22"/>
          <w:szCs w:val="22"/>
        </w:rPr>
        <w:t xml:space="preserve">al </w:t>
      </w:r>
      <w:r w:rsidR="00573292" w:rsidRPr="00707C84">
        <w:rPr>
          <w:rFonts w:ascii="Arial" w:hAnsi="Arial" w:cs="Arial"/>
          <w:sz w:val="22"/>
          <w:szCs w:val="22"/>
        </w:rPr>
        <w:t>conditions</w:t>
      </w:r>
      <w:r w:rsidR="00A43B2F" w:rsidRPr="00707C84">
        <w:rPr>
          <w:rFonts w:ascii="Arial" w:hAnsi="Arial" w:cs="Arial"/>
          <w:sz w:val="22"/>
          <w:szCs w:val="22"/>
        </w:rPr>
        <w:t xml:space="preserve">, </w:t>
      </w:r>
      <w:r w:rsidR="000422EE" w:rsidRPr="00707C84">
        <w:rPr>
          <w:rFonts w:ascii="Arial" w:hAnsi="Arial" w:cs="Arial"/>
          <w:sz w:val="22"/>
          <w:szCs w:val="22"/>
        </w:rPr>
        <w:t xml:space="preserve">substance use, risk, and the individual’s </w:t>
      </w:r>
      <w:r w:rsidR="002A468A" w:rsidRPr="00707C84">
        <w:rPr>
          <w:rFonts w:ascii="Arial" w:hAnsi="Arial" w:cs="Arial"/>
          <w:sz w:val="22"/>
          <w:szCs w:val="22"/>
        </w:rPr>
        <w:t xml:space="preserve">developmental and culture context. As NICE specifies, assessment should evaluate </w:t>
      </w:r>
      <w:r w:rsidR="00C168D2" w:rsidRPr="00707C84">
        <w:rPr>
          <w:rFonts w:ascii="Arial" w:hAnsi="Arial" w:cs="Arial"/>
          <w:sz w:val="22"/>
          <w:szCs w:val="22"/>
        </w:rPr>
        <w:t>fun</w:t>
      </w:r>
      <w:r w:rsidR="00092470" w:rsidRPr="00707C84">
        <w:rPr>
          <w:rFonts w:ascii="Arial" w:hAnsi="Arial" w:cs="Arial"/>
          <w:sz w:val="22"/>
          <w:szCs w:val="22"/>
        </w:rPr>
        <w:t>ctioning, coping, strengths, vulnerabilities</w:t>
      </w:r>
      <w:r w:rsidR="00E35D9D" w:rsidRPr="00707C84">
        <w:rPr>
          <w:rFonts w:ascii="Arial" w:hAnsi="Arial" w:cs="Arial"/>
          <w:sz w:val="22"/>
          <w:szCs w:val="22"/>
        </w:rPr>
        <w:t>, and social needs</w:t>
      </w:r>
      <w:r w:rsidR="00174CCE" w:rsidRPr="00707C84">
        <w:rPr>
          <w:rFonts w:ascii="Arial" w:hAnsi="Arial" w:cs="Arial"/>
          <w:sz w:val="22"/>
          <w:szCs w:val="22"/>
        </w:rPr>
        <w:t xml:space="preserve"> to </w:t>
      </w:r>
      <w:r w:rsidR="0028334C" w:rsidRPr="00707C84">
        <w:rPr>
          <w:rFonts w:ascii="Arial" w:hAnsi="Arial" w:cs="Arial"/>
          <w:sz w:val="22"/>
          <w:szCs w:val="22"/>
        </w:rPr>
        <w:t>guide</w:t>
      </w:r>
      <w:r w:rsidR="00174CCE" w:rsidRPr="00707C84">
        <w:rPr>
          <w:rFonts w:ascii="Arial" w:hAnsi="Arial" w:cs="Arial"/>
          <w:sz w:val="22"/>
          <w:szCs w:val="22"/>
        </w:rPr>
        <w:t xml:space="preserve"> </w:t>
      </w:r>
      <w:bookmarkStart w:id="6" w:name="_Int_U0OCvnSY"/>
      <w:r w:rsidR="00936C1B" w:rsidRPr="00707C84">
        <w:rPr>
          <w:rFonts w:ascii="Arial" w:hAnsi="Arial" w:cs="Arial"/>
          <w:sz w:val="22"/>
          <w:szCs w:val="22"/>
        </w:rPr>
        <w:t>appropriate support</w:t>
      </w:r>
      <w:bookmarkEnd w:id="6"/>
      <w:r w:rsidR="0028334C" w:rsidRPr="00707C84">
        <w:rPr>
          <w:rFonts w:ascii="Arial" w:hAnsi="Arial" w:cs="Arial"/>
          <w:sz w:val="22"/>
          <w:szCs w:val="22"/>
        </w:rPr>
        <w:t xml:space="preserve"> and rehabilitation</w:t>
      </w:r>
      <w:r w:rsidR="00936C1B" w:rsidRPr="00707C84">
        <w:rPr>
          <w:rFonts w:ascii="Arial" w:hAnsi="Arial" w:cs="Arial"/>
          <w:sz w:val="22"/>
          <w:szCs w:val="22"/>
        </w:rPr>
        <w:t xml:space="preserve"> (NICE, 2023).</w:t>
      </w:r>
    </w:p>
    <w:p w14:paraId="1DC813D3" w14:textId="77777777" w:rsidR="00D04F24" w:rsidRPr="00707C84" w:rsidRDefault="005E69F0" w:rsidP="00007EE7">
      <w:pPr>
        <w:spacing w:line="360" w:lineRule="auto"/>
        <w:rPr>
          <w:rFonts w:ascii="Arial" w:hAnsi="Arial" w:cs="Arial"/>
          <w:sz w:val="22"/>
          <w:szCs w:val="22"/>
        </w:rPr>
      </w:pPr>
      <w:r w:rsidRPr="00707C84">
        <w:rPr>
          <w:rFonts w:ascii="Arial" w:hAnsi="Arial" w:cs="Arial"/>
          <w:sz w:val="22"/>
          <w:szCs w:val="22"/>
        </w:rPr>
        <w:t xml:space="preserve">A key limitation of personality disorder diagnosis is the potential </w:t>
      </w:r>
      <w:r w:rsidR="00B50A94" w:rsidRPr="00707C84">
        <w:rPr>
          <w:rFonts w:ascii="Arial" w:hAnsi="Arial" w:cs="Arial"/>
          <w:sz w:val="22"/>
          <w:szCs w:val="22"/>
        </w:rPr>
        <w:t xml:space="preserve">of reducing complex psychological and social </w:t>
      </w:r>
      <w:r w:rsidR="00FA7AFC" w:rsidRPr="00707C84">
        <w:rPr>
          <w:rFonts w:ascii="Arial" w:hAnsi="Arial" w:cs="Arial"/>
          <w:sz w:val="22"/>
          <w:szCs w:val="22"/>
        </w:rPr>
        <w:t>experiences to a diagnostic label</w:t>
      </w:r>
      <w:r w:rsidR="00D04F24" w:rsidRPr="00707C84">
        <w:rPr>
          <w:rFonts w:ascii="Arial" w:hAnsi="Arial" w:cs="Arial"/>
          <w:sz w:val="22"/>
          <w:szCs w:val="22"/>
        </w:rPr>
        <w:t xml:space="preserve"> (Scottish Government, 2022).</w:t>
      </w:r>
    </w:p>
    <w:p w14:paraId="06670A52" w14:textId="77777777" w:rsidR="00A2268A" w:rsidRPr="00707C84" w:rsidRDefault="00B61330" w:rsidP="00007EE7">
      <w:pPr>
        <w:spacing w:line="360" w:lineRule="auto"/>
        <w:rPr>
          <w:rFonts w:ascii="Arial" w:hAnsi="Arial" w:cs="Arial"/>
          <w:sz w:val="22"/>
          <w:szCs w:val="22"/>
        </w:rPr>
      </w:pPr>
      <w:r w:rsidRPr="00707C84">
        <w:rPr>
          <w:rFonts w:ascii="Arial" w:hAnsi="Arial" w:cs="Arial"/>
          <w:sz w:val="22"/>
          <w:szCs w:val="22"/>
        </w:rPr>
        <w:t>Behaviour</w:t>
      </w:r>
      <w:r w:rsidR="008D4EDE" w:rsidRPr="00707C84">
        <w:rPr>
          <w:rFonts w:ascii="Arial" w:hAnsi="Arial" w:cs="Arial"/>
          <w:sz w:val="22"/>
          <w:szCs w:val="22"/>
        </w:rPr>
        <w:t xml:space="preserve"> </w:t>
      </w:r>
      <w:r w:rsidR="00F10AA5" w:rsidRPr="00707C84">
        <w:rPr>
          <w:rFonts w:ascii="Arial" w:hAnsi="Arial" w:cs="Arial"/>
          <w:sz w:val="22"/>
          <w:szCs w:val="22"/>
        </w:rPr>
        <w:t xml:space="preserve">labelled as personality pathology often stems from adversity rather than inherent traits, requiring </w:t>
      </w:r>
      <w:r w:rsidR="00A6063C" w:rsidRPr="00707C84">
        <w:rPr>
          <w:rFonts w:ascii="Arial" w:hAnsi="Arial" w:cs="Arial"/>
          <w:sz w:val="22"/>
          <w:szCs w:val="22"/>
        </w:rPr>
        <w:t>holistic assessment</w:t>
      </w:r>
      <w:r w:rsidR="002D038C" w:rsidRPr="00707C84">
        <w:rPr>
          <w:rFonts w:ascii="Arial" w:hAnsi="Arial" w:cs="Arial"/>
          <w:sz w:val="22"/>
          <w:szCs w:val="22"/>
        </w:rPr>
        <w:t xml:space="preserve">. Adverse childhood </w:t>
      </w:r>
      <w:r w:rsidR="00DF2629" w:rsidRPr="00707C84">
        <w:rPr>
          <w:rFonts w:ascii="Arial" w:hAnsi="Arial" w:cs="Arial"/>
          <w:sz w:val="22"/>
          <w:szCs w:val="22"/>
        </w:rPr>
        <w:t xml:space="preserve">experiences and trauma alter the brain </w:t>
      </w:r>
      <w:r w:rsidR="00FF77B7" w:rsidRPr="00707C84">
        <w:rPr>
          <w:rFonts w:ascii="Arial" w:hAnsi="Arial" w:cs="Arial"/>
          <w:sz w:val="22"/>
          <w:szCs w:val="22"/>
        </w:rPr>
        <w:t>development and stress regulation</w:t>
      </w:r>
      <w:r w:rsidR="00EA48A6" w:rsidRPr="00707C84">
        <w:rPr>
          <w:rFonts w:ascii="Arial" w:hAnsi="Arial" w:cs="Arial"/>
          <w:sz w:val="22"/>
          <w:szCs w:val="22"/>
        </w:rPr>
        <w:t>, relationship difficulties</w:t>
      </w:r>
      <w:r w:rsidR="006A0ADB" w:rsidRPr="00707C84">
        <w:rPr>
          <w:rFonts w:ascii="Arial" w:hAnsi="Arial" w:cs="Arial"/>
          <w:sz w:val="22"/>
          <w:szCs w:val="22"/>
        </w:rPr>
        <w:t>, producing emotional reactivity</w:t>
      </w:r>
      <w:r w:rsidR="00763286" w:rsidRPr="00707C84">
        <w:rPr>
          <w:rFonts w:ascii="Arial" w:hAnsi="Arial" w:cs="Arial"/>
          <w:sz w:val="22"/>
          <w:szCs w:val="22"/>
        </w:rPr>
        <w:t xml:space="preserve"> and mistrus</w:t>
      </w:r>
      <w:r w:rsidR="007E4B1F" w:rsidRPr="00707C84">
        <w:rPr>
          <w:rFonts w:ascii="Arial" w:hAnsi="Arial" w:cs="Arial"/>
          <w:sz w:val="22"/>
          <w:szCs w:val="22"/>
        </w:rPr>
        <w:t xml:space="preserve">t- frequently misdiagnosed </w:t>
      </w:r>
      <w:r w:rsidR="00891171" w:rsidRPr="00707C84">
        <w:rPr>
          <w:rFonts w:ascii="Arial" w:hAnsi="Arial" w:cs="Arial"/>
          <w:sz w:val="22"/>
          <w:szCs w:val="22"/>
        </w:rPr>
        <w:t>as enduring personality traits, yet these are survival</w:t>
      </w:r>
      <w:r w:rsidR="003F768E" w:rsidRPr="00707C84">
        <w:rPr>
          <w:rFonts w:ascii="Arial" w:hAnsi="Arial" w:cs="Arial"/>
          <w:sz w:val="22"/>
          <w:szCs w:val="22"/>
        </w:rPr>
        <w:t xml:space="preserve"> adaptations, not pathology (WHO, 2024). UK research confirms individuals diagnosed with personality disorder report </w:t>
      </w:r>
      <w:r w:rsidR="004342DF" w:rsidRPr="00707C84">
        <w:rPr>
          <w:rFonts w:ascii="Arial" w:hAnsi="Arial" w:cs="Arial"/>
          <w:sz w:val="22"/>
          <w:szCs w:val="22"/>
        </w:rPr>
        <w:t xml:space="preserve">vastly </w:t>
      </w:r>
      <w:r w:rsidR="000F799B" w:rsidRPr="00707C84">
        <w:rPr>
          <w:rFonts w:ascii="Arial" w:hAnsi="Arial" w:cs="Arial"/>
          <w:sz w:val="22"/>
          <w:szCs w:val="22"/>
        </w:rPr>
        <w:t>higher rates of early trauma than the general population</w:t>
      </w:r>
      <w:r w:rsidR="00A2268A" w:rsidRPr="00707C84">
        <w:rPr>
          <w:rFonts w:ascii="Arial" w:hAnsi="Arial" w:cs="Arial"/>
          <w:sz w:val="22"/>
          <w:szCs w:val="22"/>
        </w:rPr>
        <w:t xml:space="preserve"> (BACP, 2024). </w:t>
      </w:r>
    </w:p>
    <w:p w14:paraId="2F31D684" w14:textId="39AC6B82" w:rsidR="00A15962" w:rsidRPr="00707C84" w:rsidRDefault="00565CD1" w:rsidP="00007EE7">
      <w:pPr>
        <w:spacing w:line="360" w:lineRule="auto"/>
        <w:rPr>
          <w:rFonts w:ascii="Arial" w:hAnsi="Arial" w:cs="Arial"/>
          <w:sz w:val="22"/>
          <w:szCs w:val="22"/>
        </w:rPr>
      </w:pPr>
      <w:r w:rsidRPr="00707C84">
        <w:rPr>
          <w:rFonts w:ascii="Arial" w:hAnsi="Arial" w:cs="Arial"/>
          <w:sz w:val="22"/>
          <w:szCs w:val="22"/>
        </w:rPr>
        <w:t xml:space="preserve">Poverty, </w:t>
      </w:r>
      <w:r w:rsidR="00650A23" w:rsidRPr="00707C84">
        <w:rPr>
          <w:rFonts w:ascii="Arial" w:hAnsi="Arial" w:cs="Arial"/>
          <w:sz w:val="22"/>
          <w:szCs w:val="22"/>
        </w:rPr>
        <w:t>deprivation,</w:t>
      </w:r>
      <w:r w:rsidRPr="00707C84">
        <w:rPr>
          <w:rFonts w:ascii="Arial" w:hAnsi="Arial" w:cs="Arial"/>
          <w:sz w:val="22"/>
          <w:szCs w:val="22"/>
        </w:rPr>
        <w:t xml:space="preserve"> and systemic discrimination </w:t>
      </w:r>
      <w:r w:rsidR="00650A23" w:rsidRPr="00707C84">
        <w:rPr>
          <w:rFonts w:ascii="Arial" w:hAnsi="Arial" w:cs="Arial"/>
          <w:sz w:val="22"/>
          <w:szCs w:val="22"/>
        </w:rPr>
        <w:t xml:space="preserve">further shape responses; emotional </w:t>
      </w:r>
      <w:r w:rsidR="007A3F23" w:rsidRPr="00707C84">
        <w:rPr>
          <w:rFonts w:ascii="Arial" w:hAnsi="Arial" w:cs="Arial"/>
          <w:sz w:val="22"/>
          <w:szCs w:val="22"/>
        </w:rPr>
        <w:t>instability o</w:t>
      </w:r>
      <w:r w:rsidR="00650A23" w:rsidRPr="00707C84">
        <w:rPr>
          <w:rFonts w:ascii="Arial" w:hAnsi="Arial" w:cs="Arial"/>
          <w:sz w:val="22"/>
          <w:szCs w:val="22"/>
        </w:rPr>
        <w:t>r</w:t>
      </w:r>
      <w:r w:rsidR="007F1812" w:rsidRPr="00707C84">
        <w:rPr>
          <w:rFonts w:ascii="Arial" w:hAnsi="Arial" w:cs="Arial"/>
          <w:sz w:val="22"/>
          <w:szCs w:val="22"/>
        </w:rPr>
        <w:t xml:space="preserve"> guarded behavio</w:t>
      </w:r>
      <w:r w:rsidR="00E742AE" w:rsidRPr="00707C84">
        <w:rPr>
          <w:rFonts w:ascii="Arial" w:hAnsi="Arial" w:cs="Arial"/>
          <w:sz w:val="22"/>
          <w:szCs w:val="22"/>
        </w:rPr>
        <w:t>u</w:t>
      </w:r>
      <w:r w:rsidR="007F1812" w:rsidRPr="00707C84">
        <w:rPr>
          <w:rFonts w:ascii="Arial" w:hAnsi="Arial" w:cs="Arial"/>
          <w:sz w:val="22"/>
          <w:szCs w:val="22"/>
        </w:rPr>
        <w:t xml:space="preserve">r may </w:t>
      </w:r>
      <w:r w:rsidR="007B3569" w:rsidRPr="00707C84">
        <w:rPr>
          <w:rFonts w:ascii="Arial" w:hAnsi="Arial" w:cs="Arial"/>
          <w:sz w:val="22"/>
          <w:szCs w:val="22"/>
        </w:rPr>
        <w:t>reflect rational reactions to sustained hardship</w:t>
      </w:r>
      <w:r w:rsidR="00186082" w:rsidRPr="00707C84">
        <w:rPr>
          <w:rFonts w:ascii="Arial" w:hAnsi="Arial" w:cs="Arial"/>
          <w:sz w:val="22"/>
          <w:szCs w:val="22"/>
        </w:rPr>
        <w:t xml:space="preserve">, </w:t>
      </w:r>
      <w:r w:rsidR="000C26AF" w:rsidRPr="00707C84">
        <w:rPr>
          <w:rFonts w:ascii="Arial" w:hAnsi="Arial" w:cs="Arial"/>
          <w:sz w:val="22"/>
          <w:szCs w:val="22"/>
        </w:rPr>
        <w:t>inequality or marginalisation</w:t>
      </w:r>
      <w:r w:rsidR="00196809" w:rsidRPr="00707C84">
        <w:rPr>
          <w:rFonts w:ascii="Arial" w:hAnsi="Arial" w:cs="Arial"/>
          <w:sz w:val="22"/>
          <w:szCs w:val="22"/>
        </w:rPr>
        <w:t>, not fixed dysfunction.</w:t>
      </w:r>
      <w:r w:rsidR="0097725E" w:rsidRPr="00707C84">
        <w:rPr>
          <w:rFonts w:ascii="Arial" w:hAnsi="Arial" w:cs="Arial"/>
          <w:sz w:val="22"/>
          <w:szCs w:val="22"/>
        </w:rPr>
        <w:t xml:space="preserve"> Neurodevelopmental differences such as autism or ADHD also present with emotional intensity, social differences and sensory sensitivities </w:t>
      </w:r>
      <w:r w:rsidR="00A56030" w:rsidRPr="00707C84">
        <w:rPr>
          <w:rFonts w:ascii="Arial" w:hAnsi="Arial" w:cs="Arial"/>
          <w:sz w:val="22"/>
          <w:szCs w:val="22"/>
        </w:rPr>
        <w:t xml:space="preserve">easily mistaken for </w:t>
      </w:r>
      <w:r w:rsidR="00A15962" w:rsidRPr="00707C84">
        <w:rPr>
          <w:rFonts w:ascii="Arial" w:hAnsi="Arial" w:cs="Arial"/>
          <w:sz w:val="22"/>
          <w:szCs w:val="22"/>
        </w:rPr>
        <w:t>personality disorder</w:t>
      </w:r>
      <w:r w:rsidR="00284A67" w:rsidRPr="00707C84">
        <w:rPr>
          <w:rFonts w:ascii="Arial" w:hAnsi="Arial" w:cs="Arial"/>
          <w:sz w:val="22"/>
          <w:szCs w:val="22"/>
        </w:rPr>
        <w:t xml:space="preserve"> (Science </w:t>
      </w:r>
      <w:r w:rsidR="00EC27F6" w:rsidRPr="00707C84">
        <w:rPr>
          <w:rFonts w:ascii="Arial" w:hAnsi="Arial" w:cs="Arial"/>
          <w:sz w:val="22"/>
          <w:szCs w:val="22"/>
        </w:rPr>
        <w:t>Insights</w:t>
      </w:r>
      <w:r w:rsidR="00E95437" w:rsidRPr="00707C84">
        <w:rPr>
          <w:rFonts w:ascii="Arial" w:hAnsi="Arial" w:cs="Arial"/>
          <w:sz w:val="22"/>
          <w:szCs w:val="22"/>
        </w:rPr>
        <w:t xml:space="preserve"> Team,</w:t>
      </w:r>
      <w:r w:rsidR="007B4F29" w:rsidRPr="00707C84">
        <w:rPr>
          <w:rFonts w:ascii="Arial" w:hAnsi="Arial" w:cs="Arial"/>
          <w:sz w:val="22"/>
          <w:szCs w:val="22"/>
        </w:rPr>
        <w:t xml:space="preserve"> 2026).</w:t>
      </w:r>
    </w:p>
    <w:p w14:paraId="26B94462" w14:textId="77777777" w:rsidR="00042916" w:rsidRPr="00707C84" w:rsidRDefault="00D4218C" w:rsidP="00007EE7">
      <w:pPr>
        <w:spacing w:line="360" w:lineRule="auto"/>
        <w:rPr>
          <w:rFonts w:ascii="Arial" w:hAnsi="Arial" w:cs="Arial"/>
          <w:sz w:val="22"/>
          <w:szCs w:val="22"/>
        </w:rPr>
      </w:pPr>
      <w:r w:rsidRPr="00707C84">
        <w:rPr>
          <w:rFonts w:ascii="Arial" w:hAnsi="Arial" w:cs="Arial"/>
          <w:sz w:val="22"/>
          <w:szCs w:val="22"/>
        </w:rPr>
        <w:lastRenderedPageBreak/>
        <w:t>ICD-11’s dimensional model encourages assessment</w:t>
      </w:r>
      <w:r w:rsidR="00E72D47" w:rsidRPr="00707C84">
        <w:rPr>
          <w:rFonts w:ascii="Arial" w:hAnsi="Arial" w:cs="Arial"/>
          <w:sz w:val="22"/>
          <w:szCs w:val="22"/>
        </w:rPr>
        <w:t xml:space="preserve"> of functioning</w:t>
      </w:r>
      <w:r w:rsidR="00940240" w:rsidRPr="00707C84">
        <w:rPr>
          <w:rFonts w:ascii="Arial" w:hAnsi="Arial" w:cs="Arial"/>
          <w:sz w:val="22"/>
          <w:szCs w:val="22"/>
        </w:rPr>
        <w:t xml:space="preserve"> and context, not just symptoms</w:t>
      </w:r>
      <w:r w:rsidR="00B82B27" w:rsidRPr="00707C84">
        <w:rPr>
          <w:rFonts w:ascii="Arial" w:hAnsi="Arial" w:cs="Arial"/>
          <w:sz w:val="22"/>
          <w:szCs w:val="22"/>
        </w:rPr>
        <w:t>.</w:t>
      </w:r>
      <w:r w:rsidR="00940240" w:rsidRPr="00707C84">
        <w:rPr>
          <w:rFonts w:ascii="Arial" w:hAnsi="Arial" w:cs="Arial"/>
          <w:sz w:val="22"/>
          <w:szCs w:val="22"/>
        </w:rPr>
        <w:t xml:space="preserve"> Therefore, clini</w:t>
      </w:r>
      <w:r w:rsidR="004C59F7" w:rsidRPr="00707C84">
        <w:rPr>
          <w:rFonts w:ascii="Arial" w:hAnsi="Arial" w:cs="Arial"/>
          <w:sz w:val="22"/>
          <w:szCs w:val="22"/>
        </w:rPr>
        <w:t xml:space="preserve">cians must distinguish adaptations </w:t>
      </w:r>
      <w:r w:rsidR="003429C4" w:rsidRPr="00707C84">
        <w:rPr>
          <w:rFonts w:ascii="Arial" w:hAnsi="Arial" w:cs="Arial"/>
          <w:sz w:val="22"/>
          <w:szCs w:val="22"/>
        </w:rPr>
        <w:t>to adversity from</w:t>
      </w:r>
      <w:r w:rsidR="00CD763E" w:rsidRPr="00707C84">
        <w:rPr>
          <w:rFonts w:ascii="Arial" w:hAnsi="Arial" w:cs="Arial"/>
          <w:sz w:val="22"/>
          <w:szCs w:val="22"/>
        </w:rPr>
        <w:t xml:space="preserve"> inherent personality </w:t>
      </w:r>
      <w:r w:rsidR="00BD6F43" w:rsidRPr="00707C84">
        <w:rPr>
          <w:rFonts w:ascii="Arial" w:hAnsi="Arial" w:cs="Arial"/>
          <w:sz w:val="22"/>
          <w:szCs w:val="22"/>
        </w:rPr>
        <w:t>dysfunction;</w:t>
      </w:r>
      <w:r w:rsidR="003D50AC" w:rsidRPr="00707C84">
        <w:rPr>
          <w:rFonts w:ascii="Arial" w:hAnsi="Arial" w:cs="Arial"/>
          <w:sz w:val="22"/>
          <w:szCs w:val="22"/>
        </w:rPr>
        <w:t xml:space="preserve"> trauma- informed</w:t>
      </w:r>
      <w:r w:rsidR="005D0EB4" w:rsidRPr="00707C84">
        <w:rPr>
          <w:rFonts w:ascii="Arial" w:hAnsi="Arial" w:cs="Arial"/>
          <w:sz w:val="22"/>
          <w:szCs w:val="22"/>
        </w:rPr>
        <w:t xml:space="preserve">, holistic </w:t>
      </w:r>
      <w:r w:rsidR="002E6E51" w:rsidRPr="00707C84">
        <w:rPr>
          <w:rFonts w:ascii="Arial" w:hAnsi="Arial" w:cs="Arial"/>
          <w:sz w:val="22"/>
          <w:szCs w:val="22"/>
        </w:rPr>
        <w:t xml:space="preserve">assessment </w:t>
      </w:r>
      <w:r w:rsidR="009C37C9" w:rsidRPr="00707C84">
        <w:rPr>
          <w:rFonts w:ascii="Arial" w:hAnsi="Arial" w:cs="Arial"/>
          <w:sz w:val="22"/>
          <w:szCs w:val="22"/>
        </w:rPr>
        <w:t>prevents misdiagnosis, reduces stigma and ensures person-cent</w:t>
      </w:r>
      <w:r w:rsidR="00754414" w:rsidRPr="00707C84">
        <w:rPr>
          <w:rFonts w:ascii="Arial" w:hAnsi="Arial" w:cs="Arial"/>
          <w:sz w:val="22"/>
          <w:szCs w:val="22"/>
        </w:rPr>
        <w:t>red</w:t>
      </w:r>
      <w:r w:rsidR="009C37C9" w:rsidRPr="00707C84">
        <w:rPr>
          <w:rFonts w:ascii="Arial" w:hAnsi="Arial" w:cs="Arial"/>
          <w:sz w:val="22"/>
          <w:szCs w:val="22"/>
        </w:rPr>
        <w:t xml:space="preserve"> </w:t>
      </w:r>
      <w:r w:rsidR="0026177F" w:rsidRPr="00707C84">
        <w:rPr>
          <w:rFonts w:ascii="Arial" w:hAnsi="Arial" w:cs="Arial"/>
          <w:sz w:val="22"/>
          <w:szCs w:val="22"/>
        </w:rPr>
        <w:t>care</w:t>
      </w:r>
      <w:r w:rsidR="00B82B27" w:rsidRPr="00707C84">
        <w:rPr>
          <w:rFonts w:ascii="Arial" w:hAnsi="Arial" w:cs="Arial"/>
          <w:sz w:val="22"/>
          <w:szCs w:val="22"/>
        </w:rPr>
        <w:t xml:space="preserve"> </w:t>
      </w:r>
      <w:r w:rsidR="00B352A5" w:rsidRPr="00707C84">
        <w:rPr>
          <w:rFonts w:ascii="Arial" w:hAnsi="Arial" w:cs="Arial"/>
          <w:sz w:val="22"/>
          <w:szCs w:val="22"/>
        </w:rPr>
        <w:t>(</w:t>
      </w:r>
      <w:proofErr w:type="spellStart"/>
      <w:r w:rsidR="00B352A5" w:rsidRPr="00707C84">
        <w:rPr>
          <w:rFonts w:ascii="Arial" w:hAnsi="Arial" w:cs="Arial"/>
          <w:sz w:val="22"/>
          <w:szCs w:val="22"/>
        </w:rPr>
        <w:t>Mulder</w:t>
      </w:r>
      <w:proofErr w:type="spellEnd"/>
      <w:r w:rsidR="00B352A5" w:rsidRPr="00707C84">
        <w:rPr>
          <w:rFonts w:ascii="Arial" w:hAnsi="Arial" w:cs="Arial"/>
          <w:sz w:val="22"/>
          <w:szCs w:val="22"/>
        </w:rPr>
        <w:t>, 2025).</w:t>
      </w:r>
    </w:p>
    <w:p w14:paraId="29FD3221" w14:textId="77777777" w:rsidR="00AF6C2C" w:rsidRPr="00707C84" w:rsidRDefault="00AF6C2C" w:rsidP="00007EE7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7" w:name="_Toc237608054"/>
      <w:r w:rsidRPr="00707C84">
        <w:rPr>
          <w:rFonts w:ascii="Arial" w:hAnsi="Arial" w:cs="Arial"/>
          <w:sz w:val="22"/>
          <w:szCs w:val="22"/>
        </w:rPr>
        <w:t>Treatment</w:t>
      </w:r>
      <w:bookmarkEnd w:id="7"/>
      <w:r w:rsidRPr="00707C84">
        <w:rPr>
          <w:rFonts w:ascii="Arial" w:hAnsi="Arial" w:cs="Arial"/>
          <w:sz w:val="22"/>
          <w:szCs w:val="22"/>
        </w:rPr>
        <w:t xml:space="preserve"> </w:t>
      </w:r>
    </w:p>
    <w:p w14:paraId="511C88C4" w14:textId="77777777" w:rsidR="00B108DF" w:rsidRPr="00707C84" w:rsidRDefault="00B108DF" w:rsidP="00007EE7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8" w:name="_Toc237608055"/>
      <w:r w:rsidRPr="00707C84">
        <w:rPr>
          <w:rFonts w:ascii="Arial" w:hAnsi="Arial" w:cs="Arial"/>
          <w:sz w:val="22"/>
          <w:szCs w:val="22"/>
        </w:rPr>
        <w:t>Psychological Therapies and Medication</w:t>
      </w:r>
      <w:bookmarkEnd w:id="8"/>
      <w:r w:rsidRPr="00707C84">
        <w:rPr>
          <w:rFonts w:ascii="Arial" w:hAnsi="Arial" w:cs="Arial"/>
          <w:sz w:val="22"/>
          <w:szCs w:val="22"/>
        </w:rPr>
        <w:t xml:space="preserve"> </w:t>
      </w:r>
    </w:p>
    <w:p w14:paraId="6B598374" w14:textId="19940A23" w:rsidR="00F85BAE" w:rsidRPr="00707C84" w:rsidRDefault="00196048" w:rsidP="00707C84">
      <w:pPr>
        <w:spacing w:line="360" w:lineRule="auto"/>
        <w:rPr>
          <w:rFonts w:ascii="Arial" w:hAnsi="Arial" w:cs="Arial"/>
          <w:sz w:val="22"/>
          <w:szCs w:val="22"/>
        </w:rPr>
      </w:pPr>
      <w:r w:rsidRPr="00707C84">
        <w:rPr>
          <w:rFonts w:ascii="Arial" w:hAnsi="Arial" w:cs="Arial"/>
          <w:sz w:val="22"/>
          <w:szCs w:val="22"/>
        </w:rPr>
        <w:t>E</w:t>
      </w:r>
      <w:r w:rsidR="009301E6" w:rsidRPr="00707C84">
        <w:rPr>
          <w:rFonts w:ascii="Arial" w:hAnsi="Arial" w:cs="Arial"/>
          <w:sz w:val="22"/>
          <w:szCs w:val="22"/>
        </w:rPr>
        <w:t xml:space="preserve">vidence consistently </w:t>
      </w:r>
      <w:bookmarkStart w:id="9" w:name="_Int_6VjxfNBX"/>
      <w:r w:rsidR="00E10D8B" w:rsidRPr="00707C84">
        <w:rPr>
          <w:rFonts w:ascii="Arial" w:hAnsi="Arial" w:cs="Arial"/>
          <w:sz w:val="22"/>
          <w:szCs w:val="22"/>
        </w:rPr>
        <w:t>demonstrates</w:t>
      </w:r>
      <w:bookmarkEnd w:id="9"/>
      <w:r w:rsidR="00E10D8B" w:rsidRPr="00707C84">
        <w:rPr>
          <w:rFonts w:ascii="Arial" w:hAnsi="Arial" w:cs="Arial"/>
          <w:sz w:val="22"/>
          <w:szCs w:val="22"/>
        </w:rPr>
        <w:t xml:space="preserve"> structured </w:t>
      </w:r>
      <w:r w:rsidR="00232358" w:rsidRPr="00707C84">
        <w:rPr>
          <w:rFonts w:ascii="Arial" w:hAnsi="Arial" w:cs="Arial"/>
          <w:sz w:val="22"/>
          <w:szCs w:val="22"/>
        </w:rPr>
        <w:t xml:space="preserve">psychological intervention as the foundation </w:t>
      </w:r>
      <w:r w:rsidR="00B33342" w:rsidRPr="00707C84">
        <w:rPr>
          <w:rFonts w:ascii="Arial" w:hAnsi="Arial" w:cs="Arial"/>
          <w:sz w:val="22"/>
          <w:szCs w:val="22"/>
        </w:rPr>
        <w:t>of effective care, with NICE recommending formal therapies over routi</w:t>
      </w:r>
      <w:r w:rsidR="00CB60E1" w:rsidRPr="00707C84">
        <w:rPr>
          <w:rFonts w:ascii="Arial" w:hAnsi="Arial" w:cs="Arial"/>
          <w:sz w:val="22"/>
          <w:szCs w:val="22"/>
        </w:rPr>
        <w:t>ne</w:t>
      </w:r>
      <w:r w:rsidR="00B33342" w:rsidRPr="00707C84">
        <w:rPr>
          <w:rFonts w:ascii="Arial" w:hAnsi="Arial" w:cs="Arial"/>
          <w:sz w:val="22"/>
          <w:szCs w:val="22"/>
        </w:rPr>
        <w:t xml:space="preserve"> medication. Approaches including Dialec</w:t>
      </w:r>
      <w:r w:rsidR="00071900" w:rsidRPr="00707C84">
        <w:rPr>
          <w:rFonts w:ascii="Arial" w:hAnsi="Arial" w:cs="Arial"/>
          <w:sz w:val="22"/>
          <w:szCs w:val="22"/>
        </w:rPr>
        <w:t>tical Behaviour Therapy</w:t>
      </w:r>
      <w:r w:rsidR="00B007A6" w:rsidRPr="00707C84">
        <w:rPr>
          <w:rFonts w:ascii="Arial" w:hAnsi="Arial" w:cs="Arial"/>
          <w:sz w:val="22"/>
          <w:szCs w:val="22"/>
        </w:rPr>
        <w:t xml:space="preserve"> (DB</w:t>
      </w:r>
      <w:r w:rsidR="00F65992" w:rsidRPr="00707C84">
        <w:rPr>
          <w:rFonts w:ascii="Arial" w:hAnsi="Arial" w:cs="Arial"/>
          <w:sz w:val="22"/>
          <w:szCs w:val="22"/>
        </w:rPr>
        <w:t>T)</w:t>
      </w:r>
      <w:r w:rsidR="00071900" w:rsidRPr="00707C84">
        <w:rPr>
          <w:rFonts w:ascii="Arial" w:hAnsi="Arial" w:cs="Arial"/>
          <w:sz w:val="22"/>
          <w:szCs w:val="22"/>
        </w:rPr>
        <w:t>, Mentalisation-Based T</w:t>
      </w:r>
      <w:r w:rsidR="00F200DB" w:rsidRPr="00707C84">
        <w:rPr>
          <w:rFonts w:ascii="Arial" w:hAnsi="Arial" w:cs="Arial"/>
          <w:sz w:val="22"/>
          <w:szCs w:val="22"/>
        </w:rPr>
        <w:t>reatment</w:t>
      </w:r>
      <w:r w:rsidR="00404BE2" w:rsidRPr="00707C84">
        <w:rPr>
          <w:rFonts w:ascii="Arial" w:hAnsi="Arial" w:cs="Arial"/>
          <w:sz w:val="22"/>
          <w:szCs w:val="22"/>
        </w:rPr>
        <w:t>, Schema</w:t>
      </w:r>
      <w:r w:rsidR="00B864AF" w:rsidRPr="00707C84">
        <w:rPr>
          <w:rFonts w:ascii="Arial" w:hAnsi="Arial" w:cs="Arial"/>
          <w:sz w:val="22"/>
          <w:szCs w:val="22"/>
        </w:rPr>
        <w:t xml:space="preserve"> Therapy</w:t>
      </w:r>
      <w:r w:rsidR="0061373E" w:rsidRPr="00707C84">
        <w:rPr>
          <w:rFonts w:ascii="Arial" w:hAnsi="Arial" w:cs="Arial"/>
          <w:sz w:val="22"/>
          <w:szCs w:val="22"/>
        </w:rPr>
        <w:t xml:space="preserve"> and Cognitive Behavioural Therapy</w:t>
      </w:r>
      <w:r w:rsidR="00F92879" w:rsidRPr="00707C84">
        <w:rPr>
          <w:rFonts w:ascii="Arial" w:hAnsi="Arial" w:cs="Arial"/>
          <w:sz w:val="22"/>
          <w:szCs w:val="22"/>
        </w:rPr>
        <w:t xml:space="preserve"> (CBT)</w:t>
      </w:r>
      <w:r w:rsidR="009E09A9" w:rsidRPr="00707C84">
        <w:rPr>
          <w:rFonts w:ascii="Arial" w:hAnsi="Arial" w:cs="Arial"/>
          <w:sz w:val="22"/>
          <w:szCs w:val="22"/>
        </w:rPr>
        <w:t xml:space="preserve"> </w:t>
      </w:r>
      <w:r w:rsidR="003D6F50" w:rsidRPr="00707C84">
        <w:rPr>
          <w:rFonts w:ascii="Arial" w:hAnsi="Arial" w:cs="Arial"/>
          <w:sz w:val="22"/>
          <w:szCs w:val="22"/>
        </w:rPr>
        <w:t xml:space="preserve">which address </w:t>
      </w:r>
      <w:r w:rsidR="00061317" w:rsidRPr="00707C84">
        <w:rPr>
          <w:rFonts w:ascii="Arial" w:hAnsi="Arial" w:cs="Arial"/>
          <w:sz w:val="22"/>
          <w:szCs w:val="22"/>
        </w:rPr>
        <w:t>emotional regulat</w:t>
      </w:r>
      <w:r w:rsidR="00AF0BD8" w:rsidRPr="00707C84">
        <w:rPr>
          <w:rFonts w:ascii="Arial" w:hAnsi="Arial" w:cs="Arial"/>
          <w:sz w:val="22"/>
          <w:szCs w:val="22"/>
        </w:rPr>
        <w:t>ion</w:t>
      </w:r>
      <w:r w:rsidR="00484282" w:rsidRPr="00707C84">
        <w:rPr>
          <w:rFonts w:ascii="Arial" w:hAnsi="Arial" w:cs="Arial"/>
          <w:sz w:val="22"/>
          <w:szCs w:val="22"/>
        </w:rPr>
        <w:t>, interpersonal functioning and underlying cognitive patterns, while psy</w:t>
      </w:r>
      <w:r w:rsidR="00F255F3" w:rsidRPr="00707C84">
        <w:rPr>
          <w:rFonts w:ascii="Arial" w:hAnsi="Arial" w:cs="Arial"/>
          <w:sz w:val="22"/>
          <w:szCs w:val="22"/>
        </w:rPr>
        <w:t>chodynamic frameworks explore developmental and relational roots — all centred</w:t>
      </w:r>
      <w:r w:rsidR="002962DD" w:rsidRPr="00707C84">
        <w:rPr>
          <w:rFonts w:ascii="Arial" w:hAnsi="Arial" w:cs="Arial"/>
          <w:sz w:val="22"/>
          <w:szCs w:val="22"/>
        </w:rPr>
        <w:t xml:space="preserve"> on the thera</w:t>
      </w:r>
      <w:r w:rsidR="002A42E8" w:rsidRPr="00707C84">
        <w:rPr>
          <w:rFonts w:ascii="Arial" w:hAnsi="Arial" w:cs="Arial"/>
          <w:sz w:val="22"/>
          <w:szCs w:val="22"/>
        </w:rPr>
        <w:t>peutic</w:t>
      </w:r>
      <w:r w:rsidR="003270EC" w:rsidRPr="00707C84">
        <w:rPr>
          <w:rFonts w:ascii="Arial" w:hAnsi="Arial" w:cs="Arial"/>
          <w:sz w:val="22"/>
          <w:szCs w:val="22"/>
        </w:rPr>
        <w:t xml:space="preserve"> relationship and sustained engagement rather than symptom </w:t>
      </w:r>
      <w:r w:rsidR="00A7498D" w:rsidRPr="00707C84">
        <w:rPr>
          <w:rFonts w:ascii="Arial" w:hAnsi="Arial" w:cs="Arial"/>
          <w:sz w:val="22"/>
          <w:szCs w:val="22"/>
        </w:rPr>
        <w:t>suppression</w:t>
      </w:r>
      <w:r w:rsidR="00996996" w:rsidRPr="00707C84">
        <w:rPr>
          <w:rFonts w:ascii="Arial" w:hAnsi="Arial" w:cs="Arial"/>
          <w:sz w:val="22"/>
          <w:szCs w:val="22"/>
        </w:rPr>
        <w:t>.</w:t>
      </w:r>
      <w:r w:rsidR="00237ADA" w:rsidRPr="00707C84">
        <w:rPr>
          <w:rFonts w:ascii="Arial" w:hAnsi="Arial" w:cs="Arial"/>
          <w:sz w:val="22"/>
          <w:szCs w:val="22"/>
        </w:rPr>
        <w:t xml:space="preserve"> NICE </w:t>
      </w:r>
      <w:r w:rsidR="00712D7C" w:rsidRPr="00707C84">
        <w:rPr>
          <w:rFonts w:ascii="Arial" w:hAnsi="Arial" w:cs="Arial"/>
          <w:sz w:val="22"/>
          <w:szCs w:val="22"/>
        </w:rPr>
        <w:t>specifically end</w:t>
      </w:r>
      <w:r w:rsidR="00130370" w:rsidRPr="00707C84">
        <w:rPr>
          <w:rFonts w:ascii="Arial" w:hAnsi="Arial" w:cs="Arial"/>
          <w:sz w:val="22"/>
          <w:szCs w:val="22"/>
        </w:rPr>
        <w:t>orses structured therapy, noting DBT for those with rec</w:t>
      </w:r>
      <w:r w:rsidR="00173D1E" w:rsidRPr="00707C84">
        <w:rPr>
          <w:rFonts w:ascii="Arial" w:hAnsi="Arial" w:cs="Arial"/>
          <w:sz w:val="22"/>
          <w:szCs w:val="22"/>
        </w:rPr>
        <w:t>urrent self- harm (NICE, 2023).</w:t>
      </w:r>
    </w:p>
    <w:p w14:paraId="6ED60A33" w14:textId="77777777" w:rsidR="00AB4FFF" w:rsidRPr="00707C84" w:rsidRDefault="00F85BAE" w:rsidP="00707C84">
      <w:pPr>
        <w:spacing w:line="360" w:lineRule="auto"/>
        <w:rPr>
          <w:rFonts w:ascii="Arial" w:hAnsi="Arial" w:cs="Arial"/>
          <w:sz w:val="22"/>
          <w:szCs w:val="22"/>
        </w:rPr>
      </w:pPr>
      <w:r w:rsidRPr="00707C84">
        <w:rPr>
          <w:rFonts w:ascii="Arial" w:hAnsi="Arial" w:cs="Arial"/>
          <w:sz w:val="22"/>
          <w:szCs w:val="22"/>
        </w:rPr>
        <w:t>This creates a critical tension with medicalised practice.</w:t>
      </w:r>
      <w:r w:rsidR="00154856" w:rsidRPr="00707C84">
        <w:rPr>
          <w:rFonts w:ascii="Arial" w:hAnsi="Arial" w:cs="Arial"/>
          <w:sz w:val="22"/>
          <w:szCs w:val="22"/>
        </w:rPr>
        <w:t xml:space="preserve"> NICE</w:t>
      </w:r>
      <w:r w:rsidR="00916C0D" w:rsidRPr="00707C84">
        <w:rPr>
          <w:rFonts w:ascii="Arial" w:hAnsi="Arial" w:cs="Arial"/>
          <w:sz w:val="22"/>
          <w:szCs w:val="22"/>
        </w:rPr>
        <w:t xml:space="preserve"> explicit</w:t>
      </w:r>
      <w:r w:rsidR="00BE5138" w:rsidRPr="00707C84">
        <w:rPr>
          <w:rFonts w:ascii="Arial" w:hAnsi="Arial" w:cs="Arial"/>
          <w:sz w:val="22"/>
          <w:szCs w:val="22"/>
        </w:rPr>
        <w:t xml:space="preserve">ly </w:t>
      </w:r>
      <w:bookmarkStart w:id="10" w:name="_Int_0jDmvlbu"/>
      <w:r w:rsidR="000748E8" w:rsidRPr="00707C84">
        <w:rPr>
          <w:rFonts w:ascii="Arial" w:hAnsi="Arial" w:cs="Arial"/>
          <w:sz w:val="22"/>
          <w:szCs w:val="22"/>
        </w:rPr>
        <w:t>advises</w:t>
      </w:r>
      <w:bookmarkEnd w:id="10"/>
      <w:r w:rsidR="000748E8" w:rsidRPr="00707C84">
        <w:rPr>
          <w:rFonts w:ascii="Arial" w:hAnsi="Arial" w:cs="Arial"/>
          <w:sz w:val="22"/>
          <w:szCs w:val="22"/>
        </w:rPr>
        <w:t xml:space="preserve"> medication should not </w:t>
      </w:r>
      <w:bookmarkStart w:id="11" w:name="_Int_RLpJ5Ymh"/>
      <w:r w:rsidR="000748E8" w:rsidRPr="00707C84">
        <w:rPr>
          <w:rFonts w:ascii="Arial" w:hAnsi="Arial" w:cs="Arial"/>
          <w:sz w:val="22"/>
          <w:szCs w:val="22"/>
        </w:rPr>
        <w:t xml:space="preserve">be </w:t>
      </w:r>
      <w:r w:rsidR="00D61886" w:rsidRPr="00707C84">
        <w:rPr>
          <w:rFonts w:ascii="Arial" w:hAnsi="Arial" w:cs="Arial"/>
          <w:sz w:val="22"/>
          <w:szCs w:val="22"/>
        </w:rPr>
        <w:t>used</w:t>
      </w:r>
      <w:bookmarkEnd w:id="11"/>
      <w:r w:rsidR="00D61886" w:rsidRPr="00707C84">
        <w:rPr>
          <w:rFonts w:ascii="Arial" w:hAnsi="Arial" w:cs="Arial"/>
          <w:sz w:val="22"/>
          <w:szCs w:val="22"/>
        </w:rPr>
        <w:t xml:space="preserve"> routinely </w:t>
      </w:r>
      <w:r w:rsidR="00634187" w:rsidRPr="00707C84">
        <w:rPr>
          <w:rFonts w:ascii="Arial" w:hAnsi="Arial" w:cs="Arial"/>
          <w:sz w:val="22"/>
          <w:szCs w:val="22"/>
        </w:rPr>
        <w:t xml:space="preserve">for borderline </w:t>
      </w:r>
      <w:r w:rsidR="008E5687" w:rsidRPr="00707C84">
        <w:rPr>
          <w:rFonts w:ascii="Arial" w:hAnsi="Arial" w:cs="Arial"/>
          <w:sz w:val="22"/>
          <w:szCs w:val="22"/>
        </w:rPr>
        <w:t>personality disorder</w:t>
      </w:r>
      <w:r w:rsidR="00BF4D15" w:rsidRPr="00707C84">
        <w:rPr>
          <w:rFonts w:ascii="Arial" w:hAnsi="Arial" w:cs="Arial"/>
          <w:sz w:val="22"/>
          <w:szCs w:val="22"/>
        </w:rPr>
        <w:t xml:space="preserve">, nor </w:t>
      </w:r>
      <w:r w:rsidR="00BD112A" w:rsidRPr="00707C84">
        <w:rPr>
          <w:rFonts w:ascii="Arial" w:hAnsi="Arial" w:cs="Arial"/>
          <w:sz w:val="22"/>
          <w:szCs w:val="22"/>
        </w:rPr>
        <w:t>anti</w:t>
      </w:r>
      <w:r w:rsidR="00B601E3" w:rsidRPr="00707C84">
        <w:rPr>
          <w:rFonts w:ascii="Arial" w:hAnsi="Arial" w:cs="Arial"/>
          <w:sz w:val="22"/>
          <w:szCs w:val="22"/>
        </w:rPr>
        <w:t>psychotics as long- term treatment</w:t>
      </w:r>
      <w:r w:rsidR="00E25E49" w:rsidRPr="00707C84">
        <w:rPr>
          <w:rFonts w:ascii="Arial" w:hAnsi="Arial" w:cs="Arial"/>
          <w:sz w:val="22"/>
          <w:szCs w:val="22"/>
        </w:rPr>
        <w:t xml:space="preserve">; </w:t>
      </w:r>
      <w:r w:rsidR="00BA1B14" w:rsidRPr="00707C84">
        <w:rPr>
          <w:rFonts w:ascii="Arial" w:hAnsi="Arial" w:cs="Arial"/>
          <w:sz w:val="22"/>
          <w:szCs w:val="22"/>
        </w:rPr>
        <w:t xml:space="preserve">drugs may only </w:t>
      </w:r>
      <w:bookmarkStart w:id="12" w:name="_Int_ruCctoHA"/>
      <w:r w:rsidR="00BA1B14" w:rsidRPr="00707C84">
        <w:rPr>
          <w:rFonts w:ascii="Arial" w:hAnsi="Arial" w:cs="Arial"/>
          <w:sz w:val="22"/>
          <w:szCs w:val="22"/>
        </w:rPr>
        <w:t>be justified</w:t>
      </w:r>
      <w:bookmarkEnd w:id="12"/>
      <w:r w:rsidR="00BA1B14" w:rsidRPr="00707C84">
        <w:rPr>
          <w:rFonts w:ascii="Arial" w:hAnsi="Arial" w:cs="Arial"/>
          <w:sz w:val="22"/>
          <w:szCs w:val="22"/>
        </w:rPr>
        <w:t xml:space="preserve"> for co</w:t>
      </w:r>
      <w:r w:rsidR="00FC5559" w:rsidRPr="00707C84">
        <w:rPr>
          <w:rFonts w:ascii="Arial" w:hAnsi="Arial" w:cs="Arial"/>
          <w:sz w:val="22"/>
          <w:szCs w:val="22"/>
        </w:rPr>
        <w:t xml:space="preserve">ncurrent </w:t>
      </w:r>
      <w:r w:rsidR="00944C2C" w:rsidRPr="00707C84">
        <w:rPr>
          <w:rFonts w:ascii="Arial" w:hAnsi="Arial" w:cs="Arial"/>
          <w:sz w:val="22"/>
          <w:szCs w:val="22"/>
        </w:rPr>
        <w:t xml:space="preserve">conditions or short- term crisis </w:t>
      </w:r>
      <w:r w:rsidR="00D664BB" w:rsidRPr="00707C84">
        <w:rPr>
          <w:rFonts w:ascii="Arial" w:hAnsi="Arial" w:cs="Arial"/>
          <w:sz w:val="22"/>
          <w:szCs w:val="22"/>
        </w:rPr>
        <w:t xml:space="preserve">management (NICE, 2023). Relying </w:t>
      </w:r>
      <w:r w:rsidR="00E771CA" w:rsidRPr="00707C84">
        <w:rPr>
          <w:rFonts w:ascii="Arial" w:hAnsi="Arial" w:cs="Arial"/>
          <w:sz w:val="22"/>
          <w:szCs w:val="22"/>
        </w:rPr>
        <w:t>on medication</w:t>
      </w:r>
      <w:r w:rsidR="00504685" w:rsidRPr="00707C84">
        <w:rPr>
          <w:rFonts w:ascii="Arial" w:hAnsi="Arial" w:cs="Arial"/>
          <w:sz w:val="22"/>
          <w:szCs w:val="22"/>
        </w:rPr>
        <w:t xml:space="preserve"> risks framing distress as biological </w:t>
      </w:r>
      <w:r w:rsidR="001F4E55" w:rsidRPr="00707C84">
        <w:rPr>
          <w:rFonts w:ascii="Arial" w:hAnsi="Arial" w:cs="Arial"/>
          <w:sz w:val="22"/>
          <w:szCs w:val="22"/>
        </w:rPr>
        <w:t xml:space="preserve">dysfunction, </w:t>
      </w:r>
      <w:r w:rsidR="004963BC" w:rsidRPr="00707C84">
        <w:rPr>
          <w:rFonts w:ascii="Arial" w:hAnsi="Arial" w:cs="Arial"/>
          <w:sz w:val="22"/>
          <w:szCs w:val="22"/>
        </w:rPr>
        <w:t xml:space="preserve">obscuring trauma, social </w:t>
      </w:r>
      <w:r w:rsidR="000B6ADC" w:rsidRPr="00707C84">
        <w:rPr>
          <w:rFonts w:ascii="Arial" w:hAnsi="Arial" w:cs="Arial"/>
          <w:sz w:val="22"/>
          <w:szCs w:val="22"/>
        </w:rPr>
        <w:t xml:space="preserve">context and </w:t>
      </w:r>
      <w:r w:rsidR="00344CDC" w:rsidRPr="00707C84">
        <w:rPr>
          <w:rFonts w:ascii="Arial" w:hAnsi="Arial" w:cs="Arial"/>
          <w:sz w:val="22"/>
          <w:szCs w:val="22"/>
        </w:rPr>
        <w:t>developmental need, and neglec</w:t>
      </w:r>
      <w:r w:rsidR="004169AF" w:rsidRPr="00707C84">
        <w:rPr>
          <w:rFonts w:ascii="Arial" w:hAnsi="Arial" w:cs="Arial"/>
          <w:sz w:val="22"/>
          <w:szCs w:val="22"/>
        </w:rPr>
        <w:t>ting the relat</w:t>
      </w:r>
      <w:r w:rsidR="00A8030D" w:rsidRPr="00707C84">
        <w:rPr>
          <w:rFonts w:ascii="Arial" w:hAnsi="Arial" w:cs="Arial"/>
          <w:sz w:val="22"/>
          <w:szCs w:val="22"/>
        </w:rPr>
        <w:t>ional work essential to recovery</w:t>
      </w:r>
      <w:r w:rsidR="000E08A7" w:rsidRPr="00707C84">
        <w:rPr>
          <w:rFonts w:ascii="Arial" w:hAnsi="Arial" w:cs="Arial"/>
          <w:sz w:val="22"/>
          <w:szCs w:val="22"/>
        </w:rPr>
        <w:t>.</w:t>
      </w:r>
      <w:r w:rsidR="008E15E4" w:rsidRPr="00707C84">
        <w:rPr>
          <w:rFonts w:ascii="Arial" w:hAnsi="Arial" w:cs="Arial"/>
          <w:sz w:val="22"/>
          <w:szCs w:val="22"/>
        </w:rPr>
        <w:t xml:space="preserve"> Therefore</w:t>
      </w:r>
      <w:r w:rsidR="007E62FB" w:rsidRPr="00707C84">
        <w:rPr>
          <w:rFonts w:ascii="Arial" w:hAnsi="Arial" w:cs="Arial"/>
          <w:sz w:val="22"/>
          <w:szCs w:val="22"/>
        </w:rPr>
        <w:t xml:space="preserve">, clinical </w:t>
      </w:r>
      <w:r w:rsidR="00640692" w:rsidRPr="00707C84">
        <w:rPr>
          <w:rFonts w:ascii="Arial" w:hAnsi="Arial" w:cs="Arial"/>
          <w:sz w:val="22"/>
          <w:szCs w:val="22"/>
        </w:rPr>
        <w:t xml:space="preserve">priority should </w:t>
      </w:r>
      <w:r w:rsidR="00A95B31" w:rsidRPr="00707C84">
        <w:rPr>
          <w:rFonts w:ascii="Arial" w:hAnsi="Arial" w:cs="Arial"/>
          <w:sz w:val="22"/>
          <w:szCs w:val="22"/>
        </w:rPr>
        <w:t xml:space="preserve">rest with </w:t>
      </w:r>
      <w:r w:rsidR="00707F4D" w:rsidRPr="00707C84">
        <w:rPr>
          <w:rFonts w:ascii="Arial" w:hAnsi="Arial" w:cs="Arial"/>
          <w:sz w:val="22"/>
          <w:szCs w:val="22"/>
        </w:rPr>
        <w:t xml:space="preserve">psychological </w:t>
      </w:r>
      <w:r w:rsidR="00224AEE" w:rsidRPr="00707C84">
        <w:rPr>
          <w:rFonts w:ascii="Arial" w:hAnsi="Arial" w:cs="Arial"/>
          <w:sz w:val="22"/>
          <w:szCs w:val="22"/>
        </w:rPr>
        <w:t xml:space="preserve">and psychosocial </w:t>
      </w:r>
      <w:r w:rsidR="004E3728" w:rsidRPr="00707C84">
        <w:rPr>
          <w:rFonts w:ascii="Arial" w:hAnsi="Arial" w:cs="Arial"/>
          <w:sz w:val="22"/>
          <w:szCs w:val="22"/>
        </w:rPr>
        <w:t xml:space="preserve">approaches </w:t>
      </w:r>
      <w:r w:rsidR="009604B0" w:rsidRPr="00707C84">
        <w:rPr>
          <w:rFonts w:ascii="Arial" w:hAnsi="Arial" w:cs="Arial"/>
          <w:sz w:val="22"/>
          <w:szCs w:val="22"/>
        </w:rPr>
        <w:t xml:space="preserve">that empower sustained change, </w:t>
      </w:r>
      <w:bookmarkStart w:id="13" w:name="_Int_7KTMh5mo"/>
      <w:r w:rsidR="009604B0" w:rsidRPr="00707C84">
        <w:rPr>
          <w:rFonts w:ascii="Arial" w:hAnsi="Arial" w:cs="Arial"/>
          <w:sz w:val="22"/>
          <w:szCs w:val="22"/>
        </w:rPr>
        <w:t>whereas</w:t>
      </w:r>
      <w:bookmarkEnd w:id="13"/>
      <w:r w:rsidR="009604B0" w:rsidRPr="00707C84">
        <w:rPr>
          <w:rFonts w:ascii="Arial" w:hAnsi="Arial" w:cs="Arial"/>
          <w:sz w:val="22"/>
          <w:szCs w:val="22"/>
        </w:rPr>
        <w:t xml:space="preserve"> </w:t>
      </w:r>
      <w:r w:rsidR="00904CF2" w:rsidRPr="00707C84">
        <w:rPr>
          <w:rFonts w:ascii="Arial" w:hAnsi="Arial" w:cs="Arial"/>
          <w:sz w:val="22"/>
          <w:szCs w:val="22"/>
        </w:rPr>
        <w:t>med</w:t>
      </w:r>
      <w:r w:rsidR="00FA03DA" w:rsidRPr="00707C84">
        <w:rPr>
          <w:rFonts w:ascii="Arial" w:hAnsi="Arial" w:cs="Arial"/>
          <w:sz w:val="22"/>
          <w:szCs w:val="22"/>
        </w:rPr>
        <w:t>ication plays a limited, adjunct role – never a primary solution — reflecting</w:t>
      </w:r>
      <w:r w:rsidR="00F174DC" w:rsidRPr="00707C84">
        <w:rPr>
          <w:rFonts w:ascii="Arial" w:hAnsi="Arial" w:cs="Arial"/>
          <w:sz w:val="22"/>
          <w:szCs w:val="22"/>
        </w:rPr>
        <w:t xml:space="preserve"> ICD-11’s recognition that per</w:t>
      </w:r>
      <w:r w:rsidR="00DA07D8" w:rsidRPr="00707C84">
        <w:rPr>
          <w:rFonts w:ascii="Arial" w:hAnsi="Arial" w:cs="Arial"/>
          <w:sz w:val="22"/>
          <w:szCs w:val="22"/>
        </w:rPr>
        <w:t xml:space="preserve">sonality </w:t>
      </w:r>
      <w:r w:rsidR="00B364B2" w:rsidRPr="00707C84">
        <w:rPr>
          <w:rFonts w:ascii="Arial" w:hAnsi="Arial" w:cs="Arial"/>
          <w:sz w:val="22"/>
          <w:szCs w:val="22"/>
        </w:rPr>
        <w:t>diffi</w:t>
      </w:r>
      <w:r w:rsidR="00EB247C" w:rsidRPr="00707C84">
        <w:rPr>
          <w:rFonts w:ascii="Arial" w:hAnsi="Arial" w:cs="Arial"/>
          <w:sz w:val="22"/>
          <w:szCs w:val="22"/>
        </w:rPr>
        <w:t xml:space="preserve">culties are fundamentally relational and contextual, not purely </w:t>
      </w:r>
      <w:r w:rsidR="00A0369A" w:rsidRPr="00707C84">
        <w:rPr>
          <w:rFonts w:ascii="Arial" w:hAnsi="Arial" w:cs="Arial"/>
          <w:sz w:val="22"/>
          <w:szCs w:val="22"/>
        </w:rPr>
        <w:t xml:space="preserve">biological (WHO, 2024). </w:t>
      </w:r>
    </w:p>
    <w:p w14:paraId="479047A6" w14:textId="6916F6A9" w:rsidR="00661514" w:rsidRPr="00707C84" w:rsidRDefault="00757074" w:rsidP="00007EE7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14" w:name="_Toc237608056"/>
      <w:r w:rsidRPr="00707C84">
        <w:rPr>
          <w:rFonts w:ascii="Arial" w:hAnsi="Arial" w:cs="Arial"/>
          <w:sz w:val="22"/>
          <w:szCs w:val="22"/>
        </w:rPr>
        <w:t>C</w:t>
      </w:r>
      <w:r w:rsidR="000B0888" w:rsidRPr="00707C84">
        <w:rPr>
          <w:rFonts w:ascii="Arial" w:hAnsi="Arial" w:cs="Arial"/>
          <w:sz w:val="22"/>
          <w:szCs w:val="22"/>
        </w:rPr>
        <w:t xml:space="preserve">ritical </w:t>
      </w:r>
      <w:r w:rsidR="00852A42" w:rsidRPr="00707C84">
        <w:rPr>
          <w:rFonts w:ascii="Arial" w:hAnsi="Arial" w:cs="Arial"/>
          <w:sz w:val="22"/>
          <w:szCs w:val="22"/>
        </w:rPr>
        <w:t>Debate</w:t>
      </w:r>
      <w:r w:rsidR="008977C0" w:rsidRPr="00707C84">
        <w:rPr>
          <w:rFonts w:ascii="Arial" w:hAnsi="Arial" w:cs="Arial"/>
          <w:sz w:val="22"/>
          <w:szCs w:val="22"/>
        </w:rPr>
        <w:t>: I</w:t>
      </w:r>
      <w:r w:rsidR="00513CF1" w:rsidRPr="00707C84">
        <w:rPr>
          <w:rFonts w:ascii="Arial" w:hAnsi="Arial" w:cs="Arial"/>
          <w:sz w:val="22"/>
          <w:szCs w:val="22"/>
        </w:rPr>
        <w:t xml:space="preserve">s </w:t>
      </w:r>
      <w:r w:rsidR="006360EC" w:rsidRPr="00707C84">
        <w:rPr>
          <w:rFonts w:ascii="Arial" w:hAnsi="Arial" w:cs="Arial"/>
          <w:sz w:val="22"/>
          <w:szCs w:val="22"/>
        </w:rPr>
        <w:t>th</w:t>
      </w:r>
      <w:r w:rsidR="00E35D08" w:rsidRPr="00707C84">
        <w:rPr>
          <w:rFonts w:ascii="Arial" w:hAnsi="Arial" w:cs="Arial"/>
          <w:sz w:val="22"/>
          <w:szCs w:val="22"/>
        </w:rPr>
        <w:t>e ICD</w:t>
      </w:r>
      <w:r w:rsidR="008648D3" w:rsidRPr="00707C84">
        <w:rPr>
          <w:rFonts w:ascii="Arial" w:hAnsi="Arial" w:cs="Arial"/>
          <w:sz w:val="22"/>
          <w:szCs w:val="22"/>
        </w:rPr>
        <w:t>- 11</w:t>
      </w:r>
      <w:r w:rsidR="00D20F64" w:rsidRPr="00707C84">
        <w:rPr>
          <w:rFonts w:ascii="Arial" w:hAnsi="Arial" w:cs="Arial"/>
          <w:sz w:val="22"/>
          <w:szCs w:val="22"/>
        </w:rPr>
        <w:t xml:space="preserve"> Model </w:t>
      </w:r>
      <w:r w:rsidR="001D020F" w:rsidRPr="00707C84">
        <w:rPr>
          <w:rFonts w:ascii="Arial" w:hAnsi="Arial" w:cs="Arial"/>
          <w:sz w:val="22"/>
          <w:szCs w:val="22"/>
        </w:rPr>
        <w:t>Better?</w:t>
      </w:r>
      <w:bookmarkEnd w:id="14"/>
    </w:p>
    <w:p w14:paraId="62ECFFEC" w14:textId="635BB46F" w:rsidR="00A12025" w:rsidRDefault="00F32C65" w:rsidP="00007EE7">
      <w:pPr>
        <w:spacing w:line="360" w:lineRule="auto"/>
        <w:rPr>
          <w:rFonts w:ascii="Arial" w:hAnsi="Arial" w:cs="Arial"/>
          <w:sz w:val="22"/>
          <w:szCs w:val="22"/>
        </w:rPr>
      </w:pPr>
      <w:r w:rsidRPr="00A079A0">
        <w:rPr>
          <w:rFonts w:ascii="Arial" w:hAnsi="Arial" w:cs="Arial"/>
          <w:sz w:val="22"/>
          <w:szCs w:val="22"/>
        </w:rPr>
        <w:t>A</w:t>
      </w:r>
      <w:r w:rsidR="00BB020F" w:rsidRPr="00A079A0">
        <w:rPr>
          <w:rFonts w:ascii="Arial" w:hAnsi="Arial" w:cs="Arial"/>
          <w:sz w:val="22"/>
          <w:szCs w:val="22"/>
        </w:rPr>
        <w:t xml:space="preserve"> defini</w:t>
      </w:r>
      <w:r w:rsidR="0023689A" w:rsidRPr="00A079A0">
        <w:rPr>
          <w:rFonts w:ascii="Arial" w:hAnsi="Arial" w:cs="Arial"/>
          <w:sz w:val="22"/>
          <w:szCs w:val="22"/>
        </w:rPr>
        <w:t>ng conce</w:t>
      </w:r>
      <w:r w:rsidR="00B66A1D" w:rsidRPr="00A079A0">
        <w:rPr>
          <w:rFonts w:ascii="Arial" w:hAnsi="Arial" w:cs="Arial"/>
          <w:sz w:val="22"/>
          <w:szCs w:val="22"/>
        </w:rPr>
        <w:t xml:space="preserve">rn is </w:t>
      </w:r>
      <w:r w:rsidR="00D146AC">
        <w:rPr>
          <w:rFonts w:ascii="Arial" w:hAnsi="Arial" w:cs="Arial"/>
          <w:sz w:val="22"/>
          <w:szCs w:val="22"/>
        </w:rPr>
        <w:t>wheth</w:t>
      </w:r>
      <w:r w:rsidR="00FF1084">
        <w:rPr>
          <w:rFonts w:ascii="Arial" w:hAnsi="Arial" w:cs="Arial"/>
          <w:sz w:val="22"/>
          <w:szCs w:val="22"/>
        </w:rPr>
        <w:t xml:space="preserve">er the </w:t>
      </w:r>
      <w:r w:rsidR="004762D4">
        <w:rPr>
          <w:rFonts w:ascii="Arial" w:hAnsi="Arial" w:cs="Arial"/>
          <w:sz w:val="22"/>
          <w:szCs w:val="22"/>
        </w:rPr>
        <w:t xml:space="preserve">label </w:t>
      </w:r>
      <w:r w:rsidR="001B5787">
        <w:rPr>
          <w:rFonts w:ascii="Arial" w:hAnsi="Arial" w:cs="Arial"/>
          <w:sz w:val="22"/>
          <w:szCs w:val="22"/>
        </w:rPr>
        <w:t>“</w:t>
      </w:r>
      <w:r w:rsidR="00643A37">
        <w:rPr>
          <w:rFonts w:ascii="Arial" w:hAnsi="Arial" w:cs="Arial"/>
          <w:sz w:val="22"/>
          <w:szCs w:val="22"/>
        </w:rPr>
        <w:t>perso</w:t>
      </w:r>
      <w:r w:rsidR="002A6B82">
        <w:rPr>
          <w:rFonts w:ascii="Arial" w:hAnsi="Arial" w:cs="Arial"/>
          <w:sz w:val="22"/>
          <w:szCs w:val="22"/>
        </w:rPr>
        <w:t>nality</w:t>
      </w:r>
      <w:r w:rsidR="00A91194">
        <w:rPr>
          <w:rFonts w:ascii="Arial" w:hAnsi="Arial" w:cs="Arial"/>
          <w:sz w:val="22"/>
          <w:szCs w:val="22"/>
        </w:rPr>
        <w:t xml:space="preserve"> disorder</w:t>
      </w:r>
      <w:r w:rsidR="00B32F0A">
        <w:rPr>
          <w:rFonts w:ascii="Arial" w:hAnsi="Arial" w:cs="Arial"/>
          <w:sz w:val="22"/>
          <w:szCs w:val="22"/>
        </w:rPr>
        <w:t xml:space="preserve">” </w:t>
      </w:r>
      <w:r w:rsidR="006D066C">
        <w:rPr>
          <w:rFonts w:ascii="Arial" w:hAnsi="Arial" w:cs="Arial"/>
          <w:sz w:val="22"/>
          <w:szCs w:val="22"/>
        </w:rPr>
        <w:t>inhe</w:t>
      </w:r>
      <w:r w:rsidR="002B44B0">
        <w:rPr>
          <w:rFonts w:ascii="Arial" w:hAnsi="Arial" w:cs="Arial"/>
          <w:sz w:val="22"/>
          <w:szCs w:val="22"/>
        </w:rPr>
        <w:t>rentl</w:t>
      </w:r>
      <w:r w:rsidR="00196CED">
        <w:rPr>
          <w:rFonts w:ascii="Arial" w:hAnsi="Arial" w:cs="Arial"/>
          <w:sz w:val="22"/>
          <w:szCs w:val="22"/>
        </w:rPr>
        <w:t xml:space="preserve">y </w:t>
      </w:r>
      <w:r w:rsidR="00DC583B">
        <w:rPr>
          <w:rFonts w:ascii="Arial" w:hAnsi="Arial" w:cs="Arial"/>
          <w:sz w:val="22"/>
          <w:szCs w:val="22"/>
        </w:rPr>
        <w:t>s</w:t>
      </w:r>
      <w:r w:rsidR="00F97E50">
        <w:rPr>
          <w:rFonts w:ascii="Arial" w:hAnsi="Arial" w:cs="Arial"/>
          <w:sz w:val="22"/>
          <w:szCs w:val="22"/>
        </w:rPr>
        <w:t>ti</w:t>
      </w:r>
      <w:r w:rsidR="00DC583B">
        <w:rPr>
          <w:rFonts w:ascii="Arial" w:hAnsi="Arial" w:cs="Arial"/>
          <w:sz w:val="22"/>
          <w:szCs w:val="22"/>
        </w:rPr>
        <w:t>g</w:t>
      </w:r>
      <w:r w:rsidR="009F398F">
        <w:rPr>
          <w:rFonts w:ascii="Arial" w:hAnsi="Arial" w:cs="Arial"/>
          <w:sz w:val="22"/>
          <w:szCs w:val="22"/>
        </w:rPr>
        <w:t>matises</w:t>
      </w:r>
      <w:r w:rsidR="00EE3782">
        <w:rPr>
          <w:rFonts w:ascii="Arial" w:hAnsi="Arial" w:cs="Arial"/>
          <w:sz w:val="22"/>
          <w:szCs w:val="22"/>
        </w:rPr>
        <w:t xml:space="preserve"> </w:t>
      </w:r>
      <w:r w:rsidR="00AF50E5">
        <w:rPr>
          <w:rFonts w:ascii="Arial" w:hAnsi="Arial" w:cs="Arial"/>
          <w:sz w:val="22"/>
          <w:szCs w:val="22"/>
        </w:rPr>
        <w:t>b</w:t>
      </w:r>
      <w:r w:rsidR="00A07CE8">
        <w:rPr>
          <w:rFonts w:ascii="Arial" w:hAnsi="Arial" w:cs="Arial"/>
          <w:sz w:val="22"/>
          <w:szCs w:val="22"/>
        </w:rPr>
        <w:t>y implyin</w:t>
      </w:r>
      <w:r w:rsidR="00622DA2">
        <w:rPr>
          <w:rFonts w:ascii="Arial" w:hAnsi="Arial" w:cs="Arial"/>
          <w:sz w:val="22"/>
          <w:szCs w:val="22"/>
        </w:rPr>
        <w:t>g</w:t>
      </w:r>
      <w:r w:rsidR="00CD7C3B">
        <w:rPr>
          <w:rFonts w:ascii="Arial" w:hAnsi="Arial" w:cs="Arial"/>
          <w:sz w:val="22"/>
          <w:szCs w:val="22"/>
        </w:rPr>
        <w:t xml:space="preserve"> the </w:t>
      </w:r>
      <w:r w:rsidR="00800E66">
        <w:rPr>
          <w:rFonts w:ascii="Arial" w:hAnsi="Arial" w:cs="Arial"/>
          <w:sz w:val="22"/>
          <w:szCs w:val="22"/>
        </w:rPr>
        <w:t>in</w:t>
      </w:r>
      <w:r w:rsidR="0004382F">
        <w:rPr>
          <w:rFonts w:ascii="Arial" w:hAnsi="Arial" w:cs="Arial"/>
          <w:sz w:val="22"/>
          <w:szCs w:val="22"/>
        </w:rPr>
        <w:t>dividual</w:t>
      </w:r>
      <w:r w:rsidR="000B4124">
        <w:rPr>
          <w:rFonts w:ascii="Arial" w:hAnsi="Arial" w:cs="Arial"/>
          <w:sz w:val="22"/>
          <w:szCs w:val="22"/>
        </w:rPr>
        <w:t xml:space="preserve">’s </w:t>
      </w:r>
      <w:r w:rsidR="00CC065B">
        <w:rPr>
          <w:rFonts w:ascii="Arial" w:hAnsi="Arial" w:cs="Arial"/>
          <w:sz w:val="22"/>
          <w:szCs w:val="22"/>
        </w:rPr>
        <w:t>per</w:t>
      </w:r>
      <w:r w:rsidR="0018241D">
        <w:rPr>
          <w:rFonts w:ascii="Arial" w:hAnsi="Arial" w:cs="Arial"/>
          <w:sz w:val="22"/>
          <w:szCs w:val="22"/>
        </w:rPr>
        <w:t>sonal</w:t>
      </w:r>
      <w:r w:rsidR="00151CAB">
        <w:rPr>
          <w:rFonts w:ascii="Arial" w:hAnsi="Arial" w:cs="Arial"/>
          <w:sz w:val="22"/>
          <w:szCs w:val="22"/>
        </w:rPr>
        <w:t>ity i</w:t>
      </w:r>
      <w:r w:rsidR="004E363B">
        <w:rPr>
          <w:rFonts w:ascii="Arial" w:hAnsi="Arial" w:cs="Arial"/>
          <w:sz w:val="22"/>
          <w:szCs w:val="22"/>
        </w:rPr>
        <w:t xml:space="preserve">tself </w:t>
      </w:r>
      <w:r w:rsidR="008E6FE3">
        <w:rPr>
          <w:rFonts w:ascii="Arial" w:hAnsi="Arial" w:cs="Arial"/>
          <w:sz w:val="22"/>
          <w:szCs w:val="22"/>
        </w:rPr>
        <w:t xml:space="preserve">is </w:t>
      </w:r>
      <w:r w:rsidR="00673A47">
        <w:rPr>
          <w:rFonts w:ascii="Arial" w:hAnsi="Arial" w:cs="Arial"/>
          <w:sz w:val="22"/>
          <w:szCs w:val="22"/>
        </w:rPr>
        <w:t>defect</w:t>
      </w:r>
      <w:r w:rsidR="001D020F">
        <w:rPr>
          <w:rFonts w:ascii="Arial" w:hAnsi="Arial" w:cs="Arial"/>
          <w:sz w:val="22"/>
          <w:szCs w:val="22"/>
        </w:rPr>
        <w:t>ive.</w:t>
      </w:r>
      <w:r w:rsidR="001E13F5">
        <w:rPr>
          <w:rFonts w:ascii="Arial" w:hAnsi="Arial" w:cs="Arial"/>
          <w:sz w:val="22"/>
          <w:szCs w:val="22"/>
        </w:rPr>
        <w:t xml:space="preserve"> </w:t>
      </w:r>
      <w:r w:rsidR="00BE7C33">
        <w:rPr>
          <w:rFonts w:ascii="Arial" w:hAnsi="Arial" w:cs="Arial"/>
          <w:sz w:val="22"/>
          <w:szCs w:val="22"/>
        </w:rPr>
        <w:t xml:space="preserve">UK </w:t>
      </w:r>
      <w:r w:rsidR="00063E0E">
        <w:rPr>
          <w:rFonts w:ascii="Arial" w:hAnsi="Arial" w:cs="Arial"/>
          <w:sz w:val="22"/>
          <w:szCs w:val="22"/>
        </w:rPr>
        <w:t>e</w:t>
      </w:r>
      <w:r w:rsidR="00E10F2F">
        <w:rPr>
          <w:rFonts w:ascii="Arial" w:hAnsi="Arial" w:cs="Arial"/>
          <w:sz w:val="22"/>
          <w:szCs w:val="22"/>
        </w:rPr>
        <w:t xml:space="preserve">vidence </w:t>
      </w:r>
      <w:r w:rsidR="00D52666">
        <w:rPr>
          <w:rFonts w:ascii="Arial" w:hAnsi="Arial" w:cs="Arial"/>
          <w:sz w:val="22"/>
          <w:szCs w:val="22"/>
        </w:rPr>
        <w:t xml:space="preserve">confirms </w:t>
      </w:r>
      <w:r w:rsidR="001A232D">
        <w:rPr>
          <w:rFonts w:ascii="Arial" w:hAnsi="Arial" w:cs="Arial"/>
          <w:sz w:val="22"/>
          <w:szCs w:val="22"/>
        </w:rPr>
        <w:t>this lab</w:t>
      </w:r>
      <w:r w:rsidR="000C309D">
        <w:rPr>
          <w:rFonts w:ascii="Arial" w:hAnsi="Arial" w:cs="Arial"/>
          <w:sz w:val="22"/>
          <w:szCs w:val="22"/>
        </w:rPr>
        <w:t xml:space="preserve">el carries </w:t>
      </w:r>
      <w:r w:rsidR="00F55EBD">
        <w:rPr>
          <w:rFonts w:ascii="Arial" w:hAnsi="Arial" w:cs="Arial"/>
          <w:sz w:val="22"/>
          <w:szCs w:val="22"/>
        </w:rPr>
        <w:t>particu</w:t>
      </w:r>
      <w:r w:rsidR="00F5609D">
        <w:rPr>
          <w:rFonts w:ascii="Arial" w:hAnsi="Arial" w:cs="Arial"/>
          <w:sz w:val="22"/>
          <w:szCs w:val="22"/>
        </w:rPr>
        <w:t xml:space="preserve">larly </w:t>
      </w:r>
      <w:r w:rsidR="006F53C0">
        <w:rPr>
          <w:rFonts w:ascii="Arial" w:hAnsi="Arial" w:cs="Arial"/>
          <w:sz w:val="22"/>
          <w:szCs w:val="22"/>
        </w:rPr>
        <w:t xml:space="preserve">damaging </w:t>
      </w:r>
      <w:r w:rsidR="00A26CFD">
        <w:rPr>
          <w:rFonts w:ascii="Arial" w:hAnsi="Arial" w:cs="Arial"/>
          <w:sz w:val="22"/>
          <w:szCs w:val="22"/>
        </w:rPr>
        <w:t>co</w:t>
      </w:r>
      <w:r w:rsidR="006609F0">
        <w:rPr>
          <w:rFonts w:ascii="Arial" w:hAnsi="Arial" w:cs="Arial"/>
          <w:sz w:val="22"/>
          <w:szCs w:val="22"/>
        </w:rPr>
        <w:t>nnotations</w:t>
      </w:r>
      <w:r w:rsidR="006E1271">
        <w:rPr>
          <w:rFonts w:ascii="Arial" w:hAnsi="Arial" w:cs="Arial"/>
          <w:sz w:val="22"/>
          <w:szCs w:val="22"/>
        </w:rPr>
        <w:t xml:space="preserve">; </w:t>
      </w:r>
      <w:r w:rsidR="004166C9">
        <w:rPr>
          <w:rFonts w:ascii="Arial" w:hAnsi="Arial" w:cs="Arial"/>
          <w:sz w:val="22"/>
          <w:szCs w:val="22"/>
        </w:rPr>
        <w:t xml:space="preserve">clinicians </w:t>
      </w:r>
      <w:r w:rsidR="00E0371E">
        <w:rPr>
          <w:rFonts w:ascii="Arial" w:hAnsi="Arial" w:cs="Arial"/>
          <w:sz w:val="22"/>
          <w:szCs w:val="22"/>
        </w:rPr>
        <w:t>often</w:t>
      </w:r>
      <w:r w:rsidR="005B62F4">
        <w:rPr>
          <w:rFonts w:ascii="Arial" w:hAnsi="Arial" w:cs="Arial"/>
          <w:sz w:val="22"/>
          <w:szCs w:val="22"/>
        </w:rPr>
        <w:t xml:space="preserve"> hold </w:t>
      </w:r>
      <w:r w:rsidR="004944EA">
        <w:rPr>
          <w:rFonts w:ascii="Arial" w:hAnsi="Arial" w:cs="Arial"/>
          <w:sz w:val="22"/>
          <w:szCs w:val="22"/>
        </w:rPr>
        <w:t>pessi</w:t>
      </w:r>
      <w:r w:rsidR="00AE0B1E">
        <w:rPr>
          <w:rFonts w:ascii="Arial" w:hAnsi="Arial" w:cs="Arial"/>
          <w:sz w:val="22"/>
          <w:szCs w:val="22"/>
        </w:rPr>
        <w:t xml:space="preserve">mistic </w:t>
      </w:r>
      <w:r w:rsidR="00407DD8">
        <w:rPr>
          <w:rFonts w:ascii="Arial" w:hAnsi="Arial" w:cs="Arial"/>
          <w:sz w:val="22"/>
          <w:szCs w:val="22"/>
        </w:rPr>
        <w:t>views</w:t>
      </w:r>
      <w:r w:rsidR="00FC54CC">
        <w:rPr>
          <w:rFonts w:ascii="Arial" w:hAnsi="Arial" w:cs="Arial"/>
          <w:sz w:val="22"/>
          <w:szCs w:val="22"/>
        </w:rPr>
        <w:t xml:space="preserve">, and </w:t>
      </w:r>
      <w:r w:rsidR="00CD09EB">
        <w:rPr>
          <w:rFonts w:ascii="Arial" w:hAnsi="Arial" w:cs="Arial"/>
          <w:sz w:val="22"/>
          <w:szCs w:val="22"/>
        </w:rPr>
        <w:t>service</w:t>
      </w:r>
      <w:r w:rsidR="00A93D41">
        <w:rPr>
          <w:rFonts w:ascii="Arial" w:hAnsi="Arial" w:cs="Arial"/>
          <w:sz w:val="22"/>
          <w:szCs w:val="22"/>
        </w:rPr>
        <w:t xml:space="preserve"> users </w:t>
      </w:r>
      <w:r w:rsidR="004C410D">
        <w:rPr>
          <w:rFonts w:ascii="Arial" w:hAnsi="Arial" w:cs="Arial"/>
          <w:sz w:val="22"/>
          <w:szCs w:val="22"/>
        </w:rPr>
        <w:t xml:space="preserve">report </w:t>
      </w:r>
      <w:r w:rsidR="00DE6D69">
        <w:rPr>
          <w:rFonts w:ascii="Arial" w:hAnsi="Arial" w:cs="Arial"/>
          <w:sz w:val="22"/>
          <w:szCs w:val="22"/>
        </w:rPr>
        <w:t>fe</w:t>
      </w:r>
      <w:r w:rsidR="006A071C">
        <w:rPr>
          <w:rFonts w:ascii="Arial" w:hAnsi="Arial" w:cs="Arial"/>
          <w:sz w:val="22"/>
          <w:szCs w:val="22"/>
        </w:rPr>
        <w:t>eling</w:t>
      </w:r>
      <w:r w:rsidR="00F44A75">
        <w:rPr>
          <w:rFonts w:ascii="Arial" w:hAnsi="Arial" w:cs="Arial"/>
          <w:sz w:val="22"/>
          <w:szCs w:val="22"/>
        </w:rPr>
        <w:t xml:space="preserve"> </w:t>
      </w:r>
      <w:r w:rsidR="002D759B">
        <w:rPr>
          <w:rFonts w:ascii="Arial" w:hAnsi="Arial" w:cs="Arial"/>
          <w:sz w:val="22"/>
          <w:szCs w:val="22"/>
        </w:rPr>
        <w:t>defined</w:t>
      </w:r>
      <w:r w:rsidR="009B7BCA">
        <w:rPr>
          <w:rFonts w:ascii="Arial" w:hAnsi="Arial" w:cs="Arial"/>
          <w:sz w:val="22"/>
          <w:szCs w:val="22"/>
        </w:rPr>
        <w:t xml:space="preserve"> by pathology </w:t>
      </w:r>
      <w:r w:rsidR="002004FD">
        <w:rPr>
          <w:rFonts w:ascii="Arial" w:hAnsi="Arial" w:cs="Arial"/>
          <w:sz w:val="22"/>
          <w:szCs w:val="22"/>
        </w:rPr>
        <w:t xml:space="preserve">rather </w:t>
      </w:r>
      <w:r w:rsidR="00551BCF">
        <w:rPr>
          <w:rFonts w:ascii="Arial" w:hAnsi="Arial" w:cs="Arial"/>
          <w:sz w:val="22"/>
          <w:szCs w:val="22"/>
        </w:rPr>
        <w:t>than unders</w:t>
      </w:r>
      <w:r w:rsidR="0048363B">
        <w:rPr>
          <w:rFonts w:ascii="Arial" w:hAnsi="Arial" w:cs="Arial"/>
          <w:sz w:val="22"/>
          <w:szCs w:val="22"/>
        </w:rPr>
        <w:t>tood as p</w:t>
      </w:r>
      <w:r w:rsidR="003E57B5">
        <w:rPr>
          <w:rFonts w:ascii="Arial" w:hAnsi="Arial" w:cs="Arial"/>
          <w:sz w:val="22"/>
          <w:szCs w:val="22"/>
        </w:rPr>
        <w:t>eople</w:t>
      </w:r>
      <w:r w:rsidR="00B26710">
        <w:rPr>
          <w:rFonts w:ascii="Arial" w:hAnsi="Arial" w:cs="Arial"/>
          <w:sz w:val="22"/>
          <w:szCs w:val="22"/>
        </w:rPr>
        <w:t xml:space="preserve"> </w:t>
      </w:r>
      <w:r w:rsidR="00742143">
        <w:rPr>
          <w:rFonts w:ascii="Arial" w:hAnsi="Arial" w:cs="Arial"/>
          <w:sz w:val="22"/>
          <w:szCs w:val="22"/>
        </w:rPr>
        <w:t xml:space="preserve">experiencing </w:t>
      </w:r>
      <w:r w:rsidR="00A8283F">
        <w:rPr>
          <w:rFonts w:ascii="Arial" w:hAnsi="Arial" w:cs="Arial"/>
          <w:sz w:val="22"/>
          <w:szCs w:val="22"/>
        </w:rPr>
        <w:t xml:space="preserve">distress </w:t>
      </w:r>
      <w:r w:rsidR="004A3F67">
        <w:rPr>
          <w:rFonts w:ascii="Arial" w:hAnsi="Arial" w:cs="Arial"/>
          <w:sz w:val="22"/>
          <w:szCs w:val="22"/>
        </w:rPr>
        <w:t>(E</w:t>
      </w:r>
      <w:r w:rsidR="003E6AB4">
        <w:rPr>
          <w:rFonts w:ascii="Arial" w:hAnsi="Arial" w:cs="Arial"/>
          <w:sz w:val="22"/>
          <w:szCs w:val="22"/>
        </w:rPr>
        <w:t>lli</w:t>
      </w:r>
      <w:r w:rsidR="00FF6430">
        <w:rPr>
          <w:rFonts w:ascii="Arial" w:hAnsi="Arial" w:cs="Arial"/>
          <w:sz w:val="22"/>
          <w:szCs w:val="22"/>
        </w:rPr>
        <w:t>ott</w:t>
      </w:r>
      <w:r w:rsidR="005D6C69">
        <w:rPr>
          <w:rFonts w:ascii="Arial" w:hAnsi="Arial" w:cs="Arial"/>
          <w:sz w:val="22"/>
          <w:szCs w:val="22"/>
        </w:rPr>
        <w:t>, 2023)</w:t>
      </w:r>
      <w:r w:rsidR="00012D39">
        <w:rPr>
          <w:rFonts w:ascii="Arial" w:hAnsi="Arial" w:cs="Arial"/>
          <w:sz w:val="22"/>
          <w:szCs w:val="22"/>
        </w:rPr>
        <w:t xml:space="preserve">. </w:t>
      </w:r>
      <w:r w:rsidR="00400BDF">
        <w:rPr>
          <w:rFonts w:ascii="Arial" w:hAnsi="Arial" w:cs="Arial"/>
          <w:sz w:val="22"/>
          <w:szCs w:val="22"/>
        </w:rPr>
        <w:t>Consequently</w:t>
      </w:r>
      <w:r w:rsidR="0025475E">
        <w:rPr>
          <w:rFonts w:ascii="Arial" w:hAnsi="Arial" w:cs="Arial"/>
          <w:sz w:val="22"/>
          <w:szCs w:val="22"/>
        </w:rPr>
        <w:t xml:space="preserve">, the term </w:t>
      </w:r>
      <w:r w:rsidR="005979A7">
        <w:rPr>
          <w:rFonts w:ascii="Arial" w:hAnsi="Arial" w:cs="Arial"/>
          <w:sz w:val="22"/>
          <w:szCs w:val="22"/>
        </w:rPr>
        <w:t>itse</w:t>
      </w:r>
      <w:r w:rsidR="003F58AE">
        <w:rPr>
          <w:rFonts w:ascii="Arial" w:hAnsi="Arial" w:cs="Arial"/>
          <w:sz w:val="22"/>
          <w:szCs w:val="22"/>
        </w:rPr>
        <w:t>lf ma</w:t>
      </w:r>
      <w:r w:rsidR="00F0349B">
        <w:rPr>
          <w:rFonts w:ascii="Arial" w:hAnsi="Arial" w:cs="Arial"/>
          <w:sz w:val="22"/>
          <w:szCs w:val="22"/>
        </w:rPr>
        <w:t xml:space="preserve">y become a </w:t>
      </w:r>
      <w:r w:rsidR="00361F42">
        <w:rPr>
          <w:rFonts w:ascii="Arial" w:hAnsi="Arial" w:cs="Arial"/>
          <w:sz w:val="22"/>
          <w:szCs w:val="22"/>
        </w:rPr>
        <w:t>barrier to co</w:t>
      </w:r>
      <w:r w:rsidR="000D543E">
        <w:rPr>
          <w:rFonts w:ascii="Arial" w:hAnsi="Arial" w:cs="Arial"/>
          <w:sz w:val="22"/>
          <w:szCs w:val="22"/>
        </w:rPr>
        <w:t>mpassiona</w:t>
      </w:r>
      <w:r w:rsidR="009F507A">
        <w:rPr>
          <w:rFonts w:ascii="Arial" w:hAnsi="Arial" w:cs="Arial"/>
          <w:sz w:val="22"/>
          <w:szCs w:val="22"/>
        </w:rPr>
        <w:t>te care and reco</w:t>
      </w:r>
      <w:r w:rsidR="00FF38BE">
        <w:rPr>
          <w:rFonts w:ascii="Arial" w:hAnsi="Arial" w:cs="Arial"/>
          <w:sz w:val="22"/>
          <w:szCs w:val="22"/>
        </w:rPr>
        <w:t>very.</w:t>
      </w:r>
    </w:p>
    <w:p w14:paraId="58DB7061" w14:textId="4A198E04" w:rsidR="00491D2E" w:rsidRDefault="009E1C74" w:rsidP="00007EE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ICD</w:t>
      </w:r>
      <w:r w:rsidR="006F282B">
        <w:rPr>
          <w:rFonts w:ascii="Arial" w:hAnsi="Arial" w:cs="Arial"/>
          <w:sz w:val="22"/>
          <w:szCs w:val="22"/>
        </w:rPr>
        <w:t xml:space="preserve">- 11’s </w:t>
      </w:r>
      <w:r w:rsidR="00EA3653">
        <w:rPr>
          <w:rFonts w:ascii="Arial" w:hAnsi="Arial" w:cs="Arial"/>
          <w:sz w:val="22"/>
          <w:szCs w:val="22"/>
        </w:rPr>
        <w:t>dimen</w:t>
      </w:r>
      <w:r w:rsidR="00927389">
        <w:rPr>
          <w:rFonts w:ascii="Arial" w:hAnsi="Arial" w:cs="Arial"/>
          <w:sz w:val="22"/>
          <w:szCs w:val="22"/>
        </w:rPr>
        <w:t>sional a</w:t>
      </w:r>
      <w:r w:rsidR="00032866">
        <w:rPr>
          <w:rFonts w:ascii="Arial" w:hAnsi="Arial" w:cs="Arial"/>
          <w:sz w:val="22"/>
          <w:szCs w:val="22"/>
        </w:rPr>
        <w:t>pproach direc</w:t>
      </w:r>
      <w:r w:rsidR="002D6DF7">
        <w:rPr>
          <w:rFonts w:ascii="Arial" w:hAnsi="Arial" w:cs="Arial"/>
          <w:sz w:val="22"/>
          <w:szCs w:val="22"/>
        </w:rPr>
        <w:t>tly ad</w:t>
      </w:r>
      <w:r w:rsidR="00C478A8">
        <w:rPr>
          <w:rFonts w:ascii="Arial" w:hAnsi="Arial" w:cs="Arial"/>
          <w:sz w:val="22"/>
          <w:szCs w:val="22"/>
        </w:rPr>
        <w:t xml:space="preserve">dresses </w:t>
      </w:r>
      <w:r w:rsidR="00DE49A3">
        <w:rPr>
          <w:rFonts w:ascii="Arial" w:hAnsi="Arial" w:cs="Arial"/>
          <w:sz w:val="22"/>
          <w:szCs w:val="22"/>
        </w:rPr>
        <w:t xml:space="preserve">this by </w:t>
      </w:r>
      <w:r w:rsidR="00176D49">
        <w:rPr>
          <w:rFonts w:ascii="Arial" w:hAnsi="Arial" w:cs="Arial"/>
          <w:sz w:val="22"/>
          <w:szCs w:val="22"/>
        </w:rPr>
        <w:t>f</w:t>
      </w:r>
      <w:r w:rsidR="002C597F">
        <w:rPr>
          <w:rFonts w:ascii="Arial" w:hAnsi="Arial" w:cs="Arial"/>
          <w:sz w:val="22"/>
          <w:szCs w:val="22"/>
        </w:rPr>
        <w:t>raming d</w:t>
      </w:r>
      <w:r w:rsidR="007A5C7F">
        <w:rPr>
          <w:rFonts w:ascii="Arial" w:hAnsi="Arial" w:cs="Arial"/>
          <w:sz w:val="22"/>
          <w:szCs w:val="22"/>
        </w:rPr>
        <w:t>ifficulties al</w:t>
      </w:r>
      <w:r w:rsidR="00CF312B">
        <w:rPr>
          <w:rFonts w:ascii="Arial" w:hAnsi="Arial" w:cs="Arial"/>
          <w:sz w:val="22"/>
          <w:szCs w:val="22"/>
        </w:rPr>
        <w:t>ong a spe</w:t>
      </w:r>
      <w:r w:rsidR="00463F50">
        <w:rPr>
          <w:rFonts w:ascii="Arial" w:hAnsi="Arial" w:cs="Arial"/>
          <w:sz w:val="22"/>
          <w:szCs w:val="22"/>
        </w:rPr>
        <w:t>ctru</w:t>
      </w:r>
      <w:r w:rsidR="008A5960">
        <w:rPr>
          <w:rFonts w:ascii="Arial" w:hAnsi="Arial" w:cs="Arial"/>
          <w:sz w:val="22"/>
          <w:szCs w:val="22"/>
        </w:rPr>
        <w:t>m</w:t>
      </w:r>
      <w:r w:rsidR="009B0FB2">
        <w:rPr>
          <w:rFonts w:ascii="Arial" w:hAnsi="Arial" w:cs="Arial"/>
          <w:sz w:val="22"/>
          <w:szCs w:val="22"/>
        </w:rPr>
        <w:t xml:space="preserve"> </w:t>
      </w:r>
      <w:r w:rsidR="00741A96">
        <w:rPr>
          <w:rFonts w:ascii="Arial" w:hAnsi="Arial" w:cs="Arial"/>
          <w:sz w:val="22"/>
          <w:szCs w:val="22"/>
        </w:rPr>
        <w:t xml:space="preserve">– from </w:t>
      </w:r>
      <w:r w:rsidR="003275B0">
        <w:rPr>
          <w:rFonts w:ascii="Arial" w:hAnsi="Arial" w:cs="Arial"/>
          <w:sz w:val="22"/>
          <w:szCs w:val="22"/>
        </w:rPr>
        <w:t xml:space="preserve">personality </w:t>
      </w:r>
      <w:r w:rsidR="00583B14">
        <w:rPr>
          <w:rFonts w:ascii="Arial" w:hAnsi="Arial" w:cs="Arial"/>
          <w:sz w:val="22"/>
          <w:szCs w:val="22"/>
        </w:rPr>
        <w:t>di</w:t>
      </w:r>
      <w:r w:rsidR="00651AB9">
        <w:rPr>
          <w:rFonts w:ascii="Arial" w:hAnsi="Arial" w:cs="Arial"/>
          <w:sz w:val="22"/>
          <w:szCs w:val="22"/>
        </w:rPr>
        <w:t xml:space="preserve">fficulty </w:t>
      </w:r>
      <w:r w:rsidR="007A29D3">
        <w:rPr>
          <w:rFonts w:ascii="Arial" w:hAnsi="Arial" w:cs="Arial"/>
          <w:sz w:val="22"/>
          <w:szCs w:val="22"/>
        </w:rPr>
        <w:t>thr</w:t>
      </w:r>
      <w:r w:rsidR="00D46048">
        <w:rPr>
          <w:rFonts w:ascii="Arial" w:hAnsi="Arial" w:cs="Arial"/>
          <w:sz w:val="22"/>
          <w:szCs w:val="22"/>
        </w:rPr>
        <w:t>ough sever</w:t>
      </w:r>
      <w:r w:rsidR="00585EF7">
        <w:rPr>
          <w:rFonts w:ascii="Arial" w:hAnsi="Arial" w:cs="Arial"/>
          <w:sz w:val="22"/>
          <w:szCs w:val="22"/>
        </w:rPr>
        <w:t>ity l</w:t>
      </w:r>
      <w:r w:rsidR="00C41B80">
        <w:rPr>
          <w:rFonts w:ascii="Arial" w:hAnsi="Arial" w:cs="Arial"/>
          <w:sz w:val="22"/>
          <w:szCs w:val="22"/>
        </w:rPr>
        <w:t xml:space="preserve">evels </w:t>
      </w:r>
      <w:r w:rsidR="009D6AE6">
        <w:rPr>
          <w:rFonts w:ascii="Arial" w:hAnsi="Arial" w:cs="Arial"/>
          <w:sz w:val="22"/>
          <w:szCs w:val="22"/>
        </w:rPr>
        <w:t xml:space="preserve">– rather </w:t>
      </w:r>
      <w:r w:rsidR="00E04AF6">
        <w:rPr>
          <w:rFonts w:ascii="Arial" w:hAnsi="Arial" w:cs="Arial"/>
          <w:sz w:val="22"/>
          <w:szCs w:val="22"/>
        </w:rPr>
        <w:t xml:space="preserve">than </w:t>
      </w:r>
      <w:r w:rsidR="00472B05">
        <w:rPr>
          <w:rFonts w:ascii="Arial" w:hAnsi="Arial" w:cs="Arial"/>
          <w:sz w:val="22"/>
          <w:szCs w:val="22"/>
        </w:rPr>
        <w:t xml:space="preserve">assigning </w:t>
      </w:r>
      <w:r w:rsidR="00396760">
        <w:rPr>
          <w:rFonts w:ascii="Arial" w:hAnsi="Arial" w:cs="Arial"/>
          <w:sz w:val="22"/>
          <w:szCs w:val="22"/>
        </w:rPr>
        <w:t>fixed</w:t>
      </w:r>
      <w:r w:rsidR="00981A19">
        <w:rPr>
          <w:rFonts w:ascii="Arial" w:hAnsi="Arial" w:cs="Arial"/>
          <w:sz w:val="22"/>
          <w:szCs w:val="22"/>
        </w:rPr>
        <w:t xml:space="preserve">, enduring </w:t>
      </w:r>
      <w:r w:rsidR="004C6E00">
        <w:rPr>
          <w:rFonts w:ascii="Arial" w:hAnsi="Arial" w:cs="Arial"/>
          <w:sz w:val="22"/>
          <w:szCs w:val="22"/>
        </w:rPr>
        <w:t>lab</w:t>
      </w:r>
      <w:r w:rsidR="00E37989">
        <w:rPr>
          <w:rFonts w:ascii="Arial" w:hAnsi="Arial" w:cs="Arial"/>
          <w:sz w:val="22"/>
          <w:szCs w:val="22"/>
        </w:rPr>
        <w:t>els.</w:t>
      </w:r>
      <w:r w:rsidR="00A67008">
        <w:rPr>
          <w:rFonts w:ascii="Arial" w:hAnsi="Arial" w:cs="Arial"/>
          <w:sz w:val="22"/>
          <w:szCs w:val="22"/>
        </w:rPr>
        <w:t>WHO</w:t>
      </w:r>
      <w:r w:rsidR="00D81B6D">
        <w:rPr>
          <w:rFonts w:ascii="Arial" w:hAnsi="Arial" w:cs="Arial"/>
          <w:sz w:val="22"/>
          <w:szCs w:val="22"/>
        </w:rPr>
        <w:t xml:space="preserve">’s </w:t>
      </w:r>
      <w:r w:rsidR="00843FA8">
        <w:rPr>
          <w:rFonts w:ascii="Arial" w:hAnsi="Arial" w:cs="Arial"/>
          <w:sz w:val="22"/>
          <w:szCs w:val="22"/>
        </w:rPr>
        <w:t xml:space="preserve">terminology </w:t>
      </w:r>
      <w:r w:rsidR="00124237">
        <w:rPr>
          <w:rFonts w:ascii="Arial" w:hAnsi="Arial" w:cs="Arial"/>
          <w:sz w:val="22"/>
          <w:szCs w:val="22"/>
        </w:rPr>
        <w:t>dis</w:t>
      </w:r>
      <w:r w:rsidR="004D789F">
        <w:rPr>
          <w:rFonts w:ascii="Arial" w:hAnsi="Arial" w:cs="Arial"/>
          <w:sz w:val="22"/>
          <w:szCs w:val="22"/>
        </w:rPr>
        <w:t xml:space="preserve">tinguishes </w:t>
      </w:r>
      <w:r w:rsidR="00675905">
        <w:rPr>
          <w:rFonts w:ascii="Arial" w:hAnsi="Arial" w:cs="Arial"/>
          <w:sz w:val="22"/>
          <w:szCs w:val="22"/>
        </w:rPr>
        <w:t>the person from</w:t>
      </w:r>
      <w:r w:rsidR="00F16FDB">
        <w:rPr>
          <w:rFonts w:ascii="Arial" w:hAnsi="Arial" w:cs="Arial"/>
          <w:sz w:val="22"/>
          <w:szCs w:val="22"/>
        </w:rPr>
        <w:t xml:space="preserve"> their con</w:t>
      </w:r>
      <w:r w:rsidR="009D59B9">
        <w:rPr>
          <w:rFonts w:ascii="Arial" w:hAnsi="Arial" w:cs="Arial"/>
          <w:sz w:val="22"/>
          <w:szCs w:val="22"/>
        </w:rPr>
        <w:t>dition</w:t>
      </w:r>
      <w:r w:rsidR="0087390F">
        <w:rPr>
          <w:rFonts w:ascii="Arial" w:hAnsi="Arial" w:cs="Arial"/>
          <w:sz w:val="22"/>
          <w:szCs w:val="22"/>
        </w:rPr>
        <w:t xml:space="preserve">, </w:t>
      </w:r>
      <w:r w:rsidR="00492A7C">
        <w:rPr>
          <w:rFonts w:ascii="Arial" w:hAnsi="Arial" w:cs="Arial"/>
          <w:sz w:val="22"/>
          <w:szCs w:val="22"/>
        </w:rPr>
        <w:t xml:space="preserve">describing </w:t>
      </w:r>
      <w:r w:rsidR="0015370D">
        <w:rPr>
          <w:rFonts w:ascii="Arial" w:hAnsi="Arial" w:cs="Arial"/>
          <w:sz w:val="22"/>
          <w:szCs w:val="22"/>
        </w:rPr>
        <w:t xml:space="preserve">disturbances </w:t>
      </w:r>
      <w:r w:rsidR="00D33382">
        <w:rPr>
          <w:rFonts w:ascii="Arial" w:hAnsi="Arial" w:cs="Arial"/>
          <w:sz w:val="22"/>
          <w:szCs w:val="22"/>
        </w:rPr>
        <w:t>i</w:t>
      </w:r>
      <w:r w:rsidR="00C86F5D">
        <w:rPr>
          <w:rFonts w:ascii="Arial" w:hAnsi="Arial" w:cs="Arial"/>
          <w:sz w:val="22"/>
          <w:szCs w:val="22"/>
        </w:rPr>
        <w:t>n functioning</w:t>
      </w:r>
      <w:r w:rsidR="002256F3">
        <w:rPr>
          <w:rFonts w:ascii="Arial" w:hAnsi="Arial" w:cs="Arial"/>
          <w:sz w:val="22"/>
          <w:szCs w:val="22"/>
        </w:rPr>
        <w:t xml:space="preserve"> r</w:t>
      </w:r>
      <w:r w:rsidR="009C36D5">
        <w:rPr>
          <w:rFonts w:ascii="Arial" w:hAnsi="Arial" w:cs="Arial"/>
          <w:sz w:val="22"/>
          <w:szCs w:val="22"/>
        </w:rPr>
        <w:t>ather than</w:t>
      </w:r>
      <w:r w:rsidR="00582719">
        <w:rPr>
          <w:rFonts w:ascii="Arial" w:hAnsi="Arial" w:cs="Arial"/>
          <w:sz w:val="22"/>
          <w:szCs w:val="22"/>
        </w:rPr>
        <w:t xml:space="preserve"> a “</w:t>
      </w:r>
      <w:r w:rsidR="00671428">
        <w:rPr>
          <w:rFonts w:ascii="Arial" w:hAnsi="Arial" w:cs="Arial"/>
          <w:sz w:val="22"/>
          <w:szCs w:val="22"/>
        </w:rPr>
        <w:t>di</w:t>
      </w:r>
      <w:r w:rsidR="003A3050">
        <w:rPr>
          <w:rFonts w:ascii="Arial" w:hAnsi="Arial" w:cs="Arial"/>
          <w:sz w:val="22"/>
          <w:szCs w:val="22"/>
        </w:rPr>
        <w:t>s</w:t>
      </w:r>
      <w:r w:rsidR="00F7703B">
        <w:rPr>
          <w:rFonts w:ascii="Arial" w:hAnsi="Arial" w:cs="Arial"/>
          <w:sz w:val="22"/>
          <w:szCs w:val="22"/>
        </w:rPr>
        <w:t>or</w:t>
      </w:r>
      <w:r w:rsidR="001554BC">
        <w:rPr>
          <w:rFonts w:ascii="Arial" w:hAnsi="Arial" w:cs="Arial"/>
          <w:sz w:val="22"/>
          <w:szCs w:val="22"/>
        </w:rPr>
        <w:t>de</w:t>
      </w:r>
      <w:r w:rsidR="00761AC5">
        <w:rPr>
          <w:rFonts w:ascii="Arial" w:hAnsi="Arial" w:cs="Arial"/>
          <w:sz w:val="22"/>
          <w:szCs w:val="22"/>
        </w:rPr>
        <w:t>red personality</w:t>
      </w:r>
      <w:r w:rsidR="00582FC1">
        <w:rPr>
          <w:rFonts w:ascii="Arial" w:hAnsi="Arial" w:cs="Arial"/>
          <w:sz w:val="22"/>
          <w:szCs w:val="22"/>
        </w:rPr>
        <w:t xml:space="preserve">” </w:t>
      </w:r>
      <w:r w:rsidR="00512619">
        <w:rPr>
          <w:rFonts w:ascii="Arial" w:hAnsi="Arial" w:cs="Arial"/>
          <w:sz w:val="22"/>
          <w:szCs w:val="22"/>
        </w:rPr>
        <w:t>(WHO</w:t>
      </w:r>
      <w:r w:rsidR="00EC4742">
        <w:rPr>
          <w:rFonts w:ascii="Arial" w:hAnsi="Arial" w:cs="Arial"/>
          <w:sz w:val="22"/>
          <w:szCs w:val="22"/>
        </w:rPr>
        <w:t>, 2024</w:t>
      </w:r>
      <w:r w:rsidR="0094213D">
        <w:rPr>
          <w:rFonts w:ascii="Arial" w:hAnsi="Arial" w:cs="Arial"/>
          <w:sz w:val="22"/>
          <w:szCs w:val="22"/>
        </w:rPr>
        <w:t>).</w:t>
      </w:r>
      <w:r w:rsidR="000156FB">
        <w:rPr>
          <w:rFonts w:ascii="Arial" w:hAnsi="Arial" w:cs="Arial"/>
          <w:sz w:val="22"/>
          <w:szCs w:val="22"/>
        </w:rPr>
        <w:t xml:space="preserve"> </w:t>
      </w:r>
      <w:r w:rsidR="00DC5935">
        <w:rPr>
          <w:rFonts w:ascii="Arial" w:hAnsi="Arial" w:cs="Arial"/>
          <w:sz w:val="22"/>
          <w:szCs w:val="22"/>
        </w:rPr>
        <w:t xml:space="preserve">This </w:t>
      </w:r>
      <w:r w:rsidR="007832CF">
        <w:rPr>
          <w:rFonts w:ascii="Arial" w:hAnsi="Arial" w:cs="Arial"/>
          <w:sz w:val="22"/>
          <w:szCs w:val="22"/>
        </w:rPr>
        <w:t>shift</w:t>
      </w:r>
      <w:r w:rsidR="00C76B8C">
        <w:rPr>
          <w:rFonts w:ascii="Arial" w:hAnsi="Arial" w:cs="Arial"/>
          <w:sz w:val="22"/>
          <w:szCs w:val="22"/>
        </w:rPr>
        <w:t xml:space="preserve"> from </w:t>
      </w:r>
      <w:r w:rsidR="000720C3">
        <w:rPr>
          <w:rFonts w:ascii="Arial" w:hAnsi="Arial" w:cs="Arial"/>
          <w:sz w:val="22"/>
          <w:szCs w:val="22"/>
        </w:rPr>
        <w:t>label</w:t>
      </w:r>
      <w:r w:rsidR="0024153E">
        <w:rPr>
          <w:rFonts w:ascii="Arial" w:hAnsi="Arial" w:cs="Arial"/>
          <w:sz w:val="22"/>
          <w:szCs w:val="22"/>
        </w:rPr>
        <w:t xml:space="preserve">s such as </w:t>
      </w:r>
      <w:r w:rsidR="000473C7">
        <w:rPr>
          <w:rFonts w:ascii="Arial" w:hAnsi="Arial" w:cs="Arial"/>
          <w:sz w:val="22"/>
          <w:szCs w:val="22"/>
        </w:rPr>
        <w:t>personalit</w:t>
      </w:r>
      <w:r w:rsidR="00EF4EEA">
        <w:rPr>
          <w:rFonts w:ascii="Arial" w:hAnsi="Arial" w:cs="Arial"/>
          <w:sz w:val="22"/>
          <w:szCs w:val="22"/>
        </w:rPr>
        <w:t>y</w:t>
      </w:r>
      <w:r w:rsidR="004C6E4A">
        <w:rPr>
          <w:rFonts w:ascii="Arial" w:hAnsi="Arial" w:cs="Arial"/>
          <w:sz w:val="22"/>
          <w:szCs w:val="22"/>
        </w:rPr>
        <w:t xml:space="preserve">- related </w:t>
      </w:r>
      <w:r w:rsidR="006A1C20">
        <w:rPr>
          <w:rFonts w:ascii="Arial" w:hAnsi="Arial" w:cs="Arial"/>
          <w:sz w:val="22"/>
          <w:szCs w:val="22"/>
        </w:rPr>
        <w:t>difficulti</w:t>
      </w:r>
      <w:r w:rsidR="00EF4EEA">
        <w:rPr>
          <w:rFonts w:ascii="Arial" w:hAnsi="Arial" w:cs="Arial"/>
          <w:sz w:val="22"/>
          <w:szCs w:val="22"/>
        </w:rPr>
        <w:t xml:space="preserve">es </w:t>
      </w:r>
      <w:r w:rsidR="00871A46">
        <w:rPr>
          <w:rFonts w:ascii="Arial" w:hAnsi="Arial" w:cs="Arial"/>
          <w:sz w:val="22"/>
          <w:szCs w:val="22"/>
        </w:rPr>
        <w:t>o</w:t>
      </w:r>
      <w:r w:rsidR="00037C65">
        <w:rPr>
          <w:rFonts w:ascii="Arial" w:hAnsi="Arial" w:cs="Arial"/>
          <w:sz w:val="22"/>
          <w:szCs w:val="22"/>
        </w:rPr>
        <w:t>r impai</w:t>
      </w:r>
      <w:r w:rsidR="000C23DD">
        <w:rPr>
          <w:rFonts w:ascii="Arial" w:hAnsi="Arial" w:cs="Arial"/>
          <w:sz w:val="22"/>
          <w:szCs w:val="22"/>
        </w:rPr>
        <w:t xml:space="preserve">red personality </w:t>
      </w:r>
      <w:r w:rsidR="009267EB">
        <w:rPr>
          <w:rFonts w:ascii="Arial" w:hAnsi="Arial" w:cs="Arial"/>
          <w:sz w:val="22"/>
          <w:szCs w:val="22"/>
        </w:rPr>
        <w:t>functionin</w:t>
      </w:r>
      <w:r w:rsidR="00AE6791">
        <w:rPr>
          <w:rFonts w:ascii="Arial" w:hAnsi="Arial" w:cs="Arial"/>
          <w:sz w:val="22"/>
          <w:szCs w:val="22"/>
        </w:rPr>
        <w:t>g i</w:t>
      </w:r>
      <w:r w:rsidR="00352757">
        <w:rPr>
          <w:rFonts w:ascii="Arial" w:hAnsi="Arial" w:cs="Arial"/>
          <w:sz w:val="22"/>
          <w:szCs w:val="22"/>
        </w:rPr>
        <w:t>s not me</w:t>
      </w:r>
      <w:r w:rsidR="009E187C">
        <w:rPr>
          <w:rFonts w:ascii="Arial" w:hAnsi="Arial" w:cs="Arial"/>
          <w:sz w:val="22"/>
          <w:szCs w:val="22"/>
        </w:rPr>
        <w:t>rely sem</w:t>
      </w:r>
      <w:r w:rsidR="00E31897">
        <w:rPr>
          <w:rFonts w:ascii="Arial" w:hAnsi="Arial" w:cs="Arial"/>
          <w:sz w:val="22"/>
          <w:szCs w:val="22"/>
        </w:rPr>
        <w:t>antic</w:t>
      </w:r>
      <w:r w:rsidR="00EB19AC">
        <w:rPr>
          <w:rFonts w:ascii="Arial" w:hAnsi="Arial" w:cs="Arial"/>
          <w:sz w:val="22"/>
          <w:szCs w:val="22"/>
        </w:rPr>
        <w:t>; i</w:t>
      </w:r>
      <w:r w:rsidR="00187E73">
        <w:rPr>
          <w:rFonts w:ascii="Arial" w:hAnsi="Arial" w:cs="Arial"/>
          <w:sz w:val="22"/>
          <w:szCs w:val="22"/>
        </w:rPr>
        <w:t>t reduces stigm</w:t>
      </w:r>
      <w:r w:rsidR="00FE1575">
        <w:rPr>
          <w:rFonts w:ascii="Arial" w:hAnsi="Arial" w:cs="Arial"/>
          <w:sz w:val="22"/>
          <w:szCs w:val="22"/>
        </w:rPr>
        <w:t xml:space="preserve">a, </w:t>
      </w:r>
      <w:r w:rsidR="00797C68">
        <w:rPr>
          <w:rFonts w:ascii="Arial" w:hAnsi="Arial" w:cs="Arial"/>
          <w:sz w:val="22"/>
          <w:szCs w:val="22"/>
        </w:rPr>
        <w:t>acknow</w:t>
      </w:r>
      <w:r w:rsidR="00864540">
        <w:rPr>
          <w:rFonts w:ascii="Arial" w:hAnsi="Arial" w:cs="Arial"/>
          <w:sz w:val="22"/>
          <w:szCs w:val="22"/>
        </w:rPr>
        <w:t xml:space="preserve">ledges </w:t>
      </w:r>
      <w:r w:rsidR="003C7D0F">
        <w:rPr>
          <w:rFonts w:ascii="Arial" w:hAnsi="Arial" w:cs="Arial"/>
          <w:sz w:val="22"/>
          <w:szCs w:val="22"/>
        </w:rPr>
        <w:t>fluidity</w:t>
      </w:r>
      <w:r w:rsidR="00A30247">
        <w:rPr>
          <w:rFonts w:ascii="Arial" w:hAnsi="Arial" w:cs="Arial"/>
          <w:sz w:val="22"/>
          <w:szCs w:val="22"/>
        </w:rPr>
        <w:t xml:space="preserve">, and </w:t>
      </w:r>
      <w:r w:rsidR="00664AC3">
        <w:rPr>
          <w:rFonts w:ascii="Arial" w:hAnsi="Arial" w:cs="Arial"/>
          <w:sz w:val="22"/>
          <w:szCs w:val="22"/>
        </w:rPr>
        <w:t>aligns</w:t>
      </w:r>
      <w:r w:rsidR="00155F64">
        <w:rPr>
          <w:rFonts w:ascii="Arial" w:hAnsi="Arial" w:cs="Arial"/>
          <w:sz w:val="22"/>
          <w:szCs w:val="22"/>
        </w:rPr>
        <w:t xml:space="preserve"> </w:t>
      </w:r>
      <w:r w:rsidR="00B52B9D">
        <w:rPr>
          <w:rFonts w:ascii="Arial" w:hAnsi="Arial" w:cs="Arial"/>
          <w:sz w:val="22"/>
          <w:szCs w:val="22"/>
        </w:rPr>
        <w:t xml:space="preserve">with </w:t>
      </w:r>
      <w:r w:rsidR="00F9750E">
        <w:rPr>
          <w:rFonts w:ascii="Arial" w:hAnsi="Arial" w:cs="Arial"/>
          <w:sz w:val="22"/>
          <w:szCs w:val="22"/>
        </w:rPr>
        <w:t>trau</w:t>
      </w:r>
      <w:r w:rsidR="00C1312F">
        <w:rPr>
          <w:rFonts w:ascii="Arial" w:hAnsi="Arial" w:cs="Arial"/>
          <w:sz w:val="22"/>
          <w:szCs w:val="22"/>
        </w:rPr>
        <w:t>ma- informed</w:t>
      </w:r>
      <w:r w:rsidR="0037206C">
        <w:rPr>
          <w:rFonts w:ascii="Arial" w:hAnsi="Arial" w:cs="Arial"/>
          <w:sz w:val="22"/>
          <w:szCs w:val="22"/>
        </w:rPr>
        <w:t xml:space="preserve"> ad person</w:t>
      </w:r>
      <w:r w:rsidR="004E21A6">
        <w:rPr>
          <w:rFonts w:ascii="Arial" w:hAnsi="Arial" w:cs="Arial"/>
          <w:sz w:val="22"/>
          <w:szCs w:val="22"/>
        </w:rPr>
        <w:t>- centred</w:t>
      </w:r>
      <w:r w:rsidR="00011554">
        <w:rPr>
          <w:rFonts w:ascii="Arial" w:hAnsi="Arial" w:cs="Arial"/>
          <w:sz w:val="22"/>
          <w:szCs w:val="22"/>
        </w:rPr>
        <w:t xml:space="preserve"> princ</w:t>
      </w:r>
      <w:r w:rsidR="00BF127C">
        <w:rPr>
          <w:rFonts w:ascii="Arial" w:hAnsi="Arial" w:cs="Arial"/>
          <w:sz w:val="22"/>
          <w:szCs w:val="22"/>
        </w:rPr>
        <w:t xml:space="preserve">iples. </w:t>
      </w:r>
      <w:r w:rsidR="00956A27">
        <w:rPr>
          <w:rFonts w:ascii="Arial" w:hAnsi="Arial" w:cs="Arial"/>
          <w:sz w:val="22"/>
          <w:szCs w:val="22"/>
        </w:rPr>
        <w:t>Whether cl</w:t>
      </w:r>
      <w:r w:rsidR="00735128">
        <w:rPr>
          <w:rFonts w:ascii="Arial" w:hAnsi="Arial" w:cs="Arial"/>
          <w:sz w:val="22"/>
          <w:szCs w:val="22"/>
        </w:rPr>
        <w:t>inical pra</w:t>
      </w:r>
      <w:r w:rsidR="00934FC6">
        <w:rPr>
          <w:rFonts w:ascii="Arial" w:hAnsi="Arial" w:cs="Arial"/>
          <w:sz w:val="22"/>
          <w:szCs w:val="22"/>
        </w:rPr>
        <w:t>ctice</w:t>
      </w:r>
      <w:r w:rsidR="00793FA8">
        <w:rPr>
          <w:rFonts w:ascii="Arial" w:hAnsi="Arial" w:cs="Arial"/>
          <w:sz w:val="22"/>
          <w:szCs w:val="22"/>
        </w:rPr>
        <w:t xml:space="preserve"> </w:t>
      </w:r>
      <w:r w:rsidR="000712AC">
        <w:rPr>
          <w:rFonts w:ascii="Arial" w:hAnsi="Arial" w:cs="Arial"/>
          <w:sz w:val="22"/>
          <w:szCs w:val="22"/>
        </w:rPr>
        <w:t>fully a</w:t>
      </w:r>
      <w:r w:rsidR="0047408D">
        <w:rPr>
          <w:rFonts w:ascii="Arial" w:hAnsi="Arial" w:cs="Arial"/>
          <w:sz w:val="22"/>
          <w:szCs w:val="22"/>
        </w:rPr>
        <w:t xml:space="preserve">dopts this </w:t>
      </w:r>
      <w:r w:rsidR="00492852">
        <w:rPr>
          <w:rFonts w:ascii="Arial" w:hAnsi="Arial" w:cs="Arial"/>
          <w:sz w:val="22"/>
          <w:szCs w:val="22"/>
        </w:rPr>
        <w:t>more com</w:t>
      </w:r>
      <w:r w:rsidR="00B32CDE">
        <w:rPr>
          <w:rFonts w:ascii="Arial" w:hAnsi="Arial" w:cs="Arial"/>
          <w:sz w:val="22"/>
          <w:szCs w:val="22"/>
        </w:rPr>
        <w:t>passionate</w:t>
      </w:r>
      <w:r w:rsidR="004B2B69">
        <w:rPr>
          <w:rFonts w:ascii="Arial" w:hAnsi="Arial" w:cs="Arial"/>
          <w:sz w:val="22"/>
          <w:szCs w:val="22"/>
        </w:rPr>
        <w:t xml:space="preserve"> framing </w:t>
      </w:r>
      <w:bookmarkStart w:id="15" w:name="_Int_XIAAxNxY"/>
      <w:r w:rsidR="00081019">
        <w:rPr>
          <w:rFonts w:ascii="Arial" w:hAnsi="Arial" w:cs="Arial"/>
          <w:sz w:val="22"/>
          <w:szCs w:val="22"/>
        </w:rPr>
        <w:t>remains</w:t>
      </w:r>
      <w:bookmarkEnd w:id="15"/>
      <w:r w:rsidR="00081019">
        <w:rPr>
          <w:rFonts w:ascii="Arial" w:hAnsi="Arial" w:cs="Arial"/>
          <w:sz w:val="22"/>
          <w:szCs w:val="22"/>
        </w:rPr>
        <w:t xml:space="preserve"> a </w:t>
      </w:r>
      <w:r w:rsidR="00AE51B8">
        <w:rPr>
          <w:rFonts w:ascii="Arial" w:hAnsi="Arial" w:cs="Arial"/>
          <w:sz w:val="22"/>
          <w:szCs w:val="22"/>
        </w:rPr>
        <w:t xml:space="preserve">critical test </w:t>
      </w:r>
      <w:r w:rsidR="00606B06">
        <w:rPr>
          <w:rFonts w:ascii="Arial" w:hAnsi="Arial" w:cs="Arial"/>
          <w:sz w:val="22"/>
          <w:szCs w:val="22"/>
        </w:rPr>
        <w:t xml:space="preserve">of the new </w:t>
      </w:r>
      <w:r w:rsidR="00412AB8">
        <w:rPr>
          <w:rFonts w:ascii="Arial" w:hAnsi="Arial" w:cs="Arial"/>
          <w:sz w:val="22"/>
          <w:szCs w:val="22"/>
        </w:rPr>
        <w:t>classification’s real- worl</w:t>
      </w:r>
      <w:r w:rsidR="00CD6CFA">
        <w:rPr>
          <w:rFonts w:ascii="Arial" w:hAnsi="Arial" w:cs="Arial"/>
          <w:sz w:val="22"/>
          <w:szCs w:val="22"/>
        </w:rPr>
        <w:t>d value</w:t>
      </w:r>
      <w:r w:rsidR="00B1342B">
        <w:rPr>
          <w:rFonts w:ascii="Arial" w:hAnsi="Arial" w:cs="Arial"/>
          <w:sz w:val="22"/>
          <w:szCs w:val="22"/>
        </w:rPr>
        <w:t xml:space="preserve"> (Ellio</w:t>
      </w:r>
      <w:r w:rsidR="00EA7152">
        <w:rPr>
          <w:rFonts w:ascii="Arial" w:hAnsi="Arial" w:cs="Arial"/>
          <w:sz w:val="22"/>
          <w:szCs w:val="22"/>
        </w:rPr>
        <w:t>t</w:t>
      </w:r>
      <w:r w:rsidR="00642681">
        <w:rPr>
          <w:rFonts w:ascii="Arial" w:hAnsi="Arial" w:cs="Arial"/>
          <w:sz w:val="22"/>
          <w:szCs w:val="22"/>
        </w:rPr>
        <w:t>t, 2</w:t>
      </w:r>
      <w:r w:rsidR="001F474B">
        <w:rPr>
          <w:rFonts w:ascii="Arial" w:hAnsi="Arial" w:cs="Arial"/>
          <w:sz w:val="22"/>
          <w:szCs w:val="22"/>
        </w:rPr>
        <w:t>023).</w:t>
      </w:r>
    </w:p>
    <w:p w14:paraId="79DCE320" w14:textId="2947724E" w:rsidR="001B6DB8" w:rsidRPr="00707C84" w:rsidRDefault="00586454" w:rsidP="00007EE7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16" w:name="_Toc237608057"/>
      <w:r w:rsidRPr="00707C84">
        <w:rPr>
          <w:rFonts w:ascii="Arial" w:hAnsi="Arial" w:cs="Arial"/>
          <w:sz w:val="22"/>
          <w:szCs w:val="22"/>
        </w:rPr>
        <w:t>Neuro</w:t>
      </w:r>
      <w:r w:rsidR="00EB4BE1" w:rsidRPr="00707C84">
        <w:rPr>
          <w:rFonts w:ascii="Arial" w:hAnsi="Arial" w:cs="Arial"/>
          <w:sz w:val="22"/>
          <w:szCs w:val="22"/>
        </w:rPr>
        <w:t xml:space="preserve">divergence </w:t>
      </w:r>
      <w:r w:rsidR="00DB16BD" w:rsidRPr="00707C84">
        <w:rPr>
          <w:rFonts w:ascii="Arial" w:hAnsi="Arial" w:cs="Arial"/>
          <w:sz w:val="22"/>
          <w:szCs w:val="22"/>
        </w:rPr>
        <w:t>and D</w:t>
      </w:r>
      <w:r w:rsidR="00772E39" w:rsidRPr="00707C84">
        <w:rPr>
          <w:rFonts w:ascii="Arial" w:hAnsi="Arial" w:cs="Arial"/>
          <w:sz w:val="22"/>
          <w:szCs w:val="22"/>
        </w:rPr>
        <w:t xml:space="preserve">iagnostic </w:t>
      </w:r>
      <w:r w:rsidR="00BC060A" w:rsidRPr="00707C84">
        <w:rPr>
          <w:rFonts w:ascii="Arial" w:hAnsi="Arial" w:cs="Arial"/>
          <w:sz w:val="22"/>
          <w:szCs w:val="22"/>
        </w:rPr>
        <w:t>Overlap</w:t>
      </w:r>
      <w:bookmarkEnd w:id="16"/>
      <w:r w:rsidR="00BC060A" w:rsidRPr="00707C84">
        <w:rPr>
          <w:rFonts w:ascii="Arial" w:hAnsi="Arial" w:cs="Arial"/>
          <w:sz w:val="22"/>
          <w:szCs w:val="22"/>
        </w:rPr>
        <w:t xml:space="preserve"> </w:t>
      </w:r>
    </w:p>
    <w:p w14:paraId="482E624D" w14:textId="31D32717" w:rsidR="00E8300D" w:rsidRDefault="007B1A25" w:rsidP="00007EE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9004BF">
        <w:rPr>
          <w:rFonts w:ascii="Arial" w:hAnsi="Arial" w:cs="Arial"/>
          <w:sz w:val="22"/>
          <w:szCs w:val="22"/>
        </w:rPr>
        <w:t>istinguish</w:t>
      </w:r>
      <w:r w:rsidR="00860A6A">
        <w:rPr>
          <w:rFonts w:ascii="Arial" w:hAnsi="Arial" w:cs="Arial"/>
          <w:sz w:val="22"/>
          <w:szCs w:val="22"/>
        </w:rPr>
        <w:t xml:space="preserve">ing </w:t>
      </w:r>
      <w:r w:rsidR="006372C1">
        <w:rPr>
          <w:rFonts w:ascii="Arial" w:hAnsi="Arial" w:cs="Arial"/>
          <w:sz w:val="22"/>
          <w:szCs w:val="22"/>
        </w:rPr>
        <w:t>per</w:t>
      </w:r>
      <w:r w:rsidR="00EA4034">
        <w:rPr>
          <w:rFonts w:ascii="Arial" w:hAnsi="Arial" w:cs="Arial"/>
          <w:sz w:val="22"/>
          <w:szCs w:val="22"/>
        </w:rPr>
        <w:t>sonality</w:t>
      </w:r>
      <w:r w:rsidR="00AF68EF">
        <w:rPr>
          <w:rFonts w:ascii="Arial" w:hAnsi="Arial" w:cs="Arial"/>
          <w:sz w:val="22"/>
          <w:szCs w:val="22"/>
        </w:rPr>
        <w:t>-</w:t>
      </w:r>
      <w:r w:rsidR="00EA4034">
        <w:rPr>
          <w:rFonts w:ascii="Arial" w:hAnsi="Arial" w:cs="Arial"/>
          <w:sz w:val="22"/>
          <w:szCs w:val="22"/>
        </w:rPr>
        <w:t xml:space="preserve"> rela</w:t>
      </w:r>
      <w:r w:rsidR="004243D4">
        <w:rPr>
          <w:rFonts w:ascii="Arial" w:hAnsi="Arial" w:cs="Arial"/>
          <w:sz w:val="22"/>
          <w:szCs w:val="22"/>
        </w:rPr>
        <w:t>ted</w:t>
      </w:r>
      <w:r w:rsidR="003D5B8B">
        <w:rPr>
          <w:rFonts w:ascii="Arial" w:hAnsi="Arial" w:cs="Arial"/>
          <w:sz w:val="22"/>
          <w:szCs w:val="22"/>
        </w:rPr>
        <w:t xml:space="preserve"> d</w:t>
      </w:r>
      <w:r w:rsidR="00B320A4">
        <w:rPr>
          <w:rFonts w:ascii="Arial" w:hAnsi="Arial" w:cs="Arial"/>
          <w:sz w:val="22"/>
          <w:szCs w:val="22"/>
        </w:rPr>
        <w:t>ifficultie</w:t>
      </w:r>
      <w:r w:rsidR="007770AC">
        <w:rPr>
          <w:rFonts w:ascii="Arial" w:hAnsi="Arial" w:cs="Arial"/>
          <w:sz w:val="22"/>
          <w:szCs w:val="22"/>
        </w:rPr>
        <w:t xml:space="preserve">s from </w:t>
      </w:r>
      <w:r w:rsidR="00926248">
        <w:rPr>
          <w:rFonts w:ascii="Arial" w:hAnsi="Arial" w:cs="Arial"/>
          <w:sz w:val="22"/>
          <w:szCs w:val="22"/>
        </w:rPr>
        <w:t>neurode</w:t>
      </w:r>
      <w:r w:rsidR="0041409E">
        <w:rPr>
          <w:rFonts w:ascii="Arial" w:hAnsi="Arial" w:cs="Arial"/>
          <w:sz w:val="22"/>
          <w:szCs w:val="22"/>
        </w:rPr>
        <w:t>velopm</w:t>
      </w:r>
      <w:r w:rsidR="00551135">
        <w:rPr>
          <w:rFonts w:ascii="Arial" w:hAnsi="Arial" w:cs="Arial"/>
          <w:sz w:val="22"/>
          <w:szCs w:val="22"/>
        </w:rPr>
        <w:t xml:space="preserve">ental </w:t>
      </w:r>
      <w:r w:rsidR="004824F3">
        <w:rPr>
          <w:rFonts w:ascii="Arial" w:hAnsi="Arial" w:cs="Arial"/>
          <w:sz w:val="22"/>
          <w:szCs w:val="22"/>
        </w:rPr>
        <w:t>co</w:t>
      </w:r>
      <w:r w:rsidR="00ED5FF0">
        <w:rPr>
          <w:rFonts w:ascii="Arial" w:hAnsi="Arial" w:cs="Arial"/>
          <w:sz w:val="22"/>
          <w:szCs w:val="22"/>
        </w:rPr>
        <w:t>nditions</w:t>
      </w:r>
      <w:r w:rsidR="003223B0">
        <w:rPr>
          <w:rFonts w:ascii="Arial" w:hAnsi="Arial" w:cs="Arial"/>
          <w:sz w:val="22"/>
          <w:szCs w:val="22"/>
        </w:rPr>
        <w:t xml:space="preserve"> — including </w:t>
      </w:r>
      <w:r w:rsidR="00882A35">
        <w:rPr>
          <w:rFonts w:ascii="Arial" w:hAnsi="Arial" w:cs="Arial"/>
          <w:sz w:val="22"/>
          <w:szCs w:val="22"/>
        </w:rPr>
        <w:t>au</w:t>
      </w:r>
      <w:r w:rsidR="00DF7586">
        <w:rPr>
          <w:rFonts w:ascii="Arial" w:hAnsi="Arial" w:cs="Arial"/>
          <w:sz w:val="22"/>
          <w:szCs w:val="22"/>
        </w:rPr>
        <w:t xml:space="preserve">tism </w:t>
      </w:r>
      <w:r w:rsidR="00FD2C4F">
        <w:rPr>
          <w:rFonts w:ascii="Arial" w:hAnsi="Arial" w:cs="Arial"/>
          <w:sz w:val="22"/>
          <w:szCs w:val="22"/>
        </w:rPr>
        <w:t xml:space="preserve">spectrum </w:t>
      </w:r>
      <w:r w:rsidR="000F21B2">
        <w:rPr>
          <w:rFonts w:ascii="Arial" w:hAnsi="Arial" w:cs="Arial"/>
          <w:sz w:val="22"/>
          <w:szCs w:val="22"/>
        </w:rPr>
        <w:t>disorder</w:t>
      </w:r>
      <w:r w:rsidR="001438AD">
        <w:rPr>
          <w:rFonts w:ascii="Arial" w:hAnsi="Arial" w:cs="Arial"/>
          <w:sz w:val="22"/>
          <w:szCs w:val="22"/>
        </w:rPr>
        <w:t>, A</w:t>
      </w:r>
      <w:r w:rsidR="0018679C">
        <w:rPr>
          <w:rFonts w:ascii="Arial" w:hAnsi="Arial" w:cs="Arial"/>
          <w:sz w:val="22"/>
          <w:szCs w:val="22"/>
        </w:rPr>
        <w:t xml:space="preserve">DHD, </w:t>
      </w:r>
      <w:r w:rsidR="008F63C7">
        <w:rPr>
          <w:rFonts w:ascii="Arial" w:hAnsi="Arial" w:cs="Arial"/>
          <w:sz w:val="22"/>
          <w:szCs w:val="22"/>
        </w:rPr>
        <w:t>and r</w:t>
      </w:r>
      <w:r w:rsidR="00860B89">
        <w:rPr>
          <w:rFonts w:ascii="Arial" w:hAnsi="Arial" w:cs="Arial"/>
          <w:sz w:val="22"/>
          <w:szCs w:val="22"/>
        </w:rPr>
        <w:t>elated</w:t>
      </w:r>
      <w:r w:rsidR="00E738BE">
        <w:rPr>
          <w:rFonts w:ascii="Arial" w:hAnsi="Arial" w:cs="Arial"/>
          <w:sz w:val="22"/>
          <w:szCs w:val="22"/>
        </w:rPr>
        <w:t xml:space="preserve"> pres</w:t>
      </w:r>
      <w:r w:rsidR="00C25012">
        <w:rPr>
          <w:rFonts w:ascii="Arial" w:hAnsi="Arial" w:cs="Arial"/>
          <w:sz w:val="22"/>
          <w:szCs w:val="22"/>
        </w:rPr>
        <w:t>en</w:t>
      </w:r>
      <w:r w:rsidR="003D0FE5">
        <w:rPr>
          <w:rFonts w:ascii="Arial" w:hAnsi="Arial" w:cs="Arial"/>
          <w:sz w:val="22"/>
          <w:szCs w:val="22"/>
        </w:rPr>
        <w:t>tat</w:t>
      </w:r>
      <w:r w:rsidR="00331927">
        <w:rPr>
          <w:rFonts w:ascii="Arial" w:hAnsi="Arial" w:cs="Arial"/>
          <w:sz w:val="22"/>
          <w:szCs w:val="22"/>
        </w:rPr>
        <w:t>ions</w:t>
      </w:r>
      <w:r w:rsidR="007E04F4">
        <w:rPr>
          <w:rFonts w:ascii="Arial" w:hAnsi="Arial" w:cs="Arial"/>
          <w:sz w:val="22"/>
          <w:szCs w:val="22"/>
        </w:rPr>
        <w:t xml:space="preserve"> — </w:t>
      </w:r>
      <w:bookmarkStart w:id="17" w:name="_Int_zN2OHVAj"/>
      <w:r w:rsidR="007E04F4">
        <w:rPr>
          <w:rFonts w:ascii="Arial" w:hAnsi="Arial" w:cs="Arial"/>
          <w:sz w:val="22"/>
          <w:szCs w:val="22"/>
        </w:rPr>
        <w:t>rep</w:t>
      </w:r>
      <w:r w:rsidR="0022745F">
        <w:rPr>
          <w:rFonts w:ascii="Arial" w:hAnsi="Arial" w:cs="Arial"/>
          <w:sz w:val="22"/>
          <w:szCs w:val="22"/>
        </w:rPr>
        <w:t>r</w:t>
      </w:r>
      <w:r w:rsidR="00F60E4A">
        <w:rPr>
          <w:rFonts w:ascii="Arial" w:hAnsi="Arial" w:cs="Arial"/>
          <w:sz w:val="22"/>
          <w:szCs w:val="22"/>
        </w:rPr>
        <w:t>esents</w:t>
      </w:r>
      <w:bookmarkEnd w:id="17"/>
      <w:r w:rsidR="00F60E4A">
        <w:rPr>
          <w:rFonts w:ascii="Arial" w:hAnsi="Arial" w:cs="Arial"/>
          <w:sz w:val="22"/>
          <w:szCs w:val="22"/>
        </w:rPr>
        <w:t xml:space="preserve"> </w:t>
      </w:r>
      <w:r w:rsidR="00C0012E">
        <w:rPr>
          <w:rFonts w:ascii="Arial" w:hAnsi="Arial" w:cs="Arial"/>
          <w:sz w:val="22"/>
          <w:szCs w:val="22"/>
        </w:rPr>
        <w:t xml:space="preserve">a </w:t>
      </w:r>
      <w:r w:rsidR="001E308F">
        <w:rPr>
          <w:rFonts w:ascii="Arial" w:hAnsi="Arial" w:cs="Arial"/>
          <w:sz w:val="22"/>
          <w:szCs w:val="22"/>
        </w:rPr>
        <w:t xml:space="preserve">critical clinical </w:t>
      </w:r>
      <w:r w:rsidR="004D6E4A">
        <w:rPr>
          <w:rFonts w:ascii="Arial" w:hAnsi="Arial" w:cs="Arial"/>
          <w:sz w:val="22"/>
          <w:szCs w:val="22"/>
        </w:rPr>
        <w:t xml:space="preserve">and </w:t>
      </w:r>
      <w:r w:rsidR="00DF540D">
        <w:rPr>
          <w:rFonts w:ascii="Arial" w:hAnsi="Arial" w:cs="Arial"/>
          <w:sz w:val="22"/>
          <w:szCs w:val="22"/>
        </w:rPr>
        <w:t xml:space="preserve">diagnostic </w:t>
      </w:r>
      <w:r w:rsidR="00384F64">
        <w:rPr>
          <w:rFonts w:ascii="Arial" w:hAnsi="Arial" w:cs="Arial"/>
          <w:sz w:val="22"/>
          <w:szCs w:val="22"/>
        </w:rPr>
        <w:t>challenge</w:t>
      </w:r>
      <w:r w:rsidR="000B5244">
        <w:rPr>
          <w:rFonts w:ascii="Arial" w:hAnsi="Arial" w:cs="Arial"/>
          <w:sz w:val="22"/>
          <w:szCs w:val="22"/>
        </w:rPr>
        <w:t xml:space="preserve">. </w:t>
      </w:r>
      <w:r w:rsidR="008778E2">
        <w:rPr>
          <w:rFonts w:ascii="Arial" w:hAnsi="Arial" w:cs="Arial"/>
          <w:sz w:val="22"/>
          <w:szCs w:val="22"/>
        </w:rPr>
        <w:t>Both cat</w:t>
      </w:r>
      <w:r w:rsidR="009177DF">
        <w:rPr>
          <w:rFonts w:ascii="Arial" w:hAnsi="Arial" w:cs="Arial"/>
          <w:sz w:val="22"/>
          <w:szCs w:val="22"/>
        </w:rPr>
        <w:t xml:space="preserve">egories </w:t>
      </w:r>
      <w:r w:rsidR="00054718">
        <w:rPr>
          <w:rFonts w:ascii="Arial" w:hAnsi="Arial" w:cs="Arial"/>
          <w:sz w:val="22"/>
          <w:szCs w:val="22"/>
        </w:rPr>
        <w:t>ex</w:t>
      </w:r>
      <w:r w:rsidR="009F4FCF">
        <w:rPr>
          <w:rFonts w:ascii="Arial" w:hAnsi="Arial" w:cs="Arial"/>
          <w:sz w:val="22"/>
          <w:szCs w:val="22"/>
        </w:rPr>
        <w:t>hibit ov</w:t>
      </w:r>
      <w:r w:rsidR="00175BE5">
        <w:rPr>
          <w:rFonts w:ascii="Arial" w:hAnsi="Arial" w:cs="Arial"/>
          <w:sz w:val="22"/>
          <w:szCs w:val="22"/>
        </w:rPr>
        <w:t>erl</w:t>
      </w:r>
      <w:r w:rsidR="00D04E7D">
        <w:rPr>
          <w:rFonts w:ascii="Arial" w:hAnsi="Arial" w:cs="Arial"/>
          <w:sz w:val="22"/>
          <w:szCs w:val="22"/>
        </w:rPr>
        <w:t xml:space="preserve">apping </w:t>
      </w:r>
      <w:r w:rsidR="007F1946">
        <w:rPr>
          <w:rFonts w:ascii="Arial" w:hAnsi="Arial" w:cs="Arial"/>
          <w:sz w:val="22"/>
          <w:szCs w:val="22"/>
        </w:rPr>
        <w:t>featur</w:t>
      </w:r>
      <w:r w:rsidR="006F1EDE">
        <w:rPr>
          <w:rFonts w:ascii="Arial" w:hAnsi="Arial" w:cs="Arial"/>
          <w:sz w:val="22"/>
          <w:szCs w:val="22"/>
        </w:rPr>
        <w:t>es</w:t>
      </w:r>
      <w:r w:rsidR="004C6530">
        <w:rPr>
          <w:rFonts w:ascii="Arial" w:hAnsi="Arial" w:cs="Arial"/>
          <w:sz w:val="22"/>
          <w:szCs w:val="22"/>
        </w:rPr>
        <w:t>:</w:t>
      </w:r>
      <w:r w:rsidR="00C12069">
        <w:rPr>
          <w:rFonts w:ascii="Arial" w:hAnsi="Arial" w:cs="Arial"/>
          <w:sz w:val="22"/>
          <w:szCs w:val="22"/>
        </w:rPr>
        <w:t xml:space="preserve"> emot</w:t>
      </w:r>
      <w:r w:rsidR="00316BD1">
        <w:rPr>
          <w:rFonts w:ascii="Arial" w:hAnsi="Arial" w:cs="Arial"/>
          <w:sz w:val="22"/>
          <w:szCs w:val="22"/>
        </w:rPr>
        <w:t xml:space="preserve">ional </w:t>
      </w:r>
      <w:r w:rsidR="000E47C0">
        <w:rPr>
          <w:rFonts w:ascii="Arial" w:hAnsi="Arial" w:cs="Arial"/>
          <w:sz w:val="22"/>
          <w:szCs w:val="22"/>
        </w:rPr>
        <w:t>dysregulatio</w:t>
      </w:r>
      <w:r w:rsidR="009E12E5">
        <w:rPr>
          <w:rFonts w:ascii="Arial" w:hAnsi="Arial" w:cs="Arial"/>
          <w:sz w:val="22"/>
          <w:szCs w:val="22"/>
        </w:rPr>
        <w:t>n</w:t>
      </w:r>
      <w:r w:rsidR="006036E0">
        <w:rPr>
          <w:rFonts w:ascii="Arial" w:hAnsi="Arial" w:cs="Arial"/>
          <w:sz w:val="22"/>
          <w:szCs w:val="22"/>
        </w:rPr>
        <w:t xml:space="preserve">, </w:t>
      </w:r>
      <w:r w:rsidR="00471F43">
        <w:rPr>
          <w:rFonts w:ascii="Arial" w:hAnsi="Arial" w:cs="Arial"/>
          <w:sz w:val="22"/>
          <w:szCs w:val="22"/>
        </w:rPr>
        <w:t>impul</w:t>
      </w:r>
      <w:r w:rsidR="007D7319">
        <w:rPr>
          <w:rFonts w:ascii="Arial" w:hAnsi="Arial" w:cs="Arial"/>
          <w:sz w:val="22"/>
          <w:szCs w:val="22"/>
        </w:rPr>
        <w:t>sivity</w:t>
      </w:r>
      <w:r w:rsidR="00C84822">
        <w:rPr>
          <w:rFonts w:ascii="Arial" w:hAnsi="Arial" w:cs="Arial"/>
          <w:sz w:val="22"/>
          <w:szCs w:val="22"/>
        </w:rPr>
        <w:t xml:space="preserve">, </w:t>
      </w:r>
      <w:r w:rsidR="00FE4799">
        <w:rPr>
          <w:rFonts w:ascii="Arial" w:hAnsi="Arial" w:cs="Arial"/>
          <w:sz w:val="22"/>
          <w:szCs w:val="22"/>
        </w:rPr>
        <w:t>i</w:t>
      </w:r>
      <w:r w:rsidR="00A34C52">
        <w:rPr>
          <w:rFonts w:ascii="Arial" w:hAnsi="Arial" w:cs="Arial"/>
          <w:sz w:val="22"/>
          <w:szCs w:val="22"/>
        </w:rPr>
        <w:t>nf</w:t>
      </w:r>
      <w:r w:rsidR="007D0A60">
        <w:rPr>
          <w:rFonts w:ascii="Arial" w:hAnsi="Arial" w:cs="Arial"/>
          <w:sz w:val="22"/>
          <w:szCs w:val="22"/>
        </w:rPr>
        <w:t>lex</w:t>
      </w:r>
      <w:r w:rsidR="00146A4A">
        <w:rPr>
          <w:rFonts w:ascii="Arial" w:hAnsi="Arial" w:cs="Arial"/>
          <w:sz w:val="22"/>
          <w:szCs w:val="22"/>
        </w:rPr>
        <w:t>i</w:t>
      </w:r>
      <w:r w:rsidR="005C1285">
        <w:rPr>
          <w:rFonts w:ascii="Arial" w:hAnsi="Arial" w:cs="Arial"/>
          <w:sz w:val="22"/>
          <w:szCs w:val="22"/>
        </w:rPr>
        <w:t>bility</w:t>
      </w:r>
      <w:r w:rsidR="00EC7085">
        <w:rPr>
          <w:rFonts w:ascii="Arial" w:hAnsi="Arial" w:cs="Arial"/>
          <w:sz w:val="22"/>
          <w:szCs w:val="22"/>
        </w:rPr>
        <w:t xml:space="preserve"> </w:t>
      </w:r>
      <w:r w:rsidR="00596F57">
        <w:rPr>
          <w:rFonts w:ascii="Arial" w:hAnsi="Arial" w:cs="Arial"/>
          <w:sz w:val="22"/>
          <w:szCs w:val="22"/>
        </w:rPr>
        <w:t xml:space="preserve">or </w:t>
      </w:r>
      <w:r w:rsidR="00861591">
        <w:rPr>
          <w:rFonts w:ascii="Arial" w:hAnsi="Arial" w:cs="Arial"/>
          <w:sz w:val="22"/>
          <w:szCs w:val="22"/>
        </w:rPr>
        <w:t>sens</w:t>
      </w:r>
      <w:r w:rsidR="007718F2">
        <w:rPr>
          <w:rFonts w:ascii="Arial" w:hAnsi="Arial" w:cs="Arial"/>
          <w:sz w:val="22"/>
          <w:szCs w:val="22"/>
        </w:rPr>
        <w:t xml:space="preserve">ory </w:t>
      </w:r>
      <w:r w:rsidR="0040164D">
        <w:rPr>
          <w:rFonts w:ascii="Arial" w:hAnsi="Arial" w:cs="Arial"/>
          <w:sz w:val="22"/>
          <w:szCs w:val="22"/>
        </w:rPr>
        <w:t>differences,</w:t>
      </w:r>
      <w:r w:rsidR="00301A78">
        <w:rPr>
          <w:rFonts w:ascii="Arial" w:hAnsi="Arial" w:cs="Arial"/>
          <w:sz w:val="22"/>
          <w:szCs w:val="22"/>
        </w:rPr>
        <w:t xml:space="preserve"> </w:t>
      </w:r>
      <w:r w:rsidR="008E163D">
        <w:rPr>
          <w:rFonts w:ascii="Arial" w:hAnsi="Arial" w:cs="Arial"/>
          <w:sz w:val="22"/>
          <w:szCs w:val="22"/>
        </w:rPr>
        <w:t xml:space="preserve">social </w:t>
      </w:r>
      <w:r w:rsidR="00B96556">
        <w:rPr>
          <w:rFonts w:ascii="Arial" w:hAnsi="Arial" w:cs="Arial"/>
          <w:sz w:val="22"/>
          <w:szCs w:val="22"/>
        </w:rPr>
        <w:t>fun</w:t>
      </w:r>
      <w:r w:rsidR="003605D8">
        <w:rPr>
          <w:rFonts w:ascii="Arial" w:hAnsi="Arial" w:cs="Arial"/>
          <w:sz w:val="22"/>
          <w:szCs w:val="22"/>
        </w:rPr>
        <w:t xml:space="preserve">ctioning </w:t>
      </w:r>
      <w:r w:rsidR="00691098">
        <w:rPr>
          <w:rFonts w:ascii="Arial" w:hAnsi="Arial" w:cs="Arial"/>
          <w:sz w:val="22"/>
          <w:szCs w:val="22"/>
        </w:rPr>
        <w:t>difficulties, and</w:t>
      </w:r>
      <w:r w:rsidR="00A8025F">
        <w:rPr>
          <w:rFonts w:ascii="Arial" w:hAnsi="Arial" w:cs="Arial"/>
          <w:sz w:val="22"/>
          <w:szCs w:val="22"/>
        </w:rPr>
        <w:t xml:space="preserve"> </w:t>
      </w:r>
      <w:r w:rsidR="00691098">
        <w:rPr>
          <w:rFonts w:ascii="Arial" w:hAnsi="Arial" w:cs="Arial"/>
          <w:sz w:val="22"/>
          <w:szCs w:val="22"/>
        </w:rPr>
        <w:t>relationship</w:t>
      </w:r>
      <w:r w:rsidR="00954827">
        <w:rPr>
          <w:rFonts w:ascii="Arial" w:hAnsi="Arial" w:cs="Arial"/>
          <w:sz w:val="22"/>
          <w:szCs w:val="22"/>
        </w:rPr>
        <w:t xml:space="preserve"> challe</w:t>
      </w:r>
      <w:r w:rsidR="009C651C">
        <w:rPr>
          <w:rFonts w:ascii="Arial" w:hAnsi="Arial" w:cs="Arial"/>
          <w:sz w:val="22"/>
          <w:szCs w:val="22"/>
        </w:rPr>
        <w:t>nges</w:t>
      </w:r>
      <w:r w:rsidR="008F4820">
        <w:rPr>
          <w:rFonts w:ascii="Arial" w:hAnsi="Arial" w:cs="Arial"/>
          <w:sz w:val="22"/>
          <w:szCs w:val="22"/>
        </w:rPr>
        <w:t>.</w:t>
      </w:r>
      <w:r w:rsidR="00641FC3">
        <w:rPr>
          <w:rFonts w:ascii="Arial" w:hAnsi="Arial" w:cs="Arial"/>
          <w:sz w:val="22"/>
          <w:szCs w:val="22"/>
        </w:rPr>
        <w:t xml:space="preserve"> C</w:t>
      </w:r>
      <w:r w:rsidR="00BD00E7">
        <w:rPr>
          <w:rFonts w:ascii="Arial" w:hAnsi="Arial" w:cs="Arial"/>
          <w:sz w:val="22"/>
          <w:szCs w:val="22"/>
        </w:rPr>
        <w:t>onseque</w:t>
      </w:r>
      <w:r w:rsidR="00A26F25">
        <w:rPr>
          <w:rFonts w:ascii="Arial" w:hAnsi="Arial" w:cs="Arial"/>
          <w:sz w:val="22"/>
          <w:szCs w:val="22"/>
        </w:rPr>
        <w:t xml:space="preserve">ntly, </w:t>
      </w:r>
      <w:r w:rsidR="009B4515">
        <w:rPr>
          <w:rFonts w:ascii="Arial" w:hAnsi="Arial" w:cs="Arial"/>
          <w:sz w:val="22"/>
          <w:szCs w:val="22"/>
        </w:rPr>
        <w:t>behav</w:t>
      </w:r>
      <w:r w:rsidR="00FF73AF">
        <w:rPr>
          <w:rFonts w:ascii="Arial" w:hAnsi="Arial" w:cs="Arial"/>
          <w:sz w:val="22"/>
          <w:szCs w:val="22"/>
        </w:rPr>
        <w:t>iours</w:t>
      </w:r>
      <w:r w:rsidR="00087FAA">
        <w:rPr>
          <w:rFonts w:ascii="Arial" w:hAnsi="Arial" w:cs="Arial"/>
          <w:sz w:val="22"/>
          <w:szCs w:val="22"/>
        </w:rPr>
        <w:t xml:space="preserve"> </w:t>
      </w:r>
      <w:r w:rsidR="009C2727">
        <w:rPr>
          <w:rFonts w:ascii="Arial" w:hAnsi="Arial" w:cs="Arial"/>
          <w:sz w:val="22"/>
          <w:szCs w:val="22"/>
        </w:rPr>
        <w:t xml:space="preserve">interpreted </w:t>
      </w:r>
      <w:r w:rsidR="00BA1C74">
        <w:rPr>
          <w:rFonts w:ascii="Arial" w:hAnsi="Arial" w:cs="Arial"/>
          <w:sz w:val="22"/>
          <w:szCs w:val="22"/>
        </w:rPr>
        <w:t xml:space="preserve">as </w:t>
      </w:r>
      <w:r w:rsidR="005B43D3">
        <w:rPr>
          <w:rFonts w:ascii="Arial" w:hAnsi="Arial" w:cs="Arial"/>
          <w:sz w:val="22"/>
          <w:szCs w:val="22"/>
        </w:rPr>
        <w:t>personal</w:t>
      </w:r>
      <w:r w:rsidR="00AE6D2F">
        <w:rPr>
          <w:rFonts w:ascii="Arial" w:hAnsi="Arial" w:cs="Arial"/>
          <w:sz w:val="22"/>
          <w:szCs w:val="22"/>
        </w:rPr>
        <w:t xml:space="preserve">ity </w:t>
      </w:r>
      <w:r w:rsidR="001D6824">
        <w:rPr>
          <w:rFonts w:ascii="Arial" w:hAnsi="Arial" w:cs="Arial"/>
          <w:sz w:val="22"/>
          <w:szCs w:val="22"/>
        </w:rPr>
        <w:t>pa</w:t>
      </w:r>
      <w:r w:rsidR="00530E2D">
        <w:rPr>
          <w:rFonts w:ascii="Arial" w:hAnsi="Arial" w:cs="Arial"/>
          <w:sz w:val="22"/>
          <w:szCs w:val="22"/>
        </w:rPr>
        <w:t xml:space="preserve">thology </w:t>
      </w:r>
      <w:r w:rsidR="00653C2C">
        <w:rPr>
          <w:rFonts w:ascii="Arial" w:hAnsi="Arial" w:cs="Arial"/>
          <w:sz w:val="22"/>
          <w:szCs w:val="22"/>
        </w:rPr>
        <w:t>may inste</w:t>
      </w:r>
      <w:r w:rsidR="00CC46C9">
        <w:rPr>
          <w:rFonts w:ascii="Arial" w:hAnsi="Arial" w:cs="Arial"/>
          <w:sz w:val="22"/>
          <w:szCs w:val="22"/>
        </w:rPr>
        <w:t xml:space="preserve">ad </w:t>
      </w:r>
      <w:r w:rsidR="00E65816">
        <w:rPr>
          <w:rFonts w:ascii="Arial" w:hAnsi="Arial" w:cs="Arial"/>
          <w:sz w:val="22"/>
          <w:szCs w:val="22"/>
        </w:rPr>
        <w:t xml:space="preserve">reflect </w:t>
      </w:r>
      <w:r w:rsidR="006C4615">
        <w:rPr>
          <w:rFonts w:ascii="Arial" w:hAnsi="Arial" w:cs="Arial"/>
          <w:sz w:val="22"/>
          <w:szCs w:val="22"/>
        </w:rPr>
        <w:t xml:space="preserve">lifelong </w:t>
      </w:r>
      <w:r w:rsidR="00657C41">
        <w:rPr>
          <w:rFonts w:ascii="Arial" w:hAnsi="Arial" w:cs="Arial"/>
          <w:sz w:val="22"/>
          <w:szCs w:val="22"/>
        </w:rPr>
        <w:t>neuro</w:t>
      </w:r>
      <w:r w:rsidR="00A00015">
        <w:rPr>
          <w:rFonts w:ascii="Arial" w:hAnsi="Arial" w:cs="Arial"/>
          <w:sz w:val="22"/>
          <w:szCs w:val="22"/>
        </w:rPr>
        <w:t>develop</w:t>
      </w:r>
      <w:r w:rsidR="00AC7918">
        <w:rPr>
          <w:rFonts w:ascii="Arial" w:hAnsi="Arial" w:cs="Arial"/>
          <w:sz w:val="22"/>
          <w:szCs w:val="22"/>
        </w:rPr>
        <w:t xml:space="preserve">mental </w:t>
      </w:r>
      <w:r w:rsidR="003E4FC0">
        <w:rPr>
          <w:rFonts w:ascii="Arial" w:hAnsi="Arial" w:cs="Arial"/>
          <w:sz w:val="22"/>
          <w:szCs w:val="22"/>
        </w:rPr>
        <w:t>differences</w:t>
      </w:r>
      <w:r w:rsidR="00366CA4">
        <w:rPr>
          <w:rFonts w:ascii="Arial" w:hAnsi="Arial" w:cs="Arial"/>
          <w:sz w:val="22"/>
          <w:szCs w:val="22"/>
        </w:rPr>
        <w:t xml:space="preserve"> that </w:t>
      </w:r>
      <w:r w:rsidR="005C646B">
        <w:rPr>
          <w:rFonts w:ascii="Arial" w:hAnsi="Arial" w:cs="Arial"/>
          <w:sz w:val="22"/>
          <w:szCs w:val="22"/>
        </w:rPr>
        <w:t>have</w:t>
      </w:r>
      <w:r w:rsidR="00532BCF">
        <w:rPr>
          <w:rFonts w:ascii="Arial" w:hAnsi="Arial" w:cs="Arial"/>
          <w:sz w:val="22"/>
          <w:szCs w:val="22"/>
        </w:rPr>
        <w:t xml:space="preserve"> not yet</w:t>
      </w:r>
      <w:r w:rsidR="00BC6330">
        <w:rPr>
          <w:rFonts w:ascii="Arial" w:hAnsi="Arial" w:cs="Arial"/>
          <w:sz w:val="22"/>
          <w:szCs w:val="22"/>
        </w:rPr>
        <w:t xml:space="preserve"> </w:t>
      </w:r>
      <w:bookmarkStart w:id="18" w:name="_Int_tvs3YICe"/>
      <w:r w:rsidR="00BC6330">
        <w:rPr>
          <w:rFonts w:ascii="Arial" w:hAnsi="Arial" w:cs="Arial"/>
          <w:sz w:val="22"/>
          <w:szCs w:val="22"/>
        </w:rPr>
        <w:t xml:space="preserve">been </w:t>
      </w:r>
      <w:r w:rsidR="007529E5">
        <w:rPr>
          <w:rFonts w:ascii="Arial" w:hAnsi="Arial" w:cs="Arial"/>
          <w:sz w:val="22"/>
          <w:szCs w:val="22"/>
        </w:rPr>
        <w:t>found</w:t>
      </w:r>
      <w:bookmarkEnd w:id="18"/>
      <w:r w:rsidR="009C2AB3">
        <w:rPr>
          <w:rFonts w:ascii="Arial" w:hAnsi="Arial" w:cs="Arial"/>
          <w:sz w:val="22"/>
          <w:szCs w:val="22"/>
        </w:rPr>
        <w:t xml:space="preserve"> or </w:t>
      </w:r>
      <w:r w:rsidR="00E24291">
        <w:rPr>
          <w:rFonts w:ascii="Arial" w:hAnsi="Arial" w:cs="Arial"/>
          <w:sz w:val="22"/>
          <w:szCs w:val="22"/>
        </w:rPr>
        <w:t xml:space="preserve">fully </w:t>
      </w:r>
      <w:r w:rsidR="00B13BC3">
        <w:rPr>
          <w:rFonts w:ascii="Arial" w:hAnsi="Arial" w:cs="Arial"/>
          <w:sz w:val="22"/>
          <w:szCs w:val="22"/>
        </w:rPr>
        <w:t xml:space="preserve">assessed </w:t>
      </w:r>
      <w:r w:rsidR="00F0187D">
        <w:rPr>
          <w:rFonts w:ascii="Arial" w:hAnsi="Arial" w:cs="Arial"/>
          <w:sz w:val="22"/>
          <w:szCs w:val="22"/>
        </w:rPr>
        <w:t>(</w:t>
      </w:r>
      <w:r w:rsidR="003D20DF">
        <w:rPr>
          <w:rFonts w:ascii="Arial" w:hAnsi="Arial" w:cs="Arial"/>
          <w:sz w:val="22"/>
          <w:szCs w:val="22"/>
        </w:rPr>
        <w:t>Lewis</w:t>
      </w:r>
      <w:r w:rsidR="00991A4C">
        <w:rPr>
          <w:rFonts w:ascii="Arial" w:hAnsi="Arial" w:cs="Arial"/>
          <w:sz w:val="22"/>
          <w:szCs w:val="22"/>
        </w:rPr>
        <w:t xml:space="preserve"> </w:t>
      </w:r>
      <w:r w:rsidR="00084270">
        <w:rPr>
          <w:rFonts w:ascii="Arial" w:hAnsi="Arial" w:cs="Arial"/>
          <w:sz w:val="22"/>
          <w:szCs w:val="22"/>
        </w:rPr>
        <w:t>&amp; B</w:t>
      </w:r>
      <w:r w:rsidR="00F815AC">
        <w:rPr>
          <w:rFonts w:ascii="Arial" w:hAnsi="Arial" w:cs="Arial"/>
          <w:sz w:val="22"/>
          <w:szCs w:val="22"/>
        </w:rPr>
        <w:t>acon</w:t>
      </w:r>
      <w:r w:rsidR="00795A48">
        <w:rPr>
          <w:rFonts w:ascii="Arial" w:hAnsi="Arial" w:cs="Arial"/>
          <w:sz w:val="22"/>
          <w:szCs w:val="22"/>
        </w:rPr>
        <w:t>, 20</w:t>
      </w:r>
      <w:r w:rsidR="00790AC6">
        <w:rPr>
          <w:rFonts w:ascii="Arial" w:hAnsi="Arial" w:cs="Arial"/>
          <w:sz w:val="22"/>
          <w:szCs w:val="22"/>
        </w:rPr>
        <w:t>26</w:t>
      </w:r>
      <w:r w:rsidR="00F0187D">
        <w:rPr>
          <w:rFonts w:ascii="Arial" w:hAnsi="Arial" w:cs="Arial"/>
          <w:sz w:val="22"/>
          <w:szCs w:val="22"/>
        </w:rPr>
        <w:t>).</w:t>
      </w:r>
    </w:p>
    <w:p w14:paraId="288552C6" w14:textId="2FF0DCD5" w:rsidR="00FE67CB" w:rsidRPr="006F3F31" w:rsidRDefault="00F95E2D" w:rsidP="00007EE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Cru</w:t>
      </w:r>
      <w:r w:rsidR="00AE65F5">
        <w:rPr>
          <w:rFonts w:ascii="Arial" w:hAnsi="Arial" w:cs="Arial"/>
          <w:sz w:val="22"/>
          <w:szCs w:val="22"/>
        </w:rPr>
        <w:t>ci</w:t>
      </w:r>
      <w:r w:rsidR="00116E24">
        <w:rPr>
          <w:rFonts w:ascii="Arial" w:hAnsi="Arial" w:cs="Arial"/>
          <w:sz w:val="22"/>
          <w:szCs w:val="22"/>
        </w:rPr>
        <w:t>ally</w:t>
      </w:r>
      <w:r w:rsidR="008E02D7">
        <w:rPr>
          <w:rFonts w:ascii="Arial" w:hAnsi="Arial" w:cs="Arial"/>
          <w:sz w:val="22"/>
          <w:szCs w:val="22"/>
        </w:rPr>
        <w:t xml:space="preserve">, this </w:t>
      </w:r>
      <w:r w:rsidR="00B92801">
        <w:rPr>
          <w:rFonts w:ascii="Arial" w:hAnsi="Arial" w:cs="Arial"/>
          <w:sz w:val="22"/>
          <w:szCs w:val="22"/>
        </w:rPr>
        <w:t>d</w:t>
      </w:r>
      <w:r w:rsidR="00F34E4D">
        <w:rPr>
          <w:rFonts w:ascii="Arial" w:hAnsi="Arial" w:cs="Arial"/>
          <w:sz w:val="22"/>
          <w:szCs w:val="22"/>
        </w:rPr>
        <w:t xml:space="preserve">oes </w:t>
      </w:r>
      <w:r w:rsidR="006E274E">
        <w:rPr>
          <w:rFonts w:ascii="Arial" w:hAnsi="Arial" w:cs="Arial"/>
          <w:sz w:val="22"/>
          <w:szCs w:val="22"/>
        </w:rPr>
        <w:t xml:space="preserve">not </w:t>
      </w:r>
      <w:r w:rsidR="00094EB5">
        <w:rPr>
          <w:rFonts w:ascii="Arial" w:hAnsi="Arial" w:cs="Arial"/>
          <w:sz w:val="22"/>
          <w:szCs w:val="22"/>
        </w:rPr>
        <w:t>imply th</w:t>
      </w:r>
      <w:r w:rsidR="00387254">
        <w:rPr>
          <w:rFonts w:ascii="Arial" w:hAnsi="Arial" w:cs="Arial"/>
          <w:sz w:val="22"/>
          <w:szCs w:val="22"/>
        </w:rPr>
        <w:t>at perso</w:t>
      </w:r>
      <w:r w:rsidR="00746AE5">
        <w:rPr>
          <w:rFonts w:ascii="Arial" w:hAnsi="Arial" w:cs="Arial"/>
          <w:sz w:val="22"/>
          <w:szCs w:val="22"/>
        </w:rPr>
        <w:t>nality</w:t>
      </w:r>
      <w:r w:rsidR="0019292B">
        <w:rPr>
          <w:rFonts w:ascii="Arial" w:hAnsi="Arial" w:cs="Arial"/>
          <w:sz w:val="22"/>
          <w:szCs w:val="22"/>
        </w:rPr>
        <w:t xml:space="preserve">- </w:t>
      </w:r>
      <w:r w:rsidR="006F56E1">
        <w:rPr>
          <w:rFonts w:ascii="Arial" w:hAnsi="Arial" w:cs="Arial"/>
          <w:sz w:val="22"/>
          <w:szCs w:val="22"/>
        </w:rPr>
        <w:t>related</w:t>
      </w:r>
      <w:r w:rsidR="003719BD">
        <w:rPr>
          <w:rFonts w:ascii="Arial" w:hAnsi="Arial" w:cs="Arial"/>
          <w:sz w:val="22"/>
          <w:szCs w:val="22"/>
        </w:rPr>
        <w:t xml:space="preserve"> diffi</w:t>
      </w:r>
      <w:r w:rsidR="005F6AE6">
        <w:rPr>
          <w:rFonts w:ascii="Arial" w:hAnsi="Arial" w:cs="Arial"/>
          <w:sz w:val="22"/>
          <w:szCs w:val="22"/>
        </w:rPr>
        <w:t xml:space="preserve">culties </w:t>
      </w:r>
      <w:r w:rsidR="00D802B3">
        <w:rPr>
          <w:rFonts w:ascii="Arial" w:hAnsi="Arial" w:cs="Arial"/>
          <w:sz w:val="22"/>
          <w:szCs w:val="22"/>
        </w:rPr>
        <w:t xml:space="preserve">are </w:t>
      </w:r>
      <w:r w:rsidR="00B350BF">
        <w:rPr>
          <w:rFonts w:ascii="Arial" w:hAnsi="Arial" w:cs="Arial"/>
          <w:sz w:val="22"/>
          <w:szCs w:val="22"/>
        </w:rPr>
        <w:t>“</w:t>
      </w:r>
      <w:r w:rsidR="000C2ABD">
        <w:rPr>
          <w:rFonts w:ascii="Arial" w:hAnsi="Arial" w:cs="Arial"/>
          <w:sz w:val="22"/>
          <w:szCs w:val="22"/>
        </w:rPr>
        <w:t>actu</w:t>
      </w:r>
      <w:r w:rsidR="001079BC">
        <w:rPr>
          <w:rFonts w:ascii="Arial" w:hAnsi="Arial" w:cs="Arial"/>
          <w:sz w:val="22"/>
          <w:szCs w:val="22"/>
        </w:rPr>
        <w:t>ally</w:t>
      </w:r>
      <w:r w:rsidR="00117351">
        <w:rPr>
          <w:rFonts w:ascii="Arial" w:hAnsi="Arial" w:cs="Arial"/>
          <w:sz w:val="22"/>
          <w:szCs w:val="22"/>
        </w:rPr>
        <w:t>”</w:t>
      </w:r>
      <w:r w:rsidR="00A53F24">
        <w:rPr>
          <w:rFonts w:ascii="Arial" w:hAnsi="Arial" w:cs="Arial"/>
          <w:sz w:val="22"/>
          <w:szCs w:val="22"/>
        </w:rPr>
        <w:t xml:space="preserve"> </w:t>
      </w:r>
      <w:r w:rsidR="00C50EA1">
        <w:rPr>
          <w:rFonts w:ascii="Arial" w:hAnsi="Arial" w:cs="Arial"/>
          <w:sz w:val="22"/>
          <w:szCs w:val="22"/>
        </w:rPr>
        <w:t>neurodevelopmental</w:t>
      </w:r>
      <w:r w:rsidR="00025B57">
        <w:rPr>
          <w:rFonts w:ascii="Arial" w:hAnsi="Arial" w:cs="Arial"/>
          <w:sz w:val="22"/>
          <w:szCs w:val="22"/>
        </w:rPr>
        <w:t xml:space="preserve">; </w:t>
      </w:r>
      <w:r w:rsidR="00D35691">
        <w:rPr>
          <w:rFonts w:ascii="Arial" w:hAnsi="Arial" w:cs="Arial"/>
          <w:sz w:val="22"/>
          <w:szCs w:val="22"/>
        </w:rPr>
        <w:t>ra</w:t>
      </w:r>
      <w:r w:rsidR="008F1A51">
        <w:rPr>
          <w:rFonts w:ascii="Arial" w:hAnsi="Arial" w:cs="Arial"/>
          <w:sz w:val="22"/>
          <w:szCs w:val="22"/>
        </w:rPr>
        <w:t xml:space="preserve">ther, the </w:t>
      </w:r>
      <w:r w:rsidR="00AC28D1">
        <w:rPr>
          <w:rFonts w:ascii="Arial" w:hAnsi="Arial" w:cs="Arial"/>
          <w:sz w:val="22"/>
          <w:szCs w:val="22"/>
        </w:rPr>
        <w:t>signi</w:t>
      </w:r>
      <w:r w:rsidR="00A1381F">
        <w:rPr>
          <w:rFonts w:ascii="Arial" w:hAnsi="Arial" w:cs="Arial"/>
          <w:sz w:val="22"/>
          <w:szCs w:val="22"/>
        </w:rPr>
        <w:t xml:space="preserve">ficant </w:t>
      </w:r>
      <w:r w:rsidR="00D42812">
        <w:rPr>
          <w:rFonts w:ascii="Arial" w:hAnsi="Arial" w:cs="Arial"/>
          <w:sz w:val="22"/>
          <w:szCs w:val="22"/>
        </w:rPr>
        <w:t>sym</w:t>
      </w:r>
      <w:r w:rsidR="0063585B">
        <w:rPr>
          <w:rFonts w:ascii="Arial" w:hAnsi="Arial" w:cs="Arial"/>
          <w:sz w:val="22"/>
          <w:szCs w:val="22"/>
        </w:rPr>
        <w:t>p</w:t>
      </w:r>
      <w:r w:rsidR="006A5C32">
        <w:rPr>
          <w:rFonts w:ascii="Arial" w:hAnsi="Arial" w:cs="Arial"/>
          <w:sz w:val="22"/>
          <w:szCs w:val="22"/>
        </w:rPr>
        <w:t>tomatic o</w:t>
      </w:r>
      <w:r w:rsidR="007C549B">
        <w:rPr>
          <w:rFonts w:ascii="Arial" w:hAnsi="Arial" w:cs="Arial"/>
          <w:sz w:val="22"/>
          <w:szCs w:val="22"/>
        </w:rPr>
        <w:t xml:space="preserve">verlap </w:t>
      </w:r>
      <w:r w:rsidR="00304BD1">
        <w:rPr>
          <w:rFonts w:ascii="Arial" w:hAnsi="Arial" w:cs="Arial"/>
          <w:sz w:val="22"/>
          <w:szCs w:val="22"/>
        </w:rPr>
        <w:t xml:space="preserve">creates </w:t>
      </w:r>
      <w:r w:rsidR="00385CFB">
        <w:rPr>
          <w:rFonts w:ascii="Arial" w:hAnsi="Arial" w:cs="Arial"/>
          <w:sz w:val="22"/>
          <w:szCs w:val="22"/>
        </w:rPr>
        <w:t>diagnostic</w:t>
      </w:r>
      <w:r w:rsidR="00995457">
        <w:rPr>
          <w:rFonts w:ascii="Arial" w:hAnsi="Arial" w:cs="Arial"/>
          <w:sz w:val="22"/>
          <w:szCs w:val="22"/>
        </w:rPr>
        <w:t xml:space="preserve"> </w:t>
      </w:r>
      <w:r w:rsidR="009B52EC">
        <w:rPr>
          <w:rFonts w:ascii="Arial" w:hAnsi="Arial" w:cs="Arial"/>
          <w:sz w:val="22"/>
          <w:szCs w:val="22"/>
        </w:rPr>
        <w:t>uncertainty</w:t>
      </w:r>
      <w:r w:rsidR="00A733A9">
        <w:rPr>
          <w:rFonts w:ascii="Arial" w:hAnsi="Arial" w:cs="Arial"/>
          <w:sz w:val="22"/>
          <w:szCs w:val="22"/>
        </w:rPr>
        <w:t>, requ</w:t>
      </w:r>
      <w:r w:rsidR="00297B46">
        <w:rPr>
          <w:rFonts w:ascii="Arial" w:hAnsi="Arial" w:cs="Arial"/>
          <w:sz w:val="22"/>
          <w:szCs w:val="22"/>
        </w:rPr>
        <w:t>iring c</w:t>
      </w:r>
      <w:r w:rsidR="00D6702B">
        <w:rPr>
          <w:rFonts w:ascii="Arial" w:hAnsi="Arial" w:cs="Arial"/>
          <w:sz w:val="22"/>
          <w:szCs w:val="22"/>
        </w:rPr>
        <w:t xml:space="preserve">areful </w:t>
      </w:r>
      <w:r w:rsidR="00D447FD">
        <w:rPr>
          <w:rFonts w:ascii="Arial" w:hAnsi="Arial" w:cs="Arial"/>
          <w:sz w:val="22"/>
          <w:szCs w:val="22"/>
        </w:rPr>
        <w:t>di</w:t>
      </w:r>
      <w:r w:rsidR="00C47FB1">
        <w:rPr>
          <w:rFonts w:ascii="Arial" w:hAnsi="Arial" w:cs="Arial"/>
          <w:sz w:val="22"/>
          <w:szCs w:val="22"/>
        </w:rPr>
        <w:t>fferen</w:t>
      </w:r>
      <w:r w:rsidR="009D7891">
        <w:rPr>
          <w:rFonts w:ascii="Arial" w:hAnsi="Arial" w:cs="Arial"/>
          <w:sz w:val="22"/>
          <w:szCs w:val="22"/>
        </w:rPr>
        <w:t xml:space="preserve">tial </w:t>
      </w:r>
      <w:r w:rsidR="007B0484">
        <w:rPr>
          <w:rFonts w:ascii="Arial" w:hAnsi="Arial" w:cs="Arial"/>
          <w:sz w:val="22"/>
          <w:szCs w:val="22"/>
        </w:rPr>
        <w:t>assessment</w:t>
      </w:r>
      <w:r w:rsidR="00C76303">
        <w:rPr>
          <w:rFonts w:ascii="Arial" w:hAnsi="Arial" w:cs="Arial"/>
          <w:sz w:val="22"/>
          <w:szCs w:val="22"/>
        </w:rPr>
        <w:t xml:space="preserve">. </w:t>
      </w:r>
      <w:r w:rsidR="00D040A4">
        <w:rPr>
          <w:rFonts w:ascii="Arial" w:hAnsi="Arial" w:cs="Arial"/>
          <w:sz w:val="22"/>
          <w:szCs w:val="22"/>
        </w:rPr>
        <w:t xml:space="preserve">ICD- </w:t>
      </w:r>
      <w:r w:rsidR="00C22BBA">
        <w:rPr>
          <w:rFonts w:ascii="Arial" w:hAnsi="Arial" w:cs="Arial"/>
          <w:sz w:val="22"/>
          <w:szCs w:val="22"/>
        </w:rPr>
        <w:t>11 ac</w:t>
      </w:r>
      <w:r w:rsidR="00835DB1">
        <w:rPr>
          <w:rFonts w:ascii="Arial" w:hAnsi="Arial" w:cs="Arial"/>
          <w:sz w:val="22"/>
          <w:szCs w:val="22"/>
        </w:rPr>
        <w:t xml:space="preserve">knowledges </w:t>
      </w:r>
      <w:r w:rsidR="00A55FBF">
        <w:rPr>
          <w:rFonts w:ascii="Arial" w:hAnsi="Arial" w:cs="Arial"/>
          <w:sz w:val="22"/>
          <w:szCs w:val="22"/>
        </w:rPr>
        <w:t xml:space="preserve">the </w:t>
      </w:r>
      <w:r w:rsidR="00B70548">
        <w:rPr>
          <w:rFonts w:ascii="Arial" w:hAnsi="Arial" w:cs="Arial"/>
          <w:sz w:val="22"/>
          <w:szCs w:val="22"/>
        </w:rPr>
        <w:t>distinc</w:t>
      </w:r>
      <w:r w:rsidR="009E5A68">
        <w:rPr>
          <w:rFonts w:ascii="Arial" w:hAnsi="Arial" w:cs="Arial"/>
          <w:sz w:val="22"/>
          <w:szCs w:val="22"/>
        </w:rPr>
        <w:t>tion between</w:t>
      </w:r>
      <w:r w:rsidR="006B05C5">
        <w:rPr>
          <w:rFonts w:ascii="Arial" w:hAnsi="Arial" w:cs="Arial"/>
          <w:sz w:val="22"/>
          <w:szCs w:val="22"/>
        </w:rPr>
        <w:t xml:space="preserve"> </w:t>
      </w:r>
      <w:r w:rsidR="009B2756">
        <w:rPr>
          <w:rFonts w:ascii="Arial" w:hAnsi="Arial" w:cs="Arial"/>
          <w:sz w:val="22"/>
          <w:szCs w:val="22"/>
        </w:rPr>
        <w:t>neurod</w:t>
      </w:r>
      <w:r w:rsidR="00C00006">
        <w:rPr>
          <w:rFonts w:ascii="Arial" w:hAnsi="Arial" w:cs="Arial"/>
          <w:sz w:val="22"/>
          <w:szCs w:val="22"/>
        </w:rPr>
        <w:t>evelopmental</w:t>
      </w:r>
      <w:r w:rsidR="00B408B6">
        <w:rPr>
          <w:rFonts w:ascii="Arial" w:hAnsi="Arial" w:cs="Arial"/>
          <w:sz w:val="22"/>
          <w:szCs w:val="22"/>
        </w:rPr>
        <w:t xml:space="preserve"> conditions</w:t>
      </w:r>
      <w:r w:rsidR="0008631C">
        <w:rPr>
          <w:rFonts w:ascii="Arial" w:hAnsi="Arial" w:cs="Arial"/>
          <w:sz w:val="22"/>
          <w:szCs w:val="22"/>
        </w:rPr>
        <w:t>,</w:t>
      </w:r>
      <w:r w:rsidR="009E5A68">
        <w:rPr>
          <w:rFonts w:ascii="Arial" w:hAnsi="Arial" w:cs="Arial"/>
          <w:sz w:val="22"/>
          <w:szCs w:val="22"/>
        </w:rPr>
        <w:t xml:space="preserve"> </w:t>
      </w:r>
      <w:r w:rsidR="006F0FD0">
        <w:rPr>
          <w:rFonts w:ascii="Arial" w:hAnsi="Arial" w:cs="Arial"/>
          <w:sz w:val="22"/>
          <w:szCs w:val="22"/>
        </w:rPr>
        <w:t xml:space="preserve">personality </w:t>
      </w:r>
      <w:r w:rsidR="00B929CE">
        <w:rPr>
          <w:rFonts w:ascii="Arial" w:hAnsi="Arial" w:cs="Arial"/>
          <w:sz w:val="22"/>
          <w:szCs w:val="22"/>
        </w:rPr>
        <w:t>dysfunction</w:t>
      </w:r>
      <w:r w:rsidR="00645099">
        <w:rPr>
          <w:rFonts w:ascii="Arial" w:hAnsi="Arial" w:cs="Arial"/>
          <w:sz w:val="22"/>
          <w:szCs w:val="22"/>
        </w:rPr>
        <w:t xml:space="preserve">, yet </w:t>
      </w:r>
      <w:r w:rsidR="00F95364">
        <w:rPr>
          <w:rFonts w:ascii="Arial" w:hAnsi="Arial" w:cs="Arial"/>
          <w:sz w:val="22"/>
          <w:szCs w:val="22"/>
        </w:rPr>
        <w:t>currently</w:t>
      </w:r>
      <w:r w:rsidR="005D26BB">
        <w:rPr>
          <w:rFonts w:ascii="Arial" w:hAnsi="Arial" w:cs="Arial"/>
          <w:sz w:val="22"/>
          <w:szCs w:val="22"/>
        </w:rPr>
        <w:t xml:space="preserve"> provi</w:t>
      </w:r>
      <w:r w:rsidR="005E1419">
        <w:rPr>
          <w:rFonts w:ascii="Arial" w:hAnsi="Arial" w:cs="Arial"/>
          <w:sz w:val="22"/>
          <w:szCs w:val="22"/>
        </w:rPr>
        <w:t>des li</w:t>
      </w:r>
      <w:r w:rsidR="00565173">
        <w:rPr>
          <w:rFonts w:ascii="Arial" w:hAnsi="Arial" w:cs="Arial"/>
          <w:sz w:val="22"/>
          <w:szCs w:val="22"/>
        </w:rPr>
        <w:t>mited</w:t>
      </w:r>
      <w:r w:rsidR="00A32DA6">
        <w:rPr>
          <w:rFonts w:ascii="Arial" w:hAnsi="Arial" w:cs="Arial"/>
          <w:sz w:val="22"/>
          <w:szCs w:val="22"/>
        </w:rPr>
        <w:t xml:space="preserve"> specific </w:t>
      </w:r>
      <w:r w:rsidR="008252F0">
        <w:rPr>
          <w:rFonts w:ascii="Arial" w:hAnsi="Arial" w:cs="Arial"/>
          <w:sz w:val="22"/>
          <w:szCs w:val="22"/>
        </w:rPr>
        <w:t>gui</w:t>
      </w:r>
      <w:r w:rsidR="00906068">
        <w:rPr>
          <w:rFonts w:ascii="Arial" w:hAnsi="Arial" w:cs="Arial"/>
          <w:sz w:val="22"/>
          <w:szCs w:val="22"/>
        </w:rPr>
        <w:t xml:space="preserve">dance </w:t>
      </w:r>
      <w:r w:rsidR="0082482D">
        <w:rPr>
          <w:rFonts w:ascii="Arial" w:hAnsi="Arial" w:cs="Arial"/>
          <w:sz w:val="22"/>
          <w:szCs w:val="22"/>
        </w:rPr>
        <w:t>on how</w:t>
      </w:r>
      <w:r w:rsidR="00557EE7">
        <w:rPr>
          <w:rFonts w:ascii="Arial" w:hAnsi="Arial" w:cs="Arial"/>
          <w:sz w:val="22"/>
          <w:szCs w:val="22"/>
        </w:rPr>
        <w:t xml:space="preserve"> to </w:t>
      </w:r>
      <w:r w:rsidR="001E190A">
        <w:rPr>
          <w:rFonts w:ascii="Arial" w:hAnsi="Arial" w:cs="Arial"/>
          <w:sz w:val="22"/>
          <w:szCs w:val="22"/>
        </w:rPr>
        <w:t>systematically</w:t>
      </w:r>
      <w:r w:rsidR="00A25647">
        <w:rPr>
          <w:rFonts w:ascii="Arial" w:hAnsi="Arial" w:cs="Arial"/>
          <w:sz w:val="22"/>
          <w:szCs w:val="22"/>
        </w:rPr>
        <w:t xml:space="preserve"> diffe</w:t>
      </w:r>
      <w:r w:rsidR="00364490">
        <w:rPr>
          <w:rFonts w:ascii="Arial" w:hAnsi="Arial" w:cs="Arial"/>
          <w:sz w:val="22"/>
          <w:szCs w:val="22"/>
        </w:rPr>
        <w:t>rentiate</w:t>
      </w:r>
      <w:r w:rsidR="0096239A">
        <w:rPr>
          <w:rFonts w:ascii="Arial" w:hAnsi="Arial" w:cs="Arial"/>
          <w:sz w:val="22"/>
          <w:szCs w:val="22"/>
        </w:rPr>
        <w:t xml:space="preserve"> them in </w:t>
      </w:r>
      <w:r w:rsidR="005E3B0B">
        <w:rPr>
          <w:rFonts w:ascii="Arial" w:hAnsi="Arial" w:cs="Arial"/>
          <w:sz w:val="22"/>
          <w:szCs w:val="22"/>
        </w:rPr>
        <w:t xml:space="preserve">clinical </w:t>
      </w:r>
      <w:r w:rsidR="00B839F2">
        <w:rPr>
          <w:rFonts w:ascii="Arial" w:hAnsi="Arial" w:cs="Arial"/>
          <w:sz w:val="22"/>
          <w:szCs w:val="22"/>
        </w:rPr>
        <w:t xml:space="preserve">practice </w:t>
      </w:r>
      <w:r w:rsidR="00334519">
        <w:rPr>
          <w:rFonts w:ascii="Arial" w:hAnsi="Arial" w:cs="Arial"/>
          <w:sz w:val="22"/>
          <w:szCs w:val="22"/>
        </w:rPr>
        <w:t>(</w:t>
      </w:r>
      <w:r w:rsidR="00241663">
        <w:rPr>
          <w:rFonts w:ascii="Arial" w:hAnsi="Arial" w:cs="Arial"/>
          <w:sz w:val="22"/>
          <w:szCs w:val="22"/>
        </w:rPr>
        <w:t>WHO,</w:t>
      </w:r>
      <w:r w:rsidR="00A43497">
        <w:rPr>
          <w:rFonts w:ascii="Arial" w:hAnsi="Arial" w:cs="Arial"/>
          <w:sz w:val="22"/>
          <w:szCs w:val="22"/>
        </w:rPr>
        <w:t xml:space="preserve"> 2024)</w:t>
      </w:r>
      <w:r w:rsidR="0052087A">
        <w:rPr>
          <w:rFonts w:ascii="Arial" w:hAnsi="Arial" w:cs="Arial"/>
          <w:sz w:val="22"/>
          <w:szCs w:val="22"/>
        </w:rPr>
        <w:t>. This gap</w:t>
      </w:r>
      <w:r w:rsidR="0003148C">
        <w:rPr>
          <w:rFonts w:ascii="Arial" w:hAnsi="Arial" w:cs="Arial"/>
          <w:sz w:val="22"/>
          <w:szCs w:val="22"/>
        </w:rPr>
        <w:t xml:space="preserve"> risk</w:t>
      </w:r>
      <w:r w:rsidR="005E05BA">
        <w:rPr>
          <w:rFonts w:ascii="Arial" w:hAnsi="Arial" w:cs="Arial"/>
          <w:sz w:val="22"/>
          <w:szCs w:val="22"/>
        </w:rPr>
        <w:t xml:space="preserve">s </w:t>
      </w:r>
      <w:r w:rsidR="00EA1688">
        <w:rPr>
          <w:rFonts w:ascii="Arial" w:hAnsi="Arial" w:cs="Arial"/>
          <w:sz w:val="22"/>
          <w:szCs w:val="22"/>
        </w:rPr>
        <w:t xml:space="preserve">diagnostic </w:t>
      </w:r>
      <w:r w:rsidR="00D51141">
        <w:rPr>
          <w:rFonts w:ascii="Arial" w:hAnsi="Arial" w:cs="Arial"/>
          <w:sz w:val="22"/>
          <w:szCs w:val="22"/>
        </w:rPr>
        <w:t>oversh</w:t>
      </w:r>
      <w:r w:rsidR="003C0B7A">
        <w:rPr>
          <w:rFonts w:ascii="Arial" w:hAnsi="Arial" w:cs="Arial"/>
          <w:sz w:val="22"/>
          <w:szCs w:val="22"/>
        </w:rPr>
        <w:t>adowing</w:t>
      </w:r>
      <w:r w:rsidR="000239B1">
        <w:rPr>
          <w:rFonts w:ascii="Arial" w:hAnsi="Arial" w:cs="Arial"/>
          <w:sz w:val="22"/>
          <w:szCs w:val="22"/>
        </w:rPr>
        <w:t xml:space="preserve">, where </w:t>
      </w:r>
      <w:r w:rsidR="0079138B">
        <w:rPr>
          <w:rFonts w:ascii="Arial" w:hAnsi="Arial" w:cs="Arial"/>
          <w:sz w:val="22"/>
          <w:szCs w:val="22"/>
        </w:rPr>
        <w:t>auti</w:t>
      </w:r>
      <w:r w:rsidR="003015C0">
        <w:rPr>
          <w:rFonts w:ascii="Arial" w:hAnsi="Arial" w:cs="Arial"/>
          <w:sz w:val="22"/>
          <w:szCs w:val="22"/>
        </w:rPr>
        <w:t xml:space="preserve">stic or </w:t>
      </w:r>
      <w:r w:rsidR="00F54D97">
        <w:rPr>
          <w:rFonts w:ascii="Arial" w:hAnsi="Arial" w:cs="Arial"/>
          <w:sz w:val="22"/>
          <w:szCs w:val="22"/>
        </w:rPr>
        <w:t>ADHD</w:t>
      </w:r>
      <w:r w:rsidR="00150C9F">
        <w:rPr>
          <w:rFonts w:ascii="Arial" w:hAnsi="Arial" w:cs="Arial"/>
          <w:sz w:val="22"/>
          <w:szCs w:val="22"/>
        </w:rPr>
        <w:t xml:space="preserve"> trai</w:t>
      </w:r>
      <w:r w:rsidR="00C854D8">
        <w:rPr>
          <w:rFonts w:ascii="Arial" w:hAnsi="Arial" w:cs="Arial"/>
          <w:sz w:val="22"/>
          <w:szCs w:val="22"/>
        </w:rPr>
        <w:t xml:space="preserve">ts </w:t>
      </w:r>
      <w:bookmarkStart w:id="19" w:name="_Int_rkaeqIhG"/>
      <w:r w:rsidR="00C854D8">
        <w:rPr>
          <w:rFonts w:ascii="Arial" w:hAnsi="Arial" w:cs="Arial"/>
          <w:sz w:val="22"/>
          <w:szCs w:val="22"/>
        </w:rPr>
        <w:t>are</w:t>
      </w:r>
      <w:r w:rsidR="001D49AB">
        <w:rPr>
          <w:rFonts w:ascii="Arial" w:hAnsi="Arial" w:cs="Arial"/>
          <w:sz w:val="22"/>
          <w:szCs w:val="22"/>
        </w:rPr>
        <w:t xml:space="preserve"> </w:t>
      </w:r>
      <w:r w:rsidR="00FD5DAA">
        <w:rPr>
          <w:rFonts w:ascii="Arial" w:hAnsi="Arial" w:cs="Arial"/>
          <w:sz w:val="22"/>
          <w:szCs w:val="22"/>
        </w:rPr>
        <w:t>mis</w:t>
      </w:r>
      <w:r w:rsidR="001D571E">
        <w:rPr>
          <w:rFonts w:ascii="Arial" w:hAnsi="Arial" w:cs="Arial"/>
          <w:sz w:val="22"/>
          <w:szCs w:val="22"/>
        </w:rPr>
        <w:t>attributed</w:t>
      </w:r>
      <w:bookmarkEnd w:id="19"/>
      <w:r w:rsidR="00940CA4">
        <w:rPr>
          <w:rFonts w:ascii="Arial" w:hAnsi="Arial" w:cs="Arial"/>
          <w:sz w:val="22"/>
          <w:szCs w:val="22"/>
        </w:rPr>
        <w:t xml:space="preserve"> to </w:t>
      </w:r>
      <w:r w:rsidR="00161D7B">
        <w:rPr>
          <w:rFonts w:ascii="Arial" w:hAnsi="Arial" w:cs="Arial"/>
          <w:sz w:val="22"/>
          <w:szCs w:val="22"/>
        </w:rPr>
        <w:t xml:space="preserve">personality </w:t>
      </w:r>
      <w:r w:rsidR="00AC41A9">
        <w:rPr>
          <w:rFonts w:ascii="Arial" w:hAnsi="Arial" w:cs="Arial"/>
          <w:sz w:val="22"/>
          <w:szCs w:val="22"/>
        </w:rPr>
        <w:t>functioning</w:t>
      </w:r>
      <w:r w:rsidR="0001202C">
        <w:rPr>
          <w:rFonts w:ascii="Arial" w:hAnsi="Arial" w:cs="Arial"/>
          <w:sz w:val="22"/>
          <w:szCs w:val="22"/>
        </w:rPr>
        <w:t xml:space="preserve">, </w:t>
      </w:r>
      <w:r w:rsidR="00DC4466">
        <w:rPr>
          <w:rFonts w:ascii="Arial" w:hAnsi="Arial" w:cs="Arial"/>
          <w:sz w:val="22"/>
          <w:szCs w:val="22"/>
        </w:rPr>
        <w:t>potenti</w:t>
      </w:r>
      <w:r w:rsidR="008A7E52">
        <w:rPr>
          <w:rFonts w:ascii="Arial" w:hAnsi="Arial" w:cs="Arial"/>
          <w:sz w:val="22"/>
          <w:szCs w:val="22"/>
        </w:rPr>
        <w:t>ally dela</w:t>
      </w:r>
      <w:r w:rsidR="002C4692">
        <w:rPr>
          <w:rFonts w:ascii="Arial" w:hAnsi="Arial" w:cs="Arial"/>
          <w:sz w:val="22"/>
          <w:szCs w:val="22"/>
        </w:rPr>
        <w:t>ying appro</w:t>
      </w:r>
      <w:r w:rsidR="00D47ADE">
        <w:rPr>
          <w:rFonts w:ascii="Arial" w:hAnsi="Arial" w:cs="Arial"/>
          <w:sz w:val="22"/>
          <w:szCs w:val="22"/>
        </w:rPr>
        <w:t>priate</w:t>
      </w:r>
      <w:r w:rsidR="00E456C1">
        <w:rPr>
          <w:rFonts w:ascii="Arial" w:hAnsi="Arial" w:cs="Arial"/>
          <w:sz w:val="22"/>
          <w:szCs w:val="22"/>
        </w:rPr>
        <w:t xml:space="preserve"> support </w:t>
      </w:r>
      <w:r w:rsidR="00D57C67">
        <w:rPr>
          <w:rFonts w:ascii="Arial" w:hAnsi="Arial" w:cs="Arial"/>
          <w:sz w:val="22"/>
          <w:szCs w:val="22"/>
        </w:rPr>
        <w:t>and per</w:t>
      </w:r>
      <w:r w:rsidR="00263BAF">
        <w:rPr>
          <w:rFonts w:ascii="Arial" w:hAnsi="Arial" w:cs="Arial"/>
          <w:sz w:val="22"/>
          <w:szCs w:val="22"/>
        </w:rPr>
        <w:t>pe</w:t>
      </w:r>
      <w:r w:rsidR="0010545C">
        <w:rPr>
          <w:rFonts w:ascii="Arial" w:hAnsi="Arial" w:cs="Arial"/>
          <w:sz w:val="22"/>
          <w:szCs w:val="22"/>
        </w:rPr>
        <w:t xml:space="preserve">tuating </w:t>
      </w:r>
      <w:r w:rsidR="00635D2E">
        <w:rPr>
          <w:rFonts w:ascii="Arial" w:hAnsi="Arial" w:cs="Arial"/>
          <w:sz w:val="22"/>
          <w:szCs w:val="22"/>
        </w:rPr>
        <w:t>mis</w:t>
      </w:r>
      <w:r w:rsidR="00CF2A30">
        <w:rPr>
          <w:rFonts w:ascii="Arial" w:hAnsi="Arial" w:cs="Arial"/>
          <w:sz w:val="22"/>
          <w:szCs w:val="22"/>
        </w:rPr>
        <w:t>diagnosis</w:t>
      </w:r>
      <w:r w:rsidR="001256C3">
        <w:rPr>
          <w:rFonts w:ascii="Arial" w:hAnsi="Arial" w:cs="Arial"/>
          <w:sz w:val="22"/>
          <w:szCs w:val="22"/>
        </w:rPr>
        <w:t xml:space="preserve"> —</w:t>
      </w:r>
      <w:r w:rsidR="00DB717D">
        <w:rPr>
          <w:rFonts w:ascii="Arial" w:hAnsi="Arial" w:cs="Arial"/>
          <w:sz w:val="22"/>
          <w:szCs w:val="22"/>
        </w:rPr>
        <w:t xml:space="preserve"> </w:t>
      </w:r>
      <w:r w:rsidR="00BD0CEE">
        <w:rPr>
          <w:rFonts w:ascii="Arial" w:hAnsi="Arial" w:cs="Arial"/>
          <w:sz w:val="22"/>
          <w:szCs w:val="22"/>
        </w:rPr>
        <w:t>particularly</w:t>
      </w:r>
      <w:r w:rsidR="00314F19">
        <w:rPr>
          <w:rFonts w:ascii="Arial" w:hAnsi="Arial" w:cs="Arial"/>
          <w:sz w:val="22"/>
          <w:szCs w:val="22"/>
        </w:rPr>
        <w:t xml:space="preserve"> among </w:t>
      </w:r>
      <w:r w:rsidR="00B207EC">
        <w:rPr>
          <w:rFonts w:ascii="Arial" w:hAnsi="Arial" w:cs="Arial"/>
          <w:sz w:val="22"/>
          <w:szCs w:val="22"/>
        </w:rPr>
        <w:t>wo</w:t>
      </w:r>
      <w:r w:rsidR="00072B79">
        <w:rPr>
          <w:rFonts w:ascii="Arial" w:hAnsi="Arial" w:cs="Arial"/>
          <w:sz w:val="22"/>
          <w:szCs w:val="22"/>
        </w:rPr>
        <w:t xml:space="preserve">men and </w:t>
      </w:r>
      <w:r w:rsidR="00E84CB2">
        <w:rPr>
          <w:rFonts w:ascii="Arial" w:hAnsi="Arial" w:cs="Arial"/>
          <w:sz w:val="22"/>
          <w:szCs w:val="22"/>
        </w:rPr>
        <w:t>individua</w:t>
      </w:r>
      <w:r w:rsidR="00076F07">
        <w:rPr>
          <w:rFonts w:ascii="Arial" w:hAnsi="Arial" w:cs="Arial"/>
          <w:sz w:val="22"/>
          <w:szCs w:val="22"/>
        </w:rPr>
        <w:t>ls who ma</w:t>
      </w:r>
      <w:r w:rsidR="000C7F6F">
        <w:rPr>
          <w:rFonts w:ascii="Arial" w:hAnsi="Arial" w:cs="Arial"/>
          <w:sz w:val="22"/>
          <w:szCs w:val="22"/>
        </w:rPr>
        <w:t xml:space="preserve">sk </w:t>
      </w:r>
      <w:r w:rsidR="00CA332D">
        <w:rPr>
          <w:rFonts w:ascii="Arial" w:hAnsi="Arial" w:cs="Arial"/>
          <w:sz w:val="22"/>
          <w:szCs w:val="22"/>
        </w:rPr>
        <w:t xml:space="preserve">their </w:t>
      </w:r>
      <w:r w:rsidR="007F272B">
        <w:rPr>
          <w:rFonts w:ascii="Arial" w:hAnsi="Arial" w:cs="Arial"/>
          <w:sz w:val="22"/>
          <w:szCs w:val="22"/>
        </w:rPr>
        <w:t>neuro</w:t>
      </w:r>
      <w:r w:rsidR="00D864E1">
        <w:rPr>
          <w:rFonts w:ascii="Arial" w:hAnsi="Arial" w:cs="Arial"/>
          <w:sz w:val="22"/>
          <w:szCs w:val="22"/>
        </w:rPr>
        <w:t xml:space="preserve">divergence </w:t>
      </w:r>
      <w:r w:rsidR="0026726F">
        <w:rPr>
          <w:rFonts w:ascii="Arial" w:hAnsi="Arial" w:cs="Arial"/>
          <w:sz w:val="22"/>
          <w:szCs w:val="22"/>
        </w:rPr>
        <w:t>(R</w:t>
      </w:r>
      <w:r w:rsidR="009429DC">
        <w:rPr>
          <w:rFonts w:ascii="Arial" w:hAnsi="Arial" w:cs="Arial"/>
          <w:sz w:val="22"/>
          <w:szCs w:val="22"/>
        </w:rPr>
        <w:t xml:space="preserve">oyal </w:t>
      </w:r>
      <w:r w:rsidR="00D25C73">
        <w:rPr>
          <w:rFonts w:ascii="Arial" w:hAnsi="Arial" w:cs="Arial"/>
          <w:sz w:val="22"/>
          <w:szCs w:val="22"/>
        </w:rPr>
        <w:t xml:space="preserve">College </w:t>
      </w:r>
      <w:r w:rsidR="007E6EE8">
        <w:rPr>
          <w:rFonts w:ascii="Arial" w:hAnsi="Arial" w:cs="Arial"/>
          <w:sz w:val="22"/>
          <w:szCs w:val="22"/>
        </w:rPr>
        <w:t>of Psych</w:t>
      </w:r>
      <w:r w:rsidR="00537546">
        <w:rPr>
          <w:rFonts w:ascii="Arial" w:hAnsi="Arial" w:cs="Arial"/>
          <w:sz w:val="22"/>
          <w:szCs w:val="22"/>
        </w:rPr>
        <w:t>iatrists</w:t>
      </w:r>
      <w:r w:rsidR="00300688">
        <w:rPr>
          <w:rFonts w:ascii="Arial" w:hAnsi="Arial" w:cs="Arial"/>
          <w:sz w:val="22"/>
          <w:szCs w:val="22"/>
        </w:rPr>
        <w:t>, 202</w:t>
      </w:r>
      <w:r w:rsidR="00CF7EC5">
        <w:rPr>
          <w:rFonts w:ascii="Arial" w:hAnsi="Arial" w:cs="Arial"/>
          <w:sz w:val="22"/>
          <w:szCs w:val="22"/>
        </w:rPr>
        <w:t>2</w:t>
      </w:r>
      <w:r w:rsidR="002F3116">
        <w:rPr>
          <w:rFonts w:ascii="Arial" w:hAnsi="Arial" w:cs="Arial"/>
          <w:sz w:val="22"/>
          <w:szCs w:val="22"/>
        </w:rPr>
        <w:t>). T</w:t>
      </w:r>
      <w:r w:rsidR="001276C6">
        <w:rPr>
          <w:rFonts w:ascii="Arial" w:hAnsi="Arial" w:cs="Arial"/>
          <w:sz w:val="22"/>
          <w:szCs w:val="22"/>
        </w:rPr>
        <w:t>herefor</w:t>
      </w:r>
      <w:r w:rsidR="002E7CE8">
        <w:rPr>
          <w:rFonts w:ascii="Arial" w:hAnsi="Arial" w:cs="Arial"/>
          <w:sz w:val="22"/>
          <w:szCs w:val="22"/>
        </w:rPr>
        <w:t>e, IC</w:t>
      </w:r>
      <w:r w:rsidR="00844A88">
        <w:rPr>
          <w:rFonts w:ascii="Arial" w:hAnsi="Arial" w:cs="Arial"/>
          <w:sz w:val="22"/>
          <w:szCs w:val="22"/>
        </w:rPr>
        <w:t>D-11</w:t>
      </w:r>
      <w:r w:rsidR="00CE1EEA">
        <w:rPr>
          <w:rFonts w:ascii="Arial" w:hAnsi="Arial" w:cs="Arial"/>
          <w:sz w:val="22"/>
          <w:szCs w:val="22"/>
        </w:rPr>
        <w:t xml:space="preserve"> </w:t>
      </w:r>
      <w:r w:rsidR="001A45D9">
        <w:rPr>
          <w:rFonts w:ascii="Arial" w:hAnsi="Arial" w:cs="Arial"/>
          <w:sz w:val="22"/>
          <w:szCs w:val="22"/>
        </w:rPr>
        <w:t xml:space="preserve">should </w:t>
      </w:r>
      <w:r w:rsidR="00D83906">
        <w:rPr>
          <w:rFonts w:ascii="Arial" w:hAnsi="Arial" w:cs="Arial"/>
          <w:sz w:val="22"/>
          <w:szCs w:val="22"/>
        </w:rPr>
        <w:t>offer s</w:t>
      </w:r>
      <w:r w:rsidR="009C275D">
        <w:rPr>
          <w:rFonts w:ascii="Arial" w:hAnsi="Arial" w:cs="Arial"/>
          <w:sz w:val="22"/>
          <w:szCs w:val="22"/>
        </w:rPr>
        <w:t xml:space="preserve">trengthened </w:t>
      </w:r>
      <w:r w:rsidR="00B9214A">
        <w:rPr>
          <w:rFonts w:ascii="Arial" w:hAnsi="Arial" w:cs="Arial"/>
          <w:sz w:val="22"/>
          <w:szCs w:val="22"/>
        </w:rPr>
        <w:t>guidan</w:t>
      </w:r>
      <w:r w:rsidR="002C0540">
        <w:rPr>
          <w:rFonts w:ascii="Arial" w:hAnsi="Arial" w:cs="Arial"/>
          <w:sz w:val="22"/>
          <w:szCs w:val="22"/>
        </w:rPr>
        <w:t xml:space="preserve">ce to ensure </w:t>
      </w:r>
      <w:r w:rsidR="005F0AF2">
        <w:rPr>
          <w:rFonts w:ascii="Arial" w:hAnsi="Arial" w:cs="Arial"/>
          <w:sz w:val="22"/>
          <w:szCs w:val="22"/>
        </w:rPr>
        <w:t>clinici</w:t>
      </w:r>
      <w:r w:rsidR="003F7258">
        <w:rPr>
          <w:rFonts w:ascii="Arial" w:hAnsi="Arial" w:cs="Arial"/>
          <w:sz w:val="22"/>
          <w:szCs w:val="22"/>
        </w:rPr>
        <w:t xml:space="preserve">ans </w:t>
      </w:r>
      <w:r w:rsidR="002722D3">
        <w:rPr>
          <w:rFonts w:ascii="Arial" w:hAnsi="Arial" w:cs="Arial"/>
          <w:sz w:val="22"/>
          <w:szCs w:val="22"/>
        </w:rPr>
        <w:t>comp</w:t>
      </w:r>
      <w:r w:rsidR="00C9658E">
        <w:rPr>
          <w:rFonts w:ascii="Arial" w:hAnsi="Arial" w:cs="Arial"/>
          <w:sz w:val="22"/>
          <w:szCs w:val="22"/>
        </w:rPr>
        <w:t>rehensivel</w:t>
      </w:r>
      <w:r w:rsidR="00D95720">
        <w:rPr>
          <w:rFonts w:ascii="Arial" w:hAnsi="Arial" w:cs="Arial"/>
          <w:sz w:val="22"/>
          <w:szCs w:val="22"/>
        </w:rPr>
        <w:t xml:space="preserve">y </w:t>
      </w:r>
      <w:r w:rsidR="00CA4EB1">
        <w:rPr>
          <w:rFonts w:ascii="Arial" w:hAnsi="Arial" w:cs="Arial"/>
          <w:sz w:val="22"/>
          <w:szCs w:val="22"/>
        </w:rPr>
        <w:t>evaluate</w:t>
      </w:r>
      <w:r w:rsidR="00522E9F">
        <w:rPr>
          <w:rFonts w:ascii="Arial" w:hAnsi="Arial" w:cs="Arial"/>
          <w:sz w:val="22"/>
          <w:szCs w:val="22"/>
        </w:rPr>
        <w:t xml:space="preserve"> </w:t>
      </w:r>
      <w:r w:rsidR="008364D2">
        <w:rPr>
          <w:rFonts w:ascii="Arial" w:hAnsi="Arial" w:cs="Arial"/>
          <w:sz w:val="22"/>
          <w:szCs w:val="22"/>
        </w:rPr>
        <w:t>ch</w:t>
      </w:r>
      <w:r w:rsidR="003F0F9A">
        <w:rPr>
          <w:rFonts w:ascii="Arial" w:hAnsi="Arial" w:cs="Arial"/>
          <w:sz w:val="22"/>
          <w:szCs w:val="22"/>
        </w:rPr>
        <w:t>ildhood tr</w:t>
      </w:r>
      <w:r w:rsidR="00D23213">
        <w:rPr>
          <w:rFonts w:ascii="Arial" w:hAnsi="Arial" w:cs="Arial"/>
          <w:sz w:val="22"/>
          <w:szCs w:val="22"/>
        </w:rPr>
        <w:t>a</w:t>
      </w:r>
      <w:r w:rsidR="0063203F">
        <w:rPr>
          <w:rFonts w:ascii="Arial" w:hAnsi="Arial" w:cs="Arial"/>
          <w:sz w:val="22"/>
          <w:szCs w:val="22"/>
        </w:rPr>
        <w:t>jectories</w:t>
      </w:r>
      <w:r w:rsidR="00F0001F">
        <w:rPr>
          <w:rFonts w:ascii="Arial" w:hAnsi="Arial" w:cs="Arial"/>
          <w:sz w:val="22"/>
          <w:szCs w:val="22"/>
        </w:rPr>
        <w:t xml:space="preserve">, </w:t>
      </w:r>
      <w:r w:rsidR="00522E9F">
        <w:rPr>
          <w:rFonts w:ascii="Arial" w:hAnsi="Arial" w:cs="Arial"/>
          <w:sz w:val="22"/>
          <w:szCs w:val="22"/>
        </w:rPr>
        <w:t>develop</w:t>
      </w:r>
      <w:r w:rsidR="004C5A71">
        <w:rPr>
          <w:rFonts w:ascii="Arial" w:hAnsi="Arial" w:cs="Arial"/>
          <w:sz w:val="22"/>
          <w:szCs w:val="22"/>
        </w:rPr>
        <w:t>mental history</w:t>
      </w:r>
      <w:r w:rsidR="000A13C5">
        <w:rPr>
          <w:rFonts w:ascii="Arial" w:hAnsi="Arial" w:cs="Arial"/>
          <w:sz w:val="22"/>
          <w:szCs w:val="22"/>
        </w:rPr>
        <w:t xml:space="preserve">, </w:t>
      </w:r>
      <w:r w:rsidR="00887B14">
        <w:rPr>
          <w:rFonts w:ascii="Arial" w:hAnsi="Arial" w:cs="Arial"/>
          <w:sz w:val="22"/>
          <w:szCs w:val="22"/>
        </w:rPr>
        <w:t>and lif</w:t>
      </w:r>
      <w:r w:rsidR="001537FA">
        <w:rPr>
          <w:rFonts w:ascii="Arial" w:hAnsi="Arial" w:cs="Arial"/>
          <w:sz w:val="22"/>
          <w:szCs w:val="22"/>
        </w:rPr>
        <w:t xml:space="preserve">elong </w:t>
      </w:r>
      <w:r w:rsidR="00D3345C">
        <w:rPr>
          <w:rFonts w:ascii="Arial" w:hAnsi="Arial" w:cs="Arial"/>
          <w:sz w:val="22"/>
          <w:szCs w:val="22"/>
        </w:rPr>
        <w:t>p</w:t>
      </w:r>
      <w:r w:rsidR="00CE7292">
        <w:rPr>
          <w:rFonts w:ascii="Arial" w:hAnsi="Arial" w:cs="Arial"/>
          <w:sz w:val="22"/>
          <w:szCs w:val="22"/>
        </w:rPr>
        <w:t xml:space="preserve">atterns </w:t>
      </w:r>
      <w:r w:rsidR="008262FE">
        <w:rPr>
          <w:rFonts w:ascii="Arial" w:hAnsi="Arial" w:cs="Arial"/>
          <w:sz w:val="22"/>
          <w:szCs w:val="22"/>
        </w:rPr>
        <w:t>be</w:t>
      </w:r>
      <w:r w:rsidR="000C5F10">
        <w:rPr>
          <w:rFonts w:ascii="Arial" w:hAnsi="Arial" w:cs="Arial"/>
          <w:sz w:val="22"/>
          <w:szCs w:val="22"/>
        </w:rPr>
        <w:t xml:space="preserve">fore </w:t>
      </w:r>
      <w:r w:rsidR="00047F13">
        <w:rPr>
          <w:rFonts w:ascii="Arial" w:hAnsi="Arial" w:cs="Arial"/>
          <w:sz w:val="22"/>
          <w:szCs w:val="22"/>
        </w:rPr>
        <w:t>concluding</w:t>
      </w:r>
      <w:r w:rsidR="006C585D">
        <w:rPr>
          <w:rFonts w:ascii="Arial" w:hAnsi="Arial" w:cs="Arial"/>
          <w:sz w:val="22"/>
          <w:szCs w:val="22"/>
        </w:rPr>
        <w:t xml:space="preserve"> that </w:t>
      </w:r>
      <w:r w:rsidR="00712878">
        <w:rPr>
          <w:rFonts w:ascii="Arial" w:hAnsi="Arial" w:cs="Arial"/>
          <w:sz w:val="22"/>
          <w:szCs w:val="22"/>
        </w:rPr>
        <w:t>difficulti</w:t>
      </w:r>
      <w:r w:rsidR="005E47D7">
        <w:rPr>
          <w:rFonts w:ascii="Arial" w:hAnsi="Arial" w:cs="Arial"/>
          <w:sz w:val="22"/>
          <w:szCs w:val="22"/>
        </w:rPr>
        <w:t xml:space="preserve">es are </w:t>
      </w:r>
      <w:r w:rsidR="00B354B3">
        <w:rPr>
          <w:rFonts w:ascii="Arial" w:hAnsi="Arial" w:cs="Arial"/>
          <w:sz w:val="22"/>
          <w:szCs w:val="22"/>
        </w:rPr>
        <w:t>prima</w:t>
      </w:r>
      <w:r w:rsidR="00974495">
        <w:rPr>
          <w:rFonts w:ascii="Arial" w:hAnsi="Arial" w:cs="Arial"/>
          <w:sz w:val="22"/>
          <w:szCs w:val="22"/>
        </w:rPr>
        <w:t>rily</w:t>
      </w:r>
      <w:r w:rsidR="00E5575A">
        <w:rPr>
          <w:rFonts w:ascii="Arial" w:hAnsi="Arial" w:cs="Arial"/>
          <w:sz w:val="22"/>
          <w:szCs w:val="22"/>
        </w:rPr>
        <w:t xml:space="preserve"> </w:t>
      </w:r>
      <w:r w:rsidR="008E2837">
        <w:rPr>
          <w:rFonts w:ascii="Arial" w:hAnsi="Arial" w:cs="Arial"/>
          <w:sz w:val="22"/>
          <w:szCs w:val="22"/>
        </w:rPr>
        <w:t>per</w:t>
      </w:r>
      <w:r w:rsidR="00D31DE4">
        <w:rPr>
          <w:rFonts w:ascii="Arial" w:hAnsi="Arial" w:cs="Arial"/>
          <w:sz w:val="22"/>
          <w:szCs w:val="22"/>
        </w:rPr>
        <w:t>sonality</w:t>
      </w:r>
      <w:r w:rsidR="00CF5113">
        <w:rPr>
          <w:rFonts w:ascii="Arial" w:hAnsi="Arial" w:cs="Arial"/>
          <w:sz w:val="22"/>
          <w:szCs w:val="22"/>
        </w:rPr>
        <w:t>- relat</w:t>
      </w:r>
      <w:r w:rsidR="009E67DE">
        <w:rPr>
          <w:rFonts w:ascii="Arial" w:hAnsi="Arial" w:cs="Arial"/>
          <w:sz w:val="22"/>
          <w:szCs w:val="22"/>
        </w:rPr>
        <w:t>ed.</w:t>
      </w:r>
    </w:p>
    <w:p w14:paraId="0191D2FE" w14:textId="77777777" w:rsidR="00696809" w:rsidRPr="00707C84" w:rsidRDefault="00DB7C7F" w:rsidP="00007EE7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20" w:name="_Toc237608058"/>
      <w:r w:rsidRPr="00707C84">
        <w:rPr>
          <w:rFonts w:ascii="Arial" w:hAnsi="Arial" w:cs="Arial"/>
          <w:sz w:val="22"/>
          <w:szCs w:val="22"/>
        </w:rPr>
        <w:t xml:space="preserve">Impact </w:t>
      </w:r>
      <w:r w:rsidR="00F66D12" w:rsidRPr="00707C84">
        <w:rPr>
          <w:rFonts w:ascii="Arial" w:hAnsi="Arial" w:cs="Arial"/>
          <w:sz w:val="22"/>
          <w:szCs w:val="22"/>
        </w:rPr>
        <w:t>on Pract</w:t>
      </w:r>
      <w:r w:rsidR="00021B94" w:rsidRPr="00707C84">
        <w:rPr>
          <w:rFonts w:ascii="Arial" w:hAnsi="Arial" w:cs="Arial"/>
          <w:sz w:val="22"/>
          <w:szCs w:val="22"/>
        </w:rPr>
        <w:t>ice</w:t>
      </w:r>
      <w:r w:rsidR="00D86F49" w:rsidRPr="00707C84">
        <w:rPr>
          <w:rFonts w:ascii="Arial" w:hAnsi="Arial" w:cs="Arial"/>
          <w:sz w:val="22"/>
          <w:szCs w:val="22"/>
        </w:rPr>
        <w:t>, P</w:t>
      </w:r>
      <w:r w:rsidR="00927532" w:rsidRPr="00707C84">
        <w:rPr>
          <w:rFonts w:ascii="Arial" w:hAnsi="Arial" w:cs="Arial"/>
          <w:sz w:val="22"/>
          <w:szCs w:val="22"/>
        </w:rPr>
        <w:t xml:space="preserve">olicy </w:t>
      </w:r>
      <w:r w:rsidR="000D09CF" w:rsidRPr="00707C84">
        <w:rPr>
          <w:rFonts w:ascii="Arial" w:hAnsi="Arial" w:cs="Arial"/>
          <w:sz w:val="22"/>
          <w:szCs w:val="22"/>
        </w:rPr>
        <w:t>and Rec</w:t>
      </w:r>
      <w:r w:rsidR="00895FFC" w:rsidRPr="00707C84">
        <w:rPr>
          <w:rFonts w:ascii="Arial" w:hAnsi="Arial" w:cs="Arial"/>
          <w:sz w:val="22"/>
          <w:szCs w:val="22"/>
        </w:rPr>
        <w:t>ommendations</w:t>
      </w:r>
      <w:bookmarkEnd w:id="20"/>
      <w:r w:rsidR="00895FFC" w:rsidRPr="00707C84">
        <w:rPr>
          <w:rFonts w:ascii="Arial" w:hAnsi="Arial" w:cs="Arial"/>
          <w:sz w:val="22"/>
          <w:szCs w:val="22"/>
        </w:rPr>
        <w:t xml:space="preserve"> </w:t>
      </w:r>
    </w:p>
    <w:p w14:paraId="6C8CF4DB" w14:textId="77777777" w:rsidR="001E2C7D" w:rsidRPr="00707C84" w:rsidRDefault="00E73BCD" w:rsidP="00007EE7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21" w:name="_Toc237608059"/>
      <w:r w:rsidRPr="00707C84">
        <w:rPr>
          <w:rFonts w:ascii="Arial" w:hAnsi="Arial" w:cs="Arial"/>
          <w:sz w:val="22"/>
          <w:szCs w:val="22"/>
        </w:rPr>
        <w:t>Impli</w:t>
      </w:r>
      <w:r w:rsidR="00C432C7" w:rsidRPr="00707C84">
        <w:rPr>
          <w:rFonts w:ascii="Arial" w:hAnsi="Arial" w:cs="Arial"/>
          <w:sz w:val="22"/>
          <w:szCs w:val="22"/>
        </w:rPr>
        <w:t>catio</w:t>
      </w:r>
      <w:r w:rsidR="007A35E6" w:rsidRPr="00707C84">
        <w:rPr>
          <w:rFonts w:ascii="Arial" w:hAnsi="Arial" w:cs="Arial"/>
          <w:sz w:val="22"/>
          <w:szCs w:val="22"/>
        </w:rPr>
        <w:t>ns for Clin</w:t>
      </w:r>
      <w:r w:rsidR="00782A83" w:rsidRPr="00707C84">
        <w:rPr>
          <w:rFonts w:ascii="Arial" w:hAnsi="Arial" w:cs="Arial"/>
          <w:sz w:val="22"/>
          <w:szCs w:val="22"/>
        </w:rPr>
        <w:t>ical Prac</w:t>
      </w:r>
      <w:r w:rsidR="00A5658C" w:rsidRPr="00707C84">
        <w:rPr>
          <w:rFonts w:ascii="Arial" w:hAnsi="Arial" w:cs="Arial"/>
          <w:sz w:val="22"/>
          <w:szCs w:val="22"/>
        </w:rPr>
        <w:t>tice</w:t>
      </w:r>
      <w:r w:rsidR="001A7808" w:rsidRPr="00707C84">
        <w:rPr>
          <w:rFonts w:ascii="Arial" w:hAnsi="Arial" w:cs="Arial"/>
          <w:sz w:val="22"/>
          <w:szCs w:val="22"/>
        </w:rPr>
        <w:t xml:space="preserve"> — Critic</w:t>
      </w:r>
      <w:r w:rsidR="005420C5" w:rsidRPr="00707C84">
        <w:rPr>
          <w:rFonts w:ascii="Arial" w:hAnsi="Arial" w:cs="Arial"/>
          <w:sz w:val="22"/>
          <w:szCs w:val="22"/>
        </w:rPr>
        <w:t>al Analysis</w:t>
      </w:r>
      <w:bookmarkEnd w:id="21"/>
      <w:r w:rsidR="008645F5" w:rsidRPr="00707C84">
        <w:rPr>
          <w:rFonts w:ascii="Arial" w:hAnsi="Arial" w:cs="Arial"/>
          <w:sz w:val="22"/>
          <w:szCs w:val="22"/>
        </w:rPr>
        <w:t xml:space="preserve"> </w:t>
      </w:r>
    </w:p>
    <w:p w14:paraId="3AAD1CEE" w14:textId="77777777" w:rsidR="00966EA2" w:rsidRPr="00707C84" w:rsidRDefault="00BC7A97" w:rsidP="00707C84">
      <w:pPr>
        <w:spacing w:line="360" w:lineRule="auto"/>
        <w:rPr>
          <w:rFonts w:ascii="Arial" w:hAnsi="Arial" w:cs="Arial"/>
          <w:sz w:val="22"/>
          <w:szCs w:val="22"/>
        </w:rPr>
      </w:pPr>
      <w:r w:rsidRPr="00707C84">
        <w:rPr>
          <w:rFonts w:ascii="Arial" w:hAnsi="Arial" w:cs="Arial"/>
          <w:sz w:val="22"/>
          <w:szCs w:val="22"/>
        </w:rPr>
        <w:t>I</w:t>
      </w:r>
      <w:r w:rsidR="00317EB8" w:rsidRPr="00707C84">
        <w:rPr>
          <w:rFonts w:ascii="Arial" w:hAnsi="Arial" w:cs="Arial"/>
          <w:sz w:val="22"/>
          <w:szCs w:val="22"/>
        </w:rPr>
        <w:t>CD</w:t>
      </w:r>
      <w:r w:rsidR="00875957" w:rsidRPr="00707C84">
        <w:rPr>
          <w:rFonts w:ascii="Arial" w:hAnsi="Arial" w:cs="Arial"/>
          <w:sz w:val="22"/>
          <w:szCs w:val="22"/>
        </w:rPr>
        <w:t>-</w:t>
      </w:r>
      <w:r w:rsidR="008E2A5A" w:rsidRPr="00707C84">
        <w:rPr>
          <w:rFonts w:ascii="Arial" w:hAnsi="Arial" w:cs="Arial"/>
          <w:sz w:val="22"/>
          <w:szCs w:val="22"/>
        </w:rPr>
        <w:t>11’s sh</w:t>
      </w:r>
      <w:r w:rsidR="00F66108" w:rsidRPr="00707C84">
        <w:rPr>
          <w:rFonts w:ascii="Arial" w:hAnsi="Arial" w:cs="Arial"/>
          <w:sz w:val="22"/>
          <w:szCs w:val="22"/>
        </w:rPr>
        <w:t xml:space="preserve">ift from </w:t>
      </w:r>
      <w:r w:rsidR="00514105" w:rsidRPr="00707C84">
        <w:rPr>
          <w:rFonts w:ascii="Arial" w:hAnsi="Arial" w:cs="Arial"/>
          <w:sz w:val="22"/>
          <w:szCs w:val="22"/>
        </w:rPr>
        <w:t>rigid cate</w:t>
      </w:r>
      <w:r w:rsidR="00323545" w:rsidRPr="00707C84">
        <w:rPr>
          <w:rFonts w:ascii="Arial" w:hAnsi="Arial" w:cs="Arial"/>
          <w:sz w:val="22"/>
          <w:szCs w:val="22"/>
        </w:rPr>
        <w:t xml:space="preserve">gories </w:t>
      </w:r>
      <w:r w:rsidR="008479C3" w:rsidRPr="00707C84">
        <w:rPr>
          <w:rFonts w:ascii="Arial" w:hAnsi="Arial" w:cs="Arial"/>
          <w:sz w:val="22"/>
          <w:szCs w:val="22"/>
        </w:rPr>
        <w:t>to dimensional</w:t>
      </w:r>
      <w:r w:rsidR="004B55DB" w:rsidRPr="00707C84">
        <w:rPr>
          <w:rFonts w:ascii="Arial" w:hAnsi="Arial" w:cs="Arial"/>
          <w:sz w:val="22"/>
          <w:szCs w:val="22"/>
        </w:rPr>
        <w:t>,</w:t>
      </w:r>
      <w:r w:rsidR="00D7215A" w:rsidRPr="00707C84">
        <w:rPr>
          <w:rFonts w:ascii="Arial" w:hAnsi="Arial" w:cs="Arial"/>
          <w:sz w:val="22"/>
          <w:szCs w:val="22"/>
        </w:rPr>
        <w:t xml:space="preserve"> </w:t>
      </w:r>
      <w:r w:rsidR="00BD2B16" w:rsidRPr="00707C84">
        <w:rPr>
          <w:rFonts w:ascii="Arial" w:hAnsi="Arial" w:cs="Arial"/>
          <w:sz w:val="22"/>
          <w:szCs w:val="22"/>
        </w:rPr>
        <w:t>severity</w:t>
      </w:r>
      <w:r w:rsidR="00222293" w:rsidRPr="00707C84">
        <w:rPr>
          <w:rFonts w:ascii="Arial" w:hAnsi="Arial" w:cs="Arial"/>
          <w:sz w:val="22"/>
          <w:szCs w:val="22"/>
        </w:rPr>
        <w:t>- based assessmen</w:t>
      </w:r>
      <w:r w:rsidR="00881A38" w:rsidRPr="00707C84">
        <w:rPr>
          <w:rFonts w:ascii="Arial" w:hAnsi="Arial" w:cs="Arial"/>
          <w:sz w:val="22"/>
          <w:szCs w:val="22"/>
        </w:rPr>
        <w:t xml:space="preserve">t demands </w:t>
      </w:r>
      <w:r w:rsidR="004A5EE1" w:rsidRPr="00707C84">
        <w:rPr>
          <w:rFonts w:ascii="Arial" w:hAnsi="Arial" w:cs="Arial"/>
          <w:sz w:val="22"/>
          <w:szCs w:val="22"/>
        </w:rPr>
        <w:t>a</w:t>
      </w:r>
      <w:r w:rsidR="00133CD4" w:rsidRPr="00707C84">
        <w:rPr>
          <w:rFonts w:ascii="Arial" w:hAnsi="Arial" w:cs="Arial"/>
          <w:sz w:val="22"/>
          <w:szCs w:val="22"/>
        </w:rPr>
        <w:t xml:space="preserve"> fundamental </w:t>
      </w:r>
      <w:r w:rsidR="00CB1FBB" w:rsidRPr="00707C84">
        <w:rPr>
          <w:rFonts w:ascii="Arial" w:hAnsi="Arial" w:cs="Arial"/>
          <w:sz w:val="22"/>
          <w:szCs w:val="22"/>
        </w:rPr>
        <w:t>reorien</w:t>
      </w:r>
      <w:r w:rsidR="006B4919" w:rsidRPr="00707C84">
        <w:rPr>
          <w:rFonts w:ascii="Arial" w:hAnsi="Arial" w:cs="Arial"/>
          <w:sz w:val="22"/>
          <w:szCs w:val="22"/>
        </w:rPr>
        <w:t xml:space="preserve">tation </w:t>
      </w:r>
      <w:r w:rsidR="00CD4CF4" w:rsidRPr="00707C84">
        <w:rPr>
          <w:rFonts w:ascii="Arial" w:hAnsi="Arial" w:cs="Arial"/>
          <w:sz w:val="22"/>
          <w:szCs w:val="22"/>
        </w:rPr>
        <w:t xml:space="preserve">of </w:t>
      </w:r>
      <w:r w:rsidR="0055383B" w:rsidRPr="00707C84">
        <w:rPr>
          <w:rFonts w:ascii="Arial" w:hAnsi="Arial" w:cs="Arial"/>
          <w:sz w:val="22"/>
          <w:szCs w:val="22"/>
        </w:rPr>
        <w:t>clinical practice</w:t>
      </w:r>
      <w:r w:rsidR="004323F1" w:rsidRPr="00707C84">
        <w:rPr>
          <w:rFonts w:ascii="Arial" w:hAnsi="Arial" w:cs="Arial"/>
          <w:sz w:val="22"/>
          <w:szCs w:val="22"/>
        </w:rPr>
        <w:t>, ex</w:t>
      </w:r>
      <w:r w:rsidR="0049777C" w:rsidRPr="00707C84">
        <w:rPr>
          <w:rFonts w:ascii="Arial" w:hAnsi="Arial" w:cs="Arial"/>
          <w:sz w:val="22"/>
          <w:szCs w:val="22"/>
        </w:rPr>
        <w:t>posing deep</w:t>
      </w:r>
      <w:r w:rsidR="00F12246" w:rsidRPr="00707C84">
        <w:rPr>
          <w:rFonts w:ascii="Arial" w:hAnsi="Arial" w:cs="Arial"/>
          <w:sz w:val="22"/>
          <w:szCs w:val="22"/>
        </w:rPr>
        <w:t xml:space="preserve">- seated </w:t>
      </w:r>
      <w:r w:rsidR="008E1BC1" w:rsidRPr="00707C84">
        <w:rPr>
          <w:rFonts w:ascii="Arial" w:hAnsi="Arial" w:cs="Arial"/>
          <w:sz w:val="22"/>
          <w:szCs w:val="22"/>
        </w:rPr>
        <w:t>limitations</w:t>
      </w:r>
      <w:r w:rsidR="009D12DC" w:rsidRPr="00707C84">
        <w:rPr>
          <w:rFonts w:ascii="Arial" w:hAnsi="Arial" w:cs="Arial"/>
          <w:sz w:val="22"/>
          <w:szCs w:val="22"/>
        </w:rPr>
        <w:t xml:space="preserve"> in current </w:t>
      </w:r>
      <w:r w:rsidR="004D417D" w:rsidRPr="00707C84">
        <w:rPr>
          <w:rFonts w:ascii="Arial" w:hAnsi="Arial" w:cs="Arial"/>
          <w:sz w:val="22"/>
          <w:szCs w:val="22"/>
        </w:rPr>
        <w:lastRenderedPageBreak/>
        <w:t>approaches</w:t>
      </w:r>
      <w:r w:rsidR="00180C13" w:rsidRPr="00707C84">
        <w:rPr>
          <w:rFonts w:ascii="Arial" w:hAnsi="Arial" w:cs="Arial"/>
          <w:sz w:val="22"/>
          <w:szCs w:val="22"/>
        </w:rPr>
        <w:t>, Histori</w:t>
      </w:r>
      <w:r w:rsidR="00A7719E" w:rsidRPr="00707C84">
        <w:rPr>
          <w:rFonts w:ascii="Arial" w:hAnsi="Arial" w:cs="Arial"/>
          <w:sz w:val="22"/>
          <w:szCs w:val="22"/>
        </w:rPr>
        <w:t>cally</w:t>
      </w:r>
      <w:r w:rsidR="00525A33" w:rsidRPr="00707C84">
        <w:rPr>
          <w:rFonts w:ascii="Arial" w:hAnsi="Arial" w:cs="Arial"/>
          <w:sz w:val="22"/>
          <w:szCs w:val="22"/>
        </w:rPr>
        <w:t>, categ</w:t>
      </w:r>
      <w:r w:rsidR="006D0976" w:rsidRPr="00707C84">
        <w:rPr>
          <w:rFonts w:ascii="Arial" w:hAnsi="Arial" w:cs="Arial"/>
          <w:sz w:val="22"/>
          <w:szCs w:val="22"/>
        </w:rPr>
        <w:t>orical labels</w:t>
      </w:r>
      <w:r w:rsidR="002C5CF0" w:rsidRPr="00707C84">
        <w:rPr>
          <w:rFonts w:ascii="Arial" w:hAnsi="Arial" w:cs="Arial"/>
          <w:sz w:val="22"/>
          <w:szCs w:val="22"/>
        </w:rPr>
        <w:t xml:space="preserve"> h</w:t>
      </w:r>
      <w:r w:rsidR="00E80E4F" w:rsidRPr="00707C84">
        <w:rPr>
          <w:rFonts w:ascii="Arial" w:hAnsi="Arial" w:cs="Arial"/>
          <w:sz w:val="22"/>
          <w:szCs w:val="22"/>
        </w:rPr>
        <w:t>ave infl</w:t>
      </w:r>
      <w:r w:rsidR="00511187" w:rsidRPr="00707C84">
        <w:rPr>
          <w:rFonts w:ascii="Arial" w:hAnsi="Arial" w:cs="Arial"/>
          <w:sz w:val="22"/>
          <w:szCs w:val="22"/>
        </w:rPr>
        <w:t xml:space="preserve">uenced </w:t>
      </w:r>
      <w:r w:rsidR="003220D2" w:rsidRPr="00707C84">
        <w:rPr>
          <w:rFonts w:ascii="Arial" w:hAnsi="Arial" w:cs="Arial"/>
          <w:sz w:val="22"/>
          <w:szCs w:val="22"/>
        </w:rPr>
        <w:t>a</w:t>
      </w:r>
      <w:r w:rsidR="00367DDB" w:rsidRPr="00707C84">
        <w:rPr>
          <w:rFonts w:ascii="Arial" w:hAnsi="Arial" w:cs="Arial"/>
          <w:sz w:val="22"/>
          <w:szCs w:val="22"/>
        </w:rPr>
        <w:t xml:space="preserve">ccess to care, </w:t>
      </w:r>
      <w:r w:rsidR="00F17E61" w:rsidRPr="00707C84">
        <w:rPr>
          <w:rFonts w:ascii="Arial" w:hAnsi="Arial" w:cs="Arial"/>
          <w:sz w:val="22"/>
          <w:szCs w:val="22"/>
        </w:rPr>
        <w:t xml:space="preserve">yet </w:t>
      </w:r>
      <w:r w:rsidR="00F13358" w:rsidRPr="00707C84">
        <w:rPr>
          <w:rFonts w:ascii="Arial" w:hAnsi="Arial" w:cs="Arial"/>
          <w:sz w:val="22"/>
          <w:szCs w:val="22"/>
        </w:rPr>
        <w:t xml:space="preserve">evidence </w:t>
      </w:r>
      <w:r w:rsidR="00A7312E" w:rsidRPr="00707C84">
        <w:rPr>
          <w:rFonts w:ascii="Arial" w:hAnsi="Arial" w:cs="Arial"/>
          <w:sz w:val="22"/>
          <w:szCs w:val="22"/>
        </w:rPr>
        <w:t>demonstrates</w:t>
      </w:r>
      <w:r w:rsidR="00F34056" w:rsidRPr="00707C84">
        <w:rPr>
          <w:rFonts w:ascii="Arial" w:hAnsi="Arial" w:cs="Arial"/>
          <w:sz w:val="22"/>
          <w:szCs w:val="22"/>
        </w:rPr>
        <w:t xml:space="preserve"> they</w:t>
      </w:r>
      <w:r w:rsidR="00302FF8" w:rsidRPr="00707C84">
        <w:rPr>
          <w:rFonts w:ascii="Arial" w:hAnsi="Arial" w:cs="Arial"/>
          <w:sz w:val="22"/>
          <w:szCs w:val="22"/>
        </w:rPr>
        <w:t xml:space="preserve"> </w:t>
      </w:r>
      <w:bookmarkStart w:id="22" w:name="_Int_8Bidw5UP"/>
      <w:r w:rsidR="00302FF8" w:rsidRPr="00707C84">
        <w:rPr>
          <w:rFonts w:ascii="Arial" w:hAnsi="Arial" w:cs="Arial"/>
          <w:sz w:val="22"/>
          <w:szCs w:val="22"/>
        </w:rPr>
        <w:t>frequently</w:t>
      </w:r>
      <w:bookmarkEnd w:id="22"/>
      <w:r w:rsidR="00302FF8" w:rsidRPr="00707C84">
        <w:rPr>
          <w:rFonts w:ascii="Arial" w:hAnsi="Arial" w:cs="Arial"/>
          <w:sz w:val="22"/>
          <w:szCs w:val="22"/>
        </w:rPr>
        <w:t xml:space="preserve"> </w:t>
      </w:r>
      <w:r w:rsidR="002927A2" w:rsidRPr="00707C84">
        <w:rPr>
          <w:rFonts w:ascii="Arial" w:hAnsi="Arial" w:cs="Arial"/>
          <w:sz w:val="22"/>
          <w:szCs w:val="22"/>
        </w:rPr>
        <w:t>oversimpl</w:t>
      </w:r>
      <w:r w:rsidR="00221A38" w:rsidRPr="00707C84">
        <w:rPr>
          <w:rFonts w:ascii="Arial" w:hAnsi="Arial" w:cs="Arial"/>
          <w:sz w:val="22"/>
          <w:szCs w:val="22"/>
        </w:rPr>
        <w:t>i</w:t>
      </w:r>
      <w:r w:rsidR="00BF7437" w:rsidRPr="00707C84">
        <w:rPr>
          <w:rFonts w:ascii="Arial" w:hAnsi="Arial" w:cs="Arial"/>
          <w:sz w:val="22"/>
          <w:szCs w:val="22"/>
        </w:rPr>
        <w:t>fy</w:t>
      </w:r>
      <w:r w:rsidR="008C45C4" w:rsidRPr="00707C84">
        <w:rPr>
          <w:rFonts w:ascii="Arial" w:hAnsi="Arial" w:cs="Arial"/>
          <w:sz w:val="22"/>
          <w:szCs w:val="22"/>
        </w:rPr>
        <w:t xml:space="preserve"> </w:t>
      </w:r>
      <w:r w:rsidR="00BC0D94" w:rsidRPr="00707C84">
        <w:rPr>
          <w:rFonts w:ascii="Arial" w:hAnsi="Arial" w:cs="Arial"/>
          <w:sz w:val="22"/>
          <w:szCs w:val="22"/>
        </w:rPr>
        <w:t>co</w:t>
      </w:r>
      <w:r w:rsidR="00335589" w:rsidRPr="00707C84">
        <w:rPr>
          <w:rFonts w:ascii="Arial" w:hAnsi="Arial" w:cs="Arial"/>
          <w:sz w:val="22"/>
          <w:szCs w:val="22"/>
        </w:rPr>
        <w:t xml:space="preserve">mplex </w:t>
      </w:r>
      <w:r w:rsidR="004F1F00" w:rsidRPr="00707C84">
        <w:rPr>
          <w:rFonts w:ascii="Arial" w:hAnsi="Arial" w:cs="Arial"/>
          <w:sz w:val="22"/>
          <w:szCs w:val="22"/>
        </w:rPr>
        <w:t>p</w:t>
      </w:r>
      <w:r w:rsidR="001634DE" w:rsidRPr="00707C84">
        <w:rPr>
          <w:rFonts w:ascii="Arial" w:hAnsi="Arial" w:cs="Arial"/>
          <w:sz w:val="22"/>
          <w:szCs w:val="22"/>
        </w:rPr>
        <w:t>resentations</w:t>
      </w:r>
      <w:r w:rsidR="00673745" w:rsidRPr="00707C84">
        <w:rPr>
          <w:rFonts w:ascii="Arial" w:hAnsi="Arial" w:cs="Arial"/>
          <w:sz w:val="22"/>
          <w:szCs w:val="22"/>
        </w:rPr>
        <w:t xml:space="preserve">, </w:t>
      </w:r>
      <w:r w:rsidR="00633195" w:rsidRPr="00707C84">
        <w:rPr>
          <w:rFonts w:ascii="Arial" w:hAnsi="Arial" w:cs="Arial"/>
          <w:sz w:val="22"/>
          <w:szCs w:val="22"/>
        </w:rPr>
        <w:t>perpetuate</w:t>
      </w:r>
      <w:r w:rsidR="00642176" w:rsidRPr="00707C84">
        <w:rPr>
          <w:rFonts w:ascii="Arial" w:hAnsi="Arial" w:cs="Arial"/>
          <w:sz w:val="22"/>
          <w:szCs w:val="22"/>
        </w:rPr>
        <w:t xml:space="preserve"> harm</w:t>
      </w:r>
      <w:r w:rsidR="00BD5F90" w:rsidRPr="00707C84">
        <w:rPr>
          <w:rFonts w:ascii="Arial" w:hAnsi="Arial" w:cs="Arial"/>
          <w:sz w:val="22"/>
          <w:szCs w:val="22"/>
        </w:rPr>
        <w:t>ful stereoty</w:t>
      </w:r>
      <w:r w:rsidR="007F1D54" w:rsidRPr="00707C84">
        <w:rPr>
          <w:rFonts w:ascii="Arial" w:hAnsi="Arial" w:cs="Arial"/>
          <w:sz w:val="22"/>
          <w:szCs w:val="22"/>
        </w:rPr>
        <w:t>pes</w:t>
      </w:r>
      <w:r w:rsidR="00AD17F7" w:rsidRPr="00707C84">
        <w:rPr>
          <w:rFonts w:ascii="Arial" w:hAnsi="Arial" w:cs="Arial"/>
          <w:sz w:val="22"/>
          <w:szCs w:val="22"/>
        </w:rPr>
        <w:t xml:space="preserve"> and </w:t>
      </w:r>
      <w:r w:rsidR="00673745" w:rsidRPr="00707C84">
        <w:rPr>
          <w:rFonts w:ascii="Arial" w:hAnsi="Arial" w:cs="Arial"/>
          <w:sz w:val="22"/>
          <w:szCs w:val="22"/>
        </w:rPr>
        <w:t>encourage</w:t>
      </w:r>
      <w:r w:rsidR="001E6F54" w:rsidRPr="00707C84">
        <w:rPr>
          <w:rFonts w:ascii="Arial" w:hAnsi="Arial" w:cs="Arial"/>
          <w:sz w:val="22"/>
          <w:szCs w:val="22"/>
        </w:rPr>
        <w:t xml:space="preserve"> diagnostic </w:t>
      </w:r>
      <w:r w:rsidR="00B00BFC" w:rsidRPr="00707C84">
        <w:rPr>
          <w:rFonts w:ascii="Arial" w:hAnsi="Arial" w:cs="Arial"/>
          <w:sz w:val="22"/>
          <w:szCs w:val="22"/>
        </w:rPr>
        <w:t>ove</w:t>
      </w:r>
      <w:r w:rsidR="00562096" w:rsidRPr="00707C84">
        <w:rPr>
          <w:rFonts w:ascii="Arial" w:hAnsi="Arial" w:cs="Arial"/>
          <w:sz w:val="22"/>
          <w:szCs w:val="22"/>
        </w:rPr>
        <w:t>rshadowing</w:t>
      </w:r>
      <w:r w:rsidR="009240DC" w:rsidRPr="00707C84">
        <w:rPr>
          <w:rFonts w:ascii="Arial" w:hAnsi="Arial" w:cs="Arial"/>
          <w:sz w:val="22"/>
          <w:szCs w:val="22"/>
        </w:rPr>
        <w:t xml:space="preserve"> (WH</w:t>
      </w:r>
      <w:r w:rsidR="00D44E6B" w:rsidRPr="00707C84">
        <w:rPr>
          <w:rFonts w:ascii="Arial" w:hAnsi="Arial" w:cs="Arial"/>
          <w:sz w:val="22"/>
          <w:szCs w:val="22"/>
        </w:rPr>
        <w:t>O,</w:t>
      </w:r>
      <w:r w:rsidR="00595B04" w:rsidRPr="00707C84">
        <w:rPr>
          <w:rFonts w:ascii="Arial" w:hAnsi="Arial" w:cs="Arial"/>
          <w:sz w:val="22"/>
          <w:szCs w:val="22"/>
        </w:rPr>
        <w:t xml:space="preserve"> 2024</w:t>
      </w:r>
      <w:r w:rsidR="009C3FA4" w:rsidRPr="00707C84">
        <w:rPr>
          <w:rFonts w:ascii="Arial" w:hAnsi="Arial" w:cs="Arial"/>
          <w:sz w:val="22"/>
          <w:szCs w:val="22"/>
        </w:rPr>
        <w:t>).</w:t>
      </w:r>
      <w:r w:rsidR="00200455" w:rsidRPr="00707C84">
        <w:rPr>
          <w:rFonts w:ascii="Arial" w:hAnsi="Arial" w:cs="Arial"/>
          <w:sz w:val="22"/>
          <w:szCs w:val="22"/>
        </w:rPr>
        <w:t xml:space="preserve"> Many</w:t>
      </w:r>
      <w:r w:rsidR="00461CCB" w:rsidRPr="00707C84">
        <w:rPr>
          <w:rFonts w:ascii="Arial" w:hAnsi="Arial" w:cs="Arial"/>
          <w:sz w:val="22"/>
          <w:szCs w:val="22"/>
        </w:rPr>
        <w:t xml:space="preserve"> </w:t>
      </w:r>
      <w:r w:rsidR="009306BB" w:rsidRPr="00707C84">
        <w:rPr>
          <w:rFonts w:ascii="Arial" w:hAnsi="Arial" w:cs="Arial"/>
          <w:sz w:val="22"/>
          <w:szCs w:val="22"/>
        </w:rPr>
        <w:t>ser</w:t>
      </w:r>
      <w:r w:rsidR="00D67369" w:rsidRPr="00707C84">
        <w:rPr>
          <w:rFonts w:ascii="Arial" w:hAnsi="Arial" w:cs="Arial"/>
          <w:sz w:val="22"/>
          <w:szCs w:val="22"/>
        </w:rPr>
        <w:t>vices</w:t>
      </w:r>
      <w:r w:rsidR="00E2171A" w:rsidRPr="00707C84">
        <w:rPr>
          <w:rFonts w:ascii="Arial" w:hAnsi="Arial" w:cs="Arial"/>
          <w:sz w:val="22"/>
          <w:szCs w:val="22"/>
        </w:rPr>
        <w:t xml:space="preserve"> </w:t>
      </w:r>
      <w:r w:rsidR="004E4C1A" w:rsidRPr="00707C84">
        <w:rPr>
          <w:rFonts w:ascii="Arial" w:hAnsi="Arial" w:cs="Arial"/>
          <w:sz w:val="22"/>
          <w:szCs w:val="22"/>
        </w:rPr>
        <w:t>remain</w:t>
      </w:r>
      <w:r w:rsidR="0029210B" w:rsidRPr="00707C84">
        <w:rPr>
          <w:rFonts w:ascii="Arial" w:hAnsi="Arial" w:cs="Arial"/>
          <w:sz w:val="22"/>
          <w:szCs w:val="22"/>
        </w:rPr>
        <w:t xml:space="preserve"> struc</w:t>
      </w:r>
      <w:r w:rsidR="007A2E8A" w:rsidRPr="00707C84">
        <w:rPr>
          <w:rFonts w:ascii="Arial" w:hAnsi="Arial" w:cs="Arial"/>
          <w:sz w:val="22"/>
          <w:szCs w:val="22"/>
        </w:rPr>
        <w:t xml:space="preserve">tured around </w:t>
      </w:r>
      <w:r w:rsidR="00E97419" w:rsidRPr="00707C84">
        <w:rPr>
          <w:rFonts w:ascii="Arial" w:hAnsi="Arial" w:cs="Arial"/>
          <w:sz w:val="22"/>
          <w:szCs w:val="22"/>
        </w:rPr>
        <w:t>outdate</w:t>
      </w:r>
      <w:r w:rsidR="00B135E7" w:rsidRPr="00707C84">
        <w:rPr>
          <w:rFonts w:ascii="Arial" w:hAnsi="Arial" w:cs="Arial"/>
          <w:sz w:val="22"/>
          <w:szCs w:val="22"/>
        </w:rPr>
        <w:t xml:space="preserve">d </w:t>
      </w:r>
      <w:r w:rsidR="00D31D87" w:rsidRPr="00707C84">
        <w:rPr>
          <w:rFonts w:ascii="Arial" w:hAnsi="Arial" w:cs="Arial"/>
          <w:sz w:val="22"/>
          <w:szCs w:val="22"/>
        </w:rPr>
        <w:t>diagnos</w:t>
      </w:r>
      <w:r w:rsidR="00321C2B" w:rsidRPr="00707C84">
        <w:rPr>
          <w:rFonts w:ascii="Arial" w:hAnsi="Arial" w:cs="Arial"/>
          <w:sz w:val="22"/>
          <w:szCs w:val="22"/>
        </w:rPr>
        <w:t xml:space="preserve">tic </w:t>
      </w:r>
      <w:r w:rsidR="00123086" w:rsidRPr="00707C84">
        <w:rPr>
          <w:rFonts w:ascii="Arial" w:hAnsi="Arial" w:cs="Arial"/>
          <w:sz w:val="22"/>
          <w:szCs w:val="22"/>
        </w:rPr>
        <w:t>groupings</w:t>
      </w:r>
      <w:r w:rsidR="00E87A58" w:rsidRPr="00707C84">
        <w:rPr>
          <w:rFonts w:ascii="Arial" w:hAnsi="Arial" w:cs="Arial"/>
          <w:sz w:val="22"/>
          <w:szCs w:val="22"/>
        </w:rPr>
        <w:t>,</w:t>
      </w:r>
      <w:r w:rsidR="00CF4189" w:rsidRPr="00707C84">
        <w:rPr>
          <w:rFonts w:ascii="Arial" w:hAnsi="Arial" w:cs="Arial"/>
          <w:sz w:val="22"/>
          <w:szCs w:val="22"/>
        </w:rPr>
        <w:t xml:space="preserve"> creating a s</w:t>
      </w:r>
      <w:r w:rsidR="00157A0E" w:rsidRPr="00707C84">
        <w:rPr>
          <w:rFonts w:ascii="Arial" w:hAnsi="Arial" w:cs="Arial"/>
          <w:sz w:val="22"/>
          <w:szCs w:val="22"/>
        </w:rPr>
        <w:t>y</w:t>
      </w:r>
      <w:r w:rsidR="000C23DF" w:rsidRPr="00707C84">
        <w:rPr>
          <w:rFonts w:ascii="Arial" w:hAnsi="Arial" w:cs="Arial"/>
          <w:sz w:val="22"/>
          <w:szCs w:val="22"/>
        </w:rPr>
        <w:t>stemic</w:t>
      </w:r>
      <w:r w:rsidR="00F60372" w:rsidRPr="00707C84">
        <w:rPr>
          <w:rFonts w:ascii="Arial" w:hAnsi="Arial" w:cs="Arial"/>
          <w:sz w:val="22"/>
          <w:szCs w:val="22"/>
        </w:rPr>
        <w:t xml:space="preserve"> barrier</w:t>
      </w:r>
      <w:r w:rsidR="000B5EDB" w:rsidRPr="00707C84">
        <w:rPr>
          <w:rFonts w:ascii="Arial" w:hAnsi="Arial" w:cs="Arial"/>
          <w:sz w:val="22"/>
          <w:szCs w:val="22"/>
        </w:rPr>
        <w:t>:</w:t>
      </w:r>
      <w:r w:rsidR="00AD5ECE" w:rsidRPr="00707C84">
        <w:rPr>
          <w:rFonts w:ascii="Arial" w:hAnsi="Arial" w:cs="Arial"/>
          <w:sz w:val="22"/>
          <w:szCs w:val="22"/>
        </w:rPr>
        <w:t xml:space="preserve"> ICD- </w:t>
      </w:r>
      <w:r w:rsidR="00BA3D81" w:rsidRPr="00707C84">
        <w:rPr>
          <w:rFonts w:ascii="Arial" w:hAnsi="Arial" w:cs="Arial"/>
          <w:sz w:val="22"/>
          <w:szCs w:val="22"/>
        </w:rPr>
        <w:t>11 canno</w:t>
      </w:r>
      <w:r w:rsidR="003D6C1D" w:rsidRPr="00707C84">
        <w:rPr>
          <w:rFonts w:ascii="Arial" w:hAnsi="Arial" w:cs="Arial"/>
          <w:sz w:val="22"/>
          <w:szCs w:val="22"/>
        </w:rPr>
        <w:t>t succ</w:t>
      </w:r>
      <w:r w:rsidR="00160508" w:rsidRPr="00707C84">
        <w:rPr>
          <w:rFonts w:ascii="Arial" w:hAnsi="Arial" w:cs="Arial"/>
          <w:sz w:val="22"/>
          <w:szCs w:val="22"/>
        </w:rPr>
        <w:t xml:space="preserve">eed </w:t>
      </w:r>
      <w:r w:rsidR="00CF6FA3" w:rsidRPr="00707C84">
        <w:rPr>
          <w:rFonts w:ascii="Arial" w:hAnsi="Arial" w:cs="Arial"/>
          <w:sz w:val="22"/>
          <w:szCs w:val="22"/>
        </w:rPr>
        <w:t>unless</w:t>
      </w:r>
      <w:r w:rsidR="00EF7D44" w:rsidRPr="00707C84">
        <w:rPr>
          <w:rFonts w:ascii="Arial" w:hAnsi="Arial" w:cs="Arial"/>
          <w:sz w:val="22"/>
          <w:szCs w:val="22"/>
        </w:rPr>
        <w:t xml:space="preserve"> practice</w:t>
      </w:r>
      <w:r w:rsidR="00727BE9" w:rsidRPr="00707C84">
        <w:rPr>
          <w:rFonts w:ascii="Arial" w:hAnsi="Arial" w:cs="Arial"/>
          <w:sz w:val="22"/>
          <w:szCs w:val="22"/>
        </w:rPr>
        <w:t xml:space="preserve"> itself</w:t>
      </w:r>
      <w:r w:rsidR="00247229" w:rsidRPr="00707C84">
        <w:rPr>
          <w:rFonts w:ascii="Arial" w:hAnsi="Arial" w:cs="Arial"/>
          <w:sz w:val="22"/>
          <w:szCs w:val="22"/>
        </w:rPr>
        <w:t xml:space="preserve"> is res</w:t>
      </w:r>
      <w:r w:rsidR="000472CE" w:rsidRPr="00707C84">
        <w:rPr>
          <w:rFonts w:ascii="Arial" w:hAnsi="Arial" w:cs="Arial"/>
          <w:sz w:val="22"/>
          <w:szCs w:val="22"/>
        </w:rPr>
        <w:t>tructured</w:t>
      </w:r>
      <w:r w:rsidR="005F1FB2" w:rsidRPr="00707C84">
        <w:rPr>
          <w:rFonts w:ascii="Arial" w:hAnsi="Arial" w:cs="Arial"/>
          <w:sz w:val="22"/>
          <w:szCs w:val="22"/>
        </w:rPr>
        <w:t xml:space="preserve"> </w:t>
      </w:r>
      <w:r w:rsidR="00A70EB2" w:rsidRPr="00707C84">
        <w:rPr>
          <w:rFonts w:ascii="Arial" w:hAnsi="Arial" w:cs="Arial"/>
          <w:sz w:val="22"/>
          <w:szCs w:val="22"/>
        </w:rPr>
        <w:t>around functioning</w:t>
      </w:r>
      <w:r w:rsidR="007945AC" w:rsidRPr="00707C84">
        <w:rPr>
          <w:rFonts w:ascii="Arial" w:hAnsi="Arial" w:cs="Arial"/>
          <w:sz w:val="22"/>
          <w:szCs w:val="22"/>
        </w:rPr>
        <w:t xml:space="preserve">, </w:t>
      </w:r>
      <w:r w:rsidR="005B342E" w:rsidRPr="00707C84">
        <w:rPr>
          <w:rFonts w:ascii="Arial" w:hAnsi="Arial" w:cs="Arial"/>
          <w:sz w:val="22"/>
          <w:szCs w:val="22"/>
        </w:rPr>
        <w:t>c</w:t>
      </w:r>
      <w:r w:rsidR="00E71FD0" w:rsidRPr="00707C84">
        <w:rPr>
          <w:rFonts w:ascii="Arial" w:hAnsi="Arial" w:cs="Arial"/>
          <w:sz w:val="22"/>
          <w:szCs w:val="22"/>
        </w:rPr>
        <w:t xml:space="preserve">ontext and </w:t>
      </w:r>
      <w:r w:rsidR="00A15FE7" w:rsidRPr="00707C84">
        <w:rPr>
          <w:rFonts w:ascii="Arial" w:hAnsi="Arial" w:cs="Arial"/>
          <w:sz w:val="22"/>
          <w:szCs w:val="22"/>
        </w:rPr>
        <w:t>i</w:t>
      </w:r>
      <w:r w:rsidR="00CA3290" w:rsidRPr="00707C84">
        <w:rPr>
          <w:rFonts w:ascii="Arial" w:hAnsi="Arial" w:cs="Arial"/>
          <w:sz w:val="22"/>
          <w:szCs w:val="22"/>
        </w:rPr>
        <w:t>ndividual</w:t>
      </w:r>
      <w:r w:rsidR="00F747F1" w:rsidRPr="00707C84">
        <w:rPr>
          <w:rFonts w:ascii="Arial" w:hAnsi="Arial" w:cs="Arial"/>
          <w:sz w:val="22"/>
          <w:szCs w:val="22"/>
        </w:rPr>
        <w:t xml:space="preserve"> nee</w:t>
      </w:r>
      <w:r w:rsidR="00CB0B35" w:rsidRPr="00707C84">
        <w:rPr>
          <w:rFonts w:ascii="Arial" w:hAnsi="Arial" w:cs="Arial"/>
          <w:sz w:val="22"/>
          <w:szCs w:val="22"/>
        </w:rPr>
        <w:t xml:space="preserve">d rather than </w:t>
      </w:r>
      <w:r w:rsidR="006856BB" w:rsidRPr="00707C84">
        <w:rPr>
          <w:rFonts w:ascii="Arial" w:hAnsi="Arial" w:cs="Arial"/>
          <w:sz w:val="22"/>
          <w:szCs w:val="22"/>
        </w:rPr>
        <w:t>inherite</w:t>
      </w:r>
      <w:r w:rsidR="009D4406" w:rsidRPr="00707C84">
        <w:rPr>
          <w:rFonts w:ascii="Arial" w:hAnsi="Arial" w:cs="Arial"/>
          <w:sz w:val="22"/>
          <w:szCs w:val="22"/>
        </w:rPr>
        <w:t xml:space="preserve">d </w:t>
      </w:r>
      <w:r w:rsidR="00BF194B" w:rsidRPr="00707C84">
        <w:rPr>
          <w:rFonts w:ascii="Arial" w:hAnsi="Arial" w:cs="Arial"/>
          <w:sz w:val="22"/>
          <w:szCs w:val="22"/>
        </w:rPr>
        <w:t>categories.</w:t>
      </w:r>
    </w:p>
    <w:p w14:paraId="458D0DA6" w14:textId="629AF481" w:rsidR="009A1B31" w:rsidRPr="00707C84" w:rsidRDefault="00BC4CF8" w:rsidP="00707C84">
      <w:pPr>
        <w:spacing w:line="360" w:lineRule="auto"/>
        <w:rPr>
          <w:rFonts w:ascii="Arial" w:hAnsi="Arial" w:cs="Arial"/>
          <w:sz w:val="22"/>
          <w:szCs w:val="22"/>
        </w:rPr>
      </w:pPr>
      <w:r w:rsidRPr="00707C84">
        <w:rPr>
          <w:rFonts w:ascii="Arial" w:hAnsi="Arial" w:cs="Arial"/>
          <w:sz w:val="22"/>
          <w:szCs w:val="22"/>
        </w:rPr>
        <w:t>M</w:t>
      </w:r>
      <w:r w:rsidR="00653AB6" w:rsidRPr="00707C84">
        <w:rPr>
          <w:rFonts w:ascii="Arial" w:hAnsi="Arial" w:cs="Arial"/>
          <w:sz w:val="22"/>
          <w:szCs w:val="22"/>
        </w:rPr>
        <w:t>ost criticall</w:t>
      </w:r>
      <w:r w:rsidR="00417A5E" w:rsidRPr="00707C84">
        <w:rPr>
          <w:rFonts w:ascii="Arial" w:hAnsi="Arial" w:cs="Arial"/>
          <w:sz w:val="22"/>
          <w:szCs w:val="22"/>
        </w:rPr>
        <w:t xml:space="preserve">y, </w:t>
      </w:r>
      <w:r w:rsidR="00467CD9" w:rsidRPr="00707C84">
        <w:rPr>
          <w:rFonts w:ascii="Arial" w:hAnsi="Arial" w:cs="Arial"/>
          <w:sz w:val="22"/>
          <w:szCs w:val="22"/>
        </w:rPr>
        <w:t>overlapping prese</w:t>
      </w:r>
      <w:r w:rsidR="002754D8" w:rsidRPr="00707C84">
        <w:rPr>
          <w:rFonts w:ascii="Arial" w:hAnsi="Arial" w:cs="Arial"/>
          <w:sz w:val="22"/>
          <w:szCs w:val="22"/>
        </w:rPr>
        <w:t xml:space="preserve">ntations </w:t>
      </w:r>
      <w:r w:rsidR="007C60DA" w:rsidRPr="00707C84">
        <w:rPr>
          <w:rFonts w:ascii="Arial" w:hAnsi="Arial" w:cs="Arial"/>
          <w:sz w:val="22"/>
          <w:szCs w:val="22"/>
        </w:rPr>
        <w:t>with neuro</w:t>
      </w:r>
      <w:r w:rsidR="009B25E5" w:rsidRPr="00707C84">
        <w:rPr>
          <w:rFonts w:ascii="Arial" w:hAnsi="Arial" w:cs="Arial"/>
          <w:sz w:val="22"/>
          <w:szCs w:val="22"/>
        </w:rPr>
        <w:t>development</w:t>
      </w:r>
      <w:r w:rsidR="003558E5" w:rsidRPr="00707C84">
        <w:rPr>
          <w:rFonts w:ascii="Arial" w:hAnsi="Arial" w:cs="Arial"/>
          <w:sz w:val="22"/>
          <w:szCs w:val="22"/>
        </w:rPr>
        <w:t>al condition</w:t>
      </w:r>
      <w:r w:rsidR="00640E27" w:rsidRPr="00707C84">
        <w:rPr>
          <w:rFonts w:ascii="Arial" w:hAnsi="Arial" w:cs="Arial"/>
          <w:sz w:val="22"/>
          <w:szCs w:val="22"/>
        </w:rPr>
        <w:t xml:space="preserve">s </w:t>
      </w:r>
      <w:r w:rsidR="000E1D75" w:rsidRPr="00707C84">
        <w:rPr>
          <w:rFonts w:ascii="Arial" w:hAnsi="Arial" w:cs="Arial"/>
          <w:sz w:val="22"/>
          <w:szCs w:val="22"/>
        </w:rPr>
        <w:t xml:space="preserve">– </w:t>
      </w:r>
      <w:r w:rsidR="00F06C15" w:rsidRPr="00707C84">
        <w:rPr>
          <w:rFonts w:ascii="Arial" w:hAnsi="Arial" w:cs="Arial"/>
          <w:sz w:val="22"/>
          <w:szCs w:val="22"/>
        </w:rPr>
        <w:t>AD</w:t>
      </w:r>
      <w:r w:rsidR="001C106C" w:rsidRPr="00707C84">
        <w:rPr>
          <w:rFonts w:ascii="Arial" w:hAnsi="Arial" w:cs="Arial"/>
          <w:sz w:val="22"/>
          <w:szCs w:val="22"/>
        </w:rPr>
        <w:t>H</w:t>
      </w:r>
      <w:r w:rsidR="0074516C" w:rsidRPr="00707C84">
        <w:rPr>
          <w:rFonts w:ascii="Arial" w:hAnsi="Arial" w:cs="Arial"/>
          <w:sz w:val="22"/>
          <w:szCs w:val="22"/>
        </w:rPr>
        <w:t xml:space="preserve">D, </w:t>
      </w:r>
      <w:r w:rsidR="003B1179" w:rsidRPr="00707C84">
        <w:rPr>
          <w:rFonts w:ascii="Arial" w:hAnsi="Arial" w:cs="Arial"/>
          <w:sz w:val="22"/>
          <w:szCs w:val="22"/>
        </w:rPr>
        <w:t>autism,</w:t>
      </w:r>
      <w:r w:rsidR="004C33E7" w:rsidRPr="00707C84">
        <w:rPr>
          <w:rFonts w:ascii="Arial" w:hAnsi="Arial" w:cs="Arial"/>
          <w:sz w:val="22"/>
          <w:szCs w:val="22"/>
        </w:rPr>
        <w:t xml:space="preserve"> and </w:t>
      </w:r>
      <w:r w:rsidR="00E562E8" w:rsidRPr="00707C84">
        <w:rPr>
          <w:rFonts w:ascii="Arial" w:hAnsi="Arial" w:cs="Arial"/>
          <w:sz w:val="22"/>
          <w:szCs w:val="22"/>
        </w:rPr>
        <w:t>re</w:t>
      </w:r>
      <w:r w:rsidR="00CB4A64" w:rsidRPr="00707C84">
        <w:rPr>
          <w:rFonts w:ascii="Arial" w:hAnsi="Arial" w:cs="Arial"/>
          <w:sz w:val="22"/>
          <w:szCs w:val="22"/>
        </w:rPr>
        <w:t>lated</w:t>
      </w:r>
      <w:r w:rsidR="00B33850" w:rsidRPr="00707C84">
        <w:rPr>
          <w:rFonts w:ascii="Arial" w:hAnsi="Arial" w:cs="Arial"/>
          <w:sz w:val="22"/>
          <w:szCs w:val="22"/>
        </w:rPr>
        <w:t xml:space="preserve"> differences</w:t>
      </w:r>
      <w:r w:rsidR="00826E3F" w:rsidRPr="00707C84">
        <w:rPr>
          <w:rFonts w:ascii="Arial" w:hAnsi="Arial" w:cs="Arial"/>
          <w:sz w:val="22"/>
          <w:szCs w:val="22"/>
        </w:rPr>
        <w:t xml:space="preserve"> —</w:t>
      </w:r>
      <w:r w:rsidR="00A16C7E" w:rsidRPr="00707C84">
        <w:rPr>
          <w:rFonts w:ascii="Arial" w:hAnsi="Arial" w:cs="Arial"/>
          <w:sz w:val="22"/>
          <w:szCs w:val="22"/>
        </w:rPr>
        <w:t xml:space="preserve"> remain i</w:t>
      </w:r>
      <w:r w:rsidR="000C5E7E" w:rsidRPr="00707C84">
        <w:rPr>
          <w:rFonts w:ascii="Arial" w:hAnsi="Arial" w:cs="Arial"/>
          <w:sz w:val="22"/>
          <w:szCs w:val="22"/>
        </w:rPr>
        <w:t>nsufficien</w:t>
      </w:r>
      <w:r w:rsidR="007E7AB6" w:rsidRPr="00707C84">
        <w:rPr>
          <w:rFonts w:ascii="Arial" w:hAnsi="Arial" w:cs="Arial"/>
          <w:sz w:val="22"/>
          <w:szCs w:val="22"/>
        </w:rPr>
        <w:t xml:space="preserve">tly </w:t>
      </w:r>
      <w:r w:rsidR="008A0FD5" w:rsidRPr="00707C84">
        <w:rPr>
          <w:rFonts w:ascii="Arial" w:hAnsi="Arial" w:cs="Arial"/>
          <w:sz w:val="22"/>
          <w:szCs w:val="22"/>
        </w:rPr>
        <w:t>distinguished. Traits</w:t>
      </w:r>
      <w:r w:rsidR="00E4583C" w:rsidRPr="00707C84">
        <w:rPr>
          <w:rFonts w:ascii="Arial" w:hAnsi="Arial" w:cs="Arial"/>
          <w:sz w:val="22"/>
          <w:szCs w:val="22"/>
        </w:rPr>
        <w:t xml:space="preserve"> </w:t>
      </w:r>
      <w:r w:rsidR="004138D2" w:rsidRPr="00707C84">
        <w:rPr>
          <w:rFonts w:ascii="Arial" w:hAnsi="Arial" w:cs="Arial"/>
          <w:sz w:val="22"/>
          <w:szCs w:val="22"/>
        </w:rPr>
        <w:t>such a</w:t>
      </w:r>
      <w:r w:rsidR="001B7EED" w:rsidRPr="00707C84">
        <w:rPr>
          <w:rFonts w:ascii="Arial" w:hAnsi="Arial" w:cs="Arial"/>
          <w:sz w:val="22"/>
          <w:szCs w:val="22"/>
        </w:rPr>
        <w:t xml:space="preserve"> </w:t>
      </w:r>
      <w:r w:rsidR="00F506FD" w:rsidRPr="00707C84">
        <w:rPr>
          <w:rFonts w:ascii="Arial" w:hAnsi="Arial" w:cs="Arial"/>
          <w:sz w:val="22"/>
          <w:szCs w:val="22"/>
        </w:rPr>
        <w:t>im</w:t>
      </w:r>
      <w:r w:rsidR="00DB0906" w:rsidRPr="00707C84">
        <w:rPr>
          <w:rFonts w:ascii="Arial" w:hAnsi="Arial" w:cs="Arial"/>
          <w:sz w:val="22"/>
          <w:szCs w:val="22"/>
        </w:rPr>
        <w:t>pulsivity</w:t>
      </w:r>
      <w:r w:rsidR="0075053D" w:rsidRPr="00707C84">
        <w:rPr>
          <w:rFonts w:ascii="Arial" w:hAnsi="Arial" w:cs="Arial"/>
          <w:sz w:val="22"/>
          <w:szCs w:val="22"/>
        </w:rPr>
        <w:t>,</w:t>
      </w:r>
      <w:r w:rsidR="008F0241" w:rsidRPr="00707C84">
        <w:rPr>
          <w:rFonts w:ascii="Arial" w:hAnsi="Arial" w:cs="Arial"/>
          <w:sz w:val="22"/>
          <w:szCs w:val="22"/>
        </w:rPr>
        <w:t xml:space="preserve"> </w:t>
      </w:r>
      <w:r w:rsidR="00E441E4" w:rsidRPr="00707C84">
        <w:rPr>
          <w:rFonts w:ascii="Arial" w:hAnsi="Arial" w:cs="Arial"/>
          <w:sz w:val="22"/>
          <w:szCs w:val="22"/>
        </w:rPr>
        <w:t xml:space="preserve">emotional </w:t>
      </w:r>
      <w:r w:rsidR="0083173D" w:rsidRPr="00707C84">
        <w:rPr>
          <w:rFonts w:ascii="Arial" w:hAnsi="Arial" w:cs="Arial"/>
          <w:sz w:val="22"/>
          <w:szCs w:val="22"/>
        </w:rPr>
        <w:t xml:space="preserve">lability, and </w:t>
      </w:r>
      <w:r w:rsidR="00E94BC5" w:rsidRPr="00707C84">
        <w:rPr>
          <w:rFonts w:ascii="Arial" w:hAnsi="Arial" w:cs="Arial"/>
          <w:sz w:val="22"/>
          <w:szCs w:val="22"/>
        </w:rPr>
        <w:t>social diffic</w:t>
      </w:r>
      <w:r w:rsidR="00D871A8" w:rsidRPr="00707C84">
        <w:rPr>
          <w:rFonts w:ascii="Arial" w:hAnsi="Arial" w:cs="Arial"/>
          <w:sz w:val="22"/>
          <w:szCs w:val="22"/>
        </w:rPr>
        <w:t>ult</w:t>
      </w:r>
      <w:r w:rsidR="00855E1F" w:rsidRPr="00707C84">
        <w:rPr>
          <w:rFonts w:ascii="Arial" w:hAnsi="Arial" w:cs="Arial"/>
          <w:sz w:val="22"/>
          <w:szCs w:val="22"/>
        </w:rPr>
        <w:t xml:space="preserve">y </w:t>
      </w:r>
      <w:bookmarkStart w:id="23" w:name="_Int_Ji9U9FEa"/>
      <w:r w:rsidR="00334559" w:rsidRPr="00707C84">
        <w:rPr>
          <w:rFonts w:ascii="Arial" w:hAnsi="Arial" w:cs="Arial"/>
          <w:sz w:val="22"/>
          <w:szCs w:val="22"/>
        </w:rPr>
        <w:t xml:space="preserve">are </w:t>
      </w:r>
      <w:r w:rsidR="007F64C9" w:rsidRPr="00707C84">
        <w:rPr>
          <w:rFonts w:ascii="Arial" w:hAnsi="Arial" w:cs="Arial"/>
          <w:sz w:val="22"/>
          <w:szCs w:val="22"/>
        </w:rPr>
        <w:t>routinel</w:t>
      </w:r>
      <w:r w:rsidR="00E90F33" w:rsidRPr="00707C84">
        <w:rPr>
          <w:rFonts w:ascii="Arial" w:hAnsi="Arial" w:cs="Arial"/>
          <w:sz w:val="22"/>
          <w:szCs w:val="22"/>
        </w:rPr>
        <w:t>y mi</w:t>
      </w:r>
      <w:r w:rsidR="009A3D04" w:rsidRPr="00707C84">
        <w:rPr>
          <w:rFonts w:ascii="Arial" w:hAnsi="Arial" w:cs="Arial"/>
          <w:sz w:val="22"/>
          <w:szCs w:val="22"/>
        </w:rPr>
        <w:t>sattributed</w:t>
      </w:r>
      <w:bookmarkEnd w:id="23"/>
      <w:r w:rsidR="00B058A6" w:rsidRPr="00707C84">
        <w:rPr>
          <w:rFonts w:ascii="Arial" w:hAnsi="Arial" w:cs="Arial"/>
          <w:sz w:val="22"/>
          <w:szCs w:val="22"/>
        </w:rPr>
        <w:t xml:space="preserve"> to perso</w:t>
      </w:r>
      <w:r w:rsidR="00BD40FC" w:rsidRPr="00707C84">
        <w:rPr>
          <w:rFonts w:ascii="Arial" w:hAnsi="Arial" w:cs="Arial"/>
          <w:sz w:val="22"/>
          <w:szCs w:val="22"/>
        </w:rPr>
        <w:t>nality path</w:t>
      </w:r>
      <w:r w:rsidR="000326D9" w:rsidRPr="00707C84">
        <w:rPr>
          <w:rFonts w:ascii="Arial" w:hAnsi="Arial" w:cs="Arial"/>
          <w:sz w:val="22"/>
          <w:szCs w:val="22"/>
        </w:rPr>
        <w:t>ology</w:t>
      </w:r>
      <w:r w:rsidR="009655A9" w:rsidRPr="00707C84">
        <w:rPr>
          <w:rFonts w:ascii="Arial" w:hAnsi="Arial" w:cs="Arial"/>
          <w:sz w:val="22"/>
          <w:szCs w:val="22"/>
        </w:rPr>
        <w:t>, particu</w:t>
      </w:r>
      <w:r w:rsidR="008D6731" w:rsidRPr="00707C84">
        <w:rPr>
          <w:rFonts w:ascii="Arial" w:hAnsi="Arial" w:cs="Arial"/>
          <w:sz w:val="22"/>
          <w:szCs w:val="22"/>
        </w:rPr>
        <w:t xml:space="preserve">larly </w:t>
      </w:r>
      <w:r w:rsidR="00CC1191" w:rsidRPr="00707C84">
        <w:rPr>
          <w:rFonts w:ascii="Arial" w:hAnsi="Arial" w:cs="Arial"/>
          <w:sz w:val="22"/>
          <w:szCs w:val="22"/>
        </w:rPr>
        <w:t>when dev</w:t>
      </w:r>
      <w:r w:rsidR="0091432E" w:rsidRPr="00707C84">
        <w:rPr>
          <w:rFonts w:ascii="Arial" w:hAnsi="Arial" w:cs="Arial"/>
          <w:sz w:val="22"/>
          <w:szCs w:val="22"/>
        </w:rPr>
        <w:t>elop</w:t>
      </w:r>
      <w:r w:rsidR="00DB675B" w:rsidRPr="00707C84">
        <w:rPr>
          <w:rFonts w:ascii="Arial" w:hAnsi="Arial" w:cs="Arial"/>
          <w:sz w:val="22"/>
          <w:szCs w:val="22"/>
        </w:rPr>
        <w:t>mental hist</w:t>
      </w:r>
      <w:r w:rsidR="00FA582E" w:rsidRPr="00707C84">
        <w:rPr>
          <w:rFonts w:ascii="Arial" w:hAnsi="Arial" w:cs="Arial"/>
          <w:sz w:val="22"/>
          <w:szCs w:val="22"/>
        </w:rPr>
        <w:t>ory is n</w:t>
      </w:r>
      <w:r w:rsidR="004E0EFD" w:rsidRPr="00707C84">
        <w:rPr>
          <w:rFonts w:ascii="Arial" w:hAnsi="Arial" w:cs="Arial"/>
          <w:sz w:val="22"/>
          <w:szCs w:val="22"/>
        </w:rPr>
        <w:t xml:space="preserve">ot </w:t>
      </w:r>
      <w:r w:rsidR="002D14F1" w:rsidRPr="00707C84">
        <w:rPr>
          <w:rFonts w:ascii="Arial" w:hAnsi="Arial" w:cs="Arial"/>
          <w:sz w:val="22"/>
          <w:szCs w:val="22"/>
        </w:rPr>
        <w:t>explored; this</w:t>
      </w:r>
      <w:r w:rsidR="00722D2F" w:rsidRPr="00707C84">
        <w:rPr>
          <w:rFonts w:ascii="Arial" w:hAnsi="Arial" w:cs="Arial"/>
          <w:sz w:val="22"/>
          <w:szCs w:val="22"/>
        </w:rPr>
        <w:t xml:space="preserve"> </w:t>
      </w:r>
      <w:r w:rsidR="008A382D" w:rsidRPr="00707C84">
        <w:rPr>
          <w:rFonts w:ascii="Arial" w:hAnsi="Arial" w:cs="Arial"/>
          <w:sz w:val="22"/>
          <w:szCs w:val="22"/>
        </w:rPr>
        <w:t>diagnostic ga</w:t>
      </w:r>
      <w:r w:rsidR="002D14F1" w:rsidRPr="00707C84">
        <w:rPr>
          <w:rFonts w:ascii="Arial" w:hAnsi="Arial" w:cs="Arial"/>
          <w:sz w:val="22"/>
          <w:szCs w:val="22"/>
        </w:rPr>
        <w:t xml:space="preserve">p </w:t>
      </w:r>
      <w:r w:rsidR="00561677" w:rsidRPr="00707C84">
        <w:rPr>
          <w:rFonts w:ascii="Arial" w:hAnsi="Arial" w:cs="Arial"/>
          <w:sz w:val="22"/>
          <w:szCs w:val="22"/>
        </w:rPr>
        <w:t>d</w:t>
      </w:r>
      <w:r w:rsidR="00A34901" w:rsidRPr="00707C84">
        <w:rPr>
          <w:rFonts w:ascii="Arial" w:hAnsi="Arial" w:cs="Arial"/>
          <w:sz w:val="22"/>
          <w:szCs w:val="22"/>
        </w:rPr>
        <w:t>ispro</w:t>
      </w:r>
      <w:r w:rsidR="00D505FB" w:rsidRPr="00707C84">
        <w:rPr>
          <w:rFonts w:ascii="Arial" w:hAnsi="Arial" w:cs="Arial"/>
          <w:sz w:val="22"/>
          <w:szCs w:val="22"/>
        </w:rPr>
        <w:t>portio</w:t>
      </w:r>
      <w:r w:rsidR="0029299B" w:rsidRPr="00707C84">
        <w:rPr>
          <w:rFonts w:ascii="Arial" w:hAnsi="Arial" w:cs="Arial"/>
          <w:sz w:val="22"/>
          <w:szCs w:val="22"/>
        </w:rPr>
        <w:t>n</w:t>
      </w:r>
      <w:r w:rsidR="00714F35" w:rsidRPr="00707C84">
        <w:rPr>
          <w:rFonts w:ascii="Arial" w:hAnsi="Arial" w:cs="Arial"/>
          <w:sz w:val="22"/>
          <w:szCs w:val="22"/>
        </w:rPr>
        <w:t>ately</w:t>
      </w:r>
      <w:r w:rsidR="00575BC6" w:rsidRPr="00707C84">
        <w:rPr>
          <w:rFonts w:ascii="Arial" w:hAnsi="Arial" w:cs="Arial"/>
          <w:sz w:val="22"/>
          <w:szCs w:val="22"/>
        </w:rPr>
        <w:t xml:space="preserve"> affects </w:t>
      </w:r>
      <w:r w:rsidR="00F65D9F" w:rsidRPr="00707C84">
        <w:rPr>
          <w:rFonts w:ascii="Arial" w:hAnsi="Arial" w:cs="Arial"/>
          <w:sz w:val="22"/>
          <w:szCs w:val="22"/>
        </w:rPr>
        <w:t>indivi</w:t>
      </w:r>
      <w:r w:rsidR="00762CD1" w:rsidRPr="00707C84">
        <w:rPr>
          <w:rFonts w:ascii="Arial" w:hAnsi="Arial" w:cs="Arial"/>
          <w:sz w:val="22"/>
          <w:szCs w:val="22"/>
        </w:rPr>
        <w:t>duals wh</w:t>
      </w:r>
      <w:r w:rsidR="00CF1F5D" w:rsidRPr="00707C84">
        <w:rPr>
          <w:rFonts w:ascii="Arial" w:hAnsi="Arial" w:cs="Arial"/>
          <w:sz w:val="22"/>
          <w:szCs w:val="22"/>
        </w:rPr>
        <w:t>o</w:t>
      </w:r>
      <w:r w:rsidR="00671D16" w:rsidRPr="00707C84">
        <w:rPr>
          <w:rFonts w:ascii="Arial" w:hAnsi="Arial" w:cs="Arial"/>
          <w:sz w:val="22"/>
          <w:szCs w:val="22"/>
        </w:rPr>
        <w:t xml:space="preserve"> mask </w:t>
      </w:r>
      <w:r w:rsidR="00CF4634" w:rsidRPr="00707C84">
        <w:rPr>
          <w:rFonts w:ascii="Arial" w:hAnsi="Arial" w:cs="Arial"/>
          <w:sz w:val="22"/>
          <w:szCs w:val="22"/>
        </w:rPr>
        <w:t>di</w:t>
      </w:r>
      <w:r w:rsidR="00963B42" w:rsidRPr="00707C84">
        <w:rPr>
          <w:rFonts w:ascii="Arial" w:hAnsi="Arial" w:cs="Arial"/>
          <w:sz w:val="22"/>
          <w:szCs w:val="22"/>
        </w:rPr>
        <w:t>ff</w:t>
      </w:r>
      <w:r w:rsidR="00970E15" w:rsidRPr="00707C84">
        <w:rPr>
          <w:rFonts w:ascii="Arial" w:hAnsi="Arial" w:cs="Arial"/>
          <w:sz w:val="22"/>
          <w:szCs w:val="22"/>
        </w:rPr>
        <w:t>e</w:t>
      </w:r>
      <w:r w:rsidR="00AC7B0F" w:rsidRPr="00707C84">
        <w:rPr>
          <w:rFonts w:ascii="Arial" w:hAnsi="Arial" w:cs="Arial"/>
          <w:sz w:val="22"/>
          <w:szCs w:val="22"/>
        </w:rPr>
        <w:t>rences</w:t>
      </w:r>
      <w:r w:rsidR="001B6283" w:rsidRPr="00707C84">
        <w:rPr>
          <w:rFonts w:ascii="Arial" w:hAnsi="Arial" w:cs="Arial"/>
          <w:sz w:val="22"/>
          <w:szCs w:val="22"/>
        </w:rPr>
        <w:t xml:space="preserve">, </w:t>
      </w:r>
      <w:r w:rsidR="002E1B5C" w:rsidRPr="00707C84">
        <w:rPr>
          <w:rFonts w:ascii="Arial" w:hAnsi="Arial" w:cs="Arial"/>
          <w:sz w:val="22"/>
          <w:szCs w:val="22"/>
        </w:rPr>
        <w:t>women</w:t>
      </w:r>
      <w:r w:rsidR="0075743F" w:rsidRPr="00707C84">
        <w:rPr>
          <w:rFonts w:ascii="Arial" w:hAnsi="Arial" w:cs="Arial"/>
          <w:sz w:val="22"/>
          <w:szCs w:val="22"/>
        </w:rPr>
        <w:t>,</w:t>
      </w:r>
      <w:r w:rsidR="00B10F11" w:rsidRPr="00707C84">
        <w:rPr>
          <w:rFonts w:ascii="Arial" w:hAnsi="Arial" w:cs="Arial"/>
          <w:sz w:val="22"/>
          <w:szCs w:val="22"/>
        </w:rPr>
        <w:t xml:space="preserve"> and </w:t>
      </w:r>
      <w:r w:rsidR="006419C9" w:rsidRPr="00707C84">
        <w:rPr>
          <w:rFonts w:ascii="Arial" w:hAnsi="Arial" w:cs="Arial"/>
          <w:sz w:val="22"/>
          <w:szCs w:val="22"/>
        </w:rPr>
        <w:t xml:space="preserve">those </w:t>
      </w:r>
      <w:r w:rsidR="00091837" w:rsidRPr="00707C84">
        <w:rPr>
          <w:rFonts w:ascii="Arial" w:hAnsi="Arial" w:cs="Arial"/>
          <w:sz w:val="22"/>
          <w:szCs w:val="22"/>
        </w:rPr>
        <w:t xml:space="preserve">whose </w:t>
      </w:r>
      <w:r w:rsidR="0092187E" w:rsidRPr="00707C84">
        <w:rPr>
          <w:rFonts w:ascii="Arial" w:hAnsi="Arial" w:cs="Arial"/>
          <w:sz w:val="22"/>
          <w:szCs w:val="22"/>
        </w:rPr>
        <w:t>neurodivergence</w:t>
      </w:r>
      <w:r w:rsidR="005941B3" w:rsidRPr="00707C84">
        <w:rPr>
          <w:rFonts w:ascii="Arial" w:hAnsi="Arial" w:cs="Arial"/>
          <w:sz w:val="22"/>
          <w:szCs w:val="22"/>
        </w:rPr>
        <w:t xml:space="preserve"> has </w:t>
      </w:r>
      <w:r w:rsidR="008E4898" w:rsidRPr="00707C84">
        <w:rPr>
          <w:rFonts w:ascii="Arial" w:hAnsi="Arial" w:cs="Arial"/>
          <w:sz w:val="22"/>
          <w:szCs w:val="22"/>
        </w:rPr>
        <w:t>never bee</w:t>
      </w:r>
      <w:r w:rsidR="003515D2" w:rsidRPr="00707C84">
        <w:rPr>
          <w:rFonts w:ascii="Arial" w:hAnsi="Arial" w:cs="Arial"/>
          <w:sz w:val="22"/>
          <w:szCs w:val="22"/>
        </w:rPr>
        <w:t>n for</w:t>
      </w:r>
      <w:r w:rsidR="009620F5" w:rsidRPr="00707C84">
        <w:rPr>
          <w:rFonts w:ascii="Arial" w:hAnsi="Arial" w:cs="Arial"/>
          <w:sz w:val="22"/>
          <w:szCs w:val="22"/>
        </w:rPr>
        <w:t xml:space="preserve">mally </w:t>
      </w:r>
      <w:r w:rsidR="00E81D91" w:rsidRPr="00707C84">
        <w:rPr>
          <w:rFonts w:ascii="Arial" w:hAnsi="Arial" w:cs="Arial"/>
          <w:sz w:val="22"/>
          <w:szCs w:val="22"/>
        </w:rPr>
        <w:t>identified</w:t>
      </w:r>
      <w:r w:rsidR="00735DCB" w:rsidRPr="00707C84">
        <w:rPr>
          <w:rFonts w:ascii="Arial" w:hAnsi="Arial" w:cs="Arial"/>
          <w:sz w:val="22"/>
          <w:szCs w:val="22"/>
        </w:rPr>
        <w:t xml:space="preserve"> (Roya</w:t>
      </w:r>
      <w:r w:rsidR="007A402C" w:rsidRPr="00707C84">
        <w:rPr>
          <w:rFonts w:ascii="Arial" w:hAnsi="Arial" w:cs="Arial"/>
          <w:sz w:val="22"/>
          <w:szCs w:val="22"/>
        </w:rPr>
        <w:t xml:space="preserve">l College </w:t>
      </w:r>
      <w:r w:rsidR="006E21FC" w:rsidRPr="00707C84">
        <w:rPr>
          <w:rFonts w:ascii="Arial" w:hAnsi="Arial" w:cs="Arial"/>
          <w:sz w:val="22"/>
          <w:szCs w:val="22"/>
        </w:rPr>
        <w:t xml:space="preserve">of </w:t>
      </w:r>
      <w:r w:rsidR="009737B8" w:rsidRPr="00707C84">
        <w:rPr>
          <w:rFonts w:ascii="Arial" w:hAnsi="Arial" w:cs="Arial"/>
          <w:sz w:val="22"/>
          <w:szCs w:val="22"/>
        </w:rPr>
        <w:t>Ps</w:t>
      </w:r>
      <w:r w:rsidR="00A95429" w:rsidRPr="00707C84">
        <w:rPr>
          <w:rFonts w:ascii="Arial" w:hAnsi="Arial" w:cs="Arial"/>
          <w:sz w:val="22"/>
          <w:szCs w:val="22"/>
        </w:rPr>
        <w:t>ychiatrists</w:t>
      </w:r>
      <w:r w:rsidR="00AA2433" w:rsidRPr="00707C84">
        <w:rPr>
          <w:rFonts w:ascii="Arial" w:hAnsi="Arial" w:cs="Arial"/>
          <w:sz w:val="22"/>
          <w:szCs w:val="22"/>
        </w:rPr>
        <w:t>, 2022</w:t>
      </w:r>
      <w:r w:rsidR="00EB3A89" w:rsidRPr="00707C84">
        <w:rPr>
          <w:rFonts w:ascii="Arial" w:hAnsi="Arial" w:cs="Arial"/>
          <w:sz w:val="22"/>
          <w:szCs w:val="22"/>
        </w:rPr>
        <w:t>)</w:t>
      </w:r>
      <w:r w:rsidR="00FC02EA" w:rsidRPr="00707C84">
        <w:rPr>
          <w:rFonts w:ascii="Arial" w:hAnsi="Arial" w:cs="Arial"/>
          <w:sz w:val="22"/>
          <w:szCs w:val="22"/>
        </w:rPr>
        <w:t xml:space="preserve">. </w:t>
      </w:r>
      <w:r w:rsidR="000F7A89" w:rsidRPr="00707C84">
        <w:rPr>
          <w:rFonts w:ascii="Arial" w:hAnsi="Arial" w:cs="Arial"/>
          <w:sz w:val="22"/>
          <w:szCs w:val="22"/>
        </w:rPr>
        <w:t>Consequently</w:t>
      </w:r>
      <w:r w:rsidR="00EB0BC4" w:rsidRPr="00707C84">
        <w:rPr>
          <w:rFonts w:ascii="Arial" w:hAnsi="Arial" w:cs="Arial"/>
          <w:sz w:val="22"/>
          <w:szCs w:val="22"/>
        </w:rPr>
        <w:t xml:space="preserve">, </w:t>
      </w:r>
      <w:r w:rsidR="00512C01" w:rsidRPr="00707C84">
        <w:rPr>
          <w:rFonts w:ascii="Arial" w:hAnsi="Arial" w:cs="Arial"/>
          <w:sz w:val="22"/>
          <w:szCs w:val="22"/>
        </w:rPr>
        <w:t xml:space="preserve">people </w:t>
      </w:r>
      <w:r w:rsidR="00700EE2" w:rsidRPr="00707C84">
        <w:rPr>
          <w:rFonts w:ascii="Arial" w:hAnsi="Arial" w:cs="Arial"/>
          <w:sz w:val="22"/>
          <w:szCs w:val="22"/>
        </w:rPr>
        <w:t xml:space="preserve">receive </w:t>
      </w:r>
      <w:r w:rsidR="00000611" w:rsidRPr="00707C84">
        <w:rPr>
          <w:rFonts w:ascii="Arial" w:hAnsi="Arial" w:cs="Arial"/>
          <w:sz w:val="22"/>
          <w:szCs w:val="22"/>
        </w:rPr>
        <w:t>inappropriate</w:t>
      </w:r>
      <w:r w:rsidR="001C5491" w:rsidRPr="00707C84">
        <w:rPr>
          <w:rFonts w:ascii="Arial" w:hAnsi="Arial" w:cs="Arial"/>
          <w:sz w:val="22"/>
          <w:szCs w:val="22"/>
        </w:rPr>
        <w:t xml:space="preserve"> i</w:t>
      </w:r>
      <w:r w:rsidR="001A7DC3" w:rsidRPr="00707C84">
        <w:rPr>
          <w:rFonts w:ascii="Arial" w:hAnsi="Arial" w:cs="Arial"/>
          <w:sz w:val="22"/>
          <w:szCs w:val="22"/>
        </w:rPr>
        <w:t>nterventio</w:t>
      </w:r>
      <w:r w:rsidR="00EF2CD1" w:rsidRPr="00707C84">
        <w:rPr>
          <w:rFonts w:ascii="Arial" w:hAnsi="Arial" w:cs="Arial"/>
          <w:sz w:val="22"/>
          <w:szCs w:val="22"/>
        </w:rPr>
        <w:t>ns,</w:t>
      </w:r>
      <w:r w:rsidR="004A7D83" w:rsidRPr="00707C84">
        <w:rPr>
          <w:rFonts w:ascii="Arial" w:hAnsi="Arial" w:cs="Arial"/>
          <w:sz w:val="22"/>
          <w:szCs w:val="22"/>
        </w:rPr>
        <w:t xml:space="preserve"> </w:t>
      </w:r>
      <w:r w:rsidR="002E62E6" w:rsidRPr="00707C84">
        <w:rPr>
          <w:rFonts w:ascii="Arial" w:hAnsi="Arial" w:cs="Arial"/>
          <w:sz w:val="22"/>
          <w:szCs w:val="22"/>
        </w:rPr>
        <w:t>delayed su</w:t>
      </w:r>
      <w:r w:rsidR="00B83375" w:rsidRPr="00707C84">
        <w:rPr>
          <w:rFonts w:ascii="Arial" w:hAnsi="Arial" w:cs="Arial"/>
          <w:sz w:val="22"/>
          <w:szCs w:val="22"/>
        </w:rPr>
        <w:t>pport</w:t>
      </w:r>
      <w:r w:rsidR="003955F9" w:rsidRPr="00707C84">
        <w:rPr>
          <w:rFonts w:ascii="Arial" w:hAnsi="Arial" w:cs="Arial"/>
          <w:sz w:val="22"/>
          <w:szCs w:val="22"/>
        </w:rPr>
        <w:t xml:space="preserve">, and </w:t>
      </w:r>
      <w:r w:rsidR="00FF420D" w:rsidRPr="00707C84">
        <w:rPr>
          <w:rFonts w:ascii="Arial" w:hAnsi="Arial" w:cs="Arial"/>
          <w:sz w:val="22"/>
          <w:szCs w:val="22"/>
        </w:rPr>
        <w:t>dis</w:t>
      </w:r>
      <w:r w:rsidR="00E6641B" w:rsidRPr="00707C84">
        <w:rPr>
          <w:rFonts w:ascii="Arial" w:hAnsi="Arial" w:cs="Arial"/>
          <w:sz w:val="22"/>
          <w:szCs w:val="22"/>
        </w:rPr>
        <w:t>empower</w:t>
      </w:r>
      <w:r w:rsidR="000A0F23" w:rsidRPr="00707C84">
        <w:rPr>
          <w:rFonts w:ascii="Arial" w:hAnsi="Arial" w:cs="Arial"/>
          <w:sz w:val="22"/>
          <w:szCs w:val="22"/>
        </w:rPr>
        <w:t xml:space="preserve">ing </w:t>
      </w:r>
      <w:r w:rsidR="00C60215" w:rsidRPr="00707C84">
        <w:rPr>
          <w:rFonts w:ascii="Arial" w:hAnsi="Arial" w:cs="Arial"/>
          <w:sz w:val="22"/>
          <w:szCs w:val="22"/>
        </w:rPr>
        <w:t>labels</w:t>
      </w:r>
      <w:r w:rsidR="0009321A" w:rsidRPr="00707C84">
        <w:rPr>
          <w:rFonts w:ascii="Arial" w:hAnsi="Arial" w:cs="Arial"/>
          <w:sz w:val="22"/>
          <w:szCs w:val="22"/>
        </w:rPr>
        <w:t xml:space="preserve"> — p</w:t>
      </w:r>
      <w:r w:rsidR="00880C28" w:rsidRPr="00707C84">
        <w:rPr>
          <w:rFonts w:ascii="Arial" w:hAnsi="Arial" w:cs="Arial"/>
          <w:sz w:val="22"/>
          <w:szCs w:val="22"/>
        </w:rPr>
        <w:t>reci</w:t>
      </w:r>
      <w:r w:rsidR="00C55F24" w:rsidRPr="00707C84">
        <w:rPr>
          <w:rFonts w:ascii="Arial" w:hAnsi="Arial" w:cs="Arial"/>
          <w:sz w:val="22"/>
          <w:szCs w:val="22"/>
        </w:rPr>
        <w:t xml:space="preserve">sely </w:t>
      </w:r>
      <w:r w:rsidR="008F38D4" w:rsidRPr="00707C84">
        <w:rPr>
          <w:rFonts w:ascii="Arial" w:hAnsi="Arial" w:cs="Arial"/>
          <w:sz w:val="22"/>
          <w:szCs w:val="22"/>
        </w:rPr>
        <w:t>the outcomes</w:t>
      </w:r>
      <w:r w:rsidR="006F2B47" w:rsidRPr="00707C84">
        <w:rPr>
          <w:rFonts w:ascii="Arial" w:hAnsi="Arial" w:cs="Arial"/>
          <w:sz w:val="22"/>
          <w:szCs w:val="22"/>
        </w:rPr>
        <w:t xml:space="preserve"> ICD</w:t>
      </w:r>
      <w:r w:rsidR="00F6674E" w:rsidRPr="00707C84">
        <w:rPr>
          <w:rFonts w:ascii="Arial" w:hAnsi="Arial" w:cs="Arial"/>
          <w:sz w:val="22"/>
          <w:szCs w:val="22"/>
        </w:rPr>
        <w:t xml:space="preserve">11 seeks </w:t>
      </w:r>
      <w:r w:rsidR="004E283F" w:rsidRPr="00707C84">
        <w:rPr>
          <w:rFonts w:ascii="Arial" w:hAnsi="Arial" w:cs="Arial"/>
          <w:sz w:val="22"/>
          <w:szCs w:val="22"/>
        </w:rPr>
        <w:t>to addre</w:t>
      </w:r>
      <w:r w:rsidR="002978AD" w:rsidRPr="00707C84">
        <w:rPr>
          <w:rFonts w:ascii="Arial" w:hAnsi="Arial" w:cs="Arial"/>
          <w:sz w:val="22"/>
          <w:szCs w:val="22"/>
        </w:rPr>
        <w:t>ss</w:t>
      </w:r>
      <w:r w:rsidR="00367AC4" w:rsidRPr="00707C84">
        <w:rPr>
          <w:rFonts w:ascii="Arial" w:hAnsi="Arial" w:cs="Arial"/>
          <w:sz w:val="22"/>
          <w:szCs w:val="22"/>
        </w:rPr>
        <w:t>. P</w:t>
      </w:r>
      <w:r w:rsidR="007D56D1" w:rsidRPr="00707C84">
        <w:rPr>
          <w:rFonts w:ascii="Arial" w:hAnsi="Arial" w:cs="Arial"/>
          <w:sz w:val="22"/>
          <w:szCs w:val="22"/>
        </w:rPr>
        <w:t xml:space="preserve">ractice </w:t>
      </w:r>
      <w:r w:rsidR="00E71101" w:rsidRPr="00707C84">
        <w:rPr>
          <w:rFonts w:ascii="Arial" w:hAnsi="Arial" w:cs="Arial"/>
          <w:sz w:val="22"/>
          <w:szCs w:val="22"/>
        </w:rPr>
        <w:t>must there</w:t>
      </w:r>
      <w:r w:rsidR="00786253" w:rsidRPr="00707C84">
        <w:rPr>
          <w:rFonts w:ascii="Arial" w:hAnsi="Arial" w:cs="Arial"/>
          <w:sz w:val="22"/>
          <w:szCs w:val="22"/>
        </w:rPr>
        <w:t xml:space="preserve">fore </w:t>
      </w:r>
      <w:r w:rsidR="006E3C87" w:rsidRPr="00707C84">
        <w:rPr>
          <w:rFonts w:ascii="Arial" w:hAnsi="Arial" w:cs="Arial"/>
          <w:sz w:val="22"/>
          <w:szCs w:val="22"/>
        </w:rPr>
        <w:t>embed de</w:t>
      </w:r>
      <w:r w:rsidR="00A57741" w:rsidRPr="00707C84">
        <w:rPr>
          <w:rFonts w:ascii="Arial" w:hAnsi="Arial" w:cs="Arial"/>
          <w:sz w:val="22"/>
          <w:szCs w:val="22"/>
        </w:rPr>
        <w:t>velopmen</w:t>
      </w:r>
      <w:r w:rsidR="00E60036" w:rsidRPr="00707C84">
        <w:rPr>
          <w:rFonts w:ascii="Arial" w:hAnsi="Arial" w:cs="Arial"/>
          <w:sz w:val="22"/>
          <w:szCs w:val="22"/>
        </w:rPr>
        <w:t>tal an</w:t>
      </w:r>
      <w:r w:rsidR="00E63F77" w:rsidRPr="00707C84">
        <w:rPr>
          <w:rFonts w:ascii="Arial" w:hAnsi="Arial" w:cs="Arial"/>
          <w:sz w:val="22"/>
          <w:szCs w:val="22"/>
        </w:rPr>
        <w:t>d trauma</w:t>
      </w:r>
      <w:r w:rsidR="00F67C4E" w:rsidRPr="00707C84">
        <w:rPr>
          <w:rFonts w:ascii="Arial" w:hAnsi="Arial" w:cs="Arial"/>
          <w:sz w:val="22"/>
          <w:szCs w:val="22"/>
        </w:rPr>
        <w:t xml:space="preserve">- informed </w:t>
      </w:r>
      <w:r w:rsidR="003A076E" w:rsidRPr="00707C84">
        <w:rPr>
          <w:rFonts w:ascii="Arial" w:hAnsi="Arial" w:cs="Arial"/>
          <w:sz w:val="22"/>
          <w:szCs w:val="22"/>
        </w:rPr>
        <w:t>assessment</w:t>
      </w:r>
      <w:r w:rsidR="00414214" w:rsidRPr="00707C84">
        <w:rPr>
          <w:rFonts w:ascii="Arial" w:hAnsi="Arial" w:cs="Arial"/>
          <w:sz w:val="22"/>
          <w:szCs w:val="22"/>
        </w:rPr>
        <w:t xml:space="preserve"> as stand</w:t>
      </w:r>
      <w:r w:rsidR="00E94C16" w:rsidRPr="00707C84">
        <w:rPr>
          <w:rFonts w:ascii="Arial" w:hAnsi="Arial" w:cs="Arial"/>
          <w:sz w:val="22"/>
          <w:szCs w:val="22"/>
        </w:rPr>
        <w:t>ard</w:t>
      </w:r>
      <w:r w:rsidR="00815235" w:rsidRPr="00707C84">
        <w:rPr>
          <w:rFonts w:ascii="Arial" w:hAnsi="Arial" w:cs="Arial"/>
          <w:sz w:val="22"/>
          <w:szCs w:val="22"/>
        </w:rPr>
        <w:t xml:space="preserve">, </w:t>
      </w:r>
      <w:r w:rsidR="0095104D" w:rsidRPr="00707C84">
        <w:rPr>
          <w:rFonts w:ascii="Arial" w:hAnsi="Arial" w:cs="Arial"/>
          <w:sz w:val="22"/>
          <w:szCs w:val="22"/>
        </w:rPr>
        <w:t>requiring</w:t>
      </w:r>
      <w:r w:rsidR="00F9073E" w:rsidRPr="00707C84">
        <w:rPr>
          <w:rFonts w:ascii="Arial" w:hAnsi="Arial" w:cs="Arial"/>
          <w:sz w:val="22"/>
          <w:szCs w:val="22"/>
        </w:rPr>
        <w:t xml:space="preserve"> </w:t>
      </w:r>
      <w:r w:rsidR="00016EDB" w:rsidRPr="00707C84">
        <w:rPr>
          <w:rFonts w:ascii="Arial" w:hAnsi="Arial" w:cs="Arial"/>
          <w:sz w:val="22"/>
          <w:szCs w:val="22"/>
        </w:rPr>
        <w:t>impro</w:t>
      </w:r>
      <w:r w:rsidR="009167F1" w:rsidRPr="00707C84">
        <w:rPr>
          <w:rFonts w:ascii="Arial" w:hAnsi="Arial" w:cs="Arial"/>
          <w:sz w:val="22"/>
          <w:szCs w:val="22"/>
        </w:rPr>
        <w:t>ved tools</w:t>
      </w:r>
      <w:r w:rsidR="0067623D" w:rsidRPr="00707C84">
        <w:rPr>
          <w:rFonts w:ascii="Arial" w:hAnsi="Arial" w:cs="Arial"/>
          <w:sz w:val="22"/>
          <w:szCs w:val="22"/>
        </w:rPr>
        <w:t>, comp</w:t>
      </w:r>
      <w:r w:rsidR="00357C59" w:rsidRPr="00707C84">
        <w:rPr>
          <w:rFonts w:ascii="Arial" w:hAnsi="Arial" w:cs="Arial"/>
          <w:sz w:val="22"/>
          <w:szCs w:val="22"/>
        </w:rPr>
        <w:t>re</w:t>
      </w:r>
      <w:r w:rsidR="009D5F33" w:rsidRPr="00707C84">
        <w:rPr>
          <w:rFonts w:ascii="Arial" w:hAnsi="Arial" w:cs="Arial"/>
          <w:sz w:val="22"/>
          <w:szCs w:val="22"/>
        </w:rPr>
        <w:t>hensiv</w:t>
      </w:r>
      <w:r w:rsidR="000B2E72" w:rsidRPr="00707C84">
        <w:rPr>
          <w:rFonts w:ascii="Arial" w:hAnsi="Arial" w:cs="Arial"/>
          <w:sz w:val="22"/>
          <w:szCs w:val="22"/>
        </w:rPr>
        <w:t>e training</w:t>
      </w:r>
      <w:r w:rsidR="00883916" w:rsidRPr="00707C84">
        <w:rPr>
          <w:rFonts w:ascii="Arial" w:hAnsi="Arial" w:cs="Arial"/>
          <w:sz w:val="22"/>
          <w:szCs w:val="22"/>
        </w:rPr>
        <w:t xml:space="preserve">, and </w:t>
      </w:r>
      <w:r w:rsidR="00BE45B6" w:rsidRPr="00707C84">
        <w:rPr>
          <w:rFonts w:ascii="Arial" w:hAnsi="Arial" w:cs="Arial"/>
          <w:sz w:val="22"/>
          <w:szCs w:val="22"/>
        </w:rPr>
        <w:t>multidi</w:t>
      </w:r>
      <w:r w:rsidR="00796487" w:rsidRPr="00707C84">
        <w:rPr>
          <w:rFonts w:ascii="Arial" w:hAnsi="Arial" w:cs="Arial"/>
          <w:sz w:val="22"/>
          <w:szCs w:val="22"/>
        </w:rPr>
        <w:t>sciplinary</w:t>
      </w:r>
      <w:r w:rsidR="00CA3FE4" w:rsidRPr="00707C84">
        <w:rPr>
          <w:rFonts w:ascii="Arial" w:hAnsi="Arial" w:cs="Arial"/>
          <w:sz w:val="22"/>
          <w:szCs w:val="22"/>
        </w:rPr>
        <w:t xml:space="preserve"> colla</w:t>
      </w:r>
      <w:r w:rsidR="007569C4" w:rsidRPr="00707C84">
        <w:rPr>
          <w:rFonts w:ascii="Arial" w:hAnsi="Arial" w:cs="Arial"/>
          <w:sz w:val="22"/>
          <w:szCs w:val="22"/>
        </w:rPr>
        <w:t xml:space="preserve">boration </w:t>
      </w:r>
      <w:r w:rsidR="000D5EEB" w:rsidRPr="00707C84">
        <w:rPr>
          <w:rFonts w:ascii="Arial" w:hAnsi="Arial" w:cs="Arial"/>
          <w:sz w:val="22"/>
          <w:szCs w:val="22"/>
        </w:rPr>
        <w:t>that</w:t>
      </w:r>
      <w:r w:rsidR="007A3BB9" w:rsidRPr="00707C84">
        <w:rPr>
          <w:rFonts w:ascii="Arial" w:hAnsi="Arial" w:cs="Arial"/>
          <w:sz w:val="22"/>
          <w:szCs w:val="22"/>
        </w:rPr>
        <w:t xml:space="preserve"> currently</w:t>
      </w:r>
      <w:r w:rsidR="00C5627B" w:rsidRPr="00707C84">
        <w:rPr>
          <w:rFonts w:ascii="Arial" w:hAnsi="Arial" w:cs="Arial"/>
          <w:sz w:val="22"/>
          <w:szCs w:val="22"/>
        </w:rPr>
        <w:t xml:space="preserve"> do </w:t>
      </w:r>
      <w:r w:rsidR="00411531" w:rsidRPr="00707C84">
        <w:rPr>
          <w:rFonts w:ascii="Arial" w:hAnsi="Arial" w:cs="Arial"/>
          <w:sz w:val="22"/>
          <w:szCs w:val="22"/>
        </w:rPr>
        <w:t xml:space="preserve">not </w:t>
      </w:r>
      <w:r w:rsidR="007F4590" w:rsidRPr="00707C84">
        <w:rPr>
          <w:rFonts w:ascii="Arial" w:hAnsi="Arial" w:cs="Arial"/>
          <w:sz w:val="22"/>
          <w:szCs w:val="22"/>
        </w:rPr>
        <w:t xml:space="preserve">exist </w:t>
      </w:r>
      <w:r w:rsidR="00FD00B8" w:rsidRPr="00707C84">
        <w:rPr>
          <w:rFonts w:ascii="Arial" w:hAnsi="Arial" w:cs="Arial"/>
          <w:sz w:val="22"/>
          <w:szCs w:val="22"/>
        </w:rPr>
        <w:t>universally</w:t>
      </w:r>
      <w:r w:rsidR="00C145F5" w:rsidRPr="00707C84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DC7C03" w:rsidRPr="00707C84">
        <w:rPr>
          <w:rFonts w:ascii="Arial" w:hAnsi="Arial" w:cs="Arial"/>
          <w:color w:val="000000" w:themeColor="text1"/>
          <w:sz w:val="22"/>
          <w:szCs w:val="22"/>
        </w:rPr>
        <w:t>Tyrer</w:t>
      </w:r>
      <w:proofErr w:type="spellEnd"/>
      <w:r w:rsidR="00DC7C03" w:rsidRPr="00707C8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01320" w:rsidRPr="00707C84">
        <w:rPr>
          <w:rFonts w:ascii="Arial" w:hAnsi="Arial" w:cs="Arial"/>
          <w:color w:val="000000" w:themeColor="text1"/>
          <w:sz w:val="22"/>
          <w:szCs w:val="22"/>
        </w:rPr>
        <w:t xml:space="preserve">&amp; </w:t>
      </w:r>
      <w:r w:rsidR="001D2F28" w:rsidRPr="00707C84">
        <w:rPr>
          <w:rFonts w:ascii="Arial" w:hAnsi="Arial" w:cs="Arial"/>
          <w:color w:val="000000" w:themeColor="text1"/>
          <w:sz w:val="22"/>
          <w:szCs w:val="22"/>
        </w:rPr>
        <w:t>Haigh</w:t>
      </w:r>
      <w:r w:rsidR="000278D4" w:rsidRPr="00707C84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B40372" w:rsidRPr="00707C84">
        <w:rPr>
          <w:rFonts w:ascii="Arial" w:hAnsi="Arial" w:cs="Arial"/>
          <w:color w:val="000000" w:themeColor="text1"/>
          <w:sz w:val="22"/>
          <w:szCs w:val="22"/>
        </w:rPr>
        <w:t>2010</w:t>
      </w:r>
      <w:r w:rsidR="00B37584" w:rsidRPr="00707C84">
        <w:rPr>
          <w:rFonts w:ascii="Arial" w:hAnsi="Arial" w:cs="Arial"/>
          <w:color w:val="000000" w:themeColor="text1"/>
          <w:sz w:val="22"/>
          <w:szCs w:val="22"/>
        </w:rPr>
        <w:t>).</w:t>
      </w:r>
    </w:p>
    <w:p w14:paraId="6634C134" w14:textId="039CE555" w:rsidR="00C97468" w:rsidRPr="00707C84" w:rsidRDefault="00FE6010" w:rsidP="00707C84">
      <w:pPr>
        <w:spacing w:line="360" w:lineRule="auto"/>
        <w:rPr>
          <w:rFonts w:ascii="Arial" w:hAnsi="Arial" w:cs="Arial"/>
          <w:sz w:val="22"/>
          <w:szCs w:val="22"/>
        </w:rPr>
      </w:pPr>
      <w:r w:rsidRPr="00707C84">
        <w:rPr>
          <w:rFonts w:ascii="Arial" w:hAnsi="Arial" w:cs="Arial"/>
          <w:sz w:val="22"/>
          <w:szCs w:val="22"/>
        </w:rPr>
        <w:t>Further</w:t>
      </w:r>
      <w:r w:rsidR="00ED12C8" w:rsidRPr="00707C84">
        <w:rPr>
          <w:rFonts w:ascii="Arial" w:hAnsi="Arial" w:cs="Arial"/>
          <w:sz w:val="22"/>
          <w:szCs w:val="22"/>
        </w:rPr>
        <w:t xml:space="preserve">, the </w:t>
      </w:r>
      <w:r w:rsidR="004710B8" w:rsidRPr="00707C84">
        <w:rPr>
          <w:rFonts w:ascii="Arial" w:hAnsi="Arial" w:cs="Arial"/>
          <w:sz w:val="22"/>
          <w:szCs w:val="22"/>
        </w:rPr>
        <w:t xml:space="preserve">enduring </w:t>
      </w:r>
      <w:r w:rsidR="00EA6217" w:rsidRPr="00707C84">
        <w:rPr>
          <w:rFonts w:ascii="Arial" w:hAnsi="Arial" w:cs="Arial"/>
          <w:sz w:val="22"/>
          <w:szCs w:val="22"/>
        </w:rPr>
        <w:t xml:space="preserve">reliance </w:t>
      </w:r>
      <w:r w:rsidR="00BC4BDB" w:rsidRPr="00707C84">
        <w:rPr>
          <w:rFonts w:ascii="Arial" w:hAnsi="Arial" w:cs="Arial"/>
          <w:sz w:val="22"/>
          <w:szCs w:val="22"/>
        </w:rPr>
        <w:t xml:space="preserve">on medication </w:t>
      </w:r>
      <w:r w:rsidR="00E55DD4" w:rsidRPr="00707C84">
        <w:rPr>
          <w:rFonts w:ascii="Arial" w:hAnsi="Arial" w:cs="Arial"/>
          <w:sz w:val="22"/>
          <w:szCs w:val="22"/>
        </w:rPr>
        <w:t xml:space="preserve">as a </w:t>
      </w:r>
      <w:r w:rsidR="00E1338A" w:rsidRPr="00707C84">
        <w:rPr>
          <w:rFonts w:ascii="Arial" w:hAnsi="Arial" w:cs="Arial"/>
          <w:sz w:val="22"/>
          <w:szCs w:val="22"/>
        </w:rPr>
        <w:t>primary</w:t>
      </w:r>
      <w:r w:rsidR="00E25B20" w:rsidRPr="00707C84">
        <w:rPr>
          <w:rFonts w:ascii="Arial" w:hAnsi="Arial" w:cs="Arial"/>
          <w:sz w:val="22"/>
          <w:szCs w:val="22"/>
        </w:rPr>
        <w:t xml:space="preserve"> response </w:t>
      </w:r>
      <w:r w:rsidR="00CF5D5E" w:rsidRPr="00707C84">
        <w:rPr>
          <w:rFonts w:ascii="Arial" w:hAnsi="Arial" w:cs="Arial"/>
          <w:sz w:val="22"/>
          <w:szCs w:val="22"/>
        </w:rPr>
        <w:t>contradicts</w:t>
      </w:r>
      <w:r w:rsidR="00841CFC" w:rsidRPr="00707C84">
        <w:rPr>
          <w:rFonts w:ascii="Arial" w:hAnsi="Arial" w:cs="Arial"/>
          <w:sz w:val="22"/>
          <w:szCs w:val="22"/>
        </w:rPr>
        <w:t xml:space="preserve"> e</w:t>
      </w:r>
      <w:r w:rsidR="006376CD" w:rsidRPr="00707C84">
        <w:rPr>
          <w:rFonts w:ascii="Arial" w:hAnsi="Arial" w:cs="Arial"/>
          <w:sz w:val="22"/>
          <w:szCs w:val="22"/>
        </w:rPr>
        <w:t xml:space="preserve">vidence and </w:t>
      </w:r>
      <w:r w:rsidR="00BB1AC3" w:rsidRPr="00707C84">
        <w:rPr>
          <w:rFonts w:ascii="Arial" w:hAnsi="Arial" w:cs="Arial"/>
          <w:sz w:val="22"/>
          <w:szCs w:val="22"/>
        </w:rPr>
        <w:t xml:space="preserve">NICE </w:t>
      </w:r>
      <w:r w:rsidR="00CD2E13" w:rsidRPr="00707C84">
        <w:rPr>
          <w:rFonts w:ascii="Arial" w:hAnsi="Arial" w:cs="Arial"/>
          <w:sz w:val="22"/>
          <w:szCs w:val="22"/>
        </w:rPr>
        <w:t>guidance</w:t>
      </w:r>
      <w:r w:rsidR="00243299" w:rsidRPr="00707C84">
        <w:rPr>
          <w:rFonts w:ascii="Arial" w:hAnsi="Arial" w:cs="Arial"/>
          <w:sz w:val="22"/>
          <w:szCs w:val="22"/>
        </w:rPr>
        <w:t xml:space="preserve">; </w:t>
      </w:r>
      <w:r w:rsidR="00132A33" w:rsidRPr="00707C84">
        <w:rPr>
          <w:rFonts w:ascii="Arial" w:hAnsi="Arial" w:cs="Arial"/>
          <w:sz w:val="22"/>
          <w:szCs w:val="22"/>
        </w:rPr>
        <w:t xml:space="preserve">practice </w:t>
      </w:r>
      <w:r w:rsidR="00DC459C" w:rsidRPr="00707C84">
        <w:rPr>
          <w:rFonts w:ascii="Arial" w:hAnsi="Arial" w:cs="Arial"/>
          <w:sz w:val="22"/>
          <w:szCs w:val="22"/>
        </w:rPr>
        <w:t>must ac</w:t>
      </w:r>
      <w:r w:rsidR="007246A3" w:rsidRPr="00707C84">
        <w:rPr>
          <w:rFonts w:ascii="Arial" w:hAnsi="Arial" w:cs="Arial"/>
          <w:sz w:val="22"/>
          <w:szCs w:val="22"/>
        </w:rPr>
        <w:t xml:space="preserve">tively </w:t>
      </w:r>
      <w:r w:rsidR="00680F4B" w:rsidRPr="00707C84">
        <w:rPr>
          <w:rFonts w:ascii="Arial" w:hAnsi="Arial" w:cs="Arial"/>
          <w:sz w:val="22"/>
          <w:szCs w:val="22"/>
        </w:rPr>
        <w:t>rebalance</w:t>
      </w:r>
      <w:r w:rsidR="0052752A" w:rsidRPr="00707C84">
        <w:rPr>
          <w:rFonts w:ascii="Arial" w:hAnsi="Arial" w:cs="Arial"/>
          <w:sz w:val="22"/>
          <w:szCs w:val="22"/>
        </w:rPr>
        <w:t xml:space="preserve"> toward</w:t>
      </w:r>
      <w:r w:rsidR="008E0624" w:rsidRPr="00707C84">
        <w:rPr>
          <w:rFonts w:ascii="Arial" w:hAnsi="Arial" w:cs="Arial"/>
          <w:sz w:val="22"/>
          <w:szCs w:val="22"/>
        </w:rPr>
        <w:t xml:space="preserve"> psycholo</w:t>
      </w:r>
      <w:r w:rsidR="00890E9F" w:rsidRPr="00707C84">
        <w:rPr>
          <w:rFonts w:ascii="Arial" w:hAnsi="Arial" w:cs="Arial"/>
          <w:sz w:val="22"/>
          <w:szCs w:val="22"/>
        </w:rPr>
        <w:t xml:space="preserve">gical </w:t>
      </w:r>
      <w:r w:rsidR="00D454B8" w:rsidRPr="00707C84">
        <w:rPr>
          <w:rFonts w:ascii="Arial" w:hAnsi="Arial" w:cs="Arial"/>
          <w:sz w:val="22"/>
          <w:szCs w:val="22"/>
        </w:rPr>
        <w:t>therapies</w:t>
      </w:r>
      <w:r w:rsidR="00B6712A" w:rsidRPr="00707C84">
        <w:rPr>
          <w:rFonts w:ascii="Arial" w:hAnsi="Arial" w:cs="Arial"/>
          <w:sz w:val="22"/>
          <w:szCs w:val="22"/>
        </w:rPr>
        <w:t xml:space="preserve">, social </w:t>
      </w:r>
      <w:r w:rsidR="00680F4B" w:rsidRPr="00707C84">
        <w:rPr>
          <w:rFonts w:ascii="Arial" w:hAnsi="Arial" w:cs="Arial"/>
          <w:sz w:val="22"/>
          <w:szCs w:val="22"/>
        </w:rPr>
        <w:t>recovery,</w:t>
      </w:r>
      <w:r w:rsidR="00846E78" w:rsidRPr="00707C84">
        <w:rPr>
          <w:rFonts w:ascii="Arial" w:hAnsi="Arial" w:cs="Arial"/>
          <w:sz w:val="22"/>
          <w:szCs w:val="22"/>
        </w:rPr>
        <w:t xml:space="preserve"> and </w:t>
      </w:r>
      <w:r w:rsidR="00185110" w:rsidRPr="00707C84">
        <w:rPr>
          <w:rFonts w:ascii="Arial" w:hAnsi="Arial" w:cs="Arial"/>
          <w:sz w:val="22"/>
          <w:szCs w:val="22"/>
        </w:rPr>
        <w:t xml:space="preserve">relational </w:t>
      </w:r>
      <w:r w:rsidR="00D31962" w:rsidRPr="00707C84">
        <w:rPr>
          <w:rFonts w:ascii="Arial" w:hAnsi="Arial" w:cs="Arial"/>
          <w:sz w:val="22"/>
          <w:szCs w:val="22"/>
        </w:rPr>
        <w:t>s</w:t>
      </w:r>
      <w:r w:rsidR="001A12AB" w:rsidRPr="00707C84">
        <w:rPr>
          <w:rFonts w:ascii="Arial" w:hAnsi="Arial" w:cs="Arial"/>
          <w:sz w:val="22"/>
          <w:szCs w:val="22"/>
        </w:rPr>
        <w:t>uppor</w:t>
      </w:r>
      <w:r w:rsidR="004F1BB3" w:rsidRPr="00707C84">
        <w:rPr>
          <w:rFonts w:ascii="Arial" w:hAnsi="Arial" w:cs="Arial"/>
          <w:sz w:val="22"/>
          <w:szCs w:val="22"/>
        </w:rPr>
        <w:t>t—</w:t>
      </w:r>
      <w:r w:rsidR="002E7CA8" w:rsidRPr="00707C84">
        <w:rPr>
          <w:rFonts w:ascii="Arial" w:hAnsi="Arial" w:cs="Arial"/>
          <w:sz w:val="22"/>
          <w:szCs w:val="22"/>
        </w:rPr>
        <w:t xml:space="preserve"> yet </w:t>
      </w:r>
      <w:r w:rsidR="00A14C8F" w:rsidRPr="00707C84">
        <w:rPr>
          <w:rFonts w:ascii="Arial" w:hAnsi="Arial" w:cs="Arial"/>
          <w:sz w:val="22"/>
          <w:szCs w:val="22"/>
        </w:rPr>
        <w:t xml:space="preserve">workforce </w:t>
      </w:r>
      <w:r w:rsidR="008F387C" w:rsidRPr="00707C84">
        <w:rPr>
          <w:rFonts w:ascii="Arial" w:hAnsi="Arial" w:cs="Arial"/>
          <w:sz w:val="22"/>
          <w:szCs w:val="22"/>
        </w:rPr>
        <w:t xml:space="preserve">shortages </w:t>
      </w:r>
      <w:r w:rsidR="00340936" w:rsidRPr="00707C84">
        <w:rPr>
          <w:rFonts w:ascii="Arial" w:hAnsi="Arial" w:cs="Arial"/>
          <w:sz w:val="22"/>
          <w:szCs w:val="22"/>
        </w:rPr>
        <w:t>and service</w:t>
      </w:r>
      <w:r w:rsidR="00DD653E" w:rsidRPr="00707C84">
        <w:rPr>
          <w:rFonts w:ascii="Arial" w:hAnsi="Arial" w:cs="Arial"/>
          <w:sz w:val="22"/>
          <w:szCs w:val="22"/>
        </w:rPr>
        <w:t xml:space="preserve"> frag</w:t>
      </w:r>
      <w:r w:rsidR="008D7637" w:rsidRPr="00707C84">
        <w:rPr>
          <w:rFonts w:ascii="Arial" w:hAnsi="Arial" w:cs="Arial"/>
          <w:sz w:val="22"/>
          <w:szCs w:val="22"/>
        </w:rPr>
        <w:t>mentation</w:t>
      </w:r>
      <w:r w:rsidR="005275FA" w:rsidRPr="00707C84">
        <w:rPr>
          <w:rFonts w:ascii="Arial" w:hAnsi="Arial" w:cs="Arial"/>
          <w:sz w:val="22"/>
          <w:szCs w:val="22"/>
        </w:rPr>
        <w:t xml:space="preserve"> limi</w:t>
      </w:r>
      <w:r w:rsidR="00587923" w:rsidRPr="00707C84">
        <w:rPr>
          <w:rFonts w:ascii="Arial" w:hAnsi="Arial" w:cs="Arial"/>
          <w:sz w:val="22"/>
          <w:szCs w:val="22"/>
        </w:rPr>
        <w:t>t imple</w:t>
      </w:r>
      <w:r w:rsidR="004E6B24" w:rsidRPr="00707C84">
        <w:rPr>
          <w:rFonts w:ascii="Arial" w:hAnsi="Arial" w:cs="Arial"/>
          <w:sz w:val="22"/>
          <w:szCs w:val="22"/>
        </w:rPr>
        <w:t>mentation</w:t>
      </w:r>
      <w:r w:rsidR="00052389" w:rsidRPr="00707C84">
        <w:rPr>
          <w:rFonts w:ascii="Arial" w:hAnsi="Arial" w:cs="Arial"/>
          <w:sz w:val="22"/>
          <w:szCs w:val="22"/>
        </w:rPr>
        <w:t>. Withou</w:t>
      </w:r>
      <w:r w:rsidR="006627C0" w:rsidRPr="00707C84">
        <w:rPr>
          <w:rFonts w:ascii="Arial" w:hAnsi="Arial" w:cs="Arial"/>
          <w:sz w:val="22"/>
          <w:szCs w:val="22"/>
        </w:rPr>
        <w:t>t these</w:t>
      </w:r>
      <w:r w:rsidR="00A3376B" w:rsidRPr="00707C84">
        <w:rPr>
          <w:rFonts w:ascii="Arial" w:hAnsi="Arial" w:cs="Arial"/>
          <w:sz w:val="22"/>
          <w:szCs w:val="22"/>
        </w:rPr>
        <w:t xml:space="preserve"> foundations a</w:t>
      </w:r>
      <w:r w:rsidR="00DC4C02" w:rsidRPr="00707C84">
        <w:rPr>
          <w:rFonts w:ascii="Arial" w:hAnsi="Arial" w:cs="Arial"/>
          <w:sz w:val="22"/>
          <w:szCs w:val="22"/>
        </w:rPr>
        <w:t>dapted</w:t>
      </w:r>
      <w:r w:rsidR="009E38EF" w:rsidRPr="00707C84">
        <w:rPr>
          <w:rFonts w:ascii="Arial" w:hAnsi="Arial" w:cs="Arial"/>
          <w:sz w:val="22"/>
          <w:szCs w:val="22"/>
        </w:rPr>
        <w:t>, ICD</w:t>
      </w:r>
      <w:r w:rsidR="00CF1024" w:rsidRPr="00707C84">
        <w:rPr>
          <w:rFonts w:ascii="Arial" w:hAnsi="Arial" w:cs="Arial"/>
          <w:sz w:val="22"/>
          <w:szCs w:val="22"/>
        </w:rPr>
        <w:t>-11</w:t>
      </w:r>
      <w:r w:rsidR="008550DE" w:rsidRPr="00707C84">
        <w:rPr>
          <w:rFonts w:ascii="Arial" w:hAnsi="Arial" w:cs="Arial"/>
          <w:sz w:val="22"/>
          <w:szCs w:val="22"/>
        </w:rPr>
        <w:t xml:space="preserve"> risks beco</w:t>
      </w:r>
      <w:r w:rsidR="00000ED3" w:rsidRPr="00707C84">
        <w:rPr>
          <w:rFonts w:ascii="Arial" w:hAnsi="Arial" w:cs="Arial"/>
          <w:sz w:val="22"/>
          <w:szCs w:val="22"/>
        </w:rPr>
        <w:t>ming a te</w:t>
      </w:r>
      <w:r w:rsidR="00385693" w:rsidRPr="00707C84">
        <w:rPr>
          <w:rFonts w:ascii="Arial" w:hAnsi="Arial" w:cs="Arial"/>
          <w:sz w:val="22"/>
          <w:szCs w:val="22"/>
        </w:rPr>
        <w:t>chnical re</w:t>
      </w:r>
      <w:r w:rsidR="00463A03" w:rsidRPr="00707C84">
        <w:rPr>
          <w:rFonts w:ascii="Arial" w:hAnsi="Arial" w:cs="Arial"/>
          <w:sz w:val="22"/>
          <w:szCs w:val="22"/>
        </w:rPr>
        <w:t xml:space="preserve">vision </w:t>
      </w:r>
      <w:r w:rsidR="000C2373" w:rsidRPr="00707C84">
        <w:rPr>
          <w:rFonts w:ascii="Arial" w:hAnsi="Arial" w:cs="Arial"/>
          <w:sz w:val="22"/>
          <w:szCs w:val="22"/>
        </w:rPr>
        <w:t xml:space="preserve">with </w:t>
      </w:r>
      <w:r w:rsidR="0005791C" w:rsidRPr="00707C84">
        <w:rPr>
          <w:rFonts w:ascii="Arial" w:hAnsi="Arial" w:cs="Arial"/>
          <w:sz w:val="22"/>
          <w:szCs w:val="22"/>
        </w:rPr>
        <w:t xml:space="preserve">little </w:t>
      </w:r>
      <w:r w:rsidR="0028498C" w:rsidRPr="00707C84">
        <w:rPr>
          <w:rFonts w:ascii="Arial" w:hAnsi="Arial" w:cs="Arial"/>
          <w:sz w:val="22"/>
          <w:szCs w:val="22"/>
        </w:rPr>
        <w:t>real- w</w:t>
      </w:r>
      <w:r w:rsidR="00E05FF6" w:rsidRPr="00707C84">
        <w:rPr>
          <w:rFonts w:ascii="Arial" w:hAnsi="Arial" w:cs="Arial"/>
          <w:sz w:val="22"/>
          <w:szCs w:val="22"/>
        </w:rPr>
        <w:t xml:space="preserve">orld </w:t>
      </w:r>
      <w:r w:rsidR="00B653E7" w:rsidRPr="00707C84">
        <w:rPr>
          <w:rFonts w:ascii="Arial" w:hAnsi="Arial" w:cs="Arial"/>
          <w:sz w:val="22"/>
          <w:szCs w:val="22"/>
        </w:rPr>
        <w:t xml:space="preserve">benefits </w:t>
      </w:r>
      <w:r w:rsidR="00F0641B" w:rsidRPr="00707C84">
        <w:rPr>
          <w:rFonts w:ascii="Arial" w:hAnsi="Arial" w:cs="Arial"/>
          <w:sz w:val="22"/>
          <w:szCs w:val="22"/>
        </w:rPr>
        <w:t>(Care</w:t>
      </w:r>
      <w:r w:rsidR="00B75E4E" w:rsidRPr="00707C84">
        <w:rPr>
          <w:rFonts w:ascii="Arial" w:hAnsi="Arial" w:cs="Arial"/>
          <w:sz w:val="22"/>
          <w:szCs w:val="22"/>
        </w:rPr>
        <w:t xml:space="preserve"> </w:t>
      </w:r>
      <w:r w:rsidR="001C1069" w:rsidRPr="00707C84">
        <w:rPr>
          <w:rFonts w:ascii="Arial" w:hAnsi="Arial" w:cs="Arial"/>
          <w:sz w:val="22"/>
          <w:szCs w:val="22"/>
        </w:rPr>
        <w:t>Q</w:t>
      </w:r>
      <w:r w:rsidR="00BB0F1E" w:rsidRPr="00707C84">
        <w:rPr>
          <w:rFonts w:ascii="Arial" w:hAnsi="Arial" w:cs="Arial"/>
          <w:sz w:val="22"/>
          <w:szCs w:val="22"/>
        </w:rPr>
        <w:t>ualit</w:t>
      </w:r>
      <w:r w:rsidR="00475962" w:rsidRPr="00707C84">
        <w:rPr>
          <w:rFonts w:ascii="Arial" w:hAnsi="Arial" w:cs="Arial"/>
          <w:sz w:val="22"/>
          <w:szCs w:val="22"/>
        </w:rPr>
        <w:t xml:space="preserve">y </w:t>
      </w:r>
      <w:r w:rsidR="002C2407" w:rsidRPr="00707C84">
        <w:rPr>
          <w:rFonts w:ascii="Arial" w:hAnsi="Arial" w:cs="Arial"/>
          <w:sz w:val="22"/>
          <w:szCs w:val="22"/>
        </w:rPr>
        <w:t>C</w:t>
      </w:r>
      <w:r w:rsidR="00914D09" w:rsidRPr="00707C84">
        <w:rPr>
          <w:rFonts w:ascii="Arial" w:hAnsi="Arial" w:cs="Arial"/>
          <w:sz w:val="22"/>
          <w:szCs w:val="22"/>
        </w:rPr>
        <w:t>om</w:t>
      </w:r>
      <w:r w:rsidR="004003BF" w:rsidRPr="00707C84">
        <w:rPr>
          <w:rFonts w:ascii="Arial" w:hAnsi="Arial" w:cs="Arial"/>
          <w:sz w:val="22"/>
          <w:szCs w:val="22"/>
        </w:rPr>
        <w:t>miss</w:t>
      </w:r>
      <w:r w:rsidR="002A0BED" w:rsidRPr="00707C84">
        <w:rPr>
          <w:rFonts w:ascii="Arial" w:hAnsi="Arial" w:cs="Arial"/>
          <w:sz w:val="22"/>
          <w:szCs w:val="22"/>
        </w:rPr>
        <w:t>ion</w:t>
      </w:r>
      <w:r w:rsidR="007B672D" w:rsidRPr="00707C84">
        <w:rPr>
          <w:rFonts w:ascii="Arial" w:hAnsi="Arial" w:cs="Arial"/>
          <w:sz w:val="22"/>
          <w:szCs w:val="22"/>
        </w:rPr>
        <w:t>,2</w:t>
      </w:r>
      <w:r w:rsidR="0069224E" w:rsidRPr="00707C84">
        <w:rPr>
          <w:rFonts w:ascii="Arial" w:hAnsi="Arial" w:cs="Arial"/>
          <w:sz w:val="22"/>
          <w:szCs w:val="22"/>
        </w:rPr>
        <w:t>026</w:t>
      </w:r>
      <w:r w:rsidR="00B653E7" w:rsidRPr="00707C84">
        <w:rPr>
          <w:rFonts w:ascii="Arial" w:hAnsi="Arial" w:cs="Arial"/>
          <w:sz w:val="22"/>
          <w:szCs w:val="22"/>
        </w:rPr>
        <w:t>).</w:t>
      </w:r>
    </w:p>
    <w:p w14:paraId="05403464" w14:textId="77777777" w:rsidR="00B40FB8" w:rsidRPr="00707C84" w:rsidRDefault="00D910E3" w:rsidP="00007EE7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24" w:name="_Toc237608060"/>
      <w:r w:rsidRPr="00707C84">
        <w:rPr>
          <w:rFonts w:ascii="Arial" w:hAnsi="Arial" w:cs="Arial"/>
          <w:sz w:val="22"/>
          <w:szCs w:val="22"/>
        </w:rPr>
        <w:t>Implications</w:t>
      </w:r>
      <w:r w:rsidR="00320781" w:rsidRPr="00707C84">
        <w:rPr>
          <w:rFonts w:ascii="Arial" w:hAnsi="Arial" w:cs="Arial"/>
          <w:sz w:val="22"/>
          <w:szCs w:val="22"/>
        </w:rPr>
        <w:t xml:space="preserve"> for Po</w:t>
      </w:r>
      <w:r w:rsidR="005C30E5" w:rsidRPr="00707C84">
        <w:rPr>
          <w:rFonts w:ascii="Arial" w:hAnsi="Arial" w:cs="Arial"/>
          <w:sz w:val="22"/>
          <w:szCs w:val="22"/>
        </w:rPr>
        <w:t>licy</w:t>
      </w:r>
      <w:bookmarkEnd w:id="24"/>
    </w:p>
    <w:p w14:paraId="25BDFAAA" w14:textId="3E9A5A33" w:rsidR="00E610E4" w:rsidRPr="00707C84" w:rsidRDefault="00735302" w:rsidP="00707C84">
      <w:pPr>
        <w:spacing w:line="360" w:lineRule="auto"/>
        <w:rPr>
          <w:rFonts w:ascii="Arial" w:hAnsi="Arial" w:cs="Arial"/>
          <w:sz w:val="22"/>
          <w:szCs w:val="22"/>
        </w:rPr>
      </w:pPr>
      <w:r w:rsidRPr="00707C84">
        <w:rPr>
          <w:rFonts w:ascii="Arial" w:hAnsi="Arial" w:cs="Arial"/>
          <w:sz w:val="22"/>
          <w:szCs w:val="22"/>
        </w:rPr>
        <w:t>Po</w:t>
      </w:r>
      <w:r w:rsidR="00566FBE" w:rsidRPr="00707C84">
        <w:rPr>
          <w:rFonts w:ascii="Arial" w:hAnsi="Arial" w:cs="Arial"/>
          <w:sz w:val="22"/>
          <w:szCs w:val="22"/>
        </w:rPr>
        <w:t>licy co</w:t>
      </w:r>
      <w:r w:rsidR="003710BC" w:rsidRPr="00707C84">
        <w:rPr>
          <w:rFonts w:ascii="Arial" w:hAnsi="Arial" w:cs="Arial"/>
          <w:sz w:val="22"/>
          <w:szCs w:val="22"/>
        </w:rPr>
        <w:t xml:space="preserve">mmitment to </w:t>
      </w:r>
      <w:r w:rsidR="000A2642" w:rsidRPr="00707C84">
        <w:rPr>
          <w:rFonts w:ascii="Arial" w:hAnsi="Arial" w:cs="Arial"/>
          <w:sz w:val="22"/>
          <w:szCs w:val="22"/>
        </w:rPr>
        <w:t>ICD</w:t>
      </w:r>
      <w:r w:rsidR="009C6D8F" w:rsidRPr="00707C84">
        <w:rPr>
          <w:rFonts w:ascii="Arial" w:hAnsi="Arial" w:cs="Arial"/>
          <w:sz w:val="22"/>
          <w:szCs w:val="22"/>
        </w:rPr>
        <w:t xml:space="preserve">-11 </w:t>
      </w:r>
      <w:r w:rsidR="00B47B75" w:rsidRPr="00707C84">
        <w:rPr>
          <w:rFonts w:ascii="Arial" w:hAnsi="Arial" w:cs="Arial"/>
          <w:sz w:val="22"/>
          <w:szCs w:val="22"/>
        </w:rPr>
        <w:t xml:space="preserve">must extend </w:t>
      </w:r>
      <w:r w:rsidR="00C1178D" w:rsidRPr="00707C84">
        <w:rPr>
          <w:rFonts w:ascii="Arial" w:hAnsi="Arial" w:cs="Arial"/>
          <w:sz w:val="22"/>
          <w:szCs w:val="22"/>
        </w:rPr>
        <w:t>beyond</w:t>
      </w:r>
      <w:r w:rsidR="003B229D" w:rsidRPr="00707C84">
        <w:rPr>
          <w:rFonts w:ascii="Arial" w:hAnsi="Arial" w:cs="Arial"/>
          <w:sz w:val="22"/>
          <w:szCs w:val="22"/>
        </w:rPr>
        <w:t xml:space="preserve"> sy</w:t>
      </w:r>
      <w:r w:rsidR="00D03E8A" w:rsidRPr="00707C84">
        <w:rPr>
          <w:rFonts w:ascii="Arial" w:hAnsi="Arial" w:cs="Arial"/>
          <w:sz w:val="22"/>
          <w:szCs w:val="22"/>
        </w:rPr>
        <w:t>mbol</w:t>
      </w:r>
      <w:r w:rsidR="0027411B" w:rsidRPr="00707C84">
        <w:rPr>
          <w:rFonts w:ascii="Arial" w:hAnsi="Arial" w:cs="Arial"/>
          <w:sz w:val="22"/>
          <w:szCs w:val="22"/>
        </w:rPr>
        <w:t>ic end</w:t>
      </w:r>
      <w:r w:rsidR="004F1E0E" w:rsidRPr="00707C84">
        <w:rPr>
          <w:rFonts w:ascii="Arial" w:hAnsi="Arial" w:cs="Arial"/>
          <w:sz w:val="22"/>
          <w:szCs w:val="22"/>
        </w:rPr>
        <w:t xml:space="preserve">orsement to </w:t>
      </w:r>
      <w:r w:rsidR="009503CC" w:rsidRPr="00707C84">
        <w:rPr>
          <w:rFonts w:ascii="Arial" w:hAnsi="Arial" w:cs="Arial"/>
          <w:sz w:val="22"/>
          <w:szCs w:val="22"/>
        </w:rPr>
        <w:t>sub</w:t>
      </w:r>
      <w:r w:rsidR="001519BB" w:rsidRPr="00707C84">
        <w:rPr>
          <w:rFonts w:ascii="Arial" w:hAnsi="Arial" w:cs="Arial"/>
          <w:sz w:val="22"/>
          <w:szCs w:val="22"/>
        </w:rPr>
        <w:t>stantive</w:t>
      </w:r>
      <w:r w:rsidR="007B5451" w:rsidRPr="00707C84">
        <w:rPr>
          <w:rFonts w:ascii="Arial" w:hAnsi="Arial" w:cs="Arial"/>
          <w:sz w:val="22"/>
          <w:szCs w:val="22"/>
        </w:rPr>
        <w:t xml:space="preserve"> invest </w:t>
      </w:r>
      <w:r w:rsidR="00830153" w:rsidRPr="00707C84">
        <w:rPr>
          <w:rFonts w:ascii="Arial" w:hAnsi="Arial" w:cs="Arial"/>
          <w:sz w:val="22"/>
          <w:szCs w:val="22"/>
        </w:rPr>
        <w:t>in the infr</w:t>
      </w:r>
      <w:r w:rsidR="00F55159" w:rsidRPr="00707C84">
        <w:rPr>
          <w:rFonts w:ascii="Arial" w:hAnsi="Arial" w:cs="Arial"/>
          <w:sz w:val="22"/>
          <w:szCs w:val="22"/>
        </w:rPr>
        <w:t>astructure</w:t>
      </w:r>
      <w:r w:rsidR="00397A6A" w:rsidRPr="00707C84">
        <w:rPr>
          <w:rFonts w:ascii="Arial" w:hAnsi="Arial" w:cs="Arial"/>
          <w:sz w:val="22"/>
          <w:szCs w:val="22"/>
        </w:rPr>
        <w:t xml:space="preserve"> its implemen</w:t>
      </w:r>
      <w:r w:rsidR="00E358C0" w:rsidRPr="00707C84">
        <w:rPr>
          <w:rFonts w:ascii="Arial" w:hAnsi="Arial" w:cs="Arial"/>
          <w:sz w:val="22"/>
          <w:szCs w:val="22"/>
        </w:rPr>
        <w:t>tation demands</w:t>
      </w:r>
      <w:r w:rsidR="00553B58" w:rsidRPr="00707C84">
        <w:rPr>
          <w:rFonts w:ascii="Arial" w:hAnsi="Arial" w:cs="Arial"/>
          <w:sz w:val="22"/>
          <w:szCs w:val="22"/>
        </w:rPr>
        <w:t>: exp</w:t>
      </w:r>
      <w:r w:rsidR="002D5EE8" w:rsidRPr="00707C84">
        <w:rPr>
          <w:rFonts w:ascii="Arial" w:hAnsi="Arial" w:cs="Arial"/>
          <w:sz w:val="22"/>
          <w:szCs w:val="22"/>
        </w:rPr>
        <w:t>and</w:t>
      </w:r>
      <w:r w:rsidR="00A3055F" w:rsidRPr="00707C84">
        <w:rPr>
          <w:rFonts w:ascii="Arial" w:hAnsi="Arial" w:cs="Arial"/>
          <w:sz w:val="22"/>
          <w:szCs w:val="22"/>
        </w:rPr>
        <w:t xml:space="preserve"> psychologi</w:t>
      </w:r>
      <w:r w:rsidR="00977894" w:rsidRPr="00707C84">
        <w:rPr>
          <w:rFonts w:ascii="Arial" w:hAnsi="Arial" w:cs="Arial"/>
          <w:sz w:val="22"/>
          <w:szCs w:val="22"/>
        </w:rPr>
        <w:t xml:space="preserve">cal </w:t>
      </w:r>
      <w:r w:rsidR="00F5399F" w:rsidRPr="00707C84">
        <w:rPr>
          <w:rFonts w:ascii="Arial" w:hAnsi="Arial" w:cs="Arial"/>
          <w:sz w:val="22"/>
          <w:szCs w:val="22"/>
        </w:rPr>
        <w:t>therap</w:t>
      </w:r>
      <w:r w:rsidR="002C23AB" w:rsidRPr="00707C84">
        <w:rPr>
          <w:rFonts w:ascii="Arial" w:hAnsi="Arial" w:cs="Arial"/>
          <w:sz w:val="22"/>
          <w:szCs w:val="22"/>
        </w:rPr>
        <w:t>y provisio</w:t>
      </w:r>
      <w:r w:rsidR="0051112A" w:rsidRPr="00707C84">
        <w:rPr>
          <w:rFonts w:ascii="Arial" w:hAnsi="Arial" w:cs="Arial"/>
          <w:sz w:val="22"/>
          <w:szCs w:val="22"/>
        </w:rPr>
        <w:t>n, developm</w:t>
      </w:r>
      <w:r w:rsidR="00B92098" w:rsidRPr="00707C84">
        <w:rPr>
          <w:rFonts w:ascii="Arial" w:hAnsi="Arial" w:cs="Arial"/>
          <w:sz w:val="22"/>
          <w:szCs w:val="22"/>
        </w:rPr>
        <w:t>ental ass</w:t>
      </w:r>
      <w:r w:rsidR="00DF1E53" w:rsidRPr="00707C84">
        <w:rPr>
          <w:rFonts w:ascii="Arial" w:hAnsi="Arial" w:cs="Arial"/>
          <w:sz w:val="22"/>
          <w:szCs w:val="22"/>
        </w:rPr>
        <w:t>essment capa</w:t>
      </w:r>
      <w:r w:rsidR="00AA33CE" w:rsidRPr="00707C84">
        <w:rPr>
          <w:rFonts w:ascii="Arial" w:hAnsi="Arial" w:cs="Arial"/>
          <w:sz w:val="22"/>
          <w:szCs w:val="22"/>
        </w:rPr>
        <w:t xml:space="preserve">city, </w:t>
      </w:r>
      <w:r w:rsidR="008A203D" w:rsidRPr="00707C84">
        <w:rPr>
          <w:rFonts w:ascii="Arial" w:hAnsi="Arial" w:cs="Arial"/>
          <w:sz w:val="22"/>
          <w:szCs w:val="22"/>
        </w:rPr>
        <w:t>community</w:t>
      </w:r>
      <w:r w:rsidR="00470C88" w:rsidRPr="00707C84">
        <w:rPr>
          <w:rFonts w:ascii="Arial" w:hAnsi="Arial" w:cs="Arial"/>
          <w:sz w:val="22"/>
          <w:szCs w:val="22"/>
        </w:rPr>
        <w:t xml:space="preserve"> rehabilitatio</w:t>
      </w:r>
      <w:r w:rsidR="000E4694" w:rsidRPr="00707C84">
        <w:rPr>
          <w:rFonts w:ascii="Arial" w:hAnsi="Arial" w:cs="Arial"/>
          <w:sz w:val="22"/>
          <w:szCs w:val="22"/>
        </w:rPr>
        <w:t>n services</w:t>
      </w:r>
      <w:r w:rsidR="00137ACE" w:rsidRPr="00707C84">
        <w:rPr>
          <w:rFonts w:ascii="Arial" w:hAnsi="Arial" w:cs="Arial"/>
          <w:sz w:val="22"/>
          <w:szCs w:val="22"/>
        </w:rPr>
        <w:t>, and genuin</w:t>
      </w:r>
      <w:r w:rsidR="00A7050B" w:rsidRPr="00707C84">
        <w:rPr>
          <w:rFonts w:ascii="Arial" w:hAnsi="Arial" w:cs="Arial"/>
          <w:sz w:val="22"/>
          <w:szCs w:val="22"/>
        </w:rPr>
        <w:t xml:space="preserve">e cross- </w:t>
      </w:r>
      <w:r w:rsidR="00820A77" w:rsidRPr="00707C84">
        <w:rPr>
          <w:rFonts w:ascii="Arial" w:hAnsi="Arial" w:cs="Arial"/>
          <w:sz w:val="22"/>
          <w:szCs w:val="22"/>
        </w:rPr>
        <w:t>sectora</w:t>
      </w:r>
      <w:r w:rsidR="00AD25EF" w:rsidRPr="00707C84">
        <w:rPr>
          <w:rFonts w:ascii="Arial" w:hAnsi="Arial" w:cs="Arial"/>
          <w:sz w:val="22"/>
          <w:szCs w:val="22"/>
        </w:rPr>
        <w:t>l co</w:t>
      </w:r>
      <w:r w:rsidR="001878BB" w:rsidRPr="00707C84">
        <w:rPr>
          <w:rFonts w:ascii="Arial" w:hAnsi="Arial" w:cs="Arial"/>
          <w:sz w:val="22"/>
          <w:szCs w:val="22"/>
        </w:rPr>
        <w:t>ordination ac</w:t>
      </w:r>
      <w:r w:rsidR="00CC7F00" w:rsidRPr="00707C84">
        <w:rPr>
          <w:rFonts w:ascii="Arial" w:hAnsi="Arial" w:cs="Arial"/>
          <w:sz w:val="22"/>
          <w:szCs w:val="22"/>
        </w:rPr>
        <w:t>ross health</w:t>
      </w:r>
      <w:r w:rsidR="00A4146B" w:rsidRPr="00707C84">
        <w:rPr>
          <w:rFonts w:ascii="Arial" w:hAnsi="Arial" w:cs="Arial"/>
          <w:sz w:val="22"/>
          <w:szCs w:val="22"/>
        </w:rPr>
        <w:t>, social care</w:t>
      </w:r>
      <w:r w:rsidR="00FD34B8" w:rsidRPr="00707C84">
        <w:rPr>
          <w:rFonts w:ascii="Arial" w:hAnsi="Arial" w:cs="Arial"/>
          <w:sz w:val="22"/>
          <w:szCs w:val="22"/>
        </w:rPr>
        <w:t>, housing</w:t>
      </w:r>
      <w:r w:rsidR="00B40829" w:rsidRPr="00707C84">
        <w:rPr>
          <w:rFonts w:ascii="Arial" w:hAnsi="Arial" w:cs="Arial"/>
          <w:sz w:val="22"/>
          <w:szCs w:val="22"/>
        </w:rPr>
        <w:t xml:space="preserve">, </w:t>
      </w:r>
      <w:r w:rsidR="0078098C" w:rsidRPr="00707C84">
        <w:rPr>
          <w:rFonts w:ascii="Arial" w:hAnsi="Arial" w:cs="Arial"/>
          <w:sz w:val="22"/>
          <w:szCs w:val="22"/>
        </w:rPr>
        <w:t>and employment</w:t>
      </w:r>
      <w:r w:rsidR="006739D5" w:rsidRPr="00707C84">
        <w:rPr>
          <w:rFonts w:ascii="Arial" w:hAnsi="Arial" w:cs="Arial"/>
          <w:sz w:val="22"/>
          <w:szCs w:val="22"/>
        </w:rPr>
        <w:t>. This is n</w:t>
      </w:r>
      <w:r w:rsidR="00C17A7F" w:rsidRPr="00707C84">
        <w:rPr>
          <w:rFonts w:ascii="Arial" w:hAnsi="Arial" w:cs="Arial"/>
          <w:sz w:val="22"/>
          <w:szCs w:val="22"/>
        </w:rPr>
        <w:t xml:space="preserve">ot merely a </w:t>
      </w:r>
      <w:r w:rsidR="004D7314" w:rsidRPr="00707C84">
        <w:rPr>
          <w:rFonts w:ascii="Arial" w:hAnsi="Arial" w:cs="Arial"/>
          <w:sz w:val="22"/>
          <w:szCs w:val="22"/>
        </w:rPr>
        <w:t>resourcing ga</w:t>
      </w:r>
      <w:r w:rsidR="00350685" w:rsidRPr="00707C84">
        <w:rPr>
          <w:rFonts w:ascii="Arial" w:hAnsi="Arial" w:cs="Arial"/>
          <w:sz w:val="22"/>
          <w:szCs w:val="22"/>
        </w:rPr>
        <w:t xml:space="preserve">p but </w:t>
      </w:r>
      <w:r w:rsidR="00FA43E6" w:rsidRPr="00707C84">
        <w:rPr>
          <w:rFonts w:ascii="Arial" w:hAnsi="Arial" w:cs="Arial"/>
          <w:sz w:val="22"/>
          <w:szCs w:val="22"/>
        </w:rPr>
        <w:t>a structural</w:t>
      </w:r>
      <w:r w:rsidR="007F2ECB" w:rsidRPr="00707C84">
        <w:rPr>
          <w:rFonts w:ascii="Arial" w:hAnsi="Arial" w:cs="Arial"/>
          <w:sz w:val="22"/>
          <w:szCs w:val="22"/>
        </w:rPr>
        <w:t xml:space="preserve"> contr</w:t>
      </w:r>
      <w:r w:rsidR="006461EB" w:rsidRPr="00707C84">
        <w:rPr>
          <w:rFonts w:ascii="Arial" w:hAnsi="Arial" w:cs="Arial"/>
          <w:sz w:val="22"/>
          <w:szCs w:val="22"/>
        </w:rPr>
        <w:t>adiction</w:t>
      </w:r>
      <w:r w:rsidR="00DC44F5" w:rsidRPr="00707C84">
        <w:rPr>
          <w:rFonts w:ascii="Arial" w:hAnsi="Arial" w:cs="Arial"/>
          <w:sz w:val="22"/>
          <w:szCs w:val="22"/>
        </w:rPr>
        <w:t xml:space="preserve"> — ICD</w:t>
      </w:r>
      <w:r w:rsidR="00F77AE9" w:rsidRPr="00707C84">
        <w:rPr>
          <w:rFonts w:ascii="Arial" w:hAnsi="Arial" w:cs="Arial"/>
          <w:sz w:val="22"/>
          <w:szCs w:val="22"/>
        </w:rPr>
        <w:t xml:space="preserve">-11’s </w:t>
      </w:r>
      <w:r w:rsidR="00CD6BE7" w:rsidRPr="00707C84">
        <w:rPr>
          <w:rFonts w:ascii="Arial" w:hAnsi="Arial" w:cs="Arial"/>
          <w:sz w:val="22"/>
          <w:szCs w:val="22"/>
        </w:rPr>
        <w:t>perso</w:t>
      </w:r>
      <w:r w:rsidR="00BC68BC" w:rsidRPr="00707C84">
        <w:rPr>
          <w:rFonts w:ascii="Arial" w:hAnsi="Arial" w:cs="Arial"/>
          <w:sz w:val="22"/>
          <w:szCs w:val="22"/>
        </w:rPr>
        <w:t>n</w:t>
      </w:r>
      <w:r w:rsidR="00CD6BE7" w:rsidRPr="00707C84">
        <w:rPr>
          <w:rFonts w:ascii="Arial" w:hAnsi="Arial" w:cs="Arial"/>
          <w:sz w:val="22"/>
          <w:szCs w:val="22"/>
        </w:rPr>
        <w:t>- ce</w:t>
      </w:r>
      <w:r w:rsidR="007F61F3" w:rsidRPr="00707C84">
        <w:rPr>
          <w:rFonts w:ascii="Arial" w:hAnsi="Arial" w:cs="Arial"/>
          <w:sz w:val="22"/>
          <w:szCs w:val="22"/>
        </w:rPr>
        <w:t xml:space="preserve">ntred, </w:t>
      </w:r>
      <w:r w:rsidR="009D796E" w:rsidRPr="00707C84">
        <w:rPr>
          <w:rFonts w:ascii="Arial" w:hAnsi="Arial" w:cs="Arial"/>
          <w:sz w:val="22"/>
          <w:szCs w:val="22"/>
        </w:rPr>
        <w:t>dimensional</w:t>
      </w:r>
      <w:r w:rsidR="00A153F2" w:rsidRPr="00707C84">
        <w:rPr>
          <w:rFonts w:ascii="Arial" w:hAnsi="Arial" w:cs="Arial"/>
          <w:sz w:val="22"/>
          <w:szCs w:val="22"/>
        </w:rPr>
        <w:t xml:space="preserve"> formulation</w:t>
      </w:r>
      <w:r w:rsidR="002471B2" w:rsidRPr="00707C84">
        <w:rPr>
          <w:rFonts w:ascii="Arial" w:hAnsi="Arial" w:cs="Arial"/>
          <w:sz w:val="22"/>
          <w:szCs w:val="22"/>
        </w:rPr>
        <w:t xml:space="preserve"> of need s</w:t>
      </w:r>
      <w:r w:rsidR="00FE3BC5" w:rsidRPr="00707C84">
        <w:rPr>
          <w:rFonts w:ascii="Arial" w:hAnsi="Arial" w:cs="Arial"/>
          <w:sz w:val="22"/>
          <w:szCs w:val="22"/>
        </w:rPr>
        <w:t>its in fund</w:t>
      </w:r>
      <w:r w:rsidR="00767F5F" w:rsidRPr="00707C84">
        <w:rPr>
          <w:rFonts w:ascii="Arial" w:hAnsi="Arial" w:cs="Arial"/>
          <w:sz w:val="22"/>
          <w:szCs w:val="22"/>
        </w:rPr>
        <w:t>amental tensi</w:t>
      </w:r>
      <w:r w:rsidR="0090112C" w:rsidRPr="00707C84">
        <w:rPr>
          <w:rFonts w:ascii="Arial" w:hAnsi="Arial" w:cs="Arial"/>
          <w:sz w:val="22"/>
          <w:szCs w:val="22"/>
        </w:rPr>
        <w:t>on with ser</w:t>
      </w:r>
      <w:r w:rsidR="002D658A" w:rsidRPr="00707C84">
        <w:rPr>
          <w:rFonts w:ascii="Arial" w:hAnsi="Arial" w:cs="Arial"/>
          <w:sz w:val="22"/>
          <w:szCs w:val="22"/>
        </w:rPr>
        <w:t>vice ar</w:t>
      </w:r>
      <w:r w:rsidR="00D260E0" w:rsidRPr="00707C84">
        <w:rPr>
          <w:rFonts w:ascii="Arial" w:hAnsi="Arial" w:cs="Arial"/>
          <w:sz w:val="22"/>
          <w:szCs w:val="22"/>
        </w:rPr>
        <w:t>chi</w:t>
      </w:r>
      <w:r w:rsidR="00966A21" w:rsidRPr="00707C84">
        <w:rPr>
          <w:rFonts w:ascii="Arial" w:hAnsi="Arial" w:cs="Arial"/>
          <w:sz w:val="22"/>
          <w:szCs w:val="22"/>
        </w:rPr>
        <w:t>tectur</w:t>
      </w:r>
      <w:r w:rsidR="0027446F" w:rsidRPr="00707C84">
        <w:rPr>
          <w:rFonts w:ascii="Arial" w:hAnsi="Arial" w:cs="Arial"/>
          <w:sz w:val="22"/>
          <w:szCs w:val="22"/>
        </w:rPr>
        <w:t xml:space="preserve">es </w:t>
      </w:r>
      <w:proofErr w:type="spellStart"/>
      <w:r w:rsidR="008C1507" w:rsidRPr="00707C84">
        <w:rPr>
          <w:rFonts w:ascii="Arial" w:hAnsi="Arial" w:cs="Arial"/>
          <w:sz w:val="22"/>
          <w:szCs w:val="22"/>
        </w:rPr>
        <w:t>organi</w:t>
      </w:r>
      <w:r w:rsidR="005A7354" w:rsidRPr="00707C84">
        <w:rPr>
          <w:rFonts w:ascii="Arial" w:hAnsi="Arial" w:cs="Arial"/>
          <w:sz w:val="22"/>
          <w:szCs w:val="22"/>
        </w:rPr>
        <w:t>sed</w:t>
      </w:r>
      <w:proofErr w:type="spellEnd"/>
      <w:r w:rsidR="005A7354" w:rsidRPr="00707C84">
        <w:rPr>
          <w:rFonts w:ascii="Arial" w:hAnsi="Arial" w:cs="Arial"/>
          <w:sz w:val="22"/>
          <w:szCs w:val="22"/>
        </w:rPr>
        <w:t xml:space="preserve"> </w:t>
      </w:r>
      <w:r w:rsidR="004F5BBE" w:rsidRPr="00707C84">
        <w:rPr>
          <w:rFonts w:ascii="Arial" w:hAnsi="Arial" w:cs="Arial"/>
          <w:sz w:val="22"/>
          <w:szCs w:val="22"/>
        </w:rPr>
        <w:t>around</w:t>
      </w:r>
      <w:r w:rsidR="003A4D8C" w:rsidRPr="00707C84">
        <w:rPr>
          <w:rFonts w:ascii="Arial" w:hAnsi="Arial" w:cs="Arial"/>
          <w:sz w:val="22"/>
          <w:szCs w:val="22"/>
        </w:rPr>
        <w:t xml:space="preserve"> categoric</w:t>
      </w:r>
      <w:r w:rsidR="00581534" w:rsidRPr="00707C84">
        <w:rPr>
          <w:rFonts w:ascii="Arial" w:hAnsi="Arial" w:cs="Arial"/>
          <w:sz w:val="22"/>
          <w:szCs w:val="22"/>
        </w:rPr>
        <w:t>al entitlemen</w:t>
      </w:r>
      <w:r w:rsidR="00914314" w:rsidRPr="00707C84">
        <w:rPr>
          <w:rFonts w:ascii="Arial" w:hAnsi="Arial" w:cs="Arial"/>
          <w:sz w:val="22"/>
          <w:szCs w:val="22"/>
        </w:rPr>
        <w:t xml:space="preserve">t, such </w:t>
      </w:r>
      <w:r w:rsidR="0086575B" w:rsidRPr="00707C84">
        <w:rPr>
          <w:rFonts w:ascii="Arial" w:hAnsi="Arial" w:cs="Arial"/>
          <w:sz w:val="22"/>
          <w:szCs w:val="22"/>
        </w:rPr>
        <w:t xml:space="preserve">that </w:t>
      </w:r>
      <w:r w:rsidR="00761AED" w:rsidRPr="00707C84">
        <w:rPr>
          <w:rFonts w:ascii="Arial" w:hAnsi="Arial" w:cs="Arial"/>
          <w:sz w:val="22"/>
          <w:szCs w:val="22"/>
        </w:rPr>
        <w:t>formal ad</w:t>
      </w:r>
      <w:r w:rsidR="00CC38E0" w:rsidRPr="00707C84">
        <w:rPr>
          <w:rFonts w:ascii="Arial" w:hAnsi="Arial" w:cs="Arial"/>
          <w:sz w:val="22"/>
          <w:szCs w:val="22"/>
        </w:rPr>
        <w:t xml:space="preserve">option </w:t>
      </w:r>
      <w:r w:rsidR="00716FC0" w:rsidRPr="00707C84">
        <w:rPr>
          <w:rFonts w:ascii="Arial" w:hAnsi="Arial" w:cs="Arial"/>
          <w:sz w:val="22"/>
          <w:szCs w:val="22"/>
        </w:rPr>
        <w:t>of the classi</w:t>
      </w:r>
      <w:r w:rsidR="000065CF" w:rsidRPr="00707C84">
        <w:rPr>
          <w:rFonts w:ascii="Arial" w:hAnsi="Arial" w:cs="Arial"/>
          <w:sz w:val="22"/>
          <w:szCs w:val="22"/>
        </w:rPr>
        <w:t>fication risks</w:t>
      </w:r>
      <w:r w:rsidR="00E04D07" w:rsidRPr="00707C84">
        <w:rPr>
          <w:rFonts w:ascii="Arial" w:hAnsi="Arial" w:cs="Arial"/>
          <w:sz w:val="22"/>
          <w:szCs w:val="22"/>
        </w:rPr>
        <w:t xml:space="preserve"> remaining </w:t>
      </w:r>
      <w:r w:rsidR="00252E8F" w:rsidRPr="00707C84">
        <w:rPr>
          <w:rFonts w:ascii="Arial" w:hAnsi="Arial" w:cs="Arial"/>
          <w:sz w:val="22"/>
          <w:szCs w:val="22"/>
        </w:rPr>
        <w:t>aspiration</w:t>
      </w:r>
      <w:r w:rsidR="00EC7A56" w:rsidRPr="00707C84">
        <w:rPr>
          <w:rFonts w:ascii="Arial" w:hAnsi="Arial" w:cs="Arial"/>
          <w:sz w:val="22"/>
          <w:szCs w:val="22"/>
        </w:rPr>
        <w:t>al u</w:t>
      </w:r>
      <w:r w:rsidR="00151751" w:rsidRPr="00707C84">
        <w:rPr>
          <w:rFonts w:ascii="Arial" w:hAnsi="Arial" w:cs="Arial"/>
          <w:sz w:val="22"/>
          <w:szCs w:val="22"/>
        </w:rPr>
        <w:t xml:space="preserve">nless </w:t>
      </w:r>
      <w:r w:rsidR="004905D9" w:rsidRPr="00707C84">
        <w:rPr>
          <w:rFonts w:ascii="Arial" w:hAnsi="Arial" w:cs="Arial"/>
          <w:sz w:val="22"/>
          <w:szCs w:val="22"/>
        </w:rPr>
        <w:t xml:space="preserve">the systems </w:t>
      </w:r>
      <w:r w:rsidR="00935F85" w:rsidRPr="00707C84">
        <w:rPr>
          <w:rFonts w:ascii="Arial" w:hAnsi="Arial" w:cs="Arial"/>
          <w:sz w:val="22"/>
          <w:szCs w:val="22"/>
        </w:rPr>
        <w:t>it operates</w:t>
      </w:r>
      <w:r w:rsidR="00C74196" w:rsidRPr="00707C84">
        <w:rPr>
          <w:rFonts w:ascii="Arial" w:hAnsi="Arial" w:cs="Arial"/>
          <w:sz w:val="22"/>
          <w:szCs w:val="22"/>
        </w:rPr>
        <w:t xml:space="preserve"> within </w:t>
      </w:r>
      <w:r w:rsidR="00EC5B7F" w:rsidRPr="00707C84">
        <w:rPr>
          <w:rFonts w:ascii="Arial" w:hAnsi="Arial" w:cs="Arial"/>
          <w:sz w:val="22"/>
          <w:szCs w:val="22"/>
        </w:rPr>
        <w:t>are recon</w:t>
      </w:r>
      <w:r w:rsidR="00370FE2" w:rsidRPr="00707C84">
        <w:rPr>
          <w:rFonts w:ascii="Arial" w:hAnsi="Arial" w:cs="Arial"/>
          <w:sz w:val="22"/>
          <w:szCs w:val="22"/>
        </w:rPr>
        <w:t>figure</w:t>
      </w:r>
      <w:r w:rsidR="00695CE3" w:rsidRPr="00707C84">
        <w:rPr>
          <w:rFonts w:ascii="Arial" w:hAnsi="Arial" w:cs="Arial"/>
          <w:sz w:val="22"/>
          <w:szCs w:val="22"/>
        </w:rPr>
        <w:t>d accordingly</w:t>
      </w:r>
      <w:r w:rsidR="004F5F27" w:rsidRPr="00707C84">
        <w:rPr>
          <w:rFonts w:ascii="Arial" w:hAnsi="Arial" w:cs="Arial"/>
          <w:sz w:val="22"/>
          <w:szCs w:val="22"/>
        </w:rPr>
        <w:t xml:space="preserve"> </w:t>
      </w:r>
      <w:r w:rsidR="003B2FC7" w:rsidRPr="00707C84">
        <w:rPr>
          <w:rFonts w:ascii="Arial" w:hAnsi="Arial" w:cs="Arial"/>
          <w:sz w:val="22"/>
          <w:szCs w:val="22"/>
        </w:rPr>
        <w:t>(</w:t>
      </w:r>
      <w:r w:rsidR="00B068EB" w:rsidRPr="00707C84">
        <w:rPr>
          <w:rFonts w:ascii="Arial" w:hAnsi="Arial" w:cs="Arial"/>
          <w:sz w:val="22"/>
          <w:szCs w:val="22"/>
        </w:rPr>
        <w:t xml:space="preserve">Roy et </w:t>
      </w:r>
      <w:r w:rsidR="00A14B1F" w:rsidRPr="00707C84">
        <w:rPr>
          <w:rFonts w:ascii="Arial" w:hAnsi="Arial" w:cs="Arial"/>
          <w:sz w:val="22"/>
          <w:szCs w:val="22"/>
        </w:rPr>
        <w:t>al</w:t>
      </w:r>
      <w:r w:rsidR="00FD3823" w:rsidRPr="00707C84">
        <w:rPr>
          <w:rFonts w:ascii="Arial" w:hAnsi="Arial" w:cs="Arial"/>
          <w:sz w:val="22"/>
          <w:szCs w:val="22"/>
        </w:rPr>
        <w:t>, 2021</w:t>
      </w:r>
      <w:r w:rsidR="001D15B8" w:rsidRPr="00707C84">
        <w:rPr>
          <w:rFonts w:ascii="Arial" w:hAnsi="Arial" w:cs="Arial"/>
          <w:sz w:val="22"/>
          <w:szCs w:val="22"/>
        </w:rPr>
        <w:t>)</w:t>
      </w:r>
      <w:r w:rsidR="00751ADE" w:rsidRPr="00707C84">
        <w:rPr>
          <w:rFonts w:ascii="Arial" w:hAnsi="Arial" w:cs="Arial"/>
          <w:sz w:val="22"/>
          <w:szCs w:val="22"/>
        </w:rPr>
        <w:t>.</w:t>
      </w:r>
    </w:p>
    <w:p w14:paraId="7B202780" w14:textId="42759B08" w:rsidR="00356AB0" w:rsidRPr="00707C84" w:rsidRDefault="00F562BC" w:rsidP="00007EE7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25" w:name="_Toc237608061"/>
      <w:r w:rsidRPr="00707C84">
        <w:rPr>
          <w:rFonts w:ascii="Arial" w:hAnsi="Arial" w:cs="Arial"/>
          <w:sz w:val="22"/>
          <w:szCs w:val="22"/>
        </w:rPr>
        <w:lastRenderedPageBreak/>
        <w:t>C</w:t>
      </w:r>
      <w:r w:rsidR="009018FA" w:rsidRPr="00707C84">
        <w:rPr>
          <w:rFonts w:ascii="Arial" w:hAnsi="Arial" w:cs="Arial"/>
          <w:sz w:val="22"/>
          <w:szCs w:val="22"/>
        </w:rPr>
        <w:t>riti</w:t>
      </w:r>
      <w:r w:rsidR="00F02F7C" w:rsidRPr="00707C84">
        <w:rPr>
          <w:rFonts w:ascii="Arial" w:hAnsi="Arial" w:cs="Arial"/>
          <w:sz w:val="22"/>
          <w:szCs w:val="22"/>
        </w:rPr>
        <w:t xml:space="preserve">cal </w:t>
      </w:r>
      <w:r w:rsidR="00027830" w:rsidRPr="00707C84">
        <w:rPr>
          <w:rFonts w:ascii="Arial" w:hAnsi="Arial" w:cs="Arial"/>
          <w:sz w:val="22"/>
          <w:szCs w:val="22"/>
        </w:rPr>
        <w:t>E</w:t>
      </w:r>
      <w:r w:rsidR="00FA6CE5" w:rsidRPr="00707C84">
        <w:rPr>
          <w:rFonts w:ascii="Arial" w:hAnsi="Arial" w:cs="Arial"/>
          <w:sz w:val="22"/>
          <w:szCs w:val="22"/>
        </w:rPr>
        <w:t xml:space="preserve">valuation </w:t>
      </w:r>
      <w:r w:rsidR="002D5317" w:rsidRPr="00707C84">
        <w:rPr>
          <w:rFonts w:ascii="Arial" w:hAnsi="Arial" w:cs="Arial"/>
          <w:sz w:val="22"/>
          <w:szCs w:val="22"/>
        </w:rPr>
        <w:t xml:space="preserve">and </w:t>
      </w:r>
      <w:r w:rsidR="00773F5A" w:rsidRPr="00707C84">
        <w:rPr>
          <w:rFonts w:ascii="Arial" w:hAnsi="Arial" w:cs="Arial"/>
          <w:sz w:val="22"/>
          <w:szCs w:val="22"/>
        </w:rPr>
        <w:t>Ev</w:t>
      </w:r>
      <w:r w:rsidR="00374133" w:rsidRPr="00707C84">
        <w:rPr>
          <w:rFonts w:ascii="Arial" w:hAnsi="Arial" w:cs="Arial"/>
          <w:sz w:val="22"/>
          <w:szCs w:val="22"/>
        </w:rPr>
        <w:t xml:space="preserve">idence- </w:t>
      </w:r>
      <w:r w:rsidR="004C1855" w:rsidRPr="00707C84">
        <w:rPr>
          <w:rFonts w:ascii="Arial" w:hAnsi="Arial" w:cs="Arial"/>
          <w:sz w:val="22"/>
          <w:szCs w:val="22"/>
        </w:rPr>
        <w:t>Based</w:t>
      </w:r>
      <w:r w:rsidR="00822AB3" w:rsidRPr="00707C84">
        <w:rPr>
          <w:rFonts w:ascii="Arial" w:hAnsi="Arial" w:cs="Arial"/>
          <w:sz w:val="22"/>
          <w:szCs w:val="22"/>
        </w:rPr>
        <w:t xml:space="preserve"> </w:t>
      </w:r>
      <w:r w:rsidR="00735E02" w:rsidRPr="00707C84">
        <w:rPr>
          <w:rFonts w:ascii="Arial" w:hAnsi="Arial" w:cs="Arial"/>
          <w:sz w:val="22"/>
          <w:szCs w:val="22"/>
        </w:rPr>
        <w:t>Recommen</w:t>
      </w:r>
      <w:r w:rsidR="004E727C" w:rsidRPr="00707C84">
        <w:rPr>
          <w:rFonts w:ascii="Arial" w:hAnsi="Arial" w:cs="Arial"/>
          <w:sz w:val="22"/>
          <w:szCs w:val="22"/>
        </w:rPr>
        <w:t>dations</w:t>
      </w:r>
      <w:bookmarkEnd w:id="25"/>
      <w:r w:rsidR="0052740D" w:rsidRPr="00707C84">
        <w:rPr>
          <w:rFonts w:ascii="Arial" w:hAnsi="Arial" w:cs="Arial"/>
          <w:sz w:val="22"/>
          <w:szCs w:val="22"/>
        </w:rPr>
        <w:t xml:space="preserve"> </w:t>
      </w:r>
    </w:p>
    <w:p w14:paraId="2EFB9F9D" w14:textId="133978FA" w:rsidR="0052740D" w:rsidRDefault="007C03BA" w:rsidP="00007EE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</w:t>
      </w:r>
      <w:r w:rsidR="00B63916">
        <w:rPr>
          <w:rFonts w:ascii="Arial" w:hAnsi="Arial" w:cs="Arial"/>
          <w:sz w:val="22"/>
          <w:szCs w:val="22"/>
        </w:rPr>
        <w:t>istorically</w:t>
      </w:r>
      <w:r w:rsidR="0038249A">
        <w:rPr>
          <w:rFonts w:ascii="Arial" w:hAnsi="Arial" w:cs="Arial"/>
          <w:sz w:val="22"/>
          <w:szCs w:val="22"/>
        </w:rPr>
        <w:t xml:space="preserve">, </w:t>
      </w:r>
      <w:r w:rsidR="00D12753">
        <w:rPr>
          <w:rFonts w:ascii="Arial" w:hAnsi="Arial" w:cs="Arial"/>
          <w:sz w:val="22"/>
          <w:szCs w:val="22"/>
        </w:rPr>
        <w:t>reliance o</w:t>
      </w:r>
      <w:r w:rsidR="00842454">
        <w:rPr>
          <w:rFonts w:ascii="Arial" w:hAnsi="Arial" w:cs="Arial"/>
          <w:sz w:val="22"/>
          <w:szCs w:val="22"/>
        </w:rPr>
        <w:t xml:space="preserve">n rigid </w:t>
      </w:r>
      <w:r w:rsidR="003D6BE4">
        <w:rPr>
          <w:rFonts w:ascii="Arial" w:hAnsi="Arial" w:cs="Arial"/>
          <w:sz w:val="22"/>
          <w:szCs w:val="22"/>
        </w:rPr>
        <w:t>categorical</w:t>
      </w:r>
      <w:r w:rsidR="00997232">
        <w:rPr>
          <w:rFonts w:ascii="Arial" w:hAnsi="Arial" w:cs="Arial"/>
          <w:sz w:val="22"/>
          <w:szCs w:val="22"/>
        </w:rPr>
        <w:t xml:space="preserve"> diagnosis</w:t>
      </w:r>
      <w:r w:rsidR="00E07BBB">
        <w:rPr>
          <w:rFonts w:ascii="Arial" w:hAnsi="Arial" w:cs="Arial"/>
          <w:sz w:val="22"/>
          <w:szCs w:val="22"/>
        </w:rPr>
        <w:t xml:space="preserve"> to </w:t>
      </w:r>
      <w:bookmarkStart w:id="26" w:name="_Int_Pv3199lV"/>
      <w:r w:rsidR="00E07BBB">
        <w:rPr>
          <w:rFonts w:ascii="Arial" w:hAnsi="Arial" w:cs="Arial"/>
          <w:sz w:val="22"/>
          <w:szCs w:val="22"/>
        </w:rPr>
        <w:t>dete</w:t>
      </w:r>
      <w:r w:rsidR="00931234">
        <w:rPr>
          <w:rFonts w:ascii="Arial" w:hAnsi="Arial" w:cs="Arial"/>
          <w:sz w:val="22"/>
          <w:szCs w:val="22"/>
        </w:rPr>
        <w:t>rmine</w:t>
      </w:r>
      <w:bookmarkEnd w:id="26"/>
      <w:r w:rsidR="00931234">
        <w:rPr>
          <w:rFonts w:ascii="Arial" w:hAnsi="Arial" w:cs="Arial"/>
          <w:sz w:val="22"/>
          <w:szCs w:val="22"/>
        </w:rPr>
        <w:t xml:space="preserve"> care acce</w:t>
      </w:r>
      <w:r w:rsidR="00200E22">
        <w:rPr>
          <w:rFonts w:ascii="Arial" w:hAnsi="Arial" w:cs="Arial"/>
          <w:sz w:val="22"/>
          <w:szCs w:val="22"/>
        </w:rPr>
        <w:t xml:space="preserve">ss has </w:t>
      </w:r>
      <w:r w:rsidR="006231BF">
        <w:rPr>
          <w:rFonts w:ascii="Arial" w:hAnsi="Arial" w:cs="Arial"/>
          <w:sz w:val="22"/>
          <w:szCs w:val="22"/>
        </w:rPr>
        <w:t>o</w:t>
      </w:r>
      <w:r w:rsidR="003B251B">
        <w:rPr>
          <w:rFonts w:ascii="Arial" w:hAnsi="Arial" w:cs="Arial"/>
          <w:sz w:val="22"/>
          <w:szCs w:val="22"/>
        </w:rPr>
        <w:t>bscured</w:t>
      </w:r>
      <w:r w:rsidR="00BD6EE5">
        <w:rPr>
          <w:rFonts w:ascii="Arial" w:hAnsi="Arial" w:cs="Arial"/>
          <w:sz w:val="22"/>
          <w:szCs w:val="22"/>
        </w:rPr>
        <w:t xml:space="preserve"> clinical </w:t>
      </w:r>
      <w:r w:rsidR="00CD6A44">
        <w:rPr>
          <w:rFonts w:ascii="Arial" w:hAnsi="Arial" w:cs="Arial"/>
          <w:sz w:val="22"/>
          <w:szCs w:val="22"/>
        </w:rPr>
        <w:t>complexity</w:t>
      </w:r>
      <w:r w:rsidR="00A33FCE">
        <w:rPr>
          <w:rFonts w:ascii="Arial" w:hAnsi="Arial" w:cs="Arial"/>
          <w:sz w:val="22"/>
          <w:szCs w:val="22"/>
        </w:rPr>
        <w:t>, fostering</w:t>
      </w:r>
      <w:r w:rsidR="005D69A7">
        <w:rPr>
          <w:rFonts w:ascii="Arial" w:hAnsi="Arial" w:cs="Arial"/>
          <w:sz w:val="22"/>
          <w:szCs w:val="22"/>
        </w:rPr>
        <w:t xml:space="preserve"> diagnos</w:t>
      </w:r>
      <w:r w:rsidR="00123906">
        <w:rPr>
          <w:rFonts w:ascii="Arial" w:hAnsi="Arial" w:cs="Arial"/>
          <w:sz w:val="22"/>
          <w:szCs w:val="22"/>
        </w:rPr>
        <w:t xml:space="preserve">tic </w:t>
      </w:r>
      <w:r w:rsidR="00B66E8A">
        <w:rPr>
          <w:rFonts w:ascii="Arial" w:hAnsi="Arial" w:cs="Arial"/>
          <w:sz w:val="22"/>
          <w:szCs w:val="22"/>
        </w:rPr>
        <w:t>over</w:t>
      </w:r>
      <w:r w:rsidR="005A3270">
        <w:rPr>
          <w:rFonts w:ascii="Arial" w:hAnsi="Arial" w:cs="Arial"/>
          <w:sz w:val="22"/>
          <w:szCs w:val="22"/>
        </w:rPr>
        <w:t>shadowing</w:t>
      </w:r>
      <w:r w:rsidR="00300D11">
        <w:rPr>
          <w:rFonts w:ascii="Arial" w:hAnsi="Arial" w:cs="Arial"/>
          <w:sz w:val="22"/>
          <w:szCs w:val="22"/>
        </w:rPr>
        <w:t>, therap</w:t>
      </w:r>
      <w:r w:rsidR="0092033D">
        <w:rPr>
          <w:rFonts w:ascii="Arial" w:hAnsi="Arial" w:cs="Arial"/>
          <w:sz w:val="22"/>
          <w:szCs w:val="22"/>
        </w:rPr>
        <w:t>eutic p</w:t>
      </w:r>
      <w:r w:rsidR="00795BFE">
        <w:rPr>
          <w:rFonts w:ascii="Arial" w:hAnsi="Arial" w:cs="Arial"/>
          <w:sz w:val="22"/>
          <w:szCs w:val="22"/>
        </w:rPr>
        <w:t xml:space="preserve">essimism, </w:t>
      </w:r>
      <w:r w:rsidR="003D337D">
        <w:rPr>
          <w:rFonts w:ascii="Arial" w:hAnsi="Arial" w:cs="Arial"/>
          <w:sz w:val="22"/>
          <w:szCs w:val="22"/>
        </w:rPr>
        <w:t>and a conf</w:t>
      </w:r>
      <w:r w:rsidR="00396172">
        <w:rPr>
          <w:rFonts w:ascii="Arial" w:hAnsi="Arial" w:cs="Arial"/>
          <w:sz w:val="22"/>
          <w:szCs w:val="22"/>
        </w:rPr>
        <w:t>lation o</w:t>
      </w:r>
      <w:r w:rsidR="00D463AC">
        <w:rPr>
          <w:rFonts w:ascii="Arial" w:hAnsi="Arial" w:cs="Arial"/>
          <w:sz w:val="22"/>
          <w:szCs w:val="22"/>
        </w:rPr>
        <w:t>f per</w:t>
      </w:r>
      <w:r w:rsidR="000D65BC">
        <w:rPr>
          <w:rFonts w:ascii="Arial" w:hAnsi="Arial" w:cs="Arial"/>
          <w:sz w:val="22"/>
          <w:szCs w:val="22"/>
        </w:rPr>
        <w:t>so</w:t>
      </w:r>
      <w:r w:rsidR="00D83693">
        <w:rPr>
          <w:rFonts w:ascii="Arial" w:hAnsi="Arial" w:cs="Arial"/>
          <w:sz w:val="22"/>
          <w:szCs w:val="22"/>
        </w:rPr>
        <w:t xml:space="preserve">nality </w:t>
      </w:r>
      <w:r w:rsidR="000C6B56">
        <w:rPr>
          <w:rFonts w:ascii="Arial" w:hAnsi="Arial" w:cs="Arial"/>
          <w:sz w:val="22"/>
          <w:szCs w:val="22"/>
        </w:rPr>
        <w:t>dys</w:t>
      </w:r>
      <w:r w:rsidR="00425FF1">
        <w:rPr>
          <w:rFonts w:ascii="Arial" w:hAnsi="Arial" w:cs="Arial"/>
          <w:sz w:val="22"/>
          <w:szCs w:val="22"/>
        </w:rPr>
        <w:t>function wi</w:t>
      </w:r>
      <w:r w:rsidR="009A3A6E">
        <w:rPr>
          <w:rFonts w:ascii="Arial" w:hAnsi="Arial" w:cs="Arial"/>
          <w:sz w:val="22"/>
          <w:szCs w:val="22"/>
        </w:rPr>
        <w:t>th neuro</w:t>
      </w:r>
      <w:r w:rsidR="009E74BD">
        <w:rPr>
          <w:rFonts w:ascii="Arial" w:hAnsi="Arial" w:cs="Arial"/>
          <w:sz w:val="22"/>
          <w:szCs w:val="22"/>
        </w:rPr>
        <w:t>develop</w:t>
      </w:r>
      <w:r w:rsidR="00380870">
        <w:rPr>
          <w:rFonts w:ascii="Arial" w:hAnsi="Arial" w:cs="Arial"/>
          <w:sz w:val="22"/>
          <w:szCs w:val="22"/>
        </w:rPr>
        <w:t xml:space="preserve">mental </w:t>
      </w:r>
      <w:r w:rsidR="00B2717F">
        <w:rPr>
          <w:rFonts w:ascii="Arial" w:hAnsi="Arial" w:cs="Arial"/>
          <w:sz w:val="22"/>
          <w:szCs w:val="22"/>
        </w:rPr>
        <w:t>difference</w:t>
      </w:r>
      <w:r w:rsidR="0062439F">
        <w:rPr>
          <w:rFonts w:ascii="Arial" w:hAnsi="Arial" w:cs="Arial"/>
          <w:sz w:val="22"/>
          <w:szCs w:val="22"/>
        </w:rPr>
        <w:t xml:space="preserve"> or traum</w:t>
      </w:r>
      <w:r w:rsidR="00CB4034">
        <w:rPr>
          <w:rFonts w:ascii="Arial" w:hAnsi="Arial" w:cs="Arial"/>
          <w:sz w:val="22"/>
          <w:szCs w:val="22"/>
        </w:rPr>
        <w:t xml:space="preserve">a </w:t>
      </w:r>
      <w:r w:rsidR="00C8361D">
        <w:rPr>
          <w:rFonts w:ascii="Arial" w:hAnsi="Arial" w:cs="Arial"/>
          <w:sz w:val="22"/>
          <w:szCs w:val="22"/>
        </w:rPr>
        <w:t>res</w:t>
      </w:r>
      <w:r w:rsidR="00C16CF2">
        <w:rPr>
          <w:rFonts w:ascii="Arial" w:hAnsi="Arial" w:cs="Arial"/>
          <w:sz w:val="22"/>
          <w:szCs w:val="22"/>
        </w:rPr>
        <w:t>ponse</w:t>
      </w:r>
      <w:r w:rsidR="005E3644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AE4FC5">
        <w:rPr>
          <w:rFonts w:ascii="Arial" w:hAnsi="Arial" w:cs="Arial"/>
          <w:sz w:val="22"/>
          <w:szCs w:val="22"/>
        </w:rPr>
        <w:t>S</w:t>
      </w:r>
      <w:r w:rsidR="005B4BB4">
        <w:rPr>
          <w:rFonts w:ascii="Arial" w:hAnsi="Arial" w:cs="Arial"/>
          <w:sz w:val="22"/>
          <w:szCs w:val="22"/>
        </w:rPr>
        <w:t>arr</w:t>
      </w:r>
      <w:proofErr w:type="spellEnd"/>
      <w:r w:rsidR="00582411">
        <w:rPr>
          <w:rFonts w:ascii="Arial" w:hAnsi="Arial" w:cs="Arial"/>
          <w:sz w:val="22"/>
          <w:szCs w:val="22"/>
        </w:rPr>
        <w:t xml:space="preserve"> et</w:t>
      </w:r>
      <w:r w:rsidR="00A91E6E">
        <w:rPr>
          <w:rFonts w:ascii="Arial" w:hAnsi="Arial" w:cs="Arial"/>
          <w:sz w:val="22"/>
          <w:szCs w:val="22"/>
        </w:rPr>
        <w:t xml:space="preserve"> al</w:t>
      </w:r>
      <w:r w:rsidR="0005467C">
        <w:rPr>
          <w:rFonts w:ascii="Arial" w:hAnsi="Arial" w:cs="Arial"/>
          <w:sz w:val="22"/>
          <w:szCs w:val="22"/>
        </w:rPr>
        <w:t>,</w:t>
      </w:r>
      <w:r w:rsidR="00983726">
        <w:rPr>
          <w:rFonts w:ascii="Arial" w:hAnsi="Arial" w:cs="Arial"/>
          <w:sz w:val="22"/>
          <w:szCs w:val="22"/>
        </w:rPr>
        <w:t>2024</w:t>
      </w:r>
      <w:r w:rsidR="00D86043">
        <w:rPr>
          <w:rFonts w:ascii="Arial" w:hAnsi="Arial" w:cs="Arial"/>
          <w:sz w:val="22"/>
          <w:szCs w:val="22"/>
        </w:rPr>
        <w:t>).</w:t>
      </w:r>
      <w:r w:rsidR="0069264E">
        <w:rPr>
          <w:rFonts w:ascii="Arial" w:hAnsi="Arial" w:cs="Arial"/>
          <w:sz w:val="22"/>
          <w:szCs w:val="22"/>
        </w:rPr>
        <w:t xml:space="preserve"> The evid</w:t>
      </w:r>
      <w:r w:rsidR="00D618BF">
        <w:rPr>
          <w:rFonts w:ascii="Arial" w:hAnsi="Arial" w:cs="Arial"/>
          <w:sz w:val="22"/>
          <w:szCs w:val="22"/>
        </w:rPr>
        <w:t xml:space="preserve">ence </w:t>
      </w:r>
      <w:r w:rsidR="009B7767">
        <w:rPr>
          <w:rFonts w:ascii="Arial" w:hAnsi="Arial" w:cs="Arial"/>
          <w:sz w:val="22"/>
          <w:szCs w:val="22"/>
        </w:rPr>
        <w:t>–</w:t>
      </w:r>
      <w:r w:rsidR="00D618BF">
        <w:rPr>
          <w:rFonts w:ascii="Arial" w:hAnsi="Arial" w:cs="Arial"/>
          <w:sz w:val="22"/>
          <w:szCs w:val="22"/>
        </w:rPr>
        <w:t xml:space="preserve"> ba</w:t>
      </w:r>
      <w:r w:rsidR="009B7767">
        <w:rPr>
          <w:rFonts w:ascii="Arial" w:hAnsi="Arial" w:cs="Arial"/>
          <w:sz w:val="22"/>
          <w:szCs w:val="22"/>
        </w:rPr>
        <w:t>sed recomm</w:t>
      </w:r>
      <w:r w:rsidR="00DB2047">
        <w:rPr>
          <w:rFonts w:ascii="Arial" w:hAnsi="Arial" w:cs="Arial"/>
          <w:sz w:val="22"/>
          <w:szCs w:val="22"/>
        </w:rPr>
        <w:t xml:space="preserve">endations </w:t>
      </w:r>
      <w:r w:rsidR="00BC1947">
        <w:rPr>
          <w:rFonts w:ascii="Arial" w:hAnsi="Arial" w:cs="Arial"/>
          <w:sz w:val="22"/>
          <w:szCs w:val="22"/>
        </w:rPr>
        <w:t>below respon</w:t>
      </w:r>
      <w:r w:rsidR="00320CAA">
        <w:rPr>
          <w:rFonts w:ascii="Arial" w:hAnsi="Arial" w:cs="Arial"/>
          <w:sz w:val="22"/>
          <w:szCs w:val="22"/>
        </w:rPr>
        <w:t>d di</w:t>
      </w:r>
      <w:r w:rsidR="00BE394C">
        <w:rPr>
          <w:rFonts w:ascii="Arial" w:hAnsi="Arial" w:cs="Arial"/>
          <w:sz w:val="22"/>
          <w:szCs w:val="22"/>
        </w:rPr>
        <w:t xml:space="preserve">rectly </w:t>
      </w:r>
      <w:r w:rsidR="005276EE">
        <w:rPr>
          <w:rFonts w:ascii="Arial" w:hAnsi="Arial" w:cs="Arial"/>
          <w:sz w:val="22"/>
          <w:szCs w:val="22"/>
        </w:rPr>
        <w:t>to th</w:t>
      </w:r>
      <w:r w:rsidR="009176A4">
        <w:rPr>
          <w:rFonts w:ascii="Arial" w:hAnsi="Arial" w:cs="Arial"/>
          <w:sz w:val="22"/>
          <w:szCs w:val="22"/>
        </w:rPr>
        <w:t>ese</w:t>
      </w:r>
      <w:r w:rsidR="00140AB6">
        <w:rPr>
          <w:rFonts w:ascii="Arial" w:hAnsi="Arial" w:cs="Arial"/>
          <w:sz w:val="22"/>
          <w:szCs w:val="22"/>
        </w:rPr>
        <w:t xml:space="preserve"> systemati</w:t>
      </w:r>
      <w:r w:rsidR="009342FF">
        <w:rPr>
          <w:rFonts w:ascii="Arial" w:hAnsi="Arial" w:cs="Arial"/>
          <w:sz w:val="22"/>
          <w:szCs w:val="22"/>
        </w:rPr>
        <w:t>c limitation</w:t>
      </w:r>
      <w:r w:rsidR="005A3E94">
        <w:rPr>
          <w:rFonts w:ascii="Arial" w:hAnsi="Arial" w:cs="Arial"/>
          <w:sz w:val="22"/>
          <w:szCs w:val="22"/>
        </w:rPr>
        <w:t>s:</w:t>
      </w:r>
      <w:r w:rsidR="004774B5">
        <w:rPr>
          <w:rFonts w:ascii="Arial" w:hAnsi="Arial" w:cs="Arial"/>
          <w:sz w:val="22"/>
          <w:szCs w:val="22"/>
        </w:rPr>
        <w:t xml:space="preserve"> </w:t>
      </w:r>
    </w:p>
    <w:p w14:paraId="54AE4D6B" w14:textId="031EABAE" w:rsidR="00752C33" w:rsidRDefault="001F0CBE" w:rsidP="00007EE7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Im</w:t>
      </w:r>
      <w:r w:rsidR="002E3F72">
        <w:rPr>
          <w:rFonts w:ascii="Arial" w:hAnsi="Arial" w:cs="Arial"/>
          <w:sz w:val="22"/>
          <w:szCs w:val="22"/>
        </w:rPr>
        <w:t xml:space="preserve">plement </w:t>
      </w:r>
      <w:r w:rsidR="00BA4BBD">
        <w:rPr>
          <w:rFonts w:ascii="Arial" w:hAnsi="Arial" w:cs="Arial"/>
          <w:sz w:val="22"/>
          <w:szCs w:val="22"/>
        </w:rPr>
        <w:t>ICD-11</w:t>
      </w:r>
      <w:r w:rsidR="0099576D">
        <w:rPr>
          <w:rFonts w:ascii="Arial" w:hAnsi="Arial" w:cs="Arial"/>
          <w:sz w:val="22"/>
          <w:szCs w:val="22"/>
        </w:rPr>
        <w:t xml:space="preserve"> comp</w:t>
      </w:r>
      <w:r w:rsidR="000F4527">
        <w:rPr>
          <w:rFonts w:ascii="Arial" w:hAnsi="Arial" w:cs="Arial"/>
          <w:sz w:val="22"/>
          <w:szCs w:val="22"/>
        </w:rPr>
        <w:t>rehensivel</w:t>
      </w:r>
      <w:r w:rsidR="00BA1368">
        <w:rPr>
          <w:rFonts w:ascii="Arial" w:hAnsi="Arial" w:cs="Arial"/>
          <w:sz w:val="22"/>
          <w:szCs w:val="22"/>
        </w:rPr>
        <w:t>y— Mand</w:t>
      </w:r>
      <w:r w:rsidR="00511CC1">
        <w:rPr>
          <w:rFonts w:ascii="Arial" w:hAnsi="Arial" w:cs="Arial"/>
          <w:sz w:val="22"/>
          <w:szCs w:val="22"/>
        </w:rPr>
        <w:t>ate training</w:t>
      </w:r>
      <w:r w:rsidR="006638B0">
        <w:rPr>
          <w:rFonts w:ascii="Arial" w:hAnsi="Arial" w:cs="Arial"/>
          <w:sz w:val="22"/>
          <w:szCs w:val="22"/>
        </w:rPr>
        <w:t xml:space="preserve"> in dime</w:t>
      </w:r>
      <w:r w:rsidR="003373DA">
        <w:rPr>
          <w:rFonts w:ascii="Arial" w:hAnsi="Arial" w:cs="Arial"/>
          <w:sz w:val="22"/>
          <w:szCs w:val="22"/>
        </w:rPr>
        <w:t>nsio</w:t>
      </w:r>
      <w:r w:rsidR="00A63E27">
        <w:rPr>
          <w:rFonts w:ascii="Arial" w:hAnsi="Arial" w:cs="Arial"/>
          <w:sz w:val="22"/>
          <w:szCs w:val="22"/>
        </w:rPr>
        <w:t xml:space="preserve">nal </w:t>
      </w:r>
      <w:r w:rsidR="00476F8B">
        <w:rPr>
          <w:rFonts w:ascii="Arial" w:hAnsi="Arial" w:cs="Arial"/>
          <w:sz w:val="22"/>
          <w:szCs w:val="22"/>
        </w:rPr>
        <w:t>assessment</w:t>
      </w:r>
      <w:r w:rsidR="003B4E57">
        <w:rPr>
          <w:rFonts w:ascii="Arial" w:hAnsi="Arial" w:cs="Arial"/>
          <w:sz w:val="22"/>
          <w:szCs w:val="22"/>
        </w:rPr>
        <w:t>,</w:t>
      </w:r>
      <w:r w:rsidR="003A445C">
        <w:rPr>
          <w:rFonts w:ascii="Arial" w:hAnsi="Arial" w:cs="Arial"/>
          <w:sz w:val="22"/>
          <w:szCs w:val="22"/>
        </w:rPr>
        <w:t xml:space="preserve"> </w:t>
      </w:r>
      <w:r w:rsidR="009B7193">
        <w:rPr>
          <w:rFonts w:ascii="Arial" w:hAnsi="Arial" w:cs="Arial"/>
          <w:sz w:val="22"/>
          <w:szCs w:val="22"/>
        </w:rPr>
        <w:t>severity rating</w:t>
      </w:r>
      <w:r w:rsidR="006F6F06">
        <w:rPr>
          <w:rFonts w:ascii="Arial" w:hAnsi="Arial" w:cs="Arial"/>
          <w:sz w:val="22"/>
          <w:szCs w:val="22"/>
        </w:rPr>
        <w:t xml:space="preserve"> and </w:t>
      </w:r>
      <w:r w:rsidR="003539ED">
        <w:rPr>
          <w:rFonts w:ascii="Arial" w:hAnsi="Arial" w:cs="Arial"/>
          <w:sz w:val="22"/>
          <w:szCs w:val="22"/>
        </w:rPr>
        <w:t>con</w:t>
      </w:r>
      <w:r w:rsidR="00B54A59">
        <w:rPr>
          <w:rFonts w:ascii="Arial" w:hAnsi="Arial" w:cs="Arial"/>
          <w:sz w:val="22"/>
          <w:szCs w:val="22"/>
        </w:rPr>
        <w:t>textual</w:t>
      </w:r>
      <w:r w:rsidR="00191423">
        <w:rPr>
          <w:rFonts w:ascii="Arial" w:hAnsi="Arial" w:cs="Arial"/>
          <w:sz w:val="22"/>
          <w:szCs w:val="22"/>
        </w:rPr>
        <w:t xml:space="preserve"> formulatio</w:t>
      </w:r>
      <w:r w:rsidR="00262764">
        <w:rPr>
          <w:rFonts w:ascii="Arial" w:hAnsi="Arial" w:cs="Arial"/>
          <w:sz w:val="22"/>
          <w:szCs w:val="22"/>
        </w:rPr>
        <w:t>n</w:t>
      </w:r>
      <w:r w:rsidR="00262BC5">
        <w:rPr>
          <w:rFonts w:ascii="Arial" w:hAnsi="Arial" w:cs="Arial"/>
          <w:sz w:val="22"/>
          <w:szCs w:val="22"/>
        </w:rPr>
        <w:t>; ab</w:t>
      </w:r>
      <w:r w:rsidR="007471BF">
        <w:rPr>
          <w:rFonts w:ascii="Arial" w:hAnsi="Arial" w:cs="Arial"/>
          <w:sz w:val="22"/>
          <w:szCs w:val="22"/>
        </w:rPr>
        <w:t>andon</w:t>
      </w:r>
      <w:r w:rsidR="00867F71">
        <w:rPr>
          <w:rFonts w:ascii="Arial" w:hAnsi="Arial" w:cs="Arial"/>
          <w:sz w:val="22"/>
          <w:szCs w:val="22"/>
        </w:rPr>
        <w:t xml:space="preserve"> rig</w:t>
      </w:r>
      <w:r w:rsidR="001E0EFB">
        <w:rPr>
          <w:rFonts w:ascii="Arial" w:hAnsi="Arial" w:cs="Arial"/>
          <w:sz w:val="22"/>
          <w:szCs w:val="22"/>
        </w:rPr>
        <w:t>id diagn</w:t>
      </w:r>
      <w:r w:rsidR="004A6349">
        <w:rPr>
          <w:rFonts w:ascii="Arial" w:hAnsi="Arial" w:cs="Arial"/>
          <w:sz w:val="22"/>
          <w:szCs w:val="22"/>
        </w:rPr>
        <w:t>ostic t</w:t>
      </w:r>
      <w:r w:rsidR="00CF41A5">
        <w:rPr>
          <w:rFonts w:ascii="Arial" w:hAnsi="Arial" w:cs="Arial"/>
          <w:sz w:val="22"/>
          <w:szCs w:val="22"/>
        </w:rPr>
        <w:t>hresholds</w:t>
      </w:r>
      <w:r w:rsidR="00CD1790">
        <w:rPr>
          <w:rFonts w:ascii="Arial" w:hAnsi="Arial" w:cs="Arial"/>
          <w:sz w:val="22"/>
          <w:szCs w:val="22"/>
        </w:rPr>
        <w:t xml:space="preserve"> that </w:t>
      </w:r>
      <w:r w:rsidR="00B803D2">
        <w:rPr>
          <w:rFonts w:ascii="Arial" w:hAnsi="Arial" w:cs="Arial"/>
          <w:sz w:val="22"/>
          <w:szCs w:val="22"/>
        </w:rPr>
        <w:t>exclu</w:t>
      </w:r>
      <w:r w:rsidR="001712F1">
        <w:rPr>
          <w:rFonts w:ascii="Arial" w:hAnsi="Arial" w:cs="Arial"/>
          <w:sz w:val="22"/>
          <w:szCs w:val="22"/>
        </w:rPr>
        <w:t>de or dis</w:t>
      </w:r>
      <w:r w:rsidR="00A36404">
        <w:rPr>
          <w:rFonts w:ascii="Arial" w:hAnsi="Arial" w:cs="Arial"/>
          <w:sz w:val="22"/>
          <w:szCs w:val="22"/>
        </w:rPr>
        <w:t>empower.</w:t>
      </w:r>
    </w:p>
    <w:p w14:paraId="67FCAB34" w14:textId="344D4A65" w:rsidR="00A36404" w:rsidRDefault="00DC479A" w:rsidP="00007EE7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Strengthen</w:t>
      </w:r>
      <w:r w:rsidR="00B174A7">
        <w:rPr>
          <w:rFonts w:ascii="Arial" w:hAnsi="Arial" w:cs="Arial"/>
          <w:sz w:val="22"/>
          <w:szCs w:val="22"/>
        </w:rPr>
        <w:t xml:space="preserve"> diff</w:t>
      </w:r>
      <w:r w:rsidR="00027121">
        <w:rPr>
          <w:rFonts w:ascii="Arial" w:hAnsi="Arial" w:cs="Arial"/>
          <w:sz w:val="22"/>
          <w:szCs w:val="22"/>
        </w:rPr>
        <w:t>erential di</w:t>
      </w:r>
      <w:r w:rsidR="00E24118">
        <w:rPr>
          <w:rFonts w:ascii="Arial" w:hAnsi="Arial" w:cs="Arial"/>
          <w:sz w:val="22"/>
          <w:szCs w:val="22"/>
        </w:rPr>
        <w:t>agnosis</w:t>
      </w:r>
      <w:r w:rsidR="00B14557">
        <w:rPr>
          <w:rFonts w:ascii="Arial" w:hAnsi="Arial" w:cs="Arial"/>
          <w:sz w:val="22"/>
          <w:szCs w:val="22"/>
        </w:rPr>
        <w:t xml:space="preserve"> — </w:t>
      </w:r>
      <w:r w:rsidR="00D444B8">
        <w:rPr>
          <w:rFonts w:ascii="Arial" w:hAnsi="Arial" w:cs="Arial"/>
          <w:sz w:val="22"/>
          <w:szCs w:val="22"/>
        </w:rPr>
        <w:t>Rou</w:t>
      </w:r>
      <w:r w:rsidR="009266B8">
        <w:rPr>
          <w:rFonts w:ascii="Arial" w:hAnsi="Arial" w:cs="Arial"/>
          <w:sz w:val="22"/>
          <w:szCs w:val="22"/>
        </w:rPr>
        <w:t>tinely evaluat</w:t>
      </w:r>
      <w:r w:rsidR="006805BC">
        <w:rPr>
          <w:rFonts w:ascii="Arial" w:hAnsi="Arial" w:cs="Arial"/>
          <w:sz w:val="22"/>
          <w:szCs w:val="22"/>
        </w:rPr>
        <w:t xml:space="preserve">e </w:t>
      </w:r>
      <w:r w:rsidR="00B3044D">
        <w:rPr>
          <w:rFonts w:ascii="Arial" w:hAnsi="Arial" w:cs="Arial"/>
          <w:sz w:val="22"/>
          <w:szCs w:val="22"/>
        </w:rPr>
        <w:t>developmental hist</w:t>
      </w:r>
      <w:r w:rsidR="000001F1">
        <w:rPr>
          <w:rFonts w:ascii="Arial" w:hAnsi="Arial" w:cs="Arial"/>
          <w:sz w:val="22"/>
          <w:szCs w:val="22"/>
        </w:rPr>
        <w:t>o</w:t>
      </w:r>
      <w:r w:rsidR="00544F41">
        <w:rPr>
          <w:rFonts w:ascii="Arial" w:hAnsi="Arial" w:cs="Arial"/>
          <w:sz w:val="22"/>
          <w:szCs w:val="22"/>
        </w:rPr>
        <w:t>ry</w:t>
      </w:r>
      <w:r w:rsidR="007769B2">
        <w:rPr>
          <w:rFonts w:ascii="Arial" w:hAnsi="Arial" w:cs="Arial"/>
          <w:sz w:val="22"/>
          <w:szCs w:val="22"/>
        </w:rPr>
        <w:t xml:space="preserve">, </w:t>
      </w:r>
      <w:r w:rsidR="009C596B">
        <w:rPr>
          <w:rFonts w:ascii="Arial" w:hAnsi="Arial" w:cs="Arial"/>
          <w:sz w:val="22"/>
          <w:szCs w:val="22"/>
        </w:rPr>
        <w:t>neurodevelopmenta</w:t>
      </w:r>
      <w:r w:rsidR="00FB4E6F">
        <w:rPr>
          <w:rFonts w:ascii="Arial" w:hAnsi="Arial" w:cs="Arial"/>
          <w:sz w:val="22"/>
          <w:szCs w:val="22"/>
        </w:rPr>
        <w:t xml:space="preserve">l </w:t>
      </w:r>
      <w:r w:rsidR="00657F86">
        <w:rPr>
          <w:rFonts w:ascii="Arial" w:hAnsi="Arial" w:cs="Arial"/>
          <w:sz w:val="22"/>
          <w:szCs w:val="22"/>
        </w:rPr>
        <w:t>needs</w:t>
      </w:r>
      <w:r w:rsidR="00935167">
        <w:rPr>
          <w:rFonts w:ascii="Arial" w:hAnsi="Arial" w:cs="Arial"/>
          <w:sz w:val="22"/>
          <w:szCs w:val="22"/>
        </w:rPr>
        <w:t xml:space="preserve">, </w:t>
      </w:r>
      <w:r w:rsidR="00205C21">
        <w:rPr>
          <w:rFonts w:ascii="Arial" w:hAnsi="Arial" w:cs="Arial"/>
          <w:sz w:val="22"/>
          <w:szCs w:val="22"/>
        </w:rPr>
        <w:t>trauma,</w:t>
      </w:r>
      <w:r w:rsidR="00D6295B">
        <w:rPr>
          <w:rFonts w:ascii="Arial" w:hAnsi="Arial" w:cs="Arial"/>
          <w:sz w:val="22"/>
          <w:szCs w:val="22"/>
        </w:rPr>
        <w:t xml:space="preserve"> and social</w:t>
      </w:r>
      <w:r w:rsidR="000508B4">
        <w:rPr>
          <w:rFonts w:ascii="Arial" w:hAnsi="Arial" w:cs="Arial"/>
          <w:sz w:val="22"/>
          <w:szCs w:val="22"/>
        </w:rPr>
        <w:t xml:space="preserve"> context </w:t>
      </w:r>
      <w:r w:rsidR="00751BC9">
        <w:rPr>
          <w:rFonts w:ascii="Arial" w:hAnsi="Arial" w:cs="Arial"/>
          <w:sz w:val="22"/>
          <w:szCs w:val="22"/>
        </w:rPr>
        <w:t>before</w:t>
      </w:r>
      <w:r w:rsidR="00814382">
        <w:rPr>
          <w:rFonts w:ascii="Arial" w:hAnsi="Arial" w:cs="Arial"/>
          <w:sz w:val="22"/>
          <w:szCs w:val="22"/>
        </w:rPr>
        <w:t xml:space="preserve"> conc</w:t>
      </w:r>
      <w:r w:rsidR="008E671F">
        <w:rPr>
          <w:rFonts w:ascii="Arial" w:hAnsi="Arial" w:cs="Arial"/>
          <w:sz w:val="22"/>
          <w:szCs w:val="22"/>
        </w:rPr>
        <w:t xml:space="preserve">luding </w:t>
      </w:r>
      <w:r w:rsidR="005B05EB">
        <w:rPr>
          <w:rFonts w:ascii="Arial" w:hAnsi="Arial" w:cs="Arial"/>
          <w:sz w:val="22"/>
          <w:szCs w:val="22"/>
        </w:rPr>
        <w:t>personali</w:t>
      </w:r>
      <w:r w:rsidR="0044118B">
        <w:rPr>
          <w:rFonts w:ascii="Arial" w:hAnsi="Arial" w:cs="Arial"/>
          <w:sz w:val="22"/>
          <w:szCs w:val="22"/>
        </w:rPr>
        <w:t xml:space="preserve">ty </w:t>
      </w:r>
      <w:r w:rsidR="009A1F99">
        <w:rPr>
          <w:rFonts w:ascii="Arial" w:hAnsi="Arial" w:cs="Arial"/>
          <w:sz w:val="22"/>
          <w:szCs w:val="22"/>
        </w:rPr>
        <w:t>dysfunction</w:t>
      </w:r>
      <w:r w:rsidR="009A31E0">
        <w:rPr>
          <w:rFonts w:ascii="Arial" w:hAnsi="Arial" w:cs="Arial"/>
          <w:sz w:val="22"/>
          <w:szCs w:val="22"/>
        </w:rPr>
        <w:t xml:space="preserve"> is pri</w:t>
      </w:r>
      <w:r w:rsidR="00230032">
        <w:rPr>
          <w:rFonts w:ascii="Arial" w:hAnsi="Arial" w:cs="Arial"/>
          <w:sz w:val="22"/>
          <w:szCs w:val="22"/>
        </w:rPr>
        <w:t>mary</w:t>
      </w:r>
      <w:r w:rsidR="004F5579">
        <w:rPr>
          <w:rFonts w:ascii="Arial" w:hAnsi="Arial" w:cs="Arial"/>
          <w:sz w:val="22"/>
          <w:szCs w:val="22"/>
        </w:rPr>
        <w:t xml:space="preserve"> (</w:t>
      </w:r>
      <w:r w:rsidR="00ED7552">
        <w:rPr>
          <w:rFonts w:ascii="Arial" w:hAnsi="Arial" w:cs="Arial"/>
          <w:sz w:val="22"/>
          <w:szCs w:val="22"/>
        </w:rPr>
        <w:t>L</w:t>
      </w:r>
      <w:r w:rsidR="00461283">
        <w:rPr>
          <w:rFonts w:ascii="Arial" w:hAnsi="Arial" w:cs="Arial"/>
          <w:sz w:val="22"/>
          <w:szCs w:val="22"/>
        </w:rPr>
        <w:t xml:space="preserve">ewis </w:t>
      </w:r>
      <w:r w:rsidR="008337EE">
        <w:rPr>
          <w:rFonts w:ascii="Arial" w:hAnsi="Arial" w:cs="Arial"/>
          <w:sz w:val="22"/>
          <w:szCs w:val="22"/>
        </w:rPr>
        <w:t>&amp;</w:t>
      </w:r>
      <w:r w:rsidR="002C1855">
        <w:rPr>
          <w:rFonts w:ascii="Arial" w:hAnsi="Arial" w:cs="Arial"/>
          <w:sz w:val="22"/>
          <w:szCs w:val="22"/>
        </w:rPr>
        <w:t xml:space="preserve"> </w:t>
      </w:r>
      <w:r w:rsidR="00184FAC">
        <w:rPr>
          <w:rFonts w:ascii="Arial" w:hAnsi="Arial" w:cs="Arial"/>
          <w:sz w:val="22"/>
          <w:szCs w:val="22"/>
        </w:rPr>
        <w:t>B</w:t>
      </w:r>
      <w:r w:rsidR="007D0454">
        <w:rPr>
          <w:rFonts w:ascii="Arial" w:hAnsi="Arial" w:cs="Arial"/>
          <w:sz w:val="22"/>
          <w:szCs w:val="22"/>
        </w:rPr>
        <w:t>acon</w:t>
      </w:r>
      <w:r w:rsidR="00C54B74">
        <w:rPr>
          <w:rFonts w:ascii="Arial" w:hAnsi="Arial" w:cs="Arial"/>
          <w:sz w:val="22"/>
          <w:szCs w:val="22"/>
        </w:rPr>
        <w:t xml:space="preserve">, </w:t>
      </w:r>
      <w:r w:rsidR="00B25922">
        <w:rPr>
          <w:rFonts w:ascii="Arial" w:hAnsi="Arial" w:cs="Arial"/>
          <w:sz w:val="22"/>
          <w:szCs w:val="22"/>
        </w:rPr>
        <w:t>2026)</w:t>
      </w:r>
      <w:r w:rsidR="00805E30">
        <w:rPr>
          <w:rFonts w:ascii="Arial" w:hAnsi="Arial" w:cs="Arial"/>
          <w:sz w:val="22"/>
          <w:szCs w:val="22"/>
        </w:rPr>
        <w:t>.</w:t>
      </w:r>
    </w:p>
    <w:p w14:paraId="31891138" w14:textId="2D35DBAE" w:rsidR="002058FB" w:rsidRDefault="00241636" w:rsidP="00007EE7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Prioritise </w:t>
      </w:r>
      <w:r w:rsidR="00990220">
        <w:rPr>
          <w:rFonts w:ascii="Arial" w:hAnsi="Arial" w:cs="Arial"/>
          <w:sz w:val="22"/>
          <w:szCs w:val="22"/>
        </w:rPr>
        <w:t>psy</w:t>
      </w:r>
      <w:r w:rsidR="005976AA">
        <w:rPr>
          <w:rFonts w:ascii="Arial" w:hAnsi="Arial" w:cs="Arial"/>
          <w:sz w:val="22"/>
          <w:szCs w:val="22"/>
        </w:rPr>
        <w:t xml:space="preserve">chological and </w:t>
      </w:r>
      <w:r w:rsidR="00502FE3">
        <w:rPr>
          <w:rFonts w:ascii="Arial" w:hAnsi="Arial" w:cs="Arial"/>
          <w:sz w:val="22"/>
          <w:szCs w:val="22"/>
        </w:rPr>
        <w:t>social rec</w:t>
      </w:r>
      <w:r w:rsidR="007176CA">
        <w:rPr>
          <w:rFonts w:ascii="Arial" w:hAnsi="Arial" w:cs="Arial"/>
          <w:sz w:val="22"/>
          <w:szCs w:val="22"/>
        </w:rPr>
        <w:t>overy</w:t>
      </w:r>
      <w:r w:rsidR="00EC358E">
        <w:rPr>
          <w:rFonts w:ascii="Arial" w:hAnsi="Arial" w:cs="Arial"/>
          <w:sz w:val="22"/>
          <w:szCs w:val="22"/>
        </w:rPr>
        <w:t xml:space="preserve"> —</w:t>
      </w:r>
      <w:r w:rsidR="00452E65">
        <w:rPr>
          <w:rFonts w:ascii="Arial" w:hAnsi="Arial" w:cs="Arial"/>
          <w:sz w:val="22"/>
          <w:szCs w:val="22"/>
        </w:rPr>
        <w:t xml:space="preserve"> A</w:t>
      </w:r>
      <w:r w:rsidR="00F96EA9">
        <w:rPr>
          <w:rFonts w:ascii="Arial" w:hAnsi="Arial" w:cs="Arial"/>
          <w:sz w:val="22"/>
          <w:szCs w:val="22"/>
        </w:rPr>
        <w:t>lign car</w:t>
      </w:r>
      <w:r w:rsidR="0022314D">
        <w:rPr>
          <w:rFonts w:ascii="Arial" w:hAnsi="Arial" w:cs="Arial"/>
          <w:sz w:val="22"/>
          <w:szCs w:val="22"/>
        </w:rPr>
        <w:t>e plann</w:t>
      </w:r>
      <w:r w:rsidR="007E27F0">
        <w:rPr>
          <w:rFonts w:ascii="Arial" w:hAnsi="Arial" w:cs="Arial"/>
          <w:sz w:val="22"/>
          <w:szCs w:val="22"/>
        </w:rPr>
        <w:t xml:space="preserve">ing </w:t>
      </w:r>
      <w:r w:rsidR="00662FD6">
        <w:rPr>
          <w:rFonts w:ascii="Arial" w:hAnsi="Arial" w:cs="Arial"/>
          <w:sz w:val="22"/>
          <w:szCs w:val="22"/>
        </w:rPr>
        <w:t xml:space="preserve">with </w:t>
      </w:r>
      <w:r w:rsidR="000007B3">
        <w:rPr>
          <w:rFonts w:ascii="Arial" w:hAnsi="Arial" w:cs="Arial"/>
          <w:sz w:val="22"/>
          <w:szCs w:val="22"/>
        </w:rPr>
        <w:t>NICE</w:t>
      </w:r>
      <w:r w:rsidR="002D7C9F">
        <w:rPr>
          <w:rFonts w:ascii="Arial" w:hAnsi="Arial" w:cs="Arial"/>
          <w:sz w:val="22"/>
          <w:szCs w:val="22"/>
        </w:rPr>
        <w:t xml:space="preserve"> guidan</w:t>
      </w:r>
      <w:r w:rsidR="008E1F63">
        <w:rPr>
          <w:rFonts w:ascii="Arial" w:hAnsi="Arial" w:cs="Arial"/>
          <w:sz w:val="22"/>
          <w:szCs w:val="22"/>
        </w:rPr>
        <w:t>ce</w:t>
      </w:r>
      <w:r w:rsidR="00D25B2B">
        <w:rPr>
          <w:rFonts w:ascii="Arial" w:hAnsi="Arial" w:cs="Arial"/>
          <w:sz w:val="22"/>
          <w:szCs w:val="22"/>
        </w:rPr>
        <w:t>:</w:t>
      </w:r>
      <w:r w:rsidR="0016481E">
        <w:rPr>
          <w:rFonts w:ascii="Arial" w:hAnsi="Arial" w:cs="Arial"/>
          <w:sz w:val="22"/>
          <w:szCs w:val="22"/>
        </w:rPr>
        <w:t xml:space="preserve"> prioritise</w:t>
      </w:r>
      <w:r w:rsidR="00FB7241">
        <w:rPr>
          <w:rFonts w:ascii="Arial" w:hAnsi="Arial" w:cs="Arial"/>
          <w:sz w:val="22"/>
          <w:szCs w:val="22"/>
        </w:rPr>
        <w:t xml:space="preserve"> struc</w:t>
      </w:r>
      <w:r w:rsidR="00EB0F3D">
        <w:rPr>
          <w:rFonts w:ascii="Arial" w:hAnsi="Arial" w:cs="Arial"/>
          <w:sz w:val="22"/>
          <w:szCs w:val="22"/>
        </w:rPr>
        <w:t>tured t</w:t>
      </w:r>
      <w:r w:rsidR="00686903">
        <w:rPr>
          <w:rFonts w:ascii="Arial" w:hAnsi="Arial" w:cs="Arial"/>
          <w:sz w:val="22"/>
          <w:szCs w:val="22"/>
        </w:rPr>
        <w:t xml:space="preserve">herapy, </w:t>
      </w:r>
      <w:r w:rsidR="001C4804">
        <w:rPr>
          <w:rFonts w:ascii="Arial" w:hAnsi="Arial" w:cs="Arial"/>
          <w:sz w:val="22"/>
          <w:szCs w:val="22"/>
        </w:rPr>
        <w:t>cri</w:t>
      </w:r>
      <w:r w:rsidR="00AF4668">
        <w:rPr>
          <w:rFonts w:ascii="Arial" w:hAnsi="Arial" w:cs="Arial"/>
          <w:sz w:val="22"/>
          <w:szCs w:val="22"/>
        </w:rPr>
        <w:t>sis</w:t>
      </w:r>
      <w:r w:rsidR="007916B4">
        <w:rPr>
          <w:rFonts w:ascii="Arial" w:hAnsi="Arial" w:cs="Arial"/>
          <w:sz w:val="22"/>
          <w:szCs w:val="22"/>
        </w:rPr>
        <w:t xml:space="preserve"> suppo</w:t>
      </w:r>
      <w:r w:rsidR="00A84006">
        <w:rPr>
          <w:rFonts w:ascii="Arial" w:hAnsi="Arial" w:cs="Arial"/>
          <w:sz w:val="22"/>
          <w:szCs w:val="22"/>
        </w:rPr>
        <w:t xml:space="preserve">rt </w:t>
      </w:r>
      <w:r w:rsidR="000B4391">
        <w:rPr>
          <w:rFonts w:ascii="Arial" w:hAnsi="Arial" w:cs="Arial"/>
          <w:sz w:val="22"/>
          <w:szCs w:val="22"/>
        </w:rPr>
        <w:t>hou</w:t>
      </w:r>
      <w:r w:rsidR="00A633DB">
        <w:rPr>
          <w:rFonts w:ascii="Arial" w:hAnsi="Arial" w:cs="Arial"/>
          <w:sz w:val="22"/>
          <w:szCs w:val="22"/>
        </w:rPr>
        <w:t xml:space="preserve">sing, </w:t>
      </w:r>
      <w:r w:rsidR="00F42E9E">
        <w:rPr>
          <w:rFonts w:ascii="Arial" w:hAnsi="Arial" w:cs="Arial"/>
          <w:sz w:val="22"/>
          <w:szCs w:val="22"/>
        </w:rPr>
        <w:t>occupation,</w:t>
      </w:r>
      <w:r w:rsidR="00286B86">
        <w:rPr>
          <w:rFonts w:ascii="Arial" w:hAnsi="Arial" w:cs="Arial"/>
          <w:sz w:val="22"/>
          <w:szCs w:val="22"/>
        </w:rPr>
        <w:t xml:space="preserve"> </w:t>
      </w:r>
      <w:r w:rsidR="00DF0E32">
        <w:rPr>
          <w:rFonts w:ascii="Arial" w:hAnsi="Arial" w:cs="Arial"/>
          <w:sz w:val="22"/>
          <w:szCs w:val="22"/>
        </w:rPr>
        <w:t>and re</w:t>
      </w:r>
      <w:r w:rsidR="00C21CB8">
        <w:rPr>
          <w:rFonts w:ascii="Arial" w:hAnsi="Arial" w:cs="Arial"/>
          <w:sz w:val="22"/>
          <w:szCs w:val="22"/>
        </w:rPr>
        <w:t>lationship</w:t>
      </w:r>
      <w:r w:rsidR="0021485B">
        <w:rPr>
          <w:rFonts w:ascii="Arial" w:hAnsi="Arial" w:cs="Arial"/>
          <w:sz w:val="22"/>
          <w:szCs w:val="22"/>
        </w:rPr>
        <w:t>s;</w:t>
      </w:r>
      <w:r w:rsidR="00C56D95">
        <w:rPr>
          <w:rFonts w:ascii="Arial" w:hAnsi="Arial" w:cs="Arial"/>
          <w:sz w:val="22"/>
          <w:szCs w:val="22"/>
        </w:rPr>
        <w:t xml:space="preserve"> </w:t>
      </w:r>
      <w:r w:rsidR="004D69E8">
        <w:rPr>
          <w:rFonts w:ascii="Arial" w:hAnsi="Arial" w:cs="Arial"/>
          <w:sz w:val="22"/>
          <w:szCs w:val="22"/>
        </w:rPr>
        <w:t xml:space="preserve">restrict </w:t>
      </w:r>
      <w:r w:rsidR="002D3B7C">
        <w:rPr>
          <w:rFonts w:ascii="Arial" w:hAnsi="Arial" w:cs="Arial"/>
          <w:sz w:val="22"/>
          <w:szCs w:val="22"/>
        </w:rPr>
        <w:t>medication</w:t>
      </w:r>
      <w:r w:rsidR="00D76BF6">
        <w:rPr>
          <w:rFonts w:ascii="Arial" w:hAnsi="Arial" w:cs="Arial"/>
          <w:sz w:val="22"/>
          <w:szCs w:val="22"/>
        </w:rPr>
        <w:t xml:space="preserve"> to </w:t>
      </w:r>
      <w:r w:rsidR="00AC0D61">
        <w:rPr>
          <w:rFonts w:ascii="Arial" w:hAnsi="Arial" w:cs="Arial"/>
          <w:sz w:val="22"/>
          <w:szCs w:val="22"/>
        </w:rPr>
        <w:t>c</w:t>
      </w:r>
      <w:r w:rsidR="000224A9">
        <w:rPr>
          <w:rFonts w:ascii="Arial" w:hAnsi="Arial" w:cs="Arial"/>
          <w:sz w:val="22"/>
          <w:szCs w:val="22"/>
        </w:rPr>
        <w:t>oexisting</w:t>
      </w:r>
      <w:r w:rsidR="00575834">
        <w:rPr>
          <w:rFonts w:ascii="Arial" w:hAnsi="Arial" w:cs="Arial"/>
          <w:sz w:val="22"/>
          <w:szCs w:val="22"/>
        </w:rPr>
        <w:t xml:space="preserve"> </w:t>
      </w:r>
      <w:r w:rsidR="00CD0D20">
        <w:rPr>
          <w:rFonts w:ascii="Arial" w:hAnsi="Arial" w:cs="Arial"/>
          <w:sz w:val="22"/>
          <w:szCs w:val="22"/>
        </w:rPr>
        <w:t>c</w:t>
      </w:r>
      <w:r w:rsidR="00812077">
        <w:rPr>
          <w:rFonts w:ascii="Arial" w:hAnsi="Arial" w:cs="Arial"/>
          <w:sz w:val="22"/>
          <w:szCs w:val="22"/>
        </w:rPr>
        <w:t>ond</w:t>
      </w:r>
      <w:r w:rsidR="00381BD6">
        <w:rPr>
          <w:rFonts w:ascii="Arial" w:hAnsi="Arial" w:cs="Arial"/>
          <w:sz w:val="22"/>
          <w:szCs w:val="22"/>
        </w:rPr>
        <w:t>ition</w:t>
      </w:r>
      <w:r w:rsidR="00235908">
        <w:rPr>
          <w:rFonts w:ascii="Arial" w:hAnsi="Arial" w:cs="Arial"/>
          <w:sz w:val="22"/>
          <w:szCs w:val="22"/>
        </w:rPr>
        <w:t xml:space="preserve">s </w:t>
      </w:r>
      <w:r w:rsidR="00AF4E33">
        <w:rPr>
          <w:rFonts w:ascii="Arial" w:hAnsi="Arial" w:cs="Arial"/>
          <w:sz w:val="22"/>
          <w:szCs w:val="22"/>
        </w:rPr>
        <w:t>or short-</w:t>
      </w:r>
      <w:r w:rsidR="00B404AF">
        <w:rPr>
          <w:rFonts w:ascii="Arial" w:hAnsi="Arial" w:cs="Arial"/>
          <w:sz w:val="22"/>
          <w:szCs w:val="22"/>
        </w:rPr>
        <w:t xml:space="preserve"> term crisis</w:t>
      </w:r>
      <w:r w:rsidR="006F5A9E">
        <w:rPr>
          <w:rFonts w:ascii="Arial" w:hAnsi="Arial" w:cs="Arial"/>
          <w:sz w:val="22"/>
          <w:szCs w:val="22"/>
        </w:rPr>
        <w:t xml:space="preserve"> </w:t>
      </w:r>
      <w:r w:rsidR="00005A2A">
        <w:rPr>
          <w:rFonts w:ascii="Arial" w:hAnsi="Arial" w:cs="Arial"/>
          <w:sz w:val="22"/>
          <w:szCs w:val="22"/>
        </w:rPr>
        <w:t>(</w:t>
      </w:r>
      <w:r w:rsidR="00CD513F">
        <w:rPr>
          <w:rFonts w:ascii="Arial" w:hAnsi="Arial" w:cs="Arial"/>
          <w:sz w:val="22"/>
          <w:szCs w:val="22"/>
        </w:rPr>
        <w:t>Roy e</w:t>
      </w:r>
      <w:r w:rsidR="00350E79">
        <w:rPr>
          <w:rFonts w:ascii="Arial" w:hAnsi="Arial" w:cs="Arial"/>
          <w:sz w:val="22"/>
          <w:szCs w:val="22"/>
        </w:rPr>
        <w:t>t al, 20</w:t>
      </w:r>
      <w:r w:rsidR="00746FD6">
        <w:rPr>
          <w:rFonts w:ascii="Arial" w:hAnsi="Arial" w:cs="Arial"/>
          <w:sz w:val="22"/>
          <w:szCs w:val="22"/>
        </w:rPr>
        <w:t>21</w:t>
      </w:r>
      <w:r w:rsidR="005A556E">
        <w:rPr>
          <w:rFonts w:ascii="Arial" w:hAnsi="Arial" w:cs="Arial"/>
          <w:sz w:val="22"/>
          <w:szCs w:val="22"/>
        </w:rPr>
        <w:t>)</w:t>
      </w:r>
      <w:r w:rsidR="00005A2A">
        <w:rPr>
          <w:rFonts w:ascii="Arial" w:hAnsi="Arial" w:cs="Arial"/>
          <w:sz w:val="22"/>
          <w:szCs w:val="22"/>
        </w:rPr>
        <w:t>.</w:t>
      </w:r>
    </w:p>
    <w:p w14:paraId="59246B9C" w14:textId="6E88F8ED" w:rsidR="00686A0F" w:rsidRDefault="00EA376B" w:rsidP="00007EE7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Embe</w:t>
      </w:r>
      <w:r w:rsidR="00536748">
        <w:rPr>
          <w:rFonts w:ascii="Arial" w:hAnsi="Arial" w:cs="Arial"/>
          <w:sz w:val="22"/>
          <w:szCs w:val="22"/>
        </w:rPr>
        <w:t>d anti-</w:t>
      </w:r>
      <w:r w:rsidR="00DA1B6C">
        <w:rPr>
          <w:rFonts w:ascii="Arial" w:hAnsi="Arial" w:cs="Arial"/>
          <w:sz w:val="22"/>
          <w:szCs w:val="22"/>
        </w:rPr>
        <w:t xml:space="preserve">stigma </w:t>
      </w:r>
      <w:r w:rsidR="007C3C6B">
        <w:rPr>
          <w:rFonts w:ascii="Arial" w:hAnsi="Arial" w:cs="Arial"/>
          <w:sz w:val="22"/>
          <w:szCs w:val="22"/>
        </w:rPr>
        <w:t>pra</w:t>
      </w:r>
      <w:r w:rsidR="004E33DA">
        <w:rPr>
          <w:rFonts w:ascii="Arial" w:hAnsi="Arial" w:cs="Arial"/>
          <w:sz w:val="22"/>
          <w:szCs w:val="22"/>
        </w:rPr>
        <w:t>ctice</w:t>
      </w:r>
      <w:r w:rsidR="004E44C7">
        <w:rPr>
          <w:rFonts w:ascii="Arial" w:hAnsi="Arial" w:cs="Arial"/>
          <w:sz w:val="22"/>
          <w:szCs w:val="22"/>
        </w:rPr>
        <w:t xml:space="preserve"> — Ad</w:t>
      </w:r>
      <w:r w:rsidR="007D372B">
        <w:rPr>
          <w:rFonts w:ascii="Arial" w:hAnsi="Arial" w:cs="Arial"/>
          <w:sz w:val="22"/>
          <w:szCs w:val="22"/>
        </w:rPr>
        <w:t xml:space="preserve">opt </w:t>
      </w:r>
      <w:r w:rsidR="00D92F8F">
        <w:rPr>
          <w:rFonts w:ascii="Arial" w:hAnsi="Arial" w:cs="Arial"/>
          <w:sz w:val="22"/>
          <w:szCs w:val="22"/>
        </w:rPr>
        <w:t>person</w:t>
      </w:r>
      <w:r w:rsidR="00B34EFD">
        <w:rPr>
          <w:rFonts w:ascii="Arial" w:hAnsi="Arial" w:cs="Arial"/>
          <w:sz w:val="22"/>
          <w:szCs w:val="22"/>
        </w:rPr>
        <w:t>- first</w:t>
      </w:r>
      <w:r w:rsidR="001D5444">
        <w:rPr>
          <w:rFonts w:ascii="Arial" w:hAnsi="Arial" w:cs="Arial"/>
          <w:sz w:val="22"/>
          <w:szCs w:val="22"/>
        </w:rPr>
        <w:t>, functi</w:t>
      </w:r>
      <w:r w:rsidR="009B286D">
        <w:rPr>
          <w:rFonts w:ascii="Arial" w:hAnsi="Arial" w:cs="Arial"/>
          <w:sz w:val="22"/>
          <w:szCs w:val="22"/>
        </w:rPr>
        <w:t>on</w:t>
      </w:r>
      <w:r w:rsidR="00982230">
        <w:rPr>
          <w:rFonts w:ascii="Arial" w:hAnsi="Arial" w:cs="Arial"/>
          <w:sz w:val="22"/>
          <w:szCs w:val="22"/>
        </w:rPr>
        <w:t xml:space="preserve">- focused </w:t>
      </w:r>
      <w:r w:rsidR="009D60D7">
        <w:rPr>
          <w:rFonts w:ascii="Arial" w:hAnsi="Arial" w:cs="Arial"/>
          <w:sz w:val="22"/>
          <w:szCs w:val="22"/>
        </w:rPr>
        <w:t xml:space="preserve">language; </w:t>
      </w:r>
      <w:r w:rsidR="00E82479">
        <w:rPr>
          <w:rFonts w:ascii="Arial" w:hAnsi="Arial" w:cs="Arial"/>
          <w:sz w:val="22"/>
          <w:szCs w:val="22"/>
        </w:rPr>
        <w:t>recognise</w:t>
      </w:r>
      <w:r w:rsidR="00613F0A">
        <w:rPr>
          <w:rFonts w:ascii="Arial" w:hAnsi="Arial" w:cs="Arial"/>
          <w:sz w:val="22"/>
          <w:szCs w:val="22"/>
        </w:rPr>
        <w:t xml:space="preserve"> that </w:t>
      </w:r>
      <w:r w:rsidR="000D4E81">
        <w:rPr>
          <w:rFonts w:ascii="Arial" w:hAnsi="Arial" w:cs="Arial"/>
          <w:sz w:val="22"/>
          <w:szCs w:val="22"/>
        </w:rPr>
        <w:t>“</w:t>
      </w:r>
      <w:r w:rsidR="006540B9">
        <w:rPr>
          <w:rFonts w:ascii="Arial" w:hAnsi="Arial" w:cs="Arial"/>
          <w:sz w:val="22"/>
          <w:szCs w:val="22"/>
        </w:rPr>
        <w:t>disorder</w:t>
      </w:r>
      <w:r w:rsidR="008840E8">
        <w:rPr>
          <w:rFonts w:ascii="Arial" w:hAnsi="Arial" w:cs="Arial"/>
          <w:sz w:val="22"/>
          <w:szCs w:val="22"/>
        </w:rPr>
        <w:t>”</w:t>
      </w:r>
      <w:r w:rsidR="00E04BA2">
        <w:rPr>
          <w:rFonts w:ascii="Arial" w:hAnsi="Arial" w:cs="Arial"/>
          <w:sz w:val="22"/>
          <w:szCs w:val="22"/>
        </w:rPr>
        <w:t xml:space="preserve"> labels </w:t>
      </w:r>
      <w:r w:rsidR="007463A8">
        <w:rPr>
          <w:rFonts w:ascii="Arial" w:hAnsi="Arial" w:cs="Arial"/>
          <w:sz w:val="22"/>
          <w:szCs w:val="22"/>
        </w:rPr>
        <w:t>can obs</w:t>
      </w:r>
      <w:r w:rsidR="00954FA7">
        <w:rPr>
          <w:rFonts w:ascii="Arial" w:hAnsi="Arial" w:cs="Arial"/>
          <w:sz w:val="22"/>
          <w:szCs w:val="22"/>
        </w:rPr>
        <w:t xml:space="preserve">cure </w:t>
      </w:r>
      <w:r w:rsidR="007F62C7">
        <w:rPr>
          <w:rFonts w:ascii="Arial" w:hAnsi="Arial" w:cs="Arial"/>
          <w:sz w:val="22"/>
          <w:szCs w:val="22"/>
        </w:rPr>
        <w:t xml:space="preserve">context </w:t>
      </w:r>
      <w:r w:rsidR="004D7B61">
        <w:rPr>
          <w:rFonts w:ascii="Arial" w:hAnsi="Arial" w:cs="Arial"/>
          <w:sz w:val="22"/>
          <w:szCs w:val="22"/>
        </w:rPr>
        <w:t>and reinforce</w:t>
      </w:r>
      <w:r w:rsidR="007D63A7">
        <w:rPr>
          <w:rFonts w:ascii="Arial" w:hAnsi="Arial" w:cs="Arial"/>
          <w:sz w:val="22"/>
          <w:szCs w:val="22"/>
        </w:rPr>
        <w:t xml:space="preserve"> pess</w:t>
      </w:r>
      <w:r w:rsidR="0034141A">
        <w:rPr>
          <w:rFonts w:ascii="Arial" w:hAnsi="Arial" w:cs="Arial"/>
          <w:sz w:val="22"/>
          <w:szCs w:val="22"/>
        </w:rPr>
        <w:t>imism</w:t>
      </w:r>
      <w:r w:rsidR="00EB1846">
        <w:rPr>
          <w:rFonts w:ascii="Arial" w:hAnsi="Arial" w:cs="Arial"/>
          <w:sz w:val="22"/>
          <w:szCs w:val="22"/>
        </w:rPr>
        <w:t>.</w:t>
      </w:r>
    </w:p>
    <w:p w14:paraId="1FA56B23" w14:textId="10FB6241" w:rsidR="00EB1846" w:rsidRDefault="00EB1846" w:rsidP="00007EE7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9A63C8">
        <w:rPr>
          <w:rFonts w:ascii="Arial" w:hAnsi="Arial" w:cs="Arial"/>
          <w:sz w:val="22"/>
          <w:szCs w:val="22"/>
        </w:rPr>
        <w:t>onitor a</w:t>
      </w:r>
      <w:r w:rsidR="005B3900">
        <w:rPr>
          <w:rFonts w:ascii="Arial" w:hAnsi="Arial" w:cs="Arial"/>
          <w:sz w:val="22"/>
          <w:szCs w:val="22"/>
        </w:rPr>
        <w:t>nd evaluate</w:t>
      </w:r>
      <w:r w:rsidR="00DF4F05">
        <w:rPr>
          <w:rFonts w:ascii="Arial" w:hAnsi="Arial" w:cs="Arial"/>
          <w:sz w:val="22"/>
          <w:szCs w:val="22"/>
        </w:rPr>
        <w:t xml:space="preserve"> — Trac</w:t>
      </w:r>
      <w:r w:rsidR="00184915">
        <w:rPr>
          <w:rFonts w:ascii="Arial" w:hAnsi="Arial" w:cs="Arial"/>
          <w:sz w:val="22"/>
          <w:szCs w:val="22"/>
        </w:rPr>
        <w:t>k diagnost</w:t>
      </w:r>
      <w:r w:rsidR="00B76AAF">
        <w:rPr>
          <w:rFonts w:ascii="Arial" w:hAnsi="Arial" w:cs="Arial"/>
          <w:sz w:val="22"/>
          <w:szCs w:val="22"/>
        </w:rPr>
        <w:t>ic accu</w:t>
      </w:r>
      <w:r w:rsidR="003C78DD">
        <w:rPr>
          <w:rFonts w:ascii="Arial" w:hAnsi="Arial" w:cs="Arial"/>
          <w:sz w:val="22"/>
          <w:szCs w:val="22"/>
        </w:rPr>
        <w:t>racy</w:t>
      </w:r>
      <w:r w:rsidR="007E5B91">
        <w:rPr>
          <w:rFonts w:ascii="Arial" w:hAnsi="Arial" w:cs="Arial"/>
          <w:sz w:val="22"/>
          <w:szCs w:val="22"/>
        </w:rPr>
        <w:t>, re</w:t>
      </w:r>
      <w:r w:rsidR="00DF137A">
        <w:rPr>
          <w:rFonts w:ascii="Arial" w:hAnsi="Arial" w:cs="Arial"/>
          <w:sz w:val="22"/>
          <w:szCs w:val="22"/>
        </w:rPr>
        <w:t xml:space="preserve">ferral </w:t>
      </w:r>
      <w:r w:rsidR="008F2E50">
        <w:rPr>
          <w:rFonts w:ascii="Arial" w:hAnsi="Arial" w:cs="Arial"/>
          <w:sz w:val="22"/>
          <w:szCs w:val="22"/>
        </w:rPr>
        <w:t>path</w:t>
      </w:r>
      <w:r w:rsidR="00181D18">
        <w:rPr>
          <w:rFonts w:ascii="Arial" w:hAnsi="Arial" w:cs="Arial"/>
          <w:sz w:val="22"/>
          <w:szCs w:val="22"/>
        </w:rPr>
        <w:t>wa</w:t>
      </w:r>
      <w:r w:rsidR="005626C0">
        <w:rPr>
          <w:rFonts w:ascii="Arial" w:hAnsi="Arial" w:cs="Arial"/>
          <w:sz w:val="22"/>
          <w:szCs w:val="22"/>
        </w:rPr>
        <w:t>ys</w:t>
      </w:r>
      <w:r w:rsidR="000F3EAC">
        <w:rPr>
          <w:rFonts w:ascii="Arial" w:hAnsi="Arial" w:cs="Arial"/>
          <w:sz w:val="22"/>
          <w:szCs w:val="22"/>
        </w:rPr>
        <w:t xml:space="preserve">, and </w:t>
      </w:r>
      <w:r w:rsidR="00C61852">
        <w:rPr>
          <w:rFonts w:ascii="Arial" w:hAnsi="Arial" w:cs="Arial"/>
          <w:sz w:val="22"/>
          <w:szCs w:val="22"/>
        </w:rPr>
        <w:t xml:space="preserve">outcomes to </w:t>
      </w:r>
      <w:r w:rsidR="002B229B">
        <w:rPr>
          <w:rFonts w:ascii="Arial" w:hAnsi="Arial" w:cs="Arial"/>
          <w:sz w:val="22"/>
          <w:szCs w:val="22"/>
        </w:rPr>
        <w:t xml:space="preserve">identify </w:t>
      </w:r>
      <w:r w:rsidR="009A6324">
        <w:rPr>
          <w:rFonts w:ascii="Arial" w:hAnsi="Arial" w:cs="Arial"/>
          <w:sz w:val="22"/>
          <w:szCs w:val="22"/>
        </w:rPr>
        <w:t>dispar</w:t>
      </w:r>
      <w:r w:rsidR="003377FC">
        <w:rPr>
          <w:rFonts w:ascii="Arial" w:hAnsi="Arial" w:cs="Arial"/>
          <w:sz w:val="22"/>
          <w:szCs w:val="22"/>
        </w:rPr>
        <w:t>ities and en</w:t>
      </w:r>
      <w:r w:rsidR="00153E23">
        <w:rPr>
          <w:rFonts w:ascii="Arial" w:hAnsi="Arial" w:cs="Arial"/>
          <w:sz w:val="22"/>
          <w:szCs w:val="22"/>
        </w:rPr>
        <w:t>sure ICD</w:t>
      </w:r>
      <w:r w:rsidR="004B6EDC">
        <w:rPr>
          <w:rFonts w:ascii="Arial" w:hAnsi="Arial" w:cs="Arial"/>
          <w:sz w:val="22"/>
          <w:szCs w:val="22"/>
        </w:rPr>
        <w:t>-11 deliver</w:t>
      </w:r>
      <w:r w:rsidR="00D235C4">
        <w:rPr>
          <w:rFonts w:ascii="Arial" w:hAnsi="Arial" w:cs="Arial"/>
          <w:sz w:val="22"/>
          <w:szCs w:val="22"/>
        </w:rPr>
        <w:t xml:space="preserve">s </w:t>
      </w:r>
      <w:bookmarkStart w:id="27" w:name="_Int_h9sEHHI0"/>
      <w:r w:rsidR="00D235C4">
        <w:rPr>
          <w:rFonts w:ascii="Arial" w:hAnsi="Arial" w:cs="Arial"/>
          <w:sz w:val="22"/>
          <w:szCs w:val="22"/>
        </w:rPr>
        <w:t>equ</w:t>
      </w:r>
      <w:r w:rsidR="007752DC">
        <w:rPr>
          <w:rFonts w:ascii="Arial" w:hAnsi="Arial" w:cs="Arial"/>
          <w:sz w:val="22"/>
          <w:szCs w:val="22"/>
        </w:rPr>
        <w:t>itable</w:t>
      </w:r>
      <w:bookmarkEnd w:id="27"/>
      <w:r w:rsidR="007752DC">
        <w:rPr>
          <w:rFonts w:ascii="Arial" w:hAnsi="Arial" w:cs="Arial"/>
          <w:sz w:val="22"/>
          <w:szCs w:val="22"/>
        </w:rPr>
        <w:t xml:space="preserve">, </w:t>
      </w:r>
      <w:r w:rsidR="00581CA9">
        <w:rPr>
          <w:rFonts w:ascii="Arial" w:hAnsi="Arial" w:cs="Arial"/>
          <w:sz w:val="22"/>
          <w:szCs w:val="22"/>
        </w:rPr>
        <w:t>impr</w:t>
      </w:r>
      <w:r w:rsidR="006C57C9">
        <w:rPr>
          <w:rFonts w:ascii="Arial" w:hAnsi="Arial" w:cs="Arial"/>
          <w:sz w:val="22"/>
          <w:szCs w:val="22"/>
        </w:rPr>
        <w:t>oved ca</w:t>
      </w:r>
      <w:r w:rsidR="00C10E7D">
        <w:rPr>
          <w:rFonts w:ascii="Arial" w:hAnsi="Arial" w:cs="Arial"/>
          <w:sz w:val="22"/>
          <w:szCs w:val="22"/>
        </w:rPr>
        <w:t xml:space="preserve">re. </w:t>
      </w:r>
    </w:p>
    <w:p w14:paraId="534F49D0" w14:textId="77777777" w:rsidR="00AE4A8E" w:rsidRDefault="00AE4A8E" w:rsidP="00007EE7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3F84AF54" w14:textId="093C0F94" w:rsidR="000D5790" w:rsidRPr="00707C84" w:rsidRDefault="00157D08" w:rsidP="00007EE7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28" w:name="_Toc237608062"/>
      <w:r w:rsidRPr="00707C84">
        <w:rPr>
          <w:rFonts w:ascii="Arial" w:hAnsi="Arial" w:cs="Arial"/>
          <w:sz w:val="22"/>
          <w:szCs w:val="22"/>
        </w:rPr>
        <w:t>Concl</w:t>
      </w:r>
      <w:r w:rsidR="00773F5A" w:rsidRPr="00707C84">
        <w:rPr>
          <w:rFonts w:ascii="Arial" w:hAnsi="Arial" w:cs="Arial"/>
          <w:sz w:val="22"/>
          <w:szCs w:val="22"/>
        </w:rPr>
        <w:t>usion</w:t>
      </w:r>
      <w:bookmarkEnd w:id="28"/>
      <w:r w:rsidR="00773F5A" w:rsidRPr="00707C84">
        <w:rPr>
          <w:rFonts w:ascii="Arial" w:hAnsi="Arial" w:cs="Arial"/>
          <w:sz w:val="22"/>
          <w:szCs w:val="22"/>
        </w:rPr>
        <w:t xml:space="preserve"> </w:t>
      </w:r>
    </w:p>
    <w:p w14:paraId="1FF43ED2" w14:textId="77777777" w:rsidR="00F17DE1" w:rsidRPr="00707C84" w:rsidRDefault="00402762" w:rsidP="00707C84">
      <w:pPr>
        <w:spacing w:line="360" w:lineRule="auto"/>
        <w:rPr>
          <w:rFonts w:ascii="Arial" w:hAnsi="Arial" w:cs="Arial"/>
          <w:sz w:val="22"/>
          <w:szCs w:val="22"/>
        </w:rPr>
      </w:pPr>
      <w:r w:rsidRPr="00707C84">
        <w:rPr>
          <w:rFonts w:ascii="Arial" w:hAnsi="Arial" w:cs="Arial"/>
          <w:sz w:val="22"/>
          <w:szCs w:val="22"/>
        </w:rPr>
        <w:t>ICD</w:t>
      </w:r>
      <w:r w:rsidR="00BB4E98" w:rsidRPr="00707C84">
        <w:rPr>
          <w:rFonts w:ascii="Arial" w:hAnsi="Arial" w:cs="Arial"/>
          <w:sz w:val="22"/>
          <w:szCs w:val="22"/>
        </w:rPr>
        <w:t xml:space="preserve">-11 </w:t>
      </w:r>
      <w:bookmarkStart w:id="29" w:name="_Int_f4GsqRqn"/>
      <w:r w:rsidR="00BB4E98" w:rsidRPr="00707C84">
        <w:rPr>
          <w:rFonts w:ascii="Arial" w:hAnsi="Arial" w:cs="Arial"/>
          <w:sz w:val="22"/>
          <w:szCs w:val="22"/>
        </w:rPr>
        <w:t>repr</w:t>
      </w:r>
      <w:r w:rsidR="00085BF1" w:rsidRPr="00707C84">
        <w:rPr>
          <w:rFonts w:ascii="Arial" w:hAnsi="Arial" w:cs="Arial"/>
          <w:sz w:val="22"/>
          <w:szCs w:val="22"/>
        </w:rPr>
        <w:t>esents</w:t>
      </w:r>
      <w:bookmarkEnd w:id="29"/>
      <w:r w:rsidR="00085BF1" w:rsidRPr="00707C84">
        <w:rPr>
          <w:rFonts w:ascii="Arial" w:hAnsi="Arial" w:cs="Arial"/>
          <w:sz w:val="22"/>
          <w:szCs w:val="22"/>
        </w:rPr>
        <w:t xml:space="preserve"> su</w:t>
      </w:r>
      <w:r w:rsidR="00786148" w:rsidRPr="00707C84">
        <w:rPr>
          <w:rFonts w:ascii="Arial" w:hAnsi="Arial" w:cs="Arial"/>
          <w:sz w:val="22"/>
          <w:szCs w:val="22"/>
        </w:rPr>
        <w:t>bstan</w:t>
      </w:r>
      <w:r w:rsidR="0087177C" w:rsidRPr="00707C84">
        <w:rPr>
          <w:rFonts w:ascii="Arial" w:hAnsi="Arial" w:cs="Arial"/>
          <w:sz w:val="22"/>
          <w:szCs w:val="22"/>
        </w:rPr>
        <w:t>tial progress</w:t>
      </w:r>
      <w:r w:rsidR="00BF53FB" w:rsidRPr="00707C84">
        <w:rPr>
          <w:rFonts w:ascii="Arial" w:hAnsi="Arial" w:cs="Arial"/>
          <w:sz w:val="22"/>
          <w:szCs w:val="22"/>
        </w:rPr>
        <w:t xml:space="preserve"> in the cla</w:t>
      </w:r>
      <w:r w:rsidR="00C60AFA" w:rsidRPr="00707C84">
        <w:rPr>
          <w:rFonts w:ascii="Arial" w:hAnsi="Arial" w:cs="Arial"/>
          <w:sz w:val="22"/>
          <w:szCs w:val="22"/>
        </w:rPr>
        <w:t>ssification o</w:t>
      </w:r>
      <w:r w:rsidR="00D9413C" w:rsidRPr="00707C84">
        <w:rPr>
          <w:rFonts w:ascii="Arial" w:hAnsi="Arial" w:cs="Arial"/>
          <w:sz w:val="22"/>
          <w:szCs w:val="22"/>
        </w:rPr>
        <w:t xml:space="preserve">f personality </w:t>
      </w:r>
      <w:r w:rsidR="00615B08" w:rsidRPr="00707C84">
        <w:rPr>
          <w:rFonts w:ascii="Arial" w:hAnsi="Arial" w:cs="Arial"/>
          <w:sz w:val="22"/>
          <w:szCs w:val="22"/>
        </w:rPr>
        <w:t>-</w:t>
      </w:r>
      <w:r w:rsidR="00940FC7" w:rsidRPr="00707C84">
        <w:rPr>
          <w:rFonts w:ascii="Arial" w:hAnsi="Arial" w:cs="Arial"/>
          <w:sz w:val="22"/>
          <w:szCs w:val="22"/>
        </w:rPr>
        <w:t>related</w:t>
      </w:r>
      <w:r w:rsidR="00B65203" w:rsidRPr="00707C84">
        <w:rPr>
          <w:rFonts w:ascii="Arial" w:hAnsi="Arial" w:cs="Arial"/>
          <w:sz w:val="22"/>
          <w:szCs w:val="22"/>
        </w:rPr>
        <w:t xml:space="preserve"> diffic</w:t>
      </w:r>
      <w:r w:rsidR="00B46DBE" w:rsidRPr="00707C84">
        <w:rPr>
          <w:rFonts w:ascii="Arial" w:hAnsi="Arial" w:cs="Arial"/>
          <w:sz w:val="22"/>
          <w:szCs w:val="22"/>
        </w:rPr>
        <w:t>ulties</w:t>
      </w:r>
      <w:r w:rsidR="009F1D95" w:rsidRPr="00707C84">
        <w:rPr>
          <w:rFonts w:ascii="Arial" w:hAnsi="Arial" w:cs="Arial"/>
          <w:sz w:val="22"/>
          <w:szCs w:val="22"/>
        </w:rPr>
        <w:t xml:space="preserve">, moving </w:t>
      </w:r>
      <w:r w:rsidR="00A67AFB" w:rsidRPr="00707C84">
        <w:rPr>
          <w:rFonts w:ascii="Arial" w:hAnsi="Arial" w:cs="Arial"/>
          <w:sz w:val="22"/>
          <w:szCs w:val="22"/>
        </w:rPr>
        <w:t>de</w:t>
      </w:r>
      <w:r w:rsidR="008F5576" w:rsidRPr="00707C84">
        <w:rPr>
          <w:rFonts w:ascii="Arial" w:hAnsi="Arial" w:cs="Arial"/>
          <w:sz w:val="22"/>
          <w:szCs w:val="22"/>
        </w:rPr>
        <w:t>ci</w:t>
      </w:r>
      <w:r w:rsidR="00202DA1" w:rsidRPr="00707C84">
        <w:rPr>
          <w:rFonts w:ascii="Arial" w:hAnsi="Arial" w:cs="Arial"/>
          <w:sz w:val="22"/>
          <w:szCs w:val="22"/>
        </w:rPr>
        <w:t>sively aw</w:t>
      </w:r>
      <w:r w:rsidR="00261991" w:rsidRPr="00707C84">
        <w:rPr>
          <w:rFonts w:ascii="Arial" w:hAnsi="Arial" w:cs="Arial"/>
          <w:sz w:val="22"/>
          <w:szCs w:val="22"/>
        </w:rPr>
        <w:t>ay from rigid</w:t>
      </w:r>
      <w:r w:rsidR="00BC3A75" w:rsidRPr="00707C8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E79EB" w:rsidRPr="00707C84">
        <w:rPr>
          <w:rFonts w:ascii="Arial" w:hAnsi="Arial" w:cs="Arial"/>
          <w:sz w:val="22"/>
          <w:szCs w:val="22"/>
        </w:rPr>
        <w:t>stigmati</w:t>
      </w:r>
      <w:r w:rsidR="004B1EFF" w:rsidRPr="00707C84">
        <w:rPr>
          <w:rFonts w:ascii="Arial" w:hAnsi="Arial" w:cs="Arial"/>
          <w:sz w:val="22"/>
          <w:szCs w:val="22"/>
        </w:rPr>
        <w:t>s</w:t>
      </w:r>
      <w:r w:rsidR="007E79EB" w:rsidRPr="00707C84">
        <w:rPr>
          <w:rFonts w:ascii="Arial" w:hAnsi="Arial" w:cs="Arial"/>
          <w:sz w:val="22"/>
          <w:szCs w:val="22"/>
        </w:rPr>
        <w:t>ing</w:t>
      </w:r>
      <w:proofErr w:type="spellEnd"/>
      <w:r w:rsidR="007E79EB" w:rsidRPr="00707C84">
        <w:rPr>
          <w:rFonts w:ascii="Arial" w:hAnsi="Arial" w:cs="Arial"/>
          <w:sz w:val="22"/>
          <w:szCs w:val="22"/>
        </w:rPr>
        <w:t xml:space="preserve"> </w:t>
      </w:r>
      <w:r w:rsidR="00E20CE4" w:rsidRPr="00707C84">
        <w:rPr>
          <w:rFonts w:ascii="Arial" w:hAnsi="Arial" w:cs="Arial"/>
          <w:sz w:val="22"/>
          <w:szCs w:val="22"/>
        </w:rPr>
        <w:t xml:space="preserve">categories </w:t>
      </w:r>
      <w:r w:rsidR="00537635" w:rsidRPr="00707C84">
        <w:rPr>
          <w:rFonts w:ascii="Arial" w:hAnsi="Arial" w:cs="Arial"/>
          <w:sz w:val="22"/>
          <w:szCs w:val="22"/>
        </w:rPr>
        <w:t>towards a d</w:t>
      </w:r>
      <w:r w:rsidR="009144AC" w:rsidRPr="00707C84">
        <w:rPr>
          <w:rFonts w:ascii="Arial" w:hAnsi="Arial" w:cs="Arial"/>
          <w:sz w:val="22"/>
          <w:szCs w:val="22"/>
        </w:rPr>
        <w:t>imensional</w:t>
      </w:r>
      <w:r w:rsidR="0071098C" w:rsidRPr="00707C84">
        <w:rPr>
          <w:rFonts w:ascii="Arial" w:hAnsi="Arial" w:cs="Arial"/>
          <w:sz w:val="22"/>
          <w:szCs w:val="22"/>
        </w:rPr>
        <w:t xml:space="preserve"> model </w:t>
      </w:r>
      <w:r w:rsidR="009F2651" w:rsidRPr="00707C84">
        <w:rPr>
          <w:rFonts w:ascii="Arial" w:hAnsi="Arial" w:cs="Arial"/>
          <w:sz w:val="22"/>
          <w:szCs w:val="22"/>
        </w:rPr>
        <w:t>b</w:t>
      </w:r>
      <w:r w:rsidR="006454FF" w:rsidRPr="00707C84">
        <w:rPr>
          <w:rFonts w:ascii="Arial" w:hAnsi="Arial" w:cs="Arial"/>
          <w:sz w:val="22"/>
          <w:szCs w:val="22"/>
        </w:rPr>
        <w:t xml:space="preserve">ased </w:t>
      </w:r>
      <w:r w:rsidR="003D7441" w:rsidRPr="00707C84">
        <w:rPr>
          <w:rFonts w:ascii="Arial" w:hAnsi="Arial" w:cs="Arial"/>
          <w:sz w:val="22"/>
          <w:szCs w:val="22"/>
        </w:rPr>
        <w:t>on se</w:t>
      </w:r>
      <w:r w:rsidR="003469CF" w:rsidRPr="00707C84">
        <w:rPr>
          <w:rFonts w:ascii="Arial" w:hAnsi="Arial" w:cs="Arial"/>
          <w:sz w:val="22"/>
          <w:szCs w:val="22"/>
        </w:rPr>
        <w:t>verity ass</w:t>
      </w:r>
      <w:r w:rsidR="007178AD" w:rsidRPr="00707C84">
        <w:rPr>
          <w:rFonts w:ascii="Arial" w:hAnsi="Arial" w:cs="Arial"/>
          <w:sz w:val="22"/>
          <w:szCs w:val="22"/>
        </w:rPr>
        <w:t xml:space="preserve">essment and </w:t>
      </w:r>
      <w:r w:rsidR="005E0C45" w:rsidRPr="00707C84">
        <w:rPr>
          <w:rFonts w:ascii="Arial" w:hAnsi="Arial" w:cs="Arial"/>
          <w:sz w:val="22"/>
          <w:szCs w:val="22"/>
        </w:rPr>
        <w:t xml:space="preserve">individual </w:t>
      </w:r>
      <w:r w:rsidR="00611434" w:rsidRPr="00707C84">
        <w:rPr>
          <w:rFonts w:ascii="Arial" w:hAnsi="Arial" w:cs="Arial"/>
          <w:sz w:val="22"/>
          <w:szCs w:val="22"/>
        </w:rPr>
        <w:t>trait p</w:t>
      </w:r>
      <w:r w:rsidR="00432736" w:rsidRPr="00707C84">
        <w:rPr>
          <w:rFonts w:ascii="Arial" w:hAnsi="Arial" w:cs="Arial"/>
          <w:sz w:val="22"/>
          <w:szCs w:val="22"/>
        </w:rPr>
        <w:t xml:space="preserve">rofiles. </w:t>
      </w:r>
      <w:r w:rsidR="00E3282F" w:rsidRPr="00707C84">
        <w:rPr>
          <w:rFonts w:ascii="Arial" w:hAnsi="Arial" w:cs="Arial"/>
          <w:sz w:val="22"/>
          <w:szCs w:val="22"/>
        </w:rPr>
        <w:t>This shift be</w:t>
      </w:r>
      <w:r w:rsidR="00912B32" w:rsidRPr="00707C84">
        <w:rPr>
          <w:rFonts w:ascii="Arial" w:hAnsi="Arial" w:cs="Arial"/>
          <w:sz w:val="22"/>
          <w:szCs w:val="22"/>
        </w:rPr>
        <w:t xml:space="preserve">tter reflects </w:t>
      </w:r>
      <w:r w:rsidR="00F44614" w:rsidRPr="00707C84">
        <w:rPr>
          <w:rFonts w:ascii="Arial" w:hAnsi="Arial" w:cs="Arial"/>
          <w:sz w:val="22"/>
          <w:szCs w:val="22"/>
        </w:rPr>
        <w:t xml:space="preserve">the </w:t>
      </w:r>
      <w:r w:rsidR="00DC0689" w:rsidRPr="00707C84">
        <w:rPr>
          <w:rFonts w:ascii="Arial" w:hAnsi="Arial" w:cs="Arial"/>
          <w:sz w:val="22"/>
          <w:szCs w:val="22"/>
        </w:rPr>
        <w:t xml:space="preserve">complexity of lived </w:t>
      </w:r>
      <w:r w:rsidR="00EB6FE6" w:rsidRPr="00707C84">
        <w:rPr>
          <w:rFonts w:ascii="Arial" w:hAnsi="Arial" w:cs="Arial"/>
          <w:sz w:val="22"/>
          <w:szCs w:val="22"/>
        </w:rPr>
        <w:t>experience</w:t>
      </w:r>
      <w:r w:rsidR="000761D6" w:rsidRPr="00707C84">
        <w:rPr>
          <w:rFonts w:ascii="Arial" w:hAnsi="Arial" w:cs="Arial"/>
          <w:sz w:val="22"/>
          <w:szCs w:val="22"/>
        </w:rPr>
        <w:t>,</w:t>
      </w:r>
      <w:r w:rsidR="00203334" w:rsidRPr="00707C84">
        <w:rPr>
          <w:rFonts w:ascii="Arial" w:hAnsi="Arial" w:cs="Arial"/>
          <w:sz w:val="22"/>
          <w:szCs w:val="22"/>
        </w:rPr>
        <w:t xml:space="preserve"> </w:t>
      </w:r>
      <w:r w:rsidR="001B7F71" w:rsidRPr="00707C84">
        <w:rPr>
          <w:rFonts w:ascii="Arial" w:hAnsi="Arial" w:cs="Arial"/>
          <w:sz w:val="22"/>
          <w:szCs w:val="22"/>
        </w:rPr>
        <w:t xml:space="preserve">creates </w:t>
      </w:r>
      <w:r w:rsidR="00837670" w:rsidRPr="00707C84">
        <w:rPr>
          <w:rFonts w:ascii="Arial" w:hAnsi="Arial" w:cs="Arial"/>
          <w:sz w:val="22"/>
          <w:szCs w:val="22"/>
        </w:rPr>
        <w:t>space to dis</w:t>
      </w:r>
      <w:r w:rsidR="00D233DB" w:rsidRPr="00707C84">
        <w:rPr>
          <w:rFonts w:ascii="Arial" w:hAnsi="Arial" w:cs="Arial"/>
          <w:sz w:val="22"/>
          <w:szCs w:val="22"/>
        </w:rPr>
        <w:t>tinguish pe</w:t>
      </w:r>
      <w:r w:rsidR="00FC3D9E" w:rsidRPr="00707C84">
        <w:rPr>
          <w:rFonts w:ascii="Arial" w:hAnsi="Arial" w:cs="Arial"/>
          <w:sz w:val="22"/>
          <w:szCs w:val="22"/>
        </w:rPr>
        <w:t>rsonality dysfunc</w:t>
      </w:r>
      <w:r w:rsidR="00377890" w:rsidRPr="00707C84">
        <w:rPr>
          <w:rFonts w:ascii="Arial" w:hAnsi="Arial" w:cs="Arial"/>
          <w:sz w:val="22"/>
          <w:szCs w:val="22"/>
        </w:rPr>
        <w:t xml:space="preserve">tion from </w:t>
      </w:r>
      <w:r w:rsidR="009A1AE0" w:rsidRPr="00707C84">
        <w:rPr>
          <w:rFonts w:ascii="Arial" w:hAnsi="Arial" w:cs="Arial"/>
          <w:sz w:val="22"/>
          <w:szCs w:val="22"/>
        </w:rPr>
        <w:t>neu</w:t>
      </w:r>
      <w:r w:rsidR="00D6137C" w:rsidRPr="00707C84">
        <w:rPr>
          <w:rFonts w:ascii="Arial" w:hAnsi="Arial" w:cs="Arial"/>
          <w:sz w:val="22"/>
          <w:szCs w:val="22"/>
        </w:rPr>
        <w:t>rodevelopmental</w:t>
      </w:r>
      <w:r w:rsidR="00A84C9C" w:rsidRPr="00707C84">
        <w:rPr>
          <w:rFonts w:ascii="Arial" w:hAnsi="Arial" w:cs="Arial"/>
          <w:sz w:val="22"/>
          <w:szCs w:val="22"/>
        </w:rPr>
        <w:t xml:space="preserve"> differenc</w:t>
      </w:r>
      <w:r w:rsidR="00DF1A6F" w:rsidRPr="00707C84">
        <w:rPr>
          <w:rFonts w:ascii="Arial" w:hAnsi="Arial" w:cs="Arial"/>
          <w:sz w:val="22"/>
          <w:szCs w:val="22"/>
        </w:rPr>
        <w:t>es,</w:t>
      </w:r>
      <w:r w:rsidR="002A6775" w:rsidRPr="00707C84">
        <w:rPr>
          <w:rFonts w:ascii="Arial" w:hAnsi="Arial" w:cs="Arial"/>
          <w:sz w:val="22"/>
          <w:szCs w:val="22"/>
        </w:rPr>
        <w:t xml:space="preserve"> </w:t>
      </w:r>
      <w:r w:rsidR="00732278" w:rsidRPr="00707C84">
        <w:rPr>
          <w:rFonts w:ascii="Arial" w:hAnsi="Arial" w:cs="Arial"/>
          <w:sz w:val="22"/>
          <w:szCs w:val="22"/>
        </w:rPr>
        <w:t>reduces dia</w:t>
      </w:r>
      <w:r w:rsidR="00213831" w:rsidRPr="00707C84">
        <w:rPr>
          <w:rFonts w:ascii="Arial" w:hAnsi="Arial" w:cs="Arial"/>
          <w:sz w:val="22"/>
          <w:szCs w:val="22"/>
        </w:rPr>
        <w:t>gnostic</w:t>
      </w:r>
      <w:r w:rsidR="0050448C" w:rsidRPr="00707C84">
        <w:rPr>
          <w:rFonts w:ascii="Arial" w:hAnsi="Arial" w:cs="Arial"/>
          <w:sz w:val="22"/>
          <w:szCs w:val="22"/>
        </w:rPr>
        <w:t xml:space="preserve"> lab</w:t>
      </w:r>
      <w:r w:rsidR="00246533" w:rsidRPr="00707C84">
        <w:rPr>
          <w:rFonts w:ascii="Arial" w:hAnsi="Arial" w:cs="Arial"/>
          <w:sz w:val="22"/>
          <w:szCs w:val="22"/>
        </w:rPr>
        <w:t>elling</w:t>
      </w:r>
      <w:r w:rsidR="00CA0006" w:rsidRPr="00707C84">
        <w:rPr>
          <w:rFonts w:ascii="Arial" w:hAnsi="Arial" w:cs="Arial"/>
          <w:sz w:val="22"/>
          <w:szCs w:val="22"/>
        </w:rPr>
        <w:t xml:space="preserve"> as identity</w:t>
      </w:r>
      <w:r w:rsidR="00E4008C" w:rsidRPr="00707C84">
        <w:rPr>
          <w:rFonts w:ascii="Arial" w:hAnsi="Arial" w:cs="Arial"/>
          <w:sz w:val="22"/>
          <w:szCs w:val="22"/>
        </w:rPr>
        <w:t>, t</w:t>
      </w:r>
      <w:r w:rsidR="00B4164F" w:rsidRPr="00707C84">
        <w:rPr>
          <w:rFonts w:ascii="Arial" w:hAnsi="Arial" w:cs="Arial"/>
          <w:sz w:val="22"/>
          <w:szCs w:val="22"/>
        </w:rPr>
        <w:t xml:space="preserve">rauma </w:t>
      </w:r>
      <w:r w:rsidR="00AF5E8B" w:rsidRPr="00707C84">
        <w:rPr>
          <w:rFonts w:ascii="Arial" w:hAnsi="Arial" w:cs="Arial"/>
          <w:sz w:val="22"/>
          <w:szCs w:val="22"/>
        </w:rPr>
        <w:t>response</w:t>
      </w:r>
      <w:r w:rsidR="00632A3E" w:rsidRPr="00707C84">
        <w:rPr>
          <w:rFonts w:ascii="Arial" w:hAnsi="Arial" w:cs="Arial"/>
          <w:sz w:val="22"/>
          <w:szCs w:val="22"/>
        </w:rPr>
        <w:t xml:space="preserve">, or </w:t>
      </w:r>
      <w:r w:rsidR="00E4411B" w:rsidRPr="00707C84">
        <w:rPr>
          <w:rFonts w:ascii="Arial" w:hAnsi="Arial" w:cs="Arial"/>
          <w:sz w:val="22"/>
          <w:szCs w:val="22"/>
        </w:rPr>
        <w:t>social adversity (</w:t>
      </w:r>
      <w:r w:rsidR="0086646D" w:rsidRPr="00707C84">
        <w:rPr>
          <w:rFonts w:ascii="Arial" w:hAnsi="Arial" w:cs="Arial"/>
          <w:sz w:val="22"/>
          <w:szCs w:val="22"/>
        </w:rPr>
        <w:t>WHO,</w:t>
      </w:r>
      <w:r w:rsidR="00324A7E" w:rsidRPr="00707C84">
        <w:rPr>
          <w:rFonts w:ascii="Arial" w:hAnsi="Arial" w:cs="Arial"/>
          <w:sz w:val="22"/>
          <w:szCs w:val="22"/>
        </w:rPr>
        <w:t xml:space="preserve"> 2024;</w:t>
      </w:r>
      <w:r w:rsidR="001D7275" w:rsidRPr="00707C84">
        <w:rPr>
          <w:rFonts w:ascii="Arial" w:hAnsi="Arial" w:cs="Arial"/>
          <w:sz w:val="22"/>
          <w:szCs w:val="22"/>
        </w:rPr>
        <w:t xml:space="preserve"> Lewis</w:t>
      </w:r>
      <w:r w:rsidR="00165BAE" w:rsidRPr="00707C84">
        <w:rPr>
          <w:rFonts w:ascii="Arial" w:hAnsi="Arial" w:cs="Arial"/>
          <w:sz w:val="22"/>
          <w:szCs w:val="22"/>
        </w:rPr>
        <w:t xml:space="preserve"> &amp; Bac</w:t>
      </w:r>
      <w:r w:rsidR="00295E01" w:rsidRPr="00707C84">
        <w:rPr>
          <w:rFonts w:ascii="Arial" w:hAnsi="Arial" w:cs="Arial"/>
          <w:sz w:val="22"/>
          <w:szCs w:val="22"/>
        </w:rPr>
        <w:t>on, 2026</w:t>
      </w:r>
      <w:r w:rsidR="00AD329A" w:rsidRPr="00707C84">
        <w:rPr>
          <w:rFonts w:ascii="Arial" w:hAnsi="Arial" w:cs="Arial"/>
          <w:sz w:val="22"/>
          <w:szCs w:val="22"/>
        </w:rPr>
        <w:t>).</w:t>
      </w:r>
    </w:p>
    <w:p w14:paraId="7E1730C9" w14:textId="0B773531" w:rsidR="00B57CA8" w:rsidRPr="00707C84" w:rsidRDefault="00F17DE1" w:rsidP="00707C84">
      <w:pPr>
        <w:spacing w:line="360" w:lineRule="auto"/>
        <w:rPr>
          <w:rFonts w:ascii="Arial" w:hAnsi="Arial" w:cs="Arial"/>
          <w:color w:val="0F4761" w:themeColor="accent1" w:themeShade="BF"/>
          <w:sz w:val="22"/>
          <w:szCs w:val="22"/>
        </w:rPr>
      </w:pPr>
      <w:r w:rsidRPr="00707C84">
        <w:rPr>
          <w:rFonts w:ascii="Arial" w:hAnsi="Arial" w:cs="Arial"/>
          <w:sz w:val="22"/>
          <w:szCs w:val="22"/>
        </w:rPr>
        <w:t>H</w:t>
      </w:r>
      <w:r w:rsidR="006B634D" w:rsidRPr="00707C84">
        <w:rPr>
          <w:rFonts w:ascii="Arial" w:hAnsi="Arial" w:cs="Arial"/>
          <w:sz w:val="22"/>
          <w:szCs w:val="22"/>
        </w:rPr>
        <w:t xml:space="preserve">owever, </w:t>
      </w:r>
      <w:r w:rsidR="001F3F29" w:rsidRPr="00707C84">
        <w:rPr>
          <w:rFonts w:ascii="Arial" w:hAnsi="Arial" w:cs="Arial"/>
          <w:sz w:val="22"/>
          <w:szCs w:val="22"/>
        </w:rPr>
        <w:t xml:space="preserve">classification </w:t>
      </w:r>
      <w:r w:rsidR="008C6416" w:rsidRPr="00707C84">
        <w:rPr>
          <w:rFonts w:ascii="Arial" w:hAnsi="Arial" w:cs="Arial"/>
          <w:sz w:val="22"/>
          <w:szCs w:val="22"/>
        </w:rPr>
        <w:t xml:space="preserve">reform </w:t>
      </w:r>
      <w:r w:rsidR="004966E7" w:rsidRPr="00707C84">
        <w:rPr>
          <w:rFonts w:ascii="Arial" w:hAnsi="Arial" w:cs="Arial"/>
          <w:sz w:val="22"/>
          <w:szCs w:val="22"/>
        </w:rPr>
        <w:t xml:space="preserve">alone cannot </w:t>
      </w:r>
      <w:r w:rsidR="00B24514" w:rsidRPr="00707C84">
        <w:rPr>
          <w:rFonts w:ascii="Arial" w:hAnsi="Arial" w:cs="Arial"/>
          <w:sz w:val="22"/>
          <w:szCs w:val="22"/>
        </w:rPr>
        <w:t>gu</w:t>
      </w:r>
      <w:r w:rsidR="00D304B6" w:rsidRPr="00707C84">
        <w:rPr>
          <w:rFonts w:ascii="Arial" w:hAnsi="Arial" w:cs="Arial"/>
          <w:sz w:val="22"/>
          <w:szCs w:val="22"/>
        </w:rPr>
        <w:t>aran</w:t>
      </w:r>
      <w:r w:rsidR="004B112F" w:rsidRPr="00707C84">
        <w:rPr>
          <w:rFonts w:ascii="Arial" w:hAnsi="Arial" w:cs="Arial"/>
          <w:sz w:val="22"/>
          <w:szCs w:val="22"/>
        </w:rPr>
        <w:t>tee improved</w:t>
      </w:r>
      <w:r w:rsidR="00824025" w:rsidRPr="00707C84">
        <w:rPr>
          <w:rFonts w:ascii="Arial" w:hAnsi="Arial" w:cs="Arial"/>
          <w:sz w:val="22"/>
          <w:szCs w:val="22"/>
        </w:rPr>
        <w:t xml:space="preserve"> outcomes</w:t>
      </w:r>
      <w:r w:rsidR="003B06EF" w:rsidRPr="00707C84">
        <w:rPr>
          <w:rFonts w:ascii="Arial" w:hAnsi="Arial" w:cs="Arial"/>
          <w:sz w:val="22"/>
          <w:szCs w:val="22"/>
        </w:rPr>
        <w:t>. The new</w:t>
      </w:r>
      <w:r w:rsidR="0052009F" w:rsidRPr="00707C84">
        <w:rPr>
          <w:rFonts w:ascii="Arial" w:hAnsi="Arial" w:cs="Arial"/>
          <w:sz w:val="22"/>
          <w:szCs w:val="22"/>
        </w:rPr>
        <w:t xml:space="preserve"> framework</w:t>
      </w:r>
      <w:r w:rsidR="0072448B" w:rsidRPr="00707C84">
        <w:rPr>
          <w:rFonts w:ascii="Arial" w:hAnsi="Arial" w:cs="Arial"/>
          <w:sz w:val="22"/>
          <w:szCs w:val="22"/>
        </w:rPr>
        <w:t>’s val</w:t>
      </w:r>
      <w:r w:rsidR="004E0778" w:rsidRPr="00707C84">
        <w:rPr>
          <w:rFonts w:ascii="Arial" w:hAnsi="Arial" w:cs="Arial"/>
          <w:sz w:val="22"/>
          <w:szCs w:val="22"/>
        </w:rPr>
        <w:t xml:space="preserve">ue </w:t>
      </w:r>
      <w:r w:rsidR="00951A99" w:rsidRPr="00707C84">
        <w:rPr>
          <w:rFonts w:ascii="Arial" w:hAnsi="Arial" w:cs="Arial"/>
          <w:sz w:val="22"/>
          <w:szCs w:val="22"/>
        </w:rPr>
        <w:t>depends en</w:t>
      </w:r>
      <w:r w:rsidR="000C2BF3" w:rsidRPr="00707C84">
        <w:rPr>
          <w:rFonts w:ascii="Arial" w:hAnsi="Arial" w:cs="Arial"/>
          <w:sz w:val="22"/>
          <w:szCs w:val="22"/>
        </w:rPr>
        <w:t>tirel</w:t>
      </w:r>
      <w:r w:rsidR="00762882" w:rsidRPr="00707C84">
        <w:rPr>
          <w:rFonts w:ascii="Arial" w:hAnsi="Arial" w:cs="Arial"/>
          <w:sz w:val="22"/>
          <w:szCs w:val="22"/>
        </w:rPr>
        <w:t xml:space="preserve">y on </w:t>
      </w:r>
      <w:r w:rsidR="009335A8" w:rsidRPr="00707C84">
        <w:rPr>
          <w:rFonts w:ascii="Arial" w:hAnsi="Arial" w:cs="Arial"/>
          <w:sz w:val="22"/>
          <w:szCs w:val="22"/>
        </w:rPr>
        <w:t>effe</w:t>
      </w:r>
      <w:r w:rsidR="004D7257" w:rsidRPr="00707C84">
        <w:rPr>
          <w:rFonts w:ascii="Arial" w:hAnsi="Arial" w:cs="Arial"/>
          <w:sz w:val="22"/>
          <w:szCs w:val="22"/>
        </w:rPr>
        <w:t>ctive impl</w:t>
      </w:r>
      <w:r w:rsidR="001371B0" w:rsidRPr="00707C84">
        <w:rPr>
          <w:rFonts w:ascii="Arial" w:hAnsi="Arial" w:cs="Arial"/>
          <w:sz w:val="22"/>
          <w:szCs w:val="22"/>
        </w:rPr>
        <w:t>ementation</w:t>
      </w:r>
      <w:r w:rsidR="00205DA2" w:rsidRPr="00707C84">
        <w:rPr>
          <w:rFonts w:ascii="Arial" w:hAnsi="Arial" w:cs="Arial"/>
          <w:sz w:val="22"/>
          <w:szCs w:val="22"/>
        </w:rPr>
        <w:t>:</w:t>
      </w:r>
      <w:r w:rsidR="00D4055D" w:rsidRPr="00707C84">
        <w:rPr>
          <w:rFonts w:ascii="Arial" w:hAnsi="Arial" w:cs="Arial"/>
          <w:sz w:val="22"/>
          <w:szCs w:val="22"/>
        </w:rPr>
        <w:t xml:space="preserve"> clinicians </w:t>
      </w:r>
      <w:r w:rsidR="0071061C" w:rsidRPr="00707C84">
        <w:rPr>
          <w:rFonts w:ascii="Arial" w:hAnsi="Arial" w:cs="Arial"/>
          <w:sz w:val="22"/>
          <w:szCs w:val="22"/>
        </w:rPr>
        <w:t>require st</w:t>
      </w:r>
      <w:r w:rsidR="00831755" w:rsidRPr="00707C84">
        <w:rPr>
          <w:rFonts w:ascii="Arial" w:hAnsi="Arial" w:cs="Arial"/>
          <w:sz w:val="22"/>
          <w:szCs w:val="22"/>
        </w:rPr>
        <w:t>ructured t</w:t>
      </w:r>
      <w:r w:rsidR="00EB6A03" w:rsidRPr="00707C84">
        <w:rPr>
          <w:rFonts w:ascii="Arial" w:hAnsi="Arial" w:cs="Arial"/>
          <w:sz w:val="22"/>
          <w:szCs w:val="22"/>
        </w:rPr>
        <w:t xml:space="preserve">raining </w:t>
      </w:r>
      <w:r w:rsidR="00782F4D" w:rsidRPr="00707C84">
        <w:rPr>
          <w:rFonts w:ascii="Arial" w:hAnsi="Arial" w:cs="Arial"/>
          <w:sz w:val="22"/>
          <w:szCs w:val="22"/>
        </w:rPr>
        <w:t>in dimension</w:t>
      </w:r>
      <w:r w:rsidR="003D1CC7" w:rsidRPr="00707C84">
        <w:rPr>
          <w:rFonts w:ascii="Arial" w:hAnsi="Arial" w:cs="Arial"/>
          <w:sz w:val="22"/>
          <w:szCs w:val="22"/>
        </w:rPr>
        <w:t>al assessment</w:t>
      </w:r>
      <w:r w:rsidR="001817D0" w:rsidRPr="00707C84">
        <w:rPr>
          <w:rFonts w:ascii="Arial" w:hAnsi="Arial" w:cs="Arial"/>
          <w:sz w:val="22"/>
          <w:szCs w:val="22"/>
        </w:rPr>
        <w:t>;</w:t>
      </w:r>
      <w:r w:rsidR="00363F26" w:rsidRPr="00707C84">
        <w:rPr>
          <w:rFonts w:ascii="Arial" w:hAnsi="Arial" w:cs="Arial"/>
          <w:sz w:val="22"/>
          <w:szCs w:val="22"/>
        </w:rPr>
        <w:t xml:space="preserve"> diagnost</w:t>
      </w:r>
      <w:r w:rsidR="008849F0" w:rsidRPr="00707C84">
        <w:rPr>
          <w:rFonts w:ascii="Arial" w:hAnsi="Arial" w:cs="Arial"/>
          <w:sz w:val="22"/>
          <w:szCs w:val="22"/>
        </w:rPr>
        <w:t xml:space="preserve">ic practice </w:t>
      </w:r>
      <w:r w:rsidR="00D53DC7" w:rsidRPr="00707C84">
        <w:rPr>
          <w:rFonts w:ascii="Arial" w:hAnsi="Arial" w:cs="Arial"/>
          <w:sz w:val="22"/>
          <w:szCs w:val="22"/>
        </w:rPr>
        <w:t>must routinel</w:t>
      </w:r>
      <w:r w:rsidR="00AE3954" w:rsidRPr="00707C84">
        <w:rPr>
          <w:rFonts w:ascii="Arial" w:hAnsi="Arial" w:cs="Arial"/>
          <w:sz w:val="22"/>
          <w:szCs w:val="22"/>
        </w:rPr>
        <w:t>y evaluate</w:t>
      </w:r>
      <w:r w:rsidR="00941CF1" w:rsidRPr="00707C84">
        <w:rPr>
          <w:rFonts w:ascii="Arial" w:hAnsi="Arial" w:cs="Arial"/>
          <w:sz w:val="22"/>
          <w:szCs w:val="22"/>
        </w:rPr>
        <w:t xml:space="preserve"> developm</w:t>
      </w:r>
      <w:r w:rsidR="007A26A5" w:rsidRPr="00707C84">
        <w:rPr>
          <w:rFonts w:ascii="Arial" w:hAnsi="Arial" w:cs="Arial"/>
          <w:sz w:val="22"/>
          <w:szCs w:val="22"/>
        </w:rPr>
        <w:t xml:space="preserve">ental </w:t>
      </w:r>
      <w:r w:rsidR="00736168" w:rsidRPr="00707C84">
        <w:rPr>
          <w:rFonts w:ascii="Arial" w:hAnsi="Arial" w:cs="Arial"/>
          <w:sz w:val="22"/>
          <w:szCs w:val="22"/>
        </w:rPr>
        <w:t>history</w:t>
      </w:r>
      <w:r w:rsidR="00AA5FC9" w:rsidRPr="00707C84">
        <w:rPr>
          <w:rFonts w:ascii="Arial" w:hAnsi="Arial" w:cs="Arial"/>
          <w:sz w:val="22"/>
          <w:szCs w:val="22"/>
        </w:rPr>
        <w:t xml:space="preserve">, </w:t>
      </w:r>
      <w:r w:rsidR="00CF1630" w:rsidRPr="00707C84">
        <w:rPr>
          <w:rFonts w:ascii="Arial" w:hAnsi="Arial" w:cs="Arial"/>
          <w:sz w:val="22"/>
          <w:szCs w:val="22"/>
        </w:rPr>
        <w:t>neurodivergence</w:t>
      </w:r>
      <w:r w:rsidR="00243348" w:rsidRPr="00707C84">
        <w:rPr>
          <w:rFonts w:ascii="Arial" w:hAnsi="Arial" w:cs="Arial"/>
          <w:sz w:val="22"/>
          <w:szCs w:val="22"/>
        </w:rPr>
        <w:t xml:space="preserve">, and </w:t>
      </w:r>
      <w:r w:rsidR="00EC6AB0" w:rsidRPr="00707C84">
        <w:rPr>
          <w:rFonts w:ascii="Arial" w:hAnsi="Arial" w:cs="Arial"/>
          <w:sz w:val="22"/>
          <w:szCs w:val="22"/>
        </w:rPr>
        <w:t xml:space="preserve">adversity </w:t>
      </w:r>
      <w:r w:rsidR="00687FAA" w:rsidRPr="00707C84">
        <w:rPr>
          <w:rFonts w:ascii="Arial" w:hAnsi="Arial" w:cs="Arial"/>
          <w:sz w:val="22"/>
          <w:szCs w:val="22"/>
        </w:rPr>
        <w:t xml:space="preserve">to avoid </w:t>
      </w:r>
      <w:r w:rsidR="00C20AA6" w:rsidRPr="00707C84">
        <w:rPr>
          <w:rFonts w:ascii="Arial" w:hAnsi="Arial" w:cs="Arial"/>
          <w:sz w:val="22"/>
          <w:szCs w:val="22"/>
        </w:rPr>
        <w:t>misattribut</w:t>
      </w:r>
      <w:r w:rsidR="002D5AFA" w:rsidRPr="00707C84">
        <w:rPr>
          <w:rFonts w:ascii="Arial" w:hAnsi="Arial" w:cs="Arial"/>
          <w:sz w:val="22"/>
          <w:szCs w:val="22"/>
        </w:rPr>
        <w:t>ion</w:t>
      </w:r>
      <w:r w:rsidR="006F4316" w:rsidRPr="00707C84">
        <w:rPr>
          <w:rFonts w:ascii="Arial" w:hAnsi="Arial" w:cs="Arial"/>
          <w:sz w:val="22"/>
          <w:szCs w:val="22"/>
        </w:rPr>
        <w:t>; and s</w:t>
      </w:r>
      <w:r w:rsidR="007578E2" w:rsidRPr="00707C84">
        <w:rPr>
          <w:rFonts w:ascii="Arial" w:hAnsi="Arial" w:cs="Arial"/>
          <w:sz w:val="22"/>
          <w:szCs w:val="22"/>
        </w:rPr>
        <w:t>ervices must</w:t>
      </w:r>
      <w:r w:rsidR="00007D37" w:rsidRPr="00707C84">
        <w:rPr>
          <w:rFonts w:ascii="Arial" w:hAnsi="Arial" w:cs="Arial"/>
          <w:sz w:val="22"/>
          <w:szCs w:val="22"/>
        </w:rPr>
        <w:t xml:space="preserve"> move beyon</w:t>
      </w:r>
      <w:r w:rsidR="00561181" w:rsidRPr="00707C84">
        <w:rPr>
          <w:rFonts w:ascii="Arial" w:hAnsi="Arial" w:cs="Arial"/>
          <w:sz w:val="22"/>
          <w:szCs w:val="22"/>
        </w:rPr>
        <w:t>d medication</w:t>
      </w:r>
      <w:r w:rsidR="00F71AAD" w:rsidRPr="00707C84">
        <w:rPr>
          <w:rFonts w:ascii="Arial" w:hAnsi="Arial" w:cs="Arial"/>
          <w:sz w:val="22"/>
          <w:szCs w:val="22"/>
        </w:rPr>
        <w:t>- focu</w:t>
      </w:r>
      <w:r w:rsidR="00844B3C" w:rsidRPr="00707C84">
        <w:rPr>
          <w:rFonts w:ascii="Arial" w:hAnsi="Arial" w:cs="Arial"/>
          <w:sz w:val="22"/>
          <w:szCs w:val="22"/>
        </w:rPr>
        <w:t>sed care to deliv</w:t>
      </w:r>
      <w:r w:rsidR="003C3B0B" w:rsidRPr="00707C84">
        <w:rPr>
          <w:rFonts w:ascii="Arial" w:hAnsi="Arial" w:cs="Arial"/>
          <w:sz w:val="22"/>
          <w:szCs w:val="22"/>
        </w:rPr>
        <w:t>er evidence</w:t>
      </w:r>
      <w:r w:rsidR="00535711" w:rsidRPr="00707C84">
        <w:rPr>
          <w:rFonts w:ascii="Arial" w:hAnsi="Arial" w:cs="Arial"/>
          <w:sz w:val="22"/>
          <w:szCs w:val="22"/>
        </w:rPr>
        <w:t>- based</w:t>
      </w:r>
      <w:r w:rsidR="00ED41EE" w:rsidRPr="00707C84">
        <w:rPr>
          <w:rFonts w:ascii="Arial" w:hAnsi="Arial" w:cs="Arial"/>
          <w:sz w:val="22"/>
          <w:szCs w:val="22"/>
        </w:rPr>
        <w:t xml:space="preserve"> psychol</w:t>
      </w:r>
      <w:r w:rsidR="00AC11CB" w:rsidRPr="00707C84">
        <w:rPr>
          <w:rFonts w:ascii="Arial" w:hAnsi="Arial" w:cs="Arial"/>
          <w:sz w:val="22"/>
          <w:szCs w:val="22"/>
        </w:rPr>
        <w:t>ogical thera</w:t>
      </w:r>
      <w:r w:rsidR="00E72F15" w:rsidRPr="00707C84">
        <w:rPr>
          <w:rFonts w:ascii="Arial" w:hAnsi="Arial" w:cs="Arial"/>
          <w:sz w:val="22"/>
          <w:szCs w:val="22"/>
        </w:rPr>
        <w:t>py alongside</w:t>
      </w:r>
      <w:r w:rsidR="003B2134" w:rsidRPr="00707C84">
        <w:rPr>
          <w:rFonts w:ascii="Arial" w:hAnsi="Arial" w:cs="Arial"/>
          <w:sz w:val="22"/>
          <w:szCs w:val="22"/>
        </w:rPr>
        <w:t xml:space="preserve"> housing, </w:t>
      </w:r>
      <w:r w:rsidR="003B2134" w:rsidRPr="00707C84">
        <w:rPr>
          <w:rFonts w:ascii="Arial" w:hAnsi="Arial" w:cs="Arial"/>
          <w:sz w:val="22"/>
          <w:szCs w:val="22"/>
        </w:rPr>
        <w:lastRenderedPageBreak/>
        <w:t>em</w:t>
      </w:r>
      <w:r w:rsidR="00C967DD" w:rsidRPr="00707C84">
        <w:rPr>
          <w:rFonts w:ascii="Arial" w:hAnsi="Arial" w:cs="Arial"/>
          <w:sz w:val="22"/>
          <w:szCs w:val="22"/>
        </w:rPr>
        <w:t>ployment,</w:t>
      </w:r>
      <w:r w:rsidR="00B614F7" w:rsidRPr="00707C84">
        <w:rPr>
          <w:rFonts w:ascii="Arial" w:hAnsi="Arial" w:cs="Arial"/>
          <w:sz w:val="22"/>
          <w:szCs w:val="22"/>
        </w:rPr>
        <w:t xml:space="preserve"> and commun</w:t>
      </w:r>
      <w:r w:rsidR="00B00695" w:rsidRPr="00707C84">
        <w:rPr>
          <w:rFonts w:ascii="Arial" w:hAnsi="Arial" w:cs="Arial"/>
          <w:sz w:val="22"/>
          <w:szCs w:val="22"/>
        </w:rPr>
        <w:t>ity rehabilitat</w:t>
      </w:r>
      <w:r w:rsidR="006B0AB1" w:rsidRPr="00707C84">
        <w:rPr>
          <w:rFonts w:ascii="Arial" w:hAnsi="Arial" w:cs="Arial"/>
          <w:sz w:val="22"/>
          <w:szCs w:val="22"/>
        </w:rPr>
        <w:t>ion</w:t>
      </w:r>
      <w:r w:rsidR="000842F4" w:rsidRPr="00707C84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885F40" w:rsidRPr="00707C84">
        <w:rPr>
          <w:rFonts w:ascii="Arial" w:hAnsi="Arial" w:cs="Arial"/>
          <w:sz w:val="22"/>
          <w:szCs w:val="22"/>
        </w:rPr>
        <w:t>Muld</w:t>
      </w:r>
      <w:r w:rsidR="00FF0B4F" w:rsidRPr="00707C84">
        <w:rPr>
          <w:rFonts w:ascii="Arial" w:hAnsi="Arial" w:cs="Arial"/>
          <w:sz w:val="22"/>
          <w:szCs w:val="22"/>
        </w:rPr>
        <w:t>er</w:t>
      </w:r>
      <w:proofErr w:type="spellEnd"/>
      <w:r w:rsidR="00FF0B4F" w:rsidRPr="00707C84">
        <w:rPr>
          <w:rFonts w:ascii="Arial" w:hAnsi="Arial" w:cs="Arial"/>
          <w:sz w:val="22"/>
          <w:szCs w:val="22"/>
        </w:rPr>
        <w:t>, 2</w:t>
      </w:r>
      <w:r w:rsidR="00C95EA8" w:rsidRPr="00707C84">
        <w:rPr>
          <w:rFonts w:ascii="Arial" w:hAnsi="Arial" w:cs="Arial"/>
          <w:sz w:val="22"/>
          <w:szCs w:val="22"/>
        </w:rPr>
        <w:t>024</w:t>
      </w:r>
      <w:r w:rsidR="003453CB" w:rsidRPr="00707C84">
        <w:rPr>
          <w:rFonts w:ascii="Arial" w:hAnsi="Arial" w:cs="Arial"/>
          <w:sz w:val="22"/>
          <w:szCs w:val="22"/>
        </w:rPr>
        <w:t>; R</w:t>
      </w:r>
      <w:r w:rsidR="00823968" w:rsidRPr="00707C84">
        <w:rPr>
          <w:rFonts w:ascii="Arial" w:hAnsi="Arial" w:cs="Arial"/>
          <w:sz w:val="22"/>
          <w:szCs w:val="22"/>
        </w:rPr>
        <w:t xml:space="preserve">oyal college </w:t>
      </w:r>
      <w:r w:rsidR="00A70252" w:rsidRPr="00707C84">
        <w:rPr>
          <w:rFonts w:ascii="Arial" w:hAnsi="Arial" w:cs="Arial"/>
          <w:sz w:val="22"/>
          <w:szCs w:val="22"/>
        </w:rPr>
        <w:t>of Psych</w:t>
      </w:r>
      <w:r w:rsidR="00F15F5D" w:rsidRPr="00707C84">
        <w:rPr>
          <w:rFonts w:ascii="Arial" w:hAnsi="Arial" w:cs="Arial"/>
          <w:sz w:val="22"/>
          <w:szCs w:val="22"/>
        </w:rPr>
        <w:t>iatrists</w:t>
      </w:r>
      <w:r w:rsidR="006007C3" w:rsidRPr="00707C84">
        <w:rPr>
          <w:rFonts w:ascii="Arial" w:hAnsi="Arial" w:cs="Arial"/>
          <w:sz w:val="22"/>
          <w:szCs w:val="22"/>
        </w:rPr>
        <w:t>,</w:t>
      </w:r>
      <w:r w:rsidR="00E92A1C" w:rsidRPr="00707C84">
        <w:rPr>
          <w:rFonts w:ascii="Arial" w:hAnsi="Arial" w:cs="Arial"/>
          <w:sz w:val="22"/>
          <w:szCs w:val="22"/>
        </w:rPr>
        <w:t xml:space="preserve"> 2025</w:t>
      </w:r>
      <w:r w:rsidR="00953180" w:rsidRPr="00707C84">
        <w:rPr>
          <w:rFonts w:ascii="Arial" w:hAnsi="Arial" w:cs="Arial"/>
          <w:sz w:val="22"/>
          <w:szCs w:val="22"/>
        </w:rPr>
        <w:t>)</w:t>
      </w:r>
      <w:r w:rsidR="00806E7D" w:rsidRPr="00707C84">
        <w:rPr>
          <w:rFonts w:ascii="Arial" w:hAnsi="Arial" w:cs="Arial"/>
          <w:sz w:val="22"/>
          <w:szCs w:val="22"/>
        </w:rPr>
        <w:t>. Witho</w:t>
      </w:r>
      <w:r w:rsidR="004D0A6D" w:rsidRPr="00707C84">
        <w:rPr>
          <w:rFonts w:ascii="Arial" w:hAnsi="Arial" w:cs="Arial"/>
          <w:sz w:val="22"/>
          <w:szCs w:val="22"/>
        </w:rPr>
        <w:t>ut these</w:t>
      </w:r>
      <w:r w:rsidR="00723F34" w:rsidRPr="00707C84">
        <w:rPr>
          <w:rFonts w:ascii="Arial" w:hAnsi="Arial" w:cs="Arial"/>
          <w:sz w:val="22"/>
          <w:szCs w:val="22"/>
        </w:rPr>
        <w:t xml:space="preserve"> fundamental </w:t>
      </w:r>
      <w:r w:rsidR="004002F9" w:rsidRPr="00707C84">
        <w:rPr>
          <w:rFonts w:ascii="Arial" w:hAnsi="Arial" w:cs="Arial"/>
          <w:sz w:val="22"/>
          <w:szCs w:val="22"/>
        </w:rPr>
        <w:t>fo</w:t>
      </w:r>
      <w:r w:rsidR="00BC2B92" w:rsidRPr="00707C84">
        <w:rPr>
          <w:rFonts w:ascii="Arial" w:hAnsi="Arial" w:cs="Arial"/>
          <w:sz w:val="22"/>
          <w:szCs w:val="22"/>
        </w:rPr>
        <w:t>undation</w:t>
      </w:r>
      <w:r w:rsidR="00BE0DF5" w:rsidRPr="00707C84">
        <w:rPr>
          <w:rFonts w:ascii="Arial" w:hAnsi="Arial" w:cs="Arial"/>
          <w:sz w:val="22"/>
          <w:szCs w:val="22"/>
        </w:rPr>
        <w:t>al chan</w:t>
      </w:r>
      <w:r w:rsidR="006A4170" w:rsidRPr="00707C84">
        <w:rPr>
          <w:rFonts w:ascii="Arial" w:hAnsi="Arial" w:cs="Arial"/>
          <w:sz w:val="22"/>
          <w:szCs w:val="22"/>
        </w:rPr>
        <w:t>ges, ICD</w:t>
      </w:r>
      <w:r w:rsidR="006F7948" w:rsidRPr="00707C84">
        <w:rPr>
          <w:rFonts w:ascii="Arial" w:hAnsi="Arial" w:cs="Arial"/>
          <w:sz w:val="22"/>
          <w:szCs w:val="22"/>
        </w:rPr>
        <w:t xml:space="preserve">- 11 risks </w:t>
      </w:r>
      <w:r w:rsidR="00D0062C" w:rsidRPr="00707C84">
        <w:rPr>
          <w:rFonts w:ascii="Arial" w:hAnsi="Arial" w:cs="Arial"/>
          <w:sz w:val="22"/>
          <w:szCs w:val="22"/>
        </w:rPr>
        <w:t xml:space="preserve">remaining </w:t>
      </w:r>
      <w:r w:rsidR="007228BD" w:rsidRPr="00707C84">
        <w:rPr>
          <w:rFonts w:ascii="Arial" w:hAnsi="Arial" w:cs="Arial"/>
          <w:sz w:val="22"/>
          <w:szCs w:val="22"/>
        </w:rPr>
        <w:t>an administr</w:t>
      </w:r>
      <w:r w:rsidR="0062685D" w:rsidRPr="00707C84">
        <w:rPr>
          <w:rFonts w:ascii="Arial" w:hAnsi="Arial" w:cs="Arial"/>
          <w:sz w:val="22"/>
          <w:szCs w:val="22"/>
        </w:rPr>
        <w:t>ative impro</w:t>
      </w:r>
      <w:r w:rsidR="007E49B6" w:rsidRPr="00707C84">
        <w:rPr>
          <w:rFonts w:ascii="Arial" w:hAnsi="Arial" w:cs="Arial"/>
          <w:sz w:val="22"/>
          <w:szCs w:val="22"/>
        </w:rPr>
        <w:t>vement rather th</w:t>
      </w:r>
      <w:r w:rsidR="00EC12BF" w:rsidRPr="00707C84">
        <w:rPr>
          <w:rFonts w:ascii="Arial" w:hAnsi="Arial" w:cs="Arial"/>
          <w:sz w:val="22"/>
          <w:szCs w:val="22"/>
        </w:rPr>
        <w:t>an a clinica</w:t>
      </w:r>
      <w:r w:rsidR="0031736A" w:rsidRPr="00707C84">
        <w:rPr>
          <w:rFonts w:ascii="Arial" w:hAnsi="Arial" w:cs="Arial"/>
          <w:sz w:val="22"/>
          <w:szCs w:val="22"/>
        </w:rPr>
        <w:t>l</w:t>
      </w:r>
      <w:r w:rsidR="0051438F" w:rsidRPr="00707C84">
        <w:rPr>
          <w:rFonts w:ascii="Arial" w:hAnsi="Arial" w:cs="Arial"/>
          <w:sz w:val="22"/>
          <w:szCs w:val="22"/>
        </w:rPr>
        <w:t xml:space="preserve"> one.</w:t>
      </w:r>
      <w:r w:rsidR="00152708" w:rsidRPr="00707C84">
        <w:rPr>
          <w:rFonts w:ascii="Arial" w:hAnsi="Arial" w:cs="Arial"/>
          <w:sz w:val="22"/>
          <w:szCs w:val="22"/>
        </w:rPr>
        <w:t xml:space="preserve"> </w:t>
      </w:r>
      <w:bookmarkStart w:id="30" w:name="_Int_tCtCxAsv"/>
      <w:r w:rsidR="00152708" w:rsidRPr="00707C84">
        <w:rPr>
          <w:rFonts w:ascii="Arial" w:hAnsi="Arial" w:cs="Arial"/>
          <w:sz w:val="22"/>
          <w:szCs w:val="22"/>
        </w:rPr>
        <w:t>Ultima</w:t>
      </w:r>
      <w:r w:rsidR="00E01788" w:rsidRPr="00707C84">
        <w:rPr>
          <w:rFonts w:ascii="Arial" w:hAnsi="Arial" w:cs="Arial"/>
          <w:sz w:val="22"/>
          <w:szCs w:val="22"/>
        </w:rPr>
        <w:t xml:space="preserve">tely, </w:t>
      </w:r>
      <w:r w:rsidR="00E5682B" w:rsidRPr="00707C84">
        <w:rPr>
          <w:rFonts w:ascii="Arial" w:hAnsi="Arial" w:cs="Arial"/>
          <w:sz w:val="22"/>
          <w:szCs w:val="22"/>
        </w:rPr>
        <w:t>better</w:t>
      </w:r>
      <w:bookmarkEnd w:id="30"/>
      <w:r w:rsidR="00E5682B" w:rsidRPr="00707C84">
        <w:rPr>
          <w:rFonts w:ascii="Arial" w:hAnsi="Arial" w:cs="Arial"/>
          <w:sz w:val="22"/>
          <w:szCs w:val="22"/>
        </w:rPr>
        <w:t xml:space="preserve"> classi</w:t>
      </w:r>
      <w:r w:rsidR="00024165" w:rsidRPr="00707C84">
        <w:rPr>
          <w:rFonts w:ascii="Arial" w:hAnsi="Arial" w:cs="Arial"/>
          <w:sz w:val="22"/>
          <w:szCs w:val="22"/>
        </w:rPr>
        <w:t>fication</w:t>
      </w:r>
      <w:r w:rsidR="006D3A6C" w:rsidRPr="00707C84">
        <w:rPr>
          <w:rFonts w:ascii="Arial" w:hAnsi="Arial" w:cs="Arial"/>
          <w:sz w:val="22"/>
          <w:szCs w:val="22"/>
        </w:rPr>
        <w:t xml:space="preserve"> enables bette</w:t>
      </w:r>
      <w:r w:rsidR="00BF28C6" w:rsidRPr="00707C84">
        <w:rPr>
          <w:rFonts w:ascii="Arial" w:hAnsi="Arial" w:cs="Arial"/>
          <w:sz w:val="22"/>
          <w:szCs w:val="22"/>
        </w:rPr>
        <w:t>r care</w:t>
      </w:r>
      <w:r w:rsidR="00C820E3" w:rsidRPr="00707C84">
        <w:rPr>
          <w:rFonts w:ascii="Arial" w:hAnsi="Arial" w:cs="Arial"/>
          <w:sz w:val="22"/>
          <w:szCs w:val="22"/>
        </w:rPr>
        <w:t xml:space="preserve"> —</w:t>
      </w:r>
      <w:r w:rsidR="00B56BB0" w:rsidRPr="00707C84">
        <w:rPr>
          <w:rFonts w:ascii="Arial" w:hAnsi="Arial" w:cs="Arial"/>
          <w:sz w:val="22"/>
          <w:szCs w:val="22"/>
        </w:rPr>
        <w:t xml:space="preserve"> but onl</w:t>
      </w:r>
      <w:r w:rsidR="007615A2" w:rsidRPr="00707C84">
        <w:rPr>
          <w:rFonts w:ascii="Arial" w:hAnsi="Arial" w:cs="Arial"/>
          <w:sz w:val="22"/>
          <w:szCs w:val="22"/>
        </w:rPr>
        <w:t>y when</w:t>
      </w:r>
      <w:r w:rsidR="00CC3D81" w:rsidRPr="00707C84">
        <w:rPr>
          <w:rFonts w:ascii="Arial" w:hAnsi="Arial" w:cs="Arial"/>
          <w:sz w:val="22"/>
          <w:szCs w:val="22"/>
        </w:rPr>
        <w:t xml:space="preserve"> matched by </w:t>
      </w:r>
      <w:r w:rsidR="003618FD" w:rsidRPr="00707C84">
        <w:rPr>
          <w:rFonts w:ascii="Arial" w:hAnsi="Arial" w:cs="Arial"/>
          <w:sz w:val="22"/>
          <w:szCs w:val="22"/>
        </w:rPr>
        <w:t>equal co</w:t>
      </w:r>
      <w:r w:rsidR="00626AE5" w:rsidRPr="00707C84">
        <w:rPr>
          <w:rFonts w:ascii="Arial" w:hAnsi="Arial" w:cs="Arial"/>
          <w:sz w:val="22"/>
          <w:szCs w:val="22"/>
        </w:rPr>
        <w:t>mmitment to com</w:t>
      </w:r>
      <w:r w:rsidR="00080219" w:rsidRPr="00707C84">
        <w:rPr>
          <w:rFonts w:ascii="Arial" w:hAnsi="Arial" w:cs="Arial"/>
          <w:sz w:val="22"/>
          <w:szCs w:val="22"/>
        </w:rPr>
        <w:t>passi</w:t>
      </w:r>
      <w:r w:rsidR="00E51B1E" w:rsidRPr="00707C84">
        <w:rPr>
          <w:rFonts w:ascii="Arial" w:hAnsi="Arial" w:cs="Arial"/>
          <w:sz w:val="22"/>
          <w:szCs w:val="22"/>
        </w:rPr>
        <w:t>onate, p</w:t>
      </w:r>
      <w:r w:rsidR="00F21925" w:rsidRPr="00707C84">
        <w:rPr>
          <w:rFonts w:ascii="Arial" w:hAnsi="Arial" w:cs="Arial"/>
          <w:sz w:val="22"/>
          <w:szCs w:val="22"/>
        </w:rPr>
        <w:t>erson-cen</w:t>
      </w:r>
      <w:r w:rsidR="00302491" w:rsidRPr="00707C84">
        <w:rPr>
          <w:rFonts w:ascii="Arial" w:hAnsi="Arial" w:cs="Arial"/>
          <w:sz w:val="22"/>
          <w:szCs w:val="22"/>
        </w:rPr>
        <w:t>tred pra</w:t>
      </w:r>
      <w:r w:rsidR="005E38E8" w:rsidRPr="00707C84">
        <w:rPr>
          <w:rFonts w:ascii="Arial" w:hAnsi="Arial" w:cs="Arial"/>
          <w:sz w:val="22"/>
          <w:szCs w:val="22"/>
        </w:rPr>
        <w:t>ctice, work</w:t>
      </w:r>
      <w:r w:rsidR="00F61A05" w:rsidRPr="00707C84">
        <w:rPr>
          <w:rFonts w:ascii="Arial" w:hAnsi="Arial" w:cs="Arial"/>
          <w:sz w:val="22"/>
          <w:szCs w:val="22"/>
        </w:rPr>
        <w:t>force read</w:t>
      </w:r>
      <w:r w:rsidR="006B7E1C" w:rsidRPr="00707C84">
        <w:rPr>
          <w:rFonts w:ascii="Arial" w:hAnsi="Arial" w:cs="Arial"/>
          <w:sz w:val="22"/>
          <w:szCs w:val="22"/>
        </w:rPr>
        <w:t>iness</w:t>
      </w:r>
      <w:r w:rsidR="00466E0C" w:rsidRPr="00707C84">
        <w:rPr>
          <w:rFonts w:ascii="Arial" w:hAnsi="Arial" w:cs="Arial"/>
          <w:sz w:val="22"/>
          <w:szCs w:val="22"/>
        </w:rPr>
        <w:t>, and social r</w:t>
      </w:r>
      <w:r w:rsidR="002B3C0C" w:rsidRPr="00707C84">
        <w:rPr>
          <w:rFonts w:ascii="Arial" w:hAnsi="Arial" w:cs="Arial"/>
          <w:sz w:val="22"/>
          <w:szCs w:val="22"/>
        </w:rPr>
        <w:t xml:space="preserve">ecovery. </w:t>
      </w:r>
      <w:r w:rsidR="00B57CA8" w:rsidRPr="00707C84">
        <w:rPr>
          <w:rFonts w:ascii="Arial" w:hAnsi="Arial" w:cs="Arial"/>
          <w:color w:val="0F4761" w:themeColor="accent1" w:themeShade="BF"/>
          <w:sz w:val="22"/>
          <w:szCs w:val="22"/>
        </w:rPr>
        <w:br w:type="page"/>
      </w:r>
    </w:p>
    <w:p w14:paraId="5441C1DC" w14:textId="7C4009EB" w:rsidR="004624E9" w:rsidRPr="00707C84" w:rsidRDefault="004D005F" w:rsidP="00007EE7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31" w:name="_Toc237608063"/>
      <w:r w:rsidRPr="00707C84">
        <w:rPr>
          <w:rFonts w:ascii="Arial" w:hAnsi="Arial" w:cs="Arial"/>
          <w:sz w:val="22"/>
          <w:szCs w:val="22"/>
        </w:rPr>
        <w:lastRenderedPageBreak/>
        <w:t>References</w:t>
      </w:r>
      <w:bookmarkEnd w:id="31"/>
      <w:r w:rsidRPr="00707C84">
        <w:rPr>
          <w:rFonts w:ascii="Arial" w:hAnsi="Arial" w:cs="Arial"/>
          <w:sz w:val="22"/>
          <w:szCs w:val="22"/>
        </w:rPr>
        <w:t xml:space="preserve"> </w:t>
      </w:r>
    </w:p>
    <w:p w14:paraId="5E6CEB58" w14:textId="22A92EE8" w:rsidR="004D0402" w:rsidRPr="0088016E" w:rsidRDefault="005E39D2" w:rsidP="00707C84">
      <w:pPr>
        <w:spacing w:line="360" w:lineRule="auto"/>
        <w:rPr>
          <w:rFonts w:ascii="Arial" w:hAnsi="Arial" w:cs="Arial"/>
          <w:sz w:val="22"/>
          <w:szCs w:val="22"/>
        </w:rPr>
      </w:pPr>
      <w:r w:rsidRPr="0088016E">
        <w:rPr>
          <w:rFonts w:ascii="Arial" w:hAnsi="Arial" w:cs="Arial"/>
          <w:sz w:val="22"/>
          <w:szCs w:val="22"/>
        </w:rPr>
        <w:t>B</w:t>
      </w:r>
      <w:r w:rsidR="006677B3" w:rsidRPr="0088016E">
        <w:rPr>
          <w:rFonts w:ascii="Arial" w:hAnsi="Arial" w:cs="Arial"/>
          <w:sz w:val="22"/>
          <w:szCs w:val="22"/>
        </w:rPr>
        <w:t>ach, B</w:t>
      </w:r>
      <w:r w:rsidR="00A046CE" w:rsidRPr="0088016E">
        <w:rPr>
          <w:rFonts w:ascii="Arial" w:hAnsi="Arial" w:cs="Arial"/>
          <w:sz w:val="22"/>
          <w:szCs w:val="22"/>
        </w:rPr>
        <w:t>., K</w:t>
      </w:r>
      <w:r w:rsidR="00C677B7" w:rsidRPr="0088016E">
        <w:rPr>
          <w:rFonts w:ascii="Arial" w:hAnsi="Arial" w:cs="Arial"/>
          <w:sz w:val="22"/>
          <w:szCs w:val="22"/>
        </w:rPr>
        <w:t>ramer</w:t>
      </w:r>
      <w:r w:rsidR="000B5BAE" w:rsidRPr="0088016E">
        <w:rPr>
          <w:rFonts w:ascii="Arial" w:hAnsi="Arial" w:cs="Arial"/>
          <w:sz w:val="22"/>
          <w:szCs w:val="22"/>
        </w:rPr>
        <w:t>, U.,</w:t>
      </w:r>
      <w:r w:rsidR="00416A64" w:rsidRPr="008801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6A64" w:rsidRPr="0088016E">
        <w:rPr>
          <w:rFonts w:ascii="Arial" w:hAnsi="Arial" w:cs="Arial"/>
          <w:sz w:val="22"/>
          <w:szCs w:val="22"/>
        </w:rPr>
        <w:t>Do</w:t>
      </w:r>
      <w:r w:rsidR="00E969B8" w:rsidRPr="0088016E">
        <w:rPr>
          <w:rFonts w:ascii="Arial" w:hAnsi="Arial" w:cs="Arial"/>
          <w:sz w:val="22"/>
          <w:szCs w:val="22"/>
        </w:rPr>
        <w:t>ering</w:t>
      </w:r>
      <w:proofErr w:type="spellEnd"/>
      <w:r w:rsidR="00E969B8" w:rsidRPr="0088016E">
        <w:rPr>
          <w:rFonts w:ascii="Arial" w:hAnsi="Arial" w:cs="Arial"/>
          <w:sz w:val="22"/>
          <w:szCs w:val="22"/>
        </w:rPr>
        <w:t>, S</w:t>
      </w:r>
      <w:r w:rsidR="00827A6F" w:rsidRPr="0088016E">
        <w:rPr>
          <w:rFonts w:ascii="Arial" w:hAnsi="Arial" w:cs="Arial"/>
          <w:sz w:val="22"/>
          <w:szCs w:val="22"/>
        </w:rPr>
        <w:t>.,</w:t>
      </w:r>
      <w:r w:rsidR="00C70566" w:rsidRPr="0088016E">
        <w:rPr>
          <w:rFonts w:ascii="Arial" w:hAnsi="Arial" w:cs="Arial"/>
          <w:sz w:val="22"/>
          <w:szCs w:val="22"/>
        </w:rPr>
        <w:t xml:space="preserve"> </w:t>
      </w:r>
      <w:r w:rsidR="00DD0028" w:rsidRPr="0088016E">
        <w:rPr>
          <w:rFonts w:ascii="Arial" w:hAnsi="Arial" w:cs="Arial"/>
          <w:sz w:val="22"/>
          <w:szCs w:val="22"/>
        </w:rPr>
        <w:t>Di G</w:t>
      </w:r>
      <w:r w:rsidR="001E1866" w:rsidRPr="0088016E">
        <w:rPr>
          <w:rFonts w:ascii="Arial" w:hAnsi="Arial" w:cs="Arial"/>
          <w:sz w:val="22"/>
          <w:szCs w:val="22"/>
        </w:rPr>
        <w:t>iacom</w:t>
      </w:r>
      <w:r w:rsidR="00EA40E2" w:rsidRPr="0088016E">
        <w:rPr>
          <w:rFonts w:ascii="Arial" w:hAnsi="Arial" w:cs="Arial"/>
          <w:sz w:val="22"/>
          <w:szCs w:val="22"/>
        </w:rPr>
        <w:t>o, E</w:t>
      </w:r>
      <w:r w:rsidR="00894C13" w:rsidRPr="0088016E">
        <w:rPr>
          <w:rFonts w:ascii="Arial" w:hAnsi="Arial" w:cs="Arial"/>
          <w:sz w:val="22"/>
          <w:szCs w:val="22"/>
        </w:rPr>
        <w:t xml:space="preserve">., </w:t>
      </w:r>
      <w:proofErr w:type="spellStart"/>
      <w:r w:rsidR="00894C13" w:rsidRPr="0088016E">
        <w:rPr>
          <w:rFonts w:ascii="Arial" w:hAnsi="Arial" w:cs="Arial"/>
          <w:sz w:val="22"/>
          <w:szCs w:val="22"/>
        </w:rPr>
        <w:t>H</w:t>
      </w:r>
      <w:r w:rsidR="000D56AB" w:rsidRPr="0088016E">
        <w:rPr>
          <w:rFonts w:ascii="Arial" w:hAnsi="Arial" w:cs="Arial"/>
          <w:sz w:val="22"/>
          <w:szCs w:val="22"/>
        </w:rPr>
        <w:t>ut</w:t>
      </w:r>
      <w:r w:rsidR="003E4777" w:rsidRPr="0088016E">
        <w:rPr>
          <w:rFonts w:ascii="Arial" w:hAnsi="Arial" w:cs="Arial"/>
          <w:sz w:val="22"/>
          <w:szCs w:val="22"/>
        </w:rPr>
        <w:t>sebaut</w:t>
      </w:r>
      <w:proofErr w:type="spellEnd"/>
      <w:r w:rsidR="003E4777" w:rsidRPr="0088016E">
        <w:rPr>
          <w:rFonts w:ascii="Arial" w:hAnsi="Arial" w:cs="Arial"/>
          <w:sz w:val="22"/>
          <w:szCs w:val="22"/>
        </w:rPr>
        <w:t xml:space="preserve">, </w:t>
      </w:r>
      <w:r w:rsidR="008E01F9" w:rsidRPr="0088016E">
        <w:rPr>
          <w:rFonts w:ascii="Arial" w:hAnsi="Arial" w:cs="Arial"/>
          <w:sz w:val="22"/>
          <w:szCs w:val="22"/>
        </w:rPr>
        <w:t>J.,</w:t>
      </w:r>
      <w:r w:rsidR="00CF535F" w:rsidRPr="008801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F535F" w:rsidRPr="0088016E">
        <w:rPr>
          <w:rFonts w:ascii="Arial" w:hAnsi="Arial" w:cs="Arial"/>
          <w:sz w:val="22"/>
          <w:szCs w:val="22"/>
        </w:rPr>
        <w:t>Kaera</w:t>
      </w:r>
      <w:proofErr w:type="spellEnd"/>
      <w:r w:rsidR="00DE7CCD" w:rsidRPr="0088016E">
        <w:rPr>
          <w:rFonts w:ascii="Arial" w:hAnsi="Arial" w:cs="Arial"/>
          <w:sz w:val="22"/>
          <w:szCs w:val="22"/>
        </w:rPr>
        <w:t xml:space="preserve">, </w:t>
      </w:r>
      <w:r w:rsidR="00810108" w:rsidRPr="0088016E">
        <w:rPr>
          <w:rFonts w:ascii="Arial" w:hAnsi="Arial" w:cs="Arial"/>
          <w:sz w:val="22"/>
          <w:szCs w:val="22"/>
        </w:rPr>
        <w:t xml:space="preserve">A., </w:t>
      </w:r>
      <w:r w:rsidR="003F4327" w:rsidRPr="0088016E">
        <w:rPr>
          <w:rFonts w:ascii="Arial" w:hAnsi="Arial" w:cs="Arial"/>
          <w:sz w:val="22"/>
          <w:szCs w:val="22"/>
        </w:rPr>
        <w:t xml:space="preserve">De </w:t>
      </w:r>
      <w:proofErr w:type="spellStart"/>
      <w:r w:rsidR="003F4327" w:rsidRPr="0088016E">
        <w:rPr>
          <w:rFonts w:ascii="Arial" w:hAnsi="Arial" w:cs="Arial"/>
          <w:sz w:val="22"/>
          <w:szCs w:val="22"/>
        </w:rPr>
        <w:t>P</w:t>
      </w:r>
      <w:r w:rsidR="003D6C98" w:rsidRPr="0088016E">
        <w:rPr>
          <w:rFonts w:ascii="Arial" w:hAnsi="Arial" w:cs="Arial"/>
          <w:sz w:val="22"/>
          <w:szCs w:val="22"/>
        </w:rPr>
        <w:t>anfi</w:t>
      </w:r>
      <w:r w:rsidR="00255E2C" w:rsidRPr="0088016E">
        <w:rPr>
          <w:rFonts w:ascii="Arial" w:hAnsi="Arial" w:cs="Arial"/>
          <w:sz w:val="22"/>
          <w:szCs w:val="22"/>
        </w:rPr>
        <w:t>li</w:t>
      </w:r>
      <w:r w:rsidR="009F372C" w:rsidRPr="0088016E">
        <w:rPr>
          <w:rFonts w:ascii="Arial" w:hAnsi="Arial" w:cs="Arial"/>
          <w:sz w:val="22"/>
          <w:szCs w:val="22"/>
        </w:rPr>
        <w:t>s</w:t>
      </w:r>
      <w:proofErr w:type="spellEnd"/>
      <w:r w:rsidR="009F372C" w:rsidRPr="0088016E">
        <w:rPr>
          <w:rFonts w:ascii="Arial" w:hAnsi="Arial" w:cs="Arial"/>
          <w:sz w:val="22"/>
          <w:szCs w:val="22"/>
        </w:rPr>
        <w:t xml:space="preserve">, </w:t>
      </w:r>
      <w:r w:rsidR="000F39CF" w:rsidRPr="0088016E">
        <w:rPr>
          <w:rFonts w:ascii="Arial" w:hAnsi="Arial" w:cs="Arial"/>
          <w:sz w:val="22"/>
          <w:szCs w:val="22"/>
        </w:rPr>
        <w:t>C.,</w:t>
      </w:r>
      <w:r w:rsidR="00185AD8" w:rsidRPr="008801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85AD8" w:rsidRPr="0088016E">
        <w:rPr>
          <w:rFonts w:ascii="Arial" w:hAnsi="Arial" w:cs="Arial"/>
          <w:sz w:val="22"/>
          <w:szCs w:val="22"/>
        </w:rPr>
        <w:t>Sc</w:t>
      </w:r>
      <w:r w:rsidR="006A2ADD" w:rsidRPr="0088016E">
        <w:rPr>
          <w:rFonts w:ascii="Arial" w:hAnsi="Arial" w:cs="Arial"/>
          <w:sz w:val="22"/>
          <w:szCs w:val="22"/>
        </w:rPr>
        <w:t>hma</w:t>
      </w:r>
      <w:r w:rsidR="002F2670" w:rsidRPr="0088016E">
        <w:rPr>
          <w:rFonts w:ascii="Arial" w:hAnsi="Arial" w:cs="Arial"/>
          <w:sz w:val="22"/>
          <w:szCs w:val="22"/>
        </w:rPr>
        <w:t>hl</w:t>
      </w:r>
      <w:proofErr w:type="spellEnd"/>
      <w:r w:rsidR="002F2670" w:rsidRPr="0088016E">
        <w:rPr>
          <w:rFonts w:ascii="Arial" w:hAnsi="Arial" w:cs="Arial"/>
          <w:sz w:val="22"/>
          <w:szCs w:val="22"/>
        </w:rPr>
        <w:t xml:space="preserve">, </w:t>
      </w:r>
      <w:r w:rsidR="005A4F7A" w:rsidRPr="0088016E">
        <w:rPr>
          <w:rFonts w:ascii="Arial" w:hAnsi="Arial" w:cs="Arial"/>
          <w:sz w:val="22"/>
          <w:szCs w:val="22"/>
        </w:rPr>
        <w:t>C., Sw</w:t>
      </w:r>
      <w:r w:rsidR="00B94ED8" w:rsidRPr="0088016E">
        <w:rPr>
          <w:rFonts w:ascii="Arial" w:hAnsi="Arial" w:cs="Arial"/>
          <w:sz w:val="22"/>
          <w:szCs w:val="22"/>
        </w:rPr>
        <w:t>ales,</w:t>
      </w:r>
      <w:r w:rsidR="005D7FC8" w:rsidRPr="0088016E">
        <w:rPr>
          <w:rFonts w:ascii="Arial" w:hAnsi="Arial" w:cs="Arial"/>
          <w:sz w:val="22"/>
          <w:szCs w:val="22"/>
        </w:rPr>
        <w:t xml:space="preserve"> M., </w:t>
      </w:r>
      <w:proofErr w:type="spellStart"/>
      <w:r w:rsidR="009600C0" w:rsidRPr="0088016E">
        <w:rPr>
          <w:rFonts w:ascii="Arial" w:hAnsi="Arial" w:cs="Arial"/>
          <w:sz w:val="22"/>
          <w:szCs w:val="22"/>
        </w:rPr>
        <w:t>Taubner</w:t>
      </w:r>
      <w:proofErr w:type="spellEnd"/>
      <w:r w:rsidR="008B0F0D" w:rsidRPr="0088016E">
        <w:rPr>
          <w:rFonts w:ascii="Arial" w:hAnsi="Arial" w:cs="Arial"/>
          <w:sz w:val="22"/>
          <w:szCs w:val="22"/>
        </w:rPr>
        <w:t>, S</w:t>
      </w:r>
      <w:r w:rsidR="00ED63BC" w:rsidRPr="0088016E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="00365651" w:rsidRPr="0088016E">
        <w:rPr>
          <w:rFonts w:ascii="Arial" w:hAnsi="Arial" w:cs="Arial"/>
          <w:sz w:val="22"/>
          <w:szCs w:val="22"/>
        </w:rPr>
        <w:t>Renneber</w:t>
      </w:r>
      <w:r w:rsidR="00F179F3" w:rsidRPr="0088016E">
        <w:rPr>
          <w:rFonts w:ascii="Arial" w:hAnsi="Arial" w:cs="Arial"/>
          <w:sz w:val="22"/>
          <w:szCs w:val="22"/>
        </w:rPr>
        <w:t>g</w:t>
      </w:r>
      <w:proofErr w:type="spellEnd"/>
      <w:r w:rsidR="00F179F3" w:rsidRPr="0088016E">
        <w:rPr>
          <w:rFonts w:ascii="Arial" w:hAnsi="Arial" w:cs="Arial"/>
          <w:sz w:val="22"/>
          <w:szCs w:val="22"/>
        </w:rPr>
        <w:t>, B</w:t>
      </w:r>
      <w:r w:rsidR="00946A4E" w:rsidRPr="0088016E">
        <w:rPr>
          <w:rFonts w:ascii="Arial" w:hAnsi="Arial" w:cs="Arial"/>
          <w:sz w:val="22"/>
          <w:szCs w:val="22"/>
        </w:rPr>
        <w:t>. (202</w:t>
      </w:r>
      <w:r w:rsidR="00DD6710" w:rsidRPr="0088016E">
        <w:rPr>
          <w:rFonts w:ascii="Arial" w:hAnsi="Arial" w:cs="Arial"/>
          <w:sz w:val="22"/>
          <w:szCs w:val="22"/>
        </w:rPr>
        <w:t>2)</w:t>
      </w:r>
      <w:r w:rsidR="001F1A2B" w:rsidRPr="0088016E">
        <w:rPr>
          <w:rFonts w:ascii="Arial" w:hAnsi="Arial" w:cs="Arial"/>
          <w:sz w:val="22"/>
          <w:szCs w:val="22"/>
        </w:rPr>
        <w:t xml:space="preserve">. </w:t>
      </w:r>
      <w:r w:rsidR="00E675CC" w:rsidRPr="0088016E">
        <w:rPr>
          <w:rFonts w:ascii="Arial" w:hAnsi="Arial" w:cs="Arial"/>
          <w:sz w:val="22"/>
          <w:szCs w:val="22"/>
        </w:rPr>
        <w:t xml:space="preserve">The </w:t>
      </w:r>
      <w:r w:rsidR="00914C12" w:rsidRPr="0088016E">
        <w:rPr>
          <w:rFonts w:ascii="Arial" w:hAnsi="Arial" w:cs="Arial"/>
          <w:sz w:val="22"/>
          <w:szCs w:val="22"/>
        </w:rPr>
        <w:t>ICD-11 C</w:t>
      </w:r>
      <w:r w:rsidR="004D5035" w:rsidRPr="0088016E">
        <w:rPr>
          <w:rFonts w:ascii="Arial" w:hAnsi="Arial" w:cs="Arial"/>
          <w:sz w:val="22"/>
          <w:szCs w:val="22"/>
        </w:rPr>
        <w:t>lassifica</w:t>
      </w:r>
      <w:r w:rsidR="00865ED8" w:rsidRPr="0088016E">
        <w:rPr>
          <w:rFonts w:ascii="Arial" w:hAnsi="Arial" w:cs="Arial"/>
          <w:sz w:val="22"/>
          <w:szCs w:val="22"/>
        </w:rPr>
        <w:t xml:space="preserve">tion of </w:t>
      </w:r>
      <w:r w:rsidR="0073043C" w:rsidRPr="0088016E">
        <w:rPr>
          <w:rFonts w:ascii="Arial" w:hAnsi="Arial" w:cs="Arial"/>
          <w:sz w:val="22"/>
          <w:szCs w:val="22"/>
        </w:rPr>
        <w:t>P</w:t>
      </w:r>
      <w:r w:rsidR="00BE2E0C" w:rsidRPr="0088016E">
        <w:rPr>
          <w:rFonts w:ascii="Arial" w:hAnsi="Arial" w:cs="Arial"/>
          <w:sz w:val="22"/>
          <w:szCs w:val="22"/>
        </w:rPr>
        <w:t>e</w:t>
      </w:r>
      <w:r w:rsidR="00D630F4" w:rsidRPr="0088016E">
        <w:rPr>
          <w:rFonts w:ascii="Arial" w:hAnsi="Arial" w:cs="Arial"/>
          <w:sz w:val="22"/>
          <w:szCs w:val="22"/>
        </w:rPr>
        <w:t>rsonality</w:t>
      </w:r>
      <w:r w:rsidR="0073043C" w:rsidRPr="0088016E">
        <w:rPr>
          <w:rFonts w:ascii="Arial" w:hAnsi="Arial" w:cs="Arial"/>
          <w:sz w:val="22"/>
          <w:szCs w:val="22"/>
        </w:rPr>
        <w:t xml:space="preserve"> </w:t>
      </w:r>
      <w:r w:rsidR="008C2155" w:rsidRPr="0088016E">
        <w:rPr>
          <w:rFonts w:ascii="Arial" w:hAnsi="Arial" w:cs="Arial"/>
          <w:sz w:val="22"/>
          <w:szCs w:val="22"/>
        </w:rPr>
        <w:t>disorders</w:t>
      </w:r>
      <w:r w:rsidR="009616D4" w:rsidRPr="0088016E">
        <w:rPr>
          <w:rFonts w:ascii="Arial" w:hAnsi="Arial" w:cs="Arial"/>
          <w:sz w:val="22"/>
          <w:szCs w:val="22"/>
        </w:rPr>
        <w:t>: a E</w:t>
      </w:r>
      <w:r w:rsidR="00C01607" w:rsidRPr="0088016E">
        <w:rPr>
          <w:rFonts w:ascii="Arial" w:hAnsi="Arial" w:cs="Arial"/>
          <w:sz w:val="22"/>
          <w:szCs w:val="22"/>
        </w:rPr>
        <w:t xml:space="preserve">uropean </w:t>
      </w:r>
      <w:r w:rsidR="006F1489" w:rsidRPr="0088016E">
        <w:rPr>
          <w:rFonts w:ascii="Arial" w:hAnsi="Arial" w:cs="Arial"/>
          <w:sz w:val="22"/>
          <w:szCs w:val="22"/>
        </w:rPr>
        <w:t>Perspe</w:t>
      </w:r>
      <w:r w:rsidR="00D548E6" w:rsidRPr="0088016E">
        <w:rPr>
          <w:rFonts w:ascii="Arial" w:hAnsi="Arial" w:cs="Arial"/>
          <w:sz w:val="22"/>
          <w:szCs w:val="22"/>
        </w:rPr>
        <w:t>ctive on Chall</w:t>
      </w:r>
      <w:r w:rsidR="00021468" w:rsidRPr="0088016E">
        <w:rPr>
          <w:rFonts w:ascii="Arial" w:hAnsi="Arial" w:cs="Arial"/>
          <w:sz w:val="22"/>
          <w:szCs w:val="22"/>
        </w:rPr>
        <w:t>e</w:t>
      </w:r>
      <w:r w:rsidR="006D281E" w:rsidRPr="0088016E">
        <w:rPr>
          <w:rFonts w:ascii="Arial" w:hAnsi="Arial" w:cs="Arial"/>
          <w:sz w:val="22"/>
          <w:szCs w:val="22"/>
        </w:rPr>
        <w:t>n</w:t>
      </w:r>
      <w:r w:rsidR="00021468" w:rsidRPr="0088016E">
        <w:rPr>
          <w:rFonts w:ascii="Arial" w:hAnsi="Arial" w:cs="Arial"/>
          <w:sz w:val="22"/>
          <w:szCs w:val="22"/>
        </w:rPr>
        <w:t xml:space="preserve">ges and </w:t>
      </w:r>
      <w:r w:rsidR="006936A7" w:rsidRPr="0088016E">
        <w:rPr>
          <w:rFonts w:ascii="Arial" w:hAnsi="Arial" w:cs="Arial"/>
          <w:sz w:val="22"/>
          <w:szCs w:val="22"/>
        </w:rPr>
        <w:t>Opportuniti</w:t>
      </w:r>
      <w:r w:rsidR="002E6447" w:rsidRPr="0088016E">
        <w:rPr>
          <w:rFonts w:ascii="Arial" w:hAnsi="Arial" w:cs="Arial"/>
          <w:sz w:val="22"/>
          <w:szCs w:val="22"/>
        </w:rPr>
        <w:t>es</w:t>
      </w:r>
      <w:r w:rsidR="005A3411" w:rsidRPr="0088016E">
        <w:rPr>
          <w:rFonts w:ascii="Arial" w:hAnsi="Arial" w:cs="Arial"/>
          <w:sz w:val="22"/>
          <w:szCs w:val="22"/>
        </w:rPr>
        <w:t>.</w:t>
      </w:r>
      <w:r w:rsidR="00D51ED8" w:rsidRPr="0088016E">
        <w:rPr>
          <w:rFonts w:ascii="Arial" w:hAnsi="Arial" w:cs="Arial"/>
          <w:sz w:val="22"/>
          <w:szCs w:val="22"/>
        </w:rPr>
        <w:t xml:space="preserve"> Bo</w:t>
      </w:r>
      <w:r w:rsidR="00DD0A64" w:rsidRPr="0088016E">
        <w:rPr>
          <w:rFonts w:ascii="Arial" w:hAnsi="Arial" w:cs="Arial"/>
          <w:sz w:val="22"/>
          <w:szCs w:val="22"/>
        </w:rPr>
        <w:t>rderline</w:t>
      </w:r>
      <w:r w:rsidR="009231E9" w:rsidRPr="0088016E">
        <w:rPr>
          <w:rFonts w:ascii="Arial" w:hAnsi="Arial" w:cs="Arial"/>
          <w:sz w:val="22"/>
          <w:szCs w:val="22"/>
        </w:rPr>
        <w:t xml:space="preserve"> Personality</w:t>
      </w:r>
      <w:r w:rsidR="00700AC7" w:rsidRPr="0088016E">
        <w:rPr>
          <w:rFonts w:ascii="Arial" w:hAnsi="Arial" w:cs="Arial"/>
          <w:sz w:val="22"/>
          <w:szCs w:val="22"/>
        </w:rPr>
        <w:t xml:space="preserve"> Diso</w:t>
      </w:r>
      <w:r w:rsidR="00097ED1" w:rsidRPr="0088016E">
        <w:rPr>
          <w:rFonts w:ascii="Arial" w:hAnsi="Arial" w:cs="Arial"/>
          <w:sz w:val="22"/>
          <w:szCs w:val="22"/>
        </w:rPr>
        <w:t>rder and E</w:t>
      </w:r>
      <w:r w:rsidR="00FA54EB" w:rsidRPr="0088016E">
        <w:rPr>
          <w:rFonts w:ascii="Arial" w:hAnsi="Arial" w:cs="Arial"/>
          <w:sz w:val="22"/>
          <w:szCs w:val="22"/>
        </w:rPr>
        <w:t xml:space="preserve">motion </w:t>
      </w:r>
      <w:r w:rsidR="007103B4" w:rsidRPr="0088016E">
        <w:rPr>
          <w:rFonts w:ascii="Arial" w:hAnsi="Arial" w:cs="Arial"/>
          <w:sz w:val="22"/>
          <w:szCs w:val="22"/>
        </w:rPr>
        <w:t>Dysre</w:t>
      </w:r>
      <w:r w:rsidR="00D16942" w:rsidRPr="0088016E">
        <w:rPr>
          <w:rFonts w:ascii="Arial" w:hAnsi="Arial" w:cs="Arial"/>
          <w:sz w:val="22"/>
          <w:szCs w:val="22"/>
        </w:rPr>
        <w:t>gulation</w:t>
      </w:r>
      <w:r w:rsidR="00DD41DE" w:rsidRPr="0088016E">
        <w:rPr>
          <w:rFonts w:ascii="Arial" w:hAnsi="Arial" w:cs="Arial"/>
          <w:sz w:val="22"/>
          <w:szCs w:val="22"/>
        </w:rPr>
        <w:t>. [</w:t>
      </w:r>
      <w:r w:rsidR="004655C5" w:rsidRPr="0088016E">
        <w:rPr>
          <w:rFonts w:ascii="Arial" w:hAnsi="Arial" w:cs="Arial"/>
          <w:sz w:val="22"/>
          <w:szCs w:val="22"/>
        </w:rPr>
        <w:t>online]</w:t>
      </w:r>
      <w:r w:rsidR="00FF5D7B" w:rsidRPr="0088016E">
        <w:rPr>
          <w:rFonts w:ascii="Arial" w:hAnsi="Arial" w:cs="Arial"/>
          <w:sz w:val="22"/>
          <w:szCs w:val="22"/>
        </w:rPr>
        <w:t xml:space="preserve"> </w:t>
      </w:r>
      <w:r w:rsidR="00662748" w:rsidRPr="0088016E">
        <w:rPr>
          <w:rFonts w:ascii="Arial" w:hAnsi="Arial" w:cs="Arial"/>
          <w:sz w:val="22"/>
          <w:szCs w:val="22"/>
        </w:rPr>
        <w:t>9(1</w:t>
      </w:r>
      <w:r w:rsidR="00BB6110" w:rsidRPr="0088016E">
        <w:rPr>
          <w:rFonts w:ascii="Arial" w:hAnsi="Arial" w:cs="Arial"/>
          <w:sz w:val="22"/>
          <w:szCs w:val="22"/>
        </w:rPr>
        <w:t xml:space="preserve">). </w:t>
      </w:r>
      <w:hyperlink r:id="rId7" w:history="1">
        <w:r w:rsidR="0092095B" w:rsidRPr="0088016E">
          <w:rPr>
            <w:rStyle w:val="Hyperlink"/>
            <w:rFonts w:ascii="Arial" w:hAnsi="Arial" w:cs="Arial"/>
            <w:sz w:val="22"/>
            <w:szCs w:val="22"/>
          </w:rPr>
          <w:t>https://pmc.ncbi.nlm.nih.gov/articles/PMC8973542/</w:t>
        </w:r>
      </w:hyperlink>
      <w:r w:rsidR="0092095B" w:rsidRPr="0088016E">
        <w:rPr>
          <w:rFonts w:ascii="Arial" w:hAnsi="Arial" w:cs="Arial"/>
          <w:sz w:val="22"/>
          <w:szCs w:val="22"/>
        </w:rPr>
        <w:t xml:space="preserve"> (Acce</w:t>
      </w:r>
      <w:r w:rsidR="002E57C0" w:rsidRPr="0088016E">
        <w:rPr>
          <w:rFonts w:ascii="Arial" w:hAnsi="Arial" w:cs="Arial"/>
          <w:sz w:val="22"/>
          <w:szCs w:val="22"/>
        </w:rPr>
        <w:t>ss</w:t>
      </w:r>
      <w:r w:rsidR="00766E9D" w:rsidRPr="0088016E">
        <w:rPr>
          <w:rFonts w:ascii="Arial" w:hAnsi="Arial" w:cs="Arial"/>
          <w:sz w:val="22"/>
          <w:szCs w:val="22"/>
        </w:rPr>
        <w:t>ed: 1</w:t>
      </w:r>
      <w:r w:rsidR="000429F8" w:rsidRPr="0088016E">
        <w:rPr>
          <w:rFonts w:ascii="Arial" w:hAnsi="Arial" w:cs="Arial"/>
          <w:sz w:val="22"/>
          <w:szCs w:val="22"/>
        </w:rPr>
        <w:t>/8/20</w:t>
      </w:r>
      <w:r w:rsidR="008552F8" w:rsidRPr="0088016E">
        <w:rPr>
          <w:rFonts w:ascii="Arial" w:hAnsi="Arial" w:cs="Arial"/>
          <w:sz w:val="22"/>
          <w:szCs w:val="22"/>
        </w:rPr>
        <w:t>26)</w:t>
      </w:r>
      <w:r w:rsidR="0088016E" w:rsidRPr="0088016E">
        <w:rPr>
          <w:rFonts w:ascii="Arial" w:hAnsi="Arial" w:cs="Arial"/>
          <w:sz w:val="22"/>
          <w:szCs w:val="22"/>
        </w:rPr>
        <w:t>.</w:t>
      </w:r>
    </w:p>
    <w:p w14:paraId="0AB8851E" w14:textId="0983DC5A" w:rsidR="002320E6" w:rsidRPr="0088016E" w:rsidRDefault="00346199" w:rsidP="00707C84">
      <w:pPr>
        <w:spacing w:line="360" w:lineRule="auto"/>
        <w:rPr>
          <w:rFonts w:ascii="Arial" w:hAnsi="Arial" w:cs="Arial"/>
          <w:sz w:val="22"/>
          <w:szCs w:val="22"/>
        </w:rPr>
      </w:pPr>
      <w:r w:rsidRPr="0088016E">
        <w:rPr>
          <w:rFonts w:ascii="Arial" w:hAnsi="Arial" w:cs="Arial"/>
          <w:sz w:val="22"/>
          <w:szCs w:val="22"/>
        </w:rPr>
        <w:t>British Association for Counselling</w:t>
      </w:r>
      <w:r w:rsidR="00C51F1B" w:rsidRPr="0088016E">
        <w:rPr>
          <w:rFonts w:ascii="Arial" w:hAnsi="Arial" w:cs="Arial"/>
          <w:sz w:val="22"/>
          <w:szCs w:val="22"/>
        </w:rPr>
        <w:t xml:space="preserve"> </w:t>
      </w:r>
      <w:r w:rsidR="00765F43" w:rsidRPr="0088016E">
        <w:rPr>
          <w:rFonts w:ascii="Arial" w:hAnsi="Arial" w:cs="Arial"/>
          <w:sz w:val="22"/>
          <w:szCs w:val="22"/>
        </w:rPr>
        <w:t>and P</w:t>
      </w:r>
      <w:r w:rsidR="0097084F" w:rsidRPr="0088016E">
        <w:rPr>
          <w:rFonts w:ascii="Arial" w:hAnsi="Arial" w:cs="Arial"/>
          <w:sz w:val="22"/>
          <w:szCs w:val="22"/>
        </w:rPr>
        <w:t xml:space="preserve">sychotherapy </w:t>
      </w:r>
      <w:r w:rsidR="00844CC0" w:rsidRPr="0088016E">
        <w:rPr>
          <w:rFonts w:ascii="Arial" w:hAnsi="Arial" w:cs="Arial"/>
          <w:sz w:val="22"/>
          <w:szCs w:val="22"/>
        </w:rPr>
        <w:t>(BACP)</w:t>
      </w:r>
      <w:r w:rsidR="00290662" w:rsidRPr="0088016E">
        <w:rPr>
          <w:rFonts w:ascii="Arial" w:hAnsi="Arial" w:cs="Arial"/>
          <w:sz w:val="22"/>
          <w:szCs w:val="22"/>
        </w:rPr>
        <w:t xml:space="preserve"> (2024)</w:t>
      </w:r>
      <w:r w:rsidR="003B6979" w:rsidRPr="0088016E">
        <w:rPr>
          <w:rFonts w:ascii="Arial" w:hAnsi="Arial" w:cs="Arial"/>
          <w:sz w:val="22"/>
          <w:szCs w:val="22"/>
        </w:rPr>
        <w:t>’</w:t>
      </w:r>
      <w:r w:rsidR="00972CB9" w:rsidRPr="0088016E">
        <w:rPr>
          <w:rFonts w:ascii="Arial" w:hAnsi="Arial" w:cs="Arial"/>
          <w:sz w:val="22"/>
          <w:szCs w:val="22"/>
        </w:rPr>
        <w:t>The big issue</w:t>
      </w:r>
      <w:r w:rsidR="007F661C" w:rsidRPr="0088016E">
        <w:rPr>
          <w:rFonts w:ascii="Arial" w:hAnsi="Arial" w:cs="Arial"/>
          <w:sz w:val="22"/>
          <w:szCs w:val="22"/>
        </w:rPr>
        <w:t xml:space="preserve">: </w:t>
      </w:r>
      <w:r w:rsidR="00CD6DF0" w:rsidRPr="0088016E">
        <w:rPr>
          <w:rFonts w:ascii="Arial" w:hAnsi="Arial" w:cs="Arial"/>
          <w:sz w:val="22"/>
          <w:szCs w:val="22"/>
        </w:rPr>
        <w:t xml:space="preserve">time to dump the </w:t>
      </w:r>
      <w:r w:rsidR="00CC00E9" w:rsidRPr="0088016E">
        <w:rPr>
          <w:rFonts w:ascii="Arial" w:hAnsi="Arial" w:cs="Arial"/>
          <w:sz w:val="22"/>
          <w:szCs w:val="22"/>
        </w:rPr>
        <w:t>“dustbin diagnosis</w:t>
      </w:r>
      <w:r w:rsidR="00583CB6" w:rsidRPr="0088016E">
        <w:rPr>
          <w:rFonts w:ascii="Arial" w:hAnsi="Arial" w:cs="Arial"/>
          <w:sz w:val="22"/>
          <w:szCs w:val="22"/>
        </w:rPr>
        <w:t>?”</w:t>
      </w:r>
      <w:r w:rsidR="00B61ADC" w:rsidRPr="0088016E">
        <w:rPr>
          <w:rFonts w:ascii="Arial" w:hAnsi="Arial" w:cs="Arial"/>
          <w:sz w:val="22"/>
          <w:szCs w:val="22"/>
        </w:rPr>
        <w:t xml:space="preserve">, </w:t>
      </w:r>
      <w:r w:rsidR="00CA6870" w:rsidRPr="0088016E">
        <w:rPr>
          <w:rFonts w:ascii="Arial" w:hAnsi="Arial" w:cs="Arial"/>
          <w:sz w:val="22"/>
          <w:szCs w:val="22"/>
        </w:rPr>
        <w:t>Therap</w:t>
      </w:r>
      <w:r w:rsidR="00084582" w:rsidRPr="0088016E">
        <w:rPr>
          <w:rFonts w:ascii="Arial" w:hAnsi="Arial" w:cs="Arial"/>
          <w:sz w:val="22"/>
          <w:szCs w:val="22"/>
        </w:rPr>
        <w:t>y Today</w:t>
      </w:r>
      <w:r w:rsidR="00F54369" w:rsidRPr="0088016E">
        <w:rPr>
          <w:rFonts w:ascii="Arial" w:hAnsi="Arial" w:cs="Arial"/>
          <w:sz w:val="22"/>
          <w:szCs w:val="22"/>
        </w:rPr>
        <w:t>,</w:t>
      </w:r>
      <w:r w:rsidR="00E122AD" w:rsidRPr="0088016E">
        <w:rPr>
          <w:rFonts w:ascii="Arial" w:hAnsi="Arial" w:cs="Arial"/>
          <w:sz w:val="22"/>
          <w:szCs w:val="22"/>
        </w:rPr>
        <w:t xml:space="preserve"> December</w:t>
      </w:r>
      <w:r w:rsidR="00ED58FC" w:rsidRPr="0088016E">
        <w:rPr>
          <w:rFonts w:ascii="Arial" w:hAnsi="Arial" w:cs="Arial"/>
          <w:sz w:val="22"/>
          <w:szCs w:val="22"/>
        </w:rPr>
        <w:t>. Available at:</w:t>
      </w:r>
      <w:r w:rsidRPr="0088016E"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="00B12A45" w:rsidRPr="0088016E">
          <w:rPr>
            <w:rStyle w:val="Hyperlink"/>
            <w:rFonts w:ascii="Arial" w:hAnsi="Arial" w:cs="Arial"/>
            <w:sz w:val="22"/>
            <w:szCs w:val="22"/>
          </w:rPr>
          <w:t>https://www.bacp.co.uk/bacp-journals/therapy-today/2024/articles-december/the-big-issue/?show_loading=0&amp;webview_progress_bar=1&amp;push_animated=1</w:t>
        </w:r>
      </w:hyperlink>
      <w:r w:rsidR="00B12A45" w:rsidRPr="0088016E">
        <w:rPr>
          <w:rFonts w:ascii="Arial" w:hAnsi="Arial" w:cs="Arial"/>
          <w:sz w:val="22"/>
          <w:szCs w:val="22"/>
        </w:rPr>
        <w:t xml:space="preserve"> </w:t>
      </w:r>
      <w:r w:rsidR="008653B6" w:rsidRPr="0088016E">
        <w:rPr>
          <w:rFonts w:ascii="Arial" w:hAnsi="Arial" w:cs="Arial"/>
          <w:sz w:val="22"/>
          <w:szCs w:val="22"/>
        </w:rPr>
        <w:t xml:space="preserve">(Accessed: </w:t>
      </w:r>
      <w:r w:rsidR="008C5C66" w:rsidRPr="0088016E">
        <w:rPr>
          <w:rFonts w:ascii="Arial" w:hAnsi="Arial" w:cs="Arial"/>
          <w:sz w:val="22"/>
          <w:szCs w:val="22"/>
        </w:rPr>
        <w:t>11/8/2026)</w:t>
      </w:r>
      <w:r w:rsidR="0088016E" w:rsidRPr="0088016E">
        <w:rPr>
          <w:rFonts w:ascii="Arial" w:hAnsi="Arial" w:cs="Arial"/>
          <w:sz w:val="22"/>
          <w:szCs w:val="22"/>
        </w:rPr>
        <w:t>.</w:t>
      </w:r>
    </w:p>
    <w:p w14:paraId="108F3809" w14:textId="7BF88E9B" w:rsidR="000435CB" w:rsidRPr="0088016E" w:rsidRDefault="00F01FBB" w:rsidP="00707C84">
      <w:pPr>
        <w:spacing w:line="360" w:lineRule="auto"/>
        <w:rPr>
          <w:rFonts w:ascii="Arial" w:hAnsi="Arial" w:cs="Arial"/>
          <w:sz w:val="22"/>
          <w:szCs w:val="22"/>
        </w:rPr>
      </w:pPr>
      <w:r w:rsidRPr="0088016E">
        <w:rPr>
          <w:rFonts w:ascii="Arial" w:hAnsi="Arial" w:cs="Arial"/>
          <w:sz w:val="22"/>
          <w:szCs w:val="22"/>
        </w:rPr>
        <w:t>Care</w:t>
      </w:r>
      <w:r w:rsidR="008614BF" w:rsidRPr="0088016E">
        <w:rPr>
          <w:rFonts w:ascii="Arial" w:hAnsi="Arial" w:cs="Arial"/>
          <w:sz w:val="22"/>
          <w:szCs w:val="22"/>
        </w:rPr>
        <w:t xml:space="preserve"> Quali</w:t>
      </w:r>
      <w:r w:rsidR="00923CCF" w:rsidRPr="0088016E">
        <w:rPr>
          <w:rFonts w:ascii="Arial" w:hAnsi="Arial" w:cs="Arial"/>
          <w:sz w:val="22"/>
          <w:szCs w:val="22"/>
        </w:rPr>
        <w:t>ty Commiss</w:t>
      </w:r>
      <w:r w:rsidR="00CA34C7" w:rsidRPr="0088016E">
        <w:rPr>
          <w:rFonts w:ascii="Arial" w:hAnsi="Arial" w:cs="Arial"/>
          <w:sz w:val="22"/>
          <w:szCs w:val="22"/>
        </w:rPr>
        <w:t xml:space="preserve">ion </w:t>
      </w:r>
      <w:r w:rsidR="009D0477" w:rsidRPr="0088016E">
        <w:rPr>
          <w:rFonts w:ascii="Arial" w:hAnsi="Arial" w:cs="Arial"/>
          <w:sz w:val="22"/>
          <w:szCs w:val="22"/>
        </w:rPr>
        <w:t>(CQC</w:t>
      </w:r>
      <w:r w:rsidR="00D23CB9" w:rsidRPr="0088016E">
        <w:rPr>
          <w:rFonts w:ascii="Arial" w:hAnsi="Arial" w:cs="Arial"/>
          <w:sz w:val="22"/>
          <w:szCs w:val="22"/>
        </w:rPr>
        <w:t>)</w:t>
      </w:r>
      <w:r w:rsidR="00BD70FA" w:rsidRPr="0088016E">
        <w:rPr>
          <w:rFonts w:ascii="Arial" w:hAnsi="Arial" w:cs="Arial"/>
          <w:sz w:val="22"/>
          <w:szCs w:val="22"/>
        </w:rPr>
        <w:t xml:space="preserve"> (2</w:t>
      </w:r>
      <w:r w:rsidR="00FC151F" w:rsidRPr="0088016E">
        <w:rPr>
          <w:rFonts w:ascii="Arial" w:hAnsi="Arial" w:cs="Arial"/>
          <w:sz w:val="22"/>
          <w:szCs w:val="22"/>
        </w:rPr>
        <w:t>024)</w:t>
      </w:r>
      <w:r w:rsidR="0077797C" w:rsidRPr="0088016E">
        <w:rPr>
          <w:rFonts w:ascii="Arial" w:hAnsi="Arial" w:cs="Arial"/>
          <w:sz w:val="22"/>
          <w:szCs w:val="22"/>
        </w:rPr>
        <w:t>.</w:t>
      </w:r>
      <w:r w:rsidR="00274EE4" w:rsidRPr="0088016E">
        <w:rPr>
          <w:rFonts w:ascii="Arial" w:hAnsi="Arial" w:cs="Arial"/>
          <w:sz w:val="22"/>
          <w:szCs w:val="22"/>
        </w:rPr>
        <w:t xml:space="preserve"> St</w:t>
      </w:r>
      <w:r w:rsidR="00724FEA" w:rsidRPr="0088016E">
        <w:rPr>
          <w:rFonts w:ascii="Arial" w:hAnsi="Arial" w:cs="Arial"/>
          <w:sz w:val="22"/>
          <w:szCs w:val="22"/>
        </w:rPr>
        <w:t>affing</w:t>
      </w:r>
      <w:r w:rsidR="00F10E0D" w:rsidRPr="0088016E">
        <w:rPr>
          <w:rFonts w:ascii="Arial" w:hAnsi="Arial" w:cs="Arial"/>
          <w:sz w:val="22"/>
          <w:szCs w:val="22"/>
        </w:rPr>
        <w:t xml:space="preserve"> pressures</w:t>
      </w:r>
      <w:r w:rsidR="0014324D" w:rsidRPr="0088016E">
        <w:rPr>
          <w:rFonts w:ascii="Arial" w:hAnsi="Arial" w:cs="Arial"/>
          <w:sz w:val="22"/>
          <w:szCs w:val="22"/>
        </w:rPr>
        <w:t xml:space="preserve"> and th</w:t>
      </w:r>
      <w:r w:rsidR="00523385" w:rsidRPr="0088016E">
        <w:rPr>
          <w:rFonts w:ascii="Arial" w:hAnsi="Arial" w:cs="Arial"/>
          <w:sz w:val="22"/>
          <w:szCs w:val="22"/>
        </w:rPr>
        <w:t xml:space="preserve">e </w:t>
      </w:r>
      <w:r w:rsidR="006C67CA" w:rsidRPr="0088016E">
        <w:rPr>
          <w:rFonts w:ascii="Arial" w:hAnsi="Arial" w:cs="Arial"/>
          <w:sz w:val="22"/>
          <w:szCs w:val="22"/>
        </w:rPr>
        <w:t>impact o</w:t>
      </w:r>
      <w:r w:rsidR="00425579" w:rsidRPr="0088016E">
        <w:rPr>
          <w:rFonts w:ascii="Arial" w:hAnsi="Arial" w:cs="Arial"/>
          <w:sz w:val="22"/>
          <w:szCs w:val="22"/>
        </w:rPr>
        <w:t>n care</w:t>
      </w:r>
      <w:r w:rsidR="00256F2B" w:rsidRPr="0088016E">
        <w:rPr>
          <w:rFonts w:ascii="Arial" w:hAnsi="Arial" w:cs="Arial"/>
          <w:sz w:val="22"/>
          <w:szCs w:val="22"/>
        </w:rPr>
        <w:t>.</w:t>
      </w:r>
      <w:r w:rsidR="004A59F0" w:rsidRPr="0088016E">
        <w:rPr>
          <w:rFonts w:ascii="Arial" w:hAnsi="Arial" w:cs="Arial"/>
          <w:sz w:val="22"/>
          <w:szCs w:val="22"/>
        </w:rPr>
        <w:t xml:space="preserve"> [o</w:t>
      </w:r>
      <w:r w:rsidR="00676E97" w:rsidRPr="0088016E">
        <w:rPr>
          <w:rFonts w:ascii="Arial" w:hAnsi="Arial" w:cs="Arial"/>
          <w:sz w:val="22"/>
          <w:szCs w:val="22"/>
        </w:rPr>
        <w:t>nline]</w:t>
      </w:r>
      <w:r w:rsidR="001E6383" w:rsidRPr="0088016E">
        <w:rPr>
          <w:rFonts w:ascii="Arial" w:hAnsi="Arial" w:cs="Arial"/>
          <w:sz w:val="22"/>
          <w:szCs w:val="22"/>
        </w:rPr>
        <w:t xml:space="preserve"> Avail</w:t>
      </w:r>
      <w:r w:rsidR="00337935" w:rsidRPr="0088016E">
        <w:rPr>
          <w:rFonts w:ascii="Arial" w:hAnsi="Arial" w:cs="Arial"/>
          <w:sz w:val="22"/>
          <w:szCs w:val="22"/>
        </w:rPr>
        <w:t>able a</w:t>
      </w:r>
      <w:r w:rsidR="00D8201C" w:rsidRPr="0088016E">
        <w:rPr>
          <w:rFonts w:ascii="Arial" w:hAnsi="Arial" w:cs="Arial"/>
          <w:sz w:val="22"/>
          <w:szCs w:val="22"/>
        </w:rPr>
        <w:t>t</w:t>
      </w:r>
      <w:r w:rsidR="00200FEC" w:rsidRPr="0088016E">
        <w:rPr>
          <w:rFonts w:ascii="Arial" w:hAnsi="Arial" w:cs="Arial"/>
          <w:sz w:val="22"/>
          <w:szCs w:val="22"/>
        </w:rPr>
        <w:t xml:space="preserve">: </w:t>
      </w:r>
      <w:hyperlink r:id="rId9" w:history="1">
        <w:r w:rsidR="00021705" w:rsidRPr="0088016E">
          <w:rPr>
            <w:rStyle w:val="Hyperlink"/>
            <w:rFonts w:ascii="Arial" w:hAnsi="Arial" w:cs="Arial"/>
            <w:sz w:val="22"/>
            <w:szCs w:val="22"/>
          </w:rPr>
          <w:t>https://www.cqc.org.uk/publications/monitoring-mental-health-act/2024-2025/staffing</w:t>
        </w:r>
      </w:hyperlink>
      <w:r w:rsidR="00021705" w:rsidRPr="0088016E">
        <w:rPr>
          <w:rFonts w:ascii="Arial" w:hAnsi="Arial" w:cs="Arial"/>
          <w:sz w:val="22"/>
          <w:szCs w:val="22"/>
        </w:rPr>
        <w:t xml:space="preserve"> (</w:t>
      </w:r>
      <w:r w:rsidR="001141B4" w:rsidRPr="0088016E">
        <w:rPr>
          <w:rFonts w:ascii="Arial" w:hAnsi="Arial" w:cs="Arial"/>
          <w:sz w:val="22"/>
          <w:szCs w:val="22"/>
        </w:rPr>
        <w:t>Accessed</w:t>
      </w:r>
      <w:r w:rsidR="00290B21" w:rsidRPr="0088016E">
        <w:rPr>
          <w:rFonts w:ascii="Arial" w:hAnsi="Arial" w:cs="Arial"/>
          <w:sz w:val="22"/>
          <w:szCs w:val="22"/>
        </w:rPr>
        <w:t>:12/</w:t>
      </w:r>
      <w:r w:rsidR="00EB3738" w:rsidRPr="0088016E">
        <w:rPr>
          <w:rFonts w:ascii="Arial" w:hAnsi="Arial" w:cs="Arial"/>
          <w:sz w:val="22"/>
          <w:szCs w:val="22"/>
        </w:rPr>
        <w:t>8/20</w:t>
      </w:r>
      <w:r w:rsidR="00CA72E1" w:rsidRPr="0088016E">
        <w:rPr>
          <w:rFonts w:ascii="Arial" w:hAnsi="Arial" w:cs="Arial"/>
          <w:sz w:val="22"/>
          <w:szCs w:val="22"/>
        </w:rPr>
        <w:t>26)</w:t>
      </w:r>
      <w:r w:rsidR="0088016E" w:rsidRPr="0088016E">
        <w:rPr>
          <w:rFonts w:ascii="Arial" w:hAnsi="Arial" w:cs="Arial"/>
          <w:sz w:val="22"/>
          <w:szCs w:val="22"/>
        </w:rPr>
        <w:t>.</w:t>
      </w:r>
    </w:p>
    <w:p w14:paraId="28FF2A8C" w14:textId="2D21D302" w:rsidR="001F4FA1" w:rsidRDefault="00A15897" w:rsidP="00707C84">
      <w:pPr>
        <w:spacing w:line="360" w:lineRule="auto"/>
        <w:rPr>
          <w:rFonts w:ascii="Arial" w:hAnsi="Arial" w:cs="Arial"/>
          <w:sz w:val="22"/>
          <w:szCs w:val="22"/>
        </w:rPr>
      </w:pPr>
      <w:r w:rsidRPr="0088016E">
        <w:rPr>
          <w:rFonts w:ascii="Arial" w:hAnsi="Arial" w:cs="Arial"/>
          <w:sz w:val="22"/>
          <w:szCs w:val="22"/>
        </w:rPr>
        <w:t>E</w:t>
      </w:r>
      <w:r w:rsidR="003D3206" w:rsidRPr="0088016E">
        <w:rPr>
          <w:rFonts w:ascii="Arial" w:hAnsi="Arial" w:cs="Arial"/>
          <w:sz w:val="22"/>
          <w:szCs w:val="22"/>
        </w:rPr>
        <w:t>lli</w:t>
      </w:r>
      <w:r w:rsidR="0013760E" w:rsidRPr="0088016E">
        <w:rPr>
          <w:rFonts w:ascii="Arial" w:hAnsi="Arial" w:cs="Arial"/>
          <w:sz w:val="22"/>
          <w:szCs w:val="22"/>
        </w:rPr>
        <w:t xml:space="preserve">ott, </w:t>
      </w:r>
      <w:r w:rsidR="00075B71" w:rsidRPr="0088016E">
        <w:rPr>
          <w:rFonts w:ascii="Arial" w:hAnsi="Arial" w:cs="Arial"/>
          <w:sz w:val="22"/>
          <w:szCs w:val="22"/>
        </w:rPr>
        <w:t>A.,</w:t>
      </w:r>
      <w:r w:rsidR="00E23ABC" w:rsidRPr="008801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3ABC" w:rsidRPr="0088016E">
        <w:rPr>
          <w:rFonts w:ascii="Arial" w:hAnsi="Arial" w:cs="Arial"/>
          <w:sz w:val="22"/>
          <w:szCs w:val="22"/>
        </w:rPr>
        <w:t>Lamp</w:t>
      </w:r>
      <w:r w:rsidR="00375F47" w:rsidRPr="0088016E">
        <w:rPr>
          <w:rFonts w:ascii="Arial" w:hAnsi="Arial" w:cs="Arial"/>
          <w:sz w:val="22"/>
          <w:szCs w:val="22"/>
        </w:rPr>
        <w:t>h</w:t>
      </w:r>
      <w:proofErr w:type="spellEnd"/>
      <w:r w:rsidR="005026AA" w:rsidRPr="0088016E">
        <w:rPr>
          <w:rFonts w:ascii="Arial" w:hAnsi="Arial" w:cs="Arial"/>
          <w:sz w:val="22"/>
          <w:szCs w:val="22"/>
        </w:rPr>
        <w:t>, G</w:t>
      </w:r>
      <w:r w:rsidR="00707C84">
        <w:rPr>
          <w:rFonts w:ascii="Arial" w:hAnsi="Arial" w:cs="Arial"/>
          <w:sz w:val="22"/>
          <w:szCs w:val="22"/>
        </w:rPr>
        <w:t>. a</w:t>
      </w:r>
      <w:r w:rsidR="006543F2" w:rsidRPr="0088016E">
        <w:rPr>
          <w:rFonts w:ascii="Arial" w:hAnsi="Arial" w:cs="Arial"/>
          <w:sz w:val="22"/>
          <w:szCs w:val="22"/>
        </w:rPr>
        <w:t>nd Ke</w:t>
      </w:r>
      <w:r w:rsidR="00423262" w:rsidRPr="0088016E">
        <w:rPr>
          <w:rFonts w:ascii="Arial" w:hAnsi="Arial" w:cs="Arial"/>
          <w:sz w:val="22"/>
          <w:szCs w:val="22"/>
        </w:rPr>
        <w:t>n</w:t>
      </w:r>
      <w:r w:rsidR="0090236B" w:rsidRPr="0088016E">
        <w:rPr>
          <w:rFonts w:ascii="Arial" w:hAnsi="Arial" w:cs="Arial"/>
          <w:sz w:val="22"/>
          <w:szCs w:val="22"/>
        </w:rPr>
        <w:t>dall, Z</w:t>
      </w:r>
      <w:r w:rsidR="009B0BA2" w:rsidRPr="0088016E">
        <w:rPr>
          <w:rFonts w:ascii="Arial" w:hAnsi="Arial" w:cs="Arial"/>
          <w:sz w:val="22"/>
          <w:szCs w:val="22"/>
        </w:rPr>
        <w:t xml:space="preserve">. </w:t>
      </w:r>
      <w:r w:rsidR="001B110A" w:rsidRPr="0088016E">
        <w:rPr>
          <w:rFonts w:ascii="Arial" w:hAnsi="Arial" w:cs="Arial"/>
          <w:sz w:val="22"/>
          <w:szCs w:val="22"/>
        </w:rPr>
        <w:t>(</w:t>
      </w:r>
      <w:r w:rsidR="008C78F4" w:rsidRPr="0088016E">
        <w:rPr>
          <w:rFonts w:ascii="Arial" w:hAnsi="Arial" w:cs="Arial"/>
          <w:sz w:val="22"/>
          <w:szCs w:val="22"/>
        </w:rPr>
        <w:t>2023)</w:t>
      </w:r>
      <w:r w:rsidR="00EC7208" w:rsidRPr="0088016E">
        <w:rPr>
          <w:rFonts w:ascii="Arial" w:hAnsi="Arial" w:cs="Arial"/>
          <w:sz w:val="22"/>
          <w:szCs w:val="22"/>
        </w:rPr>
        <w:t xml:space="preserve">. </w:t>
      </w:r>
      <w:r w:rsidR="007604B7" w:rsidRPr="0088016E">
        <w:rPr>
          <w:rFonts w:ascii="Arial" w:hAnsi="Arial" w:cs="Arial"/>
          <w:sz w:val="22"/>
          <w:szCs w:val="22"/>
        </w:rPr>
        <w:t>Men</w:t>
      </w:r>
      <w:r w:rsidR="00D35C7B" w:rsidRPr="0088016E">
        <w:rPr>
          <w:rFonts w:ascii="Arial" w:hAnsi="Arial" w:cs="Arial"/>
          <w:sz w:val="22"/>
          <w:szCs w:val="22"/>
        </w:rPr>
        <w:t xml:space="preserve">tal Health </w:t>
      </w:r>
      <w:r w:rsidR="00713508" w:rsidRPr="0088016E">
        <w:rPr>
          <w:rFonts w:ascii="Arial" w:hAnsi="Arial" w:cs="Arial"/>
          <w:sz w:val="22"/>
          <w:szCs w:val="22"/>
        </w:rPr>
        <w:t>Practice</w:t>
      </w:r>
      <w:r w:rsidR="0047324E" w:rsidRPr="0088016E">
        <w:rPr>
          <w:rFonts w:ascii="Arial" w:hAnsi="Arial" w:cs="Arial"/>
          <w:sz w:val="22"/>
          <w:szCs w:val="22"/>
        </w:rPr>
        <w:t xml:space="preserve"> evidence </w:t>
      </w:r>
      <w:r w:rsidR="005521AE" w:rsidRPr="0088016E">
        <w:rPr>
          <w:rFonts w:ascii="Arial" w:hAnsi="Arial" w:cs="Arial"/>
          <w:sz w:val="22"/>
          <w:szCs w:val="22"/>
        </w:rPr>
        <w:t>&amp;</w:t>
      </w:r>
      <w:r w:rsidR="00EC5329" w:rsidRPr="0088016E">
        <w:rPr>
          <w:rFonts w:ascii="Arial" w:hAnsi="Arial" w:cs="Arial"/>
          <w:sz w:val="22"/>
          <w:szCs w:val="22"/>
        </w:rPr>
        <w:t xml:space="preserve"> prac</w:t>
      </w:r>
      <w:r w:rsidR="006951A2" w:rsidRPr="0088016E">
        <w:rPr>
          <w:rFonts w:ascii="Arial" w:hAnsi="Arial" w:cs="Arial"/>
          <w:sz w:val="22"/>
          <w:szCs w:val="22"/>
        </w:rPr>
        <w:t xml:space="preserve">tice </w:t>
      </w:r>
      <w:r w:rsidR="00D32F7B" w:rsidRPr="0088016E">
        <w:rPr>
          <w:rFonts w:ascii="Arial" w:hAnsi="Arial" w:cs="Arial"/>
          <w:sz w:val="22"/>
          <w:szCs w:val="22"/>
        </w:rPr>
        <w:t>|</w:t>
      </w:r>
      <w:r w:rsidR="00245D9B" w:rsidRPr="0088016E">
        <w:rPr>
          <w:rFonts w:ascii="Arial" w:hAnsi="Arial" w:cs="Arial"/>
          <w:sz w:val="22"/>
          <w:szCs w:val="22"/>
        </w:rPr>
        <w:t xml:space="preserve"> </w:t>
      </w:r>
      <w:r w:rsidR="0047593A" w:rsidRPr="0088016E">
        <w:rPr>
          <w:rFonts w:ascii="Arial" w:hAnsi="Arial" w:cs="Arial"/>
          <w:sz w:val="22"/>
          <w:szCs w:val="22"/>
        </w:rPr>
        <w:t xml:space="preserve">CPD </w:t>
      </w:r>
      <w:r w:rsidR="004D0F57" w:rsidRPr="0088016E">
        <w:rPr>
          <w:rFonts w:ascii="Arial" w:hAnsi="Arial" w:cs="Arial"/>
          <w:sz w:val="22"/>
          <w:szCs w:val="22"/>
        </w:rPr>
        <w:t>personality</w:t>
      </w:r>
      <w:r w:rsidR="007A2CE9" w:rsidRPr="0088016E">
        <w:rPr>
          <w:rFonts w:ascii="Arial" w:hAnsi="Arial" w:cs="Arial"/>
          <w:sz w:val="22"/>
          <w:szCs w:val="22"/>
        </w:rPr>
        <w:t xml:space="preserve"> disorder </w:t>
      </w:r>
      <w:r w:rsidR="001172BD" w:rsidRPr="0088016E">
        <w:rPr>
          <w:rFonts w:ascii="Arial" w:hAnsi="Arial" w:cs="Arial"/>
          <w:sz w:val="22"/>
          <w:szCs w:val="22"/>
        </w:rPr>
        <w:t xml:space="preserve">Working </w:t>
      </w:r>
      <w:r w:rsidR="00801EAF" w:rsidRPr="0088016E">
        <w:rPr>
          <w:rFonts w:ascii="Arial" w:hAnsi="Arial" w:cs="Arial"/>
          <w:sz w:val="22"/>
          <w:szCs w:val="22"/>
        </w:rPr>
        <w:t>effectively</w:t>
      </w:r>
      <w:r w:rsidR="001E0461" w:rsidRPr="0088016E">
        <w:rPr>
          <w:rFonts w:ascii="Arial" w:hAnsi="Arial" w:cs="Arial"/>
          <w:sz w:val="22"/>
          <w:szCs w:val="22"/>
        </w:rPr>
        <w:t xml:space="preserve"> with pe</w:t>
      </w:r>
      <w:r w:rsidR="00184ED3" w:rsidRPr="0088016E">
        <w:rPr>
          <w:rFonts w:ascii="Arial" w:hAnsi="Arial" w:cs="Arial"/>
          <w:sz w:val="22"/>
          <w:szCs w:val="22"/>
        </w:rPr>
        <w:t xml:space="preserve">ople </w:t>
      </w:r>
      <w:r w:rsidR="000C5D92" w:rsidRPr="0088016E">
        <w:rPr>
          <w:rFonts w:ascii="Arial" w:hAnsi="Arial" w:cs="Arial"/>
          <w:sz w:val="22"/>
          <w:szCs w:val="22"/>
        </w:rPr>
        <w:t>who</w:t>
      </w:r>
      <w:r w:rsidR="00325C49" w:rsidRPr="0088016E">
        <w:rPr>
          <w:rFonts w:ascii="Arial" w:hAnsi="Arial" w:cs="Arial"/>
          <w:sz w:val="22"/>
          <w:szCs w:val="22"/>
        </w:rPr>
        <w:t xml:space="preserve"> have </w:t>
      </w:r>
      <w:r w:rsidR="007B5278" w:rsidRPr="0088016E">
        <w:rPr>
          <w:rFonts w:ascii="Arial" w:hAnsi="Arial" w:cs="Arial"/>
          <w:sz w:val="22"/>
          <w:szCs w:val="22"/>
        </w:rPr>
        <w:t>receiv</w:t>
      </w:r>
      <w:r w:rsidR="008B01BC" w:rsidRPr="0088016E">
        <w:rPr>
          <w:rFonts w:ascii="Arial" w:hAnsi="Arial" w:cs="Arial"/>
          <w:sz w:val="22"/>
          <w:szCs w:val="22"/>
        </w:rPr>
        <w:t>ed a diagno</w:t>
      </w:r>
      <w:r w:rsidR="0094719D" w:rsidRPr="0088016E">
        <w:rPr>
          <w:rFonts w:ascii="Arial" w:hAnsi="Arial" w:cs="Arial"/>
          <w:sz w:val="22"/>
          <w:szCs w:val="22"/>
        </w:rPr>
        <w:t xml:space="preserve">sis of personality </w:t>
      </w:r>
      <w:r w:rsidR="00C045D6" w:rsidRPr="0088016E">
        <w:rPr>
          <w:rFonts w:ascii="Arial" w:hAnsi="Arial" w:cs="Arial"/>
          <w:sz w:val="22"/>
          <w:szCs w:val="22"/>
        </w:rPr>
        <w:t>disorder</w:t>
      </w:r>
      <w:r w:rsidR="00F37D79" w:rsidRPr="0088016E">
        <w:rPr>
          <w:rFonts w:ascii="Arial" w:hAnsi="Arial" w:cs="Arial"/>
          <w:sz w:val="22"/>
          <w:szCs w:val="22"/>
        </w:rPr>
        <w:t>. [</w:t>
      </w:r>
      <w:r w:rsidR="00B9314C" w:rsidRPr="0088016E">
        <w:rPr>
          <w:rFonts w:ascii="Arial" w:hAnsi="Arial" w:cs="Arial"/>
          <w:sz w:val="22"/>
          <w:szCs w:val="22"/>
        </w:rPr>
        <w:t>online]</w:t>
      </w:r>
      <w:r w:rsidR="003E0711" w:rsidRPr="008801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42840" w:rsidRPr="0088016E">
        <w:rPr>
          <w:rFonts w:ascii="Arial" w:hAnsi="Arial" w:cs="Arial"/>
          <w:sz w:val="22"/>
          <w:szCs w:val="22"/>
        </w:rPr>
        <w:t>doi</w:t>
      </w:r>
      <w:r w:rsidR="008236F9" w:rsidRPr="0088016E">
        <w:rPr>
          <w:rFonts w:ascii="Arial" w:hAnsi="Arial" w:cs="Arial"/>
          <w:sz w:val="22"/>
          <w:szCs w:val="22"/>
        </w:rPr>
        <w:t>:</w:t>
      </w:r>
      <w:r w:rsidR="004B5ADD" w:rsidRPr="0088016E">
        <w:rPr>
          <w:rFonts w:ascii="Arial" w:hAnsi="Arial" w:cs="Arial"/>
          <w:sz w:val="22"/>
          <w:szCs w:val="22"/>
        </w:rPr>
        <w:t>10.</w:t>
      </w:r>
      <w:r w:rsidR="00FF13D0" w:rsidRPr="0088016E">
        <w:rPr>
          <w:rFonts w:ascii="Arial" w:hAnsi="Arial" w:cs="Arial"/>
          <w:sz w:val="22"/>
          <w:szCs w:val="22"/>
        </w:rPr>
        <w:t>77</w:t>
      </w:r>
      <w:r w:rsidR="00A83C01" w:rsidRPr="0088016E">
        <w:rPr>
          <w:rFonts w:ascii="Arial" w:hAnsi="Arial" w:cs="Arial"/>
          <w:sz w:val="22"/>
          <w:szCs w:val="22"/>
        </w:rPr>
        <w:t>48</w:t>
      </w:r>
      <w:proofErr w:type="spellEnd"/>
      <w:r w:rsidR="00A83C01" w:rsidRPr="0088016E">
        <w:rPr>
          <w:rFonts w:ascii="Arial" w:hAnsi="Arial" w:cs="Arial"/>
          <w:sz w:val="22"/>
          <w:szCs w:val="22"/>
        </w:rPr>
        <w:t>/</w:t>
      </w:r>
      <w:proofErr w:type="spellStart"/>
      <w:r w:rsidR="00BA6AF4" w:rsidRPr="0088016E">
        <w:rPr>
          <w:rFonts w:ascii="Arial" w:hAnsi="Arial" w:cs="Arial"/>
          <w:sz w:val="22"/>
          <w:szCs w:val="22"/>
        </w:rPr>
        <w:t>mh</w:t>
      </w:r>
      <w:r w:rsidR="007E54A1" w:rsidRPr="0088016E">
        <w:rPr>
          <w:rFonts w:ascii="Arial" w:hAnsi="Arial" w:cs="Arial"/>
          <w:sz w:val="22"/>
          <w:szCs w:val="22"/>
        </w:rPr>
        <w:t>p.</w:t>
      </w:r>
      <w:r w:rsidR="0073609D" w:rsidRPr="0088016E">
        <w:rPr>
          <w:rFonts w:ascii="Arial" w:hAnsi="Arial" w:cs="Arial"/>
          <w:sz w:val="22"/>
          <w:szCs w:val="22"/>
        </w:rPr>
        <w:t>202</w:t>
      </w:r>
      <w:r w:rsidR="008C1CBF" w:rsidRPr="0088016E">
        <w:rPr>
          <w:rFonts w:ascii="Arial" w:hAnsi="Arial" w:cs="Arial"/>
          <w:sz w:val="22"/>
          <w:szCs w:val="22"/>
        </w:rPr>
        <w:t>3</w:t>
      </w:r>
      <w:r w:rsidR="00CE19B0" w:rsidRPr="0088016E">
        <w:rPr>
          <w:rFonts w:ascii="Arial" w:hAnsi="Arial" w:cs="Arial"/>
          <w:sz w:val="22"/>
          <w:szCs w:val="22"/>
        </w:rPr>
        <w:t>.e</w:t>
      </w:r>
      <w:r w:rsidR="004E2122" w:rsidRPr="0088016E">
        <w:rPr>
          <w:rFonts w:ascii="Arial" w:hAnsi="Arial" w:cs="Arial"/>
          <w:sz w:val="22"/>
          <w:szCs w:val="22"/>
        </w:rPr>
        <w:t>16</w:t>
      </w:r>
      <w:r w:rsidR="00563FA4" w:rsidRPr="0088016E">
        <w:rPr>
          <w:rFonts w:ascii="Arial" w:hAnsi="Arial" w:cs="Arial"/>
          <w:sz w:val="22"/>
          <w:szCs w:val="22"/>
        </w:rPr>
        <w:t>34</w:t>
      </w:r>
      <w:proofErr w:type="spellEnd"/>
      <w:r w:rsidR="00E04E96" w:rsidRPr="0088016E">
        <w:rPr>
          <w:rFonts w:ascii="Arial" w:hAnsi="Arial" w:cs="Arial"/>
          <w:sz w:val="22"/>
          <w:szCs w:val="22"/>
        </w:rPr>
        <w:t xml:space="preserve">. </w:t>
      </w:r>
      <w:r w:rsidR="00F56EFA" w:rsidRPr="0088016E">
        <w:rPr>
          <w:rFonts w:ascii="Arial" w:hAnsi="Arial" w:cs="Arial"/>
          <w:sz w:val="22"/>
          <w:szCs w:val="22"/>
        </w:rPr>
        <w:t>(</w:t>
      </w:r>
      <w:r w:rsidR="001A43E7" w:rsidRPr="0088016E">
        <w:rPr>
          <w:rFonts w:ascii="Arial" w:hAnsi="Arial" w:cs="Arial"/>
          <w:sz w:val="22"/>
          <w:szCs w:val="22"/>
        </w:rPr>
        <w:t>Accessed</w:t>
      </w:r>
      <w:r w:rsidR="00AA728C" w:rsidRPr="0088016E">
        <w:rPr>
          <w:rFonts w:ascii="Arial" w:hAnsi="Arial" w:cs="Arial"/>
          <w:sz w:val="22"/>
          <w:szCs w:val="22"/>
        </w:rPr>
        <w:t xml:space="preserve">: </w:t>
      </w:r>
      <w:r w:rsidR="00E44D1B" w:rsidRPr="0088016E">
        <w:rPr>
          <w:rFonts w:ascii="Arial" w:hAnsi="Arial" w:cs="Arial"/>
          <w:sz w:val="22"/>
          <w:szCs w:val="22"/>
        </w:rPr>
        <w:t>11</w:t>
      </w:r>
      <w:r w:rsidR="00D30C45" w:rsidRPr="0088016E">
        <w:rPr>
          <w:rFonts w:ascii="Arial" w:hAnsi="Arial" w:cs="Arial"/>
          <w:sz w:val="22"/>
          <w:szCs w:val="22"/>
        </w:rPr>
        <w:t>/</w:t>
      </w:r>
      <w:r w:rsidR="00B000C4" w:rsidRPr="0088016E">
        <w:rPr>
          <w:rFonts w:ascii="Arial" w:hAnsi="Arial" w:cs="Arial"/>
          <w:sz w:val="22"/>
          <w:szCs w:val="22"/>
        </w:rPr>
        <w:t>8/2</w:t>
      </w:r>
      <w:r w:rsidR="00970B7F" w:rsidRPr="0088016E">
        <w:rPr>
          <w:rFonts w:ascii="Arial" w:hAnsi="Arial" w:cs="Arial"/>
          <w:sz w:val="22"/>
          <w:szCs w:val="22"/>
        </w:rPr>
        <w:t>026)</w:t>
      </w:r>
      <w:r w:rsidR="0088016E" w:rsidRPr="0088016E">
        <w:rPr>
          <w:rFonts w:ascii="Arial" w:hAnsi="Arial" w:cs="Arial"/>
          <w:sz w:val="22"/>
          <w:szCs w:val="22"/>
        </w:rPr>
        <w:t>.</w:t>
      </w:r>
    </w:p>
    <w:p w14:paraId="2866D9A7" w14:textId="7139A98E" w:rsidR="00B364A5" w:rsidRPr="00BD4511" w:rsidRDefault="00C340A4" w:rsidP="00707C84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Hua</w:t>
      </w:r>
      <w:r w:rsidR="00167854">
        <w:rPr>
          <w:rFonts w:ascii="Arial" w:hAnsi="Arial" w:cs="Arial"/>
          <w:sz w:val="22"/>
          <w:szCs w:val="22"/>
        </w:rPr>
        <w:t>lparuca</w:t>
      </w:r>
      <w:r w:rsidR="006D4964">
        <w:rPr>
          <w:rFonts w:ascii="Arial" w:hAnsi="Arial" w:cs="Arial"/>
          <w:sz w:val="22"/>
          <w:szCs w:val="22"/>
        </w:rPr>
        <w:t>-Oliv</w:t>
      </w:r>
      <w:r w:rsidR="0072259F">
        <w:rPr>
          <w:rFonts w:ascii="Arial" w:hAnsi="Arial" w:cs="Arial"/>
          <w:sz w:val="22"/>
          <w:szCs w:val="22"/>
        </w:rPr>
        <w:t>era</w:t>
      </w:r>
      <w:proofErr w:type="spellEnd"/>
      <w:r w:rsidR="0072259F">
        <w:rPr>
          <w:rFonts w:ascii="Arial" w:hAnsi="Arial" w:cs="Arial"/>
          <w:sz w:val="22"/>
          <w:szCs w:val="22"/>
        </w:rPr>
        <w:t>, L</w:t>
      </w:r>
      <w:r w:rsidR="009F489A">
        <w:rPr>
          <w:rFonts w:ascii="Arial" w:hAnsi="Arial" w:cs="Arial"/>
          <w:sz w:val="22"/>
          <w:szCs w:val="22"/>
        </w:rPr>
        <w:t xml:space="preserve">., </w:t>
      </w:r>
      <w:proofErr w:type="spellStart"/>
      <w:r w:rsidR="009F489A">
        <w:rPr>
          <w:rFonts w:ascii="Arial" w:hAnsi="Arial" w:cs="Arial"/>
          <w:sz w:val="22"/>
          <w:szCs w:val="22"/>
        </w:rPr>
        <w:t>Caych</w:t>
      </w:r>
      <w:r w:rsidR="00EF366F">
        <w:rPr>
          <w:rFonts w:ascii="Arial" w:hAnsi="Arial" w:cs="Arial"/>
          <w:sz w:val="22"/>
          <w:szCs w:val="22"/>
        </w:rPr>
        <w:t>o</w:t>
      </w:r>
      <w:proofErr w:type="spellEnd"/>
      <w:r w:rsidR="00EF366F">
        <w:rPr>
          <w:rFonts w:ascii="Arial" w:hAnsi="Arial" w:cs="Arial"/>
          <w:sz w:val="22"/>
          <w:szCs w:val="22"/>
        </w:rPr>
        <w:t xml:space="preserve">- </w:t>
      </w:r>
      <w:r w:rsidR="00316052">
        <w:rPr>
          <w:rFonts w:ascii="Arial" w:hAnsi="Arial" w:cs="Arial"/>
          <w:sz w:val="22"/>
          <w:szCs w:val="22"/>
        </w:rPr>
        <w:t>Rodrigue</w:t>
      </w:r>
      <w:r w:rsidR="00EE397D">
        <w:rPr>
          <w:rFonts w:ascii="Arial" w:hAnsi="Arial" w:cs="Arial"/>
          <w:sz w:val="22"/>
          <w:szCs w:val="22"/>
        </w:rPr>
        <w:t>z</w:t>
      </w:r>
      <w:r w:rsidR="00754EA0">
        <w:rPr>
          <w:rFonts w:ascii="Arial" w:hAnsi="Arial" w:cs="Arial"/>
          <w:sz w:val="22"/>
          <w:szCs w:val="22"/>
        </w:rPr>
        <w:t>, T.,</w:t>
      </w:r>
      <w:r w:rsidR="008318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1894">
        <w:rPr>
          <w:rFonts w:ascii="Arial" w:hAnsi="Arial" w:cs="Arial"/>
          <w:sz w:val="22"/>
          <w:szCs w:val="22"/>
        </w:rPr>
        <w:t>Toral</w:t>
      </w:r>
      <w:r w:rsidR="00B12284">
        <w:rPr>
          <w:rFonts w:ascii="Arial" w:hAnsi="Arial" w:cs="Arial"/>
          <w:sz w:val="22"/>
          <w:szCs w:val="22"/>
        </w:rPr>
        <w:t>es</w:t>
      </w:r>
      <w:proofErr w:type="spellEnd"/>
      <w:r w:rsidR="00B12284">
        <w:rPr>
          <w:rFonts w:ascii="Arial" w:hAnsi="Arial" w:cs="Arial"/>
          <w:sz w:val="22"/>
          <w:szCs w:val="22"/>
        </w:rPr>
        <w:t>, J</w:t>
      </w:r>
      <w:r w:rsidR="00A524D1">
        <w:rPr>
          <w:rFonts w:ascii="Arial" w:hAnsi="Arial" w:cs="Arial"/>
          <w:sz w:val="22"/>
          <w:szCs w:val="22"/>
        </w:rPr>
        <w:t>., Ramos</w:t>
      </w:r>
      <w:r w:rsidR="00E23738">
        <w:rPr>
          <w:rFonts w:ascii="Arial" w:hAnsi="Arial" w:cs="Arial"/>
          <w:sz w:val="22"/>
          <w:szCs w:val="22"/>
        </w:rPr>
        <w:t>- Vera</w:t>
      </w:r>
      <w:r w:rsidR="00FF1A70">
        <w:rPr>
          <w:rFonts w:ascii="Arial" w:hAnsi="Arial" w:cs="Arial"/>
          <w:sz w:val="22"/>
          <w:szCs w:val="22"/>
        </w:rPr>
        <w:t>, C</w:t>
      </w:r>
      <w:r w:rsidR="0037738B">
        <w:rPr>
          <w:rFonts w:ascii="Arial" w:hAnsi="Arial" w:cs="Arial"/>
          <w:sz w:val="22"/>
          <w:szCs w:val="22"/>
        </w:rPr>
        <w:t>., Ramos</w:t>
      </w:r>
      <w:r w:rsidR="00310D3A">
        <w:rPr>
          <w:rFonts w:ascii="Arial" w:hAnsi="Arial" w:cs="Arial"/>
          <w:sz w:val="22"/>
          <w:szCs w:val="22"/>
        </w:rPr>
        <w:t>- Cam</w:t>
      </w:r>
      <w:r w:rsidR="00786BC4">
        <w:rPr>
          <w:rFonts w:ascii="Arial" w:hAnsi="Arial" w:cs="Arial"/>
          <w:sz w:val="22"/>
          <w:szCs w:val="22"/>
        </w:rPr>
        <w:t>pos, D</w:t>
      </w:r>
      <w:r w:rsidR="00FF3BDF">
        <w:rPr>
          <w:rFonts w:ascii="Arial" w:hAnsi="Arial" w:cs="Arial"/>
          <w:sz w:val="22"/>
          <w:szCs w:val="22"/>
        </w:rPr>
        <w:t xml:space="preserve">., </w:t>
      </w:r>
      <w:r w:rsidR="00452CE5">
        <w:rPr>
          <w:rFonts w:ascii="Arial" w:hAnsi="Arial" w:cs="Arial"/>
          <w:sz w:val="22"/>
          <w:szCs w:val="22"/>
        </w:rPr>
        <w:t>Cord</w:t>
      </w:r>
      <w:r w:rsidR="007F788C">
        <w:rPr>
          <w:rFonts w:ascii="Arial" w:hAnsi="Arial" w:cs="Arial"/>
          <w:sz w:val="22"/>
          <w:szCs w:val="22"/>
        </w:rPr>
        <w:t>ova- G</w:t>
      </w:r>
      <w:r w:rsidR="00932DA7">
        <w:rPr>
          <w:rFonts w:ascii="Arial" w:hAnsi="Arial" w:cs="Arial"/>
          <w:sz w:val="22"/>
          <w:szCs w:val="22"/>
        </w:rPr>
        <w:t>onzales</w:t>
      </w:r>
      <w:r w:rsidR="00322B48">
        <w:rPr>
          <w:rFonts w:ascii="Arial" w:hAnsi="Arial" w:cs="Arial"/>
          <w:sz w:val="22"/>
          <w:szCs w:val="22"/>
        </w:rPr>
        <w:t>, L</w:t>
      </w:r>
      <w:r w:rsidR="007723F4">
        <w:rPr>
          <w:rFonts w:ascii="Arial" w:hAnsi="Arial" w:cs="Arial"/>
          <w:sz w:val="22"/>
          <w:szCs w:val="22"/>
        </w:rPr>
        <w:t>.</w:t>
      </w:r>
      <w:r w:rsidR="00187D9E">
        <w:rPr>
          <w:rFonts w:ascii="Arial" w:hAnsi="Arial" w:cs="Arial"/>
          <w:sz w:val="22"/>
          <w:szCs w:val="22"/>
        </w:rPr>
        <w:t xml:space="preserve"> and</w:t>
      </w:r>
      <w:r w:rsidR="009D23C7">
        <w:rPr>
          <w:rFonts w:ascii="Arial" w:hAnsi="Arial" w:cs="Arial"/>
          <w:sz w:val="22"/>
          <w:szCs w:val="22"/>
        </w:rPr>
        <w:t xml:space="preserve"> </w:t>
      </w:r>
      <w:r w:rsidR="009F7CCA">
        <w:rPr>
          <w:rFonts w:ascii="Arial" w:hAnsi="Arial" w:cs="Arial"/>
          <w:sz w:val="22"/>
          <w:szCs w:val="22"/>
        </w:rPr>
        <w:t>Bach, B</w:t>
      </w:r>
      <w:r w:rsidR="005266D1">
        <w:rPr>
          <w:rFonts w:ascii="Arial" w:hAnsi="Arial" w:cs="Arial"/>
          <w:sz w:val="22"/>
          <w:szCs w:val="22"/>
        </w:rPr>
        <w:t>.</w:t>
      </w:r>
      <w:r w:rsidR="00FD5C7E">
        <w:rPr>
          <w:rFonts w:ascii="Arial" w:hAnsi="Arial" w:cs="Arial"/>
          <w:sz w:val="22"/>
          <w:szCs w:val="22"/>
        </w:rPr>
        <w:t xml:space="preserve"> </w:t>
      </w:r>
      <w:r w:rsidR="000425D9">
        <w:rPr>
          <w:rFonts w:ascii="Arial" w:hAnsi="Arial" w:cs="Arial"/>
          <w:sz w:val="22"/>
          <w:szCs w:val="22"/>
        </w:rPr>
        <w:t>(2024</w:t>
      </w:r>
      <w:r w:rsidR="00F87F4C">
        <w:rPr>
          <w:rFonts w:ascii="Arial" w:hAnsi="Arial" w:cs="Arial"/>
          <w:sz w:val="22"/>
          <w:szCs w:val="22"/>
        </w:rPr>
        <w:t xml:space="preserve">). </w:t>
      </w:r>
      <w:r w:rsidR="003D7486">
        <w:rPr>
          <w:rFonts w:ascii="Arial" w:hAnsi="Arial" w:cs="Arial"/>
          <w:sz w:val="22"/>
          <w:szCs w:val="22"/>
        </w:rPr>
        <w:t>Internal</w:t>
      </w:r>
      <w:r w:rsidR="00100A8B">
        <w:rPr>
          <w:rFonts w:ascii="Arial" w:hAnsi="Arial" w:cs="Arial"/>
          <w:sz w:val="22"/>
          <w:szCs w:val="22"/>
        </w:rPr>
        <w:t xml:space="preserve"> consistency</w:t>
      </w:r>
      <w:r w:rsidR="00185FDB">
        <w:rPr>
          <w:rFonts w:ascii="Arial" w:hAnsi="Arial" w:cs="Arial"/>
          <w:sz w:val="22"/>
          <w:szCs w:val="22"/>
        </w:rPr>
        <w:t xml:space="preserve"> of measures</w:t>
      </w:r>
      <w:r w:rsidR="009303F9">
        <w:rPr>
          <w:rFonts w:ascii="Arial" w:hAnsi="Arial" w:cs="Arial"/>
          <w:sz w:val="22"/>
          <w:szCs w:val="22"/>
        </w:rPr>
        <w:t xml:space="preserve"> for I</w:t>
      </w:r>
      <w:r w:rsidR="00A0612C">
        <w:rPr>
          <w:rFonts w:ascii="Arial" w:hAnsi="Arial" w:cs="Arial"/>
          <w:sz w:val="22"/>
          <w:szCs w:val="22"/>
        </w:rPr>
        <w:t>CD-11</w:t>
      </w:r>
      <w:r w:rsidR="0071212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12127">
        <w:rPr>
          <w:rFonts w:ascii="Arial" w:hAnsi="Arial" w:cs="Arial"/>
          <w:sz w:val="22"/>
          <w:szCs w:val="22"/>
        </w:rPr>
        <w:t>personalit</w:t>
      </w:r>
      <w:proofErr w:type="spellEnd"/>
      <w:r w:rsidR="008F6610">
        <w:rPr>
          <w:rFonts w:ascii="Arial" w:hAnsi="Arial" w:cs="Arial"/>
          <w:sz w:val="22"/>
          <w:szCs w:val="22"/>
        </w:rPr>
        <w:t xml:space="preserve"> disorder</w:t>
      </w:r>
      <w:r w:rsidR="00C73DFC">
        <w:rPr>
          <w:rFonts w:ascii="Arial" w:hAnsi="Arial" w:cs="Arial"/>
          <w:sz w:val="22"/>
          <w:szCs w:val="22"/>
        </w:rPr>
        <w:t xml:space="preserve"> severity an</w:t>
      </w:r>
      <w:r w:rsidR="00FF3F95">
        <w:rPr>
          <w:rFonts w:ascii="Arial" w:hAnsi="Arial" w:cs="Arial"/>
          <w:sz w:val="22"/>
          <w:szCs w:val="22"/>
        </w:rPr>
        <w:t>d traits</w:t>
      </w:r>
      <w:r w:rsidR="00971E1B">
        <w:rPr>
          <w:rFonts w:ascii="Arial" w:hAnsi="Arial" w:cs="Arial"/>
          <w:sz w:val="22"/>
          <w:szCs w:val="22"/>
        </w:rPr>
        <w:t xml:space="preserve">: A </w:t>
      </w:r>
      <w:r w:rsidR="00640203">
        <w:rPr>
          <w:rFonts w:ascii="Arial" w:hAnsi="Arial" w:cs="Arial"/>
          <w:sz w:val="22"/>
          <w:szCs w:val="22"/>
        </w:rPr>
        <w:t>systematic</w:t>
      </w:r>
      <w:r w:rsidR="00640203">
        <w:rPr>
          <w:rFonts w:ascii="Arial" w:hAnsi="Arial" w:cs="Arial"/>
          <w:sz w:val="22"/>
          <w:szCs w:val="22"/>
        </w:rPr>
        <w:tab/>
        <w:t>and meta- an</w:t>
      </w:r>
      <w:r w:rsidR="00CF76FE">
        <w:rPr>
          <w:rFonts w:ascii="Arial" w:hAnsi="Arial" w:cs="Arial"/>
          <w:sz w:val="22"/>
          <w:szCs w:val="22"/>
        </w:rPr>
        <w:t>alysis.</w:t>
      </w:r>
      <w:r w:rsidR="00D86955">
        <w:rPr>
          <w:rFonts w:ascii="Arial" w:hAnsi="Arial" w:cs="Arial"/>
          <w:sz w:val="22"/>
          <w:szCs w:val="22"/>
        </w:rPr>
        <w:t xml:space="preserve"> </w:t>
      </w:r>
      <w:r w:rsidR="00D86955">
        <w:rPr>
          <w:rFonts w:ascii="Arial" w:hAnsi="Arial" w:cs="Arial"/>
          <w:i/>
          <w:iCs/>
          <w:sz w:val="22"/>
          <w:szCs w:val="22"/>
        </w:rPr>
        <w:t>Per</w:t>
      </w:r>
      <w:r w:rsidR="0060044E">
        <w:rPr>
          <w:rFonts w:ascii="Arial" w:hAnsi="Arial" w:cs="Arial"/>
          <w:i/>
          <w:iCs/>
          <w:sz w:val="22"/>
          <w:szCs w:val="22"/>
        </w:rPr>
        <w:t>sonality an</w:t>
      </w:r>
      <w:r w:rsidR="00B74AFD">
        <w:rPr>
          <w:rFonts w:ascii="Arial" w:hAnsi="Arial" w:cs="Arial"/>
          <w:i/>
          <w:iCs/>
          <w:sz w:val="22"/>
          <w:szCs w:val="22"/>
        </w:rPr>
        <w:t>d Mental He</w:t>
      </w:r>
      <w:r w:rsidR="00991DE9">
        <w:rPr>
          <w:rFonts w:ascii="Arial" w:hAnsi="Arial" w:cs="Arial"/>
          <w:i/>
          <w:iCs/>
          <w:sz w:val="22"/>
          <w:szCs w:val="22"/>
        </w:rPr>
        <w:t>alth,</w:t>
      </w:r>
      <w:r w:rsidR="00BD4511">
        <w:rPr>
          <w:rFonts w:ascii="Arial" w:hAnsi="Arial" w:cs="Arial"/>
          <w:sz w:val="22"/>
          <w:szCs w:val="22"/>
        </w:rPr>
        <w:t xml:space="preserve"> 18</w:t>
      </w:r>
      <w:r w:rsidR="00E64DEF">
        <w:rPr>
          <w:rFonts w:ascii="Arial" w:hAnsi="Arial" w:cs="Arial"/>
          <w:sz w:val="22"/>
          <w:szCs w:val="22"/>
        </w:rPr>
        <w:t xml:space="preserve"> (4)</w:t>
      </w:r>
      <w:r w:rsidR="000923F9">
        <w:rPr>
          <w:rFonts w:ascii="Arial" w:hAnsi="Arial" w:cs="Arial"/>
          <w:sz w:val="22"/>
          <w:szCs w:val="22"/>
        </w:rPr>
        <w:t>, pp</w:t>
      </w:r>
      <w:r w:rsidR="00482516">
        <w:rPr>
          <w:rFonts w:ascii="Arial" w:hAnsi="Arial" w:cs="Arial"/>
          <w:sz w:val="22"/>
          <w:szCs w:val="22"/>
        </w:rPr>
        <w:t>.3</w:t>
      </w:r>
      <w:r w:rsidR="00625129">
        <w:rPr>
          <w:rFonts w:ascii="Arial" w:hAnsi="Arial" w:cs="Arial"/>
          <w:sz w:val="22"/>
          <w:szCs w:val="22"/>
        </w:rPr>
        <w:t>5</w:t>
      </w:r>
      <w:r w:rsidR="00A57C84">
        <w:rPr>
          <w:rFonts w:ascii="Arial" w:hAnsi="Arial" w:cs="Arial"/>
          <w:sz w:val="22"/>
          <w:szCs w:val="22"/>
        </w:rPr>
        <w:t>7–36</w:t>
      </w:r>
      <w:r w:rsidR="00B83EEF">
        <w:rPr>
          <w:rFonts w:ascii="Arial" w:hAnsi="Arial" w:cs="Arial"/>
          <w:sz w:val="22"/>
          <w:szCs w:val="22"/>
        </w:rPr>
        <w:t xml:space="preserve">8. </w:t>
      </w:r>
      <w:r w:rsidR="00FF36F9">
        <w:rPr>
          <w:rFonts w:ascii="Arial" w:hAnsi="Arial" w:cs="Arial"/>
          <w:sz w:val="22"/>
          <w:szCs w:val="22"/>
        </w:rPr>
        <w:t>Ava</w:t>
      </w:r>
      <w:r w:rsidR="00EC0B57">
        <w:rPr>
          <w:rFonts w:ascii="Arial" w:hAnsi="Arial" w:cs="Arial"/>
          <w:sz w:val="22"/>
          <w:szCs w:val="22"/>
        </w:rPr>
        <w:t>i</w:t>
      </w:r>
      <w:r w:rsidR="00AE4B94">
        <w:rPr>
          <w:rFonts w:ascii="Arial" w:hAnsi="Arial" w:cs="Arial"/>
          <w:sz w:val="22"/>
          <w:szCs w:val="22"/>
        </w:rPr>
        <w:t xml:space="preserve">lable </w:t>
      </w:r>
      <w:r w:rsidR="00037ECA">
        <w:rPr>
          <w:rFonts w:ascii="Arial" w:hAnsi="Arial" w:cs="Arial"/>
          <w:sz w:val="22"/>
          <w:szCs w:val="22"/>
        </w:rPr>
        <w:t xml:space="preserve">at: </w:t>
      </w:r>
      <w:hyperlink r:id="rId10" w:history="1">
        <w:r w:rsidR="00CE0E04" w:rsidRPr="00E03A7B">
          <w:rPr>
            <w:rStyle w:val="Hyperlink"/>
            <w:rFonts w:ascii="Arial" w:hAnsi="Arial" w:cs="Arial"/>
            <w:sz w:val="22"/>
            <w:szCs w:val="22"/>
          </w:rPr>
          <w:t>https://onlinelibrary.wiley.com/doi/full/10.1002/pmh.1631?.com</w:t>
        </w:r>
      </w:hyperlink>
      <w:r w:rsidR="00CE0E04">
        <w:rPr>
          <w:rFonts w:ascii="Arial" w:hAnsi="Arial" w:cs="Arial"/>
          <w:sz w:val="22"/>
          <w:szCs w:val="22"/>
        </w:rPr>
        <w:t xml:space="preserve"> </w:t>
      </w:r>
    </w:p>
    <w:p w14:paraId="600EBA83" w14:textId="49D91EF4" w:rsidR="00C51366" w:rsidRPr="0088016E" w:rsidRDefault="004F3321" w:rsidP="00707C84">
      <w:pPr>
        <w:spacing w:line="360" w:lineRule="auto"/>
        <w:rPr>
          <w:rFonts w:ascii="Arial" w:hAnsi="Arial" w:cs="Arial"/>
          <w:sz w:val="22"/>
          <w:szCs w:val="22"/>
        </w:rPr>
      </w:pPr>
      <w:r w:rsidRPr="0088016E">
        <w:rPr>
          <w:rFonts w:ascii="Arial" w:hAnsi="Arial" w:cs="Arial"/>
          <w:sz w:val="22"/>
          <w:szCs w:val="22"/>
        </w:rPr>
        <w:t>May</w:t>
      </w:r>
      <w:r w:rsidR="0075454F" w:rsidRPr="0088016E">
        <w:rPr>
          <w:rFonts w:ascii="Arial" w:hAnsi="Arial" w:cs="Arial"/>
          <w:sz w:val="22"/>
          <w:szCs w:val="22"/>
        </w:rPr>
        <w:t>,</w:t>
      </w:r>
      <w:r w:rsidR="004662E2" w:rsidRPr="0088016E">
        <w:rPr>
          <w:rFonts w:ascii="Arial" w:hAnsi="Arial" w:cs="Arial"/>
          <w:sz w:val="22"/>
          <w:szCs w:val="22"/>
        </w:rPr>
        <w:t xml:space="preserve"> T</w:t>
      </w:r>
      <w:r w:rsidR="004175D6" w:rsidRPr="0088016E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="00BD2A48" w:rsidRPr="0088016E">
        <w:rPr>
          <w:rFonts w:ascii="Arial" w:hAnsi="Arial" w:cs="Arial"/>
          <w:sz w:val="22"/>
          <w:szCs w:val="22"/>
        </w:rPr>
        <w:t>Pik</w:t>
      </w:r>
      <w:r w:rsidR="00050D28" w:rsidRPr="0088016E">
        <w:rPr>
          <w:rFonts w:ascii="Arial" w:hAnsi="Arial" w:cs="Arial"/>
          <w:sz w:val="22"/>
          <w:szCs w:val="22"/>
        </w:rPr>
        <w:t>ington</w:t>
      </w:r>
      <w:proofErr w:type="spellEnd"/>
      <w:r w:rsidR="0096118B" w:rsidRPr="0088016E">
        <w:rPr>
          <w:rFonts w:ascii="Arial" w:hAnsi="Arial" w:cs="Arial"/>
          <w:sz w:val="22"/>
          <w:szCs w:val="22"/>
        </w:rPr>
        <w:t>, L</w:t>
      </w:r>
      <w:r w:rsidR="00AB780F" w:rsidRPr="0088016E">
        <w:rPr>
          <w:rFonts w:ascii="Arial" w:hAnsi="Arial" w:cs="Arial"/>
          <w:sz w:val="22"/>
          <w:szCs w:val="22"/>
        </w:rPr>
        <w:t>. (2024</w:t>
      </w:r>
      <w:r w:rsidR="003841C7" w:rsidRPr="0088016E">
        <w:rPr>
          <w:rFonts w:ascii="Arial" w:hAnsi="Arial" w:cs="Arial"/>
          <w:sz w:val="22"/>
          <w:szCs w:val="22"/>
        </w:rPr>
        <w:t>)</w:t>
      </w:r>
      <w:r w:rsidR="00A94AAA" w:rsidRPr="0088016E">
        <w:rPr>
          <w:rFonts w:ascii="Arial" w:hAnsi="Arial" w:cs="Arial"/>
          <w:sz w:val="22"/>
          <w:szCs w:val="22"/>
        </w:rPr>
        <w:t xml:space="preserve"> ‘</w:t>
      </w:r>
      <w:r w:rsidR="007138FB" w:rsidRPr="0088016E">
        <w:rPr>
          <w:rFonts w:ascii="Arial" w:hAnsi="Arial" w:cs="Arial"/>
          <w:sz w:val="22"/>
          <w:szCs w:val="22"/>
        </w:rPr>
        <w:t xml:space="preserve">The </w:t>
      </w:r>
      <w:r w:rsidR="00183FB6" w:rsidRPr="0088016E">
        <w:rPr>
          <w:rFonts w:ascii="Arial" w:hAnsi="Arial" w:cs="Arial"/>
          <w:sz w:val="22"/>
          <w:szCs w:val="22"/>
        </w:rPr>
        <w:t>interface</w:t>
      </w:r>
      <w:r w:rsidR="000B0D10" w:rsidRPr="0088016E">
        <w:rPr>
          <w:rFonts w:ascii="Arial" w:hAnsi="Arial" w:cs="Arial"/>
          <w:sz w:val="22"/>
          <w:szCs w:val="22"/>
        </w:rPr>
        <w:t xml:space="preserve"> of </w:t>
      </w:r>
      <w:r w:rsidR="007908D4" w:rsidRPr="0088016E">
        <w:rPr>
          <w:rFonts w:ascii="Arial" w:hAnsi="Arial" w:cs="Arial"/>
          <w:sz w:val="22"/>
          <w:szCs w:val="22"/>
        </w:rPr>
        <w:t>autism and (bord</w:t>
      </w:r>
      <w:r w:rsidR="00251347" w:rsidRPr="0088016E">
        <w:rPr>
          <w:rFonts w:ascii="Arial" w:hAnsi="Arial" w:cs="Arial"/>
          <w:sz w:val="22"/>
          <w:szCs w:val="22"/>
        </w:rPr>
        <w:t>erline)</w:t>
      </w:r>
      <w:r w:rsidR="00640A1B" w:rsidRPr="0088016E">
        <w:rPr>
          <w:rFonts w:ascii="Arial" w:hAnsi="Arial" w:cs="Arial"/>
          <w:sz w:val="22"/>
          <w:szCs w:val="22"/>
        </w:rPr>
        <w:t xml:space="preserve"> personality</w:t>
      </w:r>
      <w:r w:rsidR="00B66D14" w:rsidRPr="0088016E">
        <w:rPr>
          <w:rFonts w:ascii="Arial" w:hAnsi="Arial" w:cs="Arial"/>
          <w:sz w:val="22"/>
          <w:szCs w:val="22"/>
        </w:rPr>
        <w:t xml:space="preserve"> dis</w:t>
      </w:r>
      <w:r w:rsidR="00A7642C" w:rsidRPr="0088016E">
        <w:rPr>
          <w:rFonts w:ascii="Arial" w:hAnsi="Arial" w:cs="Arial"/>
          <w:sz w:val="22"/>
          <w:szCs w:val="22"/>
        </w:rPr>
        <w:t>order’</w:t>
      </w:r>
      <w:r w:rsidR="00E83213" w:rsidRPr="0088016E">
        <w:rPr>
          <w:rFonts w:ascii="Arial" w:hAnsi="Arial" w:cs="Arial"/>
          <w:sz w:val="22"/>
          <w:szCs w:val="22"/>
        </w:rPr>
        <w:t xml:space="preserve">, </w:t>
      </w:r>
      <w:r w:rsidR="009425F3" w:rsidRPr="0088016E">
        <w:rPr>
          <w:rFonts w:ascii="Arial" w:hAnsi="Arial" w:cs="Arial"/>
          <w:sz w:val="22"/>
          <w:szCs w:val="22"/>
        </w:rPr>
        <w:t>Briti</w:t>
      </w:r>
      <w:r w:rsidR="0017119B" w:rsidRPr="0088016E">
        <w:rPr>
          <w:rFonts w:ascii="Arial" w:hAnsi="Arial" w:cs="Arial"/>
          <w:sz w:val="22"/>
          <w:szCs w:val="22"/>
        </w:rPr>
        <w:t>sh J</w:t>
      </w:r>
      <w:r w:rsidR="00DC0410" w:rsidRPr="0088016E">
        <w:rPr>
          <w:rFonts w:ascii="Arial" w:hAnsi="Arial" w:cs="Arial"/>
          <w:sz w:val="22"/>
          <w:szCs w:val="22"/>
        </w:rPr>
        <w:t xml:space="preserve">ournal </w:t>
      </w:r>
      <w:r w:rsidR="00E32E90" w:rsidRPr="0088016E">
        <w:rPr>
          <w:rFonts w:ascii="Arial" w:hAnsi="Arial" w:cs="Arial"/>
          <w:sz w:val="22"/>
          <w:szCs w:val="22"/>
        </w:rPr>
        <w:t xml:space="preserve">of </w:t>
      </w:r>
      <w:r w:rsidR="00FD4F4A" w:rsidRPr="0088016E">
        <w:rPr>
          <w:rFonts w:ascii="Arial" w:hAnsi="Arial" w:cs="Arial"/>
          <w:sz w:val="22"/>
          <w:szCs w:val="22"/>
        </w:rPr>
        <w:t>P</w:t>
      </w:r>
      <w:r w:rsidR="00E32E90" w:rsidRPr="0088016E">
        <w:rPr>
          <w:rFonts w:ascii="Arial" w:hAnsi="Arial" w:cs="Arial"/>
          <w:sz w:val="22"/>
          <w:szCs w:val="22"/>
        </w:rPr>
        <w:t>sychiatry</w:t>
      </w:r>
      <w:r w:rsidR="009E7B2B" w:rsidRPr="0088016E">
        <w:rPr>
          <w:rFonts w:ascii="Arial" w:hAnsi="Arial" w:cs="Arial"/>
          <w:sz w:val="22"/>
          <w:szCs w:val="22"/>
        </w:rPr>
        <w:t>, 226</w:t>
      </w:r>
      <w:r w:rsidR="00F2172D" w:rsidRPr="0088016E">
        <w:rPr>
          <w:rFonts w:ascii="Arial" w:hAnsi="Arial" w:cs="Arial"/>
          <w:sz w:val="22"/>
          <w:szCs w:val="22"/>
        </w:rPr>
        <w:t>(5</w:t>
      </w:r>
      <w:r w:rsidR="00312C72" w:rsidRPr="0088016E">
        <w:rPr>
          <w:rFonts w:ascii="Arial" w:hAnsi="Arial" w:cs="Arial"/>
          <w:sz w:val="22"/>
          <w:szCs w:val="22"/>
        </w:rPr>
        <w:t>)</w:t>
      </w:r>
      <w:r w:rsidR="00FF547D" w:rsidRPr="0088016E">
        <w:rPr>
          <w:rFonts w:ascii="Arial" w:hAnsi="Arial" w:cs="Arial"/>
          <w:sz w:val="22"/>
          <w:szCs w:val="22"/>
        </w:rPr>
        <w:t>, pp.</w:t>
      </w:r>
      <w:r w:rsidR="00EE3B48" w:rsidRPr="0088016E">
        <w:rPr>
          <w:rFonts w:ascii="Arial" w:hAnsi="Arial" w:cs="Arial"/>
          <w:sz w:val="22"/>
          <w:szCs w:val="22"/>
        </w:rPr>
        <w:t>28</w:t>
      </w:r>
      <w:r w:rsidR="001C78E2" w:rsidRPr="0088016E">
        <w:rPr>
          <w:rFonts w:ascii="Arial" w:hAnsi="Arial" w:cs="Arial"/>
          <w:sz w:val="22"/>
          <w:szCs w:val="22"/>
        </w:rPr>
        <w:t>2-284</w:t>
      </w:r>
      <w:r w:rsidR="00EC601E" w:rsidRPr="0088016E">
        <w:rPr>
          <w:rFonts w:ascii="Arial" w:hAnsi="Arial" w:cs="Arial"/>
          <w:sz w:val="22"/>
          <w:szCs w:val="22"/>
        </w:rPr>
        <w:t xml:space="preserve">. </w:t>
      </w:r>
      <w:r w:rsidR="008A3CA9" w:rsidRPr="0088016E">
        <w:rPr>
          <w:rFonts w:ascii="Arial" w:hAnsi="Arial" w:cs="Arial"/>
          <w:sz w:val="22"/>
          <w:szCs w:val="22"/>
        </w:rPr>
        <w:t>Availab</w:t>
      </w:r>
      <w:r w:rsidR="00BF25F0" w:rsidRPr="0088016E">
        <w:rPr>
          <w:rFonts w:ascii="Arial" w:hAnsi="Arial" w:cs="Arial"/>
          <w:sz w:val="22"/>
          <w:szCs w:val="22"/>
        </w:rPr>
        <w:t xml:space="preserve">le at: </w:t>
      </w:r>
      <w:hyperlink r:id="rId11" w:history="1">
        <w:r w:rsidR="00F812BE" w:rsidRPr="0088016E">
          <w:rPr>
            <w:rStyle w:val="Hyperlink"/>
            <w:rFonts w:ascii="Arial" w:hAnsi="Arial" w:cs="Arial"/>
            <w:sz w:val="22"/>
            <w:szCs w:val="22"/>
          </w:rPr>
          <w:t>https://www.cambridge.org/core/journals/the-british-journal-of-psychiatry/article/interface-of-autism-and-borderline-personality-disorder/65B36665CFAE841DC852F68996AD9ED6</w:t>
        </w:r>
      </w:hyperlink>
      <w:r w:rsidR="00F812BE" w:rsidRPr="0088016E">
        <w:rPr>
          <w:rFonts w:ascii="Arial" w:hAnsi="Arial" w:cs="Arial"/>
          <w:sz w:val="22"/>
          <w:szCs w:val="22"/>
        </w:rPr>
        <w:t xml:space="preserve"> (</w:t>
      </w:r>
      <w:r w:rsidR="00805235" w:rsidRPr="0088016E">
        <w:rPr>
          <w:rFonts w:ascii="Arial" w:hAnsi="Arial" w:cs="Arial"/>
          <w:sz w:val="22"/>
          <w:szCs w:val="22"/>
        </w:rPr>
        <w:t>Accessed</w:t>
      </w:r>
      <w:r w:rsidR="00D5089B" w:rsidRPr="0088016E">
        <w:rPr>
          <w:rFonts w:ascii="Arial" w:hAnsi="Arial" w:cs="Arial"/>
          <w:sz w:val="22"/>
          <w:szCs w:val="22"/>
        </w:rPr>
        <w:t>: 1</w:t>
      </w:r>
      <w:r w:rsidR="007059DF" w:rsidRPr="0088016E">
        <w:rPr>
          <w:rFonts w:ascii="Arial" w:hAnsi="Arial" w:cs="Arial"/>
          <w:sz w:val="22"/>
          <w:szCs w:val="22"/>
        </w:rPr>
        <w:t>/8/</w:t>
      </w:r>
      <w:r w:rsidR="00D75630" w:rsidRPr="0088016E">
        <w:rPr>
          <w:rFonts w:ascii="Arial" w:hAnsi="Arial" w:cs="Arial"/>
          <w:sz w:val="22"/>
          <w:szCs w:val="22"/>
        </w:rPr>
        <w:t>2026)</w:t>
      </w:r>
      <w:r w:rsidR="0088016E" w:rsidRPr="0088016E">
        <w:rPr>
          <w:rFonts w:ascii="Arial" w:hAnsi="Arial" w:cs="Arial"/>
          <w:sz w:val="22"/>
          <w:szCs w:val="22"/>
        </w:rPr>
        <w:t>.</w:t>
      </w:r>
    </w:p>
    <w:p w14:paraId="51BF0431" w14:textId="2287ABDE" w:rsidR="007F377B" w:rsidRPr="0088016E" w:rsidRDefault="00505B31" w:rsidP="00707C84">
      <w:pPr>
        <w:spacing w:line="360" w:lineRule="auto"/>
        <w:rPr>
          <w:rFonts w:ascii="Arial" w:hAnsi="Arial" w:cs="Arial"/>
          <w:sz w:val="22"/>
          <w:szCs w:val="22"/>
        </w:rPr>
      </w:pPr>
      <w:r w:rsidRPr="0088016E">
        <w:rPr>
          <w:rFonts w:ascii="Arial" w:hAnsi="Arial" w:cs="Arial"/>
          <w:sz w:val="22"/>
          <w:szCs w:val="22"/>
        </w:rPr>
        <w:t>Mona</w:t>
      </w:r>
      <w:r w:rsidR="004C620F" w:rsidRPr="0088016E">
        <w:rPr>
          <w:rFonts w:ascii="Arial" w:hAnsi="Arial" w:cs="Arial"/>
          <w:sz w:val="22"/>
          <w:szCs w:val="22"/>
        </w:rPr>
        <w:t>ghan, C</w:t>
      </w:r>
      <w:r w:rsidR="00B052D1" w:rsidRPr="0088016E">
        <w:rPr>
          <w:rFonts w:ascii="Arial" w:hAnsi="Arial" w:cs="Arial"/>
          <w:sz w:val="22"/>
          <w:szCs w:val="22"/>
        </w:rPr>
        <w:t>.</w:t>
      </w:r>
      <w:r w:rsidR="00A655EB" w:rsidRPr="0088016E">
        <w:rPr>
          <w:rFonts w:ascii="Arial" w:hAnsi="Arial" w:cs="Arial"/>
          <w:sz w:val="22"/>
          <w:szCs w:val="22"/>
        </w:rPr>
        <w:t xml:space="preserve"> and</w:t>
      </w:r>
      <w:r w:rsidR="00B052D1" w:rsidRPr="008801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65651" w:rsidRPr="0088016E">
        <w:rPr>
          <w:rFonts w:ascii="Arial" w:hAnsi="Arial" w:cs="Arial"/>
          <w:sz w:val="22"/>
          <w:szCs w:val="22"/>
        </w:rPr>
        <w:t>Bizumi</w:t>
      </w:r>
      <w:r w:rsidR="00C15E39" w:rsidRPr="0088016E">
        <w:rPr>
          <w:rFonts w:ascii="Arial" w:hAnsi="Arial" w:cs="Arial"/>
          <w:sz w:val="22"/>
          <w:szCs w:val="22"/>
        </w:rPr>
        <w:t>c</w:t>
      </w:r>
      <w:proofErr w:type="spellEnd"/>
      <w:r w:rsidR="00C15E39" w:rsidRPr="0088016E">
        <w:rPr>
          <w:rFonts w:ascii="Arial" w:hAnsi="Arial" w:cs="Arial"/>
          <w:sz w:val="22"/>
          <w:szCs w:val="22"/>
        </w:rPr>
        <w:t>, B</w:t>
      </w:r>
      <w:r w:rsidR="00642BDB" w:rsidRPr="0088016E">
        <w:rPr>
          <w:rFonts w:ascii="Arial" w:hAnsi="Arial" w:cs="Arial"/>
          <w:sz w:val="22"/>
          <w:szCs w:val="22"/>
        </w:rPr>
        <w:t>. (202</w:t>
      </w:r>
      <w:r w:rsidR="00904CC9" w:rsidRPr="0088016E">
        <w:rPr>
          <w:rFonts w:ascii="Arial" w:hAnsi="Arial" w:cs="Arial"/>
          <w:sz w:val="22"/>
          <w:szCs w:val="22"/>
        </w:rPr>
        <w:t>3)</w:t>
      </w:r>
      <w:r w:rsidR="001343AC" w:rsidRPr="0088016E">
        <w:rPr>
          <w:rFonts w:ascii="Arial" w:hAnsi="Arial" w:cs="Arial"/>
          <w:sz w:val="22"/>
          <w:szCs w:val="22"/>
        </w:rPr>
        <w:t>. Dimen</w:t>
      </w:r>
      <w:r w:rsidR="004109EE" w:rsidRPr="0088016E">
        <w:rPr>
          <w:rFonts w:ascii="Arial" w:hAnsi="Arial" w:cs="Arial"/>
          <w:sz w:val="22"/>
          <w:szCs w:val="22"/>
        </w:rPr>
        <w:t>sional models</w:t>
      </w:r>
      <w:r w:rsidR="00E91E4F" w:rsidRPr="0088016E">
        <w:rPr>
          <w:rFonts w:ascii="Arial" w:hAnsi="Arial" w:cs="Arial"/>
          <w:sz w:val="22"/>
          <w:szCs w:val="22"/>
        </w:rPr>
        <w:t xml:space="preserve"> of perso</w:t>
      </w:r>
      <w:r w:rsidR="00273FD6" w:rsidRPr="0088016E">
        <w:rPr>
          <w:rFonts w:ascii="Arial" w:hAnsi="Arial" w:cs="Arial"/>
          <w:sz w:val="22"/>
          <w:szCs w:val="22"/>
        </w:rPr>
        <w:t>nality disorder</w:t>
      </w:r>
      <w:r w:rsidR="00BA5FF3" w:rsidRPr="0088016E">
        <w:rPr>
          <w:rFonts w:ascii="Arial" w:hAnsi="Arial" w:cs="Arial"/>
          <w:sz w:val="22"/>
          <w:szCs w:val="22"/>
        </w:rPr>
        <w:t>s: C</w:t>
      </w:r>
      <w:r w:rsidR="00AB3AE6" w:rsidRPr="0088016E">
        <w:rPr>
          <w:rFonts w:ascii="Arial" w:hAnsi="Arial" w:cs="Arial"/>
          <w:sz w:val="22"/>
          <w:szCs w:val="22"/>
        </w:rPr>
        <w:t>hallenge</w:t>
      </w:r>
      <w:r w:rsidR="00FD300C" w:rsidRPr="0088016E">
        <w:rPr>
          <w:rFonts w:ascii="Arial" w:hAnsi="Arial" w:cs="Arial"/>
          <w:sz w:val="22"/>
          <w:szCs w:val="22"/>
        </w:rPr>
        <w:t>s and opp</w:t>
      </w:r>
      <w:r w:rsidR="004958AA" w:rsidRPr="0088016E">
        <w:rPr>
          <w:rFonts w:ascii="Arial" w:hAnsi="Arial" w:cs="Arial"/>
          <w:sz w:val="22"/>
          <w:szCs w:val="22"/>
        </w:rPr>
        <w:t>ortuni</w:t>
      </w:r>
      <w:r w:rsidR="00126237" w:rsidRPr="0088016E">
        <w:rPr>
          <w:rFonts w:ascii="Arial" w:hAnsi="Arial" w:cs="Arial"/>
          <w:sz w:val="22"/>
          <w:szCs w:val="22"/>
        </w:rPr>
        <w:t>ties.</w:t>
      </w:r>
      <w:r w:rsidR="00E21681" w:rsidRPr="0088016E">
        <w:rPr>
          <w:rFonts w:ascii="Arial" w:hAnsi="Arial" w:cs="Arial"/>
          <w:sz w:val="22"/>
          <w:szCs w:val="22"/>
        </w:rPr>
        <w:t xml:space="preserve"> Fro</w:t>
      </w:r>
      <w:r w:rsidR="004B4CF7" w:rsidRPr="0088016E">
        <w:rPr>
          <w:rFonts w:ascii="Arial" w:hAnsi="Arial" w:cs="Arial"/>
          <w:sz w:val="22"/>
          <w:szCs w:val="22"/>
        </w:rPr>
        <w:t>nti</w:t>
      </w:r>
      <w:r w:rsidR="0087765F" w:rsidRPr="0088016E">
        <w:rPr>
          <w:rFonts w:ascii="Arial" w:hAnsi="Arial" w:cs="Arial"/>
          <w:sz w:val="22"/>
          <w:szCs w:val="22"/>
        </w:rPr>
        <w:t>ers in P</w:t>
      </w:r>
      <w:r w:rsidR="000A0C57" w:rsidRPr="0088016E">
        <w:rPr>
          <w:rFonts w:ascii="Arial" w:hAnsi="Arial" w:cs="Arial"/>
          <w:sz w:val="22"/>
          <w:szCs w:val="22"/>
        </w:rPr>
        <w:t>sychi</w:t>
      </w:r>
      <w:r w:rsidR="00022554" w:rsidRPr="0088016E">
        <w:rPr>
          <w:rFonts w:ascii="Arial" w:hAnsi="Arial" w:cs="Arial"/>
          <w:sz w:val="22"/>
          <w:szCs w:val="22"/>
        </w:rPr>
        <w:t>atry</w:t>
      </w:r>
      <w:r w:rsidR="007F30FB" w:rsidRPr="0088016E">
        <w:rPr>
          <w:rFonts w:ascii="Arial" w:hAnsi="Arial" w:cs="Arial"/>
          <w:sz w:val="22"/>
          <w:szCs w:val="22"/>
        </w:rPr>
        <w:t>,</w:t>
      </w:r>
      <w:r w:rsidR="00B2191D" w:rsidRPr="0088016E">
        <w:rPr>
          <w:rFonts w:ascii="Arial" w:hAnsi="Arial" w:cs="Arial"/>
          <w:sz w:val="22"/>
          <w:szCs w:val="22"/>
        </w:rPr>
        <w:t xml:space="preserve"> [onli</w:t>
      </w:r>
      <w:r w:rsidR="0054780D" w:rsidRPr="0088016E">
        <w:rPr>
          <w:rFonts w:ascii="Arial" w:hAnsi="Arial" w:cs="Arial"/>
          <w:sz w:val="22"/>
          <w:szCs w:val="22"/>
        </w:rPr>
        <w:t>ne] 1</w:t>
      </w:r>
      <w:r w:rsidR="005448EB" w:rsidRPr="0088016E">
        <w:rPr>
          <w:rFonts w:ascii="Arial" w:hAnsi="Arial" w:cs="Arial"/>
          <w:sz w:val="22"/>
          <w:szCs w:val="22"/>
        </w:rPr>
        <w:t>4. A</w:t>
      </w:r>
      <w:r w:rsidR="002A73AC" w:rsidRPr="0088016E">
        <w:rPr>
          <w:rFonts w:ascii="Arial" w:hAnsi="Arial" w:cs="Arial"/>
          <w:sz w:val="22"/>
          <w:szCs w:val="22"/>
        </w:rPr>
        <w:t>vailable at:</w:t>
      </w:r>
      <w:r w:rsidR="00112E4A" w:rsidRPr="0088016E">
        <w:rPr>
          <w:rFonts w:ascii="Arial" w:hAnsi="Arial" w:cs="Arial"/>
          <w:sz w:val="22"/>
          <w:szCs w:val="22"/>
        </w:rPr>
        <w:t xml:space="preserve"> </w:t>
      </w:r>
      <w:hyperlink r:id="rId12" w:history="1">
        <w:r w:rsidR="00BB644B" w:rsidRPr="0088016E">
          <w:rPr>
            <w:rStyle w:val="Hyperlink"/>
            <w:rFonts w:ascii="Arial" w:hAnsi="Arial" w:cs="Arial"/>
            <w:sz w:val="22"/>
            <w:szCs w:val="22"/>
          </w:rPr>
          <w:t>https://pmc.ncbi.nlm.nih.gov/articles/PMC10028270/</w:t>
        </w:r>
      </w:hyperlink>
      <w:r w:rsidR="00BB644B" w:rsidRPr="0088016E">
        <w:rPr>
          <w:rFonts w:ascii="Arial" w:hAnsi="Arial" w:cs="Arial"/>
          <w:sz w:val="22"/>
          <w:szCs w:val="22"/>
        </w:rPr>
        <w:t xml:space="preserve"> </w:t>
      </w:r>
      <w:r w:rsidR="00605016" w:rsidRPr="0088016E">
        <w:rPr>
          <w:rFonts w:ascii="Arial" w:hAnsi="Arial" w:cs="Arial"/>
          <w:sz w:val="22"/>
          <w:szCs w:val="22"/>
        </w:rPr>
        <w:t>(Accessed:</w:t>
      </w:r>
      <w:r w:rsidR="003D3A1E" w:rsidRPr="0088016E">
        <w:rPr>
          <w:rFonts w:ascii="Arial" w:hAnsi="Arial" w:cs="Arial"/>
          <w:sz w:val="22"/>
          <w:szCs w:val="22"/>
        </w:rPr>
        <w:t xml:space="preserve"> 1/8/2026</w:t>
      </w:r>
      <w:r w:rsidR="00DF33E1" w:rsidRPr="0088016E">
        <w:rPr>
          <w:rFonts w:ascii="Arial" w:hAnsi="Arial" w:cs="Arial"/>
          <w:sz w:val="22"/>
          <w:szCs w:val="22"/>
        </w:rPr>
        <w:t>)</w:t>
      </w:r>
      <w:r w:rsidR="00732DD3" w:rsidRPr="0088016E">
        <w:rPr>
          <w:rFonts w:ascii="Arial" w:hAnsi="Arial" w:cs="Arial"/>
          <w:sz w:val="22"/>
          <w:szCs w:val="22"/>
        </w:rPr>
        <w:t>.</w:t>
      </w:r>
    </w:p>
    <w:p w14:paraId="7184562C" w14:textId="3636EF70" w:rsidR="004624E9" w:rsidRPr="0088016E" w:rsidRDefault="007E4ECB" w:rsidP="00707C84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88016E">
        <w:rPr>
          <w:rFonts w:ascii="Arial" w:hAnsi="Arial" w:cs="Arial"/>
          <w:sz w:val="22"/>
          <w:szCs w:val="22"/>
        </w:rPr>
        <w:t>Mulder</w:t>
      </w:r>
      <w:proofErr w:type="spellEnd"/>
      <w:r w:rsidRPr="0088016E">
        <w:rPr>
          <w:rFonts w:ascii="Arial" w:hAnsi="Arial" w:cs="Arial"/>
          <w:sz w:val="22"/>
          <w:szCs w:val="22"/>
        </w:rPr>
        <w:t xml:space="preserve">, R.T. (2024). </w:t>
      </w:r>
      <w:r w:rsidR="0091743F" w:rsidRPr="0088016E">
        <w:rPr>
          <w:rFonts w:ascii="Arial" w:hAnsi="Arial" w:cs="Arial"/>
          <w:sz w:val="22"/>
          <w:szCs w:val="22"/>
        </w:rPr>
        <w:t>“</w:t>
      </w:r>
      <w:r w:rsidR="00004213" w:rsidRPr="0088016E">
        <w:rPr>
          <w:rFonts w:ascii="Arial" w:hAnsi="Arial" w:cs="Arial"/>
          <w:sz w:val="22"/>
          <w:szCs w:val="22"/>
        </w:rPr>
        <w:t>Personality disorders</w:t>
      </w:r>
      <w:r w:rsidR="0091743F" w:rsidRPr="0088016E">
        <w:rPr>
          <w:rFonts w:ascii="Arial" w:hAnsi="Arial" w:cs="Arial"/>
          <w:sz w:val="22"/>
          <w:szCs w:val="22"/>
        </w:rPr>
        <w:t>”</w:t>
      </w:r>
      <w:r w:rsidR="00004213" w:rsidRPr="0088016E">
        <w:rPr>
          <w:rFonts w:ascii="Arial" w:hAnsi="Arial" w:cs="Arial"/>
          <w:sz w:val="22"/>
          <w:szCs w:val="22"/>
        </w:rPr>
        <w:t>. The British Journal of P</w:t>
      </w:r>
      <w:r w:rsidR="004C6485" w:rsidRPr="0088016E">
        <w:rPr>
          <w:rFonts w:ascii="Arial" w:hAnsi="Arial" w:cs="Arial"/>
          <w:sz w:val="22"/>
          <w:szCs w:val="22"/>
        </w:rPr>
        <w:t>sychiatry, pp.1</w:t>
      </w:r>
      <w:r w:rsidR="007F09DB" w:rsidRPr="0088016E">
        <w:rPr>
          <w:rFonts w:ascii="Arial" w:hAnsi="Arial" w:cs="Arial"/>
          <w:sz w:val="22"/>
          <w:szCs w:val="22"/>
        </w:rPr>
        <w:t>-</w:t>
      </w:r>
      <w:r w:rsidR="00F13F75" w:rsidRPr="0088016E">
        <w:rPr>
          <w:rFonts w:ascii="Arial" w:hAnsi="Arial" w:cs="Arial"/>
          <w:sz w:val="22"/>
          <w:szCs w:val="22"/>
        </w:rPr>
        <w:t>3. Available</w:t>
      </w:r>
      <w:r w:rsidR="00622403" w:rsidRPr="0088016E">
        <w:rPr>
          <w:rFonts w:ascii="Arial" w:hAnsi="Arial" w:cs="Arial"/>
          <w:sz w:val="22"/>
          <w:szCs w:val="22"/>
        </w:rPr>
        <w:t xml:space="preserve"> at:</w:t>
      </w:r>
      <w:r w:rsidR="00190A70" w:rsidRPr="0088016E">
        <w:rPr>
          <w:rFonts w:ascii="Arial" w:hAnsi="Arial" w:cs="Arial"/>
          <w:sz w:val="22"/>
          <w:szCs w:val="22"/>
        </w:rPr>
        <w:t xml:space="preserve"> </w:t>
      </w:r>
      <w:hyperlink r:id="rId13" w:history="1">
        <w:r w:rsidR="002E3301" w:rsidRPr="0088016E">
          <w:rPr>
            <w:rStyle w:val="Hyperlink"/>
            <w:rFonts w:ascii="Arial" w:hAnsi="Arial" w:cs="Arial"/>
            <w:sz w:val="22"/>
            <w:szCs w:val="22"/>
          </w:rPr>
          <w:t>Https://doi.org/10.1192/bjp.2024.169</w:t>
        </w:r>
      </w:hyperlink>
      <w:r w:rsidR="003752D2" w:rsidRPr="0088016E">
        <w:rPr>
          <w:rFonts w:ascii="Arial" w:hAnsi="Arial" w:cs="Arial"/>
          <w:sz w:val="22"/>
          <w:szCs w:val="22"/>
        </w:rPr>
        <w:t xml:space="preserve"> </w:t>
      </w:r>
      <w:r w:rsidR="00582ECC" w:rsidRPr="0088016E">
        <w:rPr>
          <w:rFonts w:ascii="Arial" w:hAnsi="Arial" w:cs="Arial"/>
          <w:sz w:val="22"/>
          <w:szCs w:val="22"/>
        </w:rPr>
        <w:t xml:space="preserve">(Accessed: </w:t>
      </w:r>
      <w:r w:rsidR="008121A1" w:rsidRPr="0088016E">
        <w:rPr>
          <w:rFonts w:ascii="Arial" w:hAnsi="Arial" w:cs="Arial"/>
          <w:sz w:val="22"/>
          <w:szCs w:val="22"/>
        </w:rPr>
        <w:t>1/8/2026).</w:t>
      </w:r>
    </w:p>
    <w:p w14:paraId="0397C94E" w14:textId="53BAFE5A" w:rsidR="00E52EA9" w:rsidRPr="0088016E" w:rsidRDefault="007B4577" w:rsidP="00707C84">
      <w:pPr>
        <w:spacing w:line="360" w:lineRule="auto"/>
        <w:rPr>
          <w:rFonts w:ascii="Arial" w:hAnsi="Arial" w:cs="Arial"/>
          <w:sz w:val="22"/>
          <w:szCs w:val="22"/>
        </w:rPr>
      </w:pPr>
      <w:r w:rsidRPr="0088016E">
        <w:rPr>
          <w:rFonts w:ascii="Arial" w:hAnsi="Arial" w:cs="Arial"/>
          <w:sz w:val="22"/>
          <w:szCs w:val="22"/>
        </w:rPr>
        <w:lastRenderedPageBreak/>
        <w:t>Pan</w:t>
      </w:r>
      <w:r w:rsidR="00C56509" w:rsidRPr="0088016E">
        <w:rPr>
          <w:rFonts w:ascii="Arial" w:hAnsi="Arial" w:cs="Arial"/>
          <w:sz w:val="22"/>
          <w:szCs w:val="22"/>
        </w:rPr>
        <w:t>, B</w:t>
      </w:r>
      <w:r w:rsidR="00BC0B3F" w:rsidRPr="0088016E">
        <w:rPr>
          <w:rFonts w:ascii="Arial" w:hAnsi="Arial" w:cs="Arial"/>
          <w:sz w:val="22"/>
          <w:szCs w:val="22"/>
        </w:rPr>
        <w:t>. and</w:t>
      </w:r>
      <w:r w:rsidR="00CA3A09" w:rsidRPr="0088016E">
        <w:rPr>
          <w:rFonts w:ascii="Arial" w:hAnsi="Arial" w:cs="Arial"/>
          <w:sz w:val="22"/>
          <w:szCs w:val="22"/>
        </w:rPr>
        <w:t xml:space="preserve"> </w:t>
      </w:r>
      <w:r w:rsidR="004B5DF0" w:rsidRPr="0088016E">
        <w:rPr>
          <w:rFonts w:ascii="Arial" w:hAnsi="Arial" w:cs="Arial"/>
          <w:sz w:val="22"/>
          <w:szCs w:val="22"/>
        </w:rPr>
        <w:t xml:space="preserve">Wang, </w:t>
      </w:r>
      <w:r w:rsidR="004112BC" w:rsidRPr="0088016E">
        <w:rPr>
          <w:rFonts w:ascii="Arial" w:hAnsi="Arial" w:cs="Arial"/>
          <w:sz w:val="22"/>
          <w:szCs w:val="22"/>
        </w:rPr>
        <w:t>W. (</w:t>
      </w:r>
      <w:r w:rsidR="007D4A64" w:rsidRPr="0088016E">
        <w:rPr>
          <w:rFonts w:ascii="Arial" w:hAnsi="Arial" w:cs="Arial"/>
          <w:sz w:val="22"/>
          <w:szCs w:val="22"/>
        </w:rPr>
        <w:t>2024)</w:t>
      </w:r>
      <w:r w:rsidR="001C33FC" w:rsidRPr="0088016E">
        <w:rPr>
          <w:rFonts w:ascii="Arial" w:hAnsi="Arial" w:cs="Arial"/>
          <w:sz w:val="22"/>
          <w:szCs w:val="22"/>
        </w:rPr>
        <w:t>.</w:t>
      </w:r>
      <w:r w:rsidR="00E216E5" w:rsidRPr="0088016E">
        <w:rPr>
          <w:rFonts w:ascii="Arial" w:hAnsi="Arial" w:cs="Arial"/>
          <w:sz w:val="22"/>
          <w:szCs w:val="22"/>
        </w:rPr>
        <w:t xml:space="preserve"> Practi</w:t>
      </w:r>
      <w:r w:rsidR="000C7BDD" w:rsidRPr="0088016E">
        <w:rPr>
          <w:rFonts w:ascii="Arial" w:hAnsi="Arial" w:cs="Arial"/>
          <w:sz w:val="22"/>
          <w:szCs w:val="22"/>
        </w:rPr>
        <w:t>cal impli</w:t>
      </w:r>
      <w:r w:rsidR="00FC12B6" w:rsidRPr="0088016E">
        <w:rPr>
          <w:rFonts w:ascii="Arial" w:hAnsi="Arial" w:cs="Arial"/>
          <w:sz w:val="22"/>
          <w:szCs w:val="22"/>
        </w:rPr>
        <w:t xml:space="preserve">cations </w:t>
      </w:r>
      <w:r w:rsidR="006222A5" w:rsidRPr="0088016E">
        <w:rPr>
          <w:rFonts w:ascii="Arial" w:hAnsi="Arial" w:cs="Arial"/>
          <w:sz w:val="22"/>
          <w:szCs w:val="22"/>
        </w:rPr>
        <w:t>of ICD-</w:t>
      </w:r>
      <w:r w:rsidR="00FF30E6" w:rsidRPr="0088016E">
        <w:rPr>
          <w:rFonts w:ascii="Arial" w:hAnsi="Arial" w:cs="Arial"/>
          <w:sz w:val="22"/>
          <w:szCs w:val="22"/>
        </w:rPr>
        <w:t>11 personali</w:t>
      </w:r>
      <w:r w:rsidR="00DD5668" w:rsidRPr="0088016E">
        <w:rPr>
          <w:rFonts w:ascii="Arial" w:hAnsi="Arial" w:cs="Arial"/>
          <w:sz w:val="22"/>
          <w:szCs w:val="22"/>
        </w:rPr>
        <w:t>ty diso</w:t>
      </w:r>
      <w:r w:rsidR="00F67FEF" w:rsidRPr="0088016E">
        <w:rPr>
          <w:rFonts w:ascii="Arial" w:hAnsi="Arial" w:cs="Arial"/>
          <w:sz w:val="22"/>
          <w:szCs w:val="22"/>
        </w:rPr>
        <w:t>rder classific</w:t>
      </w:r>
      <w:r w:rsidR="004E3FB0" w:rsidRPr="0088016E">
        <w:rPr>
          <w:rFonts w:ascii="Arial" w:hAnsi="Arial" w:cs="Arial"/>
          <w:sz w:val="22"/>
          <w:szCs w:val="22"/>
        </w:rPr>
        <w:t>ations.</w:t>
      </w:r>
      <w:r w:rsidR="00C3446D" w:rsidRPr="0088016E">
        <w:rPr>
          <w:rFonts w:ascii="Arial" w:hAnsi="Arial" w:cs="Arial"/>
          <w:sz w:val="22"/>
          <w:szCs w:val="22"/>
        </w:rPr>
        <w:t xml:space="preserve"> BMC</w:t>
      </w:r>
      <w:r w:rsidR="00C70283" w:rsidRPr="0088016E">
        <w:rPr>
          <w:rFonts w:ascii="Arial" w:hAnsi="Arial" w:cs="Arial"/>
          <w:sz w:val="22"/>
          <w:szCs w:val="22"/>
        </w:rPr>
        <w:t xml:space="preserve"> Psych</w:t>
      </w:r>
      <w:r w:rsidR="00F51380" w:rsidRPr="0088016E">
        <w:rPr>
          <w:rFonts w:ascii="Arial" w:hAnsi="Arial" w:cs="Arial"/>
          <w:sz w:val="22"/>
          <w:szCs w:val="22"/>
        </w:rPr>
        <w:t>iatry</w:t>
      </w:r>
      <w:r w:rsidR="00734693" w:rsidRPr="0088016E">
        <w:rPr>
          <w:rFonts w:ascii="Arial" w:hAnsi="Arial" w:cs="Arial"/>
          <w:sz w:val="22"/>
          <w:szCs w:val="22"/>
        </w:rPr>
        <w:t>, 24</w:t>
      </w:r>
      <w:r w:rsidR="00786316" w:rsidRPr="0088016E">
        <w:rPr>
          <w:rFonts w:ascii="Arial" w:hAnsi="Arial" w:cs="Arial"/>
          <w:sz w:val="22"/>
          <w:szCs w:val="22"/>
        </w:rPr>
        <w:t>(1)</w:t>
      </w:r>
      <w:r w:rsidR="003E2AAF" w:rsidRPr="0088016E">
        <w:rPr>
          <w:rFonts w:ascii="Arial" w:hAnsi="Arial" w:cs="Arial"/>
          <w:sz w:val="22"/>
          <w:szCs w:val="22"/>
        </w:rPr>
        <w:t>.</w:t>
      </w:r>
      <w:r w:rsidR="00CE63FE" w:rsidRPr="008801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E63FE" w:rsidRPr="0088016E">
        <w:rPr>
          <w:rFonts w:ascii="Arial" w:hAnsi="Arial" w:cs="Arial"/>
          <w:sz w:val="22"/>
          <w:szCs w:val="22"/>
        </w:rPr>
        <w:t>Availabl</w:t>
      </w:r>
      <w:proofErr w:type="spellEnd"/>
      <w:r w:rsidR="00433637" w:rsidRPr="0088016E">
        <w:rPr>
          <w:rFonts w:ascii="Arial" w:hAnsi="Arial" w:cs="Arial"/>
          <w:sz w:val="22"/>
          <w:szCs w:val="22"/>
        </w:rPr>
        <w:t xml:space="preserve"> at:</w:t>
      </w:r>
      <w:r w:rsidR="003E2AAF" w:rsidRPr="0088016E">
        <w:rPr>
          <w:rFonts w:ascii="Arial" w:hAnsi="Arial" w:cs="Arial"/>
          <w:sz w:val="22"/>
          <w:szCs w:val="22"/>
        </w:rPr>
        <w:t xml:space="preserve"> </w:t>
      </w:r>
      <w:hyperlink r:id="rId14" w:history="1">
        <w:r w:rsidR="00C77E7F" w:rsidRPr="0088016E">
          <w:rPr>
            <w:rStyle w:val="Hyperlink"/>
            <w:rFonts w:ascii="Arial" w:hAnsi="Arial" w:cs="Arial"/>
            <w:sz w:val="22"/>
            <w:szCs w:val="22"/>
          </w:rPr>
          <w:t>https://pmc.ncbi.nlm.nih.gov/articles/PMC10921591/</w:t>
        </w:r>
      </w:hyperlink>
      <w:r w:rsidR="00C77E7F" w:rsidRPr="0088016E">
        <w:rPr>
          <w:rFonts w:ascii="Arial" w:hAnsi="Arial" w:cs="Arial"/>
          <w:sz w:val="22"/>
          <w:szCs w:val="22"/>
        </w:rPr>
        <w:t xml:space="preserve"> </w:t>
      </w:r>
      <w:r w:rsidR="00433637" w:rsidRPr="0088016E">
        <w:rPr>
          <w:rFonts w:ascii="Arial" w:hAnsi="Arial" w:cs="Arial"/>
          <w:sz w:val="22"/>
          <w:szCs w:val="22"/>
        </w:rPr>
        <w:t>(A</w:t>
      </w:r>
      <w:r w:rsidR="008348BF" w:rsidRPr="0088016E">
        <w:rPr>
          <w:rFonts w:ascii="Arial" w:hAnsi="Arial" w:cs="Arial"/>
          <w:sz w:val="22"/>
          <w:szCs w:val="22"/>
        </w:rPr>
        <w:t xml:space="preserve">ccessed: </w:t>
      </w:r>
      <w:r w:rsidR="007E29DE" w:rsidRPr="0088016E">
        <w:rPr>
          <w:rFonts w:ascii="Arial" w:hAnsi="Arial" w:cs="Arial"/>
          <w:sz w:val="22"/>
          <w:szCs w:val="22"/>
        </w:rPr>
        <w:t>1/8/2026</w:t>
      </w:r>
      <w:r w:rsidR="007F59DE" w:rsidRPr="0088016E">
        <w:rPr>
          <w:rFonts w:ascii="Arial" w:hAnsi="Arial" w:cs="Arial"/>
          <w:sz w:val="22"/>
          <w:szCs w:val="22"/>
        </w:rPr>
        <w:t>).</w:t>
      </w:r>
      <w:r w:rsidR="00FA0F38" w:rsidRPr="0088016E">
        <w:rPr>
          <w:rFonts w:ascii="Arial" w:hAnsi="Arial" w:cs="Arial"/>
          <w:sz w:val="22"/>
          <w:szCs w:val="22"/>
        </w:rPr>
        <w:t xml:space="preserve"> </w:t>
      </w:r>
    </w:p>
    <w:p w14:paraId="422E55EE" w14:textId="240BE853" w:rsidR="009B7443" w:rsidRPr="0088016E" w:rsidRDefault="00740C93" w:rsidP="00707C84">
      <w:pPr>
        <w:spacing w:line="360" w:lineRule="auto"/>
        <w:rPr>
          <w:rFonts w:ascii="Arial" w:hAnsi="Arial" w:cs="Arial"/>
          <w:sz w:val="22"/>
          <w:szCs w:val="22"/>
        </w:rPr>
      </w:pPr>
      <w:r w:rsidRPr="0088016E">
        <w:rPr>
          <w:rFonts w:ascii="Arial" w:hAnsi="Arial" w:cs="Arial"/>
          <w:sz w:val="22"/>
          <w:szCs w:val="22"/>
        </w:rPr>
        <w:t>Lewis</w:t>
      </w:r>
      <w:r w:rsidR="00D821AF" w:rsidRPr="0088016E">
        <w:rPr>
          <w:rFonts w:ascii="Arial" w:hAnsi="Arial" w:cs="Arial"/>
          <w:sz w:val="22"/>
          <w:szCs w:val="22"/>
        </w:rPr>
        <w:t xml:space="preserve">, </w:t>
      </w:r>
      <w:r w:rsidR="00E80D06" w:rsidRPr="0088016E">
        <w:rPr>
          <w:rFonts w:ascii="Arial" w:hAnsi="Arial" w:cs="Arial"/>
          <w:sz w:val="22"/>
          <w:szCs w:val="22"/>
        </w:rPr>
        <w:t>R. an</w:t>
      </w:r>
      <w:r w:rsidR="0094643D" w:rsidRPr="0088016E">
        <w:rPr>
          <w:rFonts w:ascii="Arial" w:hAnsi="Arial" w:cs="Arial"/>
          <w:sz w:val="22"/>
          <w:szCs w:val="22"/>
        </w:rPr>
        <w:t>d Bacon</w:t>
      </w:r>
      <w:r w:rsidR="00E01A10" w:rsidRPr="0088016E">
        <w:rPr>
          <w:rFonts w:ascii="Arial" w:hAnsi="Arial" w:cs="Arial"/>
          <w:sz w:val="22"/>
          <w:szCs w:val="22"/>
        </w:rPr>
        <w:t xml:space="preserve">, </w:t>
      </w:r>
      <w:r w:rsidR="0086052F" w:rsidRPr="0088016E">
        <w:rPr>
          <w:rFonts w:ascii="Arial" w:hAnsi="Arial" w:cs="Arial"/>
          <w:sz w:val="22"/>
          <w:szCs w:val="22"/>
        </w:rPr>
        <w:t>A.</w:t>
      </w:r>
      <w:r w:rsidR="006838A1" w:rsidRPr="0088016E">
        <w:rPr>
          <w:rFonts w:ascii="Arial" w:hAnsi="Arial" w:cs="Arial"/>
          <w:sz w:val="22"/>
          <w:szCs w:val="22"/>
        </w:rPr>
        <w:t xml:space="preserve">M. </w:t>
      </w:r>
      <w:r w:rsidR="00115C22" w:rsidRPr="0088016E">
        <w:rPr>
          <w:rFonts w:ascii="Arial" w:hAnsi="Arial" w:cs="Arial"/>
          <w:sz w:val="22"/>
          <w:szCs w:val="22"/>
        </w:rPr>
        <w:t>(2026</w:t>
      </w:r>
      <w:r w:rsidR="00A140A6" w:rsidRPr="0088016E">
        <w:rPr>
          <w:rFonts w:ascii="Arial" w:hAnsi="Arial" w:cs="Arial"/>
          <w:sz w:val="22"/>
          <w:szCs w:val="22"/>
        </w:rPr>
        <w:t xml:space="preserve">). </w:t>
      </w:r>
      <w:r w:rsidR="00C07FB3" w:rsidRPr="0088016E">
        <w:rPr>
          <w:rFonts w:ascii="Arial" w:hAnsi="Arial" w:cs="Arial"/>
          <w:sz w:val="22"/>
          <w:szCs w:val="22"/>
        </w:rPr>
        <w:t>‘</w:t>
      </w:r>
      <w:r w:rsidR="006902AE" w:rsidRPr="0088016E">
        <w:rPr>
          <w:rFonts w:ascii="Arial" w:hAnsi="Arial" w:cs="Arial"/>
          <w:sz w:val="22"/>
          <w:szCs w:val="22"/>
        </w:rPr>
        <w:t>The</w:t>
      </w:r>
      <w:r w:rsidR="00782C96" w:rsidRPr="0088016E">
        <w:rPr>
          <w:rFonts w:ascii="Arial" w:hAnsi="Arial" w:cs="Arial"/>
          <w:sz w:val="22"/>
          <w:szCs w:val="22"/>
        </w:rPr>
        <w:t xml:space="preserve"> true </w:t>
      </w:r>
      <w:r w:rsidR="000B4931" w:rsidRPr="0088016E">
        <w:rPr>
          <w:rFonts w:ascii="Arial" w:hAnsi="Arial" w:cs="Arial"/>
          <w:sz w:val="22"/>
          <w:szCs w:val="22"/>
        </w:rPr>
        <w:t>me</w:t>
      </w:r>
      <w:r w:rsidR="00274D5F" w:rsidRPr="0088016E">
        <w:rPr>
          <w:rFonts w:ascii="Arial" w:hAnsi="Arial" w:cs="Arial"/>
          <w:sz w:val="22"/>
          <w:szCs w:val="22"/>
        </w:rPr>
        <w:t>’</w:t>
      </w:r>
      <w:r w:rsidR="00720D2A" w:rsidRPr="0088016E">
        <w:rPr>
          <w:rFonts w:ascii="Arial" w:hAnsi="Arial" w:cs="Arial"/>
          <w:sz w:val="22"/>
          <w:szCs w:val="22"/>
        </w:rPr>
        <w:t>:</w:t>
      </w:r>
      <w:r w:rsidR="00844E90" w:rsidRPr="0088016E">
        <w:rPr>
          <w:rFonts w:ascii="Arial" w:hAnsi="Arial" w:cs="Arial"/>
          <w:sz w:val="22"/>
          <w:szCs w:val="22"/>
        </w:rPr>
        <w:t xml:space="preserve"> </w:t>
      </w:r>
      <w:r w:rsidR="007A1DFB" w:rsidRPr="0088016E">
        <w:rPr>
          <w:rFonts w:ascii="Arial" w:hAnsi="Arial" w:cs="Arial"/>
          <w:sz w:val="22"/>
          <w:szCs w:val="22"/>
        </w:rPr>
        <w:t>Unravel</w:t>
      </w:r>
      <w:r w:rsidR="0078283B" w:rsidRPr="0088016E">
        <w:rPr>
          <w:rFonts w:ascii="Arial" w:hAnsi="Arial" w:cs="Arial"/>
          <w:sz w:val="22"/>
          <w:szCs w:val="22"/>
        </w:rPr>
        <w:t>l</w:t>
      </w:r>
      <w:r w:rsidR="005C7973" w:rsidRPr="0088016E">
        <w:rPr>
          <w:rFonts w:ascii="Arial" w:hAnsi="Arial" w:cs="Arial"/>
          <w:sz w:val="22"/>
          <w:szCs w:val="22"/>
        </w:rPr>
        <w:t>ing</w:t>
      </w:r>
      <w:r w:rsidR="002C7196" w:rsidRPr="0088016E">
        <w:rPr>
          <w:rFonts w:ascii="Arial" w:hAnsi="Arial" w:cs="Arial"/>
          <w:sz w:val="22"/>
          <w:szCs w:val="22"/>
        </w:rPr>
        <w:t xml:space="preserve"> </w:t>
      </w:r>
      <w:r w:rsidR="00471476" w:rsidRPr="0088016E">
        <w:rPr>
          <w:rFonts w:ascii="Arial" w:hAnsi="Arial" w:cs="Arial"/>
          <w:sz w:val="22"/>
          <w:szCs w:val="22"/>
        </w:rPr>
        <w:t>th</w:t>
      </w:r>
      <w:r w:rsidR="00D53C09" w:rsidRPr="0088016E">
        <w:rPr>
          <w:rFonts w:ascii="Arial" w:hAnsi="Arial" w:cs="Arial"/>
          <w:sz w:val="22"/>
          <w:szCs w:val="22"/>
        </w:rPr>
        <w:t>e dual na</w:t>
      </w:r>
      <w:r w:rsidR="00B4432F" w:rsidRPr="0088016E">
        <w:rPr>
          <w:rFonts w:ascii="Arial" w:hAnsi="Arial" w:cs="Arial"/>
          <w:sz w:val="22"/>
          <w:szCs w:val="22"/>
        </w:rPr>
        <w:t xml:space="preserve">rrative </w:t>
      </w:r>
      <w:r w:rsidR="0031407D" w:rsidRPr="0088016E">
        <w:rPr>
          <w:rFonts w:ascii="Arial" w:hAnsi="Arial" w:cs="Arial"/>
          <w:sz w:val="22"/>
          <w:szCs w:val="22"/>
        </w:rPr>
        <w:t xml:space="preserve">of </w:t>
      </w:r>
      <w:r w:rsidR="001964C4" w:rsidRPr="0088016E">
        <w:rPr>
          <w:rFonts w:ascii="Arial" w:hAnsi="Arial" w:cs="Arial"/>
          <w:sz w:val="22"/>
          <w:szCs w:val="22"/>
        </w:rPr>
        <w:t>borde</w:t>
      </w:r>
      <w:r w:rsidR="008638FF" w:rsidRPr="0088016E">
        <w:rPr>
          <w:rFonts w:ascii="Arial" w:hAnsi="Arial" w:cs="Arial"/>
          <w:sz w:val="22"/>
          <w:szCs w:val="22"/>
        </w:rPr>
        <w:t>rline</w:t>
      </w:r>
      <w:r w:rsidR="009C1F2B" w:rsidRPr="0088016E">
        <w:rPr>
          <w:rFonts w:ascii="Arial" w:hAnsi="Arial" w:cs="Arial"/>
          <w:sz w:val="22"/>
          <w:szCs w:val="22"/>
        </w:rPr>
        <w:t xml:space="preserve"> per</w:t>
      </w:r>
      <w:r w:rsidR="00E1706F" w:rsidRPr="0088016E">
        <w:rPr>
          <w:rFonts w:ascii="Arial" w:hAnsi="Arial" w:cs="Arial"/>
          <w:sz w:val="22"/>
          <w:szCs w:val="22"/>
        </w:rPr>
        <w:t>sonality</w:t>
      </w:r>
      <w:r w:rsidR="008309FE" w:rsidRPr="0088016E">
        <w:rPr>
          <w:rFonts w:ascii="Arial" w:hAnsi="Arial" w:cs="Arial"/>
          <w:sz w:val="22"/>
          <w:szCs w:val="22"/>
        </w:rPr>
        <w:t xml:space="preserve"> dis</w:t>
      </w:r>
      <w:r w:rsidR="00005D1D" w:rsidRPr="0088016E">
        <w:rPr>
          <w:rFonts w:ascii="Arial" w:hAnsi="Arial" w:cs="Arial"/>
          <w:sz w:val="22"/>
          <w:szCs w:val="22"/>
        </w:rPr>
        <w:t xml:space="preserve">order </w:t>
      </w:r>
      <w:r w:rsidR="00A848FD" w:rsidRPr="0088016E">
        <w:rPr>
          <w:rFonts w:ascii="Arial" w:hAnsi="Arial" w:cs="Arial"/>
          <w:sz w:val="22"/>
          <w:szCs w:val="22"/>
        </w:rPr>
        <w:t>and auti</w:t>
      </w:r>
      <w:r w:rsidR="00336900" w:rsidRPr="0088016E">
        <w:rPr>
          <w:rFonts w:ascii="Arial" w:hAnsi="Arial" w:cs="Arial"/>
          <w:sz w:val="22"/>
          <w:szCs w:val="22"/>
        </w:rPr>
        <w:t>stic spe</w:t>
      </w:r>
      <w:r w:rsidR="00BF39CC" w:rsidRPr="0088016E">
        <w:rPr>
          <w:rFonts w:ascii="Arial" w:hAnsi="Arial" w:cs="Arial"/>
          <w:sz w:val="22"/>
          <w:szCs w:val="22"/>
        </w:rPr>
        <w:t xml:space="preserve">ctrum </w:t>
      </w:r>
      <w:r w:rsidR="00005AF6" w:rsidRPr="0088016E">
        <w:rPr>
          <w:rFonts w:ascii="Arial" w:hAnsi="Arial" w:cs="Arial"/>
          <w:sz w:val="22"/>
          <w:szCs w:val="22"/>
        </w:rPr>
        <w:t xml:space="preserve">disorder. </w:t>
      </w:r>
      <w:r w:rsidR="00BE6026" w:rsidRPr="0088016E">
        <w:rPr>
          <w:rFonts w:ascii="Arial" w:hAnsi="Arial" w:cs="Arial"/>
          <w:sz w:val="22"/>
          <w:szCs w:val="22"/>
        </w:rPr>
        <w:t>Briti</w:t>
      </w:r>
      <w:r w:rsidR="00B031BF" w:rsidRPr="0088016E">
        <w:rPr>
          <w:rFonts w:ascii="Arial" w:hAnsi="Arial" w:cs="Arial"/>
          <w:sz w:val="22"/>
          <w:szCs w:val="22"/>
        </w:rPr>
        <w:t>sh Journ</w:t>
      </w:r>
      <w:r w:rsidR="00B303C5" w:rsidRPr="0088016E">
        <w:rPr>
          <w:rFonts w:ascii="Arial" w:hAnsi="Arial" w:cs="Arial"/>
          <w:sz w:val="22"/>
          <w:szCs w:val="22"/>
        </w:rPr>
        <w:t xml:space="preserve">al </w:t>
      </w:r>
      <w:r w:rsidR="002018C4" w:rsidRPr="0088016E">
        <w:rPr>
          <w:rFonts w:ascii="Arial" w:hAnsi="Arial" w:cs="Arial"/>
          <w:sz w:val="22"/>
          <w:szCs w:val="22"/>
        </w:rPr>
        <w:t>of Clini</w:t>
      </w:r>
      <w:r w:rsidR="005225B8" w:rsidRPr="0088016E">
        <w:rPr>
          <w:rFonts w:ascii="Arial" w:hAnsi="Arial" w:cs="Arial"/>
          <w:sz w:val="22"/>
          <w:szCs w:val="22"/>
        </w:rPr>
        <w:t>cal Psy</w:t>
      </w:r>
      <w:r w:rsidR="008A51BF" w:rsidRPr="0088016E">
        <w:rPr>
          <w:rFonts w:ascii="Arial" w:hAnsi="Arial" w:cs="Arial"/>
          <w:sz w:val="22"/>
          <w:szCs w:val="22"/>
        </w:rPr>
        <w:t>chology</w:t>
      </w:r>
      <w:r w:rsidR="00263E34" w:rsidRPr="0088016E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5D5B3D" w:rsidRPr="0088016E">
        <w:rPr>
          <w:rFonts w:ascii="Arial" w:hAnsi="Arial" w:cs="Arial"/>
          <w:sz w:val="22"/>
          <w:szCs w:val="22"/>
        </w:rPr>
        <w:t>D</w:t>
      </w:r>
      <w:r w:rsidR="00A42B5E" w:rsidRPr="0088016E">
        <w:rPr>
          <w:rFonts w:ascii="Arial" w:hAnsi="Arial" w:cs="Arial"/>
          <w:sz w:val="22"/>
          <w:szCs w:val="22"/>
        </w:rPr>
        <w:t>oi</w:t>
      </w:r>
      <w:r w:rsidR="005D5B3D" w:rsidRPr="0088016E">
        <w:rPr>
          <w:rFonts w:ascii="Arial" w:hAnsi="Arial" w:cs="Arial"/>
          <w:sz w:val="22"/>
          <w:szCs w:val="22"/>
        </w:rPr>
        <w:t>:</w:t>
      </w:r>
      <w:r w:rsidR="00EA0C6D" w:rsidRPr="0088016E">
        <w:rPr>
          <w:rFonts w:ascii="Arial" w:hAnsi="Arial" w:cs="Arial"/>
          <w:sz w:val="22"/>
          <w:szCs w:val="22"/>
        </w:rPr>
        <w:t>10</w:t>
      </w:r>
      <w:r w:rsidR="00286DA9" w:rsidRPr="0088016E">
        <w:rPr>
          <w:rFonts w:ascii="Arial" w:hAnsi="Arial" w:cs="Arial"/>
          <w:sz w:val="22"/>
          <w:szCs w:val="22"/>
        </w:rPr>
        <w:t>.11</w:t>
      </w:r>
      <w:r w:rsidR="008940F4" w:rsidRPr="0088016E">
        <w:rPr>
          <w:rFonts w:ascii="Arial" w:hAnsi="Arial" w:cs="Arial"/>
          <w:sz w:val="22"/>
          <w:szCs w:val="22"/>
        </w:rPr>
        <w:t>11</w:t>
      </w:r>
      <w:proofErr w:type="spellEnd"/>
      <w:r w:rsidR="008940F4" w:rsidRPr="0088016E">
        <w:rPr>
          <w:rFonts w:ascii="Arial" w:hAnsi="Arial" w:cs="Arial"/>
          <w:sz w:val="22"/>
          <w:szCs w:val="22"/>
        </w:rPr>
        <w:t>/</w:t>
      </w:r>
      <w:proofErr w:type="spellStart"/>
      <w:r w:rsidR="00D01E38" w:rsidRPr="0088016E">
        <w:rPr>
          <w:rFonts w:ascii="Arial" w:hAnsi="Arial" w:cs="Arial"/>
          <w:sz w:val="22"/>
          <w:szCs w:val="22"/>
        </w:rPr>
        <w:t>bjc</w:t>
      </w:r>
      <w:r w:rsidR="006C161D" w:rsidRPr="0088016E">
        <w:rPr>
          <w:rFonts w:ascii="Arial" w:hAnsi="Arial" w:cs="Arial"/>
          <w:sz w:val="22"/>
          <w:szCs w:val="22"/>
        </w:rPr>
        <w:t>.70</w:t>
      </w:r>
      <w:r w:rsidR="00C00C76" w:rsidRPr="0088016E">
        <w:rPr>
          <w:rFonts w:ascii="Arial" w:hAnsi="Arial" w:cs="Arial"/>
          <w:sz w:val="22"/>
          <w:szCs w:val="22"/>
        </w:rPr>
        <w:t>042</w:t>
      </w:r>
      <w:proofErr w:type="spellEnd"/>
      <w:r w:rsidR="0092746C" w:rsidRPr="0088016E">
        <w:rPr>
          <w:rFonts w:ascii="Arial" w:hAnsi="Arial" w:cs="Arial"/>
          <w:sz w:val="22"/>
          <w:szCs w:val="22"/>
        </w:rPr>
        <w:t xml:space="preserve">. </w:t>
      </w:r>
    </w:p>
    <w:p w14:paraId="02819DFA" w14:textId="1FE60A36" w:rsidR="00026F7D" w:rsidRPr="0088016E" w:rsidRDefault="00815B6D" w:rsidP="00707C84">
      <w:pPr>
        <w:spacing w:line="360" w:lineRule="auto"/>
        <w:rPr>
          <w:rFonts w:ascii="Arial" w:hAnsi="Arial" w:cs="Arial"/>
          <w:sz w:val="22"/>
          <w:szCs w:val="22"/>
        </w:rPr>
      </w:pPr>
      <w:r w:rsidRPr="0088016E">
        <w:rPr>
          <w:rFonts w:ascii="Arial" w:hAnsi="Arial" w:cs="Arial"/>
          <w:sz w:val="22"/>
          <w:szCs w:val="22"/>
        </w:rPr>
        <w:t>R</w:t>
      </w:r>
      <w:r w:rsidR="00A2333A" w:rsidRPr="0088016E">
        <w:rPr>
          <w:rFonts w:ascii="Arial" w:hAnsi="Arial" w:cs="Arial"/>
          <w:sz w:val="22"/>
          <w:szCs w:val="22"/>
        </w:rPr>
        <w:t>o</w:t>
      </w:r>
      <w:r w:rsidR="00C33C49" w:rsidRPr="0088016E">
        <w:rPr>
          <w:rFonts w:ascii="Arial" w:hAnsi="Arial" w:cs="Arial"/>
          <w:sz w:val="22"/>
          <w:szCs w:val="22"/>
        </w:rPr>
        <w:t>yal</w:t>
      </w:r>
      <w:r w:rsidR="008524AD" w:rsidRPr="0088016E">
        <w:rPr>
          <w:rFonts w:ascii="Arial" w:hAnsi="Arial" w:cs="Arial"/>
          <w:sz w:val="22"/>
          <w:szCs w:val="22"/>
        </w:rPr>
        <w:t xml:space="preserve"> </w:t>
      </w:r>
      <w:r w:rsidR="0006032D" w:rsidRPr="0088016E">
        <w:rPr>
          <w:rFonts w:ascii="Arial" w:hAnsi="Arial" w:cs="Arial"/>
          <w:sz w:val="22"/>
          <w:szCs w:val="22"/>
        </w:rPr>
        <w:t>Co</w:t>
      </w:r>
      <w:r w:rsidR="00BF4E8C" w:rsidRPr="0088016E">
        <w:rPr>
          <w:rFonts w:ascii="Arial" w:hAnsi="Arial" w:cs="Arial"/>
          <w:sz w:val="22"/>
          <w:szCs w:val="22"/>
        </w:rPr>
        <w:t>lle</w:t>
      </w:r>
      <w:r w:rsidR="00D210A5" w:rsidRPr="0088016E">
        <w:rPr>
          <w:rFonts w:ascii="Arial" w:hAnsi="Arial" w:cs="Arial"/>
          <w:sz w:val="22"/>
          <w:szCs w:val="22"/>
        </w:rPr>
        <w:t xml:space="preserve">ge </w:t>
      </w:r>
      <w:r w:rsidR="00DE6236" w:rsidRPr="0088016E">
        <w:rPr>
          <w:rFonts w:ascii="Arial" w:hAnsi="Arial" w:cs="Arial"/>
          <w:sz w:val="22"/>
          <w:szCs w:val="22"/>
        </w:rPr>
        <w:t>of Psy</w:t>
      </w:r>
      <w:r w:rsidR="00157FA4" w:rsidRPr="0088016E">
        <w:rPr>
          <w:rFonts w:ascii="Arial" w:hAnsi="Arial" w:cs="Arial"/>
          <w:sz w:val="22"/>
          <w:szCs w:val="22"/>
        </w:rPr>
        <w:t>chia</w:t>
      </w:r>
      <w:r w:rsidR="00CB5488" w:rsidRPr="0088016E">
        <w:rPr>
          <w:rFonts w:ascii="Arial" w:hAnsi="Arial" w:cs="Arial"/>
          <w:sz w:val="22"/>
          <w:szCs w:val="22"/>
        </w:rPr>
        <w:t xml:space="preserve">trists </w:t>
      </w:r>
      <w:r w:rsidR="008748CC" w:rsidRPr="0088016E">
        <w:rPr>
          <w:rFonts w:ascii="Arial" w:hAnsi="Arial" w:cs="Arial"/>
          <w:sz w:val="22"/>
          <w:szCs w:val="22"/>
        </w:rPr>
        <w:t>(2022</w:t>
      </w:r>
      <w:r w:rsidR="00C36912" w:rsidRPr="0088016E">
        <w:rPr>
          <w:rFonts w:ascii="Arial" w:hAnsi="Arial" w:cs="Arial"/>
          <w:sz w:val="22"/>
          <w:szCs w:val="22"/>
        </w:rPr>
        <w:t>a</w:t>
      </w:r>
      <w:r w:rsidR="00064C09" w:rsidRPr="0088016E">
        <w:rPr>
          <w:rFonts w:ascii="Arial" w:hAnsi="Arial" w:cs="Arial"/>
          <w:sz w:val="22"/>
          <w:szCs w:val="22"/>
        </w:rPr>
        <w:t>)</w:t>
      </w:r>
      <w:r w:rsidR="003E279D" w:rsidRPr="0088016E">
        <w:rPr>
          <w:rFonts w:ascii="Arial" w:hAnsi="Arial" w:cs="Arial"/>
          <w:sz w:val="22"/>
          <w:szCs w:val="22"/>
        </w:rPr>
        <w:t>.</w:t>
      </w:r>
      <w:r w:rsidR="00632887" w:rsidRPr="0088016E">
        <w:rPr>
          <w:rFonts w:ascii="Arial" w:hAnsi="Arial" w:cs="Arial"/>
          <w:sz w:val="22"/>
          <w:szCs w:val="22"/>
        </w:rPr>
        <w:t xml:space="preserve"> Au</w:t>
      </w:r>
      <w:r w:rsidR="00194E04" w:rsidRPr="0088016E">
        <w:rPr>
          <w:rFonts w:ascii="Arial" w:hAnsi="Arial" w:cs="Arial"/>
          <w:sz w:val="22"/>
          <w:szCs w:val="22"/>
        </w:rPr>
        <w:t>tism and men</w:t>
      </w:r>
      <w:r w:rsidR="0012508F" w:rsidRPr="0088016E">
        <w:rPr>
          <w:rFonts w:ascii="Arial" w:hAnsi="Arial" w:cs="Arial"/>
          <w:sz w:val="22"/>
          <w:szCs w:val="22"/>
        </w:rPr>
        <w:t>tal health</w:t>
      </w:r>
      <w:r w:rsidR="003F36CD" w:rsidRPr="0088016E">
        <w:rPr>
          <w:rFonts w:ascii="Arial" w:hAnsi="Arial" w:cs="Arial"/>
          <w:sz w:val="22"/>
          <w:szCs w:val="22"/>
        </w:rPr>
        <w:t xml:space="preserve">. </w:t>
      </w:r>
      <w:r w:rsidR="00BA2084" w:rsidRPr="0088016E">
        <w:rPr>
          <w:rFonts w:ascii="Arial" w:hAnsi="Arial" w:cs="Arial"/>
          <w:sz w:val="22"/>
          <w:szCs w:val="22"/>
        </w:rPr>
        <w:t>[o</w:t>
      </w:r>
      <w:r w:rsidR="006672B8" w:rsidRPr="0088016E">
        <w:rPr>
          <w:rFonts w:ascii="Arial" w:hAnsi="Arial" w:cs="Arial"/>
          <w:sz w:val="22"/>
          <w:szCs w:val="22"/>
        </w:rPr>
        <w:t>nline</w:t>
      </w:r>
      <w:r w:rsidR="00FA3387" w:rsidRPr="0088016E">
        <w:rPr>
          <w:rFonts w:ascii="Arial" w:hAnsi="Arial" w:cs="Arial"/>
          <w:sz w:val="22"/>
          <w:szCs w:val="22"/>
        </w:rPr>
        <w:t>]</w:t>
      </w:r>
      <w:r w:rsidR="00F77D1A" w:rsidRPr="0088016E">
        <w:rPr>
          <w:rFonts w:ascii="Arial" w:hAnsi="Arial" w:cs="Arial"/>
          <w:sz w:val="22"/>
          <w:szCs w:val="22"/>
        </w:rPr>
        <w:t xml:space="preserve"> </w:t>
      </w:r>
      <w:r w:rsidR="00A97B59" w:rsidRPr="0088016E">
        <w:rPr>
          <w:rFonts w:ascii="Arial" w:hAnsi="Arial" w:cs="Arial"/>
          <w:sz w:val="22"/>
          <w:szCs w:val="22"/>
        </w:rPr>
        <w:t>Ava</w:t>
      </w:r>
      <w:r w:rsidR="00EF3A38" w:rsidRPr="0088016E">
        <w:rPr>
          <w:rFonts w:ascii="Arial" w:hAnsi="Arial" w:cs="Arial"/>
          <w:sz w:val="22"/>
          <w:szCs w:val="22"/>
        </w:rPr>
        <w:t>ilable at</w:t>
      </w:r>
      <w:r w:rsidR="009A75E3" w:rsidRPr="0088016E">
        <w:rPr>
          <w:rFonts w:ascii="Arial" w:hAnsi="Arial" w:cs="Arial"/>
          <w:sz w:val="22"/>
          <w:szCs w:val="22"/>
        </w:rPr>
        <w:t xml:space="preserve">: </w:t>
      </w:r>
      <w:hyperlink r:id="rId15" w:history="1">
        <w:r w:rsidR="006D3466" w:rsidRPr="0088016E">
          <w:rPr>
            <w:rStyle w:val="Hyperlink"/>
            <w:rFonts w:ascii="Arial" w:hAnsi="Arial" w:cs="Arial"/>
            <w:sz w:val="22"/>
            <w:szCs w:val="22"/>
          </w:rPr>
          <w:t>https://www.rcpsych.ac.uk/mental-health/mental-illnesses-and-mental-health-problems/autism-and-mental-health</w:t>
        </w:r>
      </w:hyperlink>
      <w:r w:rsidR="006D3466" w:rsidRPr="0088016E">
        <w:rPr>
          <w:rFonts w:ascii="Arial" w:hAnsi="Arial" w:cs="Arial"/>
          <w:sz w:val="22"/>
          <w:szCs w:val="22"/>
        </w:rPr>
        <w:t xml:space="preserve"> </w:t>
      </w:r>
      <w:r w:rsidR="00CB350D" w:rsidRPr="0088016E">
        <w:rPr>
          <w:rFonts w:ascii="Arial" w:hAnsi="Arial" w:cs="Arial"/>
          <w:sz w:val="22"/>
          <w:szCs w:val="22"/>
        </w:rPr>
        <w:t>(Accessed</w:t>
      </w:r>
      <w:r w:rsidR="00897A67" w:rsidRPr="0088016E">
        <w:rPr>
          <w:rFonts w:ascii="Arial" w:hAnsi="Arial" w:cs="Arial"/>
          <w:sz w:val="22"/>
          <w:szCs w:val="22"/>
        </w:rPr>
        <w:t xml:space="preserve">: </w:t>
      </w:r>
      <w:r w:rsidR="00C952DA" w:rsidRPr="0088016E">
        <w:rPr>
          <w:rFonts w:ascii="Arial" w:hAnsi="Arial" w:cs="Arial"/>
          <w:sz w:val="22"/>
          <w:szCs w:val="22"/>
        </w:rPr>
        <w:t>11</w:t>
      </w:r>
      <w:r w:rsidR="009035CF" w:rsidRPr="0088016E">
        <w:rPr>
          <w:rFonts w:ascii="Arial" w:hAnsi="Arial" w:cs="Arial"/>
          <w:sz w:val="22"/>
          <w:szCs w:val="22"/>
        </w:rPr>
        <w:t>/8/</w:t>
      </w:r>
      <w:r w:rsidR="001230BD" w:rsidRPr="0088016E">
        <w:rPr>
          <w:rFonts w:ascii="Arial" w:hAnsi="Arial" w:cs="Arial"/>
          <w:sz w:val="22"/>
          <w:szCs w:val="22"/>
        </w:rPr>
        <w:t>2026)</w:t>
      </w:r>
      <w:r w:rsidR="00732DD3" w:rsidRPr="0088016E">
        <w:rPr>
          <w:rFonts w:ascii="Arial" w:hAnsi="Arial" w:cs="Arial"/>
          <w:sz w:val="22"/>
          <w:szCs w:val="22"/>
        </w:rPr>
        <w:t>.</w:t>
      </w:r>
    </w:p>
    <w:p w14:paraId="3B4B06C5" w14:textId="57226F0A" w:rsidR="008C5BF4" w:rsidRPr="0088016E" w:rsidRDefault="007F053D" w:rsidP="00707C84">
      <w:pPr>
        <w:spacing w:line="360" w:lineRule="auto"/>
        <w:rPr>
          <w:rFonts w:ascii="Arial" w:hAnsi="Arial" w:cs="Arial"/>
          <w:sz w:val="22"/>
          <w:szCs w:val="22"/>
        </w:rPr>
      </w:pPr>
      <w:r w:rsidRPr="0088016E">
        <w:rPr>
          <w:rFonts w:ascii="Arial" w:hAnsi="Arial" w:cs="Arial"/>
          <w:sz w:val="22"/>
          <w:szCs w:val="22"/>
        </w:rPr>
        <w:t>R</w:t>
      </w:r>
      <w:r w:rsidR="00FB2CCE" w:rsidRPr="0088016E">
        <w:rPr>
          <w:rFonts w:ascii="Arial" w:hAnsi="Arial" w:cs="Arial"/>
          <w:sz w:val="22"/>
          <w:szCs w:val="22"/>
        </w:rPr>
        <w:t>oyal</w:t>
      </w:r>
      <w:r w:rsidR="00C76498" w:rsidRPr="0088016E">
        <w:rPr>
          <w:rFonts w:ascii="Arial" w:hAnsi="Arial" w:cs="Arial"/>
          <w:sz w:val="22"/>
          <w:szCs w:val="22"/>
        </w:rPr>
        <w:t xml:space="preserve"> College</w:t>
      </w:r>
      <w:r w:rsidR="00D50DA5" w:rsidRPr="0088016E">
        <w:rPr>
          <w:rFonts w:ascii="Arial" w:hAnsi="Arial" w:cs="Arial"/>
          <w:sz w:val="22"/>
          <w:szCs w:val="22"/>
        </w:rPr>
        <w:t xml:space="preserve"> of Ps</w:t>
      </w:r>
      <w:r w:rsidR="0073756D" w:rsidRPr="0088016E">
        <w:rPr>
          <w:rFonts w:ascii="Arial" w:hAnsi="Arial" w:cs="Arial"/>
          <w:sz w:val="22"/>
          <w:szCs w:val="22"/>
        </w:rPr>
        <w:t xml:space="preserve">ychiatrists </w:t>
      </w:r>
      <w:r w:rsidR="00AB18C3" w:rsidRPr="0088016E">
        <w:rPr>
          <w:rFonts w:ascii="Arial" w:hAnsi="Arial" w:cs="Arial"/>
          <w:sz w:val="22"/>
          <w:szCs w:val="22"/>
        </w:rPr>
        <w:t>(202</w:t>
      </w:r>
      <w:r w:rsidR="006A4922" w:rsidRPr="0088016E">
        <w:rPr>
          <w:rFonts w:ascii="Arial" w:hAnsi="Arial" w:cs="Arial"/>
          <w:sz w:val="22"/>
          <w:szCs w:val="22"/>
        </w:rPr>
        <w:t>5</w:t>
      </w:r>
      <w:r w:rsidR="00A20BEA" w:rsidRPr="0088016E">
        <w:rPr>
          <w:rFonts w:ascii="Arial" w:hAnsi="Arial" w:cs="Arial"/>
          <w:sz w:val="22"/>
          <w:szCs w:val="22"/>
        </w:rPr>
        <w:t>)</w:t>
      </w:r>
      <w:r w:rsidR="008B0894" w:rsidRPr="0088016E">
        <w:rPr>
          <w:rFonts w:ascii="Arial" w:hAnsi="Arial" w:cs="Arial"/>
          <w:sz w:val="22"/>
          <w:szCs w:val="22"/>
        </w:rPr>
        <w:t>.</w:t>
      </w:r>
      <w:r w:rsidR="009C3ACA" w:rsidRPr="0088016E">
        <w:rPr>
          <w:rFonts w:ascii="Arial" w:hAnsi="Arial" w:cs="Arial"/>
          <w:sz w:val="22"/>
          <w:szCs w:val="22"/>
        </w:rPr>
        <w:t xml:space="preserve"> </w:t>
      </w:r>
      <w:r w:rsidR="005901DC" w:rsidRPr="0088016E">
        <w:rPr>
          <w:rFonts w:ascii="Arial" w:hAnsi="Arial" w:cs="Arial"/>
          <w:sz w:val="22"/>
          <w:szCs w:val="22"/>
        </w:rPr>
        <w:t>Personal</w:t>
      </w:r>
      <w:r w:rsidR="00673DF3" w:rsidRPr="0088016E">
        <w:rPr>
          <w:rFonts w:ascii="Arial" w:hAnsi="Arial" w:cs="Arial"/>
          <w:sz w:val="22"/>
          <w:szCs w:val="22"/>
        </w:rPr>
        <w:t>ity</w:t>
      </w:r>
      <w:r w:rsidR="00502353" w:rsidRPr="0088016E">
        <w:rPr>
          <w:rFonts w:ascii="Arial" w:hAnsi="Arial" w:cs="Arial"/>
          <w:sz w:val="22"/>
          <w:szCs w:val="22"/>
        </w:rPr>
        <w:t xml:space="preserve"> disorde</w:t>
      </w:r>
      <w:r w:rsidR="0057250B" w:rsidRPr="0088016E">
        <w:rPr>
          <w:rFonts w:ascii="Arial" w:hAnsi="Arial" w:cs="Arial"/>
          <w:sz w:val="22"/>
          <w:szCs w:val="22"/>
        </w:rPr>
        <w:t>r</w:t>
      </w:r>
      <w:r w:rsidR="00C220ED" w:rsidRPr="0088016E">
        <w:rPr>
          <w:rFonts w:ascii="Arial" w:hAnsi="Arial" w:cs="Arial"/>
          <w:sz w:val="22"/>
          <w:szCs w:val="22"/>
        </w:rPr>
        <w:t>.</w:t>
      </w:r>
      <w:r w:rsidR="00F66A37" w:rsidRPr="0088016E">
        <w:rPr>
          <w:rFonts w:ascii="Arial" w:hAnsi="Arial" w:cs="Arial"/>
          <w:sz w:val="22"/>
          <w:szCs w:val="22"/>
        </w:rPr>
        <w:t>[onl</w:t>
      </w:r>
      <w:r w:rsidR="002501D7" w:rsidRPr="0088016E">
        <w:rPr>
          <w:rFonts w:ascii="Arial" w:hAnsi="Arial" w:cs="Arial"/>
          <w:sz w:val="22"/>
          <w:szCs w:val="22"/>
        </w:rPr>
        <w:t>ine]</w:t>
      </w:r>
      <w:r w:rsidR="001D7F9D" w:rsidRPr="0088016E">
        <w:rPr>
          <w:rFonts w:ascii="Arial" w:hAnsi="Arial" w:cs="Arial"/>
          <w:sz w:val="22"/>
          <w:szCs w:val="22"/>
        </w:rPr>
        <w:t xml:space="preserve"> Avai</w:t>
      </w:r>
      <w:r w:rsidR="00D12699" w:rsidRPr="0088016E">
        <w:rPr>
          <w:rFonts w:ascii="Arial" w:hAnsi="Arial" w:cs="Arial"/>
          <w:sz w:val="22"/>
          <w:szCs w:val="22"/>
        </w:rPr>
        <w:t xml:space="preserve">lable </w:t>
      </w:r>
      <w:r w:rsidR="007B0CE8" w:rsidRPr="0088016E">
        <w:rPr>
          <w:rFonts w:ascii="Arial" w:hAnsi="Arial" w:cs="Arial"/>
          <w:sz w:val="22"/>
          <w:szCs w:val="22"/>
        </w:rPr>
        <w:t>at</w:t>
      </w:r>
      <w:r w:rsidR="00191757" w:rsidRPr="0088016E">
        <w:rPr>
          <w:rFonts w:ascii="Arial" w:hAnsi="Arial" w:cs="Arial"/>
          <w:sz w:val="22"/>
          <w:szCs w:val="22"/>
        </w:rPr>
        <w:t>:</w:t>
      </w:r>
      <w:r w:rsidR="00BD61AC" w:rsidRPr="0088016E">
        <w:rPr>
          <w:rFonts w:ascii="Arial" w:hAnsi="Arial" w:cs="Arial"/>
          <w:sz w:val="22"/>
          <w:szCs w:val="22"/>
        </w:rPr>
        <w:t xml:space="preserve"> </w:t>
      </w:r>
      <w:hyperlink r:id="rId16" w:history="1">
        <w:r w:rsidR="00BD61AC" w:rsidRPr="0088016E">
          <w:rPr>
            <w:rStyle w:val="Hyperlink"/>
            <w:rFonts w:ascii="Arial" w:hAnsi="Arial" w:cs="Arial"/>
            <w:sz w:val="22"/>
            <w:szCs w:val="22"/>
          </w:rPr>
          <w:t>https://www.rcpsych.ac.uk/mental-health/mental-illnesses-and-mental-health-problems/personality-disorder</w:t>
        </w:r>
      </w:hyperlink>
      <w:r w:rsidR="00BD61AC" w:rsidRPr="0088016E">
        <w:rPr>
          <w:rFonts w:ascii="Arial" w:hAnsi="Arial" w:cs="Arial"/>
          <w:sz w:val="22"/>
          <w:szCs w:val="22"/>
        </w:rPr>
        <w:t xml:space="preserve"> </w:t>
      </w:r>
      <w:r w:rsidR="003A28AE" w:rsidRPr="0088016E">
        <w:rPr>
          <w:rFonts w:ascii="Arial" w:hAnsi="Arial" w:cs="Arial"/>
          <w:sz w:val="22"/>
          <w:szCs w:val="22"/>
        </w:rPr>
        <w:t>(Acc</w:t>
      </w:r>
      <w:r w:rsidR="000A33B6" w:rsidRPr="0088016E">
        <w:rPr>
          <w:rFonts w:ascii="Arial" w:hAnsi="Arial" w:cs="Arial"/>
          <w:sz w:val="22"/>
          <w:szCs w:val="22"/>
        </w:rPr>
        <w:t xml:space="preserve">essed: </w:t>
      </w:r>
      <w:r w:rsidR="000914CB" w:rsidRPr="0088016E">
        <w:rPr>
          <w:rFonts w:ascii="Arial" w:hAnsi="Arial" w:cs="Arial"/>
          <w:sz w:val="22"/>
          <w:szCs w:val="22"/>
        </w:rPr>
        <w:t>11/8</w:t>
      </w:r>
      <w:r w:rsidR="009C15ED" w:rsidRPr="0088016E">
        <w:rPr>
          <w:rFonts w:ascii="Arial" w:hAnsi="Arial" w:cs="Arial"/>
          <w:sz w:val="22"/>
          <w:szCs w:val="22"/>
        </w:rPr>
        <w:t>/2026)</w:t>
      </w:r>
      <w:r w:rsidR="00732DD3" w:rsidRPr="0088016E">
        <w:rPr>
          <w:rFonts w:ascii="Arial" w:hAnsi="Arial" w:cs="Arial"/>
          <w:sz w:val="22"/>
          <w:szCs w:val="22"/>
        </w:rPr>
        <w:t>.</w:t>
      </w:r>
    </w:p>
    <w:p w14:paraId="6E6BB57F" w14:textId="18557A28" w:rsidR="006D0C77" w:rsidRPr="0088016E" w:rsidRDefault="006D0C77" w:rsidP="00707C84">
      <w:pPr>
        <w:spacing w:line="360" w:lineRule="auto"/>
        <w:rPr>
          <w:rFonts w:ascii="Arial" w:hAnsi="Arial" w:cs="Arial"/>
          <w:sz w:val="22"/>
          <w:szCs w:val="22"/>
        </w:rPr>
      </w:pPr>
      <w:r w:rsidRPr="0088016E">
        <w:rPr>
          <w:rFonts w:ascii="Arial" w:hAnsi="Arial" w:cs="Arial"/>
          <w:sz w:val="22"/>
          <w:szCs w:val="22"/>
        </w:rPr>
        <w:t xml:space="preserve">Roy, A., Courtenay, K., </w:t>
      </w:r>
      <w:proofErr w:type="spellStart"/>
      <w:r w:rsidRPr="0088016E">
        <w:rPr>
          <w:rFonts w:ascii="Arial" w:hAnsi="Arial" w:cs="Arial"/>
          <w:sz w:val="22"/>
          <w:szCs w:val="22"/>
        </w:rPr>
        <w:t>Odiyoor</w:t>
      </w:r>
      <w:proofErr w:type="spellEnd"/>
      <w:r w:rsidRPr="0088016E">
        <w:rPr>
          <w:rFonts w:ascii="Arial" w:hAnsi="Arial" w:cs="Arial"/>
          <w:sz w:val="22"/>
          <w:szCs w:val="22"/>
        </w:rPr>
        <w:t xml:space="preserve">, M., Walsh, P., Keane, S., </w:t>
      </w:r>
      <w:proofErr w:type="spellStart"/>
      <w:r w:rsidRPr="0088016E">
        <w:rPr>
          <w:rFonts w:ascii="Arial" w:hAnsi="Arial" w:cs="Arial"/>
          <w:sz w:val="22"/>
          <w:szCs w:val="22"/>
        </w:rPr>
        <w:t>Biswas</w:t>
      </w:r>
      <w:proofErr w:type="spellEnd"/>
      <w:r w:rsidRPr="0088016E">
        <w:rPr>
          <w:rFonts w:ascii="Arial" w:hAnsi="Arial" w:cs="Arial"/>
          <w:sz w:val="22"/>
          <w:szCs w:val="22"/>
        </w:rPr>
        <w:t xml:space="preserve">, A., Marston, G., </w:t>
      </w:r>
      <w:proofErr w:type="spellStart"/>
      <w:r w:rsidRPr="0088016E">
        <w:rPr>
          <w:rFonts w:ascii="Arial" w:hAnsi="Arial" w:cs="Arial"/>
          <w:sz w:val="22"/>
          <w:szCs w:val="22"/>
        </w:rPr>
        <w:t>Thirulokachandran</w:t>
      </w:r>
      <w:proofErr w:type="spellEnd"/>
      <w:r w:rsidRPr="0088016E">
        <w:rPr>
          <w:rFonts w:ascii="Arial" w:hAnsi="Arial" w:cs="Arial"/>
          <w:sz w:val="22"/>
          <w:szCs w:val="22"/>
        </w:rPr>
        <w:t>, S</w:t>
      </w:r>
      <w:r w:rsidR="00707C84">
        <w:rPr>
          <w:rFonts w:ascii="Arial" w:hAnsi="Arial" w:cs="Arial"/>
          <w:sz w:val="22"/>
          <w:szCs w:val="22"/>
        </w:rPr>
        <w:t>. a</w:t>
      </w:r>
      <w:r w:rsidRPr="0088016E">
        <w:rPr>
          <w:rFonts w:ascii="Arial" w:hAnsi="Arial" w:cs="Arial"/>
          <w:sz w:val="22"/>
          <w:szCs w:val="22"/>
        </w:rPr>
        <w:t xml:space="preserve">nd </w:t>
      </w:r>
      <w:proofErr w:type="spellStart"/>
      <w:r w:rsidRPr="0088016E">
        <w:rPr>
          <w:rFonts w:ascii="Arial" w:hAnsi="Arial" w:cs="Arial"/>
          <w:sz w:val="22"/>
          <w:szCs w:val="22"/>
        </w:rPr>
        <w:t>Munir</w:t>
      </w:r>
      <w:proofErr w:type="spellEnd"/>
      <w:r w:rsidRPr="0088016E">
        <w:rPr>
          <w:rFonts w:ascii="Arial" w:hAnsi="Arial" w:cs="Arial"/>
          <w:sz w:val="22"/>
          <w:szCs w:val="22"/>
        </w:rPr>
        <w:t xml:space="preserve">, K. (2021) “Setting priorities for people with intellectual disability/ intellectual developmental disorders across the lifespan: a call to action by the World Psychiatric Association” World Psychiatry. Available at: </w:t>
      </w:r>
      <w:hyperlink r:id="rId17" w:history="1">
        <w:r w:rsidRPr="0088016E">
          <w:rPr>
            <w:rStyle w:val="Hyperlink"/>
            <w:rFonts w:ascii="Arial" w:hAnsi="Arial" w:cs="Arial"/>
            <w:sz w:val="22"/>
            <w:szCs w:val="22"/>
          </w:rPr>
          <w:t>https://pmc.ncbi.nlm.nih.gov/articles/PMC8314992/</w:t>
        </w:r>
      </w:hyperlink>
      <w:r w:rsidRPr="0088016E">
        <w:rPr>
          <w:rFonts w:ascii="Arial" w:hAnsi="Arial" w:cs="Arial"/>
          <w:sz w:val="22"/>
          <w:szCs w:val="22"/>
        </w:rPr>
        <w:t xml:space="preserve"> </w:t>
      </w:r>
      <w:r w:rsidR="000036C6" w:rsidRPr="0088016E">
        <w:rPr>
          <w:rFonts w:ascii="Arial" w:hAnsi="Arial" w:cs="Arial"/>
          <w:sz w:val="22"/>
          <w:szCs w:val="22"/>
        </w:rPr>
        <w:t>(</w:t>
      </w:r>
      <w:r w:rsidR="00240AF7" w:rsidRPr="0088016E">
        <w:rPr>
          <w:rFonts w:ascii="Arial" w:hAnsi="Arial" w:cs="Arial"/>
          <w:sz w:val="22"/>
          <w:szCs w:val="22"/>
        </w:rPr>
        <w:t>Accessed</w:t>
      </w:r>
      <w:r w:rsidR="00B40E29" w:rsidRPr="0088016E">
        <w:rPr>
          <w:rFonts w:ascii="Arial" w:hAnsi="Arial" w:cs="Arial"/>
          <w:sz w:val="22"/>
          <w:szCs w:val="22"/>
        </w:rPr>
        <w:t>: 12</w:t>
      </w:r>
      <w:r w:rsidR="00932A5D" w:rsidRPr="0088016E">
        <w:rPr>
          <w:rFonts w:ascii="Arial" w:hAnsi="Arial" w:cs="Arial"/>
          <w:sz w:val="22"/>
          <w:szCs w:val="22"/>
        </w:rPr>
        <w:t>/8/2026</w:t>
      </w:r>
      <w:r w:rsidR="00751ADE" w:rsidRPr="0088016E">
        <w:rPr>
          <w:rFonts w:ascii="Arial" w:hAnsi="Arial" w:cs="Arial"/>
          <w:sz w:val="22"/>
          <w:szCs w:val="22"/>
        </w:rPr>
        <w:t>)</w:t>
      </w:r>
      <w:r w:rsidR="00732DD3" w:rsidRPr="0088016E">
        <w:rPr>
          <w:rFonts w:ascii="Arial" w:hAnsi="Arial" w:cs="Arial"/>
          <w:sz w:val="22"/>
          <w:szCs w:val="22"/>
        </w:rPr>
        <w:t>.</w:t>
      </w:r>
    </w:p>
    <w:p w14:paraId="08A3EB19" w14:textId="7743E66D" w:rsidR="00E245A9" w:rsidRPr="0088016E" w:rsidRDefault="00AF1E2C" w:rsidP="00707C84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88016E">
        <w:rPr>
          <w:rFonts w:ascii="Arial" w:hAnsi="Arial" w:cs="Arial"/>
          <w:sz w:val="22"/>
          <w:szCs w:val="22"/>
        </w:rPr>
        <w:t>Sarr</w:t>
      </w:r>
      <w:proofErr w:type="spellEnd"/>
      <w:r w:rsidR="007E4AA5" w:rsidRPr="0088016E">
        <w:rPr>
          <w:rFonts w:ascii="Arial" w:hAnsi="Arial" w:cs="Arial"/>
          <w:sz w:val="22"/>
          <w:szCs w:val="22"/>
        </w:rPr>
        <w:t>,</w:t>
      </w:r>
      <w:r w:rsidR="009E7473" w:rsidRPr="0088016E">
        <w:rPr>
          <w:rFonts w:ascii="Arial" w:hAnsi="Arial" w:cs="Arial"/>
          <w:sz w:val="22"/>
          <w:szCs w:val="22"/>
        </w:rPr>
        <w:t xml:space="preserve"> </w:t>
      </w:r>
      <w:r w:rsidR="00EA51BC" w:rsidRPr="0088016E">
        <w:rPr>
          <w:rFonts w:ascii="Arial" w:hAnsi="Arial" w:cs="Arial"/>
          <w:sz w:val="22"/>
          <w:szCs w:val="22"/>
        </w:rPr>
        <w:t>J</w:t>
      </w:r>
      <w:r w:rsidR="00E97852" w:rsidRPr="0088016E">
        <w:rPr>
          <w:rFonts w:ascii="Arial" w:hAnsi="Arial" w:cs="Arial"/>
          <w:sz w:val="22"/>
          <w:szCs w:val="22"/>
        </w:rPr>
        <w:t>.,</w:t>
      </w:r>
      <w:r w:rsidR="00576C47" w:rsidRPr="0088016E">
        <w:rPr>
          <w:rFonts w:ascii="Arial" w:hAnsi="Arial" w:cs="Arial"/>
          <w:sz w:val="22"/>
          <w:szCs w:val="22"/>
        </w:rPr>
        <w:t xml:space="preserve"> </w:t>
      </w:r>
      <w:r w:rsidR="003233C1" w:rsidRPr="0088016E">
        <w:rPr>
          <w:rFonts w:ascii="Arial" w:hAnsi="Arial" w:cs="Arial"/>
          <w:sz w:val="22"/>
          <w:szCs w:val="22"/>
        </w:rPr>
        <w:t>S</w:t>
      </w:r>
      <w:r w:rsidR="005B7F09" w:rsidRPr="0088016E">
        <w:rPr>
          <w:rFonts w:ascii="Arial" w:hAnsi="Arial" w:cs="Arial"/>
          <w:sz w:val="22"/>
          <w:szCs w:val="22"/>
        </w:rPr>
        <w:t>pain</w:t>
      </w:r>
      <w:r w:rsidR="001C7EBE" w:rsidRPr="0088016E">
        <w:rPr>
          <w:rFonts w:ascii="Arial" w:hAnsi="Arial" w:cs="Arial"/>
          <w:sz w:val="22"/>
          <w:szCs w:val="22"/>
        </w:rPr>
        <w:t xml:space="preserve">, </w:t>
      </w:r>
      <w:r w:rsidR="006324B5" w:rsidRPr="0088016E">
        <w:rPr>
          <w:rFonts w:ascii="Arial" w:hAnsi="Arial" w:cs="Arial"/>
          <w:sz w:val="22"/>
          <w:szCs w:val="22"/>
        </w:rPr>
        <w:t xml:space="preserve">D., </w:t>
      </w:r>
      <w:r w:rsidR="004B72ED" w:rsidRPr="0088016E">
        <w:rPr>
          <w:rFonts w:ascii="Arial" w:hAnsi="Arial" w:cs="Arial"/>
          <w:sz w:val="22"/>
          <w:szCs w:val="22"/>
        </w:rPr>
        <w:t>Quin</w:t>
      </w:r>
      <w:r w:rsidR="00700D5D" w:rsidRPr="0088016E">
        <w:rPr>
          <w:rFonts w:ascii="Arial" w:hAnsi="Arial" w:cs="Arial"/>
          <w:sz w:val="22"/>
          <w:szCs w:val="22"/>
        </w:rPr>
        <w:t>ton</w:t>
      </w:r>
      <w:r w:rsidR="00850138" w:rsidRPr="0088016E">
        <w:rPr>
          <w:rFonts w:ascii="Arial" w:hAnsi="Arial" w:cs="Arial"/>
          <w:sz w:val="22"/>
          <w:szCs w:val="22"/>
        </w:rPr>
        <w:t xml:space="preserve">, </w:t>
      </w:r>
      <w:r w:rsidR="00D74FBF" w:rsidRPr="0088016E">
        <w:rPr>
          <w:rFonts w:ascii="Arial" w:hAnsi="Arial" w:cs="Arial"/>
          <w:sz w:val="22"/>
          <w:szCs w:val="22"/>
        </w:rPr>
        <w:t>G</w:t>
      </w:r>
      <w:r w:rsidR="00707C84">
        <w:rPr>
          <w:rFonts w:ascii="Arial" w:hAnsi="Arial" w:cs="Arial"/>
          <w:sz w:val="22"/>
          <w:szCs w:val="22"/>
        </w:rPr>
        <w:t>.</w:t>
      </w:r>
      <w:r w:rsidR="00D74FBF" w:rsidRPr="0088016E">
        <w:rPr>
          <w:rFonts w:ascii="Arial" w:hAnsi="Arial" w:cs="Arial"/>
          <w:sz w:val="22"/>
          <w:szCs w:val="22"/>
        </w:rPr>
        <w:t xml:space="preserve"> M</w:t>
      </w:r>
      <w:r w:rsidR="00707C84">
        <w:rPr>
          <w:rFonts w:ascii="Arial" w:hAnsi="Arial" w:cs="Arial"/>
          <w:sz w:val="22"/>
          <w:szCs w:val="22"/>
        </w:rPr>
        <w:t>.</w:t>
      </w:r>
      <w:r w:rsidR="00D74FBF" w:rsidRPr="0088016E">
        <w:rPr>
          <w:rFonts w:ascii="Arial" w:hAnsi="Arial" w:cs="Arial"/>
          <w:sz w:val="22"/>
          <w:szCs w:val="22"/>
        </w:rPr>
        <w:t xml:space="preserve"> </w:t>
      </w:r>
      <w:r w:rsidR="007B7116" w:rsidRPr="0088016E">
        <w:rPr>
          <w:rFonts w:ascii="Arial" w:hAnsi="Arial" w:cs="Arial"/>
          <w:sz w:val="22"/>
          <w:szCs w:val="22"/>
        </w:rPr>
        <w:t>A</w:t>
      </w:r>
      <w:r w:rsidR="001D54EC" w:rsidRPr="0088016E">
        <w:rPr>
          <w:rFonts w:ascii="Arial" w:hAnsi="Arial" w:cs="Arial"/>
          <w:sz w:val="22"/>
          <w:szCs w:val="22"/>
        </w:rPr>
        <w:t xml:space="preserve">., </w:t>
      </w:r>
      <w:proofErr w:type="spellStart"/>
      <w:r w:rsidR="001D54EC" w:rsidRPr="0088016E">
        <w:rPr>
          <w:rFonts w:ascii="Arial" w:hAnsi="Arial" w:cs="Arial"/>
          <w:sz w:val="22"/>
          <w:szCs w:val="22"/>
        </w:rPr>
        <w:t>H</w:t>
      </w:r>
      <w:r w:rsidR="00A67053" w:rsidRPr="0088016E">
        <w:rPr>
          <w:rFonts w:ascii="Arial" w:hAnsi="Arial" w:cs="Arial"/>
          <w:sz w:val="22"/>
          <w:szCs w:val="22"/>
        </w:rPr>
        <w:t>appe</w:t>
      </w:r>
      <w:proofErr w:type="spellEnd"/>
      <w:r w:rsidR="00F45C0D" w:rsidRPr="0088016E">
        <w:rPr>
          <w:rFonts w:ascii="Arial" w:hAnsi="Arial" w:cs="Arial"/>
          <w:sz w:val="22"/>
          <w:szCs w:val="22"/>
        </w:rPr>
        <w:t xml:space="preserve">, </w:t>
      </w:r>
      <w:r w:rsidR="00E51DB5" w:rsidRPr="0088016E">
        <w:rPr>
          <w:rFonts w:ascii="Arial" w:hAnsi="Arial" w:cs="Arial"/>
          <w:sz w:val="22"/>
          <w:szCs w:val="22"/>
        </w:rPr>
        <w:t>F</w:t>
      </w:r>
      <w:r w:rsidR="002D74F7" w:rsidRPr="0088016E">
        <w:rPr>
          <w:rFonts w:ascii="Arial" w:hAnsi="Arial" w:cs="Arial"/>
          <w:sz w:val="22"/>
          <w:szCs w:val="22"/>
        </w:rPr>
        <w:t>.,</w:t>
      </w:r>
      <w:r w:rsidR="00063E94" w:rsidRPr="008801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5305" w:rsidRPr="0088016E">
        <w:rPr>
          <w:rFonts w:ascii="Arial" w:hAnsi="Arial" w:cs="Arial"/>
          <w:sz w:val="22"/>
          <w:szCs w:val="22"/>
        </w:rPr>
        <w:t>Brewin</w:t>
      </w:r>
      <w:proofErr w:type="spellEnd"/>
      <w:r w:rsidR="00C040DC" w:rsidRPr="0088016E">
        <w:rPr>
          <w:rFonts w:ascii="Arial" w:hAnsi="Arial" w:cs="Arial"/>
          <w:sz w:val="22"/>
          <w:szCs w:val="22"/>
        </w:rPr>
        <w:t>, C</w:t>
      </w:r>
      <w:r w:rsidR="005B5AFB" w:rsidRPr="0088016E">
        <w:rPr>
          <w:rFonts w:ascii="Arial" w:hAnsi="Arial" w:cs="Arial"/>
          <w:sz w:val="22"/>
          <w:szCs w:val="22"/>
        </w:rPr>
        <w:t xml:space="preserve">., </w:t>
      </w:r>
      <w:r w:rsidR="002437BD" w:rsidRPr="0088016E">
        <w:rPr>
          <w:rFonts w:ascii="Arial" w:hAnsi="Arial" w:cs="Arial"/>
          <w:sz w:val="22"/>
          <w:szCs w:val="22"/>
        </w:rPr>
        <w:t>Radcliff</w:t>
      </w:r>
      <w:r w:rsidR="000627A8" w:rsidRPr="0088016E">
        <w:rPr>
          <w:rFonts w:ascii="Arial" w:hAnsi="Arial" w:cs="Arial"/>
          <w:sz w:val="22"/>
          <w:szCs w:val="22"/>
        </w:rPr>
        <w:t xml:space="preserve">e, </w:t>
      </w:r>
      <w:r w:rsidR="00CD46FC" w:rsidRPr="0088016E">
        <w:rPr>
          <w:rFonts w:ascii="Arial" w:hAnsi="Arial" w:cs="Arial"/>
          <w:sz w:val="22"/>
          <w:szCs w:val="22"/>
        </w:rPr>
        <w:t>J</w:t>
      </w:r>
      <w:r w:rsidR="00116ED6" w:rsidRPr="0088016E">
        <w:rPr>
          <w:rFonts w:ascii="Arial" w:hAnsi="Arial" w:cs="Arial"/>
          <w:sz w:val="22"/>
          <w:szCs w:val="22"/>
        </w:rPr>
        <w:t>.,</w:t>
      </w:r>
      <w:r w:rsidR="00707FB0" w:rsidRPr="008801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48C9" w:rsidRPr="0088016E">
        <w:rPr>
          <w:rFonts w:ascii="Arial" w:hAnsi="Arial" w:cs="Arial"/>
          <w:sz w:val="22"/>
          <w:szCs w:val="22"/>
        </w:rPr>
        <w:t>Jo</w:t>
      </w:r>
      <w:r w:rsidR="00072C5D" w:rsidRPr="0088016E">
        <w:rPr>
          <w:rFonts w:ascii="Arial" w:hAnsi="Arial" w:cs="Arial"/>
          <w:sz w:val="22"/>
          <w:szCs w:val="22"/>
        </w:rPr>
        <w:t>wett</w:t>
      </w:r>
      <w:proofErr w:type="spellEnd"/>
      <w:r w:rsidR="005A7725" w:rsidRPr="0088016E">
        <w:rPr>
          <w:rFonts w:ascii="Arial" w:hAnsi="Arial" w:cs="Arial"/>
          <w:sz w:val="22"/>
          <w:szCs w:val="22"/>
        </w:rPr>
        <w:t>,</w:t>
      </w:r>
      <w:r w:rsidR="00A417C4" w:rsidRPr="0088016E">
        <w:rPr>
          <w:rFonts w:ascii="Arial" w:hAnsi="Arial" w:cs="Arial"/>
          <w:sz w:val="22"/>
          <w:szCs w:val="22"/>
        </w:rPr>
        <w:t xml:space="preserve"> S., </w:t>
      </w:r>
      <w:r w:rsidR="00273629" w:rsidRPr="0088016E">
        <w:rPr>
          <w:rFonts w:ascii="Arial" w:hAnsi="Arial" w:cs="Arial"/>
          <w:sz w:val="22"/>
          <w:szCs w:val="22"/>
        </w:rPr>
        <w:t xml:space="preserve">Miles, </w:t>
      </w:r>
      <w:r w:rsidR="00FF1C53" w:rsidRPr="0088016E">
        <w:rPr>
          <w:rFonts w:ascii="Arial" w:hAnsi="Arial" w:cs="Arial"/>
          <w:sz w:val="22"/>
          <w:szCs w:val="22"/>
        </w:rPr>
        <w:t>S</w:t>
      </w:r>
      <w:r w:rsidR="00F326DE" w:rsidRPr="0088016E">
        <w:rPr>
          <w:rFonts w:ascii="Arial" w:hAnsi="Arial" w:cs="Arial"/>
          <w:sz w:val="22"/>
          <w:szCs w:val="22"/>
        </w:rPr>
        <w:t>.,</w:t>
      </w:r>
      <w:r w:rsidR="001218EE" w:rsidRPr="0088016E">
        <w:rPr>
          <w:rFonts w:ascii="Arial" w:hAnsi="Arial" w:cs="Arial"/>
          <w:sz w:val="22"/>
          <w:szCs w:val="22"/>
        </w:rPr>
        <w:t xml:space="preserve"> </w:t>
      </w:r>
      <w:r w:rsidR="003A244E" w:rsidRPr="0088016E">
        <w:rPr>
          <w:rFonts w:ascii="Arial" w:hAnsi="Arial" w:cs="Arial"/>
          <w:sz w:val="22"/>
          <w:szCs w:val="22"/>
        </w:rPr>
        <w:t xml:space="preserve">et al </w:t>
      </w:r>
      <w:r w:rsidR="00152602" w:rsidRPr="0088016E">
        <w:rPr>
          <w:rFonts w:ascii="Arial" w:hAnsi="Arial" w:cs="Arial"/>
          <w:sz w:val="22"/>
          <w:szCs w:val="22"/>
        </w:rPr>
        <w:t>(</w:t>
      </w:r>
      <w:r w:rsidR="00801E11" w:rsidRPr="0088016E">
        <w:rPr>
          <w:rFonts w:ascii="Arial" w:hAnsi="Arial" w:cs="Arial"/>
          <w:sz w:val="22"/>
          <w:szCs w:val="22"/>
        </w:rPr>
        <w:t>2024)</w:t>
      </w:r>
      <w:r w:rsidR="00870BB9" w:rsidRPr="0088016E">
        <w:rPr>
          <w:rFonts w:ascii="Arial" w:hAnsi="Arial" w:cs="Arial"/>
          <w:sz w:val="22"/>
          <w:szCs w:val="22"/>
        </w:rPr>
        <w:t xml:space="preserve">. </w:t>
      </w:r>
      <w:r w:rsidR="007312A2" w:rsidRPr="0088016E">
        <w:rPr>
          <w:rFonts w:ascii="Arial" w:hAnsi="Arial" w:cs="Arial"/>
          <w:sz w:val="22"/>
          <w:szCs w:val="22"/>
        </w:rPr>
        <w:t xml:space="preserve">“ </w:t>
      </w:r>
      <w:r w:rsidR="005D5960" w:rsidRPr="0088016E">
        <w:rPr>
          <w:rFonts w:ascii="Arial" w:hAnsi="Arial" w:cs="Arial"/>
          <w:sz w:val="22"/>
          <w:szCs w:val="22"/>
        </w:rPr>
        <w:t>Differen</w:t>
      </w:r>
      <w:r w:rsidR="00771943" w:rsidRPr="0088016E">
        <w:rPr>
          <w:rFonts w:ascii="Arial" w:hAnsi="Arial" w:cs="Arial"/>
          <w:sz w:val="22"/>
          <w:szCs w:val="22"/>
        </w:rPr>
        <w:t>tial di</w:t>
      </w:r>
      <w:r w:rsidR="007358FA" w:rsidRPr="0088016E">
        <w:rPr>
          <w:rFonts w:ascii="Arial" w:hAnsi="Arial" w:cs="Arial"/>
          <w:sz w:val="22"/>
          <w:szCs w:val="22"/>
        </w:rPr>
        <w:t>agnosis of a</w:t>
      </w:r>
      <w:r w:rsidR="004E5D63" w:rsidRPr="0088016E">
        <w:rPr>
          <w:rFonts w:ascii="Arial" w:hAnsi="Arial" w:cs="Arial"/>
          <w:sz w:val="22"/>
          <w:szCs w:val="22"/>
        </w:rPr>
        <w:t xml:space="preserve">utism, </w:t>
      </w:r>
      <w:r w:rsidR="002D439D" w:rsidRPr="0088016E">
        <w:rPr>
          <w:rFonts w:ascii="Arial" w:hAnsi="Arial" w:cs="Arial"/>
          <w:sz w:val="22"/>
          <w:szCs w:val="22"/>
        </w:rPr>
        <w:t>attachment</w:t>
      </w:r>
      <w:r w:rsidR="0009204A" w:rsidRPr="0088016E">
        <w:rPr>
          <w:rFonts w:ascii="Arial" w:hAnsi="Arial" w:cs="Arial"/>
          <w:sz w:val="22"/>
          <w:szCs w:val="22"/>
        </w:rPr>
        <w:t xml:space="preserve"> disorders</w:t>
      </w:r>
      <w:r w:rsidR="006F2C40" w:rsidRPr="0088016E">
        <w:rPr>
          <w:rFonts w:ascii="Arial" w:hAnsi="Arial" w:cs="Arial"/>
          <w:sz w:val="22"/>
          <w:szCs w:val="22"/>
        </w:rPr>
        <w:t>, complex</w:t>
      </w:r>
      <w:r w:rsidR="002E08A7" w:rsidRPr="0088016E">
        <w:rPr>
          <w:rFonts w:ascii="Arial" w:hAnsi="Arial" w:cs="Arial"/>
          <w:sz w:val="22"/>
          <w:szCs w:val="22"/>
        </w:rPr>
        <w:t xml:space="preserve"> post- </w:t>
      </w:r>
      <w:r w:rsidR="006C182B" w:rsidRPr="0088016E">
        <w:rPr>
          <w:rFonts w:ascii="Arial" w:hAnsi="Arial" w:cs="Arial"/>
          <w:sz w:val="22"/>
          <w:szCs w:val="22"/>
        </w:rPr>
        <w:t>traumatic</w:t>
      </w:r>
      <w:r w:rsidR="009E58DA" w:rsidRPr="0088016E">
        <w:rPr>
          <w:rFonts w:ascii="Arial" w:hAnsi="Arial" w:cs="Arial"/>
          <w:sz w:val="22"/>
          <w:szCs w:val="22"/>
        </w:rPr>
        <w:t xml:space="preserve"> stress di</w:t>
      </w:r>
      <w:r w:rsidR="00AA2743" w:rsidRPr="0088016E">
        <w:rPr>
          <w:rFonts w:ascii="Arial" w:hAnsi="Arial" w:cs="Arial"/>
          <w:sz w:val="22"/>
          <w:szCs w:val="22"/>
        </w:rPr>
        <w:t>sorder an</w:t>
      </w:r>
      <w:r w:rsidR="00EB7059" w:rsidRPr="0088016E">
        <w:rPr>
          <w:rFonts w:ascii="Arial" w:hAnsi="Arial" w:cs="Arial"/>
          <w:sz w:val="22"/>
          <w:szCs w:val="22"/>
        </w:rPr>
        <w:t>d emotio</w:t>
      </w:r>
      <w:r w:rsidR="008D5DB8" w:rsidRPr="0088016E">
        <w:rPr>
          <w:rFonts w:ascii="Arial" w:hAnsi="Arial" w:cs="Arial"/>
          <w:sz w:val="22"/>
          <w:szCs w:val="22"/>
        </w:rPr>
        <w:t>nally unst</w:t>
      </w:r>
      <w:r w:rsidR="00483DF6" w:rsidRPr="0088016E">
        <w:rPr>
          <w:rFonts w:ascii="Arial" w:hAnsi="Arial" w:cs="Arial"/>
          <w:sz w:val="22"/>
          <w:szCs w:val="22"/>
        </w:rPr>
        <w:t>able personali</w:t>
      </w:r>
      <w:r w:rsidR="00CC1AA8" w:rsidRPr="0088016E">
        <w:rPr>
          <w:rFonts w:ascii="Arial" w:hAnsi="Arial" w:cs="Arial"/>
          <w:sz w:val="22"/>
          <w:szCs w:val="22"/>
        </w:rPr>
        <w:t>ty disorder</w:t>
      </w:r>
      <w:r w:rsidR="000328EF" w:rsidRPr="0088016E">
        <w:rPr>
          <w:rFonts w:ascii="Arial" w:hAnsi="Arial" w:cs="Arial"/>
          <w:sz w:val="22"/>
          <w:szCs w:val="22"/>
        </w:rPr>
        <w:t>: A</w:t>
      </w:r>
      <w:r w:rsidR="00A45E8A" w:rsidRPr="0088016E">
        <w:rPr>
          <w:rFonts w:ascii="Arial" w:hAnsi="Arial" w:cs="Arial"/>
          <w:sz w:val="22"/>
          <w:szCs w:val="22"/>
        </w:rPr>
        <w:t xml:space="preserve"> Delphi</w:t>
      </w:r>
      <w:r w:rsidR="00BC0B09" w:rsidRPr="0088016E">
        <w:rPr>
          <w:rFonts w:ascii="Arial" w:hAnsi="Arial" w:cs="Arial"/>
          <w:sz w:val="22"/>
          <w:szCs w:val="22"/>
        </w:rPr>
        <w:t xml:space="preserve"> study</w:t>
      </w:r>
      <w:r w:rsidR="00020908" w:rsidRPr="0088016E">
        <w:rPr>
          <w:rFonts w:ascii="Arial" w:hAnsi="Arial" w:cs="Arial"/>
          <w:sz w:val="22"/>
          <w:szCs w:val="22"/>
        </w:rPr>
        <w:t>. A</w:t>
      </w:r>
      <w:r w:rsidR="00564709" w:rsidRPr="0088016E">
        <w:rPr>
          <w:rFonts w:ascii="Arial" w:hAnsi="Arial" w:cs="Arial"/>
          <w:sz w:val="22"/>
          <w:szCs w:val="22"/>
        </w:rPr>
        <w:t>vailable at</w:t>
      </w:r>
      <w:r w:rsidR="000A303C" w:rsidRPr="0088016E">
        <w:rPr>
          <w:rFonts w:ascii="Arial" w:hAnsi="Arial" w:cs="Arial"/>
          <w:sz w:val="22"/>
          <w:szCs w:val="22"/>
        </w:rPr>
        <w:t xml:space="preserve">: </w:t>
      </w:r>
      <w:hyperlink r:id="rId18" w:history="1">
        <w:r w:rsidR="00020884" w:rsidRPr="0088016E">
          <w:rPr>
            <w:rStyle w:val="Hyperlink"/>
            <w:rFonts w:ascii="Arial" w:hAnsi="Arial" w:cs="Arial"/>
            <w:sz w:val="22"/>
            <w:szCs w:val="22"/>
          </w:rPr>
          <w:t>https://pmc.ncbi.nlm.nih.gov/articles/PMC11724683/</w:t>
        </w:r>
      </w:hyperlink>
      <w:r w:rsidR="00020884" w:rsidRPr="0088016E">
        <w:rPr>
          <w:rFonts w:ascii="Arial" w:hAnsi="Arial" w:cs="Arial"/>
          <w:sz w:val="22"/>
          <w:szCs w:val="22"/>
        </w:rPr>
        <w:t xml:space="preserve"> (</w:t>
      </w:r>
      <w:r w:rsidR="00CE487C" w:rsidRPr="0088016E">
        <w:rPr>
          <w:rFonts w:ascii="Arial" w:hAnsi="Arial" w:cs="Arial"/>
          <w:sz w:val="22"/>
          <w:szCs w:val="22"/>
        </w:rPr>
        <w:t>Accessed</w:t>
      </w:r>
      <w:r w:rsidR="00B12F79" w:rsidRPr="0088016E">
        <w:rPr>
          <w:rFonts w:ascii="Arial" w:hAnsi="Arial" w:cs="Arial"/>
          <w:sz w:val="22"/>
          <w:szCs w:val="22"/>
        </w:rPr>
        <w:t>: 12</w:t>
      </w:r>
      <w:r w:rsidR="00F636DC" w:rsidRPr="0088016E">
        <w:rPr>
          <w:rFonts w:ascii="Arial" w:hAnsi="Arial" w:cs="Arial"/>
          <w:sz w:val="22"/>
          <w:szCs w:val="22"/>
        </w:rPr>
        <w:t>/8/2026</w:t>
      </w:r>
      <w:r w:rsidR="00BF4F7E" w:rsidRPr="0088016E">
        <w:rPr>
          <w:rFonts w:ascii="Arial" w:hAnsi="Arial" w:cs="Arial"/>
          <w:sz w:val="22"/>
          <w:szCs w:val="22"/>
        </w:rPr>
        <w:t>)</w:t>
      </w:r>
      <w:r w:rsidR="00732DD3" w:rsidRPr="0088016E">
        <w:rPr>
          <w:rFonts w:ascii="Arial" w:hAnsi="Arial" w:cs="Arial"/>
          <w:sz w:val="22"/>
          <w:szCs w:val="22"/>
        </w:rPr>
        <w:t>.</w:t>
      </w:r>
    </w:p>
    <w:p w14:paraId="5EAB3508" w14:textId="4F9C4257" w:rsidR="000D4FA2" w:rsidRPr="0088016E" w:rsidRDefault="00AE76DD" w:rsidP="00707C84">
      <w:pPr>
        <w:spacing w:line="360" w:lineRule="auto"/>
        <w:rPr>
          <w:rFonts w:ascii="Arial" w:hAnsi="Arial" w:cs="Arial"/>
          <w:sz w:val="22"/>
          <w:szCs w:val="22"/>
        </w:rPr>
      </w:pPr>
      <w:r w:rsidRPr="0088016E">
        <w:rPr>
          <w:rFonts w:ascii="Arial" w:hAnsi="Arial" w:cs="Arial"/>
          <w:sz w:val="22"/>
          <w:szCs w:val="22"/>
        </w:rPr>
        <w:t>Swales</w:t>
      </w:r>
      <w:r w:rsidR="00C24BBF" w:rsidRPr="0088016E">
        <w:rPr>
          <w:rFonts w:ascii="Arial" w:hAnsi="Arial" w:cs="Arial"/>
          <w:sz w:val="22"/>
          <w:szCs w:val="22"/>
        </w:rPr>
        <w:t>, M</w:t>
      </w:r>
      <w:r w:rsidR="006D605E" w:rsidRPr="0088016E">
        <w:rPr>
          <w:rFonts w:ascii="Arial" w:hAnsi="Arial" w:cs="Arial"/>
          <w:sz w:val="22"/>
          <w:szCs w:val="22"/>
        </w:rPr>
        <w:t>.A.</w:t>
      </w:r>
      <w:r w:rsidR="00BB261E" w:rsidRPr="0088016E">
        <w:rPr>
          <w:rFonts w:ascii="Arial" w:hAnsi="Arial" w:cs="Arial"/>
          <w:sz w:val="22"/>
          <w:szCs w:val="22"/>
        </w:rPr>
        <w:t xml:space="preserve"> (20</w:t>
      </w:r>
      <w:r w:rsidR="007434AD" w:rsidRPr="0088016E">
        <w:rPr>
          <w:rFonts w:ascii="Arial" w:hAnsi="Arial" w:cs="Arial"/>
          <w:sz w:val="22"/>
          <w:szCs w:val="22"/>
        </w:rPr>
        <w:t xml:space="preserve">22). </w:t>
      </w:r>
      <w:r w:rsidR="006F4E69" w:rsidRPr="0088016E">
        <w:rPr>
          <w:rFonts w:ascii="Arial" w:hAnsi="Arial" w:cs="Arial"/>
          <w:sz w:val="22"/>
          <w:szCs w:val="22"/>
        </w:rPr>
        <w:t>Persona</w:t>
      </w:r>
      <w:r w:rsidR="00874504" w:rsidRPr="0088016E">
        <w:rPr>
          <w:rFonts w:ascii="Arial" w:hAnsi="Arial" w:cs="Arial"/>
          <w:sz w:val="22"/>
          <w:szCs w:val="22"/>
        </w:rPr>
        <w:t>lity</w:t>
      </w:r>
      <w:r w:rsidR="001F48F1" w:rsidRPr="0088016E">
        <w:rPr>
          <w:rFonts w:ascii="Arial" w:hAnsi="Arial" w:cs="Arial"/>
          <w:sz w:val="22"/>
          <w:szCs w:val="22"/>
        </w:rPr>
        <w:t xml:space="preserve"> disorder</w:t>
      </w:r>
      <w:r w:rsidR="007904FB" w:rsidRPr="0088016E">
        <w:rPr>
          <w:rFonts w:ascii="Arial" w:hAnsi="Arial" w:cs="Arial"/>
          <w:sz w:val="22"/>
          <w:szCs w:val="22"/>
        </w:rPr>
        <w:t xml:space="preserve"> diagno</w:t>
      </w:r>
      <w:r w:rsidR="00E9238B" w:rsidRPr="0088016E">
        <w:rPr>
          <w:rFonts w:ascii="Arial" w:hAnsi="Arial" w:cs="Arial"/>
          <w:sz w:val="22"/>
          <w:szCs w:val="22"/>
        </w:rPr>
        <w:t>ses</w:t>
      </w:r>
      <w:r w:rsidR="000D27F2" w:rsidRPr="0088016E">
        <w:rPr>
          <w:rFonts w:ascii="Arial" w:hAnsi="Arial" w:cs="Arial"/>
          <w:sz w:val="22"/>
          <w:szCs w:val="22"/>
        </w:rPr>
        <w:t xml:space="preserve"> </w:t>
      </w:r>
      <w:r w:rsidR="008B07FD" w:rsidRPr="0088016E">
        <w:rPr>
          <w:rFonts w:ascii="Arial" w:hAnsi="Arial" w:cs="Arial"/>
          <w:sz w:val="22"/>
          <w:szCs w:val="22"/>
        </w:rPr>
        <w:t xml:space="preserve">in </w:t>
      </w:r>
      <w:r w:rsidR="00621324" w:rsidRPr="0088016E">
        <w:rPr>
          <w:rFonts w:ascii="Arial" w:hAnsi="Arial" w:cs="Arial"/>
          <w:sz w:val="22"/>
          <w:szCs w:val="22"/>
        </w:rPr>
        <w:t>ICD-1</w:t>
      </w:r>
      <w:r w:rsidR="00AD178F" w:rsidRPr="0088016E">
        <w:rPr>
          <w:rFonts w:ascii="Arial" w:hAnsi="Arial" w:cs="Arial"/>
          <w:sz w:val="22"/>
          <w:szCs w:val="22"/>
        </w:rPr>
        <w:t>1: Tr</w:t>
      </w:r>
      <w:r w:rsidR="00EE7BB1" w:rsidRPr="0088016E">
        <w:rPr>
          <w:rFonts w:ascii="Arial" w:hAnsi="Arial" w:cs="Arial"/>
          <w:sz w:val="22"/>
          <w:szCs w:val="22"/>
        </w:rPr>
        <w:t xml:space="preserve">ansforming </w:t>
      </w:r>
      <w:proofErr w:type="spellStart"/>
      <w:r w:rsidR="009623BC" w:rsidRPr="0088016E">
        <w:rPr>
          <w:rFonts w:ascii="Arial" w:hAnsi="Arial" w:cs="Arial"/>
          <w:sz w:val="22"/>
          <w:szCs w:val="22"/>
        </w:rPr>
        <w:t>conceptuali</w:t>
      </w:r>
      <w:r w:rsidR="00A54E55" w:rsidRPr="0088016E">
        <w:rPr>
          <w:rFonts w:ascii="Arial" w:hAnsi="Arial" w:cs="Arial"/>
          <w:sz w:val="22"/>
          <w:szCs w:val="22"/>
        </w:rPr>
        <w:t>s</w:t>
      </w:r>
      <w:r w:rsidR="009623BC" w:rsidRPr="0088016E">
        <w:rPr>
          <w:rFonts w:ascii="Arial" w:hAnsi="Arial" w:cs="Arial"/>
          <w:sz w:val="22"/>
          <w:szCs w:val="22"/>
        </w:rPr>
        <w:t>ations</w:t>
      </w:r>
      <w:proofErr w:type="spellEnd"/>
      <w:r w:rsidR="00A54E55" w:rsidRPr="0088016E">
        <w:rPr>
          <w:rFonts w:ascii="Arial" w:hAnsi="Arial" w:cs="Arial"/>
          <w:sz w:val="22"/>
          <w:szCs w:val="22"/>
        </w:rPr>
        <w:t xml:space="preserve"> </w:t>
      </w:r>
      <w:r w:rsidR="004A7636" w:rsidRPr="0088016E">
        <w:rPr>
          <w:rFonts w:ascii="Arial" w:hAnsi="Arial" w:cs="Arial"/>
          <w:sz w:val="22"/>
          <w:szCs w:val="22"/>
        </w:rPr>
        <w:t>and practice</w:t>
      </w:r>
      <w:r w:rsidR="00630649" w:rsidRPr="0088016E">
        <w:rPr>
          <w:rFonts w:ascii="Arial" w:hAnsi="Arial" w:cs="Arial"/>
          <w:sz w:val="22"/>
          <w:szCs w:val="22"/>
        </w:rPr>
        <w:t>.Clinic</w:t>
      </w:r>
      <w:r w:rsidR="0050372E" w:rsidRPr="0088016E">
        <w:rPr>
          <w:rFonts w:ascii="Arial" w:hAnsi="Arial" w:cs="Arial"/>
          <w:sz w:val="22"/>
          <w:szCs w:val="22"/>
        </w:rPr>
        <w:t>al Psycholo</w:t>
      </w:r>
      <w:r w:rsidR="00A162D8" w:rsidRPr="0088016E">
        <w:rPr>
          <w:rFonts w:ascii="Arial" w:hAnsi="Arial" w:cs="Arial"/>
          <w:sz w:val="22"/>
          <w:szCs w:val="22"/>
        </w:rPr>
        <w:t>gy in Eur</w:t>
      </w:r>
      <w:r w:rsidR="006E1CA9" w:rsidRPr="0088016E">
        <w:rPr>
          <w:rFonts w:ascii="Arial" w:hAnsi="Arial" w:cs="Arial"/>
          <w:sz w:val="22"/>
          <w:szCs w:val="22"/>
        </w:rPr>
        <w:t xml:space="preserve">ope, </w:t>
      </w:r>
      <w:r w:rsidR="00A97599" w:rsidRPr="0088016E">
        <w:rPr>
          <w:rFonts w:ascii="Arial" w:hAnsi="Arial" w:cs="Arial"/>
          <w:sz w:val="22"/>
          <w:szCs w:val="22"/>
        </w:rPr>
        <w:t>4</w:t>
      </w:r>
      <w:r w:rsidR="0077385A" w:rsidRPr="0088016E">
        <w:rPr>
          <w:rFonts w:ascii="Arial" w:hAnsi="Arial" w:cs="Arial"/>
          <w:sz w:val="22"/>
          <w:szCs w:val="22"/>
        </w:rPr>
        <w:t>(Spe</w:t>
      </w:r>
      <w:r w:rsidR="00824148" w:rsidRPr="0088016E">
        <w:rPr>
          <w:rFonts w:ascii="Arial" w:hAnsi="Arial" w:cs="Arial"/>
          <w:sz w:val="22"/>
          <w:szCs w:val="22"/>
        </w:rPr>
        <w:t xml:space="preserve">cial </w:t>
      </w:r>
      <w:r w:rsidR="0044642A" w:rsidRPr="0088016E">
        <w:rPr>
          <w:rFonts w:ascii="Arial" w:hAnsi="Arial" w:cs="Arial"/>
          <w:sz w:val="22"/>
          <w:szCs w:val="22"/>
        </w:rPr>
        <w:t>Issue</w:t>
      </w:r>
      <w:r w:rsidR="00687FE6" w:rsidRPr="0088016E">
        <w:rPr>
          <w:rFonts w:ascii="Arial" w:hAnsi="Arial" w:cs="Arial"/>
          <w:sz w:val="22"/>
          <w:szCs w:val="22"/>
        </w:rPr>
        <w:t xml:space="preserve">). </w:t>
      </w:r>
      <w:r w:rsidR="00517BA3" w:rsidRPr="0088016E">
        <w:rPr>
          <w:rFonts w:ascii="Arial" w:hAnsi="Arial" w:cs="Arial"/>
          <w:sz w:val="22"/>
          <w:szCs w:val="22"/>
        </w:rPr>
        <w:t>Avai</w:t>
      </w:r>
      <w:r w:rsidR="00E625C4" w:rsidRPr="0088016E">
        <w:rPr>
          <w:rFonts w:ascii="Arial" w:hAnsi="Arial" w:cs="Arial"/>
          <w:sz w:val="22"/>
          <w:szCs w:val="22"/>
        </w:rPr>
        <w:t>lable at:</w:t>
      </w:r>
      <w:r w:rsidR="007542E6" w:rsidRPr="0088016E">
        <w:rPr>
          <w:rFonts w:ascii="Arial" w:hAnsi="Arial" w:cs="Arial"/>
          <w:sz w:val="22"/>
          <w:szCs w:val="22"/>
        </w:rPr>
        <w:t xml:space="preserve"> </w:t>
      </w:r>
      <w:hyperlink r:id="rId19" w:history="1">
        <w:r w:rsidR="007542E6" w:rsidRPr="0088016E">
          <w:rPr>
            <w:rStyle w:val="Hyperlink"/>
            <w:rFonts w:ascii="Arial" w:hAnsi="Arial" w:cs="Arial"/>
            <w:sz w:val="22"/>
            <w:szCs w:val="22"/>
          </w:rPr>
          <w:t>https://pmc.ncbi.nlm.nih.gov/articles/PMC9881116/</w:t>
        </w:r>
      </w:hyperlink>
      <w:r w:rsidR="007542E6" w:rsidRPr="0088016E">
        <w:rPr>
          <w:rFonts w:ascii="Arial" w:hAnsi="Arial" w:cs="Arial"/>
          <w:sz w:val="22"/>
          <w:szCs w:val="22"/>
        </w:rPr>
        <w:t xml:space="preserve"> (</w:t>
      </w:r>
      <w:r w:rsidR="003E5E40" w:rsidRPr="0088016E">
        <w:rPr>
          <w:rFonts w:ascii="Arial" w:hAnsi="Arial" w:cs="Arial"/>
          <w:sz w:val="22"/>
          <w:szCs w:val="22"/>
        </w:rPr>
        <w:t xml:space="preserve">Accessed: </w:t>
      </w:r>
      <w:r w:rsidR="009758E8" w:rsidRPr="0088016E">
        <w:rPr>
          <w:rFonts w:ascii="Arial" w:hAnsi="Arial" w:cs="Arial"/>
          <w:sz w:val="22"/>
          <w:szCs w:val="22"/>
        </w:rPr>
        <w:t>1/8/2026</w:t>
      </w:r>
      <w:r w:rsidR="00F340CE" w:rsidRPr="0088016E">
        <w:rPr>
          <w:rFonts w:ascii="Arial" w:hAnsi="Arial" w:cs="Arial"/>
          <w:sz w:val="22"/>
          <w:szCs w:val="22"/>
        </w:rPr>
        <w:t>)</w:t>
      </w:r>
      <w:r w:rsidR="00732DD3" w:rsidRPr="0088016E">
        <w:rPr>
          <w:rFonts w:ascii="Arial" w:hAnsi="Arial" w:cs="Arial"/>
          <w:sz w:val="22"/>
          <w:szCs w:val="22"/>
        </w:rPr>
        <w:t>.</w:t>
      </w:r>
    </w:p>
    <w:p w14:paraId="28897BD8" w14:textId="72490974" w:rsidR="007B4F29" w:rsidRPr="0088016E" w:rsidRDefault="007B4F29" w:rsidP="00707C84">
      <w:pPr>
        <w:spacing w:line="360" w:lineRule="auto"/>
        <w:rPr>
          <w:rFonts w:ascii="Arial" w:hAnsi="Arial" w:cs="Arial"/>
          <w:sz w:val="22"/>
          <w:szCs w:val="22"/>
        </w:rPr>
      </w:pPr>
      <w:r w:rsidRPr="0088016E">
        <w:rPr>
          <w:rFonts w:ascii="Arial" w:hAnsi="Arial" w:cs="Arial"/>
          <w:sz w:val="22"/>
          <w:szCs w:val="22"/>
        </w:rPr>
        <w:t xml:space="preserve">Science </w:t>
      </w:r>
      <w:r w:rsidR="00FF719C" w:rsidRPr="0088016E">
        <w:rPr>
          <w:rFonts w:ascii="Arial" w:hAnsi="Arial" w:cs="Arial"/>
          <w:sz w:val="22"/>
          <w:szCs w:val="22"/>
        </w:rPr>
        <w:t>Insights Team (2026)</w:t>
      </w:r>
      <w:r w:rsidR="005E5A6E" w:rsidRPr="0088016E">
        <w:rPr>
          <w:rFonts w:ascii="Arial" w:hAnsi="Arial" w:cs="Arial"/>
          <w:sz w:val="22"/>
          <w:szCs w:val="22"/>
        </w:rPr>
        <w:t xml:space="preserve">. </w:t>
      </w:r>
      <w:r w:rsidR="00432D81" w:rsidRPr="0088016E">
        <w:rPr>
          <w:rFonts w:ascii="Arial" w:hAnsi="Arial" w:cs="Arial"/>
          <w:sz w:val="22"/>
          <w:szCs w:val="22"/>
        </w:rPr>
        <w:t xml:space="preserve">Does Childhood Trauma </w:t>
      </w:r>
      <w:r w:rsidR="00F21E72" w:rsidRPr="0088016E">
        <w:rPr>
          <w:rFonts w:ascii="Arial" w:hAnsi="Arial" w:cs="Arial"/>
          <w:sz w:val="22"/>
          <w:szCs w:val="22"/>
        </w:rPr>
        <w:t xml:space="preserve">Cause Personality Disorders in </w:t>
      </w:r>
      <w:r w:rsidR="00707C84" w:rsidRPr="0088016E">
        <w:rPr>
          <w:rFonts w:ascii="Arial" w:hAnsi="Arial" w:cs="Arial"/>
          <w:sz w:val="22"/>
          <w:szCs w:val="22"/>
        </w:rPr>
        <w:t>Adults? -</w:t>
      </w:r>
      <w:r w:rsidR="00133813" w:rsidRPr="0088016E">
        <w:rPr>
          <w:rFonts w:ascii="Arial" w:hAnsi="Arial" w:cs="Arial"/>
          <w:sz w:val="22"/>
          <w:szCs w:val="22"/>
        </w:rPr>
        <w:t xml:space="preserve"> ScienceInsights. [online</w:t>
      </w:r>
      <w:r w:rsidR="006176F8" w:rsidRPr="0088016E">
        <w:rPr>
          <w:rFonts w:ascii="Arial" w:hAnsi="Arial" w:cs="Arial"/>
          <w:sz w:val="22"/>
          <w:szCs w:val="22"/>
        </w:rPr>
        <w:t>]</w:t>
      </w:r>
      <w:r w:rsidR="00123CED" w:rsidRPr="0088016E">
        <w:rPr>
          <w:rFonts w:ascii="Arial" w:hAnsi="Arial" w:cs="Arial"/>
          <w:sz w:val="22"/>
          <w:szCs w:val="22"/>
        </w:rPr>
        <w:t xml:space="preserve"> Available at: </w:t>
      </w:r>
      <w:hyperlink r:id="rId20" w:history="1">
        <w:r w:rsidR="006D451B" w:rsidRPr="0088016E">
          <w:rPr>
            <w:rStyle w:val="Hyperlink"/>
            <w:rFonts w:ascii="Arial" w:hAnsi="Arial" w:cs="Arial"/>
            <w:sz w:val="22"/>
            <w:szCs w:val="22"/>
          </w:rPr>
          <w:t>https://scienceinsights.org/does-childhood-trauma-cause-personality-disorders-in-adults/</w:t>
        </w:r>
      </w:hyperlink>
      <w:r w:rsidR="006D451B" w:rsidRPr="0088016E">
        <w:rPr>
          <w:rFonts w:ascii="Arial" w:hAnsi="Arial" w:cs="Arial"/>
          <w:sz w:val="22"/>
          <w:szCs w:val="22"/>
        </w:rPr>
        <w:t xml:space="preserve"> (Accessed: </w:t>
      </w:r>
      <w:r w:rsidR="00042916" w:rsidRPr="0088016E">
        <w:rPr>
          <w:rFonts w:ascii="Arial" w:hAnsi="Arial" w:cs="Arial"/>
          <w:sz w:val="22"/>
          <w:szCs w:val="22"/>
        </w:rPr>
        <w:t>11/8/2026)</w:t>
      </w:r>
      <w:r w:rsidR="00732DD3" w:rsidRPr="0088016E">
        <w:rPr>
          <w:rFonts w:ascii="Arial" w:hAnsi="Arial" w:cs="Arial"/>
          <w:sz w:val="22"/>
          <w:szCs w:val="22"/>
        </w:rPr>
        <w:t>.</w:t>
      </w:r>
    </w:p>
    <w:p w14:paraId="178CCA39" w14:textId="79080B08" w:rsidR="00D65082" w:rsidRPr="0088016E" w:rsidRDefault="0004124A" w:rsidP="00707C84">
      <w:pPr>
        <w:spacing w:line="360" w:lineRule="auto"/>
        <w:rPr>
          <w:rFonts w:ascii="Arial" w:hAnsi="Arial" w:cs="Arial"/>
          <w:sz w:val="22"/>
          <w:szCs w:val="22"/>
        </w:rPr>
      </w:pPr>
      <w:r w:rsidRPr="0088016E">
        <w:rPr>
          <w:rFonts w:ascii="Arial" w:hAnsi="Arial" w:cs="Arial"/>
          <w:sz w:val="22"/>
          <w:szCs w:val="22"/>
        </w:rPr>
        <w:t>Scottish Government (2022</w:t>
      </w:r>
      <w:r w:rsidR="00E02DBD" w:rsidRPr="0088016E">
        <w:rPr>
          <w:rFonts w:ascii="Arial" w:hAnsi="Arial" w:cs="Arial"/>
          <w:sz w:val="22"/>
          <w:szCs w:val="22"/>
        </w:rPr>
        <w:t>) Mental health</w:t>
      </w:r>
      <w:r w:rsidR="00AC0541" w:rsidRPr="0088016E">
        <w:rPr>
          <w:rFonts w:ascii="Arial" w:hAnsi="Arial" w:cs="Arial"/>
          <w:sz w:val="22"/>
          <w:szCs w:val="22"/>
        </w:rPr>
        <w:t>: implementing the International Classification of Disease 11</w:t>
      </w:r>
      <w:r w:rsidR="00AC0541" w:rsidRPr="0088016E">
        <w:rPr>
          <w:rFonts w:ascii="Arial" w:hAnsi="Arial" w:cs="Arial"/>
          <w:sz w:val="22"/>
          <w:szCs w:val="22"/>
          <w:vertAlign w:val="superscript"/>
        </w:rPr>
        <w:t>th</w:t>
      </w:r>
      <w:r w:rsidR="00AC0541" w:rsidRPr="0088016E">
        <w:rPr>
          <w:rFonts w:ascii="Arial" w:hAnsi="Arial" w:cs="Arial"/>
          <w:sz w:val="22"/>
          <w:szCs w:val="22"/>
        </w:rPr>
        <w:t xml:space="preserve"> edition (ICD-11).</w:t>
      </w:r>
      <w:r w:rsidR="0060354B" w:rsidRPr="0088016E">
        <w:rPr>
          <w:rFonts w:ascii="Arial" w:hAnsi="Arial" w:cs="Arial"/>
          <w:sz w:val="22"/>
          <w:szCs w:val="22"/>
        </w:rPr>
        <w:t xml:space="preserve"> </w:t>
      </w:r>
      <w:r w:rsidR="002765BF" w:rsidRPr="0088016E">
        <w:rPr>
          <w:rFonts w:ascii="Arial" w:hAnsi="Arial" w:cs="Arial"/>
          <w:sz w:val="22"/>
          <w:szCs w:val="22"/>
        </w:rPr>
        <w:t>Edinburgh</w:t>
      </w:r>
      <w:r w:rsidR="00B960E0" w:rsidRPr="0088016E">
        <w:rPr>
          <w:rFonts w:ascii="Arial" w:hAnsi="Arial" w:cs="Arial"/>
          <w:sz w:val="22"/>
          <w:szCs w:val="22"/>
        </w:rPr>
        <w:t>: Sc</w:t>
      </w:r>
      <w:r w:rsidR="009B463C" w:rsidRPr="0088016E">
        <w:rPr>
          <w:rFonts w:ascii="Arial" w:hAnsi="Arial" w:cs="Arial"/>
          <w:sz w:val="22"/>
          <w:szCs w:val="22"/>
        </w:rPr>
        <w:t>ottish Government. Avai</w:t>
      </w:r>
      <w:r w:rsidR="00631843" w:rsidRPr="0088016E">
        <w:rPr>
          <w:rFonts w:ascii="Arial" w:hAnsi="Arial" w:cs="Arial"/>
          <w:sz w:val="22"/>
          <w:szCs w:val="22"/>
        </w:rPr>
        <w:t xml:space="preserve">lable at: </w:t>
      </w:r>
      <w:r w:rsidR="00AC0541" w:rsidRPr="0088016E">
        <w:rPr>
          <w:rFonts w:ascii="Arial" w:hAnsi="Arial" w:cs="Arial"/>
          <w:sz w:val="22"/>
          <w:szCs w:val="22"/>
        </w:rPr>
        <w:t xml:space="preserve"> </w:t>
      </w:r>
      <w:hyperlink r:id="rId21" w:history="1">
        <w:r w:rsidR="00586853" w:rsidRPr="0088016E">
          <w:rPr>
            <w:rStyle w:val="Hyperlink"/>
            <w:rFonts w:ascii="Arial" w:hAnsi="Arial" w:cs="Arial"/>
            <w:sz w:val="22"/>
            <w:szCs w:val="22"/>
          </w:rPr>
          <w:t>https://www.gov.scot/publications/mental-health-implementing-the-international-classification-of-diseases-11th-edition/</w:t>
        </w:r>
      </w:hyperlink>
      <w:r w:rsidR="00586853" w:rsidRPr="0088016E">
        <w:rPr>
          <w:rFonts w:ascii="Arial" w:hAnsi="Arial" w:cs="Arial"/>
          <w:sz w:val="22"/>
          <w:szCs w:val="22"/>
        </w:rPr>
        <w:t xml:space="preserve">. </w:t>
      </w:r>
      <w:r w:rsidR="00465D69" w:rsidRPr="0088016E">
        <w:rPr>
          <w:rFonts w:ascii="Arial" w:hAnsi="Arial" w:cs="Arial"/>
          <w:sz w:val="22"/>
          <w:szCs w:val="22"/>
        </w:rPr>
        <w:t>(Accessed: 1/8/2026).</w:t>
      </w:r>
    </w:p>
    <w:p w14:paraId="0B2A0AA7" w14:textId="44ACCA6D" w:rsidR="000648F5" w:rsidRPr="0088016E" w:rsidRDefault="00122B9B" w:rsidP="00707C84">
      <w:pPr>
        <w:spacing w:line="360" w:lineRule="auto"/>
        <w:rPr>
          <w:rFonts w:ascii="Arial" w:hAnsi="Arial" w:cs="Arial"/>
          <w:sz w:val="22"/>
          <w:szCs w:val="22"/>
        </w:rPr>
      </w:pPr>
      <w:r w:rsidRPr="0088016E">
        <w:rPr>
          <w:rFonts w:ascii="Arial" w:hAnsi="Arial" w:cs="Arial"/>
          <w:sz w:val="22"/>
          <w:szCs w:val="22"/>
        </w:rPr>
        <w:lastRenderedPageBreak/>
        <w:t xml:space="preserve"> </w:t>
      </w:r>
      <w:proofErr w:type="spellStart"/>
      <w:r w:rsidRPr="0088016E">
        <w:rPr>
          <w:rFonts w:ascii="Arial" w:hAnsi="Arial" w:cs="Arial"/>
          <w:sz w:val="22"/>
          <w:szCs w:val="22"/>
        </w:rPr>
        <w:t>Tyrer</w:t>
      </w:r>
      <w:proofErr w:type="spellEnd"/>
      <w:r w:rsidRPr="0088016E">
        <w:rPr>
          <w:rFonts w:ascii="Arial" w:hAnsi="Arial" w:cs="Arial"/>
          <w:sz w:val="22"/>
          <w:szCs w:val="22"/>
        </w:rPr>
        <w:t xml:space="preserve">, P. and Haigh, R. (2010) “The generation of a guideline: National Institute for Health and Clinical Excellence recommendations for the treatment of borderline personality disorder,” Personality and mental health, 4(1), pp. 34–38. Available at: </w:t>
      </w:r>
      <w:hyperlink r:id="rId22" w:history="1">
        <w:r w:rsidR="00182B99" w:rsidRPr="0088016E">
          <w:rPr>
            <w:rStyle w:val="Hyperlink"/>
            <w:rFonts w:ascii="Arial" w:hAnsi="Arial" w:cs="Arial"/>
            <w:sz w:val="22"/>
            <w:szCs w:val="22"/>
          </w:rPr>
          <w:t>https://doi.org/10.1002/pmh.118</w:t>
        </w:r>
      </w:hyperlink>
      <w:r w:rsidRPr="0088016E">
        <w:rPr>
          <w:rFonts w:ascii="Arial" w:hAnsi="Arial" w:cs="Arial"/>
          <w:sz w:val="22"/>
          <w:szCs w:val="22"/>
        </w:rPr>
        <w:t>.</w:t>
      </w:r>
      <w:r w:rsidR="00182B99" w:rsidRPr="0088016E">
        <w:rPr>
          <w:rFonts w:ascii="Arial" w:hAnsi="Arial" w:cs="Arial"/>
          <w:sz w:val="22"/>
          <w:szCs w:val="22"/>
        </w:rPr>
        <w:t xml:space="preserve"> </w:t>
      </w:r>
    </w:p>
    <w:p w14:paraId="2248B8B2" w14:textId="0DF15148" w:rsidR="003F2F3E" w:rsidRPr="0088016E" w:rsidRDefault="003F2F3E" w:rsidP="00707C84">
      <w:pPr>
        <w:spacing w:line="360" w:lineRule="auto"/>
        <w:rPr>
          <w:rFonts w:ascii="Arial" w:hAnsi="Arial" w:cs="Arial"/>
          <w:sz w:val="22"/>
          <w:szCs w:val="22"/>
        </w:rPr>
      </w:pPr>
      <w:r w:rsidRPr="0088016E">
        <w:rPr>
          <w:rFonts w:ascii="Arial" w:hAnsi="Arial" w:cs="Arial"/>
          <w:sz w:val="22"/>
          <w:szCs w:val="22"/>
        </w:rPr>
        <w:t>Word Health Organization (WHO) (2024)</w:t>
      </w:r>
      <w:r w:rsidR="001D1456" w:rsidRPr="0088016E">
        <w:rPr>
          <w:rFonts w:ascii="Arial" w:hAnsi="Arial" w:cs="Arial"/>
          <w:sz w:val="22"/>
          <w:szCs w:val="22"/>
        </w:rPr>
        <w:t xml:space="preserve"> ICD-11</w:t>
      </w:r>
      <w:r w:rsidR="0099577B" w:rsidRPr="0088016E">
        <w:rPr>
          <w:rFonts w:ascii="Arial" w:hAnsi="Arial" w:cs="Arial"/>
          <w:sz w:val="22"/>
          <w:szCs w:val="22"/>
        </w:rPr>
        <w:t xml:space="preserve"> for Mortality and Morbidity Stati</w:t>
      </w:r>
      <w:r w:rsidR="00C97DEB" w:rsidRPr="0088016E">
        <w:rPr>
          <w:rFonts w:ascii="Arial" w:hAnsi="Arial" w:cs="Arial"/>
          <w:sz w:val="22"/>
          <w:szCs w:val="22"/>
        </w:rPr>
        <w:t>stics</w:t>
      </w:r>
      <w:r w:rsidR="003F28B9" w:rsidRPr="0088016E">
        <w:rPr>
          <w:rFonts w:ascii="Arial" w:hAnsi="Arial" w:cs="Arial"/>
          <w:sz w:val="22"/>
          <w:szCs w:val="22"/>
        </w:rPr>
        <w:t>.</w:t>
      </w:r>
      <w:r w:rsidR="003253F5" w:rsidRPr="0088016E">
        <w:rPr>
          <w:rFonts w:ascii="Arial" w:hAnsi="Arial" w:cs="Arial"/>
          <w:sz w:val="22"/>
          <w:szCs w:val="22"/>
        </w:rPr>
        <w:t xml:space="preserve"> [online]</w:t>
      </w:r>
      <w:r w:rsidR="00372148" w:rsidRPr="0088016E">
        <w:rPr>
          <w:rFonts w:ascii="Arial" w:hAnsi="Arial" w:cs="Arial"/>
          <w:sz w:val="22"/>
          <w:szCs w:val="22"/>
        </w:rPr>
        <w:t xml:space="preserve"> Geneva:WHO. Available at: </w:t>
      </w:r>
      <w:hyperlink r:id="rId23" w:anchor="334423054" w:history="1">
        <w:r w:rsidR="004A57AE" w:rsidRPr="0088016E">
          <w:rPr>
            <w:rStyle w:val="Hyperlink"/>
            <w:rFonts w:ascii="Arial" w:hAnsi="Arial" w:cs="Arial"/>
            <w:sz w:val="22"/>
            <w:szCs w:val="22"/>
          </w:rPr>
          <w:t>https://icd.who.int/browse/2024-01/mms/en#334423054</w:t>
        </w:r>
      </w:hyperlink>
      <w:r w:rsidR="004A57AE" w:rsidRPr="0088016E">
        <w:rPr>
          <w:rFonts w:ascii="Arial" w:hAnsi="Arial" w:cs="Arial"/>
          <w:sz w:val="22"/>
          <w:szCs w:val="22"/>
        </w:rPr>
        <w:t xml:space="preserve"> (</w:t>
      </w:r>
      <w:r w:rsidR="002C55B7" w:rsidRPr="0088016E">
        <w:rPr>
          <w:rFonts w:ascii="Arial" w:hAnsi="Arial" w:cs="Arial"/>
          <w:sz w:val="22"/>
          <w:szCs w:val="22"/>
        </w:rPr>
        <w:t>Accessed</w:t>
      </w:r>
      <w:r w:rsidR="0021672A" w:rsidRPr="0088016E">
        <w:rPr>
          <w:rFonts w:ascii="Arial" w:hAnsi="Arial" w:cs="Arial"/>
          <w:sz w:val="22"/>
          <w:szCs w:val="22"/>
        </w:rPr>
        <w:t>: 1/8/2026</w:t>
      </w:r>
      <w:r w:rsidR="00F339D5" w:rsidRPr="0088016E">
        <w:rPr>
          <w:rFonts w:ascii="Arial" w:hAnsi="Arial" w:cs="Arial"/>
          <w:sz w:val="22"/>
          <w:szCs w:val="22"/>
        </w:rPr>
        <w:t>).</w:t>
      </w:r>
    </w:p>
    <w:p w14:paraId="4B75DE25" w14:textId="77777777" w:rsidR="00021D73" w:rsidRPr="0088016E" w:rsidRDefault="00021D73" w:rsidP="00707C84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021D73" w:rsidRPr="008801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3886854" w14:textId="77777777" w:rsidR="000E28B3" w:rsidRDefault="000E28B3" w:rsidP="000E28B3">
      <w:pPr>
        <w:spacing w:after="0" w:line="240" w:lineRule="auto"/>
      </w:pPr>
      <w:r>
        <w:separator/>
      </w:r>
    </w:p>
  </w:endnote>
  <w:endnote w:type="continuationSeparator" w:id="0">
    <w:p w14:paraId="18461354" w14:textId="77777777" w:rsidR="000E28B3" w:rsidRDefault="000E28B3" w:rsidP="000E2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5EF0557" w14:textId="77777777" w:rsidR="000E28B3" w:rsidRDefault="000E28B3" w:rsidP="000E28B3">
      <w:pPr>
        <w:spacing w:after="0" w:line="240" w:lineRule="auto"/>
      </w:pPr>
      <w:r>
        <w:separator/>
      </w:r>
    </w:p>
  </w:footnote>
  <w:footnote w:type="continuationSeparator" w:id="0">
    <w:p w14:paraId="2BBB7CA6" w14:textId="77777777" w:rsidR="000E28B3" w:rsidRDefault="000E28B3" w:rsidP="000E28B3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zzdG3web" int2:invalidationBookmarkName="" int2:hashCode="Xh2FnQ8kuNepkN" int2:id="aD6Fe8uo">
      <int2:state int2:value="Rejected" int2:type="gram"/>
    </int2:bookmark>
    <int2:bookmark int2:bookmarkName="_Int_ew7dS3uO" int2:invalidationBookmarkName="" int2:hashCode="Oo7KF6eEidV1Fs" int2:id="R7V3TIKl">
      <int2:state int2:value="Rejected" int2:type="gram"/>
    </int2:bookmark>
    <int2:bookmark int2:bookmarkName="_Int_U0OCvnSY" int2:invalidationBookmarkName="" int2:hashCode="mBjmn2kT3SH8Cg" int2:id="SxE6FCc3">
      <int2:state int2:value="Rejected" int2:type="style"/>
    </int2:bookmark>
    <int2:bookmark int2:bookmarkName="_Int_6VjxfNBX" int2:invalidationBookmarkName="" int2:hashCode="SMFwPIHakRGYAb" int2:id="R2Ke3WTT">
      <int2:state int2:value="Rejected" int2:type="style"/>
    </int2:bookmark>
    <int2:bookmark int2:bookmarkName="_Int_ruCctoHA" int2:invalidationBookmarkName="" int2:hashCode="jkaSky4nnaJygc" int2:id="hAEdZyOt">
      <int2:state int2:value="Rejected" int2:type="style"/>
    </int2:bookmark>
    <int2:bookmark int2:bookmarkName="_Int_RLpJ5Ymh" int2:invalidationBookmarkName="" int2:hashCode="2uW32/K8uBDHiu" int2:id="rXSrLutn">
      <int2:state int2:value="Rejected" int2:type="style"/>
    </int2:bookmark>
    <int2:bookmark int2:bookmarkName="_Int_7KTMh5mo" int2:invalidationBookmarkName="" int2:hashCode="nXwmG7h54FcyMR" int2:id="mmqCxv5D">
      <int2:state int2:value="Rejected" int2:type="style"/>
    </int2:bookmark>
    <int2:bookmark int2:bookmarkName="_Int_0jDmvlbu" int2:invalidationBookmarkName="" int2:hashCode="n3j8AuxEo4YTVP" int2:id="uFzHZCkZ">
      <int2:state int2:value="Rejected" int2:type="style"/>
    </int2:bookmark>
    <int2:bookmark int2:bookmarkName="_Int_XIAAxNxY" int2:invalidationBookmarkName="" int2:hashCode="dalNooyseA++F1" int2:id="E85OH2LY">
      <int2:state int2:value="Rejected" int2:type="style"/>
    </int2:bookmark>
    <int2:bookmark int2:bookmarkName="_Int_zN2OHVAj" int2:invalidationBookmarkName="" int2:hashCode="20lmumeNxO0dfa" int2:id="8VamJ7TJ">
      <int2:state int2:value="Rejected" int2:type="style"/>
    </int2:bookmark>
    <int2:bookmark int2:bookmarkName="_Int_tvs3YICe" int2:invalidationBookmarkName="" int2:hashCode="sCf7/uO/nAjiMX" int2:id="2SL5yjBE">
      <int2:state int2:value="Rejected" int2:type="style"/>
    </int2:bookmark>
    <int2:bookmark int2:bookmarkName="_Int_rkaeqIhG" int2:invalidationBookmarkName="" int2:hashCode="9Qo299iw0aRL71" int2:id="I1txHhXK">
      <int2:state int2:value="Rejected" int2:type="style"/>
    </int2:bookmark>
    <int2:bookmark int2:bookmarkName="_Int_8Bidw5UP" int2:invalidationBookmarkName="" int2:hashCode="2i9M6eDcqD4Mt6" int2:id="GBnM5c91">
      <int2:state int2:value="Rejected" int2:type="style"/>
    </int2:bookmark>
    <int2:bookmark int2:bookmarkName="_Int_Ji9U9FEa" int2:invalidationBookmarkName="" int2:hashCode="PY6VbFFrL+/WIl" int2:id="yQ9yfTl6">
      <int2:state int2:value="Rejected" int2:type="style"/>
    </int2:bookmark>
    <int2:bookmark int2:bookmarkName="_Int_h9sEHHI0" int2:invalidationBookmarkName="" int2:hashCode="xhKzW50/O76H3Z" int2:id="UH4HYnk1">
      <int2:state int2:value="Rejected" int2:type="style"/>
    </int2:bookmark>
    <int2:bookmark int2:bookmarkName="_Int_Pv3199lV" int2:invalidationBookmarkName="" int2:hashCode="351r0XWD+hEdsL" int2:id="waHem0Lm">
      <int2:state int2:value="Rejected" int2:type="style"/>
    </int2:bookmark>
    <int2:bookmark int2:bookmarkName="_Int_tCtCxAsv" int2:invalidationBookmarkName="" int2:hashCode="6Kw/T7ThniHrAo" int2:id="t86HtipF">
      <int2:state int2:value="Rejected" int2:type="style"/>
    </int2:bookmark>
    <int2:bookmark int2:bookmarkName="_Int_f4GsqRqn" int2:invalidationBookmarkName="" int2:hashCode="20lmumeNxO0dfa" int2:id="R5xLugew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38A0183"/>
    <w:multiLevelType w:val="hybridMultilevel"/>
    <w:tmpl w:val="652E08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863667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3"/>
  <w:proofState w:spelling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E52"/>
    <w:rsid w:val="000001F1"/>
    <w:rsid w:val="00000611"/>
    <w:rsid w:val="000007B3"/>
    <w:rsid w:val="0000083E"/>
    <w:rsid w:val="00000ED3"/>
    <w:rsid w:val="000034CF"/>
    <w:rsid w:val="000036C6"/>
    <w:rsid w:val="00004213"/>
    <w:rsid w:val="00005A2A"/>
    <w:rsid w:val="00005AF6"/>
    <w:rsid w:val="00005D1D"/>
    <w:rsid w:val="0000619F"/>
    <w:rsid w:val="000065CF"/>
    <w:rsid w:val="0000738C"/>
    <w:rsid w:val="00007D37"/>
    <w:rsid w:val="00007EE7"/>
    <w:rsid w:val="00011554"/>
    <w:rsid w:val="0001202C"/>
    <w:rsid w:val="00012D39"/>
    <w:rsid w:val="000156FB"/>
    <w:rsid w:val="00016EDB"/>
    <w:rsid w:val="00020884"/>
    <w:rsid w:val="00020908"/>
    <w:rsid w:val="00021468"/>
    <w:rsid w:val="00021705"/>
    <w:rsid w:val="00021B57"/>
    <w:rsid w:val="00021B94"/>
    <w:rsid w:val="00021D73"/>
    <w:rsid w:val="000224A9"/>
    <w:rsid w:val="00022554"/>
    <w:rsid w:val="0002323E"/>
    <w:rsid w:val="000239B1"/>
    <w:rsid w:val="00024165"/>
    <w:rsid w:val="00025B57"/>
    <w:rsid w:val="00026B60"/>
    <w:rsid w:val="00026F7D"/>
    <w:rsid w:val="00027121"/>
    <w:rsid w:val="00027830"/>
    <w:rsid w:val="000278D4"/>
    <w:rsid w:val="0003148C"/>
    <w:rsid w:val="00031DF5"/>
    <w:rsid w:val="000326D9"/>
    <w:rsid w:val="00032866"/>
    <w:rsid w:val="000328EF"/>
    <w:rsid w:val="00033983"/>
    <w:rsid w:val="00037C65"/>
    <w:rsid w:val="00037E77"/>
    <w:rsid w:val="00037ECA"/>
    <w:rsid w:val="0004124A"/>
    <w:rsid w:val="000422EE"/>
    <w:rsid w:val="000425D9"/>
    <w:rsid w:val="00042916"/>
    <w:rsid w:val="000429F8"/>
    <w:rsid w:val="000435CB"/>
    <w:rsid w:val="0004382F"/>
    <w:rsid w:val="000472CE"/>
    <w:rsid w:val="000473C7"/>
    <w:rsid w:val="00047F13"/>
    <w:rsid w:val="000508B4"/>
    <w:rsid w:val="00050B04"/>
    <w:rsid w:val="00050D28"/>
    <w:rsid w:val="00052389"/>
    <w:rsid w:val="0005467C"/>
    <w:rsid w:val="00054718"/>
    <w:rsid w:val="0005791C"/>
    <w:rsid w:val="0006032D"/>
    <w:rsid w:val="00061317"/>
    <w:rsid w:val="000627A8"/>
    <w:rsid w:val="00063E0E"/>
    <w:rsid w:val="00063E94"/>
    <w:rsid w:val="000648F5"/>
    <w:rsid w:val="00064C09"/>
    <w:rsid w:val="00065651"/>
    <w:rsid w:val="000712AC"/>
    <w:rsid w:val="00071900"/>
    <w:rsid w:val="000720C3"/>
    <w:rsid w:val="00072B79"/>
    <w:rsid w:val="00072C5D"/>
    <w:rsid w:val="000748E8"/>
    <w:rsid w:val="0007523B"/>
    <w:rsid w:val="00075B71"/>
    <w:rsid w:val="000761D6"/>
    <w:rsid w:val="00076F07"/>
    <w:rsid w:val="00077247"/>
    <w:rsid w:val="00080219"/>
    <w:rsid w:val="00080AB6"/>
    <w:rsid w:val="00080EBD"/>
    <w:rsid w:val="00081019"/>
    <w:rsid w:val="00081FD1"/>
    <w:rsid w:val="00082296"/>
    <w:rsid w:val="00084270"/>
    <w:rsid w:val="000842F4"/>
    <w:rsid w:val="00084582"/>
    <w:rsid w:val="00085BF1"/>
    <w:rsid w:val="0008631C"/>
    <w:rsid w:val="00087F8D"/>
    <w:rsid w:val="00087FAA"/>
    <w:rsid w:val="00090D93"/>
    <w:rsid w:val="00091420"/>
    <w:rsid w:val="000914CB"/>
    <w:rsid w:val="00091837"/>
    <w:rsid w:val="0009204A"/>
    <w:rsid w:val="000923F9"/>
    <w:rsid w:val="00092470"/>
    <w:rsid w:val="00092E71"/>
    <w:rsid w:val="0009321A"/>
    <w:rsid w:val="00094EB5"/>
    <w:rsid w:val="00095755"/>
    <w:rsid w:val="000971F1"/>
    <w:rsid w:val="00097ED1"/>
    <w:rsid w:val="000A018E"/>
    <w:rsid w:val="000A0707"/>
    <w:rsid w:val="000A0C57"/>
    <w:rsid w:val="000A0F23"/>
    <w:rsid w:val="000A13C5"/>
    <w:rsid w:val="000A2642"/>
    <w:rsid w:val="000A303C"/>
    <w:rsid w:val="000A33B6"/>
    <w:rsid w:val="000A4594"/>
    <w:rsid w:val="000A79E2"/>
    <w:rsid w:val="000B040C"/>
    <w:rsid w:val="000B0888"/>
    <w:rsid w:val="000B0D10"/>
    <w:rsid w:val="000B2E72"/>
    <w:rsid w:val="000B3441"/>
    <w:rsid w:val="000B4124"/>
    <w:rsid w:val="000B4391"/>
    <w:rsid w:val="000B4931"/>
    <w:rsid w:val="000B5244"/>
    <w:rsid w:val="000B5523"/>
    <w:rsid w:val="000B5BAE"/>
    <w:rsid w:val="000B5EDB"/>
    <w:rsid w:val="000B6ADC"/>
    <w:rsid w:val="000C1302"/>
    <w:rsid w:val="000C2373"/>
    <w:rsid w:val="000C23DD"/>
    <w:rsid w:val="000C23DF"/>
    <w:rsid w:val="000C26AF"/>
    <w:rsid w:val="000C2ABD"/>
    <w:rsid w:val="000C2BF3"/>
    <w:rsid w:val="000C309D"/>
    <w:rsid w:val="000C3409"/>
    <w:rsid w:val="000C5D92"/>
    <w:rsid w:val="000C5E7E"/>
    <w:rsid w:val="000C5F10"/>
    <w:rsid w:val="000C6430"/>
    <w:rsid w:val="000C690C"/>
    <w:rsid w:val="000C6B56"/>
    <w:rsid w:val="000C7BDD"/>
    <w:rsid w:val="000C7F6F"/>
    <w:rsid w:val="000D09CF"/>
    <w:rsid w:val="000D1B10"/>
    <w:rsid w:val="000D27F2"/>
    <w:rsid w:val="000D4E81"/>
    <w:rsid w:val="000D4FA2"/>
    <w:rsid w:val="000D543E"/>
    <w:rsid w:val="000D56AB"/>
    <w:rsid w:val="000D5790"/>
    <w:rsid w:val="000D5EEB"/>
    <w:rsid w:val="000D65BC"/>
    <w:rsid w:val="000E08A7"/>
    <w:rsid w:val="000E0D4C"/>
    <w:rsid w:val="000E1578"/>
    <w:rsid w:val="000E1D75"/>
    <w:rsid w:val="000E28B3"/>
    <w:rsid w:val="000E4694"/>
    <w:rsid w:val="000E47C0"/>
    <w:rsid w:val="000F0509"/>
    <w:rsid w:val="000F11B2"/>
    <w:rsid w:val="000F21B2"/>
    <w:rsid w:val="000F30B9"/>
    <w:rsid w:val="000F39CF"/>
    <w:rsid w:val="000F3EAC"/>
    <w:rsid w:val="000F4527"/>
    <w:rsid w:val="000F799B"/>
    <w:rsid w:val="000F7A89"/>
    <w:rsid w:val="00100A8B"/>
    <w:rsid w:val="00100E14"/>
    <w:rsid w:val="001029BD"/>
    <w:rsid w:val="0010545C"/>
    <w:rsid w:val="001079BC"/>
    <w:rsid w:val="0011015A"/>
    <w:rsid w:val="00112E4A"/>
    <w:rsid w:val="00113F2A"/>
    <w:rsid w:val="001141B4"/>
    <w:rsid w:val="00114D1F"/>
    <w:rsid w:val="00115C22"/>
    <w:rsid w:val="00116E24"/>
    <w:rsid w:val="00116ED6"/>
    <w:rsid w:val="001172BD"/>
    <w:rsid w:val="00117351"/>
    <w:rsid w:val="001218EE"/>
    <w:rsid w:val="00122B9B"/>
    <w:rsid w:val="00122D13"/>
    <w:rsid w:val="00123086"/>
    <w:rsid w:val="001230BD"/>
    <w:rsid w:val="00123906"/>
    <w:rsid w:val="00123CED"/>
    <w:rsid w:val="00124237"/>
    <w:rsid w:val="0012454D"/>
    <w:rsid w:val="0012508F"/>
    <w:rsid w:val="001251E8"/>
    <w:rsid w:val="001256C3"/>
    <w:rsid w:val="00126237"/>
    <w:rsid w:val="001276C6"/>
    <w:rsid w:val="00130370"/>
    <w:rsid w:val="00130F4E"/>
    <w:rsid w:val="00132A33"/>
    <w:rsid w:val="001330C7"/>
    <w:rsid w:val="00133813"/>
    <w:rsid w:val="00133CD4"/>
    <w:rsid w:val="001343AC"/>
    <w:rsid w:val="001354C5"/>
    <w:rsid w:val="001371B0"/>
    <w:rsid w:val="0013760E"/>
    <w:rsid w:val="00137ACE"/>
    <w:rsid w:val="00140AB6"/>
    <w:rsid w:val="00141AD0"/>
    <w:rsid w:val="0014324D"/>
    <w:rsid w:val="001438AD"/>
    <w:rsid w:val="00146A4A"/>
    <w:rsid w:val="00146E33"/>
    <w:rsid w:val="00150C9F"/>
    <w:rsid w:val="00151751"/>
    <w:rsid w:val="001519BB"/>
    <w:rsid w:val="00151CAB"/>
    <w:rsid w:val="00152602"/>
    <w:rsid w:val="00152708"/>
    <w:rsid w:val="0015370D"/>
    <w:rsid w:val="001537FA"/>
    <w:rsid w:val="00153E23"/>
    <w:rsid w:val="00154856"/>
    <w:rsid w:val="001554BC"/>
    <w:rsid w:val="00155F64"/>
    <w:rsid w:val="00157A0E"/>
    <w:rsid w:val="00157D08"/>
    <w:rsid w:val="00157FA4"/>
    <w:rsid w:val="00160508"/>
    <w:rsid w:val="00161D7B"/>
    <w:rsid w:val="001634DE"/>
    <w:rsid w:val="00163631"/>
    <w:rsid w:val="0016481E"/>
    <w:rsid w:val="00165BAE"/>
    <w:rsid w:val="0016698C"/>
    <w:rsid w:val="00167854"/>
    <w:rsid w:val="0017119B"/>
    <w:rsid w:val="001712F1"/>
    <w:rsid w:val="00171C2C"/>
    <w:rsid w:val="00173222"/>
    <w:rsid w:val="00173D1E"/>
    <w:rsid w:val="00174CCE"/>
    <w:rsid w:val="00174EA4"/>
    <w:rsid w:val="00175BE5"/>
    <w:rsid w:val="00176D49"/>
    <w:rsid w:val="00180C13"/>
    <w:rsid w:val="001817D0"/>
    <w:rsid w:val="00181D18"/>
    <w:rsid w:val="0018241D"/>
    <w:rsid w:val="00182622"/>
    <w:rsid w:val="00182B99"/>
    <w:rsid w:val="00183FB6"/>
    <w:rsid w:val="00184915"/>
    <w:rsid w:val="00184ED3"/>
    <w:rsid w:val="00184FAC"/>
    <w:rsid w:val="00185110"/>
    <w:rsid w:val="00185AD8"/>
    <w:rsid w:val="00185FDB"/>
    <w:rsid w:val="00186082"/>
    <w:rsid w:val="0018679C"/>
    <w:rsid w:val="001878BB"/>
    <w:rsid w:val="00187A8B"/>
    <w:rsid w:val="00187D9E"/>
    <w:rsid w:val="00187E73"/>
    <w:rsid w:val="00190A70"/>
    <w:rsid w:val="00191423"/>
    <w:rsid w:val="00191757"/>
    <w:rsid w:val="0019292B"/>
    <w:rsid w:val="00192DB9"/>
    <w:rsid w:val="00194794"/>
    <w:rsid w:val="00194E04"/>
    <w:rsid w:val="00196048"/>
    <w:rsid w:val="001964C4"/>
    <w:rsid w:val="00196809"/>
    <w:rsid w:val="00196CED"/>
    <w:rsid w:val="00197473"/>
    <w:rsid w:val="001A12AB"/>
    <w:rsid w:val="001A232D"/>
    <w:rsid w:val="001A3983"/>
    <w:rsid w:val="001A43E7"/>
    <w:rsid w:val="001A45D9"/>
    <w:rsid w:val="001A7808"/>
    <w:rsid w:val="001A7DC3"/>
    <w:rsid w:val="001B110A"/>
    <w:rsid w:val="001B1285"/>
    <w:rsid w:val="001B348F"/>
    <w:rsid w:val="001B3DC8"/>
    <w:rsid w:val="001B5787"/>
    <w:rsid w:val="001B6283"/>
    <w:rsid w:val="001B6DB8"/>
    <w:rsid w:val="001B7EED"/>
    <w:rsid w:val="001B7F71"/>
    <w:rsid w:val="001C1069"/>
    <w:rsid w:val="001C106C"/>
    <w:rsid w:val="001C33FC"/>
    <w:rsid w:val="001C4804"/>
    <w:rsid w:val="001C5491"/>
    <w:rsid w:val="001C78E2"/>
    <w:rsid w:val="001C7D65"/>
    <w:rsid w:val="001C7EBE"/>
    <w:rsid w:val="001D020F"/>
    <w:rsid w:val="001D03CE"/>
    <w:rsid w:val="001D1456"/>
    <w:rsid w:val="001D15B8"/>
    <w:rsid w:val="001D2F28"/>
    <w:rsid w:val="001D49AB"/>
    <w:rsid w:val="001D5444"/>
    <w:rsid w:val="001D54EC"/>
    <w:rsid w:val="001D571E"/>
    <w:rsid w:val="001D6824"/>
    <w:rsid w:val="001D7275"/>
    <w:rsid w:val="001D7F9D"/>
    <w:rsid w:val="001E0461"/>
    <w:rsid w:val="001E0EFB"/>
    <w:rsid w:val="001E13F5"/>
    <w:rsid w:val="001E17EF"/>
    <w:rsid w:val="001E1866"/>
    <w:rsid w:val="001E190A"/>
    <w:rsid w:val="001E1AAB"/>
    <w:rsid w:val="001E2C7D"/>
    <w:rsid w:val="001E308F"/>
    <w:rsid w:val="001E498C"/>
    <w:rsid w:val="001E5BC0"/>
    <w:rsid w:val="001E6383"/>
    <w:rsid w:val="001E6F54"/>
    <w:rsid w:val="001E7C4B"/>
    <w:rsid w:val="001F0CBE"/>
    <w:rsid w:val="001F1A2B"/>
    <w:rsid w:val="001F2F5A"/>
    <w:rsid w:val="001F3F29"/>
    <w:rsid w:val="001F474B"/>
    <w:rsid w:val="001F48F1"/>
    <w:rsid w:val="001F4E55"/>
    <w:rsid w:val="001F4FA1"/>
    <w:rsid w:val="001F592D"/>
    <w:rsid w:val="001F7DB8"/>
    <w:rsid w:val="00200455"/>
    <w:rsid w:val="002004FD"/>
    <w:rsid w:val="00200AF1"/>
    <w:rsid w:val="00200E22"/>
    <w:rsid w:val="00200FEC"/>
    <w:rsid w:val="002018C4"/>
    <w:rsid w:val="002029A1"/>
    <w:rsid w:val="00202DA1"/>
    <w:rsid w:val="00202F82"/>
    <w:rsid w:val="00203334"/>
    <w:rsid w:val="00204BEC"/>
    <w:rsid w:val="002058FB"/>
    <w:rsid w:val="00205C21"/>
    <w:rsid w:val="00205DA2"/>
    <w:rsid w:val="002065CD"/>
    <w:rsid w:val="00207C15"/>
    <w:rsid w:val="00212C8A"/>
    <w:rsid w:val="0021338D"/>
    <w:rsid w:val="00213831"/>
    <w:rsid w:val="0021485B"/>
    <w:rsid w:val="00215464"/>
    <w:rsid w:val="0021672A"/>
    <w:rsid w:val="0022120B"/>
    <w:rsid w:val="00221A38"/>
    <w:rsid w:val="00222293"/>
    <w:rsid w:val="0022314D"/>
    <w:rsid w:val="00224AEE"/>
    <w:rsid w:val="002256F3"/>
    <w:rsid w:val="0022634E"/>
    <w:rsid w:val="0022745F"/>
    <w:rsid w:val="00230032"/>
    <w:rsid w:val="0023009A"/>
    <w:rsid w:val="002320E6"/>
    <w:rsid w:val="00232358"/>
    <w:rsid w:val="00235908"/>
    <w:rsid w:val="0023689A"/>
    <w:rsid w:val="00237ADA"/>
    <w:rsid w:val="0024030C"/>
    <w:rsid w:val="00240AF7"/>
    <w:rsid w:val="0024153E"/>
    <w:rsid w:val="00241636"/>
    <w:rsid w:val="00241663"/>
    <w:rsid w:val="00242CDA"/>
    <w:rsid w:val="00243299"/>
    <w:rsid w:val="00243348"/>
    <w:rsid w:val="002437BD"/>
    <w:rsid w:val="00245D9B"/>
    <w:rsid w:val="00246533"/>
    <w:rsid w:val="002471B2"/>
    <w:rsid w:val="00247229"/>
    <w:rsid w:val="0024754F"/>
    <w:rsid w:val="00247D18"/>
    <w:rsid w:val="002501D7"/>
    <w:rsid w:val="00251347"/>
    <w:rsid w:val="00251CF6"/>
    <w:rsid w:val="00252E8F"/>
    <w:rsid w:val="0025475E"/>
    <w:rsid w:val="00255E2C"/>
    <w:rsid w:val="00256358"/>
    <w:rsid w:val="00256F2B"/>
    <w:rsid w:val="0026177F"/>
    <w:rsid w:val="00261991"/>
    <w:rsid w:val="0026228A"/>
    <w:rsid w:val="00262764"/>
    <w:rsid w:val="00262BC5"/>
    <w:rsid w:val="00263A7B"/>
    <w:rsid w:val="00263BAF"/>
    <w:rsid w:val="00263E34"/>
    <w:rsid w:val="002654FD"/>
    <w:rsid w:val="0026726F"/>
    <w:rsid w:val="002711CA"/>
    <w:rsid w:val="002722D3"/>
    <w:rsid w:val="002728BF"/>
    <w:rsid w:val="00273629"/>
    <w:rsid w:val="00273FD6"/>
    <w:rsid w:val="0027411B"/>
    <w:rsid w:val="0027446F"/>
    <w:rsid w:val="00274C4A"/>
    <w:rsid w:val="00274D5F"/>
    <w:rsid w:val="00274EE4"/>
    <w:rsid w:val="00275039"/>
    <w:rsid w:val="002754D8"/>
    <w:rsid w:val="002765BF"/>
    <w:rsid w:val="0028334C"/>
    <w:rsid w:val="002847F7"/>
    <w:rsid w:val="0028498C"/>
    <w:rsid w:val="00284A67"/>
    <w:rsid w:val="00286B86"/>
    <w:rsid w:val="00286DA9"/>
    <w:rsid w:val="00290662"/>
    <w:rsid w:val="00290B21"/>
    <w:rsid w:val="0029210B"/>
    <w:rsid w:val="002927A2"/>
    <w:rsid w:val="0029299B"/>
    <w:rsid w:val="00293577"/>
    <w:rsid w:val="00294A68"/>
    <w:rsid w:val="00295E01"/>
    <w:rsid w:val="002962DD"/>
    <w:rsid w:val="002978AD"/>
    <w:rsid w:val="00297B46"/>
    <w:rsid w:val="00297C9A"/>
    <w:rsid w:val="002A0BED"/>
    <w:rsid w:val="002A32B6"/>
    <w:rsid w:val="002A42E8"/>
    <w:rsid w:val="002A468A"/>
    <w:rsid w:val="002A6775"/>
    <w:rsid w:val="002A6B82"/>
    <w:rsid w:val="002A6C03"/>
    <w:rsid w:val="002A73AC"/>
    <w:rsid w:val="002B17DF"/>
    <w:rsid w:val="002B1FC0"/>
    <w:rsid w:val="002B229B"/>
    <w:rsid w:val="002B3C0C"/>
    <w:rsid w:val="002B44B0"/>
    <w:rsid w:val="002C0540"/>
    <w:rsid w:val="002C1855"/>
    <w:rsid w:val="002C23AB"/>
    <w:rsid w:val="002C2407"/>
    <w:rsid w:val="002C3A64"/>
    <w:rsid w:val="002C4692"/>
    <w:rsid w:val="002C4AF0"/>
    <w:rsid w:val="002C55B7"/>
    <w:rsid w:val="002C597F"/>
    <w:rsid w:val="002C5CD5"/>
    <w:rsid w:val="002C5CF0"/>
    <w:rsid w:val="002C7196"/>
    <w:rsid w:val="002C767F"/>
    <w:rsid w:val="002D038C"/>
    <w:rsid w:val="002D14F1"/>
    <w:rsid w:val="002D369B"/>
    <w:rsid w:val="002D3B7C"/>
    <w:rsid w:val="002D439D"/>
    <w:rsid w:val="002D50BB"/>
    <w:rsid w:val="002D5317"/>
    <w:rsid w:val="002D5AFA"/>
    <w:rsid w:val="002D5EE8"/>
    <w:rsid w:val="002D658A"/>
    <w:rsid w:val="002D6B0F"/>
    <w:rsid w:val="002D6C28"/>
    <w:rsid w:val="002D6DF6"/>
    <w:rsid w:val="002D6DF7"/>
    <w:rsid w:val="002D74F7"/>
    <w:rsid w:val="002D759B"/>
    <w:rsid w:val="002D7C9F"/>
    <w:rsid w:val="002E08A7"/>
    <w:rsid w:val="002E1B5C"/>
    <w:rsid w:val="002E3301"/>
    <w:rsid w:val="002E3699"/>
    <w:rsid w:val="002E3F72"/>
    <w:rsid w:val="002E57C0"/>
    <w:rsid w:val="002E62E6"/>
    <w:rsid w:val="002E6447"/>
    <w:rsid w:val="002E6E51"/>
    <w:rsid w:val="002E7710"/>
    <w:rsid w:val="002E7CA8"/>
    <w:rsid w:val="002E7CE8"/>
    <w:rsid w:val="002F0AAA"/>
    <w:rsid w:val="002F2314"/>
    <w:rsid w:val="002F2670"/>
    <w:rsid w:val="002F3116"/>
    <w:rsid w:val="002F457D"/>
    <w:rsid w:val="00300688"/>
    <w:rsid w:val="00300D11"/>
    <w:rsid w:val="003015C0"/>
    <w:rsid w:val="00301614"/>
    <w:rsid w:val="00301A78"/>
    <w:rsid w:val="00301C69"/>
    <w:rsid w:val="00302491"/>
    <w:rsid w:val="00302FF8"/>
    <w:rsid w:val="00304BD1"/>
    <w:rsid w:val="00306AE4"/>
    <w:rsid w:val="00307378"/>
    <w:rsid w:val="00310D3A"/>
    <w:rsid w:val="00312C72"/>
    <w:rsid w:val="003131BF"/>
    <w:rsid w:val="0031407D"/>
    <w:rsid w:val="00314F19"/>
    <w:rsid w:val="0031601E"/>
    <w:rsid w:val="00316052"/>
    <w:rsid w:val="00316BD1"/>
    <w:rsid w:val="0031736A"/>
    <w:rsid w:val="00317EB8"/>
    <w:rsid w:val="0032015B"/>
    <w:rsid w:val="00320781"/>
    <w:rsid w:val="00320CAA"/>
    <w:rsid w:val="00321C2B"/>
    <w:rsid w:val="003220D2"/>
    <w:rsid w:val="003223B0"/>
    <w:rsid w:val="00322B48"/>
    <w:rsid w:val="003233C1"/>
    <w:rsid w:val="00323545"/>
    <w:rsid w:val="00324A7E"/>
    <w:rsid w:val="003253F5"/>
    <w:rsid w:val="00325C49"/>
    <w:rsid w:val="00326921"/>
    <w:rsid w:val="003270EC"/>
    <w:rsid w:val="00327370"/>
    <w:rsid w:val="003275B0"/>
    <w:rsid w:val="00331927"/>
    <w:rsid w:val="00334519"/>
    <w:rsid w:val="00334559"/>
    <w:rsid w:val="00335589"/>
    <w:rsid w:val="00336900"/>
    <w:rsid w:val="003373DA"/>
    <w:rsid w:val="003377FC"/>
    <w:rsid w:val="00337935"/>
    <w:rsid w:val="00340936"/>
    <w:rsid w:val="0034141A"/>
    <w:rsid w:val="003417EA"/>
    <w:rsid w:val="00341CD9"/>
    <w:rsid w:val="00342840"/>
    <w:rsid w:val="003429C4"/>
    <w:rsid w:val="00344B5C"/>
    <w:rsid w:val="00344CDC"/>
    <w:rsid w:val="003453CB"/>
    <w:rsid w:val="00345E62"/>
    <w:rsid w:val="00346199"/>
    <w:rsid w:val="003469CF"/>
    <w:rsid w:val="00350685"/>
    <w:rsid w:val="00350E79"/>
    <w:rsid w:val="003515D2"/>
    <w:rsid w:val="00352757"/>
    <w:rsid w:val="003539ED"/>
    <w:rsid w:val="00355437"/>
    <w:rsid w:val="003558E5"/>
    <w:rsid w:val="00356AB0"/>
    <w:rsid w:val="00357C59"/>
    <w:rsid w:val="00360090"/>
    <w:rsid w:val="00360471"/>
    <w:rsid w:val="003605D8"/>
    <w:rsid w:val="003618FD"/>
    <w:rsid w:val="00361F42"/>
    <w:rsid w:val="00362CE5"/>
    <w:rsid w:val="00363F26"/>
    <w:rsid w:val="003643CD"/>
    <w:rsid w:val="00364490"/>
    <w:rsid w:val="00365651"/>
    <w:rsid w:val="00365C4C"/>
    <w:rsid w:val="00366CA4"/>
    <w:rsid w:val="00367AC4"/>
    <w:rsid w:val="00367DDB"/>
    <w:rsid w:val="00370FE2"/>
    <w:rsid w:val="003710BC"/>
    <w:rsid w:val="003719BD"/>
    <w:rsid w:val="0037206C"/>
    <w:rsid w:val="00372148"/>
    <w:rsid w:val="00373C49"/>
    <w:rsid w:val="00374133"/>
    <w:rsid w:val="00374613"/>
    <w:rsid w:val="00374E1D"/>
    <w:rsid w:val="003752D2"/>
    <w:rsid w:val="00375F47"/>
    <w:rsid w:val="0037738B"/>
    <w:rsid w:val="00377890"/>
    <w:rsid w:val="00380870"/>
    <w:rsid w:val="00381BD6"/>
    <w:rsid w:val="0038249A"/>
    <w:rsid w:val="003841C7"/>
    <w:rsid w:val="00384F64"/>
    <w:rsid w:val="00385693"/>
    <w:rsid w:val="00385CFB"/>
    <w:rsid w:val="00387254"/>
    <w:rsid w:val="003955F9"/>
    <w:rsid w:val="00396172"/>
    <w:rsid w:val="00396760"/>
    <w:rsid w:val="00397877"/>
    <w:rsid w:val="00397A6A"/>
    <w:rsid w:val="003A076E"/>
    <w:rsid w:val="003A170C"/>
    <w:rsid w:val="003A1D43"/>
    <w:rsid w:val="003A244E"/>
    <w:rsid w:val="003A28AE"/>
    <w:rsid w:val="003A3050"/>
    <w:rsid w:val="003A445C"/>
    <w:rsid w:val="003A4D8C"/>
    <w:rsid w:val="003A54B6"/>
    <w:rsid w:val="003A77F2"/>
    <w:rsid w:val="003B06EF"/>
    <w:rsid w:val="003B1179"/>
    <w:rsid w:val="003B20B9"/>
    <w:rsid w:val="003B2134"/>
    <w:rsid w:val="003B229D"/>
    <w:rsid w:val="003B251B"/>
    <w:rsid w:val="003B2FC7"/>
    <w:rsid w:val="003B4E57"/>
    <w:rsid w:val="003B6979"/>
    <w:rsid w:val="003B7C87"/>
    <w:rsid w:val="003C0B7A"/>
    <w:rsid w:val="003C3B0B"/>
    <w:rsid w:val="003C3F9D"/>
    <w:rsid w:val="003C4CCD"/>
    <w:rsid w:val="003C665F"/>
    <w:rsid w:val="003C78DD"/>
    <w:rsid w:val="003C7D0F"/>
    <w:rsid w:val="003D075B"/>
    <w:rsid w:val="003D0FE5"/>
    <w:rsid w:val="003D1CC7"/>
    <w:rsid w:val="003D20DF"/>
    <w:rsid w:val="003D3206"/>
    <w:rsid w:val="003D337D"/>
    <w:rsid w:val="003D3A1E"/>
    <w:rsid w:val="003D50AC"/>
    <w:rsid w:val="003D563D"/>
    <w:rsid w:val="003D5B8B"/>
    <w:rsid w:val="003D5C44"/>
    <w:rsid w:val="003D6BE4"/>
    <w:rsid w:val="003D6C1D"/>
    <w:rsid w:val="003D6C98"/>
    <w:rsid w:val="003D6F50"/>
    <w:rsid w:val="003D7441"/>
    <w:rsid w:val="003D7486"/>
    <w:rsid w:val="003E0711"/>
    <w:rsid w:val="003E1499"/>
    <w:rsid w:val="003E2258"/>
    <w:rsid w:val="003E279D"/>
    <w:rsid w:val="003E2AAF"/>
    <w:rsid w:val="003E4777"/>
    <w:rsid w:val="003E4FC0"/>
    <w:rsid w:val="003E57B5"/>
    <w:rsid w:val="003E5E40"/>
    <w:rsid w:val="003E6AB4"/>
    <w:rsid w:val="003F09EA"/>
    <w:rsid w:val="003F0F9A"/>
    <w:rsid w:val="003F28B9"/>
    <w:rsid w:val="003F2F3E"/>
    <w:rsid w:val="003F36CD"/>
    <w:rsid w:val="003F4327"/>
    <w:rsid w:val="003F5178"/>
    <w:rsid w:val="003F58AE"/>
    <w:rsid w:val="003F7258"/>
    <w:rsid w:val="003F768E"/>
    <w:rsid w:val="004002F9"/>
    <w:rsid w:val="004003BF"/>
    <w:rsid w:val="00400BDF"/>
    <w:rsid w:val="00401634"/>
    <w:rsid w:val="0040164D"/>
    <w:rsid w:val="00402762"/>
    <w:rsid w:val="00404BE2"/>
    <w:rsid w:val="00407DD8"/>
    <w:rsid w:val="004109EE"/>
    <w:rsid w:val="004112BC"/>
    <w:rsid w:val="00411451"/>
    <w:rsid w:val="00411531"/>
    <w:rsid w:val="00412AB8"/>
    <w:rsid w:val="004138D2"/>
    <w:rsid w:val="00414060"/>
    <w:rsid w:val="0041409E"/>
    <w:rsid w:val="00414214"/>
    <w:rsid w:val="0041663A"/>
    <w:rsid w:val="004166C9"/>
    <w:rsid w:val="004169AF"/>
    <w:rsid w:val="00416A64"/>
    <w:rsid w:val="004175D6"/>
    <w:rsid w:val="00417A5E"/>
    <w:rsid w:val="0042004F"/>
    <w:rsid w:val="00423262"/>
    <w:rsid w:val="004243D4"/>
    <w:rsid w:val="004248D1"/>
    <w:rsid w:val="00425579"/>
    <w:rsid w:val="00425FF1"/>
    <w:rsid w:val="0042646D"/>
    <w:rsid w:val="00430854"/>
    <w:rsid w:val="00431D74"/>
    <w:rsid w:val="004323F1"/>
    <w:rsid w:val="00432736"/>
    <w:rsid w:val="00432D81"/>
    <w:rsid w:val="00433637"/>
    <w:rsid w:val="004342DF"/>
    <w:rsid w:val="00440DA2"/>
    <w:rsid w:val="0044118B"/>
    <w:rsid w:val="00445FEA"/>
    <w:rsid w:val="0044642A"/>
    <w:rsid w:val="004504E7"/>
    <w:rsid w:val="00452CE5"/>
    <w:rsid w:val="00452E65"/>
    <w:rsid w:val="00455DF1"/>
    <w:rsid w:val="00461023"/>
    <w:rsid w:val="00461283"/>
    <w:rsid w:val="00461CCB"/>
    <w:rsid w:val="004620B6"/>
    <w:rsid w:val="004624E9"/>
    <w:rsid w:val="0046292D"/>
    <w:rsid w:val="004639D4"/>
    <w:rsid w:val="00463A03"/>
    <w:rsid w:val="00463F50"/>
    <w:rsid w:val="00464861"/>
    <w:rsid w:val="004655C5"/>
    <w:rsid w:val="00465D69"/>
    <w:rsid w:val="004662E2"/>
    <w:rsid w:val="00466E0C"/>
    <w:rsid w:val="00467CD9"/>
    <w:rsid w:val="00470C88"/>
    <w:rsid w:val="004710B8"/>
    <w:rsid w:val="00471476"/>
    <w:rsid w:val="00471F43"/>
    <w:rsid w:val="004725C3"/>
    <w:rsid w:val="00472B05"/>
    <w:rsid w:val="00472B41"/>
    <w:rsid w:val="0047324E"/>
    <w:rsid w:val="0047408D"/>
    <w:rsid w:val="00474223"/>
    <w:rsid w:val="0047593A"/>
    <w:rsid w:val="00475962"/>
    <w:rsid w:val="004762D4"/>
    <w:rsid w:val="00476F8B"/>
    <w:rsid w:val="004774B5"/>
    <w:rsid w:val="004824F3"/>
    <w:rsid w:val="00482516"/>
    <w:rsid w:val="0048363B"/>
    <w:rsid w:val="00483DF6"/>
    <w:rsid w:val="00484282"/>
    <w:rsid w:val="00487917"/>
    <w:rsid w:val="004905D9"/>
    <w:rsid w:val="00491D2E"/>
    <w:rsid w:val="00492852"/>
    <w:rsid w:val="00492A7C"/>
    <w:rsid w:val="00493974"/>
    <w:rsid w:val="00494055"/>
    <w:rsid w:val="004944EA"/>
    <w:rsid w:val="004958AA"/>
    <w:rsid w:val="004963BC"/>
    <w:rsid w:val="004966E7"/>
    <w:rsid w:val="0049777C"/>
    <w:rsid w:val="00497E31"/>
    <w:rsid w:val="004A0407"/>
    <w:rsid w:val="004A1B28"/>
    <w:rsid w:val="004A3F67"/>
    <w:rsid w:val="004A539A"/>
    <w:rsid w:val="004A57AE"/>
    <w:rsid w:val="004A59F0"/>
    <w:rsid w:val="004A5EE1"/>
    <w:rsid w:val="004A6349"/>
    <w:rsid w:val="004A7636"/>
    <w:rsid w:val="004A7D83"/>
    <w:rsid w:val="004B1061"/>
    <w:rsid w:val="004B112F"/>
    <w:rsid w:val="004B1325"/>
    <w:rsid w:val="004B1422"/>
    <w:rsid w:val="004B1B53"/>
    <w:rsid w:val="004B1EFF"/>
    <w:rsid w:val="004B2B69"/>
    <w:rsid w:val="004B4CF7"/>
    <w:rsid w:val="004B55DB"/>
    <w:rsid w:val="004B5ADD"/>
    <w:rsid w:val="004B5DF0"/>
    <w:rsid w:val="004B6EDC"/>
    <w:rsid w:val="004B72ED"/>
    <w:rsid w:val="004C1855"/>
    <w:rsid w:val="004C33E7"/>
    <w:rsid w:val="004C3AE3"/>
    <w:rsid w:val="004C410D"/>
    <w:rsid w:val="004C59F7"/>
    <w:rsid w:val="004C5A71"/>
    <w:rsid w:val="004C620F"/>
    <w:rsid w:val="004C6485"/>
    <w:rsid w:val="004C6530"/>
    <w:rsid w:val="004C6E00"/>
    <w:rsid w:val="004C6E4A"/>
    <w:rsid w:val="004C72B7"/>
    <w:rsid w:val="004C73E7"/>
    <w:rsid w:val="004D005F"/>
    <w:rsid w:val="004D0402"/>
    <w:rsid w:val="004D0A6D"/>
    <w:rsid w:val="004D0F57"/>
    <w:rsid w:val="004D2354"/>
    <w:rsid w:val="004D25C6"/>
    <w:rsid w:val="004D417D"/>
    <w:rsid w:val="004D4613"/>
    <w:rsid w:val="004D5035"/>
    <w:rsid w:val="004D5334"/>
    <w:rsid w:val="004D69E8"/>
    <w:rsid w:val="004D6E4A"/>
    <w:rsid w:val="004D7257"/>
    <w:rsid w:val="004D7314"/>
    <w:rsid w:val="004D789F"/>
    <w:rsid w:val="004D7B61"/>
    <w:rsid w:val="004E0778"/>
    <w:rsid w:val="004E0EFD"/>
    <w:rsid w:val="004E1A6C"/>
    <w:rsid w:val="004E2122"/>
    <w:rsid w:val="004E21A6"/>
    <w:rsid w:val="004E283F"/>
    <w:rsid w:val="004E33DA"/>
    <w:rsid w:val="004E363B"/>
    <w:rsid w:val="004E3728"/>
    <w:rsid w:val="004E37D6"/>
    <w:rsid w:val="004E3FB0"/>
    <w:rsid w:val="004E44C7"/>
    <w:rsid w:val="004E4743"/>
    <w:rsid w:val="004E4C1A"/>
    <w:rsid w:val="004E549A"/>
    <w:rsid w:val="004E5D63"/>
    <w:rsid w:val="004E681C"/>
    <w:rsid w:val="004E6B24"/>
    <w:rsid w:val="004E727C"/>
    <w:rsid w:val="004F1BB3"/>
    <w:rsid w:val="004F1E0E"/>
    <w:rsid w:val="004F1F00"/>
    <w:rsid w:val="004F3321"/>
    <w:rsid w:val="004F3A35"/>
    <w:rsid w:val="004F5489"/>
    <w:rsid w:val="004F5579"/>
    <w:rsid w:val="004F5BBE"/>
    <w:rsid w:val="004F5F27"/>
    <w:rsid w:val="004F6934"/>
    <w:rsid w:val="004F7387"/>
    <w:rsid w:val="00502353"/>
    <w:rsid w:val="005026AA"/>
    <w:rsid w:val="00502FE3"/>
    <w:rsid w:val="0050372E"/>
    <w:rsid w:val="0050448C"/>
    <w:rsid w:val="00504685"/>
    <w:rsid w:val="00504AE0"/>
    <w:rsid w:val="00505330"/>
    <w:rsid w:val="00505B31"/>
    <w:rsid w:val="0051112A"/>
    <w:rsid w:val="00511187"/>
    <w:rsid w:val="00511CC1"/>
    <w:rsid w:val="00512619"/>
    <w:rsid w:val="00512C01"/>
    <w:rsid w:val="00513CF1"/>
    <w:rsid w:val="00514105"/>
    <w:rsid w:val="0051438F"/>
    <w:rsid w:val="00517BA3"/>
    <w:rsid w:val="0052009F"/>
    <w:rsid w:val="0052087A"/>
    <w:rsid w:val="005225B8"/>
    <w:rsid w:val="00522E9F"/>
    <w:rsid w:val="00523385"/>
    <w:rsid w:val="005241B3"/>
    <w:rsid w:val="00525A33"/>
    <w:rsid w:val="005266D1"/>
    <w:rsid w:val="00526F22"/>
    <w:rsid w:val="0052740D"/>
    <w:rsid w:val="0052752A"/>
    <w:rsid w:val="005275FA"/>
    <w:rsid w:val="005276EE"/>
    <w:rsid w:val="00530E2D"/>
    <w:rsid w:val="005321AE"/>
    <w:rsid w:val="00532BCF"/>
    <w:rsid w:val="00533595"/>
    <w:rsid w:val="00533C74"/>
    <w:rsid w:val="00535711"/>
    <w:rsid w:val="00535E52"/>
    <w:rsid w:val="00536748"/>
    <w:rsid w:val="00537546"/>
    <w:rsid w:val="00537635"/>
    <w:rsid w:val="00537FF4"/>
    <w:rsid w:val="005403D1"/>
    <w:rsid w:val="00541128"/>
    <w:rsid w:val="005420C5"/>
    <w:rsid w:val="0054344D"/>
    <w:rsid w:val="005448EB"/>
    <w:rsid w:val="00544F41"/>
    <w:rsid w:val="0054780D"/>
    <w:rsid w:val="00551135"/>
    <w:rsid w:val="00551BCF"/>
    <w:rsid w:val="005521AE"/>
    <w:rsid w:val="0055383B"/>
    <w:rsid w:val="00553B58"/>
    <w:rsid w:val="00554565"/>
    <w:rsid w:val="00557EE7"/>
    <w:rsid w:val="00561181"/>
    <w:rsid w:val="00561677"/>
    <w:rsid w:val="00562096"/>
    <w:rsid w:val="005626C0"/>
    <w:rsid w:val="00563FA4"/>
    <w:rsid w:val="00564709"/>
    <w:rsid w:val="00565173"/>
    <w:rsid w:val="00565315"/>
    <w:rsid w:val="00565CD1"/>
    <w:rsid w:val="00566FBE"/>
    <w:rsid w:val="00571A2B"/>
    <w:rsid w:val="00571DAD"/>
    <w:rsid w:val="0057250B"/>
    <w:rsid w:val="00573292"/>
    <w:rsid w:val="00575674"/>
    <w:rsid w:val="00575834"/>
    <w:rsid w:val="00575BC6"/>
    <w:rsid w:val="00576C47"/>
    <w:rsid w:val="00581534"/>
    <w:rsid w:val="00581CA9"/>
    <w:rsid w:val="00582411"/>
    <w:rsid w:val="00582719"/>
    <w:rsid w:val="00582ECC"/>
    <w:rsid w:val="00582FC1"/>
    <w:rsid w:val="00583B14"/>
    <w:rsid w:val="00583CB6"/>
    <w:rsid w:val="00585CA5"/>
    <w:rsid w:val="00585EF7"/>
    <w:rsid w:val="005861D4"/>
    <w:rsid w:val="00586454"/>
    <w:rsid w:val="00586853"/>
    <w:rsid w:val="00587923"/>
    <w:rsid w:val="005901DC"/>
    <w:rsid w:val="005941B3"/>
    <w:rsid w:val="00594F92"/>
    <w:rsid w:val="00595B04"/>
    <w:rsid w:val="00596F57"/>
    <w:rsid w:val="0059708D"/>
    <w:rsid w:val="005976AA"/>
    <w:rsid w:val="005979A7"/>
    <w:rsid w:val="005A3270"/>
    <w:rsid w:val="005A3411"/>
    <w:rsid w:val="005A3E94"/>
    <w:rsid w:val="005A4F7A"/>
    <w:rsid w:val="005A556E"/>
    <w:rsid w:val="005A7354"/>
    <w:rsid w:val="005A7725"/>
    <w:rsid w:val="005B04CF"/>
    <w:rsid w:val="005B05EB"/>
    <w:rsid w:val="005B13DF"/>
    <w:rsid w:val="005B1819"/>
    <w:rsid w:val="005B342E"/>
    <w:rsid w:val="005B3900"/>
    <w:rsid w:val="005B43D3"/>
    <w:rsid w:val="005B4B3B"/>
    <w:rsid w:val="005B4BB4"/>
    <w:rsid w:val="005B5AFB"/>
    <w:rsid w:val="005B62F4"/>
    <w:rsid w:val="005B7F09"/>
    <w:rsid w:val="005C1285"/>
    <w:rsid w:val="005C16AB"/>
    <w:rsid w:val="005C1CED"/>
    <w:rsid w:val="005C30E5"/>
    <w:rsid w:val="005C4124"/>
    <w:rsid w:val="005C444F"/>
    <w:rsid w:val="005C5AC0"/>
    <w:rsid w:val="005C646B"/>
    <w:rsid w:val="005C7973"/>
    <w:rsid w:val="005D0711"/>
    <w:rsid w:val="005D0EB4"/>
    <w:rsid w:val="005D268D"/>
    <w:rsid w:val="005D26BB"/>
    <w:rsid w:val="005D551A"/>
    <w:rsid w:val="005D5960"/>
    <w:rsid w:val="005D5B3D"/>
    <w:rsid w:val="005D659A"/>
    <w:rsid w:val="005D69A7"/>
    <w:rsid w:val="005D6C69"/>
    <w:rsid w:val="005D7FC8"/>
    <w:rsid w:val="005E05BA"/>
    <w:rsid w:val="005E0C45"/>
    <w:rsid w:val="005E1419"/>
    <w:rsid w:val="005E3353"/>
    <w:rsid w:val="005E3644"/>
    <w:rsid w:val="005E38E8"/>
    <w:rsid w:val="005E39D2"/>
    <w:rsid w:val="005E3B0B"/>
    <w:rsid w:val="005E47D7"/>
    <w:rsid w:val="005E5A6E"/>
    <w:rsid w:val="005E6856"/>
    <w:rsid w:val="005E69F0"/>
    <w:rsid w:val="005E6BF8"/>
    <w:rsid w:val="005F0AF2"/>
    <w:rsid w:val="005F1FB2"/>
    <w:rsid w:val="005F45D0"/>
    <w:rsid w:val="005F575C"/>
    <w:rsid w:val="005F6AE6"/>
    <w:rsid w:val="005F7AEA"/>
    <w:rsid w:val="005F7C12"/>
    <w:rsid w:val="0060044E"/>
    <w:rsid w:val="006007C3"/>
    <w:rsid w:val="00600B2E"/>
    <w:rsid w:val="00600F37"/>
    <w:rsid w:val="006018CE"/>
    <w:rsid w:val="00601ECE"/>
    <w:rsid w:val="0060354B"/>
    <w:rsid w:val="006036E0"/>
    <w:rsid w:val="00604D69"/>
    <w:rsid w:val="00605016"/>
    <w:rsid w:val="00606B06"/>
    <w:rsid w:val="00611434"/>
    <w:rsid w:val="00611A58"/>
    <w:rsid w:val="0061373E"/>
    <w:rsid w:val="00613F0A"/>
    <w:rsid w:val="00614865"/>
    <w:rsid w:val="00615B08"/>
    <w:rsid w:val="006176F8"/>
    <w:rsid w:val="00621171"/>
    <w:rsid w:val="00621324"/>
    <w:rsid w:val="006222A5"/>
    <w:rsid w:val="00622403"/>
    <w:rsid w:val="00622DA2"/>
    <w:rsid w:val="006231BF"/>
    <w:rsid w:val="0062439F"/>
    <w:rsid w:val="00625129"/>
    <w:rsid w:val="00626262"/>
    <w:rsid w:val="0062685D"/>
    <w:rsid w:val="00626A82"/>
    <w:rsid w:val="00626AE5"/>
    <w:rsid w:val="00630649"/>
    <w:rsid w:val="00631843"/>
    <w:rsid w:val="00631ADB"/>
    <w:rsid w:val="0063203F"/>
    <w:rsid w:val="006324B5"/>
    <w:rsid w:val="00632887"/>
    <w:rsid w:val="00632A3E"/>
    <w:rsid w:val="00633195"/>
    <w:rsid w:val="00634187"/>
    <w:rsid w:val="00634DCE"/>
    <w:rsid w:val="0063585B"/>
    <w:rsid w:val="00635D2E"/>
    <w:rsid w:val="006360EC"/>
    <w:rsid w:val="006372C1"/>
    <w:rsid w:val="006376CD"/>
    <w:rsid w:val="00637B79"/>
    <w:rsid w:val="00640203"/>
    <w:rsid w:val="00640692"/>
    <w:rsid w:val="00640A1B"/>
    <w:rsid w:val="00640E27"/>
    <w:rsid w:val="006419C9"/>
    <w:rsid w:val="00641FC3"/>
    <w:rsid w:val="00642176"/>
    <w:rsid w:val="006423A9"/>
    <w:rsid w:val="00642681"/>
    <w:rsid w:val="00642BDB"/>
    <w:rsid w:val="00643A37"/>
    <w:rsid w:val="00644179"/>
    <w:rsid w:val="00645099"/>
    <w:rsid w:val="006454FF"/>
    <w:rsid w:val="006461EB"/>
    <w:rsid w:val="00646D7E"/>
    <w:rsid w:val="006475C5"/>
    <w:rsid w:val="00650A23"/>
    <w:rsid w:val="00651AB9"/>
    <w:rsid w:val="00653AB6"/>
    <w:rsid w:val="00653C2C"/>
    <w:rsid w:val="006540B9"/>
    <w:rsid w:val="006543F2"/>
    <w:rsid w:val="006552C4"/>
    <w:rsid w:val="00655DA5"/>
    <w:rsid w:val="00656221"/>
    <w:rsid w:val="00657C41"/>
    <w:rsid w:val="00657F86"/>
    <w:rsid w:val="006609F0"/>
    <w:rsid w:val="00660BD2"/>
    <w:rsid w:val="00661514"/>
    <w:rsid w:val="00662748"/>
    <w:rsid w:val="006627C0"/>
    <w:rsid w:val="00662FD6"/>
    <w:rsid w:val="006638B0"/>
    <w:rsid w:val="00664AC3"/>
    <w:rsid w:val="00666ADB"/>
    <w:rsid w:val="006672B8"/>
    <w:rsid w:val="006677B3"/>
    <w:rsid w:val="00671428"/>
    <w:rsid w:val="00671D16"/>
    <w:rsid w:val="00672D46"/>
    <w:rsid w:val="00673745"/>
    <w:rsid w:val="006739D5"/>
    <w:rsid w:val="00673A47"/>
    <w:rsid w:val="00673DF3"/>
    <w:rsid w:val="00674FA6"/>
    <w:rsid w:val="00675905"/>
    <w:rsid w:val="0067623D"/>
    <w:rsid w:val="006769E5"/>
    <w:rsid w:val="00676E97"/>
    <w:rsid w:val="00680091"/>
    <w:rsid w:val="006805BC"/>
    <w:rsid w:val="00680F4B"/>
    <w:rsid w:val="006838A1"/>
    <w:rsid w:val="006856BB"/>
    <w:rsid w:val="0068635A"/>
    <w:rsid w:val="00686903"/>
    <w:rsid w:val="00686A0F"/>
    <w:rsid w:val="00687599"/>
    <w:rsid w:val="00687FAA"/>
    <w:rsid w:val="00687FE6"/>
    <w:rsid w:val="006902AE"/>
    <w:rsid w:val="00691098"/>
    <w:rsid w:val="00691784"/>
    <w:rsid w:val="0069224E"/>
    <w:rsid w:val="0069264E"/>
    <w:rsid w:val="006936A7"/>
    <w:rsid w:val="00693B65"/>
    <w:rsid w:val="00693F2D"/>
    <w:rsid w:val="006951A2"/>
    <w:rsid w:val="00695CE3"/>
    <w:rsid w:val="00696809"/>
    <w:rsid w:val="006A071C"/>
    <w:rsid w:val="006A0A7E"/>
    <w:rsid w:val="006A0ADB"/>
    <w:rsid w:val="006A1C20"/>
    <w:rsid w:val="006A2ADD"/>
    <w:rsid w:val="006A332C"/>
    <w:rsid w:val="006A4170"/>
    <w:rsid w:val="006A4922"/>
    <w:rsid w:val="006A5C32"/>
    <w:rsid w:val="006A6ABA"/>
    <w:rsid w:val="006B05C5"/>
    <w:rsid w:val="006B0AB1"/>
    <w:rsid w:val="006B1DF9"/>
    <w:rsid w:val="006B2135"/>
    <w:rsid w:val="006B4919"/>
    <w:rsid w:val="006B4BAF"/>
    <w:rsid w:val="006B634D"/>
    <w:rsid w:val="006B7732"/>
    <w:rsid w:val="006B7E1C"/>
    <w:rsid w:val="006C161D"/>
    <w:rsid w:val="006C182B"/>
    <w:rsid w:val="006C24AB"/>
    <w:rsid w:val="006C2682"/>
    <w:rsid w:val="006C2D03"/>
    <w:rsid w:val="006C3C2F"/>
    <w:rsid w:val="006C4615"/>
    <w:rsid w:val="006C57C9"/>
    <w:rsid w:val="006C585D"/>
    <w:rsid w:val="006C5E5A"/>
    <w:rsid w:val="006C67CA"/>
    <w:rsid w:val="006D066C"/>
    <w:rsid w:val="006D0976"/>
    <w:rsid w:val="006D0C77"/>
    <w:rsid w:val="006D281E"/>
    <w:rsid w:val="006D3466"/>
    <w:rsid w:val="006D3A6C"/>
    <w:rsid w:val="006D451B"/>
    <w:rsid w:val="006D4964"/>
    <w:rsid w:val="006D605E"/>
    <w:rsid w:val="006E1271"/>
    <w:rsid w:val="006E13F8"/>
    <w:rsid w:val="006E1CA9"/>
    <w:rsid w:val="006E1CF9"/>
    <w:rsid w:val="006E1EEF"/>
    <w:rsid w:val="006E21FC"/>
    <w:rsid w:val="006E274E"/>
    <w:rsid w:val="006E3C87"/>
    <w:rsid w:val="006E4197"/>
    <w:rsid w:val="006F0FD0"/>
    <w:rsid w:val="006F1489"/>
    <w:rsid w:val="006F1EDE"/>
    <w:rsid w:val="006F282B"/>
    <w:rsid w:val="006F2B47"/>
    <w:rsid w:val="006F2C40"/>
    <w:rsid w:val="006F3F31"/>
    <w:rsid w:val="006F4316"/>
    <w:rsid w:val="006F4E69"/>
    <w:rsid w:val="006F53C0"/>
    <w:rsid w:val="006F56E1"/>
    <w:rsid w:val="006F5A9E"/>
    <w:rsid w:val="006F6F06"/>
    <w:rsid w:val="006F7948"/>
    <w:rsid w:val="00700AC7"/>
    <w:rsid w:val="00700C0F"/>
    <w:rsid w:val="00700D5D"/>
    <w:rsid w:val="00700EE2"/>
    <w:rsid w:val="007059DF"/>
    <w:rsid w:val="00706577"/>
    <w:rsid w:val="00706927"/>
    <w:rsid w:val="00707C84"/>
    <w:rsid w:val="00707F2F"/>
    <w:rsid w:val="00707F4D"/>
    <w:rsid w:val="00707FB0"/>
    <w:rsid w:val="007103B4"/>
    <w:rsid w:val="0071061C"/>
    <w:rsid w:val="0071098C"/>
    <w:rsid w:val="00712127"/>
    <w:rsid w:val="00712878"/>
    <w:rsid w:val="00712D7C"/>
    <w:rsid w:val="00713508"/>
    <w:rsid w:val="007138FB"/>
    <w:rsid w:val="00714F35"/>
    <w:rsid w:val="00716FC0"/>
    <w:rsid w:val="007176CA"/>
    <w:rsid w:val="007178A5"/>
    <w:rsid w:val="007178AD"/>
    <w:rsid w:val="0072015E"/>
    <w:rsid w:val="00720D2A"/>
    <w:rsid w:val="007218DB"/>
    <w:rsid w:val="00721A0B"/>
    <w:rsid w:val="0072259F"/>
    <w:rsid w:val="007228BD"/>
    <w:rsid w:val="00722D2F"/>
    <w:rsid w:val="00723F34"/>
    <w:rsid w:val="0072448B"/>
    <w:rsid w:val="007246A3"/>
    <w:rsid w:val="00724B27"/>
    <w:rsid w:val="00724FEA"/>
    <w:rsid w:val="00727BE9"/>
    <w:rsid w:val="0073043C"/>
    <w:rsid w:val="007312A2"/>
    <w:rsid w:val="00732278"/>
    <w:rsid w:val="00732DD3"/>
    <w:rsid w:val="00734693"/>
    <w:rsid w:val="00735128"/>
    <w:rsid w:val="00735302"/>
    <w:rsid w:val="007358FA"/>
    <w:rsid w:val="00735DCB"/>
    <w:rsid w:val="00735E02"/>
    <w:rsid w:val="0073609D"/>
    <w:rsid w:val="00736168"/>
    <w:rsid w:val="0073756D"/>
    <w:rsid w:val="00740C93"/>
    <w:rsid w:val="00741A96"/>
    <w:rsid w:val="00742143"/>
    <w:rsid w:val="007434AD"/>
    <w:rsid w:val="007436DF"/>
    <w:rsid w:val="00744AEE"/>
    <w:rsid w:val="00744F42"/>
    <w:rsid w:val="0074516C"/>
    <w:rsid w:val="007455DA"/>
    <w:rsid w:val="007463A8"/>
    <w:rsid w:val="00746AE5"/>
    <w:rsid w:val="00746FD6"/>
    <w:rsid w:val="007471BF"/>
    <w:rsid w:val="0075053D"/>
    <w:rsid w:val="00750BA4"/>
    <w:rsid w:val="00751ADE"/>
    <w:rsid w:val="00751BC9"/>
    <w:rsid w:val="007529E5"/>
    <w:rsid w:val="00752C33"/>
    <w:rsid w:val="007538E9"/>
    <w:rsid w:val="00753E9C"/>
    <w:rsid w:val="007542E6"/>
    <w:rsid w:val="00754414"/>
    <w:rsid w:val="0075454F"/>
    <w:rsid w:val="007547D9"/>
    <w:rsid w:val="00754EA0"/>
    <w:rsid w:val="007569C4"/>
    <w:rsid w:val="00757074"/>
    <w:rsid w:val="0075743F"/>
    <w:rsid w:val="007578E2"/>
    <w:rsid w:val="007604B7"/>
    <w:rsid w:val="007615A2"/>
    <w:rsid w:val="00761AC5"/>
    <w:rsid w:val="00761AED"/>
    <w:rsid w:val="00762882"/>
    <w:rsid w:val="00762CD1"/>
    <w:rsid w:val="00763286"/>
    <w:rsid w:val="007641EF"/>
    <w:rsid w:val="00765F43"/>
    <w:rsid w:val="00766E9D"/>
    <w:rsid w:val="00767F5F"/>
    <w:rsid w:val="007700EC"/>
    <w:rsid w:val="00770B0A"/>
    <w:rsid w:val="007718F2"/>
    <w:rsid w:val="00771943"/>
    <w:rsid w:val="007723F4"/>
    <w:rsid w:val="00772E39"/>
    <w:rsid w:val="0077385A"/>
    <w:rsid w:val="00773F5A"/>
    <w:rsid w:val="00775092"/>
    <w:rsid w:val="007752DC"/>
    <w:rsid w:val="007769B2"/>
    <w:rsid w:val="007770AC"/>
    <w:rsid w:val="0077797C"/>
    <w:rsid w:val="0078098C"/>
    <w:rsid w:val="0078283B"/>
    <w:rsid w:val="00782A83"/>
    <w:rsid w:val="00782C96"/>
    <w:rsid w:val="00782F4D"/>
    <w:rsid w:val="007832CF"/>
    <w:rsid w:val="00786148"/>
    <w:rsid w:val="00786253"/>
    <w:rsid w:val="00786316"/>
    <w:rsid w:val="00786BC4"/>
    <w:rsid w:val="007904FB"/>
    <w:rsid w:val="007908D4"/>
    <w:rsid w:val="00790AC6"/>
    <w:rsid w:val="0079138B"/>
    <w:rsid w:val="007916B4"/>
    <w:rsid w:val="00793FA8"/>
    <w:rsid w:val="007945AC"/>
    <w:rsid w:val="00794989"/>
    <w:rsid w:val="00795A48"/>
    <w:rsid w:val="00795BFE"/>
    <w:rsid w:val="00796487"/>
    <w:rsid w:val="00797C68"/>
    <w:rsid w:val="007A0CC7"/>
    <w:rsid w:val="007A1DFB"/>
    <w:rsid w:val="007A26A5"/>
    <w:rsid w:val="007A29D3"/>
    <w:rsid w:val="007A2CE9"/>
    <w:rsid w:val="007A2E8A"/>
    <w:rsid w:val="007A35E6"/>
    <w:rsid w:val="007A3BB9"/>
    <w:rsid w:val="007A3F23"/>
    <w:rsid w:val="007A402C"/>
    <w:rsid w:val="007A5C7F"/>
    <w:rsid w:val="007B007C"/>
    <w:rsid w:val="007B0484"/>
    <w:rsid w:val="007B0CE8"/>
    <w:rsid w:val="007B1A25"/>
    <w:rsid w:val="007B3569"/>
    <w:rsid w:val="007B4577"/>
    <w:rsid w:val="007B4F29"/>
    <w:rsid w:val="007B5278"/>
    <w:rsid w:val="007B5451"/>
    <w:rsid w:val="007B5EEF"/>
    <w:rsid w:val="007B672D"/>
    <w:rsid w:val="007B68D8"/>
    <w:rsid w:val="007B7116"/>
    <w:rsid w:val="007C03BA"/>
    <w:rsid w:val="007C3C6B"/>
    <w:rsid w:val="007C549B"/>
    <w:rsid w:val="007C60DA"/>
    <w:rsid w:val="007C7D69"/>
    <w:rsid w:val="007D0454"/>
    <w:rsid w:val="007D0A60"/>
    <w:rsid w:val="007D372B"/>
    <w:rsid w:val="007D4A64"/>
    <w:rsid w:val="007D56D1"/>
    <w:rsid w:val="007D63A7"/>
    <w:rsid w:val="007D6818"/>
    <w:rsid w:val="007D6B3F"/>
    <w:rsid w:val="007D7319"/>
    <w:rsid w:val="007E0338"/>
    <w:rsid w:val="007E04F4"/>
    <w:rsid w:val="007E064C"/>
    <w:rsid w:val="007E1859"/>
    <w:rsid w:val="007E27F0"/>
    <w:rsid w:val="007E29DE"/>
    <w:rsid w:val="007E49B6"/>
    <w:rsid w:val="007E4AA5"/>
    <w:rsid w:val="007E4B1F"/>
    <w:rsid w:val="007E4ECB"/>
    <w:rsid w:val="007E54A1"/>
    <w:rsid w:val="007E59AC"/>
    <w:rsid w:val="007E5B91"/>
    <w:rsid w:val="007E62FB"/>
    <w:rsid w:val="007E63EA"/>
    <w:rsid w:val="007E6EE8"/>
    <w:rsid w:val="007E79EB"/>
    <w:rsid w:val="007E7AB6"/>
    <w:rsid w:val="007F053D"/>
    <w:rsid w:val="007F09DB"/>
    <w:rsid w:val="007F1812"/>
    <w:rsid w:val="007F1946"/>
    <w:rsid w:val="007F1D54"/>
    <w:rsid w:val="007F272B"/>
    <w:rsid w:val="007F2ECB"/>
    <w:rsid w:val="007F30FB"/>
    <w:rsid w:val="007F377B"/>
    <w:rsid w:val="007F4590"/>
    <w:rsid w:val="007F59DE"/>
    <w:rsid w:val="007F61F3"/>
    <w:rsid w:val="007F62C7"/>
    <w:rsid w:val="007F64C9"/>
    <w:rsid w:val="007F661C"/>
    <w:rsid w:val="007F788C"/>
    <w:rsid w:val="00800E66"/>
    <w:rsid w:val="00801E11"/>
    <w:rsid w:val="00801EAF"/>
    <w:rsid w:val="008023D9"/>
    <w:rsid w:val="0080459A"/>
    <w:rsid w:val="00805235"/>
    <w:rsid w:val="00805E30"/>
    <w:rsid w:val="00806E7D"/>
    <w:rsid w:val="00807034"/>
    <w:rsid w:val="00810108"/>
    <w:rsid w:val="008109F2"/>
    <w:rsid w:val="00812077"/>
    <w:rsid w:val="008121A1"/>
    <w:rsid w:val="00813FC6"/>
    <w:rsid w:val="00814382"/>
    <w:rsid w:val="00815235"/>
    <w:rsid w:val="00815B6D"/>
    <w:rsid w:val="00817F43"/>
    <w:rsid w:val="00820A77"/>
    <w:rsid w:val="00822AB3"/>
    <w:rsid w:val="00823469"/>
    <w:rsid w:val="008236F9"/>
    <w:rsid w:val="00823968"/>
    <w:rsid w:val="00824025"/>
    <w:rsid w:val="00824148"/>
    <w:rsid w:val="0082482D"/>
    <w:rsid w:val="008248C5"/>
    <w:rsid w:val="008252F0"/>
    <w:rsid w:val="008262FE"/>
    <w:rsid w:val="00826E3F"/>
    <w:rsid w:val="00827A6F"/>
    <w:rsid w:val="00830153"/>
    <w:rsid w:val="008308E8"/>
    <w:rsid w:val="008309FE"/>
    <w:rsid w:val="0083173D"/>
    <w:rsid w:val="00831755"/>
    <w:rsid w:val="00831894"/>
    <w:rsid w:val="008332F0"/>
    <w:rsid w:val="008337EE"/>
    <w:rsid w:val="008348BF"/>
    <w:rsid w:val="00835DB1"/>
    <w:rsid w:val="008364D2"/>
    <w:rsid w:val="00836EE3"/>
    <w:rsid w:val="00837670"/>
    <w:rsid w:val="00841CFC"/>
    <w:rsid w:val="00842089"/>
    <w:rsid w:val="00842454"/>
    <w:rsid w:val="00842A57"/>
    <w:rsid w:val="0084303B"/>
    <w:rsid w:val="00843FA8"/>
    <w:rsid w:val="00844A88"/>
    <w:rsid w:val="00844B3C"/>
    <w:rsid w:val="00844CC0"/>
    <w:rsid w:val="00844E90"/>
    <w:rsid w:val="00846E78"/>
    <w:rsid w:val="00847540"/>
    <w:rsid w:val="008479C3"/>
    <w:rsid w:val="00850138"/>
    <w:rsid w:val="008520FC"/>
    <w:rsid w:val="008524AD"/>
    <w:rsid w:val="00852A42"/>
    <w:rsid w:val="00852FDE"/>
    <w:rsid w:val="00853D06"/>
    <w:rsid w:val="008550DE"/>
    <w:rsid w:val="008552F8"/>
    <w:rsid w:val="00855462"/>
    <w:rsid w:val="00855E1F"/>
    <w:rsid w:val="00856AC5"/>
    <w:rsid w:val="008574B0"/>
    <w:rsid w:val="0086052F"/>
    <w:rsid w:val="00860A6A"/>
    <w:rsid w:val="00860B89"/>
    <w:rsid w:val="008614BF"/>
    <w:rsid w:val="00861591"/>
    <w:rsid w:val="00862A41"/>
    <w:rsid w:val="008638FF"/>
    <w:rsid w:val="00864540"/>
    <w:rsid w:val="008645F5"/>
    <w:rsid w:val="008648D3"/>
    <w:rsid w:val="008653B6"/>
    <w:rsid w:val="0086575B"/>
    <w:rsid w:val="008659C9"/>
    <w:rsid w:val="00865ED8"/>
    <w:rsid w:val="00866261"/>
    <w:rsid w:val="0086626E"/>
    <w:rsid w:val="0086646D"/>
    <w:rsid w:val="00867F71"/>
    <w:rsid w:val="00870BB9"/>
    <w:rsid w:val="0087177C"/>
    <w:rsid w:val="00871A46"/>
    <w:rsid w:val="0087390F"/>
    <w:rsid w:val="00873C06"/>
    <w:rsid w:val="00874504"/>
    <w:rsid w:val="008748CC"/>
    <w:rsid w:val="00875957"/>
    <w:rsid w:val="0087765F"/>
    <w:rsid w:val="008778E2"/>
    <w:rsid w:val="0088016E"/>
    <w:rsid w:val="00880C28"/>
    <w:rsid w:val="00881000"/>
    <w:rsid w:val="00881A38"/>
    <w:rsid w:val="00882A35"/>
    <w:rsid w:val="00883916"/>
    <w:rsid w:val="008840E8"/>
    <w:rsid w:val="008847CD"/>
    <w:rsid w:val="008849F0"/>
    <w:rsid w:val="00885F40"/>
    <w:rsid w:val="0088650A"/>
    <w:rsid w:val="00887287"/>
    <w:rsid w:val="00887B14"/>
    <w:rsid w:val="00890E9F"/>
    <w:rsid w:val="00891171"/>
    <w:rsid w:val="008940F4"/>
    <w:rsid w:val="00894C13"/>
    <w:rsid w:val="00895DC5"/>
    <w:rsid w:val="00895FFC"/>
    <w:rsid w:val="008977C0"/>
    <w:rsid w:val="00897A67"/>
    <w:rsid w:val="00897B21"/>
    <w:rsid w:val="008A079F"/>
    <w:rsid w:val="008A0FD5"/>
    <w:rsid w:val="008A203D"/>
    <w:rsid w:val="008A382D"/>
    <w:rsid w:val="008A3CA9"/>
    <w:rsid w:val="008A51BF"/>
    <w:rsid w:val="008A5960"/>
    <w:rsid w:val="008A7E52"/>
    <w:rsid w:val="008B01BC"/>
    <w:rsid w:val="008B07FD"/>
    <w:rsid w:val="008B0894"/>
    <w:rsid w:val="008B0F0D"/>
    <w:rsid w:val="008C1507"/>
    <w:rsid w:val="008C1893"/>
    <w:rsid w:val="008C1CBF"/>
    <w:rsid w:val="008C2155"/>
    <w:rsid w:val="008C2783"/>
    <w:rsid w:val="008C35E7"/>
    <w:rsid w:val="008C4313"/>
    <w:rsid w:val="008C45C4"/>
    <w:rsid w:val="008C51A5"/>
    <w:rsid w:val="008C5BF4"/>
    <w:rsid w:val="008C5C66"/>
    <w:rsid w:val="008C6416"/>
    <w:rsid w:val="008C673A"/>
    <w:rsid w:val="008C78F4"/>
    <w:rsid w:val="008D4EDE"/>
    <w:rsid w:val="008D5A6E"/>
    <w:rsid w:val="008D5BB1"/>
    <w:rsid w:val="008D5DB8"/>
    <w:rsid w:val="008D6731"/>
    <w:rsid w:val="008D7637"/>
    <w:rsid w:val="008E01F9"/>
    <w:rsid w:val="008E02D7"/>
    <w:rsid w:val="008E0624"/>
    <w:rsid w:val="008E15E4"/>
    <w:rsid w:val="008E163D"/>
    <w:rsid w:val="008E1AC1"/>
    <w:rsid w:val="008E1BC1"/>
    <w:rsid w:val="008E1F63"/>
    <w:rsid w:val="008E2837"/>
    <w:rsid w:val="008E2A5A"/>
    <w:rsid w:val="008E435D"/>
    <w:rsid w:val="008E4631"/>
    <w:rsid w:val="008E4898"/>
    <w:rsid w:val="008E5405"/>
    <w:rsid w:val="008E5687"/>
    <w:rsid w:val="008E5785"/>
    <w:rsid w:val="008E671F"/>
    <w:rsid w:val="008E6FE3"/>
    <w:rsid w:val="008F0241"/>
    <w:rsid w:val="008F1A51"/>
    <w:rsid w:val="008F2E50"/>
    <w:rsid w:val="008F387C"/>
    <w:rsid w:val="008F38D4"/>
    <w:rsid w:val="008F3D1F"/>
    <w:rsid w:val="008F4614"/>
    <w:rsid w:val="008F4820"/>
    <w:rsid w:val="008F5576"/>
    <w:rsid w:val="008F5B89"/>
    <w:rsid w:val="008F5C55"/>
    <w:rsid w:val="008F63C7"/>
    <w:rsid w:val="008F6610"/>
    <w:rsid w:val="009004BF"/>
    <w:rsid w:val="0090112C"/>
    <w:rsid w:val="009018CD"/>
    <w:rsid w:val="009018FA"/>
    <w:rsid w:val="0090236B"/>
    <w:rsid w:val="009035CF"/>
    <w:rsid w:val="00904CC9"/>
    <w:rsid w:val="00904CF2"/>
    <w:rsid w:val="00906068"/>
    <w:rsid w:val="009068E5"/>
    <w:rsid w:val="009075E1"/>
    <w:rsid w:val="00912B32"/>
    <w:rsid w:val="00914314"/>
    <w:rsid w:val="0091432E"/>
    <w:rsid w:val="009144AC"/>
    <w:rsid w:val="0091473F"/>
    <w:rsid w:val="00914C12"/>
    <w:rsid w:val="00914D09"/>
    <w:rsid w:val="009167F1"/>
    <w:rsid w:val="00916A54"/>
    <w:rsid w:val="00916C0D"/>
    <w:rsid w:val="0091738E"/>
    <w:rsid w:val="0091743F"/>
    <w:rsid w:val="009176A4"/>
    <w:rsid w:val="009176A5"/>
    <w:rsid w:val="009177DF"/>
    <w:rsid w:val="0092033D"/>
    <w:rsid w:val="0092095B"/>
    <w:rsid w:val="00920C90"/>
    <w:rsid w:val="0092187E"/>
    <w:rsid w:val="009224C7"/>
    <w:rsid w:val="009231CB"/>
    <w:rsid w:val="009231E9"/>
    <w:rsid w:val="00923850"/>
    <w:rsid w:val="00923CCF"/>
    <w:rsid w:val="009240DC"/>
    <w:rsid w:val="00926248"/>
    <w:rsid w:val="009266B8"/>
    <w:rsid w:val="009267EB"/>
    <w:rsid w:val="00927389"/>
    <w:rsid w:val="0092746C"/>
    <w:rsid w:val="00927532"/>
    <w:rsid w:val="009301E6"/>
    <w:rsid w:val="009303F9"/>
    <w:rsid w:val="009306BB"/>
    <w:rsid w:val="00931234"/>
    <w:rsid w:val="00932A5D"/>
    <w:rsid w:val="00932DA7"/>
    <w:rsid w:val="009335A8"/>
    <w:rsid w:val="009342FF"/>
    <w:rsid w:val="00934FC6"/>
    <w:rsid w:val="00935167"/>
    <w:rsid w:val="00935F85"/>
    <w:rsid w:val="00936C1B"/>
    <w:rsid w:val="00940240"/>
    <w:rsid w:val="00940A3F"/>
    <w:rsid w:val="00940AFE"/>
    <w:rsid w:val="00940CA4"/>
    <w:rsid w:val="00940FC7"/>
    <w:rsid w:val="00941CF1"/>
    <w:rsid w:val="0094213D"/>
    <w:rsid w:val="009425F3"/>
    <w:rsid w:val="009429DC"/>
    <w:rsid w:val="00944C2C"/>
    <w:rsid w:val="00945D1F"/>
    <w:rsid w:val="0094643D"/>
    <w:rsid w:val="00946A4E"/>
    <w:rsid w:val="0094719D"/>
    <w:rsid w:val="009503CC"/>
    <w:rsid w:val="0095104D"/>
    <w:rsid w:val="00951A99"/>
    <w:rsid w:val="00953180"/>
    <w:rsid w:val="00954827"/>
    <w:rsid w:val="00954FA7"/>
    <w:rsid w:val="00956A27"/>
    <w:rsid w:val="009600C0"/>
    <w:rsid w:val="009604B0"/>
    <w:rsid w:val="0096118B"/>
    <w:rsid w:val="009616D4"/>
    <w:rsid w:val="009620F5"/>
    <w:rsid w:val="0096239A"/>
    <w:rsid w:val="009623BC"/>
    <w:rsid w:val="00963A8C"/>
    <w:rsid w:val="00963B42"/>
    <w:rsid w:val="009646F5"/>
    <w:rsid w:val="009655A9"/>
    <w:rsid w:val="00965A93"/>
    <w:rsid w:val="00966A21"/>
    <w:rsid w:val="00966EA2"/>
    <w:rsid w:val="009673F1"/>
    <w:rsid w:val="0097084F"/>
    <w:rsid w:val="00970B7F"/>
    <w:rsid w:val="00970E15"/>
    <w:rsid w:val="009711DA"/>
    <w:rsid w:val="00971A96"/>
    <w:rsid w:val="00971E1B"/>
    <w:rsid w:val="00972CB9"/>
    <w:rsid w:val="009737B8"/>
    <w:rsid w:val="00974495"/>
    <w:rsid w:val="00974E33"/>
    <w:rsid w:val="009758E8"/>
    <w:rsid w:val="00976BCF"/>
    <w:rsid w:val="0097725E"/>
    <w:rsid w:val="00977894"/>
    <w:rsid w:val="009817F6"/>
    <w:rsid w:val="009819C4"/>
    <w:rsid w:val="00981A19"/>
    <w:rsid w:val="00982230"/>
    <w:rsid w:val="009825BA"/>
    <w:rsid w:val="00983726"/>
    <w:rsid w:val="00983F5E"/>
    <w:rsid w:val="00986BA4"/>
    <w:rsid w:val="0099000A"/>
    <w:rsid w:val="00990220"/>
    <w:rsid w:val="00991A4C"/>
    <w:rsid w:val="00991DE9"/>
    <w:rsid w:val="009933F5"/>
    <w:rsid w:val="00993CD3"/>
    <w:rsid w:val="00995457"/>
    <w:rsid w:val="0099576D"/>
    <w:rsid w:val="0099577B"/>
    <w:rsid w:val="00996996"/>
    <w:rsid w:val="00997232"/>
    <w:rsid w:val="0099778A"/>
    <w:rsid w:val="009A03D7"/>
    <w:rsid w:val="009A1034"/>
    <w:rsid w:val="009A1AE0"/>
    <w:rsid w:val="009A1B31"/>
    <w:rsid w:val="009A1B58"/>
    <w:rsid w:val="009A1F99"/>
    <w:rsid w:val="009A25ED"/>
    <w:rsid w:val="009A31E0"/>
    <w:rsid w:val="009A3A6E"/>
    <w:rsid w:val="009A3D04"/>
    <w:rsid w:val="009A6324"/>
    <w:rsid w:val="009A63C8"/>
    <w:rsid w:val="009A662F"/>
    <w:rsid w:val="009A7177"/>
    <w:rsid w:val="009A75E3"/>
    <w:rsid w:val="009B0BA2"/>
    <w:rsid w:val="009B0FB2"/>
    <w:rsid w:val="009B25E5"/>
    <w:rsid w:val="009B2756"/>
    <w:rsid w:val="009B286D"/>
    <w:rsid w:val="009B4515"/>
    <w:rsid w:val="009B463C"/>
    <w:rsid w:val="009B52EC"/>
    <w:rsid w:val="009B6C79"/>
    <w:rsid w:val="009B7193"/>
    <w:rsid w:val="009B7443"/>
    <w:rsid w:val="009B7767"/>
    <w:rsid w:val="009B7BCA"/>
    <w:rsid w:val="009C15ED"/>
    <w:rsid w:val="009C1F2B"/>
    <w:rsid w:val="009C2727"/>
    <w:rsid w:val="009C275D"/>
    <w:rsid w:val="009C2AB3"/>
    <w:rsid w:val="009C349D"/>
    <w:rsid w:val="009C36D5"/>
    <w:rsid w:val="009C37C9"/>
    <w:rsid w:val="009C3ACA"/>
    <w:rsid w:val="009C3CE2"/>
    <w:rsid w:val="009C3FA4"/>
    <w:rsid w:val="009C40AF"/>
    <w:rsid w:val="009C596B"/>
    <w:rsid w:val="009C651C"/>
    <w:rsid w:val="009C6D8F"/>
    <w:rsid w:val="009D0477"/>
    <w:rsid w:val="009D096B"/>
    <w:rsid w:val="009D12DC"/>
    <w:rsid w:val="009D23C7"/>
    <w:rsid w:val="009D2AB9"/>
    <w:rsid w:val="009D4032"/>
    <w:rsid w:val="009D4406"/>
    <w:rsid w:val="009D551E"/>
    <w:rsid w:val="009D59B9"/>
    <w:rsid w:val="009D5F33"/>
    <w:rsid w:val="009D60D7"/>
    <w:rsid w:val="009D6870"/>
    <w:rsid w:val="009D6AE6"/>
    <w:rsid w:val="009D7891"/>
    <w:rsid w:val="009D796E"/>
    <w:rsid w:val="009E09A9"/>
    <w:rsid w:val="009E12E5"/>
    <w:rsid w:val="009E187C"/>
    <w:rsid w:val="009E1C74"/>
    <w:rsid w:val="009E23F3"/>
    <w:rsid w:val="009E3218"/>
    <w:rsid w:val="009E38EF"/>
    <w:rsid w:val="009E4D91"/>
    <w:rsid w:val="009E56C1"/>
    <w:rsid w:val="009E58DA"/>
    <w:rsid w:val="009E5A68"/>
    <w:rsid w:val="009E67DE"/>
    <w:rsid w:val="009E6BD0"/>
    <w:rsid w:val="009E6BDC"/>
    <w:rsid w:val="009E7473"/>
    <w:rsid w:val="009E74BD"/>
    <w:rsid w:val="009E7B2B"/>
    <w:rsid w:val="009F1D95"/>
    <w:rsid w:val="009F2651"/>
    <w:rsid w:val="009F2944"/>
    <w:rsid w:val="009F372C"/>
    <w:rsid w:val="009F398F"/>
    <w:rsid w:val="009F489A"/>
    <w:rsid w:val="009F4FCF"/>
    <w:rsid w:val="009F507A"/>
    <w:rsid w:val="009F7CCA"/>
    <w:rsid w:val="00A00015"/>
    <w:rsid w:val="00A0369A"/>
    <w:rsid w:val="00A03A52"/>
    <w:rsid w:val="00A046CE"/>
    <w:rsid w:val="00A0612C"/>
    <w:rsid w:val="00A07858"/>
    <w:rsid w:val="00A079A0"/>
    <w:rsid w:val="00A07BEB"/>
    <w:rsid w:val="00A07CE8"/>
    <w:rsid w:val="00A12025"/>
    <w:rsid w:val="00A1381F"/>
    <w:rsid w:val="00A140A6"/>
    <w:rsid w:val="00A14B1F"/>
    <w:rsid w:val="00A14C8F"/>
    <w:rsid w:val="00A153F2"/>
    <w:rsid w:val="00A15897"/>
    <w:rsid w:val="00A15962"/>
    <w:rsid w:val="00A15FE7"/>
    <w:rsid w:val="00A162D8"/>
    <w:rsid w:val="00A16C7E"/>
    <w:rsid w:val="00A20969"/>
    <w:rsid w:val="00A20BEA"/>
    <w:rsid w:val="00A2268A"/>
    <w:rsid w:val="00A2333A"/>
    <w:rsid w:val="00A25647"/>
    <w:rsid w:val="00A26CFD"/>
    <w:rsid w:val="00A26F25"/>
    <w:rsid w:val="00A30247"/>
    <w:rsid w:val="00A3055F"/>
    <w:rsid w:val="00A32DA6"/>
    <w:rsid w:val="00A3376B"/>
    <w:rsid w:val="00A33FCE"/>
    <w:rsid w:val="00A34901"/>
    <w:rsid w:val="00A34C52"/>
    <w:rsid w:val="00A352BD"/>
    <w:rsid w:val="00A36404"/>
    <w:rsid w:val="00A37276"/>
    <w:rsid w:val="00A4146B"/>
    <w:rsid w:val="00A417C4"/>
    <w:rsid w:val="00A41A17"/>
    <w:rsid w:val="00A42B5E"/>
    <w:rsid w:val="00A43497"/>
    <w:rsid w:val="00A43B2F"/>
    <w:rsid w:val="00A454AA"/>
    <w:rsid w:val="00A45E8A"/>
    <w:rsid w:val="00A51830"/>
    <w:rsid w:val="00A524D1"/>
    <w:rsid w:val="00A53F24"/>
    <w:rsid w:val="00A54712"/>
    <w:rsid w:val="00A54992"/>
    <w:rsid w:val="00A54E55"/>
    <w:rsid w:val="00A556AB"/>
    <w:rsid w:val="00A55FBF"/>
    <w:rsid w:val="00A56030"/>
    <w:rsid w:val="00A5658C"/>
    <w:rsid w:val="00A56721"/>
    <w:rsid w:val="00A56C92"/>
    <w:rsid w:val="00A57741"/>
    <w:rsid w:val="00A57C84"/>
    <w:rsid w:val="00A60637"/>
    <w:rsid w:val="00A6063C"/>
    <w:rsid w:val="00A6129D"/>
    <w:rsid w:val="00A633DB"/>
    <w:rsid w:val="00A63E27"/>
    <w:rsid w:val="00A655EB"/>
    <w:rsid w:val="00A65730"/>
    <w:rsid w:val="00A66115"/>
    <w:rsid w:val="00A67008"/>
    <w:rsid w:val="00A67053"/>
    <w:rsid w:val="00A67AFB"/>
    <w:rsid w:val="00A70252"/>
    <w:rsid w:val="00A7050B"/>
    <w:rsid w:val="00A70EB2"/>
    <w:rsid w:val="00A7312E"/>
    <w:rsid w:val="00A733A9"/>
    <w:rsid w:val="00A74617"/>
    <w:rsid w:val="00A7498D"/>
    <w:rsid w:val="00A752E8"/>
    <w:rsid w:val="00A7642C"/>
    <w:rsid w:val="00A7687F"/>
    <w:rsid w:val="00A76CCE"/>
    <w:rsid w:val="00A7719E"/>
    <w:rsid w:val="00A80105"/>
    <w:rsid w:val="00A8025F"/>
    <w:rsid w:val="00A8030D"/>
    <w:rsid w:val="00A80B15"/>
    <w:rsid w:val="00A81A99"/>
    <w:rsid w:val="00A8283F"/>
    <w:rsid w:val="00A82AC4"/>
    <w:rsid w:val="00A83C01"/>
    <w:rsid w:val="00A84006"/>
    <w:rsid w:val="00A848FD"/>
    <w:rsid w:val="00A84C9C"/>
    <w:rsid w:val="00A84DED"/>
    <w:rsid w:val="00A91194"/>
    <w:rsid w:val="00A91E6E"/>
    <w:rsid w:val="00A922F0"/>
    <w:rsid w:val="00A93D41"/>
    <w:rsid w:val="00A94AAA"/>
    <w:rsid w:val="00A95429"/>
    <w:rsid w:val="00A959E6"/>
    <w:rsid w:val="00A95B31"/>
    <w:rsid w:val="00A96B3D"/>
    <w:rsid w:val="00A97445"/>
    <w:rsid w:val="00A97599"/>
    <w:rsid w:val="00A97888"/>
    <w:rsid w:val="00A97B59"/>
    <w:rsid w:val="00AA2433"/>
    <w:rsid w:val="00AA2743"/>
    <w:rsid w:val="00AA3221"/>
    <w:rsid w:val="00AA33CE"/>
    <w:rsid w:val="00AA49A3"/>
    <w:rsid w:val="00AA5E05"/>
    <w:rsid w:val="00AA5FC9"/>
    <w:rsid w:val="00AA7175"/>
    <w:rsid w:val="00AA728C"/>
    <w:rsid w:val="00AB1209"/>
    <w:rsid w:val="00AB18C3"/>
    <w:rsid w:val="00AB3AE6"/>
    <w:rsid w:val="00AB4B1E"/>
    <w:rsid w:val="00AB4FFF"/>
    <w:rsid w:val="00AB780F"/>
    <w:rsid w:val="00AC0541"/>
    <w:rsid w:val="00AC0CB8"/>
    <w:rsid w:val="00AC0D61"/>
    <w:rsid w:val="00AC11CB"/>
    <w:rsid w:val="00AC18A1"/>
    <w:rsid w:val="00AC28D1"/>
    <w:rsid w:val="00AC2939"/>
    <w:rsid w:val="00AC41A9"/>
    <w:rsid w:val="00AC6624"/>
    <w:rsid w:val="00AC7918"/>
    <w:rsid w:val="00AC7B0F"/>
    <w:rsid w:val="00AD178F"/>
    <w:rsid w:val="00AD17F7"/>
    <w:rsid w:val="00AD25EF"/>
    <w:rsid w:val="00AD2838"/>
    <w:rsid w:val="00AD329A"/>
    <w:rsid w:val="00AD5ECE"/>
    <w:rsid w:val="00AD6E79"/>
    <w:rsid w:val="00AE0B1E"/>
    <w:rsid w:val="00AE1926"/>
    <w:rsid w:val="00AE3954"/>
    <w:rsid w:val="00AE4A8E"/>
    <w:rsid w:val="00AE4B94"/>
    <w:rsid w:val="00AE4F27"/>
    <w:rsid w:val="00AE4FC5"/>
    <w:rsid w:val="00AE51B8"/>
    <w:rsid w:val="00AE51F7"/>
    <w:rsid w:val="00AE65F5"/>
    <w:rsid w:val="00AE6791"/>
    <w:rsid w:val="00AE6D2F"/>
    <w:rsid w:val="00AE76DD"/>
    <w:rsid w:val="00AF0BD8"/>
    <w:rsid w:val="00AF1E2C"/>
    <w:rsid w:val="00AF219E"/>
    <w:rsid w:val="00AF2A90"/>
    <w:rsid w:val="00AF4668"/>
    <w:rsid w:val="00AF4AE8"/>
    <w:rsid w:val="00AF4E33"/>
    <w:rsid w:val="00AF50E5"/>
    <w:rsid w:val="00AF5E8B"/>
    <w:rsid w:val="00AF68EF"/>
    <w:rsid w:val="00AF6C2C"/>
    <w:rsid w:val="00B000C4"/>
    <w:rsid w:val="00B00695"/>
    <w:rsid w:val="00B00715"/>
    <w:rsid w:val="00B007A6"/>
    <w:rsid w:val="00B00986"/>
    <w:rsid w:val="00B00BFC"/>
    <w:rsid w:val="00B031BF"/>
    <w:rsid w:val="00B052D1"/>
    <w:rsid w:val="00B058A6"/>
    <w:rsid w:val="00B068EB"/>
    <w:rsid w:val="00B108DF"/>
    <w:rsid w:val="00B10CED"/>
    <w:rsid w:val="00B10F06"/>
    <w:rsid w:val="00B10F11"/>
    <w:rsid w:val="00B12284"/>
    <w:rsid w:val="00B12A45"/>
    <w:rsid w:val="00B12F79"/>
    <w:rsid w:val="00B1342B"/>
    <w:rsid w:val="00B135E7"/>
    <w:rsid w:val="00B13974"/>
    <w:rsid w:val="00B13BC3"/>
    <w:rsid w:val="00B14557"/>
    <w:rsid w:val="00B174A7"/>
    <w:rsid w:val="00B207EC"/>
    <w:rsid w:val="00B2191D"/>
    <w:rsid w:val="00B24514"/>
    <w:rsid w:val="00B24725"/>
    <w:rsid w:val="00B25922"/>
    <w:rsid w:val="00B26537"/>
    <w:rsid w:val="00B26710"/>
    <w:rsid w:val="00B2717F"/>
    <w:rsid w:val="00B303C5"/>
    <w:rsid w:val="00B3044D"/>
    <w:rsid w:val="00B309F0"/>
    <w:rsid w:val="00B30DA2"/>
    <w:rsid w:val="00B316F9"/>
    <w:rsid w:val="00B31C01"/>
    <w:rsid w:val="00B3204F"/>
    <w:rsid w:val="00B320A4"/>
    <w:rsid w:val="00B32706"/>
    <w:rsid w:val="00B32CDE"/>
    <w:rsid w:val="00B32F0A"/>
    <w:rsid w:val="00B33342"/>
    <w:rsid w:val="00B33850"/>
    <w:rsid w:val="00B34EFD"/>
    <w:rsid w:val="00B3503C"/>
    <w:rsid w:val="00B350BF"/>
    <w:rsid w:val="00B352A5"/>
    <w:rsid w:val="00B35305"/>
    <w:rsid w:val="00B354B3"/>
    <w:rsid w:val="00B364A5"/>
    <w:rsid w:val="00B364B2"/>
    <w:rsid w:val="00B367AA"/>
    <w:rsid w:val="00B37584"/>
    <w:rsid w:val="00B402C9"/>
    <w:rsid w:val="00B40372"/>
    <w:rsid w:val="00B404AF"/>
    <w:rsid w:val="00B40829"/>
    <w:rsid w:val="00B408B6"/>
    <w:rsid w:val="00B40E29"/>
    <w:rsid w:val="00B40FB8"/>
    <w:rsid w:val="00B4164F"/>
    <w:rsid w:val="00B4432F"/>
    <w:rsid w:val="00B46DBE"/>
    <w:rsid w:val="00B47B75"/>
    <w:rsid w:val="00B50A94"/>
    <w:rsid w:val="00B52336"/>
    <w:rsid w:val="00B52B9D"/>
    <w:rsid w:val="00B53EAB"/>
    <w:rsid w:val="00B548C9"/>
    <w:rsid w:val="00B54A59"/>
    <w:rsid w:val="00B56BB0"/>
    <w:rsid w:val="00B57CA8"/>
    <w:rsid w:val="00B601E3"/>
    <w:rsid w:val="00B60500"/>
    <w:rsid w:val="00B61330"/>
    <w:rsid w:val="00B614F7"/>
    <w:rsid w:val="00B61ADC"/>
    <w:rsid w:val="00B63916"/>
    <w:rsid w:val="00B65167"/>
    <w:rsid w:val="00B65203"/>
    <w:rsid w:val="00B653E7"/>
    <w:rsid w:val="00B66A1D"/>
    <w:rsid w:val="00B66D14"/>
    <w:rsid w:val="00B66E8A"/>
    <w:rsid w:val="00B6712A"/>
    <w:rsid w:val="00B7000A"/>
    <w:rsid w:val="00B70548"/>
    <w:rsid w:val="00B74686"/>
    <w:rsid w:val="00B74AFD"/>
    <w:rsid w:val="00B75E4E"/>
    <w:rsid w:val="00B76035"/>
    <w:rsid w:val="00B761B2"/>
    <w:rsid w:val="00B76AAF"/>
    <w:rsid w:val="00B803D2"/>
    <w:rsid w:val="00B81A93"/>
    <w:rsid w:val="00B82B27"/>
    <w:rsid w:val="00B83375"/>
    <w:rsid w:val="00B839F2"/>
    <w:rsid w:val="00B83EEF"/>
    <w:rsid w:val="00B864AF"/>
    <w:rsid w:val="00B900E8"/>
    <w:rsid w:val="00B904F9"/>
    <w:rsid w:val="00B91F17"/>
    <w:rsid w:val="00B92098"/>
    <w:rsid w:val="00B9214A"/>
    <w:rsid w:val="00B92801"/>
    <w:rsid w:val="00B929CE"/>
    <w:rsid w:val="00B9314C"/>
    <w:rsid w:val="00B94ED8"/>
    <w:rsid w:val="00B960E0"/>
    <w:rsid w:val="00B96556"/>
    <w:rsid w:val="00BA071A"/>
    <w:rsid w:val="00BA1368"/>
    <w:rsid w:val="00BA1891"/>
    <w:rsid w:val="00BA1B14"/>
    <w:rsid w:val="00BA1C74"/>
    <w:rsid w:val="00BA2084"/>
    <w:rsid w:val="00BA3D81"/>
    <w:rsid w:val="00BA4BBD"/>
    <w:rsid w:val="00BA5FF3"/>
    <w:rsid w:val="00BA6AF4"/>
    <w:rsid w:val="00BB020F"/>
    <w:rsid w:val="00BB069F"/>
    <w:rsid w:val="00BB0F1E"/>
    <w:rsid w:val="00BB1AC3"/>
    <w:rsid w:val="00BB261E"/>
    <w:rsid w:val="00BB4E98"/>
    <w:rsid w:val="00BB5239"/>
    <w:rsid w:val="00BB6110"/>
    <w:rsid w:val="00BB644B"/>
    <w:rsid w:val="00BC060A"/>
    <w:rsid w:val="00BC0B09"/>
    <w:rsid w:val="00BC0B3F"/>
    <w:rsid w:val="00BC0D94"/>
    <w:rsid w:val="00BC1947"/>
    <w:rsid w:val="00BC2AE1"/>
    <w:rsid w:val="00BC2B92"/>
    <w:rsid w:val="00BC3A75"/>
    <w:rsid w:val="00BC4BDB"/>
    <w:rsid w:val="00BC4CF8"/>
    <w:rsid w:val="00BC6330"/>
    <w:rsid w:val="00BC68BC"/>
    <w:rsid w:val="00BC7A97"/>
    <w:rsid w:val="00BD00E7"/>
    <w:rsid w:val="00BD0CEE"/>
    <w:rsid w:val="00BD112A"/>
    <w:rsid w:val="00BD1529"/>
    <w:rsid w:val="00BD1C9E"/>
    <w:rsid w:val="00BD2A48"/>
    <w:rsid w:val="00BD2B16"/>
    <w:rsid w:val="00BD40FC"/>
    <w:rsid w:val="00BD4511"/>
    <w:rsid w:val="00BD5F90"/>
    <w:rsid w:val="00BD61AC"/>
    <w:rsid w:val="00BD6EE5"/>
    <w:rsid w:val="00BD6F43"/>
    <w:rsid w:val="00BD70FA"/>
    <w:rsid w:val="00BD7B42"/>
    <w:rsid w:val="00BE054F"/>
    <w:rsid w:val="00BE0D83"/>
    <w:rsid w:val="00BE0DF5"/>
    <w:rsid w:val="00BE2E0C"/>
    <w:rsid w:val="00BE3470"/>
    <w:rsid w:val="00BE394C"/>
    <w:rsid w:val="00BE45B6"/>
    <w:rsid w:val="00BE5138"/>
    <w:rsid w:val="00BE5202"/>
    <w:rsid w:val="00BE58C8"/>
    <w:rsid w:val="00BE6026"/>
    <w:rsid w:val="00BE6BF9"/>
    <w:rsid w:val="00BE6E52"/>
    <w:rsid w:val="00BE7C33"/>
    <w:rsid w:val="00BF0973"/>
    <w:rsid w:val="00BF127C"/>
    <w:rsid w:val="00BF1565"/>
    <w:rsid w:val="00BF194B"/>
    <w:rsid w:val="00BF25F0"/>
    <w:rsid w:val="00BF28C6"/>
    <w:rsid w:val="00BF39CC"/>
    <w:rsid w:val="00BF3F57"/>
    <w:rsid w:val="00BF4D15"/>
    <w:rsid w:val="00BF4E8C"/>
    <w:rsid w:val="00BF4F7E"/>
    <w:rsid w:val="00BF53FB"/>
    <w:rsid w:val="00BF7437"/>
    <w:rsid w:val="00C00006"/>
    <w:rsid w:val="00C0012E"/>
    <w:rsid w:val="00C00C76"/>
    <w:rsid w:val="00C01320"/>
    <w:rsid w:val="00C01607"/>
    <w:rsid w:val="00C040DC"/>
    <w:rsid w:val="00C045D6"/>
    <w:rsid w:val="00C07FB3"/>
    <w:rsid w:val="00C104A4"/>
    <w:rsid w:val="00C10E7D"/>
    <w:rsid w:val="00C1178D"/>
    <w:rsid w:val="00C12069"/>
    <w:rsid w:val="00C1312F"/>
    <w:rsid w:val="00C145F5"/>
    <w:rsid w:val="00C147DB"/>
    <w:rsid w:val="00C15E39"/>
    <w:rsid w:val="00C168D2"/>
    <w:rsid w:val="00C16CF2"/>
    <w:rsid w:val="00C17A7F"/>
    <w:rsid w:val="00C20AA6"/>
    <w:rsid w:val="00C21CB8"/>
    <w:rsid w:val="00C21D03"/>
    <w:rsid w:val="00C220ED"/>
    <w:rsid w:val="00C22BBA"/>
    <w:rsid w:val="00C23AAC"/>
    <w:rsid w:val="00C24BBF"/>
    <w:rsid w:val="00C25012"/>
    <w:rsid w:val="00C27F7B"/>
    <w:rsid w:val="00C33C49"/>
    <w:rsid w:val="00C33EF0"/>
    <w:rsid w:val="00C340A4"/>
    <w:rsid w:val="00C3446D"/>
    <w:rsid w:val="00C35460"/>
    <w:rsid w:val="00C36912"/>
    <w:rsid w:val="00C37CAF"/>
    <w:rsid w:val="00C41B80"/>
    <w:rsid w:val="00C432C7"/>
    <w:rsid w:val="00C45503"/>
    <w:rsid w:val="00C478A8"/>
    <w:rsid w:val="00C47FB1"/>
    <w:rsid w:val="00C505A2"/>
    <w:rsid w:val="00C50EA1"/>
    <w:rsid w:val="00C51366"/>
    <w:rsid w:val="00C51F1B"/>
    <w:rsid w:val="00C54B74"/>
    <w:rsid w:val="00C55F24"/>
    <w:rsid w:val="00C5627B"/>
    <w:rsid w:val="00C56509"/>
    <w:rsid w:val="00C56D95"/>
    <w:rsid w:val="00C57970"/>
    <w:rsid w:val="00C60215"/>
    <w:rsid w:val="00C60AFA"/>
    <w:rsid w:val="00C60BD2"/>
    <w:rsid w:val="00C61852"/>
    <w:rsid w:val="00C66B0F"/>
    <w:rsid w:val="00C677B7"/>
    <w:rsid w:val="00C67C1B"/>
    <w:rsid w:val="00C70283"/>
    <w:rsid w:val="00C70566"/>
    <w:rsid w:val="00C7271A"/>
    <w:rsid w:val="00C73DFC"/>
    <w:rsid w:val="00C74196"/>
    <w:rsid w:val="00C7426B"/>
    <w:rsid w:val="00C74296"/>
    <w:rsid w:val="00C74374"/>
    <w:rsid w:val="00C75867"/>
    <w:rsid w:val="00C76303"/>
    <w:rsid w:val="00C76498"/>
    <w:rsid w:val="00C76B8C"/>
    <w:rsid w:val="00C77E7F"/>
    <w:rsid w:val="00C81018"/>
    <w:rsid w:val="00C81A2F"/>
    <w:rsid w:val="00C81B0F"/>
    <w:rsid w:val="00C81EAB"/>
    <w:rsid w:val="00C820E3"/>
    <w:rsid w:val="00C831B8"/>
    <w:rsid w:val="00C8361D"/>
    <w:rsid w:val="00C8395A"/>
    <w:rsid w:val="00C84822"/>
    <w:rsid w:val="00C85106"/>
    <w:rsid w:val="00C854D8"/>
    <w:rsid w:val="00C86F5D"/>
    <w:rsid w:val="00C87120"/>
    <w:rsid w:val="00C915BE"/>
    <w:rsid w:val="00C91C1D"/>
    <w:rsid w:val="00C952DA"/>
    <w:rsid w:val="00C95EA8"/>
    <w:rsid w:val="00C9658E"/>
    <w:rsid w:val="00C967DD"/>
    <w:rsid w:val="00C97468"/>
    <w:rsid w:val="00C97DEB"/>
    <w:rsid w:val="00CA0006"/>
    <w:rsid w:val="00CA3290"/>
    <w:rsid w:val="00CA332D"/>
    <w:rsid w:val="00CA34C7"/>
    <w:rsid w:val="00CA3A09"/>
    <w:rsid w:val="00CA3FE4"/>
    <w:rsid w:val="00CA4EB1"/>
    <w:rsid w:val="00CA6870"/>
    <w:rsid w:val="00CA72E1"/>
    <w:rsid w:val="00CB038A"/>
    <w:rsid w:val="00CB0B35"/>
    <w:rsid w:val="00CB1812"/>
    <w:rsid w:val="00CB1FBB"/>
    <w:rsid w:val="00CB350D"/>
    <w:rsid w:val="00CB352A"/>
    <w:rsid w:val="00CB4034"/>
    <w:rsid w:val="00CB4A64"/>
    <w:rsid w:val="00CB5488"/>
    <w:rsid w:val="00CB5F5A"/>
    <w:rsid w:val="00CB60E1"/>
    <w:rsid w:val="00CC00E9"/>
    <w:rsid w:val="00CC065B"/>
    <w:rsid w:val="00CC1191"/>
    <w:rsid w:val="00CC1AA8"/>
    <w:rsid w:val="00CC1BA5"/>
    <w:rsid w:val="00CC2F76"/>
    <w:rsid w:val="00CC38E0"/>
    <w:rsid w:val="00CC3D81"/>
    <w:rsid w:val="00CC445D"/>
    <w:rsid w:val="00CC46C9"/>
    <w:rsid w:val="00CC5BD6"/>
    <w:rsid w:val="00CC5E74"/>
    <w:rsid w:val="00CC681B"/>
    <w:rsid w:val="00CC7F00"/>
    <w:rsid w:val="00CD09EB"/>
    <w:rsid w:val="00CD0D20"/>
    <w:rsid w:val="00CD1790"/>
    <w:rsid w:val="00CD2E13"/>
    <w:rsid w:val="00CD3C93"/>
    <w:rsid w:val="00CD46FC"/>
    <w:rsid w:val="00CD4CF4"/>
    <w:rsid w:val="00CD504F"/>
    <w:rsid w:val="00CD513F"/>
    <w:rsid w:val="00CD6603"/>
    <w:rsid w:val="00CD6A44"/>
    <w:rsid w:val="00CD6BE7"/>
    <w:rsid w:val="00CD6CFA"/>
    <w:rsid w:val="00CD6DF0"/>
    <w:rsid w:val="00CD763E"/>
    <w:rsid w:val="00CD7C3B"/>
    <w:rsid w:val="00CE0E04"/>
    <w:rsid w:val="00CE1655"/>
    <w:rsid w:val="00CE19B0"/>
    <w:rsid w:val="00CE1EEA"/>
    <w:rsid w:val="00CE2293"/>
    <w:rsid w:val="00CE2E3A"/>
    <w:rsid w:val="00CE41C3"/>
    <w:rsid w:val="00CE487C"/>
    <w:rsid w:val="00CE63FE"/>
    <w:rsid w:val="00CE7292"/>
    <w:rsid w:val="00CF07A8"/>
    <w:rsid w:val="00CF1024"/>
    <w:rsid w:val="00CF1630"/>
    <w:rsid w:val="00CF1F5D"/>
    <w:rsid w:val="00CF2A30"/>
    <w:rsid w:val="00CF312B"/>
    <w:rsid w:val="00CF4189"/>
    <w:rsid w:val="00CF41A5"/>
    <w:rsid w:val="00CF4634"/>
    <w:rsid w:val="00CF5113"/>
    <w:rsid w:val="00CF535F"/>
    <w:rsid w:val="00CF5D5E"/>
    <w:rsid w:val="00CF6FA3"/>
    <w:rsid w:val="00CF712C"/>
    <w:rsid w:val="00CF76FE"/>
    <w:rsid w:val="00CF7EC5"/>
    <w:rsid w:val="00D0062C"/>
    <w:rsid w:val="00D01E38"/>
    <w:rsid w:val="00D03E8A"/>
    <w:rsid w:val="00D040A4"/>
    <w:rsid w:val="00D046E5"/>
    <w:rsid w:val="00D04E7D"/>
    <w:rsid w:val="00D04F24"/>
    <w:rsid w:val="00D12699"/>
    <w:rsid w:val="00D12753"/>
    <w:rsid w:val="00D130F2"/>
    <w:rsid w:val="00D146AC"/>
    <w:rsid w:val="00D16942"/>
    <w:rsid w:val="00D20F64"/>
    <w:rsid w:val="00D210A5"/>
    <w:rsid w:val="00D22800"/>
    <w:rsid w:val="00D23213"/>
    <w:rsid w:val="00D233DB"/>
    <w:rsid w:val="00D235C4"/>
    <w:rsid w:val="00D23CB9"/>
    <w:rsid w:val="00D24368"/>
    <w:rsid w:val="00D25181"/>
    <w:rsid w:val="00D25B2B"/>
    <w:rsid w:val="00D25C73"/>
    <w:rsid w:val="00D260E0"/>
    <w:rsid w:val="00D304B6"/>
    <w:rsid w:val="00D30529"/>
    <w:rsid w:val="00D30C45"/>
    <w:rsid w:val="00D31962"/>
    <w:rsid w:val="00D31D87"/>
    <w:rsid w:val="00D31DE4"/>
    <w:rsid w:val="00D3280F"/>
    <w:rsid w:val="00D32F7B"/>
    <w:rsid w:val="00D33382"/>
    <w:rsid w:val="00D3345C"/>
    <w:rsid w:val="00D35691"/>
    <w:rsid w:val="00D35C7B"/>
    <w:rsid w:val="00D4055D"/>
    <w:rsid w:val="00D40D7F"/>
    <w:rsid w:val="00D4218C"/>
    <w:rsid w:val="00D42812"/>
    <w:rsid w:val="00D43526"/>
    <w:rsid w:val="00D43ADF"/>
    <w:rsid w:val="00D444B8"/>
    <w:rsid w:val="00D447FD"/>
    <w:rsid w:val="00D44E6B"/>
    <w:rsid w:val="00D454B8"/>
    <w:rsid w:val="00D46048"/>
    <w:rsid w:val="00D463AC"/>
    <w:rsid w:val="00D47ADE"/>
    <w:rsid w:val="00D505FB"/>
    <w:rsid w:val="00D5074E"/>
    <w:rsid w:val="00D5089B"/>
    <w:rsid w:val="00D50DA5"/>
    <w:rsid w:val="00D51141"/>
    <w:rsid w:val="00D51ED8"/>
    <w:rsid w:val="00D52666"/>
    <w:rsid w:val="00D53C09"/>
    <w:rsid w:val="00D53DC7"/>
    <w:rsid w:val="00D548E6"/>
    <w:rsid w:val="00D57C67"/>
    <w:rsid w:val="00D6137C"/>
    <w:rsid w:val="00D61886"/>
    <w:rsid w:val="00D618BF"/>
    <w:rsid w:val="00D62504"/>
    <w:rsid w:val="00D628D8"/>
    <w:rsid w:val="00D6295B"/>
    <w:rsid w:val="00D630F4"/>
    <w:rsid w:val="00D65082"/>
    <w:rsid w:val="00D664BB"/>
    <w:rsid w:val="00D6702B"/>
    <w:rsid w:val="00D67369"/>
    <w:rsid w:val="00D678C8"/>
    <w:rsid w:val="00D7215A"/>
    <w:rsid w:val="00D733CD"/>
    <w:rsid w:val="00D74FBF"/>
    <w:rsid w:val="00D7505D"/>
    <w:rsid w:val="00D75630"/>
    <w:rsid w:val="00D75C56"/>
    <w:rsid w:val="00D76BF6"/>
    <w:rsid w:val="00D802B3"/>
    <w:rsid w:val="00D81B6D"/>
    <w:rsid w:val="00D8201C"/>
    <w:rsid w:val="00D821AF"/>
    <w:rsid w:val="00D82A7D"/>
    <w:rsid w:val="00D83693"/>
    <w:rsid w:val="00D83906"/>
    <w:rsid w:val="00D83E8C"/>
    <w:rsid w:val="00D86043"/>
    <w:rsid w:val="00D864E1"/>
    <w:rsid w:val="00D86955"/>
    <w:rsid w:val="00D86F49"/>
    <w:rsid w:val="00D871A8"/>
    <w:rsid w:val="00D875C8"/>
    <w:rsid w:val="00D910E3"/>
    <w:rsid w:val="00D92BC1"/>
    <w:rsid w:val="00D92F8F"/>
    <w:rsid w:val="00D9413C"/>
    <w:rsid w:val="00D952FC"/>
    <w:rsid w:val="00D95720"/>
    <w:rsid w:val="00D9595D"/>
    <w:rsid w:val="00DA07D8"/>
    <w:rsid w:val="00DA1B6C"/>
    <w:rsid w:val="00DA5CD0"/>
    <w:rsid w:val="00DB0906"/>
    <w:rsid w:val="00DB16BD"/>
    <w:rsid w:val="00DB2047"/>
    <w:rsid w:val="00DB29FC"/>
    <w:rsid w:val="00DB2F39"/>
    <w:rsid w:val="00DB4523"/>
    <w:rsid w:val="00DB662B"/>
    <w:rsid w:val="00DB675B"/>
    <w:rsid w:val="00DB717D"/>
    <w:rsid w:val="00DB7C7F"/>
    <w:rsid w:val="00DC0410"/>
    <w:rsid w:val="00DC04EC"/>
    <w:rsid w:val="00DC0689"/>
    <w:rsid w:val="00DC0B3E"/>
    <w:rsid w:val="00DC4466"/>
    <w:rsid w:val="00DC44F5"/>
    <w:rsid w:val="00DC459C"/>
    <w:rsid w:val="00DC479A"/>
    <w:rsid w:val="00DC4A0B"/>
    <w:rsid w:val="00DC4C02"/>
    <w:rsid w:val="00DC583B"/>
    <w:rsid w:val="00DC5935"/>
    <w:rsid w:val="00DC5A64"/>
    <w:rsid w:val="00DC6FF9"/>
    <w:rsid w:val="00DC790E"/>
    <w:rsid w:val="00DC7C03"/>
    <w:rsid w:val="00DD0028"/>
    <w:rsid w:val="00DD0A64"/>
    <w:rsid w:val="00DD0D51"/>
    <w:rsid w:val="00DD41A0"/>
    <w:rsid w:val="00DD41DE"/>
    <w:rsid w:val="00DD47A9"/>
    <w:rsid w:val="00DD5668"/>
    <w:rsid w:val="00DD653E"/>
    <w:rsid w:val="00DD6710"/>
    <w:rsid w:val="00DD7915"/>
    <w:rsid w:val="00DE0402"/>
    <w:rsid w:val="00DE1F9F"/>
    <w:rsid w:val="00DE299C"/>
    <w:rsid w:val="00DE4007"/>
    <w:rsid w:val="00DE49A3"/>
    <w:rsid w:val="00DE5772"/>
    <w:rsid w:val="00DE6236"/>
    <w:rsid w:val="00DE6D69"/>
    <w:rsid w:val="00DE7CCD"/>
    <w:rsid w:val="00DF0E32"/>
    <w:rsid w:val="00DF137A"/>
    <w:rsid w:val="00DF1A6F"/>
    <w:rsid w:val="00DF1E53"/>
    <w:rsid w:val="00DF24EC"/>
    <w:rsid w:val="00DF2629"/>
    <w:rsid w:val="00DF33E1"/>
    <w:rsid w:val="00DF4D46"/>
    <w:rsid w:val="00DF4F05"/>
    <w:rsid w:val="00DF540D"/>
    <w:rsid w:val="00DF57B9"/>
    <w:rsid w:val="00DF7586"/>
    <w:rsid w:val="00DF7771"/>
    <w:rsid w:val="00DF7F65"/>
    <w:rsid w:val="00E01788"/>
    <w:rsid w:val="00E01A10"/>
    <w:rsid w:val="00E02DBD"/>
    <w:rsid w:val="00E0371E"/>
    <w:rsid w:val="00E04AF6"/>
    <w:rsid w:val="00E04BA2"/>
    <w:rsid w:val="00E04D07"/>
    <w:rsid w:val="00E04E96"/>
    <w:rsid w:val="00E05FF6"/>
    <w:rsid w:val="00E07420"/>
    <w:rsid w:val="00E07BBB"/>
    <w:rsid w:val="00E10D8B"/>
    <w:rsid w:val="00E10F2F"/>
    <w:rsid w:val="00E122AD"/>
    <w:rsid w:val="00E1338A"/>
    <w:rsid w:val="00E14D50"/>
    <w:rsid w:val="00E14F2E"/>
    <w:rsid w:val="00E15D97"/>
    <w:rsid w:val="00E1706F"/>
    <w:rsid w:val="00E20988"/>
    <w:rsid w:val="00E20CE4"/>
    <w:rsid w:val="00E21681"/>
    <w:rsid w:val="00E216E5"/>
    <w:rsid w:val="00E2171A"/>
    <w:rsid w:val="00E23738"/>
    <w:rsid w:val="00E23ABC"/>
    <w:rsid w:val="00E24118"/>
    <w:rsid w:val="00E24291"/>
    <w:rsid w:val="00E245A9"/>
    <w:rsid w:val="00E25B20"/>
    <w:rsid w:val="00E25E49"/>
    <w:rsid w:val="00E31562"/>
    <w:rsid w:val="00E31897"/>
    <w:rsid w:val="00E32331"/>
    <w:rsid w:val="00E3282F"/>
    <w:rsid w:val="00E32E90"/>
    <w:rsid w:val="00E32F1C"/>
    <w:rsid w:val="00E358C0"/>
    <w:rsid w:val="00E35D08"/>
    <w:rsid w:val="00E35D9D"/>
    <w:rsid w:val="00E35E49"/>
    <w:rsid w:val="00E37989"/>
    <w:rsid w:val="00E37F31"/>
    <w:rsid w:val="00E4008C"/>
    <w:rsid w:val="00E4411B"/>
    <w:rsid w:val="00E441E4"/>
    <w:rsid w:val="00E44D1B"/>
    <w:rsid w:val="00E456C1"/>
    <w:rsid w:val="00E4583C"/>
    <w:rsid w:val="00E51B1E"/>
    <w:rsid w:val="00E51DB5"/>
    <w:rsid w:val="00E52EA9"/>
    <w:rsid w:val="00E5575A"/>
    <w:rsid w:val="00E55AB1"/>
    <w:rsid w:val="00E55DD4"/>
    <w:rsid w:val="00E5624D"/>
    <w:rsid w:val="00E562E8"/>
    <w:rsid w:val="00E564D0"/>
    <w:rsid w:val="00E5682B"/>
    <w:rsid w:val="00E56997"/>
    <w:rsid w:val="00E60036"/>
    <w:rsid w:val="00E610E4"/>
    <w:rsid w:val="00E613F1"/>
    <w:rsid w:val="00E61EF0"/>
    <w:rsid w:val="00E625C4"/>
    <w:rsid w:val="00E63F77"/>
    <w:rsid w:val="00E64DEF"/>
    <w:rsid w:val="00E65806"/>
    <w:rsid w:val="00E65816"/>
    <w:rsid w:val="00E6641B"/>
    <w:rsid w:val="00E675CC"/>
    <w:rsid w:val="00E702AE"/>
    <w:rsid w:val="00E71101"/>
    <w:rsid w:val="00E71FD0"/>
    <w:rsid w:val="00E72D47"/>
    <w:rsid w:val="00E72F15"/>
    <w:rsid w:val="00E738BE"/>
    <w:rsid w:val="00E73BCD"/>
    <w:rsid w:val="00E740B9"/>
    <w:rsid w:val="00E742AE"/>
    <w:rsid w:val="00E771CA"/>
    <w:rsid w:val="00E80D06"/>
    <w:rsid w:val="00E80E4F"/>
    <w:rsid w:val="00E81D91"/>
    <w:rsid w:val="00E82479"/>
    <w:rsid w:val="00E82983"/>
    <w:rsid w:val="00E82B71"/>
    <w:rsid w:val="00E82E18"/>
    <w:rsid w:val="00E8300D"/>
    <w:rsid w:val="00E83213"/>
    <w:rsid w:val="00E84CB2"/>
    <w:rsid w:val="00E87A58"/>
    <w:rsid w:val="00E90DBC"/>
    <w:rsid w:val="00E90F33"/>
    <w:rsid w:val="00E91E4F"/>
    <w:rsid w:val="00E9238B"/>
    <w:rsid w:val="00E92A1C"/>
    <w:rsid w:val="00E94BC5"/>
    <w:rsid w:val="00E94C16"/>
    <w:rsid w:val="00E95437"/>
    <w:rsid w:val="00E969B8"/>
    <w:rsid w:val="00E973CF"/>
    <w:rsid w:val="00E97419"/>
    <w:rsid w:val="00E97547"/>
    <w:rsid w:val="00E97852"/>
    <w:rsid w:val="00EA0C6D"/>
    <w:rsid w:val="00EA1688"/>
    <w:rsid w:val="00EA1B82"/>
    <w:rsid w:val="00EA3653"/>
    <w:rsid w:val="00EA376B"/>
    <w:rsid w:val="00EA4034"/>
    <w:rsid w:val="00EA40E2"/>
    <w:rsid w:val="00EA48A6"/>
    <w:rsid w:val="00EA51BC"/>
    <w:rsid w:val="00EA6217"/>
    <w:rsid w:val="00EA7152"/>
    <w:rsid w:val="00EB0BC4"/>
    <w:rsid w:val="00EB0F3D"/>
    <w:rsid w:val="00EB11D6"/>
    <w:rsid w:val="00EB14E5"/>
    <w:rsid w:val="00EB1846"/>
    <w:rsid w:val="00EB19AC"/>
    <w:rsid w:val="00EB247C"/>
    <w:rsid w:val="00EB2939"/>
    <w:rsid w:val="00EB3738"/>
    <w:rsid w:val="00EB3A89"/>
    <w:rsid w:val="00EB4BE1"/>
    <w:rsid w:val="00EB5BFB"/>
    <w:rsid w:val="00EB5C9F"/>
    <w:rsid w:val="00EB65A8"/>
    <w:rsid w:val="00EB6A03"/>
    <w:rsid w:val="00EB6FE6"/>
    <w:rsid w:val="00EB7059"/>
    <w:rsid w:val="00EC0B57"/>
    <w:rsid w:val="00EC0C86"/>
    <w:rsid w:val="00EC12BF"/>
    <w:rsid w:val="00EC27F6"/>
    <w:rsid w:val="00EC358E"/>
    <w:rsid w:val="00EC4742"/>
    <w:rsid w:val="00EC5329"/>
    <w:rsid w:val="00EC579F"/>
    <w:rsid w:val="00EC594F"/>
    <w:rsid w:val="00EC5B7F"/>
    <w:rsid w:val="00EC601E"/>
    <w:rsid w:val="00EC6AB0"/>
    <w:rsid w:val="00EC7085"/>
    <w:rsid w:val="00EC7172"/>
    <w:rsid w:val="00EC7208"/>
    <w:rsid w:val="00EC7A56"/>
    <w:rsid w:val="00ED072F"/>
    <w:rsid w:val="00ED0C23"/>
    <w:rsid w:val="00ED12C8"/>
    <w:rsid w:val="00ED36C3"/>
    <w:rsid w:val="00ED41EE"/>
    <w:rsid w:val="00ED576A"/>
    <w:rsid w:val="00ED58FC"/>
    <w:rsid w:val="00ED5FF0"/>
    <w:rsid w:val="00ED63BC"/>
    <w:rsid w:val="00ED7552"/>
    <w:rsid w:val="00EE3782"/>
    <w:rsid w:val="00EE397D"/>
    <w:rsid w:val="00EE3B48"/>
    <w:rsid w:val="00EE64B0"/>
    <w:rsid w:val="00EE7BB1"/>
    <w:rsid w:val="00EF2CD1"/>
    <w:rsid w:val="00EF366F"/>
    <w:rsid w:val="00EF3A38"/>
    <w:rsid w:val="00EF4EEA"/>
    <w:rsid w:val="00EF5C6D"/>
    <w:rsid w:val="00EF7D44"/>
    <w:rsid w:val="00F0001F"/>
    <w:rsid w:val="00F0187D"/>
    <w:rsid w:val="00F01FBB"/>
    <w:rsid w:val="00F02F7C"/>
    <w:rsid w:val="00F0349B"/>
    <w:rsid w:val="00F0463D"/>
    <w:rsid w:val="00F0641B"/>
    <w:rsid w:val="00F06C15"/>
    <w:rsid w:val="00F10AA5"/>
    <w:rsid w:val="00F10E0D"/>
    <w:rsid w:val="00F12246"/>
    <w:rsid w:val="00F124AC"/>
    <w:rsid w:val="00F12608"/>
    <w:rsid w:val="00F13358"/>
    <w:rsid w:val="00F13F75"/>
    <w:rsid w:val="00F14F00"/>
    <w:rsid w:val="00F15993"/>
    <w:rsid w:val="00F15F5D"/>
    <w:rsid w:val="00F16FDB"/>
    <w:rsid w:val="00F174DC"/>
    <w:rsid w:val="00F179C1"/>
    <w:rsid w:val="00F179F3"/>
    <w:rsid w:val="00F17DE1"/>
    <w:rsid w:val="00F17E61"/>
    <w:rsid w:val="00F200DB"/>
    <w:rsid w:val="00F21347"/>
    <w:rsid w:val="00F2172D"/>
    <w:rsid w:val="00F21925"/>
    <w:rsid w:val="00F21E72"/>
    <w:rsid w:val="00F22C3D"/>
    <w:rsid w:val="00F250F2"/>
    <w:rsid w:val="00F255F3"/>
    <w:rsid w:val="00F25AE8"/>
    <w:rsid w:val="00F267CE"/>
    <w:rsid w:val="00F26C7C"/>
    <w:rsid w:val="00F26F7D"/>
    <w:rsid w:val="00F27798"/>
    <w:rsid w:val="00F326DE"/>
    <w:rsid w:val="00F32C65"/>
    <w:rsid w:val="00F339D5"/>
    <w:rsid w:val="00F34056"/>
    <w:rsid w:val="00F340CE"/>
    <w:rsid w:val="00F34E4D"/>
    <w:rsid w:val="00F37D79"/>
    <w:rsid w:val="00F42DBA"/>
    <w:rsid w:val="00F42E9E"/>
    <w:rsid w:val="00F44614"/>
    <w:rsid w:val="00F44A75"/>
    <w:rsid w:val="00F45AFD"/>
    <w:rsid w:val="00F45C0D"/>
    <w:rsid w:val="00F4617D"/>
    <w:rsid w:val="00F47743"/>
    <w:rsid w:val="00F506FD"/>
    <w:rsid w:val="00F51380"/>
    <w:rsid w:val="00F53581"/>
    <w:rsid w:val="00F5399F"/>
    <w:rsid w:val="00F54369"/>
    <w:rsid w:val="00F54D97"/>
    <w:rsid w:val="00F55159"/>
    <w:rsid w:val="00F55EBD"/>
    <w:rsid w:val="00F5609D"/>
    <w:rsid w:val="00F562BC"/>
    <w:rsid w:val="00F56EFA"/>
    <w:rsid w:val="00F60035"/>
    <w:rsid w:val="00F60372"/>
    <w:rsid w:val="00F60E4A"/>
    <w:rsid w:val="00F61734"/>
    <w:rsid w:val="00F61A05"/>
    <w:rsid w:val="00F636DC"/>
    <w:rsid w:val="00F658AF"/>
    <w:rsid w:val="00F65992"/>
    <w:rsid w:val="00F65D9F"/>
    <w:rsid w:val="00F66108"/>
    <w:rsid w:val="00F6674E"/>
    <w:rsid w:val="00F66A37"/>
    <w:rsid w:val="00F66D12"/>
    <w:rsid w:val="00F67A14"/>
    <w:rsid w:val="00F67C4E"/>
    <w:rsid w:val="00F67FEF"/>
    <w:rsid w:val="00F71AAD"/>
    <w:rsid w:val="00F747F1"/>
    <w:rsid w:val="00F7703B"/>
    <w:rsid w:val="00F77AE9"/>
    <w:rsid w:val="00F77D1A"/>
    <w:rsid w:val="00F810CC"/>
    <w:rsid w:val="00F812BE"/>
    <w:rsid w:val="00F8148E"/>
    <w:rsid w:val="00F815AC"/>
    <w:rsid w:val="00F838DE"/>
    <w:rsid w:val="00F85BAE"/>
    <w:rsid w:val="00F878F6"/>
    <w:rsid w:val="00F87F4C"/>
    <w:rsid w:val="00F9073E"/>
    <w:rsid w:val="00F91C57"/>
    <w:rsid w:val="00F91DF8"/>
    <w:rsid w:val="00F92879"/>
    <w:rsid w:val="00F93CCF"/>
    <w:rsid w:val="00F9478D"/>
    <w:rsid w:val="00F95364"/>
    <w:rsid w:val="00F95E2D"/>
    <w:rsid w:val="00F96EA9"/>
    <w:rsid w:val="00F9750E"/>
    <w:rsid w:val="00F975D9"/>
    <w:rsid w:val="00F97E50"/>
    <w:rsid w:val="00FA0397"/>
    <w:rsid w:val="00FA03DA"/>
    <w:rsid w:val="00FA0F38"/>
    <w:rsid w:val="00FA3387"/>
    <w:rsid w:val="00FA3966"/>
    <w:rsid w:val="00FA43E6"/>
    <w:rsid w:val="00FA54EB"/>
    <w:rsid w:val="00FA582E"/>
    <w:rsid w:val="00FA6CE5"/>
    <w:rsid w:val="00FA7AFC"/>
    <w:rsid w:val="00FB0B44"/>
    <w:rsid w:val="00FB2CCE"/>
    <w:rsid w:val="00FB4E6F"/>
    <w:rsid w:val="00FB7241"/>
    <w:rsid w:val="00FC02EA"/>
    <w:rsid w:val="00FC12B6"/>
    <w:rsid w:val="00FC132E"/>
    <w:rsid w:val="00FC151F"/>
    <w:rsid w:val="00FC3D9E"/>
    <w:rsid w:val="00FC4112"/>
    <w:rsid w:val="00FC4B4C"/>
    <w:rsid w:val="00FC4B90"/>
    <w:rsid w:val="00FC54CC"/>
    <w:rsid w:val="00FC5559"/>
    <w:rsid w:val="00FC681A"/>
    <w:rsid w:val="00FD00B8"/>
    <w:rsid w:val="00FD0446"/>
    <w:rsid w:val="00FD15E7"/>
    <w:rsid w:val="00FD2C4F"/>
    <w:rsid w:val="00FD300C"/>
    <w:rsid w:val="00FD34B8"/>
    <w:rsid w:val="00FD3823"/>
    <w:rsid w:val="00FD3CD3"/>
    <w:rsid w:val="00FD4F4A"/>
    <w:rsid w:val="00FD5C7E"/>
    <w:rsid w:val="00FD5DAA"/>
    <w:rsid w:val="00FD73BD"/>
    <w:rsid w:val="00FD7C13"/>
    <w:rsid w:val="00FE0561"/>
    <w:rsid w:val="00FE1575"/>
    <w:rsid w:val="00FE1CAE"/>
    <w:rsid w:val="00FE3BC5"/>
    <w:rsid w:val="00FE4799"/>
    <w:rsid w:val="00FE5E49"/>
    <w:rsid w:val="00FE6010"/>
    <w:rsid w:val="00FE67CB"/>
    <w:rsid w:val="00FF009A"/>
    <w:rsid w:val="00FF05B4"/>
    <w:rsid w:val="00FF0B4F"/>
    <w:rsid w:val="00FF1084"/>
    <w:rsid w:val="00FF13D0"/>
    <w:rsid w:val="00FF1A70"/>
    <w:rsid w:val="00FF1C53"/>
    <w:rsid w:val="00FF30E6"/>
    <w:rsid w:val="00FF36F9"/>
    <w:rsid w:val="00FF38BE"/>
    <w:rsid w:val="00FF3BDF"/>
    <w:rsid w:val="00FF3F95"/>
    <w:rsid w:val="00FF420D"/>
    <w:rsid w:val="00FF5204"/>
    <w:rsid w:val="00FF547D"/>
    <w:rsid w:val="00FF54B2"/>
    <w:rsid w:val="00FF5D7B"/>
    <w:rsid w:val="00FF6430"/>
    <w:rsid w:val="00FF719C"/>
    <w:rsid w:val="00FF73AF"/>
    <w:rsid w:val="00FF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193D87"/>
  <w15:chartTrackingRefBased/>
  <w15:docId w15:val="{4E48C940-6650-BA4F-AFCE-30978EA72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5E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35E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5E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5E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5E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5E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5E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5E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5E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5E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35E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5E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5E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5E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5E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5E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5E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5E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5E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5E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5E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5E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5E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5E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5E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5E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5E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5E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5E52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BB5239"/>
    <w:pPr>
      <w:spacing w:before="480" w:after="0" w:line="276" w:lineRule="auto"/>
      <w:outlineLvl w:val="9"/>
    </w:pPr>
    <w:rPr>
      <w:b/>
      <w:bCs/>
      <w:kern w:val="0"/>
      <w:sz w:val="28"/>
      <w:szCs w:val="28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0E28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28B3"/>
  </w:style>
  <w:style w:type="paragraph" w:styleId="Footer">
    <w:name w:val="footer"/>
    <w:basedOn w:val="Normal"/>
    <w:link w:val="FooterChar"/>
    <w:uiPriority w:val="99"/>
    <w:unhideWhenUsed/>
    <w:rsid w:val="000E28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28B3"/>
  </w:style>
  <w:style w:type="character" w:styleId="Hyperlink">
    <w:name w:val="Hyperlink"/>
    <w:basedOn w:val="DefaultParagraphFont"/>
    <w:uiPriority w:val="99"/>
    <w:unhideWhenUsed/>
    <w:rsid w:val="002E330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E330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07C84"/>
    <w:rPr>
      <w:color w:val="96607D" w:themeColor="followed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707C8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07C84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cp.co.uk/bacp-journals/therapy-today/2024/articles-december/the-big-issue/?show_loading=0&amp;webview_progress_bar=1&amp;push_animated=1" TargetMode="External"/><Relationship Id="rId13" Type="http://schemas.openxmlformats.org/officeDocument/2006/relationships/hyperlink" Target="Https://doi.org/10.1192/bjp.2024.169" TargetMode="External"/><Relationship Id="rId18" Type="http://schemas.openxmlformats.org/officeDocument/2006/relationships/hyperlink" Target="https://pmc.ncbi.nlm.nih.gov/articles/PMC11724683/" TargetMode="External"/><Relationship Id="rId26" Type="http://schemas.microsoft.com/office/2020/10/relationships/intelligence" Target="intelligence2.xml"/><Relationship Id="rId3" Type="http://schemas.openxmlformats.org/officeDocument/2006/relationships/settings" Target="settings.xml"/><Relationship Id="rId21" Type="http://schemas.openxmlformats.org/officeDocument/2006/relationships/hyperlink" Target="https://www.gov.scot/publications/mental-health-implementing-the-international-classification-of-diseases-11th-edition/" TargetMode="External"/><Relationship Id="rId7" Type="http://schemas.openxmlformats.org/officeDocument/2006/relationships/hyperlink" Target="https://pmc.ncbi.nlm.nih.gov/articles/PMC8973542/" TargetMode="External"/><Relationship Id="rId12" Type="http://schemas.openxmlformats.org/officeDocument/2006/relationships/hyperlink" Target="https://pmc.ncbi.nlm.nih.gov/articles/PMC10028270/" TargetMode="External"/><Relationship Id="rId17" Type="http://schemas.openxmlformats.org/officeDocument/2006/relationships/hyperlink" Target="https://pmc.ncbi.nlm.nih.gov/articles/PMC8314992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rcpsych.ac.uk/mental-health/mental-illnesses-and-mental-health-problems/personality-disorder" TargetMode="External"/><Relationship Id="rId20" Type="http://schemas.openxmlformats.org/officeDocument/2006/relationships/hyperlink" Target="https://scienceinsights.org/does-childhood-trauma-cause-personality-disorders-in-adults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ambridge.org/core/journals/the-british-journal-of-psychiatry/article/interface-of-autism-and-borderline-personality-disorder/65B36665CFAE841DC852F68996AD9ED6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rcpsych.ac.uk/mental-health/mental-illnesses-and-mental-health-problems/autism-and-mental-health" TargetMode="External"/><Relationship Id="rId23" Type="http://schemas.openxmlformats.org/officeDocument/2006/relationships/hyperlink" Target="https://icd.who.int/browse/2024-01/mms/en" TargetMode="External"/><Relationship Id="rId10" Type="http://schemas.openxmlformats.org/officeDocument/2006/relationships/hyperlink" Target="https://onlinelibrary.wiley.com/doi/full/10.1002/pmh.1631?.com" TargetMode="External"/><Relationship Id="rId19" Type="http://schemas.openxmlformats.org/officeDocument/2006/relationships/hyperlink" Target="https://pmc.ncbi.nlm.nih.gov/articles/PMC9881116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qc.org.uk/publications/monitoring-mental-health-act/2024-2025/staffing" TargetMode="External"/><Relationship Id="rId14" Type="http://schemas.openxmlformats.org/officeDocument/2006/relationships/hyperlink" Target="https://pmc.ncbi.nlm.nih.gov/articles/PMC10921591/" TargetMode="External"/><Relationship Id="rId22" Type="http://schemas.openxmlformats.org/officeDocument/2006/relationships/hyperlink" Target="https://doi.org/10.1002/pmh.1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4034</Words>
  <Characters>23000</Characters>
  <Application>Microsoft Office Word</Application>
  <DocSecurity>0</DocSecurity>
  <Lines>191</Lines>
  <Paragraphs>53</Paragraphs>
  <ScaleCrop>false</ScaleCrop>
  <Company/>
  <LinksUpToDate>false</LinksUpToDate>
  <CharactersWithSpaces>26981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Nelda Miranda Gomes De Sousa (2336733)</dc:creator>
  <cp:keywords/>
  <dc:description/>
  <cp:lastModifiedBy>Nelda Miranda Gomes De Sousa (2336733)</cp:lastModifiedBy>
  <cp:revision>2</cp:revision>
  <dcterms:created xsi:type="dcterms:W3CDTF">2026-08-14T12:58:00Z</dcterms:created>
  <dcterms:modified xsi:type="dcterms:W3CDTF">2026-08-14T12:58:00Z</dcterms:modified>
</cp:coreProperties>
</file>