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77777777" w:rsidR="00EB1F41" w:rsidRPr="00267E01" w:rsidRDefault="00EB1F41" w:rsidP="00EB1F41">
      <w:pPr>
        <w:pStyle w:val="Modcode"/>
        <w:rPr>
          <w:rFonts w:ascii="Arial" w:hAnsi="Arial" w:cs="Arial"/>
        </w:rPr>
      </w:pPr>
      <w:r w:rsidRPr="00267E01">
        <w:rPr>
          <w:rFonts w:ascii="Arial" w:hAnsi="Arial" w:cs="Arial"/>
        </w:rPr>
        <w:t xml:space="preserve">MODULE CODE: </w:t>
      </w:r>
      <w:r w:rsidR="003E50DE" w:rsidRPr="00267E01">
        <w:rPr>
          <w:rFonts w:ascii="Arial" w:hAnsi="Arial" w:cs="Arial"/>
        </w:rPr>
        <w:t>S</w:t>
      </w:r>
      <w:r w:rsidR="00A217CF" w:rsidRPr="00267E01">
        <w:rPr>
          <w:rFonts w:ascii="Arial" w:hAnsi="Arial" w:cs="Arial"/>
        </w:rPr>
        <w:t>HSS6082</w:t>
      </w:r>
    </w:p>
    <w:p w14:paraId="31A48005" w14:textId="77777777" w:rsidR="00EB1F41" w:rsidRPr="00267E01" w:rsidRDefault="003E50DE" w:rsidP="00EB1F41">
      <w:pPr>
        <w:pStyle w:val="Modname"/>
        <w:rPr>
          <w:rFonts w:ascii="Arial" w:hAnsi="Arial" w:cs="Arial"/>
        </w:rPr>
      </w:pPr>
      <w:bookmarkStart w:id="0" w:name="_Hlk534964674"/>
      <w:r w:rsidRPr="00267E01">
        <w:rPr>
          <w:rFonts w:ascii="Arial" w:hAnsi="Arial" w:cs="Arial"/>
        </w:rPr>
        <w:t>Landscape and Sustainable Recreation</w:t>
      </w:r>
    </w:p>
    <w:bookmarkEnd w:id="0"/>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77777777"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2500</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77777777"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3E50DE" w:rsidRPr="00267E01">
        <w:rPr>
          <w:rFonts w:ascii="Arial" w:hAnsi="Arial" w:cs="Arial"/>
          <w:sz w:val="28"/>
          <w:szCs w:val="28"/>
        </w:rPr>
        <w:t>Dr Louise Emanuel</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During this module you will visit a number of sites on fieldwork.  At each site you should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73696B6F" w14:textId="77777777" w:rsidR="00BA5716" w:rsidRPr="00267E01" w:rsidRDefault="00BA5716" w:rsidP="00BA5716">
      <w:pPr>
        <w:rPr>
          <w:rFonts w:ascii="Arial" w:eastAsia="Times New Roman" w:hAnsi="Arial" w:cs="Arial"/>
          <w:sz w:val="28"/>
          <w:szCs w:val="28"/>
          <w:lang w:eastAsia="en-GB"/>
        </w:rPr>
      </w:pPr>
    </w:p>
    <w:p w14:paraId="2E4B7D42" w14:textId="77777777" w:rsidR="00FD2CFF" w:rsidRPr="00267E01" w:rsidRDefault="00BA5716" w:rsidP="00BA5716">
      <w:pPr>
        <w:rPr>
          <w:rFonts w:ascii="Arial" w:hAnsi="Arial" w:cs="Arial"/>
          <w:sz w:val="28"/>
          <w:szCs w:val="28"/>
        </w:rPr>
      </w:pPr>
      <w:r w:rsidRPr="00267E01">
        <w:rPr>
          <w:rFonts w:ascii="Arial" w:eastAsia="Times New Roman" w:hAnsi="Arial" w:cs="Arial"/>
          <w:sz w:val="28"/>
          <w:szCs w:val="28"/>
          <w:lang w:eastAsia="en-GB"/>
        </w:rPr>
        <w:t xml:space="preserve">These notes should subsequently be written up into a reflective and critical account of the landscape at each location, which incorporates relevant academic and policy related literature and provides suggestions </w:t>
      </w:r>
      <w:r w:rsidRPr="00267E01">
        <w:rPr>
          <w:rFonts w:ascii="Arial" w:eastAsia="Times New Roman" w:hAnsi="Arial" w:cs="Arial"/>
          <w:sz w:val="28"/>
          <w:szCs w:val="28"/>
          <w:lang w:eastAsia="en-GB"/>
        </w:rPr>
        <w:lastRenderedPageBreak/>
        <w:t>sustainable approaches to recreational development at the site.  Maps, sketches and photographic evidence should be used as appropriate.  You should include details of two fieldwork sites in the main body of the work, and include the notes relating to the third in an appendix.</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6BA0CC0E" w14:textId="6A619AEE" w:rsidR="00A12FB0" w:rsidRPr="00267E01" w:rsidRDefault="00A12FB0">
      <w:pPr>
        <w:rPr>
          <w:rFonts w:ascii="Arial" w:hAnsi="Arial" w:cs="Arial"/>
          <w:sz w:val="28"/>
          <w:szCs w:val="28"/>
        </w:rPr>
      </w:pPr>
      <w:r w:rsidRPr="00267E01">
        <w:rPr>
          <w:rFonts w:ascii="Arial" w:hAnsi="Arial" w:cs="Arial"/>
          <w:sz w:val="28"/>
          <w:szCs w:val="28"/>
        </w:rPr>
        <w:t xml:space="preserve">Submit by Turnitin on or before </w:t>
      </w:r>
      <w:r w:rsidR="005D5873" w:rsidRPr="00267E01">
        <w:rPr>
          <w:rFonts w:ascii="Arial" w:hAnsi="Arial" w:cs="Arial"/>
          <w:sz w:val="28"/>
          <w:szCs w:val="28"/>
        </w:rPr>
        <w:t>Friday</w:t>
      </w:r>
      <w:r w:rsidRPr="00267E01">
        <w:rPr>
          <w:rFonts w:ascii="Arial" w:hAnsi="Arial" w:cs="Arial"/>
          <w:sz w:val="28"/>
          <w:szCs w:val="28"/>
        </w:rPr>
        <w:t xml:space="preserve"> </w:t>
      </w:r>
      <w:r w:rsidR="00267E01">
        <w:rPr>
          <w:rFonts w:ascii="Arial" w:hAnsi="Arial" w:cs="Arial"/>
          <w:sz w:val="28"/>
          <w:szCs w:val="28"/>
        </w:rPr>
        <w:t>11</w:t>
      </w:r>
      <w:r w:rsidR="00A577AA" w:rsidRPr="00267E01">
        <w:rPr>
          <w:rFonts w:ascii="Arial" w:hAnsi="Arial" w:cs="Arial"/>
          <w:sz w:val="28"/>
          <w:szCs w:val="28"/>
          <w:vertAlign w:val="superscript"/>
        </w:rPr>
        <w:t>t</w:t>
      </w:r>
      <w:r w:rsidR="00004CE4" w:rsidRPr="00267E01">
        <w:rPr>
          <w:rFonts w:ascii="Arial" w:hAnsi="Arial" w:cs="Arial"/>
          <w:sz w:val="28"/>
          <w:szCs w:val="28"/>
          <w:vertAlign w:val="superscript"/>
        </w:rPr>
        <w:t>h</w:t>
      </w:r>
      <w:r w:rsidR="00004CE4" w:rsidRPr="00267E01">
        <w:rPr>
          <w:rFonts w:ascii="Arial" w:hAnsi="Arial" w:cs="Arial"/>
          <w:sz w:val="28"/>
          <w:szCs w:val="28"/>
        </w:rPr>
        <w:t xml:space="preserve"> January 201</w:t>
      </w:r>
      <w:r w:rsidR="00267E01">
        <w:rPr>
          <w:rFonts w:ascii="Arial" w:hAnsi="Arial" w:cs="Arial"/>
          <w:sz w:val="28"/>
          <w:szCs w:val="28"/>
        </w:rPr>
        <w:t>9</w:t>
      </w:r>
    </w:p>
    <w:p w14:paraId="12C11B84" w14:textId="77777777" w:rsidR="00317441" w:rsidRPr="00267E01" w:rsidRDefault="00317441">
      <w:pPr>
        <w:rPr>
          <w:rFonts w:ascii="Arial" w:hAnsi="Arial" w:cs="Arial"/>
          <w:sz w:val="28"/>
          <w:szCs w:val="28"/>
        </w:rPr>
      </w:pPr>
    </w:p>
    <w:p w14:paraId="1549561F" w14:textId="2F7317AD" w:rsidR="00317441" w:rsidRPr="00267E01" w:rsidRDefault="00A577AA">
      <w:pPr>
        <w:rPr>
          <w:rFonts w:ascii="Arial" w:hAnsi="Arial" w:cs="Arial"/>
          <w:sz w:val="28"/>
          <w:szCs w:val="28"/>
        </w:rPr>
      </w:pPr>
      <w:r w:rsidRPr="00267E01">
        <w:rPr>
          <w:rFonts w:ascii="Arial" w:hAnsi="Arial" w:cs="Arial"/>
          <w:sz w:val="28"/>
          <w:szCs w:val="28"/>
        </w:rPr>
        <w:t xml:space="preserve">Date feedback to be returned to student: On or before </w:t>
      </w:r>
      <w:r w:rsidR="005D5873" w:rsidRPr="00267E01">
        <w:rPr>
          <w:rFonts w:ascii="Arial" w:hAnsi="Arial" w:cs="Arial"/>
          <w:sz w:val="28"/>
          <w:szCs w:val="28"/>
        </w:rPr>
        <w:t xml:space="preserve">Friday </w:t>
      </w:r>
      <w:r w:rsidR="00267E01">
        <w:rPr>
          <w:rFonts w:ascii="Arial" w:hAnsi="Arial" w:cs="Arial"/>
          <w:sz w:val="28"/>
          <w:szCs w:val="28"/>
        </w:rPr>
        <w:t>8</w:t>
      </w:r>
      <w:r w:rsidR="005D5873" w:rsidRPr="00267E01">
        <w:rPr>
          <w:rFonts w:ascii="Arial" w:hAnsi="Arial" w:cs="Arial"/>
          <w:sz w:val="28"/>
          <w:szCs w:val="28"/>
          <w:vertAlign w:val="superscript"/>
        </w:rPr>
        <w:t>th</w:t>
      </w:r>
      <w:r w:rsidR="005D5873" w:rsidRPr="00267E01">
        <w:rPr>
          <w:rFonts w:ascii="Arial" w:hAnsi="Arial" w:cs="Arial"/>
          <w:sz w:val="28"/>
          <w:szCs w:val="28"/>
        </w:rPr>
        <w:t xml:space="preserve"> </w:t>
      </w:r>
      <w:r w:rsidRPr="00267E01">
        <w:rPr>
          <w:rFonts w:ascii="Arial" w:hAnsi="Arial" w:cs="Arial"/>
          <w:sz w:val="28"/>
          <w:szCs w:val="28"/>
        </w:rPr>
        <w:t>February 201</w:t>
      </w:r>
      <w:r w:rsidR="00267E01">
        <w:rPr>
          <w:rFonts w:ascii="Arial" w:hAnsi="Arial" w:cs="Arial"/>
          <w:sz w:val="28"/>
          <w:szCs w:val="28"/>
        </w:rPr>
        <w:t>9</w:t>
      </w:r>
    </w:p>
    <w:p w14:paraId="39799B75" w14:textId="77777777" w:rsidR="00004CE4" w:rsidRPr="00267E01" w:rsidRDefault="00004CE4">
      <w:pPr>
        <w:rPr>
          <w:rFonts w:ascii="Arial" w:hAnsi="Arial" w:cs="Arial"/>
          <w:sz w:val="28"/>
          <w:szCs w:val="28"/>
        </w:rPr>
      </w:pPr>
      <w:r w:rsidRPr="00267E01">
        <w:rPr>
          <w:rFonts w:ascii="Arial" w:hAnsi="Arial" w:cs="Arial"/>
          <w:sz w:val="28"/>
          <w:szCs w:val="28"/>
        </w:rPr>
        <w:br w:type="page"/>
      </w:r>
    </w:p>
    <w:p w14:paraId="094DBA30" w14:textId="77777777" w:rsidR="00317441" w:rsidRDefault="00317441" w:rsidP="00317441">
      <w:r>
        <w:lastRenderedPageBreak/>
        <w:tab/>
      </w:r>
    </w:p>
    <w:p w14:paraId="05EC7F62" w14:textId="77777777" w:rsidR="00D6095A" w:rsidRPr="007A2699" w:rsidRDefault="00D6095A" w:rsidP="00D6095A">
      <w:pPr>
        <w:pStyle w:val="Title"/>
      </w:pPr>
      <w:r w:rsidRPr="007A2699">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384EE8BB"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B712D8">
        <w:rPr>
          <w:b/>
          <w:bCs/>
          <w:sz w:val="24"/>
          <w:szCs w:val="24"/>
          <w:u w:val="none"/>
        </w:rPr>
        <w:t xml:space="preserve"> 1600979/ Lewis Hughes</w:t>
      </w:r>
      <w:r>
        <w:rPr>
          <w:b/>
          <w:bCs/>
          <w:sz w:val="24"/>
          <w:szCs w:val="24"/>
          <w:u w:val="none"/>
        </w:rPr>
        <w:tab/>
      </w:r>
    </w:p>
    <w:p w14:paraId="32C96C11" w14:textId="3085AF24"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B712D8" w:rsidRPr="00B712D8">
        <w:t xml:space="preserve"> </w:t>
      </w:r>
      <w:r w:rsidR="00B712D8" w:rsidRPr="00B712D8">
        <w:rPr>
          <w:b/>
          <w:bCs/>
          <w:sz w:val="24"/>
          <w:szCs w:val="24"/>
          <w:u w:val="none"/>
        </w:rPr>
        <w:t>Landscape and Sustainable Recreation</w:t>
      </w:r>
    </w:p>
    <w:p w14:paraId="7443968C" w14:textId="76DE1FB8"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B712D8" w:rsidRPr="00B712D8">
        <w:rPr>
          <w:b/>
          <w:bCs/>
          <w:sz w:val="24"/>
          <w:szCs w:val="24"/>
          <w:u w:val="none"/>
        </w:rPr>
        <w:t>SHSS6082</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340B918D" w:rsidR="00D6095A" w:rsidRPr="00313008" w:rsidRDefault="00B712D8" w:rsidP="00A217CF">
            <w:pPr>
              <w:pStyle w:val="Subtitle"/>
              <w:rPr>
                <w:b/>
                <w:bCs/>
                <w:sz w:val="24"/>
                <w:szCs w:val="24"/>
                <w:u w:val="none"/>
              </w:rPr>
            </w:pPr>
            <w:r>
              <w:rPr>
                <w:b/>
                <w:bCs/>
                <w:sz w:val="24"/>
                <w:szCs w:val="24"/>
                <w:u w:val="none"/>
              </w:rPr>
              <w:t xml:space="preserve">I consider the research put into Cregennan lake is the best aspect </w:t>
            </w: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26AFC6EA" w:rsidR="00D6095A" w:rsidRPr="00313008" w:rsidRDefault="00B712D8" w:rsidP="00A217CF">
            <w:pPr>
              <w:pStyle w:val="Subtitle"/>
              <w:rPr>
                <w:b/>
                <w:bCs/>
                <w:sz w:val="24"/>
                <w:szCs w:val="24"/>
                <w:u w:val="none"/>
              </w:rPr>
            </w:pPr>
            <w:r>
              <w:rPr>
                <w:b/>
                <w:bCs/>
                <w:sz w:val="24"/>
                <w:szCs w:val="24"/>
                <w:u w:val="none"/>
              </w:rPr>
              <w:t>Next time I would improve by writing more about landscape features</w:t>
            </w: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7204D7ED" w:rsidR="00D6095A" w:rsidRPr="00313008" w:rsidRDefault="00B712D8" w:rsidP="00A217CF">
            <w:pPr>
              <w:pStyle w:val="Subtitle"/>
              <w:rPr>
                <w:b/>
                <w:bCs/>
                <w:sz w:val="24"/>
                <w:szCs w:val="24"/>
                <w:u w:val="none"/>
              </w:rPr>
            </w:pPr>
            <w:r>
              <w:rPr>
                <w:b/>
                <w:bCs/>
                <w:sz w:val="24"/>
                <w:szCs w:val="24"/>
                <w:u w:val="none"/>
              </w:rPr>
              <w:t xml:space="preserve">I found it satisfying comparing Cregennan to cheddar gorge </w:t>
            </w: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28179FD" w14:textId="1DA941F7"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3CA92E0" w14:textId="77777777" w:rsidR="00886869" w:rsidRPr="00886869" w:rsidRDefault="00886869" w:rsidP="00886869">
      <w:pPr>
        <w:spacing w:after="60" w:line="240" w:lineRule="auto"/>
        <w:jc w:val="center"/>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8"/>
          <w:szCs w:val="28"/>
          <w:lang w:eastAsia="en-GB"/>
        </w:rPr>
        <w:lastRenderedPageBreak/>
        <w:t>Reflective Fieldwork Journal</w:t>
      </w:r>
    </w:p>
    <w:p w14:paraId="7D715DAF" w14:textId="77777777" w:rsidR="00886869" w:rsidRPr="00886869" w:rsidRDefault="00886869" w:rsidP="00886869">
      <w:pPr>
        <w:spacing w:before="360" w:after="120" w:line="240" w:lineRule="auto"/>
        <w:outlineLvl w:val="1"/>
        <w:rPr>
          <w:rFonts w:ascii="Times New Roman" w:eastAsia="Times New Roman" w:hAnsi="Times New Roman" w:cs="Times New Roman"/>
          <w:b/>
          <w:bCs/>
          <w:sz w:val="36"/>
          <w:szCs w:val="36"/>
          <w:lang w:eastAsia="en-GB"/>
        </w:rPr>
      </w:pPr>
      <w:r w:rsidRPr="00886869">
        <w:rPr>
          <w:rFonts w:ascii="Times New Roman" w:eastAsia="Times New Roman" w:hAnsi="Times New Roman" w:cs="Times New Roman"/>
          <w:color w:val="000000"/>
          <w:sz w:val="28"/>
          <w:szCs w:val="28"/>
          <w:lang w:eastAsia="en-GB"/>
        </w:rPr>
        <w:t xml:space="preserve">Introduction </w:t>
      </w:r>
    </w:p>
    <w:p w14:paraId="0123F944" w14:textId="0CDA0856"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Recently I have visited several locations, one of them for the first time, others I have been visiting throughout my life. I strongly believe we need to manage and conserve these landscapes of natural beauty and history. “We must consider our planet to be on loan from our children rather than being a gift from our ancestors.” G. H. Brundtland, former prime minister of Norway </w:t>
      </w:r>
      <w:hyperlink r:id="rId8" w:history="1">
        <w:r w:rsidRPr="00886869">
          <w:rPr>
            <w:rFonts w:ascii="Times New Roman" w:eastAsia="Times New Roman" w:hAnsi="Times New Roman" w:cs="Times New Roman"/>
            <w:color w:val="000000"/>
            <w:sz w:val="24"/>
            <w:szCs w:val="24"/>
            <w:u w:val="single"/>
            <w:lang w:eastAsia="en-GB"/>
          </w:rPr>
          <w:t>(Reece et al.</w:t>
        </w:r>
        <w:r w:rsidR="00B712D8">
          <w:rPr>
            <w:rFonts w:ascii="Times New Roman" w:eastAsia="Times New Roman" w:hAnsi="Times New Roman" w:cs="Times New Roman"/>
            <w:color w:val="000000"/>
            <w:sz w:val="24"/>
            <w:szCs w:val="24"/>
            <w:u w:val="single"/>
            <w:lang w:eastAsia="en-GB"/>
          </w:rPr>
          <w:t>,</w:t>
        </w:r>
        <w:r w:rsidRPr="00886869">
          <w:rPr>
            <w:rFonts w:ascii="Times New Roman" w:eastAsia="Times New Roman" w:hAnsi="Times New Roman" w:cs="Times New Roman"/>
            <w:color w:val="000000"/>
            <w:sz w:val="24"/>
            <w:szCs w:val="24"/>
            <w:u w:val="single"/>
            <w:lang w:eastAsia="en-GB"/>
          </w:rPr>
          <w:t xml:space="preserve"> 2015)</w:t>
        </w:r>
      </w:hyperlink>
      <w:r w:rsidR="00B712D8">
        <w:rPr>
          <w:rFonts w:ascii="Times New Roman" w:eastAsia="Times New Roman" w:hAnsi="Times New Roman" w:cs="Times New Roman"/>
          <w:color w:val="000000"/>
          <w:sz w:val="24"/>
          <w:szCs w:val="24"/>
          <w:u w:val="single"/>
          <w:lang w:eastAsia="en-GB"/>
        </w:rPr>
        <w:t>.</w:t>
      </w:r>
      <w:r w:rsidRPr="00886869">
        <w:rPr>
          <w:rFonts w:ascii="Times New Roman" w:eastAsia="Times New Roman" w:hAnsi="Times New Roman" w:cs="Times New Roman"/>
          <w:color w:val="000000"/>
          <w:sz w:val="24"/>
          <w:szCs w:val="24"/>
          <w:lang w:eastAsia="en-GB"/>
        </w:rPr>
        <w:t xml:space="preserve"> </w:t>
      </w:r>
      <w:r w:rsidR="00B712D8">
        <w:rPr>
          <w:rFonts w:ascii="Times New Roman" w:eastAsia="Times New Roman" w:hAnsi="Times New Roman" w:cs="Times New Roman"/>
          <w:color w:val="000000"/>
          <w:sz w:val="24"/>
          <w:szCs w:val="24"/>
          <w:lang w:eastAsia="en-GB"/>
        </w:rPr>
        <w:t>T</w:t>
      </w:r>
      <w:r w:rsidRPr="00886869">
        <w:rPr>
          <w:rFonts w:ascii="Times New Roman" w:eastAsia="Times New Roman" w:hAnsi="Times New Roman" w:cs="Times New Roman"/>
          <w:color w:val="000000"/>
          <w:sz w:val="24"/>
          <w:szCs w:val="24"/>
          <w:lang w:eastAsia="en-GB"/>
        </w:rPr>
        <w:t>he aim is to show that areas which are not as popular amongst tourists and visitors still have equal value to those that are considered honeypot sites. Both Cheddar Gorge and Cregennan Lakes have their own unique landscapes, both show evidence of how the last ice age shaped the Earth today. With the destruction humans cause</w:t>
      </w:r>
      <w:r>
        <w:rPr>
          <w:rFonts w:ascii="Times New Roman" w:eastAsia="Times New Roman" w:hAnsi="Times New Roman" w:cs="Times New Roman"/>
          <w:color w:val="000000"/>
          <w:sz w:val="24"/>
          <w:szCs w:val="24"/>
          <w:lang w:eastAsia="en-GB"/>
        </w:rPr>
        <w:t>,</w:t>
      </w:r>
      <w:r w:rsidRPr="00886869">
        <w:rPr>
          <w:rFonts w:ascii="Times New Roman" w:eastAsia="Times New Roman" w:hAnsi="Times New Roman" w:cs="Times New Roman"/>
          <w:color w:val="000000"/>
          <w:sz w:val="24"/>
          <w:szCs w:val="24"/>
          <w:lang w:eastAsia="en-GB"/>
        </w:rPr>
        <w:t xml:space="preserve"> we are slowly erasing the evidence and are invading habitats endangering them in the process.  </w:t>
      </w:r>
    </w:p>
    <w:p w14:paraId="5C1E4E63" w14:textId="77777777" w:rsidR="00886869" w:rsidRPr="00886869" w:rsidRDefault="00886869" w:rsidP="00886869">
      <w:pPr>
        <w:spacing w:before="360" w:after="120" w:line="240" w:lineRule="auto"/>
        <w:outlineLvl w:val="1"/>
        <w:rPr>
          <w:rFonts w:ascii="Times New Roman" w:eastAsia="Times New Roman" w:hAnsi="Times New Roman" w:cs="Times New Roman"/>
          <w:b/>
          <w:bCs/>
          <w:sz w:val="36"/>
          <w:szCs w:val="36"/>
          <w:lang w:eastAsia="en-GB"/>
        </w:rPr>
      </w:pPr>
      <w:r w:rsidRPr="00886869">
        <w:rPr>
          <w:rFonts w:ascii="Times New Roman" w:eastAsia="Times New Roman" w:hAnsi="Times New Roman" w:cs="Times New Roman"/>
          <w:color w:val="000000"/>
          <w:sz w:val="28"/>
          <w:szCs w:val="28"/>
          <w:lang w:eastAsia="en-GB"/>
        </w:rPr>
        <w:t>Cheddar Gorge</w:t>
      </w:r>
      <w:r w:rsidRPr="00886869">
        <w:rPr>
          <w:rFonts w:ascii="Times New Roman" w:eastAsia="Times New Roman" w:hAnsi="Times New Roman" w:cs="Times New Roman"/>
          <w:color w:val="000000"/>
          <w:sz w:val="24"/>
          <w:szCs w:val="24"/>
          <w:lang w:eastAsia="en-GB"/>
        </w:rPr>
        <w:t xml:space="preserve"> </w:t>
      </w:r>
    </w:p>
    <w:p w14:paraId="11B21E03" w14:textId="4D18E2F5"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Cheddar Gorge is known to be the most iconic English landscape and the most spectacular natural sight with its weathered crags and pinnacles. It is also one of Britain's best-known limestone features. The gorge itself is a dramatic gash in the wooded landscape with grey limestone cliffs, almost vertical in places. At almost 400 feet deep and three miles long, it is England’s largest gorge. The importance of the site has been recognised as a Site of Special Scientific Interest (SSSI) with numerous caves, The National Trust owns the north side of this gorge except for any of the caves and car parks. Cheddar Gorge is in the South of England in Somerset (ST 469 540).</w:t>
      </w:r>
    </w:p>
    <w:p w14:paraId="79360332" w14:textId="77777777" w:rsidR="00886869" w:rsidRPr="00886869" w:rsidRDefault="00886869" w:rsidP="00886869">
      <w:pPr>
        <w:spacing w:before="360" w:after="120" w:line="240" w:lineRule="auto"/>
        <w:outlineLvl w:val="1"/>
        <w:rPr>
          <w:rFonts w:ascii="Times New Roman" w:eastAsia="Times New Roman" w:hAnsi="Times New Roman" w:cs="Times New Roman"/>
          <w:b/>
          <w:bCs/>
          <w:sz w:val="36"/>
          <w:szCs w:val="36"/>
          <w:lang w:eastAsia="en-GB"/>
        </w:rPr>
      </w:pPr>
      <w:r w:rsidRPr="00886869">
        <w:rPr>
          <w:rFonts w:ascii="Times New Roman" w:eastAsia="Times New Roman" w:hAnsi="Times New Roman" w:cs="Times New Roman"/>
          <w:color w:val="000000"/>
          <w:sz w:val="28"/>
          <w:szCs w:val="28"/>
          <w:lang w:eastAsia="en-GB"/>
        </w:rPr>
        <w:t>Formation of cheddar gorge</w:t>
      </w:r>
      <w:r w:rsidRPr="00886869">
        <w:rPr>
          <w:rFonts w:ascii="Arial" w:eastAsia="Times New Roman" w:hAnsi="Arial" w:cs="Arial"/>
          <w:color w:val="000000"/>
          <w:sz w:val="32"/>
          <w:szCs w:val="32"/>
          <w:lang w:eastAsia="en-GB"/>
        </w:rPr>
        <w:t xml:space="preserve"> </w:t>
      </w:r>
    </w:p>
    <w:p w14:paraId="78E028D7" w14:textId="7993B472" w:rsid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Cheddar Gorge would have begun forming about one million years ago during the last Ice Age. </w:t>
      </w:r>
      <w:r>
        <w:rPr>
          <w:rFonts w:ascii="Times New Roman" w:eastAsia="Times New Roman" w:hAnsi="Times New Roman" w:cs="Times New Roman"/>
          <w:color w:val="000000"/>
          <w:sz w:val="24"/>
          <w:szCs w:val="24"/>
          <w:lang w:eastAsia="en-GB"/>
        </w:rPr>
        <w:t>T</w:t>
      </w:r>
      <w:r w:rsidRPr="00886869">
        <w:rPr>
          <w:rFonts w:ascii="Arial" w:eastAsia="Times New Roman" w:hAnsi="Arial" w:cs="Arial"/>
          <w:color w:val="000000"/>
          <w:lang w:eastAsia="en-GB"/>
        </w:rPr>
        <w:t>he water from the melting glacier formed a river, the flowing water over time would have started to rapidly ero</w:t>
      </w:r>
      <w:r w:rsidRPr="00886869">
        <w:rPr>
          <w:rFonts w:ascii="Times New Roman" w:eastAsia="Times New Roman" w:hAnsi="Times New Roman" w:cs="Times New Roman"/>
          <w:color w:val="000000"/>
          <w:sz w:val="24"/>
          <w:szCs w:val="24"/>
          <w:lang w:eastAsia="en-GB"/>
        </w:rPr>
        <w:t>de the Carboniferous limestone rock eventually creating the steep cliffs that are there today. Former river sediments can be found high up on ledges on the sides of the gorge indicating that it was vertical erosion of the river bed that was responsible for its formation. The Cheddar Yeo River gradually made its way underground, creating the famous Cheddar Caves. There is evidence showing that it appears freeze thaw weathering had occurred as water entered the gaps in the limestone during the ice age, this too  may also have contributed to the shaping of the huge cliffs of the gorge.</w:t>
      </w:r>
      <w:hyperlink r:id="rId9" w:history="1">
        <w:r w:rsidRPr="00886869">
          <w:rPr>
            <w:rFonts w:ascii="Times New Roman" w:eastAsia="Times New Roman" w:hAnsi="Times New Roman" w:cs="Times New Roman"/>
            <w:color w:val="000000"/>
            <w:sz w:val="24"/>
            <w:szCs w:val="24"/>
            <w:u w:val="single"/>
            <w:lang w:eastAsia="en-GB"/>
          </w:rPr>
          <w:t>(Royal Geographical Society n.d.)</w:t>
        </w:r>
      </w:hyperlink>
    </w:p>
    <w:p w14:paraId="327E78CB"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4A8BB837" w14:textId="77777777" w:rsidR="00886869" w:rsidRPr="00886869" w:rsidRDefault="00886869" w:rsidP="00886869">
      <w:pPr>
        <w:rPr>
          <w:rFonts w:ascii="Times New Roman" w:hAnsi="Times New Roman" w:cs="Times New Roman"/>
          <w:sz w:val="32"/>
          <w:szCs w:val="24"/>
          <w:lang w:eastAsia="en-GB"/>
        </w:rPr>
      </w:pPr>
      <w:r w:rsidRPr="00886869">
        <w:rPr>
          <w:rFonts w:ascii="Times New Roman" w:hAnsi="Times New Roman" w:cs="Times New Roman"/>
          <w:sz w:val="28"/>
          <w:lang w:eastAsia="en-GB"/>
        </w:rPr>
        <w:t>Cheddar Gorge environment and habitats</w:t>
      </w:r>
    </w:p>
    <w:p w14:paraId="6D26F669"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0AC81195" w14:textId="4A540093"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Some places in the UK can attract many visitors and become very popular. They attract such large numbers of visitors that they have become known as honeypot sites. Cheddar Gorge is a major tourist honeypot site, approximately 500,000 people visit the area of Che</w:t>
      </w:r>
      <w:r w:rsidRPr="00886869">
        <w:rPr>
          <w:rFonts w:ascii="Arial" w:eastAsia="Times New Roman" w:hAnsi="Arial" w:cs="Arial"/>
          <w:color w:val="000000"/>
          <w:lang w:eastAsia="en-GB"/>
        </w:rPr>
        <w:t xml:space="preserve">ddar Gorge, each year up to 400,000 of them visit the show caves. Most of the Cheddar Gorge visitors are tourist who stay within 30 miles of the gorge however very few people come from the local communities. The visitor profile shows that most of the people are visiting for the first time, between the ages of 25 and 44 and may visit with their children. The peak number of visitors to the site occur during bank holidays and the summer. </w:t>
      </w:r>
      <w:hyperlink r:id="rId10" w:history="1">
        <w:r w:rsidRPr="00886869">
          <w:rPr>
            <w:rFonts w:ascii="Arial" w:eastAsia="Times New Roman" w:hAnsi="Arial" w:cs="Arial"/>
            <w:color w:val="000000"/>
            <w:u w:val="single"/>
            <w:lang w:eastAsia="en-GB"/>
          </w:rPr>
          <w:t>(Royal Geographical Society n.d.)</w:t>
        </w:r>
      </w:hyperlink>
    </w:p>
    <w:p w14:paraId="38574949" w14:textId="06DC1984"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lastRenderedPageBreak/>
        <w:t xml:space="preserve">Cheddar Gorge spectacular and unique environments are protected by legislations. The site has become a Scheduled Ancient Monument due to the evidence of prehistoric occupation, whilst the inner caves are Sites of Special Scientific Interest (SSSI). Within the cave you will find greater and lesser Horseshoe bats living there. The horseshoe is one Britain's more endangered mammals from the result of their habitats being threatened by human activity. </w:t>
      </w:r>
    </w:p>
    <w:p w14:paraId="07A34C4A"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1EB27366" w14:textId="4E8AD37D"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Caves are not only a unique ecosystem, they can also be a very popular amongst tourists, which can lead to conflict between humans and the environment.  With their own microclimate and ecology which is closely linked to the availability of light, their environment has been at risk as they have been </w:t>
      </w:r>
      <w:proofErr w:type="gramStart"/>
      <w:r w:rsidRPr="00886869">
        <w:rPr>
          <w:rFonts w:ascii="Times New Roman" w:eastAsia="Times New Roman" w:hAnsi="Times New Roman" w:cs="Times New Roman"/>
          <w:color w:val="000000"/>
          <w:sz w:val="24"/>
          <w:szCs w:val="24"/>
          <w:lang w:eastAsia="en-GB"/>
        </w:rPr>
        <w:t>opened up</w:t>
      </w:r>
      <w:proofErr w:type="gramEnd"/>
      <w:r w:rsidRPr="00886869">
        <w:rPr>
          <w:rFonts w:ascii="Times New Roman" w:eastAsia="Times New Roman" w:hAnsi="Times New Roman" w:cs="Times New Roman"/>
          <w:color w:val="000000"/>
          <w:sz w:val="24"/>
          <w:szCs w:val="24"/>
          <w:lang w:eastAsia="en-GB"/>
        </w:rPr>
        <w:t xml:space="preserve"> to day trippers and cavers.  In natural caves the availability of light is decreased the further and more complex they are and so do the number of species, and the biodiversity. Artificial light can have a greater impact in caves than you may think with the introduction of artificial light it can encourage the growth of green algae which could alter the food chain. Different Passages may be straightened or widened to allow access and other entrances may be blocked by doors to secure sites, all this alteration will change the airflow and humidity and subsequently the environment and the ecosystem.</w:t>
      </w:r>
    </w:p>
    <w:p w14:paraId="3F01D29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43F8D015" w14:textId="77ED8440"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 The sites environment also provides </w:t>
      </w:r>
      <w:proofErr w:type="gramStart"/>
      <w:r w:rsidRPr="00886869">
        <w:rPr>
          <w:rFonts w:ascii="Times New Roman" w:eastAsia="Times New Roman" w:hAnsi="Times New Roman" w:cs="Times New Roman"/>
          <w:color w:val="000000"/>
          <w:sz w:val="24"/>
          <w:szCs w:val="24"/>
          <w:lang w:eastAsia="en-GB"/>
        </w:rPr>
        <w:t>a number of</w:t>
      </w:r>
      <w:proofErr w:type="gramEnd"/>
      <w:r w:rsidRPr="00886869">
        <w:rPr>
          <w:rFonts w:ascii="Times New Roman" w:eastAsia="Times New Roman" w:hAnsi="Times New Roman" w:cs="Times New Roman"/>
          <w:color w:val="000000"/>
          <w:sz w:val="24"/>
          <w:szCs w:val="24"/>
          <w:lang w:eastAsia="en-GB"/>
        </w:rPr>
        <w:t xml:space="preserve"> habitats ranging from caves to cliffs and grassland each with their own species. One of the issues that Cheddar Gorge is required to manage is the </w:t>
      </w:r>
      <w:r w:rsidR="00B712D8" w:rsidRPr="00886869">
        <w:rPr>
          <w:rFonts w:ascii="Times New Roman" w:eastAsia="Times New Roman" w:hAnsi="Times New Roman" w:cs="Times New Roman"/>
          <w:color w:val="000000"/>
          <w:sz w:val="24"/>
          <w:szCs w:val="24"/>
          <w:lang w:eastAsia="en-GB"/>
        </w:rPr>
        <w:t>ever-increasing</w:t>
      </w:r>
      <w:r w:rsidRPr="00886869">
        <w:rPr>
          <w:rFonts w:ascii="Times New Roman" w:eastAsia="Times New Roman" w:hAnsi="Times New Roman" w:cs="Times New Roman"/>
          <w:color w:val="000000"/>
          <w:sz w:val="24"/>
          <w:szCs w:val="24"/>
          <w:lang w:eastAsia="en-GB"/>
        </w:rPr>
        <w:t xml:space="preserve"> invasive species. During the summer when the gorge is at its busiest the local populations is matched by the visitors, there are approximately 5,000 visitors who may arrive in 2,000 cars a day. Many of the visitors are seen in the lower gorge area of the gorge, however those that are exploring at the upper gorge where it is more vulnerable are those who may be responsible for footpath erosion and damage caused when parking cars. </w:t>
      </w:r>
      <w:hyperlink r:id="rId11" w:history="1">
        <w:r w:rsidRPr="00886869">
          <w:rPr>
            <w:rFonts w:ascii="Times New Roman" w:eastAsia="Times New Roman" w:hAnsi="Times New Roman" w:cs="Times New Roman"/>
            <w:color w:val="000000"/>
            <w:sz w:val="24"/>
            <w:szCs w:val="24"/>
            <w:u w:val="single"/>
            <w:lang w:eastAsia="en-GB"/>
          </w:rPr>
          <w:t>(Royal Geographical Society n.d.)</w:t>
        </w:r>
      </w:hyperlink>
    </w:p>
    <w:p w14:paraId="3B539EAE" w14:textId="3980A8E3" w:rsidR="00886869" w:rsidRPr="00886869" w:rsidRDefault="00886869" w:rsidP="00886869">
      <w:pPr>
        <w:spacing w:after="240" w:line="240" w:lineRule="auto"/>
        <w:rPr>
          <w:rFonts w:ascii="Times New Roman" w:eastAsia="Times New Roman" w:hAnsi="Times New Roman" w:cs="Times New Roman"/>
          <w:sz w:val="24"/>
          <w:szCs w:val="24"/>
          <w:lang w:eastAsia="en-GB"/>
        </w:rPr>
      </w:pPr>
    </w:p>
    <w:p w14:paraId="11FB4604"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8"/>
          <w:szCs w:val="28"/>
          <w:lang w:eastAsia="en-GB"/>
        </w:rPr>
        <w:t xml:space="preserve">Activities at Cheddar Gorge </w:t>
      </w:r>
    </w:p>
    <w:p w14:paraId="6FB9C1E5"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4450621B" w14:textId="50A42FEA"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There are many activities for visitors at Cheddar Gorge. There are activities for those who want to be adventurous and go rock climbing, adventure caving, black cat free fall. There </w:t>
      </w:r>
      <w:proofErr w:type="gramStart"/>
      <w:r w:rsidRPr="00886869">
        <w:rPr>
          <w:rFonts w:ascii="Times New Roman" w:eastAsia="Times New Roman" w:hAnsi="Times New Roman" w:cs="Times New Roman"/>
          <w:color w:val="000000"/>
          <w:sz w:val="24"/>
          <w:szCs w:val="24"/>
          <w:lang w:eastAsia="en-GB"/>
        </w:rPr>
        <w:t>are</w:t>
      </w:r>
      <w:proofErr w:type="gramEnd"/>
      <w:r w:rsidRPr="00886869">
        <w:rPr>
          <w:rFonts w:ascii="Times New Roman" w:eastAsia="Times New Roman" w:hAnsi="Times New Roman" w:cs="Times New Roman"/>
          <w:color w:val="000000"/>
          <w:sz w:val="24"/>
          <w:szCs w:val="24"/>
          <w:lang w:eastAsia="en-GB"/>
        </w:rPr>
        <w:t xml:space="preserve"> also a lookout tower for people who want to enjoy the beauty of the landscape or museum for those who want to learn about the area and recently they have also included escape rooms. Base jumping is another activity there and has become increasingly popular, however it is illegal there. Base is an acronym referring to the four types of objects that jumpers can potentially leap from while taking part in the sport. These objects include Buildings, Antennas, Spans (which refers to bridges), and Earth (which includes high cliffs, mountain tops or other tall natural locations)</w:t>
      </w:r>
      <w:hyperlink r:id="rId12" w:history="1">
        <w:r w:rsidRPr="00886869">
          <w:rPr>
            <w:rFonts w:ascii="Times New Roman" w:eastAsia="Times New Roman" w:hAnsi="Times New Roman" w:cs="Times New Roman"/>
            <w:color w:val="000000"/>
            <w:sz w:val="24"/>
            <w:szCs w:val="24"/>
            <w:u w:val="single"/>
            <w:lang w:eastAsia="en-GB"/>
          </w:rPr>
          <w:t>(Friedland 2018)</w:t>
        </w:r>
      </w:hyperlink>
      <w:r w:rsidRPr="00886869">
        <w:rPr>
          <w:rFonts w:ascii="Times New Roman" w:eastAsia="Times New Roman" w:hAnsi="Times New Roman" w:cs="Times New Roman"/>
          <w:color w:val="000000"/>
          <w:sz w:val="24"/>
          <w:szCs w:val="24"/>
          <w:lang w:eastAsia="en-GB"/>
        </w:rPr>
        <w:t xml:space="preserve"> .BASE jumping involves extreme mentality Unlike skydiving, BASE jumpers don't use an aircraft of any kind, they climb to great heights on manmade structures or tall cliff faces. but instead choose to leap from the top of a fixed structure. This gives the jumper less time to react to shifting conditions, equipment failure, or recover from a bad jump. This can sometimes result in serious injury or even death.</w:t>
      </w:r>
    </w:p>
    <w:p w14:paraId="5AD07FA5"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0BBDD4FB" w14:textId="099CE925" w:rsidR="00886869" w:rsidRPr="00886869" w:rsidRDefault="00886869" w:rsidP="00886869">
      <w:pPr>
        <w:spacing w:line="240" w:lineRule="auto"/>
        <w:rPr>
          <w:rFonts w:ascii="Times New Roman" w:eastAsia="Times New Roman" w:hAnsi="Times New Roman" w:cs="Times New Roman"/>
          <w:color w:val="000000"/>
          <w:sz w:val="24"/>
          <w:szCs w:val="24"/>
          <w:lang w:eastAsia="en-GB"/>
        </w:rPr>
      </w:pPr>
      <w:r w:rsidRPr="00886869">
        <w:rPr>
          <w:rFonts w:ascii="Times New Roman" w:eastAsia="Times New Roman" w:hAnsi="Times New Roman" w:cs="Times New Roman"/>
          <w:color w:val="000000"/>
          <w:sz w:val="24"/>
          <w:szCs w:val="24"/>
          <w:lang w:eastAsia="en-GB"/>
        </w:rPr>
        <w:t>Base jumping has been a problem in Cheddar Gorge that requires management. Not only does the sport have a negative impact on the local environment, but also has frightened the people who are watching and can cause misinterpretation. On March 16th</w:t>
      </w:r>
      <w:r w:rsidR="00B90763" w:rsidRPr="00886869">
        <w:rPr>
          <w:rFonts w:ascii="Times New Roman" w:eastAsia="Times New Roman" w:hAnsi="Times New Roman" w:cs="Times New Roman"/>
          <w:color w:val="000000"/>
          <w:sz w:val="24"/>
          <w:szCs w:val="24"/>
          <w:lang w:eastAsia="en-GB"/>
        </w:rPr>
        <w:t>, 2009</w:t>
      </w:r>
      <w:r w:rsidRPr="00886869">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 xml:space="preserve">a </w:t>
      </w:r>
      <w:proofErr w:type="gramStart"/>
      <w:r>
        <w:rPr>
          <w:rFonts w:ascii="Times New Roman" w:eastAsia="Times New Roman" w:hAnsi="Times New Roman" w:cs="Times New Roman"/>
          <w:color w:val="000000"/>
          <w:sz w:val="24"/>
          <w:szCs w:val="24"/>
          <w:lang w:eastAsia="en-GB"/>
        </w:rPr>
        <w:t>c</w:t>
      </w:r>
      <w:r w:rsidRPr="00886869">
        <w:rPr>
          <w:rFonts w:ascii="Times New Roman" w:eastAsia="Times New Roman" w:hAnsi="Times New Roman" w:cs="Times New Roman"/>
          <w:color w:val="000000"/>
          <w:sz w:val="24"/>
          <w:szCs w:val="24"/>
          <w:lang w:eastAsia="en-GB"/>
        </w:rPr>
        <w:t>oncerned witnesses</w:t>
      </w:r>
      <w:proofErr w:type="gramEnd"/>
      <w:r w:rsidRPr="00886869">
        <w:rPr>
          <w:rFonts w:ascii="Times New Roman" w:eastAsia="Times New Roman" w:hAnsi="Times New Roman" w:cs="Times New Roman"/>
          <w:color w:val="000000"/>
          <w:sz w:val="24"/>
          <w:szCs w:val="24"/>
          <w:lang w:eastAsia="en-GB"/>
        </w:rPr>
        <w:t xml:space="preserve"> dialled 999 after seeing a man throwing himself off from the top of Cheddar Gorge. </w:t>
      </w:r>
      <w:r w:rsidRPr="00886869">
        <w:rPr>
          <w:rFonts w:ascii="Times New Roman" w:eastAsia="Times New Roman" w:hAnsi="Times New Roman" w:cs="Times New Roman"/>
          <w:color w:val="000000"/>
          <w:sz w:val="24"/>
          <w:szCs w:val="24"/>
          <w:lang w:eastAsia="en-GB"/>
        </w:rPr>
        <w:lastRenderedPageBreak/>
        <w:t>The man was illegally trespassing on the land</w:t>
      </w:r>
      <w:r>
        <w:rPr>
          <w:rFonts w:ascii="Times New Roman" w:eastAsia="Times New Roman" w:hAnsi="Times New Roman" w:cs="Times New Roman"/>
          <w:color w:val="000000"/>
          <w:sz w:val="24"/>
          <w:szCs w:val="24"/>
          <w:lang w:eastAsia="en-GB"/>
        </w:rPr>
        <w:t xml:space="preserve"> </w:t>
      </w:r>
      <w:r w:rsidRPr="00886869">
        <w:rPr>
          <w:rFonts w:ascii="Times New Roman" w:eastAsia="Times New Roman" w:hAnsi="Times New Roman" w:cs="Times New Roman"/>
          <w:color w:val="000000"/>
          <w:sz w:val="24"/>
          <w:szCs w:val="24"/>
          <w:lang w:eastAsia="en-GB"/>
        </w:rPr>
        <w:t xml:space="preserve">was seen falling between High Rock and Sunset Buttress, two of the highest points in Cheddar Gorge. This misunderstanding of the highly-risky parachute jump had triggered a helicopter, police and cliff rescue teams to start the rescue operation and close the gorge road for three hours. It wasn't until later after a large search and rescue operation was launched, police officers discovered the man was in fact an illegal base jumper. The operation of the search was estimated to have cost between £30-40,000, </w:t>
      </w:r>
      <w:proofErr w:type="gramStart"/>
      <w:r w:rsidRPr="00886869">
        <w:rPr>
          <w:rFonts w:ascii="Times New Roman" w:eastAsia="Times New Roman" w:hAnsi="Times New Roman" w:cs="Times New Roman"/>
          <w:color w:val="000000"/>
          <w:sz w:val="24"/>
          <w:szCs w:val="24"/>
          <w:lang w:eastAsia="en-GB"/>
        </w:rPr>
        <w:t>and also</w:t>
      </w:r>
      <w:proofErr w:type="gramEnd"/>
      <w:r w:rsidRPr="00886869">
        <w:rPr>
          <w:rFonts w:ascii="Times New Roman" w:eastAsia="Times New Roman" w:hAnsi="Times New Roman" w:cs="Times New Roman"/>
          <w:color w:val="000000"/>
          <w:sz w:val="24"/>
          <w:szCs w:val="24"/>
          <w:lang w:eastAsia="en-GB"/>
        </w:rPr>
        <w:t xml:space="preserve"> a great inconvenience to all the volunteers there helping. It was also mentioned in the news that the jumpers could have been easily killed especially as there are jagged rock faces </w:t>
      </w:r>
      <w:hyperlink r:id="rId13" w:history="1">
        <w:r w:rsidRPr="00886869">
          <w:rPr>
            <w:rFonts w:ascii="Times New Roman" w:eastAsia="Times New Roman" w:hAnsi="Times New Roman" w:cs="Times New Roman"/>
            <w:color w:val="000000"/>
            <w:sz w:val="24"/>
            <w:szCs w:val="24"/>
            <w:u w:val="single"/>
            <w:lang w:eastAsia="en-GB"/>
          </w:rPr>
          <w:t>(Knapton 2009)</w:t>
        </w:r>
      </w:hyperlink>
    </w:p>
    <w:p w14:paraId="0CA0543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7DCB69D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8"/>
          <w:szCs w:val="28"/>
          <w:lang w:eastAsia="en-GB"/>
        </w:rPr>
        <w:t>Future potential for Cheddar Gorge</w:t>
      </w:r>
      <w:r w:rsidRPr="00886869">
        <w:rPr>
          <w:rFonts w:ascii="Times New Roman" w:eastAsia="Times New Roman" w:hAnsi="Times New Roman" w:cs="Times New Roman"/>
          <w:color w:val="000000"/>
          <w:sz w:val="24"/>
          <w:szCs w:val="24"/>
          <w:lang w:eastAsia="en-GB"/>
        </w:rPr>
        <w:t xml:space="preserve"> </w:t>
      </w:r>
    </w:p>
    <w:p w14:paraId="7FA84F38"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76F409C2" w14:textId="54A8C908"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 manages and operates of Cheddar Gorge, The Longleat Estate, want to breathe new life into Cheddar by creating new features, they are currently considering potential ways of regenerating projects. One possibility they are considering is a cable car and education centre. The aim is to create a new visitor interest to the area. The project would help support the ongoing conservation work and make the Gorge more accessible to all visitors. This would also provide better educational facilities and bring significant economic benefits to local businesses and employers. The chief executive of Longleat Estate  Sai they want to be mindful that the Gorge lies within an Area of Outstanding Natural Beauty and is a Site of Special Scientific Interest, they want their team of consultants to  work closely with all the advisory groups and regulatory bodies to ensure that their  proposals have minimal impact on the environment </w:t>
      </w:r>
      <w:hyperlink r:id="rId14" w:history="1">
        <w:r w:rsidRPr="00886869">
          <w:rPr>
            <w:rFonts w:ascii="Times New Roman" w:eastAsia="Times New Roman" w:hAnsi="Times New Roman" w:cs="Times New Roman"/>
            <w:color w:val="000000"/>
            <w:sz w:val="24"/>
            <w:szCs w:val="24"/>
            <w:u w:val="single"/>
            <w:lang w:eastAsia="en-GB"/>
          </w:rPr>
          <w:t>(</w:t>
        </w:r>
        <w:proofErr w:type="spellStart"/>
        <w:r w:rsidRPr="00886869">
          <w:rPr>
            <w:rFonts w:ascii="Times New Roman" w:eastAsia="Times New Roman" w:hAnsi="Times New Roman" w:cs="Times New Roman"/>
            <w:color w:val="000000"/>
            <w:sz w:val="24"/>
            <w:szCs w:val="24"/>
            <w:u w:val="single"/>
            <w:lang w:eastAsia="en-GB"/>
          </w:rPr>
          <w:t>MacMahon</w:t>
        </w:r>
        <w:proofErr w:type="spellEnd"/>
        <w:r w:rsidRPr="00886869">
          <w:rPr>
            <w:rFonts w:ascii="Times New Roman" w:eastAsia="Times New Roman" w:hAnsi="Times New Roman" w:cs="Times New Roman"/>
            <w:color w:val="000000"/>
            <w:sz w:val="24"/>
            <w:szCs w:val="24"/>
            <w:u w:val="single"/>
            <w:lang w:eastAsia="en-GB"/>
          </w:rPr>
          <w:t xml:space="preserve"> 2012)</w:t>
        </w:r>
      </w:hyperlink>
    </w:p>
    <w:p w14:paraId="0B273F68" w14:textId="77777777" w:rsidR="00886869" w:rsidRPr="00886869" w:rsidRDefault="00886869" w:rsidP="00886869">
      <w:pPr>
        <w:spacing w:before="360" w:after="120" w:line="240" w:lineRule="auto"/>
        <w:outlineLvl w:val="1"/>
        <w:rPr>
          <w:rFonts w:ascii="Times New Roman" w:eastAsia="Times New Roman" w:hAnsi="Times New Roman" w:cs="Times New Roman"/>
          <w:b/>
          <w:bCs/>
          <w:sz w:val="36"/>
          <w:szCs w:val="36"/>
          <w:lang w:eastAsia="en-GB"/>
        </w:rPr>
      </w:pPr>
      <w:r w:rsidRPr="00886869">
        <w:rPr>
          <w:rFonts w:ascii="Times New Roman" w:eastAsia="Times New Roman" w:hAnsi="Times New Roman" w:cs="Times New Roman"/>
          <w:color w:val="000000"/>
          <w:sz w:val="28"/>
          <w:szCs w:val="28"/>
          <w:lang w:eastAsia="en-GB"/>
        </w:rPr>
        <w:t xml:space="preserve">Cregennan lakes </w:t>
      </w:r>
    </w:p>
    <w:p w14:paraId="7BB829DB"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632AB5C9" w14:textId="08B34444"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Cregennan Lakes </w:t>
      </w:r>
      <w:proofErr w:type="gramStart"/>
      <w:r w:rsidRPr="00886869">
        <w:rPr>
          <w:rFonts w:ascii="Times New Roman" w:eastAsia="Times New Roman" w:hAnsi="Times New Roman" w:cs="Times New Roman"/>
          <w:color w:val="000000"/>
          <w:sz w:val="24"/>
          <w:szCs w:val="24"/>
          <w:lang w:eastAsia="en-GB"/>
        </w:rPr>
        <w:t>are located in</w:t>
      </w:r>
      <w:proofErr w:type="gramEnd"/>
      <w:r w:rsidRPr="00886869">
        <w:rPr>
          <w:rFonts w:ascii="Times New Roman" w:eastAsia="Times New Roman" w:hAnsi="Times New Roman" w:cs="Times New Roman"/>
          <w:color w:val="000000"/>
          <w:sz w:val="24"/>
          <w:szCs w:val="24"/>
          <w:lang w:eastAsia="en-GB"/>
        </w:rPr>
        <w:t xml:space="preserve"> the southern part of Snowdonia, situated on the northern slopes of Cader </w:t>
      </w:r>
      <w:r>
        <w:rPr>
          <w:rFonts w:ascii="Times New Roman" w:eastAsia="Times New Roman" w:hAnsi="Times New Roman" w:cs="Times New Roman"/>
          <w:color w:val="000000"/>
          <w:sz w:val="24"/>
          <w:szCs w:val="24"/>
          <w:lang w:eastAsia="en-GB"/>
        </w:rPr>
        <w:t>I</w:t>
      </w:r>
      <w:r w:rsidRPr="00886869">
        <w:rPr>
          <w:rFonts w:ascii="Times New Roman" w:eastAsia="Times New Roman" w:hAnsi="Times New Roman" w:cs="Times New Roman"/>
          <w:color w:val="000000"/>
          <w:sz w:val="24"/>
          <w:szCs w:val="24"/>
          <w:lang w:eastAsia="en-GB"/>
        </w:rPr>
        <w:t xml:space="preserve">dris above the village of Arthog (SH657143). To access the </w:t>
      </w:r>
      <w:r w:rsidR="009D744B" w:rsidRPr="00886869">
        <w:rPr>
          <w:rFonts w:ascii="Times New Roman" w:eastAsia="Times New Roman" w:hAnsi="Times New Roman" w:cs="Times New Roman"/>
          <w:color w:val="000000"/>
          <w:sz w:val="24"/>
          <w:szCs w:val="24"/>
          <w:lang w:eastAsia="en-GB"/>
        </w:rPr>
        <w:t>lakes,</w:t>
      </w:r>
      <w:r w:rsidRPr="00886869">
        <w:rPr>
          <w:rFonts w:ascii="Times New Roman" w:eastAsia="Times New Roman" w:hAnsi="Times New Roman" w:cs="Times New Roman"/>
          <w:color w:val="000000"/>
          <w:sz w:val="24"/>
          <w:szCs w:val="24"/>
          <w:lang w:eastAsia="en-GB"/>
        </w:rPr>
        <w:t xml:space="preserve"> take a turning off the A493 that is half way up a steep hill on the Dolgellau side of Arthog following the signs up a hill, there will be gates along the road that will need to be opened. You can walk up a hill or just enjoy the views of the lake and mountains on the flat area. Climb up to see Barmouth town. The name Cregennan was originally </w:t>
      </w:r>
      <w:proofErr w:type="spellStart"/>
      <w:r w:rsidRPr="00886869">
        <w:rPr>
          <w:rFonts w:ascii="Times New Roman" w:eastAsia="Times New Roman" w:hAnsi="Times New Roman" w:cs="Times New Roman"/>
          <w:color w:val="000000"/>
          <w:sz w:val="24"/>
          <w:szCs w:val="24"/>
          <w:lang w:eastAsia="en-GB"/>
        </w:rPr>
        <w:t>Crogenan</w:t>
      </w:r>
      <w:proofErr w:type="spellEnd"/>
      <w:r w:rsidRPr="00886869">
        <w:rPr>
          <w:rFonts w:ascii="Times New Roman" w:eastAsia="Times New Roman" w:hAnsi="Times New Roman" w:cs="Times New Roman"/>
          <w:color w:val="000000"/>
          <w:sz w:val="24"/>
          <w:szCs w:val="24"/>
          <w:lang w:eastAsia="en-GB"/>
        </w:rPr>
        <w:t xml:space="preserve"> which derives from </w:t>
      </w:r>
      <w:proofErr w:type="spellStart"/>
      <w:r w:rsidRPr="00886869">
        <w:rPr>
          <w:rFonts w:ascii="Times New Roman" w:eastAsia="Times New Roman" w:hAnsi="Times New Roman" w:cs="Times New Roman"/>
          <w:color w:val="000000"/>
          <w:sz w:val="24"/>
          <w:szCs w:val="24"/>
          <w:lang w:eastAsia="en-GB"/>
        </w:rPr>
        <w:t>Crog-gangen</w:t>
      </w:r>
      <w:proofErr w:type="spellEnd"/>
      <w:r w:rsidR="009D744B" w:rsidRPr="00886869">
        <w:rPr>
          <w:rFonts w:ascii="Times New Roman" w:eastAsia="Times New Roman" w:hAnsi="Times New Roman" w:cs="Times New Roman"/>
          <w:color w:val="000000"/>
          <w:sz w:val="24"/>
          <w:szCs w:val="24"/>
          <w:lang w:eastAsia="en-GB"/>
        </w:rPr>
        <w:t>’ this</w:t>
      </w:r>
      <w:r w:rsidRPr="00886869">
        <w:rPr>
          <w:rFonts w:ascii="Times New Roman" w:eastAsia="Times New Roman" w:hAnsi="Times New Roman" w:cs="Times New Roman"/>
          <w:color w:val="000000"/>
          <w:sz w:val="24"/>
          <w:szCs w:val="24"/>
          <w:lang w:eastAsia="en-GB"/>
        </w:rPr>
        <w:t xml:space="preserve"> translates to as ‘hanging branch’. The story is thought to be that criminals convicted of crimes at </w:t>
      </w:r>
      <w:proofErr w:type="spellStart"/>
      <w:r w:rsidRPr="00886869">
        <w:rPr>
          <w:rFonts w:ascii="Times New Roman" w:eastAsia="Times New Roman" w:hAnsi="Times New Roman" w:cs="Times New Roman"/>
          <w:color w:val="000000"/>
          <w:sz w:val="24"/>
          <w:szCs w:val="24"/>
          <w:lang w:eastAsia="en-GB"/>
        </w:rPr>
        <w:t>Llys</w:t>
      </w:r>
      <w:proofErr w:type="spellEnd"/>
      <w:r w:rsidRPr="00886869">
        <w:rPr>
          <w:rFonts w:ascii="Times New Roman" w:eastAsia="Times New Roman" w:hAnsi="Times New Roman" w:cs="Times New Roman"/>
          <w:color w:val="000000"/>
          <w:sz w:val="24"/>
          <w:szCs w:val="24"/>
          <w:lang w:eastAsia="en-GB"/>
        </w:rPr>
        <w:t xml:space="preserve"> </w:t>
      </w:r>
      <w:proofErr w:type="spellStart"/>
      <w:r w:rsidRPr="00886869">
        <w:rPr>
          <w:rFonts w:ascii="Times New Roman" w:eastAsia="Times New Roman" w:hAnsi="Times New Roman" w:cs="Times New Roman"/>
          <w:color w:val="000000"/>
          <w:sz w:val="24"/>
          <w:szCs w:val="24"/>
          <w:lang w:eastAsia="en-GB"/>
        </w:rPr>
        <w:t>Bradwen</w:t>
      </w:r>
      <w:proofErr w:type="spellEnd"/>
      <w:r w:rsidRPr="00886869">
        <w:rPr>
          <w:rFonts w:ascii="Times New Roman" w:eastAsia="Times New Roman" w:hAnsi="Times New Roman" w:cs="Times New Roman"/>
          <w:color w:val="000000"/>
          <w:sz w:val="24"/>
          <w:szCs w:val="24"/>
          <w:lang w:eastAsia="en-GB"/>
        </w:rPr>
        <w:t xml:space="preserve"> were hanged from the branch of a nearby oak tree. </w:t>
      </w:r>
      <w:hyperlink r:id="rId15" w:history="1">
        <w:r w:rsidRPr="00886869">
          <w:rPr>
            <w:rFonts w:ascii="Times New Roman" w:eastAsia="Times New Roman" w:hAnsi="Times New Roman" w:cs="Times New Roman"/>
            <w:color w:val="000000"/>
            <w:sz w:val="24"/>
            <w:szCs w:val="24"/>
            <w:u w:val="single"/>
            <w:lang w:eastAsia="en-GB"/>
          </w:rPr>
          <w:t>(The Captains Guide n.d.)</w:t>
        </w:r>
      </w:hyperlink>
    </w:p>
    <w:p w14:paraId="788CCA5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4C3B6224" w14:textId="4DEFA467" w:rsid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Cregennan Lakes consist of two bodies of water, the large lake </w:t>
      </w:r>
      <w:r w:rsidR="009D744B" w:rsidRPr="00886869">
        <w:rPr>
          <w:rFonts w:ascii="Times New Roman" w:eastAsia="Times New Roman" w:hAnsi="Times New Roman" w:cs="Times New Roman"/>
          <w:color w:val="000000"/>
          <w:sz w:val="24"/>
          <w:szCs w:val="24"/>
          <w:lang w:eastAsia="en-GB"/>
        </w:rPr>
        <w:t>is 27</w:t>
      </w:r>
      <w:r w:rsidRPr="00886869">
        <w:rPr>
          <w:rFonts w:ascii="Times New Roman" w:eastAsia="Times New Roman" w:hAnsi="Times New Roman" w:cs="Times New Roman"/>
          <w:color w:val="000000"/>
          <w:sz w:val="24"/>
          <w:szCs w:val="24"/>
          <w:lang w:eastAsia="en-GB"/>
        </w:rPr>
        <w:t xml:space="preserve"> acres which include a small island and the smaller lake is half the size at 13 acres. These lakes are estimated to be about 785 feet above sea level. The lakes are a popular for fishing and are  stocked with blue and rainbow trout and also home to wild brown trout  </w:t>
      </w:r>
      <w:hyperlink r:id="rId16" w:history="1">
        <w:r w:rsidRPr="00886869">
          <w:rPr>
            <w:rFonts w:ascii="Times New Roman" w:eastAsia="Times New Roman" w:hAnsi="Times New Roman" w:cs="Times New Roman"/>
            <w:color w:val="000000"/>
            <w:sz w:val="24"/>
            <w:szCs w:val="24"/>
            <w:u w:val="single"/>
            <w:lang w:eastAsia="en-GB"/>
          </w:rPr>
          <w:t>(Studios 2018)</w:t>
        </w:r>
      </w:hyperlink>
      <w:r w:rsidRPr="00886869">
        <w:rPr>
          <w:rFonts w:ascii="Times New Roman" w:eastAsia="Times New Roman" w:hAnsi="Times New Roman" w:cs="Times New Roman"/>
          <w:color w:val="000000"/>
          <w:sz w:val="24"/>
          <w:szCs w:val="24"/>
          <w:lang w:eastAsia="en-GB"/>
        </w:rPr>
        <w:t xml:space="preserve"> Cregennan lakes were owned Major C.L. Lynne- Jones and was given to  the national Trust in memory of his two sons who were lost in the second world war. </w:t>
      </w:r>
      <w:hyperlink r:id="rId17" w:history="1">
        <w:r w:rsidRPr="00886869">
          <w:rPr>
            <w:rFonts w:ascii="Times New Roman" w:eastAsia="Times New Roman" w:hAnsi="Times New Roman" w:cs="Times New Roman"/>
            <w:color w:val="000000"/>
            <w:sz w:val="24"/>
            <w:szCs w:val="24"/>
            <w:u w:val="single"/>
            <w:lang w:eastAsia="en-GB"/>
          </w:rPr>
          <w:t>(The Captains Guide n.d.)</w:t>
        </w:r>
      </w:hyperlink>
      <w:r w:rsidRPr="00886869">
        <w:rPr>
          <w:rFonts w:ascii="Times New Roman" w:eastAsia="Times New Roman" w:hAnsi="Times New Roman" w:cs="Times New Roman"/>
          <w:color w:val="000000"/>
          <w:sz w:val="24"/>
          <w:szCs w:val="24"/>
          <w:lang w:eastAsia="en-GB"/>
        </w:rPr>
        <w:t xml:space="preserve"> around Cregennan lakes you will be able to see ancient ruins scattered around the area from </w:t>
      </w:r>
      <w:proofErr w:type="spellStart"/>
      <w:r w:rsidRPr="00886869">
        <w:rPr>
          <w:rFonts w:ascii="Times New Roman" w:eastAsia="Times New Roman" w:hAnsi="Times New Roman" w:cs="Times New Roman"/>
          <w:color w:val="000000"/>
          <w:sz w:val="24"/>
          <w:szCs w:val="24"/>
          <w:lang w:eastAsia="en-GB"/>
        </w:rPr>
        <w:t>neolithic</w:t>
      </w:r>
      <w:proofErr w:type="spellEnd"/>
      <w:r w:rsidRPr="00886869">
        <w:rPr>
          <w:rFonts w:ascii="Times New Roman" w:eastAsia="Times New Roman" w:hAnsi="Times New Roman" w:cs="Times New Roman"/>
          <w:color w:val="000000"/>
          <w:sz w:val="24"/>
          <w:szCs w:val="24"/>
          <w:lang w:eastAsia="en-GB"/>
        </w:rPr>
        <w:t xml:space="preserve"> standing stones, bronze age hut circles and </w:t>
      </w:r>
      <w:proofErr w:type="spellStart"/>
      <w:r w:rsidRPr="00886869">
        <w:rPr>
          <w:rFonts w:ascii="Times New Roman" w:eastAsia="Times New Roman" w:hAnsi="Times New Roman" w:cs="Times New Roman"/>
          <w:color w:val="000000"/>
          <w:sz w:val="24"/>
          <w:szCs w:val="24"/>
          <w:lang w:eastAsia="en-GB"/>
        </w:rPr>
        <w:t>Llys</w:t>
      </w:r>
      <w:proofErr w:type="spellEnd"/>
      <w:r w:rsidRPr="00886869">
        <w:rPr>
          <w:rFonts w:ascii="Times New Roman" w:eastAsia="Times New Roman" w:hAnsi="Times New Roman" w:cs="Times New Roman"/>
          <w:color w:val="000000"/>
          <w:sz w:val="24"/>
          <w:szCs w:val="24"/>
          <w:lang w:eastAsia="en-GB"/>
        </w:rPr>
        <w:t xml:space="preserve"> </w:t>
      </w:r>
      <w:proofErr w:type="spellStart"/>
      <w:r w:rsidRPr="00886869">
        <w:rPr>
          <w:rFonts w:ascii="Times New Roman" w:eastAsia="Times New Roman" w:hAnsi="Times New Roman" w:cs="Times New Roman"/>
          <w:color w:val="000000"/>
          <w:sz w:val="24"/>
          <w:szCs w:val="24"/>
          <w:lang w:eastAsia="en-GB"/>
        </w:rPr>
        <w:t>Bradwen</w:t>
      </w:r>
      <w:proofErr w:type="spellEnd"/>
      <w:r w:rsidRPr="00886869">
        <w:rPr>
          <w:rFonts w:ascii="Times New Roman" w:eastAsia="Times New Roman" w:hAnsi="Times New Roman" w:cs="Times New Roman"/>
          <w:color w:val="000000"/>
          <w:sz w:val="24"/>
          <w:szCs w:val="24"/>
          <w:lang w:eastAsia="en-GB"/>
        </w:rPr>
        <w:t xml:space="preserve">. </w:t>
      </w:r>
      <w:proofErr w:type="spellStart"/>
      <w:r w:rsidRPr="00886869">
        <w:rPr>
          <w:rFonts w:ascii="Times New Roman" w:eastAsia="Times New Roman" w:hAnsi="Times New Roman" w:cs="Times New Roman"/>
          <w:color w:val="000000"/>
          <w:sz w:val="24"/>
          <w:szCs w:val="24"/>
          <w:lang w:eastAsia="en-GB"/>
        </w:rPr>
        <w:t>Bradwells</w:t>
      </w:r>
      <w:proofErr w:type="spellEnd"/>
      <w:r w:rsidRPr="00886869">
        <w:rPr>
          <w:rFonts w:ascii="Times New Roman" w:eastAsia="Times New Roman" w:hAnsi="Times New Roman" w:cs="Times New Roman"/>
          <w:color w:val="000000"/>
          <w:sz w:val="24"/>
          <w:szCs w:val="24"/>
          <w:lang w:eastAsia="en-GB"/>
        </w:rPr>
        <w:t xml:space="preserve"> </w:t>
      </w:r>
      <w:r w:rsidR="009D744B" w:rsidRPr="00886869">
        <w:rPr>
          <w:rFonts w:ascii="Times New Roman" w:eastAsia="Times New Roman" w:hAnsi="Times New Roman" w:cs="Times New Roman"/>
          <w:color w:val="000000"/>
          <w:sz w:val="24"/>
          <w:szCs w:val="24"/>
          <w:lang w:eastAsia="en-GB"/>
        </w:rPr>
        <w:t>court has</w:t>
      </w:r>
      <w:r w:rsidRPr="00886869">
        <w:rPr>
          <w:rFonts w:ascii="Times New Roman" w:eastAsia="Times New Roman" w:hAnsi="Times New Roman" w:cs="Times New Roman"/>
          <w:color w:val="000000"/>
          <w:sz w:val="24"/>
          <w:szCs w:val="24"/>
          <w:lang w:eastAsia="en-GB"/>
        </w:rPr>
        <w:t xml:space="preserve"> be known to belonged to </w:t>
      </w:r>
      <w:proofErr w:type="spellStart"/>
      <w:r w:rsidRPr="00886869">
        <w:rPr>
          <w:rFonts w:ascii="Times New Roman" w:eastAsia="Times New Roman" w:hAnsi="Times New Roman" w:cs="Times New Roman"/>
          <w:color w:val="000000"/>
          <w:sz w:val="24"/>
          <w:szCs w:val="24"/>
          <w:lang w:eastAsia="en-GB"/>
        </w:rPr>
        <w:t>Ednywain</w:t>
      </w:r>
      <w:proofErr w:type="spellEnd"/>
      <w:r w:rsidRPr="00886869">
        <w:rPr>
          <w:rFonts w:ascii="Times New Roman" w:eastAsia="Times New Roman" w:hAnsi="Times New Roman" w:cs="Times New Roman"/>
          <w:color w:val="000000"/>
          <w:sz w:val="24"/>
          <w:szCs w:val="24"/>
          <w:lang w:eastAsia="en-GB"/>
        </w:rPr>
        <w:t xml:space="preserve"> ab </w:t>
      </w:r>
      <w:proofErr w:type="spellStart"/>
      <w:r w:rsidRPr="00886869">
        <w:rPr>
          <w:rFonts w:ascii="Times New Roman" w:eastAsia="Times New Roman" w:hAnsi="Times New Roman" w:cs="Times New Roman"/>
          <w:color w:val="000000"/>
          <w:sz w:val="24"/>
          <w:szCs w:val="24"/>
          <w:lang w:eastAsia="en-GB"/>
        </w:rPr>
        <w:t>Bradwen</w:t>
      </w:r>
      <w:proofErr w:type="spellEnd"/>
      <w:r w:rsidRPr="00886869">
        <w:rPr>
          <w:rFonts w:ascii="Times New Roman" w:eastAsia="Times New Roman" w:hAnsi="Times New Roman" w:cs="Times New Roman"/>
          <w:color w:val="000000"/>
          <w:sz w:val="24"/>
          <w:szCs w:val="24"/>
          <w:lang w:eastAsia="en-GB"/>
        </w:rPr>
        <w:t xml:space="preserve"> who </w:t>
      </w:r>
      <w:r w:rsidR="00B712D8" w:rsidRPr="00886869">
        <w:rPr>
          <w:rFonts w:ascii="Times New Roman" w:eastAsia="Times New Roman" w:hAnsi="Times New Roman" w:cs="Times New Roman"/>
          <w:color w:val="000000"/>
          <w:sz w:val="24"/>
          <w:szCs w:val="24"/>
          <w:lang w:eastAsia="en-GB"/>
        </w:rPr>
        <w:t>was the</w:t>
      </w:r>
      <w:r w:rsidRPr="00886869">
        <w:rPr>
          <w:rFonts w:ascii="Times New Roman" w:eastAsia="Times New Roman" w:hAnsi="Times New Roman" w:cs="Times New Roman"/>
          <w:color w:val="000000"/>
          <w:sz w:val="24"/>
          <w:szCs w:val="24"/>
          <w:lang w:eastAsia="en-GB"/>
        </w:rPr>
        <w:t xml:space="preserve"> leader of one of the Fifteen Tribes of Gwynedd from the 7th century. </w:t>
      </w:r>
      <w:hyperlink r:id="rId18" w:history="1">
        <w:r w:rsidRPr="00886869">
          <w:rPr>
            <w:rFonts w:ascii="Times New Roman" w:eastAsia="Times New Roman" w:hAnsi="Times New Roman" w:cs="Times New Roman"/>
            <w:color w:val="000000"/>
            <w:sz w:val="24"/>
            <w:szCs w:val="24"/>
            <w:u w:val="single"/>
            <w:lang w:eastAsia="en-GB"/>
          </w:rPr>
          <w:t>(</w:t>
        </w:r>
        <w:proofErr w:type="spellStart"/>
        <w:r w:rsidRPr="00886869">
          <w:rPr>
            <w:rFonts w:ascii="Times New Roman" w:eastAsia="Times New Roman" w:hAnsi="Times New Roman" w:cs="Times New Roman"/>
            <w:color w:val="000000"/>
            <w:sz w:val="24"/>
            <w:szCs w:val="24"/>
            <w:u w:val="single"/>
            <w:lang w:eastAsia="en-GB"/>
          </w:rPr>
          <w:t>Challinor</w:t>
        </w:r>
        <w:proofErr w:type="spellEnd"/>
        <w:r w:rsidRPr="00886869">
          <w:rPr>
            <w:rFonts w:ascii="Times New Roman" w:eastAsia="Times New Roman" w:hAnsi="Times New Roman" w:cs="Times New Roman"/>
            <w:color w:val="000000"/>
            <w:sz w:val="24"/>
            <w:szCs w:val="24"/>
            <w:u w:val="single"/>
            <w:lang w:eastAsia="en-GB"/>
          </w:rPr>
          <w:t xml:space="preserve"> 2015)</w:t>
        </w:r>
      </w:hyperlink>
    </w:p>
    <w:p w14:paraId="170B3FD4" w14:textId="259C55A6" w:rsidR="009D744B" w:rsidRDefault="009D744B" w:rsidP="00886869">
      <w:pPr>
        <w:spacing w:line="240" w:lineRule="auto"/>
        <w:rPr>
          <w:rFonts w:ascii="Times New Roman" w:eastAsia="Times New Roman" w:hAnsi="Times New Roman" w:cs="Times New Roman"/>
          <w:sz w:val="24"/>
          <w:szCs w:val="24"/>
          <w:lang w:eastAsia="en-GB"/>
        </w:rPr>
      </w:pPr>
    </w:p>
    <w:p w14:paraId="798E8C88" w14:textId="77777777" w:rsidR="009D744B" w:rsidRPr="00886869" w:rsidRDefault="009D744B" w:rsidP="00886869">
      <w:pPr>
        <w:spacing w:line="240" w:lineRule="auto"/>
        <w:rPr>
          <w:rFonts w:ascii="Times New Roman" w:eastAsia="Times New Roman" w:hAnsi="Times New Roman" w:cs="Times New Roman"/>
          <w:sz w:val="24"/>
          <w:szCs w:val="24"/>
          <w:lang w:eastAsia="en-GB"/>
        </w:rPr>
      </w:pPr>
    </w:p>
    <w:p w14:paraId="1D30E6B5"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780F693E"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222222"/>
          <w:sz w:val="28"/>
          <w:szCs w:val="28"/>
          <w:lang w:eastAsia="en-GB"/>
        </w:rPr>
        <w:lastRenderedPageBreak/>
        <w:t>How did the Cregennan form?</w:t>
      </w:r>
    </w:p>
    <w:p w14:paraId="02457846"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3E23B593" w14:textId="2043CA90"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 rocks in this area were formed during the Ordovician period which was about 495 - 443 million years ago and was named after the </w:t>
      </w:r>
      <w:proofErr w:type="spellStart"/>
      <w:r w:rsidRPr="00886869">
        <w:rPr>
          <w:rFonts w:ascii="Times New Roman" w:eastAsia="Times New Roman" w:hAnsi="Times New Roman" w:cs="Times New Roman"/>
          <w:color w:val="000000"/>
          <w:sz w:val="24"/>
          <w:szCs w:val="24"/>
          <w:lang w:eastAsia="en-GB"/>
        </w:rPr>
        <w:t>Ordovices</w:t>
      </w:r>
      <w:proofErr w:type="spellEnd"/>
      <w:r w:rsidRPr="00886869">
        <w:rPr>
          <w:rFonts w:ascii="Times New Roman" w:eastAsia="Times New Roman" w:hAnsi="Times New Roman" w:cs="Times New Roman"/>
          <w:color w:val="000000"/>
          <w:sz w:val="24"/>
          <w:szCs w:val="24"/>
          <w:lang w:eastAsia="en-GB"/>
        </w:rPr>
        <w:t xml:space="preserve"> who </w:t>
      </w:r>
      <w:r w:rsidR="009D744B" w:rsidRPr="00886869">
        <w:rPr>
          <w:rFonts w:ascii="Times New Roman" w:eastAsia="Times New Roman" w:hAnsi="Times New Roman" w:cs="Times New Roman"/>
          <w:color w:val="000000"/>
          <w:sz w:val="24"/>
          <w:szCs w:val="24"/>
          <w:lang w:eastAsia="en-GB"/>
        </w:rPr>
        <w:t>the last Welsh tribes were</w:t>
      </w:r>
      <w:r w:rsidRPr="00886869">
        <w:rPr>
          <w:rFonts w:ascii="Times New Roman" w:eastAsia="Times New Roman" w:hAnsi="Times New Roman" w:cs="Times New Roman"/>
          <w:color w:val="000000"/>
          <w:sz w:val="24"/>
          <w:szCs w:val="24"/>
          <w:lang w:eastAsia="en-GB"/>
        </w:rPr>
        <w:t xml:space="preserve"> to submit to the Romans. The area has two main kinds of rock. </w:t>
      </w:r>
      <w:r w:rsidR="009D744B" w:rsidRPr="00886869">
        <w:rPr>
          <w:rFonts w:ascii="Times New Roman" w:eastAsia="Times New Roman" w:hAnsi="Times New Roman" w:cs="Times New Roman"/>
          <w:color w:val="000000"/>
          <w:sz w:val="24"/>
          <w:szCs w:val="24"/>
          <w:lang w:eastAsia="en-GB"/>
        </w:rPr>
        <w:t>Firstly,</w:t>
      </w:r>
      <w:r w:rsidRPr="00886869">
        <w:rPr>
          <w:rFonts w:ascii="Times New Roman" w:eastAsia="Times New Roman" w:hAnsi="Times New Roman" w:cs="Times New Roman"/>
          <w:color w:val="000000"/>
          <w:sz w:val="24"/>
          <w:szCs w:val="24"/>
          <w:lang w:eastAsia="en-GB"/>
        </w:rPr>
        <w:t xml:space="preserve"> sedimentary formations laid down whilst the area was a shallow sea, over time they were compressed to become hard slates and gritstones. The slate being quarried at </w:t>
      </w:r>
      <w:proofErr w:type="spellStart"/>
      <w:r w:rsidRPr="00886869">
        <w:rPr>
          <w:rFonts w:ascii="Times New Roman" w:eastAsia="Times New Roman" w:hAnsi="Times New Roman" w:cs="Times New Roman"/>
          <w:color w:val="000000"/>
          <w:sz w:val="24"/>
          <w:szCs w:val="24"/>
          <w:lang w:eastAsia="en-GB"/>
        </w:rPr>
        <w:t>Friog</w:t>
      </w:r>
      <w:proofErr w:type="spellEnd"/>
      <w:r w:rsidRPr="00886869">
        <w:rPr>
          <w:rFonts w:ascii="Times New Roman" w:eastAsia="Times New Roman" w:hAnsi="Times New Roman" w:cs="Times New Roman"/>
          <w:color w:val="000000"/>
          <w:sz w:val="24"/>
          <w:szCs w:val="24"/>
          <w:lang w:eastAsia="en-GB"/>
        </w:rPr>
        <w:t xml:space="preserve"> (SH620121) and </w:t>
      </w:r>
      <w:proofErr w:type="spellStart"/>
      <w:r w:rsidRPr="00886869">
        <w:rPr>
          <w:rFonts w:ascii="Times New Roman" w:eastAsia="Times New Roman" w:hAnsi="Times New Roman" w:cs="Times New Roman"/>
          <w:color w:val="000000"/>
          <w:sz w:val="24"/>
          <w:szCs w:val="24"/>
          <w:lang w:eastAsia="en-GB"/>
        </w:rPr>
        <w:t>Ty’n</w:t>
      </w:r>
      <w:proofErr w:type="spellEnd"/>
      <w:r w:rsidRPr="00886869">
        <w:rPr>
          <w:rFonts w:ascii="Times New Roman" w:eastAsia="Times New Roman" w:hAnsi="Times New Roman" w:cs="Times New Roman"/>
          <w:color w:val="000000"/>
          <w:sz w:val="24"/>
          <w:szCs w:val="24"/>
          <w:lang w:eastAsia="en-GB"/>
        </w:rPr>
        <w:t xml:space="preserve"> y </w:t>
      </w:r>
      <w:proofErr w:type="spellStart"/>
      <w:r w:rsidRPr="00886869">
        <w:rPr>
          <w:rFonts w:ascii="Times New Roman" w:eastAsia="Times New Roman" w:hAnsi="Times New Roman" w:cs="Times New Roman"/>
          <w:color w:val="000000"/>
          <w:sz w:val="24"/>
          <w:szCs w:val="24"/>
          <w:lang w:eastAsia="en-GB"/>
        </w:rPr>
        <w:t>Coed</w:t>
      </w:r>
      <w:proofErr w:type="spellEnd"/>
      <w:r w:rsidRPr="00886869">
        <w:rPr>
          <w:rFonts w:ascii="Times New Roman" w:eastAsia="Times New Roman" w:hAnsi="Times New Roman" w:cs="Times New Roman"/>
          <w:color w:val="000000"/>
          <w:sz w:val="24"/>
          <w:szCs w:val="24"/>
          <w:lang w:eastAsia="en-GB"/>
        </w:rPr>
        <w:t xml:space="preserve"> (SH652153) until the 1920’s when the slate became uneconomical to extract. </w:t>
      </w:r>
      <w:hyperlink r:id="rId19" w:history="1">
        <w:r w:rsidRPr="00886869">
          <w:rPr>
            <w:rFonts w:ascii="Times New Roman" w:eastAsia="Times New Roman" w:hAnsi="Times New Roman" w:cs="Times New Roman"/>
            <w:color w:val="000000"/>
            <w:sz w:val="24"/>
            <w:szCs w:val="24"/>
            <w:u w:val="single"/>
            <w:lang w:eastAsia="en-GB"/>
          </w:rPr>
          <w:t>(</w:t>
        </w:r>
        <w:proofErr w:type="spellStart"/>
        <w:r w:rsidRPr="00886869">
          <w:rPr>
            <w:rFonts w:ascii="Times New Roman" w:eastAsia="Times New Roman" w:hAnsi="Times New Roman" w:cs="Times New Roman"/>
            <w:color w:val="000000"/>
            <w:sz w:val="24"/>
            <w:szCs w:val="24"/>
            <w:u w:val="single"/>
            <w:lang w:eastAsia="en-GB"/>
          </w:rPr>
          <w:t>Challinor</w:t>
        </w:r>
        <w:proofErr w:type="spellEnd"/>
        <w:r w:rsidRPr="00886869">
          <w:rPr>
            <w:rFonts w:ascii="Times New Roman" w:eastAsia="Times New Roman" w:hAnsi="Times New Roman" w:cs="Times New Roman"/>
            <w:color w:val="000000"/>
            <w:sz w:val="24"/>
            <w:szCs w:val="24"/>
            <w:u w:val="single"/>
            <w:lang w:eastAsia="en-GB"/>
          </w:rPr>
          <w:t xml:space="preserve"> &amp; Bates 1973)</w:t>
        </w:r>
      </w:hyperlink>
      <w:r w:rsidRPr="00886869">
        <w:rPr>
          <w:rFonts w:ascii="Times New Roman" w:eastAsia="Times New Roman" w:hAnsi="Times New Roman" w:cs="Times New Roman"/>
          <w:color w:val="000000"/>
          <w:sz w:val="24"/>
          <w:szCs w:val="24"/>
          <w:lang w:eastAsia="en-GB"/>
        </w:rPr>
        <w:t xml:space="preserve"> </w:t>
      </w:r>
    </w:p>
    <w:p w14:paraId="7AF99F51"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5561F23E" w14:textId="2772256B"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Secondly there are the volcanic rocks which include Acid Igneous Rocks (rich in sodium and potassium) and Basic Igneous Rocks (rich in iron, magnesium and calcium</w:t>
      </w:r>
      <w:r w:rsidR="009D744B" w:rsidRPr="00886869">
        <w:rPr>
          <w:rFonts w:ascii="Times New Roman" w:eastAsia="Times New Roman" w:hAnsi="Times New Roman" w:cs="Times New Roman"/>
          <w:color w:val="000000"/>
          <w:sz w:val="24"/>
          <w:szCs w:val="24"/>
          <w:lang w:eastAsia="en-GB"/>
        </w:rPr>
        <w:t>). There</w:t>
      </w:r>
      <w:r w:rsidRPr="00886869">
        <w:rPr>
          <w:rFonts w:ascii="Times New Roman" w:eastAsia="Times New Roman" w:hAnsi="Times New Roman" w:cs="Times New Roman"/>
          <w:color w:val="000000"/>
          <w:sz w:val="24"/>
          <w:szCs w:val="24"/>
          <w:lang w:eastAsia="en-GB"/>
        </w:rPr>
        <w:t xml:space="preserve"> are igneous intrusions which is molten magma pushed by pressure from the earth’s core towards the surface and between the stratified rocks and forming horizontal sills. Tectonic Plate movements resulted in the rock deposits being pushed above sea level to produce a geosyncline named the Harlech Dome and causing the rock beds to dip at an angle of 40 degrees south or south-south-east. One type of igneous intrusion is a Laccolite which is </w:t>
      </w:r>
      <w:r w:rsidR="009D744B" w:rsidRPr="00886869">
        <w:rPr>
          <w:rFonts w:ascii="Times New Roman" w:eastAsia="Times New Roman" w:hAnsi="Times New Roman" w:cs="Times New Roman"/>
          <w:color w:val="000000"/>
          <w:sz w:val="24"/>
          <w:szCs w:val="24"/>
          <w:lang w:eastAsia="en-GB"/>
        </w:rPr>
        <w:t>still</w:t>
      </w:r>
      <w:r w:rsidRPr="00886869">
        <w:rPr>
          <w:rFonts w:ascii="Times New Roman" w:eastAsia="Times New Roman" w:hAnsi="Times New Roman" w:cs="Times New Roman"/>
          <w:color w:val="000000"/>
          <w:sz w:val="24"/>
          <w:szCs w:val="24"/>
          <w:lang w:eastAsia="en-GB"/>
        </w:rPr>
        <w:t xml:space="preserve"> like but in the form of a flattened dome which causes the </w:t>
      </w:r>
      <w:r w:rsidR="009D744B" w:rsidRPr="00886869">
        <w:rPr>
          <w:rFonts w:ascii="Times New Roman" w:eastAsia="Times New Roman" w:hAnsi="Times New Roman" w:cs="Times New Roman"/>
          <w:color w:val="000000"/>
          <w:sz w:val="24"/>
          <w:szCs w:val="24"/>
          <w:lang w:eastAsia="en-GB"/>
        </w:rPr>
        <w:t>overlying strata</w:t>
      </w:r>
      <w:r w:rsidRPr="00886869">
        <w:rPr>
          <w:rFonts w:ascii="Times New Roman" w:eastAsia="Times New Roman" w:hAnsi="Times New Roman" w:cs="Times New Roman"/>
          <w:color w:val="000000"/>
          <w:sz w:val="24"/>
          <w:szCs w:val="24"/>
          <w:lang w:eastAsia="en-GB"/>
        </w:rPr>
        <w:t xml:space="preserve"> to become domed by the force of the magma whose presence the escarpment of Cader Idris is due. </w:t>
      </w:r>
      <w:hyperlink r:id="rId20" w:history="1">
        <w:r w:rsidRPr="00886869">
          <w:rPr>
            <w:rFonts w:ascii="Times New Roman" w:eastAsia="Times New Roman" w:hAnsi="Times New Roman" w:cs="Times New Roman"/>
            <w:color w:val="000000"/>
            <w:sz w:val="24"/>
            <w:szCs w:val="24"/>
            <w:u w:val="single"/>
            <w:lang w:eastAsia="en-GB"/>
          </w:rPr>
          <w:t>(</w:t>
        </w:r>
        <w:proofErr w:type="spellStart"/>
        <w:r w:rsidRPr="00886869">
          <w:rPr>
            <w:rFonts w:ascii="Times New Roman" w:eastAsia="Times New Roman" w:hAnsi="Times New Roman" w:cs="Times New Roman"/>
            <w:color w:val="000000"/>
            <w:sz w:val="24"/>
            <w:szCs w:val="24"/>
            <w:u w:val="single"/>
            <w:lang w:eastAsia="en-GB"/>
          </w:rPr>
          <w:t>Challinor</w:t>
        </w:r>
        <w:proofErr w:type="spellEnd"/>
        <w:r w:rsidRPr="00886869">
          <w:rPr>
            <w:rFonts w:ascii="Times New Roman" w:eastAsia="Times New Roman" w:hAnsi="Times New Roman" w:cs="Times New Roman"/>
            <w:color w:val="000000"/>
            <w:sz w:val="24"/>
            <w:szCs w:val="24"/>
            <w:u w:val="single"/>
            <w:lang w:eastAsia="en-GB"/>
          </w:rPr>
          <w:t xml:space="preserve"> &amp; Bates 1973)</w:t>
        </w:r>
      </w:hyperlink>
    </w:p>
    <w:p w14:paraId="29970C44"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22BE5B15"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 Cregennan sill is about 300 meters thick and traceable for approx. five miles. Unlike most of the igneous rocks in the district the Cregennan granophyre (fine grained microgranite) forms mainly low-lying ground due to an intricate small -scale jointing which has facilitated its erosion and removal by ice and other eroding agents. The lakes are found on its western edge and covered by alluvial deposits with </w:t>
      </w:r>
      <w:proofErr w:type="spellStart"/>
      <w:r w:rsidRPr="00886869">
        <w:rPr>
          <w:rFonts w:ascii="Times New Roman" w:eastAsia="Times New Roman" w:hAnsi="Times New Roman" w:cs="Times New Roman"/>
          <w:color w:val="000000"/>
          <w:sz w:val="24"/>
          <w:szCs w:val="24"/>
          <w:lang w:eastAsia="en-GB"/>
        </w:rPr>
        <w:t>Cadair</w:t>
      </w:r>
      <w:proofErr w:type="spellEnd"/>
      <w:r w:rsidRPr="00886869">
        <w:rPr>
          <w:rFonts w:ascii="Times New Roman" w:eastAsia="Times New Roman" w:hAnsi="Times New Roman" w:cs="Times New Roman"/>
          <w:color w:val="000000"/>
          <w:sz w:val="24"/>
          <w:szCs w:val="24"/>
          <w:lang w:eastAsia="en-GB"/>
        </w:rPr>
        <w:t xml:space="preserve"> Idris escarpment towering above the lakes by 200 meters on the south -east side and Pared y </w:t>
      </w:r>
      <w:proofErr w:type="spellStart"/>
      <w:r w:rsidRPr="00886869">
        <w:rPr>
          <w:rFonts w:ascii="Times New Roman" w:eastAsia="Times New Roman" w:hAnsi="Times New Roman" w:cs="Times New Roman"/>
          <w:color w:val="000000"/>
          <w:sz w:val="24"/>
          <w:szCs w:val="24"/>
          <w:lang w:eastAsia="en-GB"/>
        </w:rPr>
        <w:t>Cefn</w:t>
      </w:r>
      <w:proofErr w:type="spellEnd"/>
      <w:r w:rsidRPr="00886869">
        <w:rPr>
          <w:rFonts w:ascii="Times New Roman" w:eastAsia="Times New Roman" w:hAnsi="Times New Roman" w:cs="Times New Roman"/>
          <w:color w:val="000000"/>
          <w:sz w:val="24"/>
          <w:szCs w:val="24"/>
          <w:lang w:eastAsia="en-GB"/>
        </w:rPr>
        <w:t xml:space="preserve"> </w:t>
      </w:r>
      <w:proofErr w:type="spellStart"/>
      <w:r w:rsidRPr="00886869">
        <w:rPr>
          <w:rFonts w:ascii="Times New Roman" w:eastAsia="Times New Roman" w:hAnsi="Times New Roman" w:cs="Times New Roman"/>
          <w:color w:val="000000"/>
          <w:sz w:val="24"/>
          <w:szCs w:val="24"/>
          <w:lang w:eastAsia="en-GB"/>
        </w:rPr>
        <w:t>Hir</w:t>
      </w:r>
      <w:proofErr w:type="spellEnd"/>
      <w:r w:rsidRPr="00886869">
        <w:rPr>
          <w:rFonts w:ascii="Times New Roman" w:eastAsia="Times New Roman" w:hAnsi="Times New Roman" w:cs="Times New Roman"/>
          <w:color w:val="000000"/>
          <w:sz w:val="24"/>
          <w:szCs w:val="24"/>
          <w:lang w:eastAsia="en-GB"/>
        </w:rPr>
        <w:t xml:space="preserve"> by 100 meters on the north-west side. Near the car park there is clear evidence of glacial erosion in the form of </w:t>
      </w:r>
      <w:proofErr w:type="spellStart"/>
      <w:r w:rsidRPr="00886869">
        <w:rPr>
          <w:rFonts w:ascii="Times New Roman" w:eastAsia="Times New Roman" w:hAnsi="Times New Roman" w:cs="Times New Roman"/>
          <w:color w:val="000000"/>
          <w:sz w:val="24"/>
          <w:szCs w:val="24"/>
          <w:lang w:eastAsia="en-GB"/>
        </w:rPr>
        <w:t>roches</w:t>
      </w:r>
      <w:proofErr w:type="spellEnd"/>
      <w:r w:rsidRPr="00886869">
        <w:rPr>
          <w:rFonts w:ascii="Times New Roman" w:eastAsia="Times New Roman" w:hAnsi="Times New Roman" w:cs="Times New Roman"/>
          <w:color w:val="000000"/>
          <w:sz w:val="24"/>
          <w:szCs w:val="24"/>
          <w:lang w:eastAsia="en-GB"/>
        </w:rPr>
        <w:t xml:space="preserve"> </w:t>
      </w:r>
      <w:proofErr w:type="spellStart"/>
      <w:r w:rsidRPr="00886869">
        <w:rPr>
          <w:rFonts w:ascii="Times New Roman" w:eastAsia="Times New Roman" w:hAnsi="Times New Roman" w:cs="Times New Roman"/>
          <w:color w:val="000000"/>
          <w:sz w:val="24"/>
          <w:szCs w:val="24"/>
          <w:lang w:eastAsia="en-GB"/>
        </w:rPr>
        <w:t>moutonnees</w:t>
      </w:r>
      <w:proofErr w:type="spellEnd"/>
      <w:r w:rsidRPr="00886869">
        <w:rPr>
          <w:rFonts w:ascii="Times New Roman" w:eastAsia="Times New Roman" w:hAnsi="Times New Roman" w:cs="Times New Roman"/>
          <w:color w:val="000000"/>
          <w:sz w:val="24"/>
          <w:szCs w:val="24"/>
          <w:lang w:eastAsia="en-GB"/>
        </w:rPr>
        <w:t>.  </w:t>
      </w:r>
      <w:hyperlink r:id="rId21" w:history="1">
        <w:r w:rsidRPr="00886869">
          <w:rPr>
            <w:rFonts w:ascii="Times New Roman" w:eastAsia="Times New Roman" w:hAnsi="Times New Roman" w:cs="Times New Roman"/>
            <w:color w:val="000000"/>
            <w:sz w:val="24"/>
            <w:szCs w:val="24"/>
            <w:u w:val="single"/>
            <w:lang w:eastAsia="en-GB"/>
          </w:rPr>
          <w:t>(Cox 1925)</w:t>
        </w:r>
      </w:hyperlink>
    </w:p>
    <w:p w14:paraId="7BB8E7F4"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7FA765BC"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8"/>
          <w:szCs w:val="28"/>
          <w:lang w:eastAsia="en-GB"/>
        </w:rPr>
        <w:t>Cregennan Environment and Habitats</w:t>
      </w:r>
    </w:p>
    <w:p w14:paraId="53F6E54A"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41C73BCC" w14:textId="198020FD"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Cregennan has a wide variety of habitats: scrub, mire (peat bog), heathland and crags which support a large variety of plant life such as Sphagnum moss including Sphagnum </w:t>
      </w:r>
      <w:proofErr w:type="spellStart"/>
      <w:proofErr w:type="gramStart"/>
      <w:r w:rsidRPr="00886869">
        <w:rPr>
          <w:rFonts w:ascii="Times New Roman" w:eastAsia="Times New Roman" w:hAnsi="Times New Roman" w:cs="Times New Roman"/>
          <w:color w:val="000000"/>
          <w:sz w:val="24"/>
          <w:szCs w:val="24"/>
          <w:lang w:eastAsia="en-GB"/>
        </w:rPr>
        <w:t>rubellum</w:t>
      </w:r>
      <w:proofErr w:type="spellEnd"/>
      <w:r w:rsidRPr="00886869">
        <w:rPr>
          <w:rFonts w:ascii="Times New Roman" w:eastAsia="Times New Roman" w:hAnsi="Times New Roman" w:cs="Times New Roman"/>
          <w:color w:val="000000"/>
          <w:sz w:val="24"/>
          <w:szCs w:val="24"/>
          <w:lang w:eastAsia="en-GB"/>
        </w:rPr>
        <w:t>,  </w:t>
      </w:r>
      <w:proofErr w:type="spellStart"/>
      <w:r w:rsidRPr="00886869">
        <w:rPr>
          <w:rFonts w:ascii="Times New Roman" w:eastAsia="Times New Roman" w:hAnsi="Times New Roman" w:cs="Times New Roman"/>
          <w:color w:val="000000"/>
          <w:sz w:val="24"/>
          <w:szCs w:val="24"/>
          <w:lang w:eastAsia="en-GB"/>
        </w:rPr>
        <w:t>Polytrichnum</w:t>
      </w:r>
      <w:proofErr w:type="spellEnd"/>
      <w:proofErr w:type="gramEnd"/>
      <w:r w:rsidRPr="00886869">
        <w:rPr>
          <w:rFonts w:ascii="Times New Roman" w:eastAsia="Times New Roman" w:hAnsi="Times New Roman" w:cs="Times New Roman"/>
          <w:color w:val="000000"/>
          <w:sz w:val="24"/>
          <w:szCs w:val="24"/>
          <w:lang w:eastAsia="en-GB"/>
        </w:rPr>
        <w:t xml:space="preserve"> commune , Carnivorous plants (sundews) , rushes, sedges and cotton grass, Bilberry, Lichens such as </w:t>
      </w:r>
      <w:proofErr w:type="spellStart"/>
      <w:r w:rsidRPr="00886869">
        <w:rPr>
          <w:rFonts w:ascii="Times New Roman" w:eastAsia="Times New Roman" w:hAnsi="Times New Roman" w:cs="Times New Roman"/>
          <w:color w:val="000000"/>
          <w:sz w:val="24"/>
          <w:szCs w:val="24"/>
          <w:lang w:eastAsia="en-GB"/>
        </w:rPr>
        <w:t>Cladonia</w:t>
      </w:r>
      <w:proofErr w:type="spellEnd"/>
      <w:r w:rsidRPr="00886869">
        <w:rPr>
          <w:rFonts w:ascii="Times New Roman" w:eastAsia="Times New Roman" w:hAnsi="Times New Roman" w:cs="Times New Roman"/>
          <w:color w:val="000000"/>
          <w:sz w:val="24"/>
          <w:szCs w:val="24"/>
          <w:lang w:eastAsia="en-GB"/>
        </w:rPr>
        <w:t xml:space="preserve"> </w:t>
      </w:r>
      <w:proofErr w:type="spellStart"/>
      <w:r w:rsidRPr="00886869">
        <w:rPr>
          <w:rFonts w:ascii="Times New Roman" w:eastAsia="Times New Roman" w:hAnsi="Times New Roman" w:cs="Times New Roman"/>
          <w:color w:val="000000"/>
          <w:sz w:val="24"/>
          <w:szCs w:val="24"/>
          <w:lang w:eastAsia="en-GB"/>
        </w:rPr>
        <w:t>portentosa</w:t>
      </w:r>
      <w:proofErr w:type="spellEnd"/>
      <w:r w:rsidRPr="00886869">
        <w:rPr>
          <w:rFonts w:ascii="Times New Roman" w:eastAsia="Times New Roman" w:hAnsi="Times New Roman" w:cs="Times New Roman"/>
          <w:color w:val="000000"/>
          <w:sz w:val="24"/>
          <w:szCs w:val="24"/>
          <w:lang w:eastAsia="en-GB"/>
        </w:rPr>
        <w:t xml:space="preserve">, Gorse and stunted Hawthorn and a variety of heathers on the scrub including </w:t>
      </w:r>
      <w:proofErr w:type="spellStart"/>
      <w:r w:rsidRPr="00886869">
        <w:rPr>
          <w:rFonts w:ascii="Times New Roman" w:eastAsia="Times New Roman" w:hAnsi="Times New Roman" w:cs="Times New Roman"/>
          <w:color w:val="000000"/>
          <w:sz w:val="24"/>
          <w:szCs w:val="24"/>
          <w:lang w:eastAsia="en-GB"/>
        </w:rPr>
        <w:t>Calluna</w:t>
      </w:r>
      <w:proofErr w:type="spellEnd"/>
      <w:r w:rsidRPr="00886869">
        <w:rPr>
          <w:rFonts w:ascii="Times New Roman" w:eastAsia="Times New Roman" w:hAnsi="Times New Roman" w:cs="Times New Roman"/>
          <w:color w:val="000000"/>
          <w:sz w:val="24"/>
          <w:szCs w:val="24"/>
          <w:lang w:eastAsia="en-GB"/>
        </w:rPr>
        <w:t xml:space="preserve"> vulgaris, Erica </w:t>
      </w:r>
      <w:proofErr w:type="spellStart"/>
      <w:r w:rsidRPr="00886869">
        <w:rPr>
          <w:rFonts w:ascii="Times New Roman" w:eastAsia="Times New Roman" w:hAnsi="Times New Roman" w:cs="Times New Roman"/>
          <w:color w:val="000000"/>
          <w:sz w:val="24"/>
          <w:szCs w:val="24"/>
          <w:lang w:eastAsia="en-GB"/>
        </w:rPr>
        <w:t>cinerea</w:t>
      </w:r>
      <w:proofErr w:type="spellEnd"/>
      <w:r w:rsidRPr="00886869">
        <w:rPr>
          <w:rFonts w:ascii="Times New Roman" w:eastAsia="Times New Roman" w:hAnsi="Times New Roman" w:cs="Times New Roman"/>
          <w:color w:val="000000"/>
          <w:sz w:val="24"/>
          <w:szCs w:val="24"/>
          <w:lang w:eastAsia="en-GB"/>
        </w:rPr>
        <w:t xml:space="preserve">, and Erica </w:t>
      </w:r>
      <w:proofErr w:type="spellStart"/>
      <w:r w:rsidRPr="00886869">
        <w:rPr>
          <w:rFonts w:ascii="Times New Roman" w:eastAsia="Times New Roman" w:hAnsi="Times New Roman" w:cs="Times New Roman"/>
          <w:color w:val="000000"/>
          <w:sz w:val="24"/>
          <w:szCs w:val="24"/>
          <w:lang w:eastAsia="en-GB"/>
        </w:rPr>
        <w:t>tetralix</w:t>
      </w:r>
      <w:proofErr w:type="spellEnd"/>
      <w:r w:rsidRPr="00886869">
        <w:rPr>
          <w:rFonts w:ascii="Times New Roman" w:eastAsia="Times New Roman" w:hAnsi="Times New Roman" w:cs="Times New Roman"/>
          <w:color w:val="000000"/>
          <w:sz w:val="24"/>
          <w:szCs w:val="24"/>
          <w:lang w:eastAsia="en-GB"/>
        </w:rPr>
        <w:t>. These in turn offer ground cover for birds and habitats for insects, moths and butterflies.  The area is often grazed by sheep and a large area of the scrub and heathland was burnt in December by a fire which got out of control causing a lot of damage to this valuable area.</w:t>
      </w:r>
    </w:p>
    <w:p w14:paraId="134DDAE0"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2CD28E14" w14:textId="737A8C6F"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Cregennan Lakes has many uses and different attractions for people. As mentioned before it is a popular fishing site, the locations </w:t>
      </w:r>
      <w:r w:rsidR="00B712D8" w:rsidRPr="00886869">
        <w:rPr>
          <w:rFonts w:ascii="Times New Roman" w:eastAsia="Times New Roman" w:hAnsi="Times New Roman" w:cs="Times New Roman"/>
          <w:color w:val="000000"/>
          <w:sz w:val="24"/>
          <w:szCs w:val="24"/>
          <w:lang w:eastAsia="en-GB"/>
        </w:rPr>
        <w:t>are</w:t>
      </w:r>
      <w:r w:rsidRPr="00886869">
        <w:rPr>
          <w:rFonts w:ascii="Times New Roman" w:eastAsia="Times New Roman" w:hAnsi="Times New Roman" w:cs="Times New Roman"/>
          <w:color w:val="000000"/>
          <w:sz w:val="24"/>
          <w:szCs w:val="24"/>
          <w:lang w:eastAsia="en-GB"/>
        </w:rPr>
        <w:t xml:space="preserve"> well suited for families or to serious anglers. Fishing is permitted between 8.00 am. and 1 hour after dusk.  This location also makes a great worthwhile bouldering venue, with wonderful rock texture and the setting high on the hills over the Mawddach estuary Although they are generally small and scattered. </w:t>
      </w:r>
      <w:hyperlink r:id="rId22" w:history="1">
        <w:r w:rsidRPr="00886869">
          <w:rPr>
            <w:rFonts w:ascii="Times New Roman" w:eastAsia="Times New Roman" w:hAnsi="Times New Roman" w:cs="Times New Roman"/>
            <w:color w:val="000000"/>
            <w:sz w:val="24"/>
            <w:szCs w:val="24"/>
            <w:u w:val="single"/>
            <w:lang w:eastAsia="en-GB"/>
          </w:rPr>
          <w:t>(Dexter n.d.)</w:t>
        </w:r>
      </w:hyperlink>
    </w:p>
    <w:p w14:paraId="24A172C7" w14:textId="1EFBC0FA" w:rsidR="00886869" w:rsidRDefault="00886869" w:rsidP="00886869">
      <w:pPr>
        <w:spacing w:line="240" w:lineRule="auto"/>
        <w:rPr>
          <w:rFonts w:ascii="Times New Roman" w:eastAsia="Times New Roman" w:hAnsi="Times New Roman" w:cs="Times New Roman"/>
          <w:sz w:val="24"/>
          <w:szCs w:val="24"/>
          <w:lang w:eastAsia="en-GB"/>
        </w:rPr>
      </w:pPr>
    </w:p>
    <w:p w14:paraId="3B26F3AA" w14:textId="605E871D" w:rsidR="00B712D8" w:rsidRDefault="00B712D8" w:rsidP="00886869">
      <w:pPr>
        <w:spacing w:line="240" w:lineRule="auto"/>
        <w:rPr>
          <w:rFonts w:ascii="Times New Roman" w:eastAsia="Times New Roman" w:hAnsi="Times New Roman" w:cs="Times New Roman"/>
          <w:sz w:val="24"/>
          <w:szCs w:val="24"/>
          <w:lang w:eastAsia="en-GB"/>
        </w:rPr>
      </w:pPr>
    </w:p>
    <w:p w14:paraId="257252E1" w14:textId="2DE2586F" w:rsidR="00B712D8" w:rsidRDefault="00B712D8" w:rsidP="00886869">
      <w:pPr>
        <w:spacing w:line="240" w:lineRule="auto"/>
        <w:rPr>
          <w:rFonts w:ascii="Times New Roman" w:eastAsia="Times New Roman" w:hAnsi="Times New Roman" w:cs="Times New Roman"/>
          <w:sz w:val="24"/>
          <w:szCs w:val="24"/>
          <w:lang w:eastAsia="en-GB"/>
        </w:rPr>
      </w:pPr>
    </w:p>
    <w:p w14:paraId="5F6753DE" w14:textId="77777777" w:rsidR="00B712D8" w:rsidRPr="00886869" w:rsidRDefault="00B712D8" w:rsidP="00886869">
      <w:pPr>
        <w:spacing w:line="240" w:lineRule="auto"/>
        <w:rPr>
          <w:rFonts w:ascii="Times New Roman" w:eastAsia="Times New Roman" w:hAnsi="Times New Roman" w:cs="Times New Roman"/>
          <w:sz w:val="24"/>
          <w:szCs w:val="24"/>
          <w:lang w:eastAsia="en-GB"/>
        </w:rPr>
      </w:pPr>
    </w:p>
    <w:p w14:paraId="60BD0A24"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333333"/>
          <w:sz w:val="28"/>
          <w:szCs w:val="28"/>
          <w:lang w:eastAsia="en-GB"/>
        </w:rPr>
        <w:t xml:space="preserve">Developing and managing Cregennan Lakes </w:t>
      </w:r>
    </w:p>
    <w:p w14:paraId="4F3AFCB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24FDD911" w14:textId="2FFF80CA" w:rsidR="00886869" w:rsidRPr="00886869" w:rsidRDefault="009D744B" w:rsidP="00886869">
      <w:pPr>
        <w:spacing w:line="240" w:lineRule="auto"/>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61312" behindDoc="1" locked="0" layoutInCell="1" allowOverlap="1" wp14:anchorId="77FC8239" wp14:editId="7E631152">
                <wp:simplePos x="0" y="0"/>
                <wp:positionH relativeFrom="column">
                  <wp:posOffset>4210050</wp:posOffset>
                </wp:positionH>
                <wp:positionV relativeFrom="paragraph">
                  <wp:posOffset>1732280</wp:posOffset>
                </wp:positionV>
                <wp:extent cx="192405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1924050" cy="635"/>
                        </a:xfrm>
                        <a:prstGeom prst="rect">
                          <a:avLst/>
                        </a:prstGeom>
                        <a:solidFill>
                          <a:prstClr val="white"/>
                        </a:solidFill>
                        <a:ln>
                          <a:noFill/>
                        </a:ln>
                      </wps:spPr>
                      <wps:txbx>
                        <w:txbxContent>
                          <w:p w14:paraId="48B4CE73" w14:textId="136E26E8" w:rsidR="009D744B" w:rsidRPr="00B712D8" w:rsidRDefault="009D744B" w:rsidP="009D744B">
                            <w:pPr>
                              <w:pStyle w:val="Caption"/>
                              <w:rPr>
                                <w:rFonts w:ascii="Times New Roman" w:eastAsia="Times New Roman" w:hAnsi="Times New Roman" w:cs="Times New Roman"/>
                                <w:noProof/>
                                <w:color w:val="auto"/>
                                <w:sz w:val="24"/>
                                <w:szCs w:val="24"/>
                              </w:rPr>
                            </w:pPr>
                            <w:r w:rsidRPr="00B712D8">
                              <w:rPr>
                                <w:rFonts w:ascii="Times New Roman" w:hAnsi="Times New Roman" w:cs="Times New Roman"/>
                                <w:color w:val="auto"/>
                              </w:rPr>
                              <w:t xml:space="preserve">Figure </w:t>
                            </w:r>
                            <w:r w:rsidRPr="00B712D8">
                              <w:rPr>
                                <w:rFonts w:ascii="Times New Roman" w:hAnsi="Times New Roman" w:cs="Times New Roman"/>
                                <w:color w:val="auto"/>
                              </w:rPr>
                              <w:fldChar w:fldCharType="begin"/>
                            </w:r>
                            <w:r w:rsidRPr="00B712D8">
                              <w:rPr>
                                <w:rFonts w:ascii="Times New Roman" w:hAnsi="Times New Roman" w:cs="Times New Roman"/>
                                <w:color w:val="auto"/>
                              </w:rPr>
                              <w:instrText xml:space="preserve"> SEQ Figure \* ARABIC </w:instrText>
                            </w:r>
                            <w:r w:rsidRPr="00B712D8">
                              <w:rPr>
                                <w:rFonts w:ascii="Times New Roman" w:hAnsi="Times New Roman" w:cs="Times New Roman"/>
                                <w:color w:val="auto"/>
                              </w:rPr>
                              <w:fldChar w:fldCharType="separate"/>
                            </w:r>
                            <w:r w:rsidRPr="00B712D8">
                              <w:rPr>
                                <w:rFonts w:ascii="Times New Roman" w:hAnsi="Times New Roman" w:cs="Times New Roman"/>
                                <w:noProof/>
                                <w:color w:val="auto"/>
                              </w:rPr>
                              <w:t>1</w:t>
                            </w:r>
                            <w:r w:rsidRPr="00B712D8">
                              <w:rPr>
                                <w:rFonts w:ascii="Times New Roman" w:hAnsi="Times New Roman" w:cs="Times New Roman"/>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FC8239" id="_x0000_t202" coordsize="21600,21600" o:spt="202" path="m,l,21600r21600,l21600,xe">
                <v:stroke joinstyle="miter"/>
                <v:path gradientshapeok="t" o:connecttype="rect"/>
              </v:shapetype>
              <v:shape id="Text Box 2" o:spid="_x0000_s1026" type="#_x0000_t202" style="position:absolute;margin-left:331.5pt;margin-top:136.4pt;width:151.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" stroked="f">
                <v:textbox style="mso-fit-shape-to-text:t" inset="0,0,0,0">
                  <w:txbxContent>
                    <w:p w14:paraId="48B4CE73" w14:textId="136E26E8" w:rsidR="009D744B" w:rsidRPr="00B712D8" w:rsidRDefault="009D744B" w:rsidP="009D744B">
                      <w:pPr>
                        <w:pStyle w:val="Caption"/>
                        <w:rPr>
                          <w:rFonts w:ascii="Times New Roman" w:eastAsia="Times New Roman" w:hAnsi="Times New Roman" w:cs="Times New Roman"/>
                          <w:noProof/>
                          <w:color w:val="auto"/>
                          <w:sz w:val="24"/>
                          <w:szCs w:val="24"/>
                        </w:rPr>
                      </w:pPr>
                      <w:r w:rsidRPr="00B712D8">
                        <w:rPr>
                          <w:rFonts w:ascii="Times New Roman" w:hAnsi="Times New Roman" w:cs="Times New Roman"/>
                          <w:color w:val="auto"/>
                        </w:rPr>
                        <w:t xml:space="preserve">Figure </w:t>
                      </w:r>
                      <w:r w:rsidRPr="00B712D8">
                        <w:rPr>
                          <w:rFonts w:ascii="Times New Roman" w:hAnsi="Times New Roman" w:cs="Times New Roman"/>
                          <w:color w:val="auto"/>
                        </w:rPr>
                        <w:fldChar w:fldCharType="begin"/>
                      </w:r>
                      <w:r w:rsidRPr="00B712D8">
                        <w:rPr>
                          <w:rFonts w:ascii="Times New Roman" w:hAnsi="Times New Roman" w:cs="Times New Roman"/>
                          <w:color w:val="auto"/>
                        </w:rPr>
                        <w:instrText xml:space="preserve"> SEQ Figure \* ARABIC </w:instrText>
                      </w:r>
                      <w:r w:rsidRPr="00B712D8">
                        <w:rPr>
                          <w:rFonts w:ascii="Times New Roman" w:hAnsi="Times New Roman" w:cs="Times New Roman"/>
                          <w:color w:val="auto"/>
                        </w:rPr>
                        <w:fldChar w:fldCharType="separate"/>
                      </w:r>
                      <w:r w:rsidRPr="00B712D8">
                        <w:rPr>
                          <w:rFonts w:ascii="Times New Roman" w:hAnsi="Times New Roman" w:cs="Times New Roman"/>
                          <w:noProof/>
                          <w:color w:val="auto"/>
                        </w:rPr>
                        <w:t>1</w:t>
                      </w:r>
                      <w:r w:rsidRPr="00B712D8">
                        <w:rPr>
                          <w:rFonts w:ascii="Times New Roman" w:hAnsi="Times New Roman" w:cs="Times New Roman"/>
                          <w:color w:val="auto"/>
                        </w:rPr>
                        <w:fldChar w:fldCharType="end"/>
                      </w:r>
                    </w:p>
                  </w:txbxContent>
                </v:textbox>
                <w10:wrap type="tight"/>
              </v:shape>
            </w:pict>
          </mc:Fallback>
        </mc:AlternateContent>
      </w:r>
      <w:r w:rsidR="00886869" w:rsidRPr="00886869">
        <w:rPr>
          <w:rFonts w:ascii="Times New Roman" w:eastAsia="Times New Roman" w:hAnsi="Times New Roman" w:cs="Times New Roman"/>
          <w:noProof/>
          <w:sz w:val="24"/>
          <w:szCs w:val="24"/>
          <w:lang w:eastAsia="en-GB"/>
        </w:rPr>
        <w:drawing>
          <wp:anchor distT="0" distB="0" distL="114300" distR="114300" simplePos="0" relativeHeight="251660800" behindDoc="1" locked="0" layoutInCell="1" allowOverlap="1" wp14:anchorId="1C2A8CC8" wp14:editId="42BE0887">
            <wp:simplePos x="0" y="0"/>
            <wp:positionH relativeFrom="column">
              <wp:posOffset>4210050</wp:posOffset>
            </wp:positionH>
            <wp:positionV relativeFrom="paragraph">
              <wp:posOffset>124460</wp:posOffset>
            </wp:positionV>
            <wp:extent cx="1924050" cy="1550670"/>
            <wp:effectExtent l="0" t="0" r="0" b="0"/>
            <wp:wrapTight wrapText="bothSides">
              <wp:wrapPolygon edited="0">
                <wp:start x="0" y="0"/>
                <wp:lineTo x="0" y="21229"/>
                <wp:lineTo x="21386" y="21229"/>
                <wp:lineTo x="21386" y="0"/>
                <wp:lineTo x="0" y="0"/>
              </wp:wrapPolygon>
            </wp:wrapTight>
            <wp:docPr id="3" name="Picture 3" descr="https://lh5.googleusercontent.com/ZovaRYs2szZMEXrQGqd_hm69dfxQdzR31hjONhXQxoDlQA-MlZbhbZBagA4bjK0h3x82AzXnKWGdX7Xpczqd5E0Sj-rIw3ZQBhBPwlcHWU9BWuZTbNKs4Cn8NI-CCySV5FmkO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ZovaRYs2szZMEXrQGqd_hm69dfxQdzR31hjONhXQxoDlQA-MlZbhbZBagA4bjK0h3x82AzXnKWGdX7Xpczqd5E0Sj-rIw3ZQBhBPwlcHWU9BWuZTbNKs4Cn8NI-CCySV5FmkO318"/>
                    <pic:cNvPicPr>
                      <a:picLocks noChangeAspect="1" noChangeArrowheads="1"/>
                    </pic:cNvPicPr>
                  </pic:nvPicPr>
                  <pic:blipFill rotWithShape="1">
                    <a:blip r:embed="rId23">
                      <a:extLst>
                        <a:ext uri="{28A0092B-C50C-407E-A947-70E740481C1C}">
                          <a14:useLocalDpi xmlns:a14="http://schemas.microsoft.com/office/drawing/2010/main" val="0"/>
                        </a:ext>
                      </a:extLst>
                    </a:blip>
                    <a:srcRect l="20090" t="20780" r="22322" b="11689"/>
                    <a:stretch/>
                  </pic:blipFill>
                  <pic:spPr bwMode="auto">
                    <a:xfrm>
                      <a:off x="0" y="0"/>
                      <a:ext cx="1924050" cy="15506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6869" w:rsidRPr="00886869">
        <w:rPr>
          <w:rFonts w:ascii="Times New Roman" w:eastAsia="Times New Roman" w:hAnsi="Times New Roman" w:cs="Times New Roman"/>
          <w:color w:val="000000"/>
          <w:sz w:val="24"/>
          <w:szCs w:val="24"/>
          <w:lang w:eastAsia="en-GB"/>
        </w:rPr>
        <w:t xml:space="preserve">After visiting the area, I have thought of many ways for future potential uses for Cregennan lakes. I would begin with improving the car park that is already in place. The road around Cregennan lakes are in good conditions however the car park is very uneven which would make be an inconvenience to anyone who is using a wheelchair and put in marking in the car park for defined parking spaces, making it more organised during busy periods on bank holidays. Near the car park I would also suggest that a notice board to be replaced and the signs </w:t>
      </w:r>
      <w:proofErr w:type="gramStart"/>
      <w:r w:rsidR="00886869" w:rsidRPr="00886869">
        <w:rPr>
          <w:rFonts w:ascii="Times New Roman" w:eastAsia="Times New Roman" w:hAnsi="Times New Roman" w:cs="Times New Roman"/>
          <w:color w:val="000000"/>
          <w:sz w:val="24"/>
          <w:szCs w:val="24"/>
          <w:lang w:eastAsia="en-GB"/>
        </w:rPr>
        <w:t>are in need of</w:t>
      </w:r>
      <w:proofErr w:type="gramEnd"/>
      <w:r w:rsidR="00886869" w:rsidRPr="00886869">
        <w:rPr>
          <w:rFonts w:ascii="Times New Roman" w:eastAsia="Times New Roman" w:hAnsi="Times New Roman" w:cs="Times New Roman"/>
          <w:color w:val="000000"/>
          <w:sz w:val="24"/>
          <w:szCs w:val="24"/>
          <w:lang w:eastAsia="en-GB"/>
        </w:rPr>
        <w:t xml:space="preserve"> replacement as shown in figure 1 they haven't been well looked after. To preserve the natural beauty of the area I would keep signage to a minimum however, there is not much known about the area unless you have already scoured the internet. There should be some information about the history and culture of the area.</w:t>
      </w:r>
    </w:p>
    <w:p w14:paraId="397D19D3" w14:textId="3F86745C" w:rsidR="00886869" w:rsidRPr="00886869" w:rsidRDefault="00886869" w:rsidP="00886869">
      <w:pPr>
        <w:spacing w:line="240" w:lineRule="auto"/>
        <w:rPr>
          <w:rFonts w:ascii="Times New Roman" w:eastAsia="Times New Roman" w:hAnsi="Times New Roman" w:cs="Times New Roman"/>
          <w:sz w:val="24"/>
          <w:szCs w:val="24"/>
          <w:lang w:eastAsia="en-GB"/>
        </w:rPr>
      </w:pPr>
    </w:p>
    <w:p w14:paraId="0F54736B" w14:textId="09ACFA5D" w:rsidR="00886869" w:rsidRPr="00886869" w:rsidRDefault="00A53782"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noProof/>
          <w:sz w:val="24"/>
          <w:szCs w:val="24"/>
          <w:lang w:eastAsia="en-GB"/>
        </w:rPr>
        <w:drawing>
          <wp:anchor distT="0" distB="0" distL="114300" distR="114300" simplePos="0" relativeHeight="251656704" behindDoc="1" locked="0" layoutInCell="1" allowOverlap="1" wp14:anchorId="4E33E01A" wp14:editId="465FEEB3">
            <wp:simplePos x="0" y="0"/>
            <wp:positionH relativeFrom="column">
              <wp:posOffset>4257675</wp:posOffset>
            </wp:positionH>
            <wp:positionV relativeFrom="paragraph">
              <wp:posOffset>15875</wp:posOffset>
            </wp:positionV>
            <wp:extent cx="1895475" cy="1551305"/>
            <wp:effectExtent l="0" t="0" r="9525" b="0"/>
            <wp:wrapTight wrapText="bothSides">
              <wp:wrapPolygon edited="0">
                <wp:start x="0" y="0"/>
                <wp:lineTo x="0" y="21220"/>
                <wp:lineTo x="21491" y="21220"/>
                <wp:lineTo x="21491" y="0"/>
                <wp:lineTo x="0" y="0"/>
              </wp:wrapPolygon>
            </wp:wrapTight>
            <wp:docPr id="4" name="Picture 4" descr="https://lh6.googleusercontent.com/wSJXtS1HmIY2AAKneGvRke1T1EfmiUnBcILocxp8ouAUu8kiNh-TQLaIW4odsGmHskk5Bqn-2DmzVN7A5eg8VAhEiNBXvEc1JIGcoB6dEhNL-BjebGP5_wm1EeW69hY60njaLX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6.googleusercontent.com/wSJXtS1HmIY2AAKneGvRke1T1EfmiUnBcILocxp8ouAUu8kiNh-TQLaIW4odsGmHskk5Bqn-2DmzVN7A5eg8VAhEiNBXvEc1JIGcoB6dEhNL-BjebGP5_wm1EeW69hY60njaLXM-"/>
                    <pic:cNvPicPr>
                      <a:picLocks noChangeAspect="1" noChangeArrowheads="1"/>
                    </pic:cNvPicPr>
                  </pic:nvPicPr>
                  <pic:blipFill rotWithShape="1">
                    <a:blip r:embed="rId24">
                      <a:extLst>
                        <a:ext uri="{28A0092B-C50C-407E-A947-70E740481C1C}">
                          <a14:useLocalDpi xmlns:a14="http://schemas.microsoft.com/office/drawing/2010/main" val="0"/>
                        </a:ext>
                      </a:extLst>
                    </a:blip>
                    <a:srcRect l="20087" t="16025" r="21048" b="12337"/>
                    <a:stretch/>
                  </pic:blipFill>
                  <pic:spPr bwMode="auto">
                    <a:xfrm>
                      <a:off x="0" y="0"/>
                      <a:ext cx="1895475" cy="1551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D744B">
        <w:rPr>
          <w:noProof/>
        </w:rPr>
        <mc:AlternateContent>
          <mc:Choice Requires="wps">
            <w:drawing>
              <wp:anchor distT="0" distB="0" distL="114300" distR="114300" simplePos="0" relativeHeight="251663360" behindDoc="1" locked="0" layoutInCell="1" allowOverlap="1" wp14:anchorId="00543863" wp14:editId="4C0D6CCB">
                <wp:simplePos x="0" y="0"/>
                <wp:positionH relativeFrom="column">
                  <wp:posOffset>4255135</wp:posOffset>
                </wp:positionH>
                <wp:positionV relativeFrom="paragraph">
                  <wp:posOffset>1623060</wp:posOffset>
                </wp:positionV>
                <wp:extent cx="195453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1954530" cy="635"/>
                        </a:xfrm>
                        <a:prstGeom prst="rect">
                          <a:avLst/>
                        </a:prstGeom>
                        <a:solidFill>
                          <a:prstClr val="white"/>
                        </a:solidFill>
                        <a:ln>
                          <a:noFill/>
                        </a:ln>
                      </wps:spPr>
                      <wps:txbx>
                        <w:txbxContent>
                          <w:p w14:paraId="42A5087D" w14:textId="7D233CAE" w:rsidR="009D744B" w:rsidRPr="00B712D8" w:rsidRDefault="009D744B" w:rsidP="009D744B">
                            <w:pPr>
                              <w:pStyle w:val="Caption"/>
                              <w:rPr>
                                <w:rFonts w:ascii="Times New Roman" w:eastAsia="Times New Roman" w:hAnsi="Times New Roman" w:cs="Times New Roman"/>
                                <w:noProof/>
                                <w:color w:val="auto"/>
                                <w:sz w:val="24"/>
                                <w:szCs w:val="24"/>
                              </w:rPr>
                            </w:pPr>
                            <w:r w:rsidRPr="00B712D8">
                              <w:rPr>
                                <w:rFonts w:ascii="Times New Roman" w:hAnsi="Times New Roman" w:cs="Times New Roman"/>
                                <w:color w:val="auto"/>
                              </w:rPr>
                              <w:t xml:space="preserve">Figure </w:t>
                            </w:r>
                            <w:r w:rsidRPr="00B712D8">
                              <w:rPr>
                                <w:rFonts w:ascii="Times New Roman" w:hAnsi="Times New Roman" w:cs="Times New Roman"/>
                                <w:color w:val="auto"/>
                              </w:rPr>
                              <w:fldChar w:fldCharType="begin"/>
                            </w:r>
                            <w:r w:rsidRPr="00B712D8">
                              <w:rPr>
                                <w:rFonts w:ascii="Times New Roman" w:hAnsi="Times New Roman" w:cs="Times New Roman"/>
                                <w:color w:val="auto"/>
                              </w:rPr>
                              <w:instrText xml:space="preserve"> SEQ Figure \* ARABIC </w:instrText>
                            </w:r>
                            <w:r w:rsidRPr="00B712D8">
                              <w:rPr>
                                <w:rFonts w:ascii="Times New Roman" w:hAnsi="Times New Roman" w:cs="Times New Roman"/>
                                <w:color w:val="auto"/>
                              </w:rPr>
                              <w:fldChar w:fldCharType="separate"/>
                            </w:r>
                            <w:r w:rsidRPr="00B712D8">
                              <w:rPr>
                                <w:rFonts w:ascii="Times New Roman" w:hAnsi="Times New Roman" w:cs="Times New Roman"/>
                                <w:noProof/>
                                <w:color w:val="auto"/>
                              </w:rPr>
                              <w:t>2</w:t>
                            </w:r>
                            <w:r w:rsidRPr="00B712D8">
                              <w:rPr>
                                <w:rFonts w:ascii="Times New Roman" w:hAnsi="Times New Roman" w:cs="Times New Roman"/>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543863" id="Text Box 5" o:spid="_x0000_s1027" type="#_x0000_t202" style="position:absolute;margin-left:335.05pt;margin-top:127.8pt;width:153.9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" stroked="f">
                <v:textbox style="mso-fit-shape-to-text:t" inset="0,0,0,0">
                  <w:txbxContent>
                    <w:p w14:paraId="42A5087D" w14:textId="7D233CAE" w:rsidR="009D744B" w:rsidRPr="00B712D8" w:rsidRDefault="009D744B" w:rsidP="009D744B">
                      <w:pPr>
                        <w:pStyle w:val="Caption"/>
                        <w:rPr>
                          <w:rFonts w:ascii="Times New Roman" w:eastAsia="Times New Roman" w:hAnsi="Times New Roman" w:cs="Times New Roman"/>
                          <w:noProof/>
                          <w:color w:val="auto"/>
                          <w:sz w:val="24"/>
                          <w:szCs w:val="24"/>
                        </w:rPr>
                      </w:pPr>
                      <w:r w:rsidRPr="00B712D8">
                        <w:rPr>
                          <w:rFonts w:ascii="Times New Roman" w:hAnsi="Times New Roman" w:cs="Times New Roman"/>
                          <w:color w:val="auto"/>
                        </w:rPr>
                        <w:t xml:space="preserve">Figure </w:t>
                      </w:r>
                      <w:r w:rsidRPr="00B712D8">
                        <w:rPr>
                          <w:rFonts w:ascii="Times New Roman" w:hAnsi="Times New Roman" w:cs="Times New Roman"/>
                          <w:color w:val="auto"/>
                        </w:rPr>
                        <w:fldChar w:fldCharType="begin"/>
                      </w:r>
                      <w:r w:rsidRPr="00B712D8">
                        <w:rPr>
                          <w:rFonts w:ascii="Times New Roman" w:hAnsi="Times New Roman" w:cs="Times New Roman"/>
                          <w:color w:val="auto"/>
                        </w:rPr>
                        <w:instrText xml:space="preserve"> SEQ Figure \* ARABIC </w:instrText>
                      </w:r>
                      <w:r w:rsidRPr="00B712D8">
                        <w:rPr>
                          <w:rFonts w:ascii="Times New Roman" w:hAnsi="Times New Roman" w:cs="Times New Roman"/>
                          <w:color w:val="auto"/>
                        </w:rPr>
                        <w:fldChar w:fldCharType="separate"/>
                      </w:r>
                      <w:r w:rsidRPr="00B712D8">
                        <w:rPr>
                          <w:rFonts w:ascii="Times New Roman" w:hAnsi="Times New Roman" w:cs="Times New Roman"/>
                          <w:noProof/>
                          <w:color w:val="auto"/>
                        </w:rPr>
                        <w:t>2</w:t>
                      </w:r>
                      <w:r w:rsidRPr="00B712D8">
                        <w:rPr>
                          <w:rFonts w:ascii="Times New Roman" w:hAnsi="Times New Roman" w:cs="Times New Roman"/>
                          <w:color w:val="auto"/>
                        </w:rPr>
                        <w:fldChar w:fldCharType="end"/>
                      </w:r>
                    </w:p>
                  </w:txbxContent>
                </v:textbox>
                <w10:wrap type="tight"/>
              </v:shape>
            </w:pict>
          </mc:Fallback>
        </mc:AlternateContent>
      </w:r>
      <w:r w:rsidR="00886869" w:rsidRPr="00886869">
        <w:rPr>
          <w:rFonts w:ascii="Times New Roman" w:eastAsia="Times New Roman" w:hAnsi="Times New Roman" w:cs="Times New Roman"/>
          <w:color w:val="000000"/>
          <w:sz w:val="24"/>
          <w:szCs w:val="24"/>
          <w:lang w:eastAsia="en-GB"/>
        </w:rPr>
        <w:t xml:space="preserve">In December a local farmer set alight an area of scrub and heathland to clear the heather and gorse in the way many farmers do.  Unfortunately, in this case the vegetation was very </w:t>
      </w:r>
      <w:proofErr w:type="gramStart"/>
      <w:r w:rsidR="00886869" w:rsidRPr="00886869">
        <w:rPr>
          <w:rFonts w:ascii="Times New Roman" w:eastAsia="Times New Roman" w:hAnsi="Times New Roman" w:cs="Times New Roman"/>
          <w:color w:val="000000"/>
          <w:sz w:val="24"/>
          <w:szCs w:val="24"/>
          <w:lang w:eastAsia="en-GB"/>
        </w:rPr>
        <w:t>dry</w:t>
      </w:r>
      <w:proofErr w:type="gramEnd"/>
      <w:r w:rsidR="00886869" w:rsidRPr="00886869">
        <w:rPr>
          <w:rFonts w:ascii="Times New Roman" w:eastAsia="Times New Roman" w:hAnsi="Times New Roman" w:cs="Times New Roman"/>
          <w:color w:val="000000"/>
          <w:sz w:val="24"/>
          <w:szCs w:val="24"/>
          <w:lang w:eastAsia="en-GB"/>
        </w:rPr>
        <w:t xml:space="preserve"> and it was a very windy day so the fire spread and very quickly got out of control and burnt most of the area near the lake and decimated a site of scientific importance</w:t>
      </w:r>
      <w:r w:rsidR="00886869">
        <w:rPr>
          <w:rFonts w:ascii="Times New Roman" w:eastAsia="Times New Roman" w:hAnsi="Times New Roman" w:cs="Times New Roman"/>
          <w:color w:val="000000"/>
          <w:sz w:val="24"/>
          <w:szCs w:val="24"/>
          <w:lang w:eastAsia="en-GB"/>
        </w:rPr>
        <w:t xml:space="preserve"> (as seen in figure 2)</w:t>
      </w:r>
      <w:r w:rsidR="00886869" w:rsidRPr="00886869">
        <w:rPr>
          <w:rFonts w:ascii="Times New Roman" w:eastAsia="Times New Roman" w:hAnsi="Times New Roman" w:cs="Times New Roman"/>
          <w:color w:val="000000"/>
          <w:sz w:val="24"/>
          <w:szCs w:val="24"/>
          <w:lang w:eastAsia="en-GB"/>
        </w:rPr>
        <w:t>.  This event suggests that if such burning practices are to continue, particularly in conservation areas, then those persons carrying out these methods should be trained and licenced to prevent these incidences happening.</w:t>
      </w:r>
    </w:p>
    <w:p w14:paraId="35DC9974" w14:textId="70CBD4EA" w:rsidR="00886869" w:rsidRPr="00886869" w:rsidRDefault="00886869" w:rsidP="00886869">
      <w:pPr>
        <w:spacing w:line="240" w:lineRule="auto"/>
        <w:rPr>
          <w:rFonts w:ascii="Times New Roman" w:eastAsia="Times New Roman" w:hAnsi="Times New Roman" w:cs="Times New Roman"/>
          <w:sz w:val="24"/>
          <w:szCs w:val="24"/>
          <w:lang w:eastAsia="en-GB"/>
        </w:rPr>
      </w:pPr>
    </w:p>
    <w:p w14:paraId="6AF7B8DA" w14:textId="460DA014"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 To develop the area of interest further I would introduce a bird watching shelter. A bird watching shelter would be useful for everyone who has an interest in the animals around the lakes, the shelter will overlook the lake for people to watch and photograph the animals and birds without disturbing them.  In the bird watching shelter there would be information displayed with the different variety of birds that live in the area </w:t>
      </w:r>
      <w:proofErr w:type="gramStart"/>
      <w:r w:rsidRPr="00886869">
        <w:rPr>
          <w:rFonts w:ascii="Times New Roman" w:eastAsia="Times New Roman" w:hAnsi="Times New Roman" w:cs="Times New Roman"/>
          <w:color w:val="000000"/>
          <w:sz w:val="24"/>
          <w:szCs w:val="24"/>
          <w:lang w:eastAsia="en-GB"/>
        </w:rPr>
        <w:t>and also</w:t>
      </w:r>
      <w:proofErr w:type="gramEnd"/>
      <w:r w:rsidRPr="00886869">
        <w:rPr>
          <w:rFonts w:ascii="Times New Roman" w:eastAsia="Times New Roman" w:hAnsi="Times New Roman" w:cs="Times New Roman"/>
          <w:color w:val="000000"/>
          <w:sz w:val="24"/>
          <w:szCs w:val="24"/>
          <w:lang w:eastAsia="en-GB"/>
        </w:rPr>
        <w:t xml:space="preserve"> show the different animals living in and around the lake. To help maintain the bird shelter I would suggest putting a donation box inside. If these changes create a bigger popularity for Cregennan lakes than a pay and display can be introduced to the car park. </w:t>
      </w:r>
    </w:p>
    <w:p w14:paraId="3C7B6880"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6564C02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8"/>
          <w:szCs w:val="28"/>
          <w:lang w:eastAsia="en-GB"/>
        </w:rPr>
        <w:t xml:space="preserve">Conclusion </w:t>
      </w:r>
    </w:p>
    <w:p w14:paraId="652C8736"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173A9981" w14:textId="32F23758"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In conclusion </w:t>
      </w:r>
      <w:proofErr w:type="gramStart"/>
      <w:r w:rsidRPr="00886869">
        <w:rPr>
          <w:rFonts w:ascii="Times New Roman" w:eastAsia="Times New Roman" w:hAnsi="Times New Roman" w:cs="Times New Roman"/>
          <w:color w:val="000000"/>
          <w:sz w:val="24"/>
          <w:szCs w:val="24"/>
          <w:lang w:eastAsia="en-GB"/>
        </w:rPr>
        <w:t>both of these</w:t>
      </w:r>
      <w:proofErr w:type="gramEnd"/>
      <w:r w:rsidRPr="00886869">
        <w:rPr>
          <w:rFonts w:ascii="Times New Roman" w:eastAsia="Times New Roman" w:hAnsi="Times New Roman" w:cs="Times New Roman"/>
          <w:color w:val="000000"/>
          <w:sz w:val="24"/>
          <w:szCs w:val="24"/>
          <w:lang w:eastAsia="en-GB"/>
        </w:rPr>
        <w:t xml:space="preserve"> spectacular landscapes have their own characteristics, they give us an opportunity to see how the Earth was shaped over millions of years from the last ice ages</w:t>
      </w:r>
      <w:r w:rsidR="00B712D8">
        <w:rPr>
          <w:rFonts w:ascii="Times New Roman" w:eastAsia="Times New Roman" w:hAnsi="Times New Roman" w:cs="Times New Roman"/>
          <w:sz w:val="24"/>
          <w:szCs w:val="24"/>
          <w:lang w:eastAsia="en-GB"/>
        </w:rPr>
        <w:t xml:space="preserve"> </w:t>
      </w:r>
      <w:r w:rsidR="00B712D8">
        <w:rPr>
          <w:rFonts w:ascii="Times New Roman" w:eastAsia="Times New Roman" w:hAnsi="Times New Roman" w:cs="Times New Roman"/>
          <w:color w:val="000000"/>
          <w:sz w:val="24"/>
          <w:szCs w:val="24"/>
          <w:lang w:eastAsia="en-GB"/>
        </w:rPr>
        <w:t>an</w:t>
      </w:r>
      <w:r w:rsidRPr="00886869">
        <w:rPr>
          <w:rFonts w:ascii="Times New Roman" w:eastAsia="Times New Roman" w:hAnsi="Times New Roman" w:cs="Times New Roman"/>
          <w:color w:val="000000"/>
          <w:sz w:val="24"/>
          <w:szCs w:val="24"/>
          <w:lang w:eastAsia="en-GB"/>
        </w:rPr>
        <w:t xml:space="preserve">d volcanic eruptions. I believe both locations are in threat of being destroyed by our fascination of venturing beautiful landscapes. They should be managed better especially after the fire at Cregennan lakes destroying a huge proportion of habitats and vegetation under SSSI. perhaps I would like to see Cregennan lakes managed due to sentimental reasons while Cheddar Gorge will be better managed due to profit making the landscape value to some would be economical and to those who visit it has a historical value. </w:t>
      </w:r>
    </w:p>
    <w:p w14:paraId="3E1FAF06"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608A45C1" w14:textId="7D61CC7F" w:rsidR="00886869" w:rsidRPr="00A53782" w:rsidRDefault="00886869" w:rsidP="00886869">
      <w:pPr>
        <w:spacing w:line="240" w:lineRule="auto"/>
        <w:rPr>
          <w:rFonts w:ascii="Times New Roman" w:eastAsia="Times New Roman" w:hAnsi="Times New Roman" w:cs="Times New Roman"/>
          <w:sz w:val="28"/>
          <w:szCs w:val="24"/>
          <w:lang w:eastAsia="en-GB"/>
        </w:rPr>
      </w:pPr>
      <w:r w:rsidRPr="00A53782">
        <w:rPr>
          <w:rFonts w:ascii="Times New Roman" w:eastAsia="Times New Roman" w:hAnsi="Times New Roman" w:cs="Times New Roman"/>
          <w:color w:val="000000"/>
          <w:sz w:val="28"/>
          <w:szCs w:val="24"/>
          <w:lang w:eastAsia="en-GB"/>
        </w:rPr>
        <w:t>Word count 2674</w:t>
      </w:r>
    </w:p>
    <w:p w14:paraId="33A2EF61"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0CC63628" w14:textId="77777777" w:rsidR="00886869" w:rsidRPr="00886869" w:rsidRDefault="00886869" w:rsidP="00886869">
      <w:pPr>
        <w:spacing w:line="240" w:lineRule="auto"/>
        <w:rPr>
          <w:rFonts w:ascii="Times New Roman" w:eastAsia="Times New Roman" w:hAnsi="Times New Roman" w:cs="Times New Roman"/>
          <w:sz w:val="28"/>
          <w:szCs w:val="24"/>
          <w:lang w:eastAsia="en-GB"/>
        </w:rPr>
      </w:pPr>
      <w:r w:rsidRPr="00886869">
        <w:rPr>
          <w:rFonts w:ascii="Times New Roman" w:eastAsia="Times New Roman" w:hAnsi="Times New Roman" w:cs="Times New Roman"/>
          <w:color w:val="000000"/>
          <w:sz w:val="28"/>
          <w:szCs w:val="24"/>
          <w:lang w:eastAsia="en-GB"/>
        </w:rPr>
        <w:t>Appendix</w:t>
      </w:r>
    </w:p>
    <w:p w14:paraId="2B184ECF"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5E943077" w14:textId="6250A2F2"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Third locations </w:t>
      </w:r>
      <w:r w:rsidR="002C3192" w:rsidRPr="00886869">
        <w:rPr>
          <w:rFonts w:ascii="Times New Roman" w:eastAsia="Times New Roman" w:hAnsi="Times New Roman" w:cs="Times New Roman"/>
          <w:color w:val="000000"/>
          <w:sz w:val="24"/>
          <w:szCs w:val="24"/>
          <w:lang w:eastAsia="en-GB"/>
        </w:rPr>
        <w:t>note</w:t>
      </w:r>
      <w:r w:rsidR="002C3192">
        <w:rPr>
          <w:rFonts w:ascii="Times New Roman" w:eastAsia="Times New Roman" w:hAnsi="Times New Roman" w:cs="Times New Roman"/>
          <w:color w:val="000000"/>
          <w:sz w:val="24"/>
          <w:szCs w:val="24"/>
          <w:lang w:eastAsia="en-GB"/>
        </w:rPr>
        <w:t>s</w:t>
      </w:r>
      <w:bookmarkStart w:id="1" w:name="_GoBack"/>
      <w:bookmarkEnd w:id="1"/>
      <w:r w:rsidRPr="00886869">
        <w:rPr>
          <w:rFonts w:ascii="Times New Roman" w:eastAsia="Times New Roman" w:hAnsi="Times New Roman" w:cs="Times New Roman"/>
          <w:color w:val="000000"/>
          <w:sz w:val="24"/>
          <w:szCs w:val="24"/>
          <w:lang w:eastAsia="en-GB"/>
        </w:rPr>
        <w:t xml:space="preserve">: Mawddach </w:t>
      </w:r>
    </w:p>
    <w:p w14:paraId="76143A31"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01095866" w14:textId="10ABC52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 </w:t>
      </w:r>
      <w:r>
        <w:rPr>
          <w:rFonts w:ascii="Times New Roman" w:eastAsia="Times New Roman" w:hAnsi="Times New Roman" w:cs="Times New Roman"/>
          <w:color w:val="000000"/>
          <w:sz w:val="24"/>
          <w:szCs w:val="24"/>
          <w:lang w:eastAsia="en-GB"/>
        </w:rPr>
        <w:t>M</w:t>
      </w:r>
      <w:r w:rsidRPr="00886869">
        <w:rPr>
          <w:rFonts w:ascii="Times New Roman" w:eastAsia="Times New Roman" w:hAnsi="Times New Roman" w:cs="Times New Roman"/>
          <w:color w:val="000000"/>
          <w:sz w:val="24"/>
          <w:szCs w:val="24"/>
          <w:lang w:eastAsia="en-GB"/>
        </w:rPr>
        <w:t xml:space="preserve">awddach estuary is where the river runs to </w:t>
      </w:r>
      <w:proofErr w:type="spellStart"/>
      <w:r w:rsidRPr="00886869">
        <w:rPr>
          <w:rFonts w:ascii="Times New Roman" w:eastAsia="Times New Roman" w:hAnsi="Times New Roman" w:cs="Times New Roman"/>
          <w:color w:val="000000"/>
          <w:sz w:val="24"/>
          <w:szCs w:val="24"/>
          <w:lang w:eastAsia="en-GB"/>
        </w:rPr>
        <w:t>to</w:t>
      </w:r>
      <w:proofErr w:type="spellEnd"/>
      <w:r w:rsidRPr="00886869">
        <w:rPr>
          <w:rFonts w:ascii="Times New Roman" w:eastAsia="Times New Roman" w:hAnsi="Times New Roman" w:cs="Times New Roman"/>
          <w:color w:val="000000"/>
          <w:sz w:val="24"/>
          <w:szCs w:val="24"/>
          <w:lang w:eastAsia="en-GB"/>
        </w:rPr>
        <w:t xml:space="preserve"> the sea </w:t>
      </w:r>
      <w:proofErr w:type="gramStart"/>
      <w:r w:rsidRPr="00886869">
        <w:rPr>
          <w:rFonts w:ascii="Times New Roman" w:eastAsia="Times New Roman" w:hAnsi="Times New Roman" w:cs="Times New Roman"/>
          <w:color w:val="000000"/>
          <w:sz w:val="24"/>
          <w:szCs w:val="24"/>
          <w:lang w:eastAsia="en-GB"/>
        </w:rPr>
        <w:t>an</w:t>
      </w:r>
      <w:proofErr w:type="gramEnd"/>
      <w:r w:rsidRPr="00886869">
        <w:rPr>
          <w:rFonts w:ascii="Times New Roman" w:eastAsia="Times New Roman" w:hAnsi="Times New Roman" w:cs="Times New Roman"/>
          <w:color w:val="000000"/>
          <w:sz w:val="24"/>
          <w:szCs w:val="24"/>
          <w:lang w:eastAsia="en-GB"/>
        </w:rPr>
        <w:t xml:space="preserve"> forms a wide and stunning sandy banks along the estuary. At the north side of the estuary is the town </w:t>
      </w:r>
      <w:r>
        <w:rPr>
          <w:rFonts w:ascii="Times New Roman" w:eastAsia="Times New Roman" w:hAnsi="Times New Roman" w:cs="Times New Roman"/>
          <w:color w:val="000000"/>
          <w:sz w:val="24"/>
          <w:szCs w:val="24"/>
          <w:lang w:eastAsia="en-GB"/>
        </w:rPr>
        <w:t>B</w:t>
      </w:r>
      <w:r w:rsidRPr="00886869">
        <w:rPr>
          <w:rFonts w:ascii="Times New Roman" w:eastAsia="Times New Roman" w:hAnsi="Times New Roman" w:cs="Times New Roman"/>
          <w:color w:val="000000"/>
          <w:sz w:val="24"/>
          <w:szCs w:val="24"/>
          <w:lang w:eastAsia="en-GB"/>
        </w:rPr>
        <w:t xml:space="preserve">armouth and on the south side is Fairbourne village. 8 miles inland is the town Dolgellau Which is connected to the coast by the Mawddach Trail which used to be a railway line operating in 1865 and was then take apart </w:t>
      </w:r>
      <w:r w:rsidRPr="00886869">
        <w:rPr>
          <w:rFonts w:ascii="Times New Roman" w:eastAsia="Times New Roman" w:hAnsi="Times New Roman" w:cs="Times New Roman"/>
          <w:color w:val="222222"/>
          <w:sz w:val="24"/>
          <w:szCs w:val="24"/>
          <w:lang w:eastAsia="en-GB"/>
        </w:rPr>
        <w:t>exactly a hundred years later in 1965</w:t>
      </w:r>
      <w:r w:rsidRPr="00886869">
        <w:rPr>
          <w:rFonts w:ascii="Times New Roman" w:eastAsia="Times New Roman" w:hAnsi="Times New Roman" w:cs="Times New Roman"/>
          <w:color w:val="000000"/>
          <w:sz w:val="24"/>
          <w:szCs w:val="24"/>
          <w:lang w:eastAsia="en-GB"/>
        </w:rPr>
        <w:t xml:space="preserve">. </w:t>
      </w:r>
      <w:hyperlink r:id="rId25" w:history="1">
        <w:r w:rsidRPr="00886869">
          <w:rPr>
            <w:rFonts w:ascii="Times New Roman" w:eastAsia="Times New Roman" w:hAnsi="Times New Roman" w:cs="Times New Roman"/>
            <w:color w:val="000000"/>
            <w:sz w:val="24"/>
            <w:szCs w:val="24"/>
            <w:u w:val="single"/>
            <w:lang w:eastAsia="en-GB"/>
          </w:rPr>
          <w:t>(Studios 2018)</w:t>
        </w:r>
      </w:hyperlink>
    </w:p>
    <w:p w14:paraId="5E90F86D"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7A97505A" w14:textId="0393F2CF"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 Mawddach trail is now managed by the Snowdonia National Park Authority. The trail is a leisure route for walkers and cyclists and is part of the </w:t>
      </w:r>
      <w:proofErr w:type="spellStart"/>
      <w:r w:rsidRPr="00886869">
        <w:rPr>
          <w:rFonts w:ascii="Times New Roman" w:eastAsia="Times New Roman" w:hAnsi="Times New Roman" w:cs="Times New Roman"/>
          <w:color w:val="000000"/>
          <w:sz w:val="24"/>
          <w:szCs w:val="24"/>
          <w:lang w:eastAsia="en-GB"/>
        </w:rPr>
        <w:t>Sustrans</w:t>
      </w:r>
      <w:proofErr w:type="spellEnd"/>
      <w:r w:rsidRPr="00886869">
        <w:rPr>
          <w:rFonts w:ascii="Times New Roman" w:eastAsia="Times New Roman" w:hAnsi="Times New Roman" w:cs="Times New Roman"/>
          <w:color w:val="000000"/>
          <w:sz w:val="24"/>
          <w:szCs w:val="24"/>
          <w:lang w:eastAsia="en-GB"/>
        </w:rPr>
        <w:t xml:space="preserve"> Cross-Wales Cycling Route and it's t</w:t>
      </w:r>
      <w:r w:rsidRPr="00886869">
        <w:rPr>
          <w:rFonts w:ascii="Times New Roman" w:eastAsia="Times New Roman" w:hAnsi="Times New Roman" w:cs="Times New Roman"/>
          <w:color w:val="222222"/>
          <w:sz w:val="24"/>
          <w:szCs w:val="24"/>
          <w:lang w:eastAsia="en-GB"/>
        </w:rPr>
        <w:t xml:space="preserve">he most popular walk/cycle path in the area due to its flat surface. </w:t>
      </w:r>
      <w:hyperlink r:id="rId26" w:history="1">
        <w:r w:rsidRPr="00886869">
          <w:rPr>
            <w:rFonts w:ascii="Times New Roman" w:eastAsia="Times New Roman" w:hAnsi="Times New Roman" w:cs="Times New Roman"/>
            <w:color w:val="000000"/>
            <w:sz w:val="24"/>
            <w:szCs w:val="24"/>
            <w:u w:val="single"/>
            <w:lang w:eastAsia="en-GB"/>
          </w:rPr>
          <w:t>(Visit Mid Wales n.d.)</w:t>
        </w:r>
      </w:hyperlink>
    </w:p>
    <w:p w14:paraId="19F28170"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075C592B"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 source of the river is in a wide area north of </w:t>
      </w:r>
      <w:proofErr w:type="spellStart"/>
      <w:r w:rsidRPr="00886869">
        <w:rPr>
          <w:rFonts w:ascii="Times New Roman" w:eastAsia="Times New Roman" w:hAnsi="Times New Roman" w:cs="Times New Roman"/>
          <w:color w:val="000000"/>
          <w:sz w:val="24"/>
          <w:szCs w:val="24"/>
          <w:lang w:eastAsia="en-GB"/>
        </w:rPr>
        <w:t>Dduallt</w:t>
      </w:r>
      <w:proofErr w:type="spellEnd"/>
      <w:r w:rsidRPr="00886869">
        <w:rPr>
          <w:rFonts w:ascii="Times New Roman" w:eastAsia="Times New Roman" w:hAnsi="Times New Roman" w:cs="Times New Roman"/>
          <w:color w:val="000000"/>
          <w:sz w:val="24"/>
          <w:szCs w:val="24"/>
          <w:lang w:eastAsia="en-GB"/>
        </w:rPr>
        <w:t xml:space="preserve"> in Snowdonia. </w:t>
      </w:r>
    </w:p>
    <w:p w14:paraId="7CD571ED"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The estuary used to be the centre of ship building in the 18th century and probably for some centuries before, today there is little evidence remaining of this activity in the estuary today. </w:t>
      </w:r>
    </w:p>
    <w:p w14:paraId="238090DA"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1641C980"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 xml:space="preserve">Other past industries include gold panning in the River Mawddach at </w:t>
      </w:r>
      <w:proofErr w:type="spellStart"/>
      <w:r w:rsidRPr="00886869">
        <w:rPr>
          <w:rFonts w:ascii="Times New Roman" w:eastAsia="Times New Roman" w:hAnsi="Times New Roman" w:cs="Times New Roman"/>
          <w:color w:val="000000"/>
          <w:sz w:val="24"/>
          <w:szCs w:val="24"/>
          <w:lang w:eastAsia="en-GB"/>
        </w:rPr>
        <w:t>Coed</w:t>
      </w:r>
      <w:proofErr w:type="spellEnd"/>
      <w:r w:rsidRPr="00886869">
        <w:rPr>
          <w:rFonts w:ascii="Times New Roman" w:eastAsia="Times New Roman" w:hAnsi="Times New Roman" w:cs="Times New Roman"/>
          <w:color w:val="000000"/>
          <w:sz w:val="24"/>
          <w:szCs w:val="24"/>
          <w:lang w:eastAsia="en-GB"/>
        </w:rPr>
        <w:t>-y-</w:t>
      </w:r>
      <w:proofErr w:type="spellStart"/>
      <w:r w:rsidRPr="00886869">
        <w:rPr>
          <w:rFonts w:ascii="Times New Roman" w:eastAsia="Times New Roman" w:hAnsi="Times New Roman" w:cs="Times New Roman"/>
          <w:color w:val="000000"/>
          <w:sz w:val="24"/>
          <w:szCs w:val="24"/>
          <w:lang w:eastAsia="en-GB"/>
        </w:rPr>
        <w:t>Brenin</w:t>
      </w:r>
      <w:proofErr w:type="spellEnd"/>
      <w:r w:rsidRPr="00886869">
        <w:rPr>
          <w:rFonts w:ascii="Times New Roman" w:eastAsia="Times New Roman" w:hAnsi="Times New Roman" w:cs="Times New Roman"/>
          <w:color w:val="000000"/>
          <w:sz w:val="24"/>
          <w:szCs w:val="24"/>
          <w:lang w:eastAsia="en-GB"/>
        </w:rPr>
        <w:t>.</w:t>
      </w:r>
    </w:p>
    <w:p w14:paraId="74DBDFDB"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p>
    <w:p w14:paraId="3227C2C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color w:val="000000"/>
          <w:sz w:val="24"/>
          <w:szCs w:val="24"/>
          <w:lang w:eastAsia="en-GB"/>
        </w:rPr>
        <w:t>Today the river sustains an important salmon and trout fishery and the countryside it flows through is some of the most spectacular and scenic in the UK</w:t>
      </w:r>
    </w:p>
    <w:p w14:paraId="3A682DA0" w14:textId="64C2BDE2" w:rsidR="00886869" w:rsidRPr="00886869" w:rsidRDefault="00886869" w:rsidP="00886869">
      <w:pPr>
        <w:spacing w:after="240" w:line="240" w:lineRule="auto"/>
        <w:rPr>
          <w:rFonts w:ascii="Times New Roman" w:eastAsia="Times New Roman" w:hAnsi="Times New Roman" w:cs="Times New Roman"/>
          <w:sz w:val="24"/>
          <w:szCs w:val="24"/>
          <w:lang w:eastAsia="en-GB"/>
        </w:rPr>
      </w:pPr>
      <w:r w:rsidRPr="00886869">
        <w:rPr>
          <w:rFonts w:ascii="Times New Roman" w:eastAsia="Times New Roman" w:hAnsi="Times New Roman" w:cs="Times New Roman"/>
          <w:sz w:val="24"/>
          <w:szCs w:val="24"/>
          <w:lang w:eastAsia="en-GB"/>
        </w:rPr>
        <w:br/>
      </w:r>
    </w:p>
    <w:p w14:paraId="49AB2B17" w14:textId="77777777" w:rsidR="00886869" w:rsidRPr="00886869" w:rsidRDefault="00886869" w:rsidP="00886869">
      <w:pPr>
        <w:spacing w:line="240" w:lineRule="auto"/>
        <w:rPr>
          <w:rFonts w:ascii="Times New Roman" w:eastAsia="Times New Roman" w:hAnsi="Times New Roman" w:cs="Times New Roman"/>
          <w:sz w:val="24"/>
          <w:szCs w:val="24"/>
          <w:lang w:eastAsia="en-GB"/>
        </w:rPr>
      </w:pPr>
      <w:r w:rsidRPr="00886869">
        <w:rPr>
          <w:rFonts w:ascii="Arial" w:eastAsia="Times New Roman" w:hAnsi="Arial" w:cs="Arial"/>
          <w:color w:val="000000"/>
          <w:sz w:val="28"/>
          <w:szCs w:val="28"/>
          <w:lang w:eastAsia="en-GB"/>
        </w:rPr>
        <w:t>References</w:t>
      </w:r>
    </w:p>
    <w:p w14:paraId="46A0F4A3" w14:textId="77777777" w:rsidR="00886869" w:rsidRPr="00886869" w:rsidRDefault="00B54CEC" w:rsidP="00886869">
      <w:pPr>
        <w:spacing w:before="240" w:after="240" w:line="240" w:lineRule="auto"/>
        <w:ind w:hanging="480"/>
        <w:rPr>
          <w:rFonts w:ascii="Times New Roman" w:eastAsia="Times New Roman" w:hAnsi="Times New Roman" w:cs="Times New Roman"/>
          <w:sz w:val="24"/>
          <w:szCs w:val="24"/>
          <w:lang w:eastAsia="en-GB"/>
        </w:rPr>
      </w:pPr>
      <w:hyperlink r:id="rId27" w:history="1">
        <w:r w:rsidR="00886869" w:rsidRPr="00886869">
          <w:rPr>
            <w:rFonts w:ascii="Times New Roman" w:eastAsia="Times New Roman" w:hAnsi="Times New Roman" w:cs="Times New Roman"/>
            <w:color w:val="000000"/>
            <w:sz w:val="24"/>
            <w:szCs w:val="24"/>
            <w:lang w:eastAsia="en-GB"/>
          </w:rPr>
          <w:t xml:space="preserve">Challinor, J. &amp; Bates, D.E.B., 1973. Cader Idris and Neighbouring Areas. In </w:t>
        </w:r>
        <w:r w:rsidR="00886869" w:rsidRPr="00886869">
          <w:rPr>
            <w:rFonts w:ascii="Times New Roman" w:eastAsia="Times New Roman" w:hAnsi="Times New Roman" w:cs="Times New Roman"/>
            <w:i/>
            <w:iCs/>
            <w:color w:val="000000"/>
            <w:sz w:val="24"/>
            <w:szCs w:val="24"/>
            <w:lang w:eastAsia="en-GB"/>
          </w:rPr>
          <w:t>Geology Explained in North Wales</w:t>
        </w:r>
        <w:r w:rsidR="00886869" w:rsidRPr="00886869">
          <w:rPr>
            <w:rFonts w:ascii="Times New Roman" w:eastAsia="Times New Roman" w:hAnsi="Times New Roman" w:cs="Times New Roman"/>
            <w:color w:val="000000"/>
            <w:sz w:val="24"/>
            <w:szCs w:val="24"/>
            <w:lang w:eastAsia="en-GB"/>
          </w:rPr>
          <w:t xml:space="preserve">. David &amp; Charles, pp. 88–99. Available at: </w:t>
        </w:r>
      </w:hyperlink>
      <w:hyperlink r:id="rId28" w:history="1">
        <w:r w:rsidR="00886869" w:rsidRPr="00886869">
          <w:rPr>
            <w:rFonts w:ascii="Times New Roman" w:eastAsia="Times New Roman" w:hAnsi="Times New Roman" w:cs="Times New Roman"/>
            <w:color w:val="000000"/>
            <w:sz w:val="24"/>
            <w:szCs w:val="24"/>
            <w:lang w:eastAsia="en-GB"/>
          </w:rPr>
          <w:t>http://agris.fao.org/agris-search/search.do?recordID=US201300497560</w:t>
        </w:r>
      </w:hyperlink>
      <w:hyperlink r:id="rId29" w:history="1">
        <w:r w:rsidR="00886869" w:rsidRPr="00886869">
          <w:rPr>
            <w:rFonts w:ascii="Times New Roman" w:eastAsia="Times New Roman" w:hAnsi="Times New Roman" w:cs="Times New Roman"/>
            <w:color w:val="000000"/>
            <w:sz w:val="24"/>
            <w:szCs w:val="24"/>
            <w:lang w:eastAsia="en-GB"/>
          </w:rPr>
          <w:t>.</w:t>
        </w:r>
      </w:hyperlink>
    </w:p>
    <w:p w14:paraId="27D5DE8B"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30" w:history="1">
        <w:r w:rsidR="00886869" w:rsidRPr="00886869">
          <w:rPr>
            <w:rFonts w:ascii="Times New Roman" w:eastAsia="Times New Roman" w:hAnsi="Times New Roman" w:cs="Times New Roman"/>
            <w:color w:val="000000"/>
            <w:sz w:val="24"/>
            <w:szCs w:val="24"/>
            <w:lang w:eastAsia="en-GB"/>
          </w:rPr>
          <w:t xml:space="preserve">Challinor, P., 2015. Cregennan Lakes. </w:t>
        </w:r>
        <w:r w:rsidR="00886869" w:rsidRPr="00886869">
          <w:rPr>
            <w:rFonts w:ascii="Times New Roman" w:eastAsia="Times New Roman" w:hAnsi="Times New Roman" w:cs="Times New Roman"/>
            <w:i/>
            <w:iCs/>
            <w:color w:val="000000"/>
            <w:sz w:val="24"/>
            <w:szCs w:val="24"/>
            <w:lang w:eastAsia="en-GB"/>
          </w:rPr>
          <w:t>Travels With My Aunt</w:t>
        </w:r>
        <w:r w:rsidR="00886869" w:rsidRPr="00886869">
          <w:rPr>
            <w:rFonts w:ascii="Times New Roman" w:eastAsia="Times New Roman" w:hAnsi="Times New Roman" w:cs="Times New Roman"/>
            <w:color w:val="000000"/>
            <w:sz w:val="24"/>
            <w:szCs w:val="24"/>
            <w:lang w:eastAsia="en-GB"/>
          </w:rPr>
          <w:t xml:space="preserve">. Available at: </w:t>
        </w:r>
      </w:hyperlink>
      <w:hyperlink r:id="rId31" w:history="1">
        <w:r w:rsidR="00886869" w:rsidRPr="00886869">
          <w:rPr>
            <w:rFonts w:ascii="Times New Roman" w:eastAsia="Times New Roman" w:hAnsi="Times New Roman" w:cs="Times New Roman"/>
            <w:color w:val="000000"/>
            <w:sz w:val="24"/>
            <w:szCs w:val="24"/>
            <w:lang w:eastAsia="en-GB"/>
          </w:rPr>
          <w:t>https://paulchallinor.com/2015/04/12/cregennan-lakes/</w:t>
        </w:r>
      </w:hyperlink>
      <w:hyperlink r:id="rId32" w:history="1">
        <w:r w:rsidR="00886869" w:rsidRPr="00886869">
          <w:rPr>
            <w:rFonts w:ascii="Times New Roman" w:eastAsia="Times New Roman" w:hAnsi="Times New Roman" w:cs="Times New Roman"/>
            <w:color w:val="000000"/>
            <w:sz w:val="24"/>
            <w:szCs w:val="24"/>
            <w:lang w:eastAsia="en-GB"/>
          </w:rPr>
          <w:t xml:space="preserve"> [Accessed January 10, 2019].</w:t>
        </w:r>
      </w:hyperlink>
    </w:p>
    <w:p w14:paraId="52C73F5B"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33" w:history="1">
        <w:r w:rsidR="00886869" w:rsidRPr="00886869">
          <w:rPr>
            <w:rFonts w:ascii="Times New Roman" w:eastAsia="Times New Roman" w:hAnsi="Times New Roman" w:cs="Times New Roman"/>
            <w:color w:val="000000"/>
            <w:sz w:val="24"/>
            <w:szCs w:val="24"/>
            <w:lang w:eastAsia="en-GB"/>
          </w:rPr>
          <w:t xml:space="preserve">Cox, A.H., 1925. The Geology of the Cader Idris Range (Merioneth). </w:t>
        </w:r>
        <w:r w:rsidR="00886869" w:rsidRPr="00886869">
          <w:rPr>
            <w:rFonts w:ascii="Times New Roman" w:eastAsia="Times New Roman" w:hAnsi="Times New Roman" w:cs="Times New Roman"/>
            <w:i/>
            <w:iCs/>
            <w:color w:val="000000"/>
            <w:sz w:val="24"/>
            <w:szCs w:val="24"/>
            <w:lang w:eastAsia="en-GB"/>
          </w:rPr>
          <w:t>Quarterly Journal of the Geological Society of London</w:t>
        </w:r>
        <w:r w:rsidR="00886869" w:rsidRPr="00886869">
          <w:rPr>
            <w:rFonts w:ascii="Times New Roman" w:eastAsia="Times New Roman" w:hAnsi="Times New Roman" w:cs="Times New Roman"/>
            <w:color w:val="000000"/>
            <w:sz w:val="24"/>
            <w:szCs w:val="24"/>
            <w:lang w:eastAsia="en-GB"/>
          </w:rPr>
          <w:t xml:space="preserve">, 81(1-4), pp.539–594. Available at: </w:t>
        </w:r>
      </w:hyperlink>
      <w:hyperlink r:id="rId34" w:history="1">
        <w:r w:rsidR="00886869" w:rsidRPr="00886869">
          <w:rPr>
            <w:rFonts w:ascii="Times New Roman" w:eastAsia="Times New Roman" w:hAnsi="Times New Roman" w:cs="Times New Roman"/>
            <w:color w:val="000000"/>
            <w:sz w:val="24"/>
            <w:szCs w:val="24"/>
            <w:lang w:eastAsia="en-GB"/>
          </w:rPr>
          <w:t>http://jgs.lyellcollection.org/content/81/1-4/539</w:t>
        </w:r>
      </w:hyperlink>
      <w:hyperlink r:id="rId35" w:history="1">
        <w:r w:rsidR="00886869" w:rsidRPr="00886869">
          <w:rPr>
            <w:rFonts w:ascii="Times New Roman" w:eastAsia="Times New Roman" w:hAnsi="Times New Roman" w:cs="Times New Roman"/>
            <w:color w:val="000000"/>
            <w:sz w:val="24"/>
            <w:szCs w:val="24"/>
            <w:lang w:eastAsia="en-GB"/>
          </w:rPr>
          <w:t xml:space="preserve"> [Accessed January 10, 2019].</w:t>
        </w:r>
      </w:hyperlink>
    </w:p>
    <w:p w14:paraId="40D65D20"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36" w:history="1">
        <w:r w:rsidR="00886869" w:rsidRPr="00886869">
          <w:rPr>
            <w:rFonts w:ascii="Times New Roman" w:eastAsia="Times New Roman" w:hAnsi="Times New Roman" w:cs="Times New Roman"/>
            <w:color w:val="000000"/>
            <w:sz w:val="24"/>
            <w:szCs w:val="24"/>
            <w:lang w:eastAsia="en-GB"/>
          </w:rPr>
          <w:t xml:space="preserve">Dexter, J., Guide to the bouldering at Cregennan Lake above Arthog near Dolgellau in Gwynedd. </w:t>
        </w:r>
        <w:r w:rsidR="00886869" w:rsidRPr="00886869">
          <w:rPr>
            <w:rFonts w:ascii="Times New Roman" w:eastAsia="Times New Roman" w:hAnsi="Times New Roman" w:cs="Times New Roman"/>
            <w:i/>
            <w:iCs/>
            <w:color w:val="000000"/>
            <w:sz w:val="24"/>
            <w:szCs w:val="24"/>
            <w:lang w:eastAsia="en-GB"/>
          </w:rPr>
          <w:t>midwalesclimbing</w:t>
        </w:r>
        <w:r w:rsidR="00886869" w:rsidRPr="00886869">
          <w:rPr>
            <w:rFonts w:ascii="Times New Roman" w:eastAsia="Times New Roman" w:hAnsi="Times New Roman" w:cs="Times New Roman"/>
            <w:color w:val="000000"/>
            <w:sz w:val="24"/>
            <w:szCs w:val="24"/>
            <w:lang w:eastAsia="en-GB"/>
          </w:rPr>
          <w:t xml:space="preserve">. Available at: </w:t>
        </w:r>
      </w:hyperlink>
      <w:hyperlink r:id="rId37" w:history="1">
        <w:r w:rsidR="00886869" w:rsidRPr="00886869">
          <w:rPr>
            <w:rFonts w:ascii="Times New Roman" w:eastAsia="Times New Roman" w:hAnsi="Times New Roman" w:cs="Times New Roman"/>
            <w:color w:val="000000"/>
            <w:sz w:val="24"/>
            <w:szCs w:val="24"/>
            <w:lang w:eastAsia="en-GB"/>
          </w:rPr>
          <w:t>http://www.midwalesclimbing.com/attachments/File/cregennan.pdf</w:t>
        </w:r>
      </w:hyperlink>
      <w:hyperlink r:id="rId38" w:history="1">
        <w:r w:rsidR="00886869" w:rsidRPr="00886869">
          <w:rPr>
            <w:rFonts w:ascii="Times New Roman" w:eastAsia="Times New Roman" w:hAnsi="Times New Roman" w:cs="Times New Roman"/>
            <w:color w:val="000000"/>
            <w:sz w:val="24"/>
            <w:szCs w:val="24"/>
            <w:lang w:eastAsia="en-GB"/>
          </w:rPr>
          <w:t>.</w:t>
        </w:r>
      </w:hyperlink>
    </w:p>
    <w:p w14:paraId="7ABF7102"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39" w:history="1">
        <w:r w:rsidR="00886869" w:rsidRPr="00886869">
          <w:rPr>
            <w:rFonts w:ascii="Times New Roman" w:eastAsia="Times New Roman" w:hAnsi="Times New Roman" w:cs="Times New Roman"/>
            <w:color w:val="000000"/>
            <w:sz w:val="24"/>
            <w:szCs w:val="24"/>
            <w:lang w:eastAsia="en-GB"/>
          </w:rPr>
          <w:t xml:space="preserve">Friedland, L., 2018. Want to try BASE jumping? Here’s what you need to know before you go! </w:t>
        </w:r>
        <w:r w:rsidR="00886869" w:rsidRPr="00886869">
          <w:rPr>
            <w:rFonts w:ascii="Times New Roman" w:eastAsia="Times New Roman" w:hAnsi="Times New Roman" w:cs="Times New Roman"/>
            <w:i/>
            <w:iCs/>
            <w:color w:val="000000"/>
            <w:sz w:val="24"/>
            <w:szCs w:val="24"/>
            <w:lang w:eastAsia="en-GB"/>
          </w:rPr>
          <w:t>TripSavvy</w:t>
        </w:r>
        <w:r w:rsidR="00886869" w:rsidRPr="00886869">
          <w:rPr>
            <w:rFonts w:ascii="Times New Roman" w:eastAsia="Times New Roman" w:hAnsi="Times New Roman" w:cs="Times New Roman"/>
            <w:color w:val="000000"/>
            <w:sz w:val="24"/>
            <w:szCs w:val="24"/>
            <w:lang w:eastAsia="en-GB"/>
          </w:rPr>
          <w:t xml:space="preserve">. Available at: </w:t>
        </w:r>
      </w:hyperlink>
      <w:hyperlink r:id="rId40" w:history="1">
        <w:r w:rsidR="00886869" w:rsidRPr="00886869">
          <w:rPr>
            <w:rFonts w:ascii="Times New Roman" w:eastAsia="Times New Roman" w:hAnsi="Times New Roman" w:cs="Times New Roman"/>
            <w:color w:val="000000"/>
            <w:sz w:val="24"/>
            <w:szCs w:val="24"/>
            <w:lang w:eastAsia="en-GB"/>
          </w:rPr>
          <w:t>https://www.tripsavvy.com/what-is-base-jumping-34497</w:t>
        </w:r>
      </w:hyperlink>
      <w:hyperlink r:id="rId41" w:history="1">
        <w:r w:rsidR="00886869" w:rsidRPr="00886869">
          <w:rPr>
            <w:rFonts w:ascii="Times New Roman" w:eastAsia="Times New Roman" w:hAnsi="Times New Roman" w:cs="Times New Roman"/>
            <w:color w:val="000000"/>
            <w:sz w:val="24"/>
            <w:szCs w:val="24"/>
            <w:lang w:eastAsia="en-GB"/>
          </w:rPr>
          <w:t xml:space="preserve"> [Accessed January 8, 2019].</w:t>
        </w:r>
      </w:hyperlink>
    </w:p>
    <w:p w14:paraId="1D5F5882"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42" w:history="1">
        <w:r w:rsidR="00886869" w:rsidRPr="00886869">
          <w:rPr>
            <w:rFonts w:ascii="Times New Roman" w:eastAsia="Times New Roman" w:hAnsi="Times New Roman" w:cs="Times New Roman"/>
            <w:color w:val="000000"/>
            <w:sz w:val="24"/>
            <w:szCs w:val="24"/>
            <w:lang w:eastAsia="en-GB"/>
          </w:rPr>
          <w:t xml:space="preserve">Knapton, B.S., 2009. Cheddar Gorge base jumper sparks £40,000 rescue operation. </w:t>
        </w:r>
        <w:r w:rsidR="00886869" w:rsidRPr="00886869">
          <w:rPr>
            <w:rFonts w:ascii="Times New Roman" w:eastAsia="Times New Roman" w:hAnsi="Times New Roman" w:cs="Times New Roman"/>
            <w:i/>
            <w:iCs/>
            <w:color w:val="000000"/>
            <w:sz w:val="24"/>
            <w:szCs w:val="24"/>
            <w:lang w:eastAsia="en-GB"/>
          </w:rPr>
          <w:t>The Daily Telegraph</w:t>
        </w:r>
        <w:r w:rsidR="00886869" w:rsidRPr="00886869">
          <w:rPr>
            <w:rFonts w:ascii="Times New Roman" w:eastAsia="Times New Roman" w:hAnsi="Times New Roman" w:cs="Times New Roman"/>
            <w:color w:val="000000"/>
            <w:sz w:val="24"/>
            <w:szCs w:val="24"/>
            <w:lang w:eastAsia="en-GB"/>
          </w:rPr>
          <w:t xml:space="preserve">. Available at: </w:t>
        </w:r>
      </w:hyperlink>
      <w:hyperlink r:id="rId43" w:history="1">
        <w:r w:rsidR="00886869" w:rsidRPr="00886869">
          <w:rPr>
            <w:rFonts w:ascii="Times New Roman" w:eastAsia="Times New Roman" w:hAnsi="Times New Roman" w:cs="Times New Roman"/>
            <w:color w:val="000000"/>
            <w:sz w:val="24"/>
            <w:szCs w:val="24"/>
            <w:lang w:eastAsia="en-GB"/>
          </w:rPr>
          <w:t>https://www.telegraph.co.uk/news/newstopics/howaboutthat/5062349/Cheddar-Gorge-base-jumper-sparks-40000-rescue-operation.html</w:t>
        </w:r>
      </w:hyperlink>
      <w:hyperlink r:id="rId44" w:history="1">
        <w:r w:rsidR="00886869" w:rsidRPr="00886869">
          <w:rPr>
            <w:rFonts w:ascii="Times New Roman" w:eastAsia="Times New Roman" w:hAnsi="Times New Roman" w:cs="Times New Roman"/>
            <w:color w:val="000000"/>
            <w:sz w:val="24"/>
            <w:szCs w:val="24"/>
            <w:lang w:eastAsia="en-GB"/>
          </w:rPr>
          <w:t xml:space="preserve"> [Accessed January 10, 2019].</w:t>
        </w:r>
      </w:hyperlink>
    </w:p>
    <w:p w14:paraId="6DD33396"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45" w:history="1">
        <w:r w:rsidR="00886869" w:rsidRPr="00886869">
          <w:rPr>
            <w:rFonts w:ascii="Times New Roman" w:eastAsia="Times New Roman" w:hAnsi="Times New Roman" w:cs="Times New Roman"/>
            <w:color w:val="000000"/>
            <w:sz w:val="24"/>
            <w:szCs w:val="24"/>
            <w:lang w:eastAsia="en-GB"/>
          </w:rPr>
          <w:t xml:space="preserve">MacMahon, C., 2012. The future of Cheddar Gorge. </w:t>
        </w:r>
        <w:r w:rsidR="00886869" w:rsidRPr="00886869">
          <w:rPr>
            <w:rFonts w:ascii="Times New Roman" w:eastAsia="Times New Roman" w:hAnsi="Times New Roman" w:cs="Times New Roman"/>
            <w:i/>
            <w:iCs/>
            <w:color w:val="000000"/>
            <w:sz w:val="24"/>
            <w:szCs w:val="24"/>
            <w:lang w:eastAsia="en-GB"/>
          </w:rPr>
          <w:t>Heart Somerset</w:t>
        </w:r>
        <w:r w:rsidR="00886869" w:rsidRPr="00886869">
          <w:rPr>
            <w:rFonts w:ascii="Times New Roman" w:eastAsia="Times New Roman" w:hAnsi="Times New Roman" w:cs="Times New Roman"/>
            <w:color w:val="000000"/>
            <w:sz w:val="24"/>
            <w:szCs w:val="24"/>
            <w:lang w:eastAsia="en-GB"/>
          </w:rPr>
          <w:t xml:space="preserve">. Available at: </w:t>
        </w:r>
      </w:hyperlink>
      <w:hyperlink r:id="rId46" w:history="1">
        <w:r w:rsidR="00886869" w:rsidRPr="00886869">
          <w:rPr>
            <w:rFonts w:ascii="Times New Roman" w:eastAsia="Times New Roman" w:hAnsi="Times New Roman" w:cs="Times New Roman"/>
            <w:color w:val="000000"/>
            <w:sz w:val="24"/>
            <w:szCs w:val="24"/>
            <w:lang w:eastAsia="en-GB"/>
          </w:rPr>
          <w:t>https://www.heart.co.uk/somerset/news/local/future-cheddar-gorge/</w:t>
        </w:r>
      </w:hyperlink>
      <w:hyperlink r:id="rId47" w:history="1">
        <w:r w:rsidR="00886869" w:rsidRPr="00886869">
          <w:rPr>
            <w:rFonts w:ascii="Times New Roman" w:eastAsia="Times New Roman" w:hAnsi="Times New Roman" w:cs="Times New Roman"/>
            <w:color w:val="000000"/>
            <w:sz w:val="24"/>
            <w:szCs w:val="24"/>
            <w:lang w:eastAsia="en-GB"/>
          </w:rPr>
          <w:t xml:space="preserve"> [Accessed January 10, 2019].</w:t>
        </w:r>
      </w:hyperlink>
    </w:p>
    <w:p w14:paraId="5A6F02D1"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48" w:history="1">
        <w:r w:rsidR="00886869" w:rsidRPr="00886869">
          <w:rPr>
            <w:rFonts w:ascii="Times New Roman" w:eastAsia="Times New Roman" w:hAnsi="Times New Roman" w:cs="Times New Roman"/>
            <w:color w:val="000000"/>
            <w:sz w:val="24"/>
            <w:szCs w:val="24"/>
            <w:lang w:eastAsia="en-GB"/>
          </w:rPr>
          <w:t xml:space="preserve">Reece, J.B. et al., 2015. </w:t>
        </w:r>
        <w:r w:rsidR="00886869" w:rsidRPr="00886869">
          <w:rPr>
            <w:rFonts w:ascii="Times New Roman" w:eastAsia="Times New Roman" w:hAnsi="Times New Roman" w:cs="Times New Roman"/>
            <w:i/>
            <w:iCs/>
            <w:color w:val="000000"/>
            <w:sz w:val="24"/>
            <w:szCs w:val="24"/>
            <w:lang w:eastAsia="en-GB"/>
          </w:rPr>
          <w:t>Campbell Biology Australian and New Zealand Edition</w:t>
        </w:r>
        <w:r w:rsidR="00886869" w:rsidRPr="00886869">
          <w:rPr>
            <w:rFonts w:ascii="Times New Roman" w:eastAsia="Times New Roman" w:hAnsi="Times New Roman" w:cs="Times New Roman"/>
            <w:color w:val="000000"/>
            <w:sz w:val="24"/>
            <w:szCs w:val="24"/>
            <w:lang w:eastAsia="en-GB"/>
          </w:rPr>
          <w:t xml:space="preserve">, Pearson Higher Education AU. Available at: </w:t>
        </w:r>
      </w:hyperlink>
      <w:hyperlink r:id="rId49" w:history="1">
        <w:r w:rsidR="00886869" w:rsidRPr="00886869">
          <w:rPr>
            <w:rFonts w:ascii="Times New Roman" w:eastAsia="Times New Roman" w:hAnsi="Times New Roman" w:cs="Times New Roman"/>
            <w:color w:val="000000"/>
            <w:sz w:val="24"/>
            <w:szCs w:val="24"/>
            <w:lang w:eastAsia="en-GB"/>
          </w:rPr>
          <w:t>https://market.android.com/details?id=book-5t6aBQAAQBAJ</w:t>
        </w:r>
      </w:hyperlink>
      <w:hyperlink r:id="rId50" w:history="1">
        <w:r w:rsidR="00886869" w:rsidRPr="00886869">
          <w:rPr>
            <w:rFonts w:ascii="Times New Roman" w:eastAsia="Times New Roman" w:hAnsi="Times New Roman" w:cs="Times New Roman"/>
            <w:color w:val="000000"/>
            <w:sz w:val="24"/>
            <w:szCs w:val="24"/>
            <w:lang w:eastAsia="en-GB"/>
          </w:rPr>
          <w:t>.</w:t>
        </w:r>
      </w:hyperlink>
    </w:p>
    <w:p w14:paraId="6FCBF98B"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51" w:history="1">
        <w:r w:rsidR="00886869" w:rsidRPr="00886869">
          <w:rPr>
            <w:rFonts w:ascii="Times New Roman" w:eastAsia="Times New Roman" w:hAnsi="Times New Roman" w:cs="Times New Roman"/>
            <w:color w:val="000000"/>
            <w:sz w:val="24"/>
            <w:szCs w:val="24"/>
            <w:lang w:eastAsia="en-GB"/>
          </w:rPr>
          <w:t xml:space="preserve">Royal Geographical Society, Adventure Landscapes in the UK – “geography explained” fact sheet. </w:t>
        </w:r>
        <w:r w:rsidR="00886869" w:rsidRPr="00886869">
          <w:rPr>
            <w:rFonts w:ascii="Times New Roman" w:eastAsia="Times New Roman" w:hAnsi="Times New Roman" w:cs="Times New Roman"/>
            <w:i/>
            <w:iCs/>
            <w:color w:val="000000"/>
            <w:sz w:val="24"/>
            <w:szCs w:val="24"/>
            <w:lang w:eastAsia="en-GB"/>
          </w:rPr>
          <w:t>rgs</w:t>
        </w:r>
        <w:r w:rsidR="00886869" w:rsidRPr="00886869">
          <w:rPr>
            <w:rFonts w:ascii="Times New Roman" w:eastAsia="Times New Roman" w:hAnsi="Times New Roman" w:cs="Times New Roman"/>
            <w:color w:val="000000"/>
            <w:sz w:val="24"/>
            <w:szCs w:val="24"/>
            <w:lang w:eastAsia="en-GB"/>
          </w:rPr>
          <w:t xml:space="preserve">. Available at: </w:t>
        </w:r>
      </w:hyperlink>
      <w:hyperlink r:id="rId52" w:history="1">
        <w:r w:rsidR="00886869" w:rsidRPr="00886869">
          <w:rPr>
            <w:rFonts w:ascii="Times New Roman" w:eastAsia="Times New Roman" w:hAnsi="Times New Roman" w:cs="Times New Roman"/>
            <w:color w:val="000000"/>
            <w:sz w:val="24"/>
            <w:szCs w:val="24"/>
            <w:lang w:eastAsia="en-GB"/>
          </w:rPr>
          <w:t>https://www.rgs.org/CMSPages/GetFile.aspx?nodeguid=34f417d4-6c60-4ebc-9ead-93e3109a2cfe&amp;lang=en-GB</w:t>
        </w:r>
      </w:hyperlink>
      <w:hyperlink r:id="rId53" w:history="1">
        <w:r w:rsidR="00886869" w:rsidRPr="00886869">
          <w:rPr>
            <w:rFonts w:ascii="Times New Roman" w:eastAsia="Times New Roman" w:hAnsi="Times New Roman" w:cs="Times New Roman"/>
            <w:color w:val="000000"/>
            <w:sz w:val="24"/>
            <w:szCs w:val="24"/>
            <w:lang w:eastAsia="en-GB"/>
          </w:rPr>
          <w:t xml:space="preserve"> [Accessed January 9, 2019].</w:t>
        </w:r>
      </w:hyperlink>
    </w:p>
    <w:p w14:paraId="7F313FBB"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54" w:history="1">
        <w:r w:rsidR="00886869" w:rsidRPr="00886869">
          <w:rPr>
            <w:rFonts w:ascii="Times New Roman" w:eastAsia="Times New Roman" w:hAnsi="Times New Roman" w:cs="Times New Roman"/>
            <w:color w:val="000000"/>
            <w:sz w:val="24"/>
            <w:szCs w:val="24"/>
            <w:lang w:eastAsia="en-GB"/>
          </w:rPr>
          <w:t xml:space="preserve">Studios, I.K.-M., 2018. The Town of Dolgellau in Snowdonia with Great Walks and Accommodation. Available at: </w:t>
        </w:r>
      </w:hyperlink>
      <w:hyperlink r:id="rId55" w:history="1">
        <w:r w:rsidR="00886869" w:rsidRPr="00886869">
          <w:rPr>
            <w:rFonts w:ascii="Times New Roman" w:eastAsia="Times New Roman" w:hAnsi="Times New Roman" w:cs="Times New Roman"/>
            <w:color w:val="000000"/>
            <w:sz w:val="24"/>
            <w:szCs w:val="24"/>
            <w:lang w:eastAsia="en-GB"/>
          </w:rPr>
          <w:t>http://dolgellau.wales/places/cregennen-lakes.php</w:t>
        </w:r>
      </w:hyperlink>
      <w:hyperlink r:id="rId56" w:history="1">
        <w:r w:rsidR="00886869" w:rsidRPr="00886869">
          <w:rPr>
            <w:rFonts w:ascii="Times New Roman" w:eastAsia="Times New Roman" w:hAnsi="Times New Roman" w:cs="Times New Roman"/>
            <w:color w:val="000000"/>
            <w:sz w:val="24"/>
            <w:szCs w:val="24"/>
            <w:lang w:eastAsia="en-GB"/>
          </w:rPr>
          <w:t>.</w:t>
        </w:r>
      </w:hyperlink>
    </w:p>
    <w:p w14:paraId="1F66DB0D"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57" w:history="1">
        <w:r w:rsidR="00886869" w:rsidRPr="00886869">
          <w:rPr>
            <w:rFonts w:ascii="Times New Roman" w:eastAsia="Times New Roman" w:hAnsi="Times New Roman" w:cs="Times New Roman"/>
            <w:color w:val="000000"/>
            <w:sz w:val="24"/>
            <w:szCs w:val="24"/>
            <w:lang w:eastAsia="en-GB"/>
          </w:rPr>
          <w:t xml:space="preserve">The Captains Guide, Cregennan Lakes Arthog North Wales. Available at: </w:t>
        </w:r>
      </w:hyperlink>
      <w:hyperlink r:id="rId58" w:history="1">
        <w:r w:rsidR="00886869" w:rsidRPr="00886869">
          <w:rPr>
            <w:rFonts w:ascii="Times New Roman" w:eastAsia="Times New Roman" w:hAnsi="Times New Roman" w:cs="Times New Roman"/>
            <w:color w:val="000000"/>
            <w:sz w:val="24"/>
            <w:szCs w:val="24"/>
            <w:lang w:eastAsia="en-GB"/>
          </w:rPr>
          <w:t>http://www.thecaptainsguide.co.uk/cregennan-lakes-i229.html</w:t>
        </w:r>
      </w:hyperlink>
      <w:hyperlink r:id="rId59" w:history="1">
        <w:r w:rsidR="00886869" w:rsidRPr="00886869">
          <w:rPr>
            <w:rFonts w:ascii="Times New Roman" w:eastAsia="Times New Roman" w:hAnsi="Times New Roman" w:cs="Times New Roman"/>
            <w:color w:val="000000"/>
            <w:sz w:val="24"/>
            <w:szCs w:val="24"/>
            <w:lang w:eastAsia="en-GB"/>
          </w:rPr>
          <w:t xml:space="preserve"> [Accessed January 10, 2019].</w:t>
        </w:r>
      </w:hyperlink>
    </w:p>
    <w:p w14:paraId="47EE4DC6" w14:textId="77777777" w:rsidR="00886869" w:rsidRPr="00886869" w:rsidRDefault="00B54CEC" w:rsidP="00886869">
      <w:pPr>
        <w:spacing w:after="240" w:line="240" w:lineRule="auto"/>
        <w:ind w:hanging="480"/>
        <w:rPr>
          <w:rFonts w:ascii="Times New Roman" w:eastAsia="Times New Roman" w:hAnsi="Times New Roman" w:cs="Times New Roman"/>
          <w:sz w:val="24"/>
          <w:szCs w:val="24"/>
          <w:lang w:eastAsia="en-GB"/>
        </w:rPr>
      </w:pPr>
      <w:hyperlink r:id="rId60" w:history="1">
        <w:r w:rsidR="00886869" w:rsidRPr="00886869">
          <w:rPr>
            <w:rFonts w:ascii="Times New Roman" w:eastAsia="Times New Roman" w:hAnsi="Times New Roman" w:cs="Times New Roman"/>
            <w:color w:val="000000"/>
            <w:sz w:val="24"/>
            <w:szCs w:val="24"/>
            <w:lang w:eastAsia="en-GB"/>
          </w:rPr>
          <w:t xml:space="preserve">Visit Mid Wales, Mawddach Estuary | River | Dolgellau|Gwynedd. </w:t>
        </w:r>
        <w:r w:rsidR="00886869" w:rsidRPr="00886869">
          <w:rPr>
            <w:rFonts w:ascii="Times New Roman" w:eastAsia="Times New Roman" w:hAnsi="Times New Roman" w:cs="Times New Roman"/>
            <w:i/>
            <w:iCs/>
            <w:color w:val="000000"/>
            <w:sz w:val="24"/>
            <w:szCs w:val="24"/>
            <w:lang w:eastAsia="en-GB"/>
          </w:rPr>
          <w:t>visitmidwales</w:t>
        </w:r>
        <w:r w:rsidR="00886869" w:rsidRPr="00886869">
          <w:rPr>
            <w:rFonts w:ascii="Times New Roman" w:eastAsia="Times New Roman" w:hAnsi="Times New Roman" w:cs="Times New Roman"/>
            <w:color w:val="000000"/>
            <w:sz w:val="24"/>
            <w:szCs w:val="24"/>
            <w:lang w:eastAsia="en-GB"/>
          </w:rPr>
          <w:t xml:space="preserve">. Available at: </w:t>
        </w:r>
      </w:hyperlink>
      <w:hyperlink r:id="rId61" w:history="1">
        <w:r w:rsidR="00886869" w:rsidRPr="00886869">
          <w:rPr>
            <w:rFonts w:ascii="Times New Roman" w:eastAsia="Times New Roman" w:hAnsi="Times New Roman" w:cs="Times New Roman"/>
            <w:color w:val="000000"/>
            <w:sz w:val="24"/>
            <w:szCs w:val="24"/>
            <w:lang w:eastAsia="en-GB"/>
          </w:rPr>
          <w:t>http://www.visitmidwales.co.uk/Dolgellau-Mawddach-Estuary/details/?dms=3&amp;venue=1012044</w:t>
        </w:r>
      </w:hyperlink>
      <w:hyperlink r:id="rId62" w:history="1">
        <w:r w:rsidR="00886869" w:rsidRPr="00886869">
          <w:rPr>
            <w:rFonts w:ascii="Times New Roman" w:eastAsia="Times New Roman" w:hAnsi="Times New Roman" w:cs="Times New Roman"/>
            <w:color w:val="000000"/>
            <w:sz w:val="24"/>
            <w:szCs w:val="24"/>
            <w:lang w:eastAsia="en-GB"/>
          </w:rPr>
          <w:t xml:space="preserve"> [Accessed January 10, 2019].</w:t>
        </w:r>
      </w:hyperlink>
    </w:p>
    <w:p w14:paraId="136145AA" w14:textId="77777777" w:rsidR="00886869" w:rsidRPr="00886869" w:rsidRDefault="00886869" w:rsidP="00886869">
      <w:pPr>
        <w:rPr>
          <w:rFonts w:ascii="Times New Roman" w:eastAsia="Times New Roman" w:hAnsi="Times New Roman" w:cs="Times New Roman"/>
          <w:b/>
          <w:sz w:val="24"/>
          <w:szCs w:val="24"/>
        </w:rPr>
      </w:pPr>
    </w:p>
    <w:sectPr w:rsidR="00886869" w:rsidRPr="00886869">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1B65D" w14:textId="77777777" w:rsidR="00B54CEC" w:rsidRDefault="00B54CEC" w:rsidP="0077207E">
      <w:pPr>
        <w:spacing w:line="240" w:lineRule="auto"/>
      </w:pPr>
      <w:r>
        <w:separator/>
      </w:r>
    </w:p>
  </w:endnote>
  <w:endnote w:type="continuationSeparator" w:id="0">
    <w:p w14:paraId="1B917A81" w14:textId="77777777" w:rsidR="00B54CEC" w:rsidRDefault="00B54CEC"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88687"/>
      <w:docPartObj>
        <w:docPartGallery w:val="Page Numbers (Bottom of Page)"/>
        <w:docPartUnique/>
      </w:docPartObj>
    </w:sdtPr>
    <w:sdtEndPr/>
    <w:sdtContent>
      <w:sdt>
        <w:sdtPr>
          <w:id w:val="1728636285"/>
          <w:docPartObj>
            <w:docPartGallery w:val="Page Numbers (Top of Page)"/>
            <w:docPartUnique/>
          </w:docPartObj>
        </w:sdtPr>
        <w:sdtEndPr/>
        <w:sdtContent>
          <w:p w14:paraId="7EFC98F6" w14:textId="7A969F6C" w:rsidR="00886869" w:rsidRDefault="0088686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B86BA7" w14:textId="77777777" w:rsidR="00886869" w:rsidRDefault="00886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45335" w14:textId="77777777" w:rsidR="00B54CEC" w:rsidRDefault="00B54CEC" w:rsidP="0077207E">
      <w:pPr>
        <w:spacing w:line="240" w:lineRule="auto"/>
      </w:pPr>
      <w:r>
        <w:separator/>
      </w:r>
    </w:p>
  </w:footnote>
  <w:footnote w:type="continuationSeparator" w:id="0">
    <w:p w14:paraId="251A62E1" w14:textId="77777777" w:rsidR="00B54CEC" w:rsidRDefault="00B54CEC"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4CE4"/>
    <w:rsid w:val="000D4291"/>
    <w:rsid w:val="001F7C59"/>
    <w:rsid w:val="00267E01"/>
    <w:rsid w:val="00284793"/>
    <w:rsid w:val="002C3192"/>
    <w:rsid w:val="002C375E"/>
    <w:rsid w:val="002D4075"/>
    <w:rsid w:val="00317441"/>
    <w:rsid w:val="00330162"/>
    <w:rsid w:val="00344249"/>
    <w:rsid w:val="003E50DE"/>
    <w:rsid w:val="00401D59"/>
    <w:rsid w:val="004150A6"/>
    <w:rsid w:val="00417FA2"/>
    <w:rsid w:val="00424460"/>
    <w:rsid w:val="00437D19"/>
    <w:rsid w:val="0045238E"/>
    <w:rsid w:val="00484EC1"/>
    <w:rsid w:val="00494F39"/>
    <w:rsid w:val="004D59FF"/>
    <w:rsid w:val="004E5105"/>
    <w:rsid w:val="005374BB"/>
    <w:rsid w:val="005D5873"/>
    <w:rsid w:val="006370B2"/>
    <w:rsid w:val="006469A4"/>
    <w:rsid w:val="006944BC"/>
    <w:rsid w:val="0076191D"/>
    <w:rsid w:val="0077207E"/>
    <w:rsid w:val="00795608"/>
    <w:rsid w:val="007D2445"/>
    <w:rsid w:val="007D332B"/>
    <w:rsid w:val="00846882"/>
    <w:rsid w:val="00886869"/>
    <w:rsid w:val="00972484"/>
    <w:rsid w:val="009D744B"/>
    <w:rsid w:val="00A02860"/>
    <w:rsid w:val="00A12FB0"/>
    <w:rsid w:val="00A217CF"/>
    <w:rsid w:val="00A53782"/>
    <w:rsid w:val="00A577AA"/>
    <w:rsid w:val="00A72A53"/>
    <w:rsid w:val="00B01D12"/>
    <w:rsid w:val="00B54CEC"/>
    <w:rsid w:val="00B712D8"/>
    <w:rsid w:val="00B90763"/>
    <w:rsid w:val="00BA5716"/>
    <w:rsid w:val="00BC4066"/>
    <w:rsid w:val="00BF3F1C"/>
    <w:rsid w:val="00C10F21"/>
    <w:rsid w:val="00C3093A"/>
    <w:rsid w:val="00C536A6"/>
    <w:rsid w:val="00C6371F"/>
    <w:rsid w:val="00CA255D"/>
    <w:rsid w:val="00CB1CB8"/>
    <w:rsid w:val="00D34C76"/>
    <w:rsid w:val="00D6095A"/>
    <w:rsid w:val="00DD6FFA"/>
    <w:rsid w:val="00DF5A32"/>
    <w:rsid w:val="00E10195"/>
    <w:rsid w:val="00EA5C3F"/>
    <w:rsid w:val="00EB1F41"/>
    <w:rsid w:val="00EE29ED"/>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9112707F-9574-466F-A416-89204BFC6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Caption">
    <w:name w:val="caption"/>
    <w:basedOn w:val="Normal"/>
    <w:next w:val="Normal"/>
    <w:uiPriority w:val="35"/>
    <w:unhideWhenUsed/>
    <w:qFormat/>
    <w:rsid w:val="009D744B"/>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99040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perpile.com/c/cG5Pwy/iRMu" TargetMode="External"/><Relationship Id="rId18" Type="http://schemas.openxmlformats.org/officeDocument/2006/relationships/hyperlink" Target="https://paperpile.com/c/cG5Pwy/HMjz" TargetMode="External"/><Relationship Id="rId26" Type="http://schemas.openxmlformats.org/officeDocument/2006/relationships/hyperlink" Target="https://paperpile.com/c/cG5Pwy/cuKC" TargetMode="External"/><Relationship Id="rId39" Type="http://schemas.openxmlformats.org/officeDocument/2006/relationships/hyperlink" Target="http://paperpile.com/b/cG5Pwy/BiGq" TargetMode="External"/><Relationship Id="rId21" Type="http://schemas.openxmlformats.org/officeDocument/2006/relationships/hyperlink" Target="https://paperpile.com/c/cG5Pwy/KidG" TargetMode="External"/><Relationship Id="rId34" Type="http://schemas.openxmlformats.org/officeDocument/2006/relationships/hyperlink" Target="http://jgs.lyellcollection.org/content/81/1-4/539" TargetMode="External"/><Relationship Id="rId42" Type="http://schemas.openxmlformats.org/officeDocument/2006/relationships/hyperlink" Target="http://paperpile.com/b/cG5Pwy/iRMu" TargetMode="External"/><Relationship Id="rId47" Type="http://schemas.openxmlformats.org/officeDocument/2006/relationships/hyperlink" Target="http://paperpile.com/b/cG5Pwy/puzb" TargetMode="External"/><Relationship Id="rId50" Type="http://schemas.openxmlformats.org/officeDocument/2006/relationships/hyperlink" Target="http://paperpile.com/b/cG5Pwy/COMu" TargetMode="External"/><Relationship Id="rId55" Type="http://schemas.openxmlformats.org/officeDocument/2006/relationships/hyperlink" Target="http://dolgellau.wales/places/cregennen-lakes.php" TargetMode="External"/><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paperpile.com/c/cG5Pwy/MOuV" TargetMode="External"/><Relationship Id="rId20" Type="http://schemas.openxmlformats.org/officeDocument/2006/relationships/hyperlink" Target="https://paperpile.com/c/cG5Pwy/NgqA" TargetMode="External"/><Relationship Id="rId29" Type="http://schemas.openxmlformats.org/officeDocument/2006/relationships/hyperlink" Target="http://paperpile.com/b/cG5Pwy/NgqA" TargetMode="External"/><Relationship Id="rId41" Type="http://schemas.openxmlformats.org/officeDocument/2006/relationships/hyperlink" Target="http://paperpile.com/b/cG5Pwy/BiGq" TargetMode="External"/><Relationship Id="rId54" Type="http://schemas.openxmlformats.org/officeDocument/2006/relationships/hyperlink" Target="http://paperpile.com/b/cG5Pwy/MOuV" TargetMode="External"/><Relationship Id="rId62" Type="http://schemas.openxmlformats.org/officeDocument/2006/relationships/hyperlink" Target="http://paperpile.com/b/cG5Pwy/cuK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aperpile.com/c/cG5Pwy/pDQV" TargetMode="External"/><Relationship Id="rId24" Type="http://schemas.openxmlformats.org/officeDocument/2006/relationships/image" Target="media/image3.png"/><Relationship Id="rId32" Type="http://schemas.openxmlformats.org/officeDocument/2006/relationships/hyperlink" Target="http://paperpile.com/b/cG5Pwy/HMjz" TargetMode="External"/><Relationship Id="rId37" Type="http://schemas.openxmlformats.org/officeDocument/2006/relationships/hyperlink" Target="http://www.midwalesclimbing.com/attachments/File/cregennan.pdf" TargetMode="External"/><Relationship Id="rId40" Type="http://schemas.openxmlformats.org/officeDocument/2006/relationships/hyperlink" Target="https://www.tripsavvy.com/what-is-base-jumping-34497" TargetMode="External"/><Relationship Id="rId45" Type="http://schemas.openxmlformats.org/officeDocument/2006/relationships/hyperlink" Target="http://paperpile.com/b/cG5Pwy/puzb" TargetMode="External"/><Relationship Id="rId53" Type="http://schemas.openxmlformats.org/officeDocument/2006/relationships/hyperlink" Target="http://paperpile.com/b/cG5Pwy/pDQV" TargetMode="External"/><Relationship Id="rId58" Type="http://schemas.openxmlformats.org/officeDocument/2006/relationships/hyperlink" Target="http://www.thecaptainsguide.co.uk/cregennan-lakes-i229.html" TargetMode="External"/><Relationship Id="rId5" Type="http://schemas.openxmlformats.org/officeDocument/2006/relationships/footnotes" Target="footnotes.xml"/><Relationship Id="rId15" Type="http://schemas.openxmlformats.org/officeDocument/2006/relationships/hyperlink" Target="https://paperpile.com/c/cG5Pwy/DLjv" TargetMode="External"/><Relationship Id="rId23" Type="http://schemas.openxmlformats.org/officeDocument/2006/relationships/image" Target="media/image2.png"/><Relationship Id="rId28" Type="http://schemas.openxmlformats.org/officeDocument/2006/relationships/hyperlink" Target="http://agris.fao.org/agris-search/search.do?recordID=US201300497560" TargetMode="External"/><Relationship Id="rId36" Type="http://schemas.openxmlformats.org/officeDocument/2006/relationships/hyperlink" Target="http://paperpile.com/b/cG5Pwy/kzYJ" TargetMode="External"/><Relationship Id="rId49" Type="http://schemas.openxmlformats.org/officeDocument/2006/relationships/hyperlink" Target="https://market.android.com/details?id=book-5t6aBQAAQBAJ" TargetMode="External"/><Relationship Id="rId57" Type="http://schemas.openxmlformats.org/officeDocument/2006/relationships/hyperlink" Target="http://paperpile.com/b/cG5Pwy/DLjv" TargetMode="External"/><Relationship Id="rId61" Type="http://schemas.openxmlformats.org/officeDocument/2006/relationships/hyperlink" Target="http://www.visitmidwales.co.uk/Dolgellau-Mawddach-Estuary/details/?dms=3&amp;venue=1012044" TargetMode="External"/><Relationship Id="rId10" Type="http://schemas.openxmlformats.org/officeDocument/2006/relationships/hyperlink" Target="https://paperpile.com/c/cG5Pwy/pDQV" TargetMode="External"/><Relationship Id="rId19" Type="http://schemas.openxmlformats.org/officeDocument/2006/relationships/hyperlink" Target="https://paperpile.com/c/cG5Pwy/NgqA" TargetMode="External"/><Relationship Id="rId31" Type="http://schemas.openxmlformats.org/officeDocument/2006/relationships/hyperlink" Target="https://paulchallinor.com/2015/04/12/cregennan-lakes/" TargetMode="External"/><Relationship Id="rId44" Type="http://schemas.openxmlformats.org/officeDocument/2006/relationships/hyperlink" Target="http://paperpile.com/b/cG5Pwy/iRMu" TargetMode="External"/><Relationship Id="rId52" Type="http://schemas.openxmlformats.org/officeDocument/2006/relationships/hyperlink" Target="https://www.rgs.org/CMSPages/GetFile.aspx?nodeguid=34f417d4-6c60-4ebc-9ead-93e3109a2cfe&amp;lang=en-GB" TargetMode="External"/><Relationship Id="rId60" Type="http://schemas.openxmlformats.org/officeDocument/2006/relationships/hyperlink" Target="http://paperpile.com/b/cG5Pwy/cuKC"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aperpile.com/c/cG5Pwy/pDQV" TargetMode="External"/><Relationship Id="rId14" Type="http://schemas.openxmlformats.org/officeDocument/2006/relationships/hyperlink" Target="https://paperpile.com/c/cG5Pwy/puzb" TargetMode="External"/><Relationship Id="rId22" Type="http://schemas.openxmlformats.org/officeDocument/2006/relationships/hyperlink" Target="https://paperpile.com/c/cG5Pwy/kzYJ" TargetMode="External"/><Relationship Id="rId27" Type="http://schemas.openxmlformats.org/officeDocument/2006/relationships/hyperlink" Target="http://paperpile.com/b/cG5Pwy/NgqA" TargetMode="External"/><Relationship Id="rId30" Type="http://schemas.openxmlformats.org/officeDocument/2006/relationships/hyperlink" Target="http://paperpile.com/b/cG5Pwy/HMjz" TargetMode="External"/><Relationship Id="rId35" Type="http://schemas.openxmlformats.org/officeDocument/2006/relationships/hyperlink" Target="http://paperpile.com/b/cG5Pwy/KidG" TargetMode="External"/><Relationship Id="rId43" Type="http://schemas.openxmlformats.org/officeDocument/2006/relationships/hyperlink" Target="https://www.telegraph.co.uk/news/newstopics/howaboutthat/5062349/Cheddar-Gorge-base-jumper-sparks-40000-rescue-operation.html" TargetMode="External"/><Relationship Id="rId48" Type="http://schemas.openxmlformats.org/officeDocument/2006/relationships/hyperlink" Target="http://paperpile.com/b/cG5Pwy/COMu" TargetMode="External"/><Relationship Id="rId56" Type="http://schemas.openxmlformats.org/officeDocument/2006/relationships/hyperlink" Target="http://paperpile.com/b/cG5Pwy/MOuV" TargetMode="External"/><Relationship Id="rId64" Type="http://schemas.openxmlformats.org/officeDocument/2006/relationships/fontTable" Target="fontTable.xml"/><Relationship Id="rId8" Type="http://schemas.openxmlformats.org/officeDocument/2006/relationships/hyperlink" Target="https://paperpile.com/c/cG5Pwy/COMu" TargetMode="External"/><Relationship Id="rId51" Type="http://schemas.openxmlformats.org/officeDocument/2006/relationships/hyperlink" Target="http://paperpile.com/b/cG5Pwy/pDQV" TargetMode="External"/><Relationship Id="rId3" Type="http://schemas.openxmlformats.org/officeDocument/2006/relationships/settings" Target="settings.xml"/><Relationship Id="rId12" Type="http://schemas.openxmlformats.org/officeDocument/2006/relationships/hyperlink" Target="https://paperpile.com/c/cG5Pwy/BiGq" TargetMode="External"/><Relationship Id="rId17" Type="http://schemas.openxmlformats.org/officeDocument/2006/relationships/hyperlink" Target="https://paperpile.com/c/cG5Pwy/DLjv" TargetMode="External"/><Relationship Id="rId25" Type="http://schemas.openxmlformats.org/officeDocument/2006/relationships/hyperlink" Target="https://paperpile.com/c/cG5Pwy/MOuV" TargetMode="External"/><Relationship Id="rId33" Type="http://schemas.openxmlformats.org/officeDocument/2006/relationships/hyperlink" Target="http://paperpile.com/b/cG5Pwy/KidG" TargetMode="External"/><Relationship Id="rId38" Type="http://schemas.openxmlformats.org/officeDocument/2006/relationships/hyperlink" Target="http://paperpile.com/b/cG5Pwy/kzYJ" TargetMode="External"/><Relationship Id="rId46" Type="http://schemas.openxmlformats.org/officeDocument/2006/relationships/hyperlink" Target="https://www.heart.co.uk/somerset/news/local/future-cheddar-gorge/" TargetMode="External"/><Relationship Id="rId59" Type="http://schemas.openxmlformats.org/officeDocument/2006/relationships/hyperlink" Target="http://paperpile.com/b/cG5Pwy/DLj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12</Pages>
  <Words>4167</Words>
  <Characters>23757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Lewis Hughes</cp:lastModifiedBy>
  <cp:revision>5</cp:revision>
  <cp:lastPrinted>2014-08-18T15:50:00Z</cp:lastPrinted>
  <dcterms:created xsi:type="dcterms:W3CDTF">2019-01-10T23:11:00Z</dcterms:created>
  <dcterms:modified xsi:type="dcterms:W3CDTF">2019-01-11T10:21:00Z</dcterms:modified>
</cp:coreProperties>
</file>