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D85FF" w14:textId="1E9FDF86" w:rsidR="006A4D63" w:rsidRPr="00576E5B" w:rsidRDefault="4538365A" w:rsidP="6ECCA774">
      <w:pPr>
        <w:pStyle w:val="Title"/>
        <w:rPr>
          <w:rFonts w:asciiTheme="minorBidi" w:hAnsiTheme="minorBidi" w:cstheme="minorBidi"/>
          <w:sz w:val="48"/>
          <w:szCs w:val="48"/>
        </w:rPr>
      </w:pPr>
      <w:r w:rsidRPr="00576E5B">
        <w:rPr>
          <w:sz w:val="48"/>
          <w:szCs w:val="48"/>
        </w:rPr>
        <w:t>Task 3 – Source Evaluation</w:t>
      </w:r>
    </w:p>
    <w:p w14:paraId="0B45EBCE" w14:textId="1E032DC3" w:rsidR="008B4451" w:rsidRPr="008B4451" w:rsidRDefault="008B4451" w:rsidP="008B4451">
      <w:pPr>
        <w:rPr>
          <w:rFonts w:asciiTheme="minorBidi" w:hAnsiTheme="minorBidi"/>
        </w:rPr>
      </w:pPr>
      <w:r w:rsidRPr="006D67DB">
        <w:rPr>
          <w:rFonts w:asciiTheme="minorBidi" w:hAnsiTheme="minorBidi"/>
          <w:b/>
          <w:bCs/>
        </w:rPr>
        <w:t>Name and student ID:</w:t>
      </w:r>
      <w:r w:rsidRPr="008B4451">
        <w:rPr>
          <w:rFonts w:asciiTheme="minorBidi" w:hAnsiTheme="minorBidi"/>
        </w:rPr>
        <w:t xml:space="preserve"> </w:t>
      </w:r>
      <w:r w:rsidR="00725F81">
        <w:rPr>
          <w:rFonts w:asciiTheme="minorBidi" w:hAnsiTheme="minorBidi"/>
        </w:rPr>
        <w:t>MOUSSA</w:t>
      </w:r>
      <w:r w:rsidR="0024021B">
        <w:rPr>
          <w:rFonts w:asciiTheme="minorBidi" w:hAnsiTheme="minorBidi"/>
        </w:rPr>
        <w:t xml:space="preserve"> ABDOULRAZAQUE</w:t>
      </w:r>
      <w:r w:rsidR="00D131C5">
        <w:rPr>
          <w:rFonts w:asciiTheme="minorBidi" w:hAnsiTheme="minorBidi"/>
        </w:rPr>
        <w:t xml:space="preserve"> 2545623</w:t>
      </w:r>
    </w:p>
    <w:p w14:paraId="1473EF97" w14:textId="07B516BA" w:rsidR="008B4451" w:rsidRPr="008B4451" w:rsidRDefault="008B4451" w:rsidP="008B4451">
      <w:pPr>
        <w:rPr>
          <w:rFonts w:asciiTheme="minorBidi" w:hAnsiTheme="minorBidi"/>
        </w:rPr>
      </w:pPr>
      <w:r w:rsidRPr="006D67DB">
        <w:rPr>
          <w:rFonts w:asciiTheme="minorBidi" w:hAnsiTheme="minorBidi"/>
          <w:b/>
          <w:bCs/>
        </w:rPr>
        <w:t>Topic chosen:</w:t>
      </w:r>
      <w:r w:rsidRPr="008B4451">
        <w:rPr>
          <w:rFonts w:asciiTheme="minorBidi" w:hAnsiTheme="minorBidi"/>
        </w:rPr>
        <w:t xml:space="preserve"> </w:t>
      </w:r>
      <w:r w:rsidR="002B4700" w:rsidRPr="002B4700">
        <w:rPr>
          <w:rFonts w:asciiTheme="minorBidi" w:hAnsiTheme="minorBidi"/>
        </w:rPr>
        <w:t>The importance of customer service for business success</w:t>
      </w:r>
    </w:p>
    <w:p w14:paraId="3EBB3EB6" w14:textId="1C8316B1" w:rsidR="008B4451" w:rsidRPr="008B4451" w:rsidRDefault="008B4451" w:rsidP="008B4451">
      <w:pPr>
        <w:rPr>
          <w:rFonts w:asciiTheme="minorBidi" w:hAnsiTheme="minorBidi"/>
        </w:rPr>
      </w:pPr>
      <w:r w:rsidRPr="006D67DB">
        <w:rPr>
          <w:rFonts w:asciiTheme="minorBidi" w:hAnsiTheme="minorBidi"/>
          <w:b/>
          <w:bCs/>
        </w:rPr>
        <w:t>Title of source:</w:t>
      </w:r>
      <w:r w:rsidRPr="008B4451">
        <w:rPr>
          <w:rFonts w:asciiTheme="minorBidi" w:hAnsiTheme="minorBidi"/>
        </w:rPr>
        <w:t xml:space="preserve"> </w:t>
      </w:r>
      <w:r w:rsidR="003E0691" w:rsidRPr="003E0691">
        <w:rPr>
          <w:rFonts w:asciiTheme="minorBidi" w:hAnsiTheme="minorBidi"/>
        </w:rPr>
        <w:t>The growing importance of customer-centric support services for improving customer experienc</w:t>
      </w:r>
      <w:r w:rsidR="003E0691">
        <w:rPr>
          <w:rFonts w:asciiTheme="minorBidi" w:hAnsiTheme="minorBidi"/>
        </w:rPr>
        <w:t>e</w:t>
      </w:r>
    </w:p>
    <w:p w14:paraId="30619134" w14:textId="0B803E7C" w:rsidR="008B4451" w:rsidRPr="008B4451" w:rsidRDefault="008B4451" w:rsidP="00166CCC">
      <w:pPr>
        <w:rPr>
          <w:rFonts w:asciiTheme="minorBidi" w:hAnsiTheme="minorBidi"/>
        </w:rPr>
      </w:pPr>
      <w:r w:rsidRPr="006D67DB">
        <w:rPr>
          <w:rFonts w:asciiTheme="minorBidi" w:hAnsiTheme="minorBidi"/>
          <w:b/>
          <w:bCs/>
        </w:rPr>
        <w:t>Author(s):</w:t>
      </w:r>
      <w:r w:rsidRPr="008B4451">
        <w:rPr>
          <w:rFonts w:asciiTheme="minorBidi" w:hAnsiTheme="minorBidi"/>
        </w:rPr>
        <w:t xml:space="preserve"> </w:t>
      </w:r>
      <w:r w:rsidR="00166CCC" w:rsidRPr="00166CCC">
        <w:rPr>
          <w:rFonts w:asciiTheme="minorBidi" w:hAnsiTheme="minorBidi"/>
        </w:rPr>
        <w:t>Jagdish N. Sheth</w:t>
      </w:r>
      <w:r w:rsidR="00166CCC">
        <w:rPr>
          <w:rFonts w:asciiTheme="minorBidi" w:hAnsiTheme="minorBidi"/>
        </w:rPr>
        <w:t xml:space="preserve">, </w:t>
      </w:r>
      <w:r w:rsidR="00166CCC" w:rsidRPr="00166CCC">
        <w:rPr>
          <w:rFonts w:asciiTheme="minorBidi" w:hAnsiTheme="minorBidi"/>
        </w:rPr>
        <w:t>Varsha Jain</w:t>
      </w:r>
      <w:r w:rsidR="00166CCC">
        <w:rPr>
          <w:rFonts w:asciiTheme="minorBidi" w:hAnsiTheme="minorBidi"/>
        </w:rPr>
        <w:t xml:space="preserve">, </w:t>
      </w:r>
      <w:r w:rsidR="00166CCC" w:rsidRPr="00166CCC">
        <w:rPr>
          <w:rFonts w:asciiTheme="minorBidi" w:hAnsiTheme="minorBidi"/>
        </w:rPr>
        <w:t>Anupama Ambika</w:t>
      </w:r>
    </w:p>
    <w:p w14:paraId="2A0C3D80" w14:textId="30F9E9FE" w:rsidR="008B4451" w:rsidRPr="008B4451" w:rsidRDefault="008B4451" w:rsidP="008B4451">
      <w:pPr>
        <w:rPr>
          <w:rFonts w:asciiTheme="minorBidi" w:hAnsiTheme="minorBidi"/>
        </w:rPr>
      </w:pPr>
      <w:r w:rsidRPr="006D67DB">
        <w:rPr>
          <w:rFonts w:asciiTheme="minorBidi" w:hAnsiTheme="minorBidi"/>
          <w:b/>
          <w:bCs/>
        </w:rPr>
        <w:t>Year published</w:t>
      </w:r>
      <w:r w:rsidRPr="008B4451">
        <w:rPr>
          <w:rFonts w:asciiTheme="minorBidi" w:hAnsiTheme="minorBidi"/>
        </w:rPr>
        <w:t xml:space="preserve">: </w:t>
      </w:r>
      <w:r w:rsidR="004E30ED" w:rsidRPr="004E30ED">
        <w:rPr>
          <w:rFonts w:asciiTheme="minorBidi" w:hAnsiTheme="minorBidi"/>
        </w:rPr>
        <w:t>September 2023</w:t>
      </w:r>
    </w:p>
    <w:p w14:paraId="6EE95581" w14:textId="7A08D2BA" w:rsid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  <w:t xml:space="preserve">(e.g. Google Scholar, library database, </w:t>
      </w:r>
      <w:r w:rsidR="004E30ED">
        <w:rPr>
          <w:rFonts w:asciiTheme="minorBidi" w:hAnsiTheme="minorBidi"/>
        </w:rPr>
        <w:t>Google</w:t>
      </w:r>
      <w:r w:rsidRPr="008B4451">
        <w:rPr>
          <w:rFonts w:asciiTheme="minorBidi" w:hAnsiTheme="minorBidi"/>
        </w:rPr>
        <w:t>)</w:t>
      </w:r>
    </w:p>
    <w:p w14:paraId="11E7FD8C" w14:textId="030AA1A0" w:rsidR="008B4451" w:rsidRPr="008B4451" w:rsidRDefault="00510DB8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I found the source</w:t>
      </w:r>
      <w:r w:rsidR="00B9330E">
        <w:rPr>
          <w:rFonts w:asciiTheme="minorBidi" w:hAnsiTheme="minorBidi"/>
        </w:rPr>
        <w:t xml:space="preserve"> in google scholar.</w:t>
      </w:r>
    </w:p>
    <w:p w14:paraId="73B629AC" w14:textId="7905D4F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ulness)</w:t>
      </w:r>
    </w:p>
    <w:p w14:paraId="2FFCB138" w14:textId="0B109B09" w:rsidR="008B4451" w:rsidRPr="008B4451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it relevant to the topic? </w:t>
      </w:r>
    </w:p>
    <w:p w14:paraId="18AB67F9" w14:textId="28595EFB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this a useful article? </w:t>
      </w:r>
    </w:p>
    <w:p w14:paraId="7C2F5DF2" w14:textId="61944607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source?</w:t>
      </w:r>
    </w:p>
    <w:p w14:paraId="6532673D" w14:textId="77777777" w:rsidR="00C203AE" w:rsidRPr="00C203AE" w:rsidRDefault="00C203AE" w:rsidP="00C203AE">
      <w:pPr>
        <w:rPr>
          <w:rFonts w:asciiTheme="minorBidi" w:hAnsiTheme="minorBidi"/>
        </w:rPr>
      </w:pPr>
      <w:r w:rsidRPr="00C203AE">
        <w:rPr>
          <w:rFonts w:asciiTheme="minorBidi" w:hAnsiTheme="minorBidi"/>
        </w:rPr>
        <w:t>Yes, the article is relevant because it directly discusses customer</w:t>
      </w:r>
      <w:r w:rsidRPr="00C203AE">
        <w:rPr>
          <w:rFonts w:asciiTheme="minorBidi" w:hAnsiTheme="minorBidi"/>
        </w:rPr>
        <w:noBreakHyphen/>
        <w:t>centric support and customer experience, which fits the topic of customer service improvement.</w:t>
      </w:r>
    </w:p>
    <w:p w14:paraId="59AF68FF" w14:textId="77777777" w:rsidR="00C203AE" w:rsidRPr="00C203AE" w:rsidRDefault="00C203AE" w:rsidP="00C203AE">
      <w:pPr>
        <w:rPr>
          <w:rFonts w:asciiTheme="minorBidi" w:hAnsiTheme="minorBidi"/>
        </w:rPr>
      </w:pPr>
      <w:r w:rsidRPr="00C203AE">
        <w:rPr>
          <w:rFonts w:asciiTheme="minorBidi" w:hAnsiTheme="minorBidi"/>
        </w:rPr>
        <w:t>Yes, it is useful because it provides recent research, practitioner insights, and a new framework that can support academic arguments about customer experience.</w:t>
      </w:r>
    </w:p>
    <w:p w14:paraId="395BF6AC" w14:textId="77777777" w:rsidR="00C203AE" w:rsidRPr="00C203AE" w:rsidRDefault="00C203AE" w:rsidP="00C203AE">
      <w:pPr>
        <w:rPr>
          <w:rFonts w:asciiTheme="minorBidi" w:hAnsiTheme="minorBidi"/>
        </w:rPr>
      </w:pPr>
      <w:r w:rsidRPr="00C203AE">
        <w:rPr>
          <w:rFonts w:asciiTheme="minorBidi" w:hAnsiTheme="minorBidi"/>
        </w:rPr>
        <w:t>Yes, it is an academic source because it is peer</w:t>
      </w:r>
      <w:r w:rsidRPr="00C203AE">
        <w:rPr>
          <w:rFonts w:asciiTheme="minorBidi" w:hAnsiTheme="minorBidi"/>
        </w:rPr>
        <w:noBreakHyphen/>
        <w:t>reviewed, published in a respected journal, written by qualified academics, and includes a clear methodology and references.</w:t>
      </w:r>
    </w:p>
    <w:p w14:paraId="62449091" w14:textId="77777777" w:rsidR="008B4451" w:rsidRPr="008B4451" w:rsidRDefault="1A4932BD" w:rsidP="008B4451">
      <w:pPr>
        <w:rPr>
          <w:rFonts w:asciiTheme="minorBidi" w:hAnsiTheme="minorBidi"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40B5666A" w14:textId="4982F120" w:rsidR="613D4B92" w:rsidRDefault="00200493" w:rsidP="613D4B92">
      <w:pPr>
        <w:rPr>
          <w:rFonts w:asciiTheme="minorBidi" w:hAnsiTheme="minorBidi"/>
          <w:b/>
          <w:bCs/>
        </w:rPr>
      </w:pPr>
      <w:r w:rsidRPr="004E30ED">
        <w:rPr>
          <w:rFonts w:asciiTheme="minorBidi" w:hAnsiTheme="minorBidi"/>
        </w:rPr>
        <w:t>September 2023</w:t>
      </w: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5E46E915" w14:textId="2CC1BCD9" w:rsidR="00F55A70" w:rsidRPr="00F55A70" w:rsidRDefault="00F55A70" w:rsidP="00F55A70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A - </w:t>
      </w:r>
      <w:r w:rsidRPr="00F55A70">
        <w:rPr>
          <w:rFonts w:asciiTheme="minorBidi" w:hAnsiTheme="minorBidi"/>
        </w:rPr>
        <w:t>Jagdish N. Sheth</w:t>
      </w:r>
    </w:p>
    <w:p w14:paraId="0B4B89CA" w14:textId="3B70D5A4" w:rsidR="00F55A70" w:rsidRPr="00F55A70" w:rsidRDefault="00F55A70" w:rsidP="00F55A70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B - </w:t>
      </w:r>
      <w:r w:rsidRPr="00F55A70">
        <w:rPr>
          <w:rFonts w:asciiTheme="minorBidi" w:hAnsiTheme="minorBidi"/>
        </w:rPr>
        <w:t xml:space="preserve">Varsha Jain </w:t>
      </w:r>
    </w:p>
    <w:p w14:paraId="6BF1BA2F" w14:textId="212694A5" w:rsidR="00F55A70" w:rsidRPr="00F55A70" w:rsidRDefault="00F55A70" w:rsidP="00F55A70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C - </w:t>
      </w:r>
      <w:r w:rsidRPr="00F55A70">
        <w:rPr>
          <w:rFonts w:asciiTheme="minorBidi" w:hAnsiTheme="minorBidi"/>
        </w:rPr>
        <w:t>Anupama Ambika</w:t>
      </w:r>
    </w:p>
    <w:p w14:paraId="6777C60A" w14:textId="56578F8A" w:rsidR="00F55A70" w:rsidRPr="00F55A70" w:rsidRDefault="00F55A70" w:rsidP="00F55A70">
      <w:pPr>
        <w:rPr>
          <w:rFonts w:asciiTheme="minorBidi" w:hAnsiTheme="minorBidi"/>
        </w:rPr>
      </w:pPr>
      <w:r w:rsidRPr="00F55A70">
        <w:rPr>
          <w:rFonts w:asciiTheme="minorBidi" w:hAnsiTheme="minorBidi"/>
        </w:rPr>
        <w:lastRenderedPageBreak/>
        <w:t>A</w:t>
      </w:r>
      <w:r>
        <w:rPr>
          <w:rFonts w:asciiTheme="minorBidi" w:hAnsiTheme="minorBidi"/>
        </w:rPr>
        <w:t xml:space="preserve"> - </w:t>
      </w:r>
      <w:r w:rsidRPr="00F55A70">
        <w:rPr>
          <w:rFonts w:asciiTheme="minorBidi" w:hAnsiTheme="minorBidi"/>
        </w:rPr>
        <w:t xml:space="preserve">Charles H. </w:t>
      </w:r>
      <w:proofErr w:type="spellStart"/>
      <w:r w:rsidRPr="00F55A70">
        <w:rPr>
          <w:rFonts w:asciiTheme="minorBidi" w:hAnsiTheme="minorBidi"/>
        </w:rPr>
        <w:t>Kellstadt</w:t>
      </w:r>
      <w:proofErr w:type="spellEnd"/>
      <w:r w:rsidRPr="00F55A70">
        <w:rPr>
          <w:rFonts w:asciiTheme="minorBidi" w:hAnsiTheme="minorBidi"/>
        </w:rPr>
        <w:t xml:space="preserve"> Professor of Marketing at the Goizueta Business, School of Emory University, USA</w:t>
      </w:r>
    </w:p>
    <w:p w14:paraId="7711041D" w14:textId="40DF5963" w:rsidR="00F55A70" w:rsidRPr="00F55A70" w:rsidRDefault="00F55A70" w:rsidP="00F55A70">
      <w:pPr>
        <w:rPr>
          <w:rFonts w:asciiTheme="minorBidi" w:hAnsiTheme="minorBidi"/>
        </w:rPr>
      </w:pPr>
      <w:r w:rsidRPr="00F55A70">
        <w:rPr>
          <w:rFonts w:asciiTheme="minorBidi" w:hAnsiTheme="minorBidi"/>
        </w:rPr>
        <w:t>B</w:t>
      </w:r>
      <w:r>
        <w:rPr>
          <w:rFonts w:asciiTheme="minorBidi" w:hAnsiTheme="minorBidi"/>
        </w:rPr>
        <w:t xml:space="preserve"> - </w:t>
      </w:r>
      <w:r w:rsidRPr="00F55A70">
        <w:rPr>
          <w:rFonts w:asciiTheme="minorBidi" w:hAnsiTheme="minorBidi"/>
        </w:rPr>
        <w:t>Professor of Marketing, Co-chairperson, Doctoral Program and Research, MICA, India</w:t>
      </w:r>
    </w:p>
    <w:p w14:paraId="1F132D10" w14:textId="6F67E4E9" w:rsidR="008B4451" w:rsidRDefault="00F55A70" w:rsidP="00F55A70">
      <w:pPr>
        <w:rPr>
          <w:rFonts w:asciiTheme="minorBidi" w:hAnsiTheme="minorBidi"/>
        </w:rPr>
      </w:pPr>
      <w:r w:rsidRPr="00F55A70">
        <w:rPr>
          <w:rFonts w:asciiTheme="minorBidi" w:hAnsiTheme="minorBidi"/>
        </w:rPr>
        <w:t>C</w:t>
      </w:r>
      <w:r>
        <w:rPr>
          <w:rFonts w:asciiTheme="minorBidi" w:hAnsiTheme="minorBidi"/>
        </w:rPr>
        <w:t xml:space="preserve"> - </w:t>
      </w:r>
      <w:r w:rsidRPr="00F55A70">
        <w:rPr>
          <w:rFonts w:asciiTheme="minorBidi" w:hAnsiTheme="minorBidi"/>
        </w:rPr>
        <w:t>Lecturer – Marketing, Institute of Management Technology, Dubai, UAE</w:t>
      </w: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7A12A8D7" w14:textId="777777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  <w:t>(Consider journal, publisher, peer review, citations)</w:t>
      </w:r>
    </w:p>
    <w:p w14:paraId="5420FEAE" w14:textId="33B60013" w:rsidR="00CE7F16" w:rsidRDefault="00CE7F16" w:rsidP="00672CCE">
      <w:pPr>
        <w:rPr>
          <w:rFonts w:asciiTheme="minorBidi" w:hAnsiTheme="minorBidi"/>
        </w:rPr>
      </w:pPr>
      <w:proofErr w:type="gramStart"/>
      <w:r>
        <w:rPr>
          <w:rFonts w:asciiTheme="minorBidi" w:hAnsiTheme="minorBidi"/>
        </w:rPr>
        <w:t>Yes it is</w:t>
      </w:r>
      <w:proofErr w:type="gramEnd"/>
      <w:r>
        <w:rPr>
          <w:rFonts w:asciiTheme="minorBidi" w:hAnsiTheme="minorBidi"/>
        </w:rPr>
        <w:t xml:space="preserve"> reliable because it </w:t>
      </w:r>
      <w:r w:rsidR="00BA304A">
        <w:rPr>
          <w:rFonts w:asciiTheme="minorBidi" w:hAnsiTheme="minorBidi"/>
        </w:rPr>
        <w:t xml:space="preserve">is published in the </w:t>
      </w:r>
      <w:r w:rsidR="00BA304A" w:rsidRPr="00BA304A">
        <w:rPr>
          <w:rFonts w:asciiTheme="minorBidi" w:hAnsiTheme="minorBidi"/>
        </w:rPr>
        <w:t>Journal of Business Research, a reputable peer</w:t>
      </w:r>
      <w:r w:rsidR="00BA304A" w:rsidRPr="00BA304A">
        <w:rPr>
          <w:rFonts w:ascii="Cambria Math" w:hAnsi="Cambria Math" w:cs="Cambria Math"/>
        </w:rPr>
        <w:t>‑</w:t>
      </w:r>
      <w:r w:rsidR="00BA304A" w:rsidRPr="00BA304A">
        <w:rPr>
          <w:rFonts w:asciiTheme="minorBidi" w:hAnsiTheme="minorBidi"/>
        </w:rPr>
        <w:t>reviewed academic journal.</w:t>
      </w:r>
    </w:p>
    <w:p w14:paraId="58B8FB19" w14:textId="032C435D" w:rsidR="00672CCE" w:rsidRPr="00672CCE" w:rsidRDefault="00A349CB" w:rsidP="00672CCE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78 citations </w:t>
      </w:r>
      <w:r w:rsidR="00672CCE">
        <w:rPr>
          <w:rFonts w:asciiTheme="minorBidi" w:hAnsiTheme="minorBidi"/>
        </w:rPr>
        <w:t xml:space="preserve">globally </w:t>
      </w:r>
    </w:p>
    <w:p w14:paraId="4B85C393" w14:textId="2D0ABBB2" w:rsidR="00672CCE" w:rsidRPr="00672CCE" w:rsidRDefault="00672CCE" w:rsidP="00672CCE">
      <w:pPr>
        <w:rPr>
          <w:rFonts w:asciiTheme="minorBidi" w:hAnsiTheme="minorBidi"/>
          <w:lang w:val="en"/>
        </w:rPr>
      </w:pPr>
      <w:r>
        <w:rPr>
          <w:rFonts w:asciiTheme="minorBidi" w:hAnsiTheme="minorBidi"/>
          <w:lang w:val="en"/>
        </w:rPr>
        <w:t xml:space="preserve">Published in the </w:t>
      </w:r>
      <w:hyperlink r:id="rId10" w:tooltip="Go to Journal of Business Research on ScienceDirect" w:history="1">
        <w:r w:rsidRPr="00672CCE">
          <w:rPr>
            <w:rStyle w:val="Hyperlink"/>
            <w:rFonts w:asciiTheme="minorBidi" w:hAnsiTheme="minorBidi"/>
            <w:lang w:val="en"/>
          </w:rPr>
          <w:t>Journal of Business Research</w:t>
        </w:r>
      </w:hyperlink>
    </w:p>
    <w:p w14:paraId="6BA6190C" w14:textId="7DC5B81C" w:rsidR="700B66B7" w:rsidRDefault="00672CCE" w:rsidP="5F4A78EF">
      <w:pPr>
        <w:rPr>
          <w:rFonts w:asciiTheme="minorBidi" w:hAnsiTheme="minorBidi"/>
        </w:rPr>
      </w:pPr>
      <w:r w:rsidRPr="00672CCE">
        <w:rPr>
          <w:rFonts w:asciiTheme="minorBidi" w:hAnsiTheme="minorBidi"/>
          <w:b/>
          <w:bCs/>
        </w:rPr>
        <w:t>Date: </w:t>
      </w:r>
      <w:r w:rsidRPr="00672CCE">
        <w:rPr>
          <w:rFonts w:asciiTheme="minorBidi" w:hAnsiTheme="minorBidi"/>
        </w:rPr>
        <w:t>September 2023</w:t>
      </w: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9552F31" w14:textId="77777777" w:rsidR="00EC126F" w:rsidRDefault="00EC126F" w:rsidP="00480C7E">
      <w:pPr>
        <w:spacing w:after="0" w:line="240" w:lineRule="auto"/>
      </w:pPr>
      <w:r>
        <w:separator/>
      </w:r>
    </w:p>
  </w:endnote>
  <w:endnote w:type="continuationSeparator" w:id="0">
    <w:p w14:paraId="7BA91E7A" w14:textId="77777777" w:rsidR="00EC126F" w:rsidRDefault="00EC126F" w:rsidP="00480C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21B1EF" w14:textId="77777777" w:rsidR="00EC126F" w:rsidRDefault="00EC126F" w:rsidP="00480C7E">
      <w:pPr>
        <w:spacing w:after="0" w:line="240" w:lineRule="auto"/>
      </w:pPr>
      <w:r>
        <w:separator/>
      </w:r>
    </w:p>
  </w:footnote>
  <w:footnote w:type="continuationSeparator" w:id="0">
    <w:p w14:paraId="7A457C8B" w14:textId="77777777" w:rsidR="00EC126F" w:rsidRDefault="00EC126F" w:rsidP="00480C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2546DF" w14:textId="64864C60" w:rsidR="00576E5B" w:rsidRDefault="00576E5B" w:rsidP="00576E5B">
    <w:pPr>
      <w:pStyle w:val="Header"/>
    </w:pPr>
    <w:r>
      <w:rPr>
        <w:noProof/>
      </w:rPr>
      <w:drawing>
        <wp:anchor distT="0" distB="0" distL="114300" distR="114300" simplePos="0" relativeHeight="251661312" behindDoc="1" locked="0" layoutInCell="1" allowOverlap="1" wp14:anchorId="6251E890" wp14:editId="487C9F64">
          <wp:simplePos x="0" y="0"/>
          <wp:positionH relativeFrom="margin">
            <wp:align>right</wp:align>
          </wp:positionH>
          <wp:positionV relativeFrom="paragraph">
            <wp:posOffset>-386080</wp:posOffset>
          </wp:positionV>
          <wp:extent cx="2381250" cy="952500"/>
          <wp:effectExtent l="0" t="0" r="0" b="0"/>
          <wp:wrapTight wrapText="bothSides">
            <wp:wrapPolygon edited="0">
              <wp:start x="0" y="0"/>
              <wp:lineTo x="0" y="21168"/>
              <wp:lineTo x="21427" y="21168"/>
              <wp:lineTo x="21427" y="0"/>
              <wp:lineTo x="0" y="0"/>
            </wp:wrapPolygon>
          </wp:wrapTight>
          <wp:docPr id="805804069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81250" cy="9525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r>
      <w:t>MOUSSA ABDOULRAZAQUE</w:t>
    </w:r>
  </w:p>
  <w:p w14:paraId="001C8CCB" w14:textId="77777777" w:rsidR="00576E5B" w:rsidRDefault="00576E5B" w:rsidP="00576E5B">
    <w:pPr>
      <w:pStyle w:val="Header"/>
    </w:pPr>
    <w:r>
      <w:t>2545623</w:t>
    </w:r>
    <w:r w:rsidRPr="00877779">
      <w:t xml:space="preserve"> </w:t>
    </w:r>
  </w:p>
  <w:p w14:paraId="3FF8F60C" w14:textId="53C47BF4" w:rsidR="00480C7E" w:rsidRDefault="00480C7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9A80542"/>
    <w:multiLevelType w:val="multilevel"/>
    <w:tmpl w:val="DFC29F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F7633D0"/>
    <w:multiLevelType w:val="multilevel"/>
    <w:tmpl w:val="DEDC17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  <w:num w:numId="3" w16cid:durableId="978610366">
    <w:abstractNumId w:val="2"/>
  </w:num>
  <w:num w:numId="4" w16cid:durableId="107709182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166CCC"/>
    <w:rsid w:val="00175401"/>
    <w:rsid w:val="00191D18"/>
    <w:rsid w:val="001B3FE9"/>
    <w:rsid w:val="00200493"/>
    <w:rsid w:val="0024021B"/>
    <w:rsid w:val="002B4700"/>
    <w:rsid w:val="002F2685"/>
    <w:rsid w:val="003516B8"/>
    <w:rsid w:val="003E0691"/>
    <w:rsid w:val="00417691"/>
    <w:rsid w:val="00443EF4"/>
    <w:rsid w:val="00480C7E"/>
    <w:rsid w:val="004E30ED"/>
    <w:rsid w:val="00510DB8"/>
    <w:rsid w:val="00537288"/>
    <w:rsid w:val="00576E5B"/>
    <w:rsid w:val="00672CCE"/>
    <w:rsid w:val="006A4D63"/>
    <w:rsid w:val="006D67DB"/>
    <w:rsid w:val="00725F81"/>
    <w:rsid w:val="0081180C"/>
    <w:rsid w:val="00894DAF"/>
    <w:rsid w:val="008B4451"/>
    <w:rsid w:val="00A02925"/>
    <w:rsid w:val="00A233AE"/>
    <w:rsid w:val="00A349CB"/>
    <w:rsid w:val="00B9330E"/>
    <w:rsid w:val="00BA304A"/>
    <w:rsid w:val="00C203AE"/>
    <w:rsid w:val="00CE7F16"/>
    <w:rsid w:val="00CF48F6"/>
    <w:rsid w:val="00D131C5"/>
    <w:rsid w:val="00EC126F"/>
    <w:rsid w:val="00F55A70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80C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0C7E"/>
  </w:style>
  <w:style w:type="paragraph" w:styleId="Footer">
    <w:name w:val="footer"/>
    <w:basedOn w:val="Normal"/>
    <w:link w:val="FooterChar"/>
    <w:uiPriority w:val="99"/>
    <w:unhideWhenUsed/>
    <w:rsid w:val="00480C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0C7E"/>
  </w:style>
  <w:style w:type="character" w:styleId="Hyperlink">
    <w:name w:val="Hyperlink"/>
    <w:basedOn w:val="DefaultParagraphFont"/>
    <w:uiPriority w:val="99"/>
    <w:unhideWhenUsed/>
    <w:rsid w:val="00F55A7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5A7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hyperlink" Target="https://www.sciencedirect.com/journal/journal-of-business-research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2</Pages>
  <Words>305</Words>
  <Characters>1741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2042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Kehinde Olawuyi</cp:lastModifiedBy>
  <cp:revision>29</cp:revision>
  <dcterms:created xsi:type="dcterms:W3CDTF">2026-08-15T15:13:00Z</dcterms:created>
  <dcterms:modified xsi:type="dcterms:W3CDTF">2026-08-15T15:55:00Z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de65fac3-d0a8-4aa9-8608-512e8bed9b3b</vt:lpwstr>
  </property>
</Properties>
</file>