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emf" ContentType="image/x-emf"/>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1F17F9" w:rsidRDefault="001F17F9" w:rsidP="001F17F9">
      <w:pPr>
        <w:jc w:val="center"/>
        <w:rPr>
          <w:sz w:val="28"/>
          <w:u w:val="single"/>
        </w:rPr>
      </w:pPr>
      <w:proofErr w:type="gramStart"/>
      <w:r w:rsidRPr="001F17F9">
        <w:rPr>
          <w:sz w:val="28"/>
          <w:u w:val="single"/>
        </w:rPr>
        <w:t>Gwerthuswch eich tueddiadau creadigol a menter yn nhermau’r fframwaith Entrecomp a sut y gallech ddatblygu’r rhain i’r lefel nesaf gan ddangod dilyniant.</w:t>
      </w:r>
      <w:proofErr w:type="gramEnd"/>
    </w:p>
    <w:p w:rsidR="001F17F9" w:rsidRDefault="001F17F9" w:rsidP="001F17F9">
      <w:pPr>
        <w:jc w:val="center"/>
        <w:rPr>
          <w:sz w:val="28"/>
          <w:u w:val="single"/>
        </w:rPr>
      </w:pPr>
    </w:p>
    <w:p w:rsidR="008C4233" w:rsidRDefault="001337F5" w:rsidP="001F17F9">
      <w:pPr>
        <w:spacing w:line="360" w:lineRule="auto"/>
        <w:rPr>
          <w:sz w:val="22"/>
        </w:rPr>
      </w:pPr>
      <w:r w:rsidRPr="001337F5">
        <w:rPr>
          <w:sz w:val="22"/>
        </w:rPr>
        <w:t xml:space="preserve">Mae diffiniad arbenigwyr </w:t>
      </w:r>
      <w:r w:rsidR="008C4233">
        <w:rPr>
          <w:sz w:val="22"/>
        </w:rPr>
        <w:t xml:space="preserve">o </w:t>
      </w:r>
      <w:proofErr w:type="gramStart"/>
      <w:r w:rsidR="008C4233">
        <w:rPr>
          <w:sz w:val="22"/>
        </w:rPr>
        <w:t>greadigrwydd  yn</w:t>
      </w:r>
      <w:proofErr w:type="gramEnd"/>
      <w:r w:rsidR="008C4233">
        <w:rPr>
          <w:sz w:val="22"/>
        </w:rPr>
        <w:t xml:space="preserve"> gwahaniaethu, </w:t>
      </w:r>
      <w:r w:rsidRPr="001337F5">
        <w:rPr>
          <w:sz w:val="22"/>
        </w:rPr>
        <w:t xml:space="preserve">cred mae hyn oherwydd bod dealltwriaeth wahanol gan bawb o beth yw creadigrwydd a sut y gellir ei ddatblygu. Cytunir </w:t>
      </w:r>
      <w:r w:rsidRPr="00BC7A57">
        <w:rPr>
          <w:sz w:val="22"/>
        </w:rPr>
        <w:t>Duffy (2007)</w:t>
      </w:r>
      <w:r w:rsidRPr="001337F5">
        <w:rPr>
          <w:sz w:val="22"/>
        </w:rPr>
        <w:t xml:space="preserve"> a hyn gan nodi ei fod yn anodd diffinio oherwydd ‘the term is applied to individual</w:t>
      </w:r>
      <w:r w:rsidR="000D639E">
        <w:rPr>
          <w:sz w:val="22"/>
        </w:rPr>
        <w:t>s, to a process and to products’</w:t>
      </w:r>
      <w:r w:rsidRPr="001337F5">
        <w:rPr>
          <w:sz w:val="22"/>
        </w:rPr>
        <w:t xml:space="preserve">. </w:t>
      </w:r>
    </w:p>
    <w:p w:rsidR="008C4233" w:rsidRDefault="008C4233" w:rsidP="001F17F9">
      <w:pPr>
        <w:spacing w:line="360" w:lineRule="auto"/>
        <w:rPr>
          <w:sz w:val="22"/>
        </w:rPr>
      </w:pPr>
    </w:p>
    <w:p w:rsidR="001337F5" w:rsidRDefault="001337F5" w:rsidP="001F17F9">
      <w:pPr>
        <w:spacing w:line="360" w:lineRule="auto"/>
        <w:rPr>
          <w:sz w:val="22"/>
        </w:rPr>
      </w:pPr>
      <w:r w:rsidRPr="001337F5">
        <w:rPr>
          <w:sz w:val="22"/>
        </w:rPr>
        <w:t>Cred nifer fod creadigrwydd yn gysylltiedig â chelf, drama a cherddoriaeth ond mewn gwirionedd mae creadigrwydd ym mhob elfen o fywyd, defnyddiwyd cread</w:t>
      </w:r>
      <w:r w:rsidR="000D639E">
        <w:rPr>
          <w:sz w:val="22"/>
        </w:rPr>
        <w:t>igrwydd wrth ofyn cwestiynau, wrth coginio, wrth</w:t>
      </w:r>
      <w:r w:rsidRPr="001337F5">
        <w:rPr>
          <w:sz w:val="22"/>
        </w:rPr>
        <w:t xml:space="preserve"> gweithio neu wrth gymdeithasu cefnogir hyn gan </w:t>
      </w:r>
      <w:r w:rsidRPr="00BC7A57">
        <w:rPr>
          <w:sz w:val="22"/>
        </w:rPr>
        <w:t>Thorne (</w:t>
      </w:r>
      <w:r w:rsidR="00BC7A57">
        <w:rPr>
          <w:sz w:val="22"/>
        </w:rPr>
        <w:t>2007</w:t>
      </w:r>
      <w:r w:rsidRPr="00BC7A57">
        <w:rPr>
          <w:sz w:val="22"/>
        </w:rPr>
        <w:t>)</w:t>
      </w:r>
      <w:r w:rsidRPr="001337F5">
        <w:rPr>
          <w:sz w:val="22"/>
        </w:rPr>
        <w:t xml:space="preserve"> yn ei bennod ‘Everyday resourcefulness’ lle nodir fod creadigrwydd yn cael ei ddefnyddio gan bawb ond mae rhai unigolion a sefyllfaoedd yn datblygu creadigrwydd gwell.</w:t>
      </w:r>
    </w:p>
    <w:p w:rsidR="00025967" w:rsidRDefault="00025967" w:rsidP="001F17F9">
      <w:pPr>
        <w:spacing w:line="360" w:lineRule="auto"/>
        <w:rPr>
          <w:sz w:val="22"/>
        </w:rPr>
      </w:pPr>
    </w:p>
    <w:p w:rsidR="001337F5" w:rsidRDefault="001337F5" w:rsidP="001F17F9">
      <w:pPr>
        <w:spacing w:line="360" w:lineRule="auto"/>
        <w:rPr>
          <w:sz w:val="22"/>
        </w:rPr>
      </w:pPr>
      <w:r w:rsidRPr="001337F5">
        <w:rPr>
          <w:sz w:val="22"/>
        </w:rPr>
        <w:t xml:space="preserve">Mae pwyslais wedi bod ar bwysigrwydd creadigrwydd ers y 19eg canrif gyda </w:t>
      </w:r>
      <w:r w:rsidR="00526CA5" w:rsidRPr="00902A28">
        <w:rPr>
          <w:sz w:val="22"/>
        </w:rPr>
        <w:t>Froe</w:t>
      </w:r>
      <w:r w:rsidRPr="00902A28">
        <w:rPr>
          <w:sz w:val="22"/>
        </w:rPr>
        <w:t>bel</w:t>
      </w:r>
      <w:r w:rsidRPr="001337F5">
        <w:rPr>
          <w:sz w:val="22"/>
        </w:rPr>
        <w:t xml:space="preserve"> (1826) yn nodi'r cysylltiad rhwng </w:t>
      </w:r>
      <w:proofErr w:type="gramStart"/>
      <w:r w:rsidRPr="001337F5">
        <w:rPr>
          <w:sz w:val="22"/>
        </w:rPr>
        <w:t>creadigrwydd  a</w:t>
      </w:r>
      <w:proofErr w:type="gramEnd"/>
      <w:r w:rsidRPr="001337F5">
        <w:rPr>
          <w:sz w:val="22"/>
        </w:rPr>
        <w:t xml:space="preserve"> datblygiad plant yn y blynyddoedd cynnar.</w:t>
      </w:r>
    </w:p>
    <w:p w:rsidR="001337F5" w:rsidRDefault="001337F5" w:rsidP="001F17F9">
      <w:pPr>
        <w:spacing w:line="360" w:lineRule="auto"/>
        <w:rPr>
          <w:sz w:val="22"/>
        </w:rPr>
      </w:pPr>
    </w:p>
    <w:p w:rsidR="00F55E7A" w:rsidRDefault="00F55E7A" w:rsidP="001F17F9">
      <w:pPr>
        <w:spacing w:line="360" w:lineRule="auto"/>
        <w:rPr>
          <w:sz w:val="22"/>
        </w:rPr>
      </w:pPr>
      <w:r w:rsidRPr="00F55E7A">
        <w:rPr>
          <w:sz w:val="22"/>
        </w:rPr>
        <w:t xml:space="preserve">Dywed </w:t>
      </w:r>
      <w:r w:rsidRPr="00526CA5">
        <w:rPr>
          <w:sz w:val="22"/>
        </w:rPr>
        <w:t>Grigg (</w:t>
      </w:r>
      <w:r w:rsidRPr="00F55E7A">
        <w:rPr>
          <w:sz w:val="22"/>
        </w:rPr>
        <w:t xml:space="preserve">2015) fod athrawon creadigol yn tueddu fod yn chwilfrydig, yn frwdfrydig a gydag awydd i addysgu, cred fod athrawon creadigol yn creu cysylltiadau ac yn annog disgyblion i gwestiynu ac i ddatblygu </w:t>
      </w:r>
      <w:proofErr w:type="gramStart"/>
      <w:r w:rsidRPr="00F55E7A">
        <w:rPr>
          <w:sz w:val="22"/>
        </w:rPr>
        <w:t>eu</w:t>
      </w:r>
      <w:proofErr w:type="gramEnd"/>
      <w:r w:rsidRPr="00F55E7A">
        <w:rPr>
          <w:sz w:val="22"/>
        </w:rPr>
        <w:t xml:space="preserve"> cre</w:t>
      </w:r>
      <w:r w:rsidR="000D639E">
        <w:rPr>
          <w:sz w:val="22"/>
        </w:rPr>
        <w:t>adigrwydd yn eu haddysg eu hun, a</w:t>
      </w:r>
      <w:r w:rsidRPr="00F55E7A">
        <w:rPr>
          <w:sz w:val="22"/>
        </w:rPr>
        <w:t xml:space="preserve"> bod angen sicrhau athrawon creadigol er mwyn datblygu creadigrwydd plant. Yn ogystal â Grigg mae eraill yn cynnwys </w:t>
      </w:r>
      <w:r w:rsidRPr="00BC7A57">
        <w:rPr>
          <w:sz w:val="22"/>
        </w:rPr>
        <w:t>Donaldson (2015) a Llywodraeth Cymru</w:t>
      </w:r>
      <w:r w:rsidRPr="00F55E7A">
        <w:rPr>
          <w:sz w:val="22"/>
        </w:rPr>
        <w:t xml:space="preserve"> (2017) yn cytuno </w:t>
      </w:r>
      <w:proofErr w:type="gramStart"/>
      <w:r w:rsidRPr="00F55E7A">
        <w:rPr>
          <w:sz w:val="22"/>
        </w:rPr>
        <w:t>fod  datblygu</w:t>
      </w:r>
      <w:proofErr w:type="gramEnd"/>
      <w:r w:rsidRPr="00F55E7A">
        <w:rPr>
          <w:sz w:val="22"/>
        </w:rPr>
        <w:t xml:space="preserve"> creadigrwydd o fewn ysgolion yn bwysig gweler hyn drwy ddogfennaeth sydd yn nodi'r angen i  sicrhau creadigrwydd yn</w:t>
      </w:r>
      <w:r w:rsidR="00266B8D">
        <w:rPr>
          <w:sz w:val="22"/>
        </w:rPr>
        <w:t xml:space="preserve"> g</w:t>
      </w:r>
      <w:r w:rsidRPr="00F55E7A">
        <w:rPr>
          <w:sz w:val="22"/>
        </w:rPr>
        <w:t>wricwlwm cyfan ac nid dim ond o fewn gwersi  celf a cherddoriaeth.</w:t>
      </w:r>
    </w:p>
    <w:p w:rsidR="00F55E7A" w:rsidRDefault="00F55E7A" w:rsidP="001F17F9">
      <w:pPr>
        <w:spacing w:line="360" w:lineRule="auto"/>
        <w:rPr>
          <w:sz w:val="22"/>
        </w:rPr>
      </w:pPr>
    </w:p>
    <w:p w:rsidR="007300B8" w:rsidRDefault="00707A6D" w:rsidP="001F17F9">
      <w:pPr>
        <w:spacing w:line="360" w:lineRule="auto"/>
        <w:rPr>
          <w:sz w:val="22"/>
        </w:rPr>
      </w:pPr>
      <w:proofErr w:type="gramStart"/>
      <w:r w:rsidRPr="00707A6D">
        <w:rPr>
          <w:sz w:val="22"/>
        </w:rPr>
        <w:t>Dywedir yn aml fod sgiliau meddwl unigolion yn bwysig iawn a'i fod yn hanfodol i athrawon rhoi cyfleoedd i ddisgyblion i ddatblygu’r sgiliau yma trwy gynnig cyfleoedd, annog creadigrwydd a chwilfrydedd.</w:t>
      </w:r>
      <w:proofErr w:type="gramEnd"/>
      <w:r w:rsidRPr="00707A6D">
        <w:rPr>
          <w:sz w:val="22"/>
        </w:rPr>
        <w:t xml:space="preserve"> Er mwyn medru datblygu sgiliau meddwl a chreadigrwydd disgyblion mae’n bwysig fod gan athrawon y sgiliau sydd angen i wneud hyn.</w:t>
      </w:r>
    </w:p>
    <w:p w:rsidR="007300B8" w:rsidRDefault="007300B8" w:rsidP="001F17F9">
      <w:pPr>
        <w:spacing w:line="360" w:lineRule="auto"/>
        <w:rPr>
          <w:sz w:val="22"/>
        </w:rPr>
      </w:pPr>
    </w:p>
    <w:p w:rsidR="00C13604" w:rsidRDefault="009E5635" w:rsidP="001F17F9">
      <w:pPr>
        <w:spacing w:line="360" w:lineRule="auto"/>
        <w:rPr>
          <w:sz w:val="22"/>
        </w:rPr>
      </w:pPr>
      <w:proofErr w:type="gramStart"/>
      <w:r w:rsidRPr="009E5635">
        <w:rPr>
          <w:sz w:val="22"/>
        </w:rPr>
        <w:t>Cyhoeddwyd fframwaith ‘Entrecomp’ rhestr o 15 sgil a fyddai’n helpu athrawon i ddatblygu sgiliau menter a chreadigrwydd disgyblion.</w:t>
      </w:r>
      <w:proofErr w:type="gramEnd"/>
      <w:r w:rsidRPr="009E5635">
        <w:rPr>
          <w:sz w:val="22"/>
        </w:rPr>
        <w:t xml:space="preserve"> </w:t>
      </w:r>
      <w:r w:rsidR="0016526A">
        <w:rPr>
          <w:sz w:val="22"/>
        </w:rPr>
        <w:t xml:space="preserve">Bwriad datblygu’r fframwaith </w:t>
      </w:r>
      <w:r w:rsidR="00C13604">
        <w:rPr>
          <w:sz w:val="22"/>
        </w:rPr>
        <w:t>yma</w:t>
      </w:r>
      <w:r w:rsidR="0016526A">
        <w:rPr>
          <w:sz w:val="22"/>
        </w:rPr>
        <w:t xml:space="preserve"> oedd ar gyfer hyrwyddo cymwyseddau menter ar draws byd yn addysg ac yn y gweithle. </w:t>
      </w:r>
      <w:r w:rsidR="00C13604" w:rsidRPr="00C13604">
        <w:rPr>
          <w:sz w:val="22"/>
        </w:rPr>
        <w:t xml:space="preserve">Mae’r fframwaith wedi </w:t>
      </w:r>
      <w:proofErr w:type="gramStart"/>
      <w:r w:rsidR="00C13604" w:rsidRPr="00C13604">
        <w:rPr>
          <w:sz w:val="22"/>
        </w:rPr>
        <w:t>eu</w:t>
      </w:r>
      <w:proofErr w:type="gramEnd"/>
      <w:r w:rsidR="00C13604" w:rsidRPr="00C13604">
        <w:rPr>
          <w:sz w:val="22"/>
        </w:rPr>
        <w:t xml:space="preserve"> hysgrifennu er mwyn creu cysylltiadau cadarn rhwng y byd gwaith sef dyfodol dysgwyr a’r addysg maent yn eu derbyn ar hyn o bryd i’w paratoi ar gyfer y dyfodol.</w:t>
      </w:r>
      <w:r w:rsidR="00C13604">
        <w:rPr>
          <w:sz w:val="22"/>
        </w:rPr>
        <w:t xml:space="preserve"> </w:t>
      </w:r>
      <w:r w:rsidR="00C13604" w:rsidRPr="00C13604">
        <w:rPr>
          <w:sz w:val="22"/>
        </w:rPr>
        <w:t xml:space="preserve">Er mwyn cyrraedd prif nod y fframwaith </w:t>
      </w:r>
      <w:proofErr w:type="gramStart"/>
      <w:r w:rsidR="00C13604" w:rsidRPr="00C13604">
        <w:rPr>
          <w:sz w:val="22"/>
        </w:rPr>
        <w:t>fe</w:t>
      </w:r>
      <w:proofErr w:type="gramEnd"/>
      <w:r w:rsidR="00C13604" w:rsidRPr="00C13604">
        <w:rPr>
          <w:sz w:val="22"/>
        </w:rPr>
        <w:t xml:space="preserve"> gynlluniwyd i adnabod prif nodweddion, disgrifio’r nodweddion yn bellach er mwyn i eraill medru cael dealltwriaeth a chreu cysylltiadau o fewn addysg ac yna chreu nodau dysgu ar beth ddylai fod unigolion yn medru gwneud er mwyn arddangos dealltwriaeth a datblygiad o’r fframwaith.</w:t>
      </w:r>
    </w:p>
    <w:p w:rsidR="00C13604" w:rsidRDefault="00C13604" w:rsidP="001F17F9">
      <w:pPr>
        <w:spacing w:line="360" w:lineRule="auto"/>
        <w:rPr>
          <w:sz w:val="22"/>
        </w:rPr>
      </w:pPr>
    </w:p>
    <w:p w:rsidR="009E5635" w:rsidRDefault="009E5635" w:rsidP="001F17F9">
      <w:pPr>
        <w:spacing w:line="360" w:lineRule="auto"/>
        <w:rPr>
          <w:sz w:val="22"/>
        </w:rPr>
      </w:pPr>
      <w:proofErr w:type="gramStart"/>
      <w:r w:rsidRPr="009E5635">
        <w:rPr>
          <w:sz w:val="22"/>
        </w:rPr>
        <w:t>Rhannwyd y 15 sgil mewn i 3 agwedd sef syniadau a chyfleoedd, adnoddau a gweithredu.</w:t>
      </w:r>
      <w:proofErr w:type="gramEnd"/>
      <w:r w:rsidRPr="009E5635">
        <w:rPr>
          <w:sz w:val="22"/>
        </w:rPr>
        <w:t xml:space="preserve"> Mae’r 3 agwedd yn dynodi’r sgiliau y dylai fod gan athrawon er mwyn cynnig cyfleoedd i annog disgyblion i greu syniadau, datblygu hyder a sgiliau </w:t>
      </w:r>
      <w:proofErr w:type="gramStart"/>
      <w:r w:rsidRPr="009E5635">
        <w:rPr>
          <w:sz w:val="22"/>
        </w:rPr>
        <w:t>meddwl  er</w:t>
      </w:r>
      <w:proofErr w:type="gramEnd"/>
      <w:r w:rsidRPr="009E5635">
        <w:rPr>
          <w:sz w:val="22"/>
        </w:rPr>
        <w:t xml:space="preserve"> mwyn medru datblygu’r syniad ymhellach ac yna sut gellir gweithredu’r syniad.</w:t>
      </w:r>
    </w:p>
    <w:p w:rsidR="007300B8" w:rsidRDefault="007300B8" w:rsidP="001F17F9">
      <w:pPr>
        <w:spacing w:line="360" w:lineRule="auto"/>
        <w:rPr>
          <w:sz w:val="22"/>
        </w:rPr>
      </w:pPr>
    </w:p>
    <w:p w:rsidR="009E5635" w:rsidRPr="009E5635" w:rsidRDefault="009E5635" w:rsidP="009E5635">
      <w:pPr>
        <w:spacing w:line="360" w:lineRule="auto"/>
        <w:rPr>
          <w:sz w:val="22"/>
        </w:rPr>
      </w:pPr>
      <w:r w:rsidRPr="009E5635">
        <w:rPr>
          <w:sz w:val="22"/>
        </w:rPr>
        <w:t>Er bod y fframwaith wedi ei greu gan ddefnyddio ystod o ymchwil nid yw’r fframwaith wedi cael ei phrofi ac felly nid yw’r canlyniadau yn bendant.</w:t>
      </w:r>
    </w:p>
    <w:p w:rsidR="009E5635" w:rsidRPr="009E5635" w:rsidRDefault="009E5635" w:rsidP="009E5635">
      <w:pPr>
        <w:spacing w:line="360" w:lineRule="auto"/>
        <w:rPr>
          <w:sz w:val="22"/>
        </w:rPr>
      </w:pPr>
    </w:p>
    <w:p w:rsidR="009E5635" w:rsidRPr="009E5635" w:rsidRDefault="009E5635" w:rsidP="009E5635">
      <w:pPr>
        <w:spacing w:line="360" w:lineRule="auto"/>
        <w:rPr>
          <w:sz w:val="22"/>
        </w:rPr>
      </w:pPr>
      <w:proofErr w:type="gramStart"/>
      <w:r w:rsidRPr="009E5635">
        <w:rPr>
          <w:sz w:val="22"/>
        </w:rPr>
        <w:t>Gellir athrawon defnyddio strategaethau megis ‘Hetiau meddwl DeBono (1985)’ i gynorthwyo datblygiad disgyblion ond cyn medru gwneud hyn mae’n rhaid bod gan athrawon sgiliau menter a chreadigrwydd i adnabod cyfleoedd i ddefnyddio gwahanol strategaethau.</w:t>
      </w:r>
      <w:proofErr w:type="gramEnd"/>
      <w:r w:rsidRPr="009E5635">
        <w:rPr>
          <w:sz w:val="22"/>
        </w:rPr>
        <w:t xml:space="preserve"> </w:t>
      </w:r>
    </w:p>
    <w:p w:rsidR="005D2798" w:rsidRDefault="005D2798" w:rsidP="001F17F9">
      <w:pPr>
        <w:spacing w:line="360" w:lineRule="auto"/>
        <w:rPr>
          <w:sz w:val="22"/>
        </w:rPr>
      </w:pPr>
    </w:p>
    <w:p w:rsidR="00372FCA" w:rsidRDefault="00707A6D" w:rsidP="001F17F9">
      <w:pPr>
        <w:spacing w:line="360" w:lineRule="auto"/>
        <w:rPr>
          <w:sz w:val="22"/>
        </w:rPr>
      </w:pPr>
      <w:r w:rsidRPr="00707A6D">
        <w:rPr>
          <w:sz w:val="22"/>
        </w:rPr>
        <w:t xml:space="preserve">Noda fframwaith Entrecomp 15 cymhwysedd yn cynnwys “spotting opportunities” yn y fframwaith caiff y cymhwysedd ei ddisgrifio fel gallu athrawon i adnabod a chymryd cyfleoedd i ddatblygu addysg a syniadau disgyblion a hefyd fel y gallu i adnabod a manteisio a’r heriau a chysylltiadau. </w:t>
      </w:r>
      <w:r w:rsidR="00372FCA" w:rsidRPr="00372FCA">
        <w:rPr>
          <w:sz w:val="22"/>
        </w:rPr>
        <w:t xml:space="preserve">Mae’r adnabod </w:t>
      </w:r>
      <w:proofErr w:type="gramStart"/>
      <w:r w:rsidR="00372FCA" w:rsidRPr="00372FCA">
        <w:rPr>
          <w:sz w:val="22"/>
        </w:rPr>
        <w:t>cyfleoedd  yn</w:t>
      </w:r>
      <w:proofErr w:type="gramEnd"/>
      <w:r w:rsidR="00372FCA" w:rsidRPr="00372FCA">
        <w:rPr>
          <w:sz w:val="22"/>
        </w:rPr>
        <w:t xml:space="preserve"> rhan o ardal syniadau a chyfleoedd y model cysyniadol yn ogystal â hyn mae creadigrwydd yn elfen arall. Cred fod y gallu i adnabod cyfleoedd a chreadigrwydd yn gysylltiedig gan fod meddwl yn greadigol yn medru cynorthwyo i weld sefyllfa mewn gwahanol ffordd a chynllunio sut gellir defnyddio sefyllfaoedd a chyfleoedd gwahanol i gyfoethogi addysg disgyblion. Er ei bod yn bwysig i athrawon manteisio ar gyfleoedd i ddatblygu syniadau ac addysgu disgyblion gan ddefnyddio sefyllfaoedd, adnoddau, gwybodaeth ac ymweliadau pan yn briodol mae’n hanfodol fod cysylltiad cadarn yn cael ei chreu. Er mwyn sicrhau </w:t>
      </w:r>
      <w:proofErr w:type="gramStart"/>
      <w:r w:rsidR="00372FCA" w:rsidRPr="00372FCA">
        <w:rPr>
          <w:sz w:val="22"/>
        </w:rPr>
        <w:t>nad</w:t>
      </w:r>
      <w:proofErr w:type="gramEnd"/>
      <w:r w:rsidR="00372FCA" w:rsidRPr="00372FCA">
        <w:rPr>
          <w:sz w:val="22"/>
        </w:rPr>
        <w:t xml:space="preserve"> yw disgyblion yn cael eu drysu a'i fod yn derbyn addysg cyfoeth, mae’n bwysig fod disgyblion yn medru adnabod cysylltiadau rhwng yr hyn maent yn ei wneud a’r themâu dysgu.</w:t>
      </w:r>
    </w:p>
    <w:p w:rsidR="00F546BD" w:rsidRDefault="00F546BD" w:rsidP="001F17F9">
      <w:pPr>
        <w:spacing w:line="360" w:lineRule="auto"/>
        <w:rPr>
          <w:sz w:val="22"/>
        </w:rPr>
      </w:pPr>
    </w:p>
    <w:p w:rsidR="00372FCA" w:rsidRDefault="00372FCA" w:rsidP="001F17F9">
      <w:pPr>
        <w:spacing w:line="360" w:lineRule="auto"/>
        <w:rPr>
          <w:sz w:val="22"/>
        </w:rPr>
      </w:pPr>
      <w:r w:rsidRPr="00372FCA">
        <w:rPr>
          <w:sz w:val="22"/>
        </w:rPr>
        <w:t xml:space="preserve">Ar y cyfan credaf </w:t>
      </w:r>
      <w:proofErr w:type="gramStart"/>
      <w:r w:rsidRPr="00372FCA">
        <w:rPr>
          <w:sz w:val="22"/>
        </w:rPr>
        <w:t>fy</w:t>
      </w:r>
      <w:proofErr w:type="gramEnd"/>
      <w:r w:rsidRPr="00372FCA">
        <w:rPr>
          <w:sz w:val="22"/>
        </w:rPr>
        <w:t xml:space="preserve"> mod yn medru manteisio ar gyfleoedd wrth addysgu disgyblion, er mwyn cefnogi hyn defnyddir enghraifft o sesiwn profiad addysgu proffesiynol.  Wrth addysgu disgyblion blwyddyn </w:t>
      </w:r>
      <w:proofErr w:type="gramStart"/>
      <w:r w:rsidRPr="00372FCA">
        <w:rPr>
          <w:sz w:val="22"/>
        </w:rPr>
        <w:t>4 gwelwyd</w:t>
      </w:r>
      <w:proofErr w:type="gramEnd"/>
      <w:r w:rsidRPr="00372FCA">
        <w:rPr>
          <w:sz w:val="22"/>
        </w:rPr>
        <w:t xml:space="preserve"> fod disgyblion yn chwilfrydig iawn am y byd ac yn hoff iawn o ofyn cwestiynau a chreu cysylltiadau. </w:t>
      </w:r>
      <w:proofErr w:type="gramStart"/>
      <w:r w:rsidRPr="00372FCA">
        <w:rPr>
          <w:sz w:val="22"/>
        </w:rPr>
        <w:t>Gan ei fod yn bythefnos masnach deg roeddwn wedi cynllunio nifer o weithgaredd i gyd fynd gyda’r thema yn cynnwys edrych mewn i rai o wledydd sydd yn derbyn cymorth oddi wrth fasnach deg.</w:t>
      </w:r>
      <w:proofErr w:type="gramEnd"/>
    </w:p>
    <w:p w:rsidR="00D522E2" w:rsidRDefault="00D522E2" w:rsidP="001F17F9">
      <w:pPr>
        <w:spacing w:line="360" w:lineRule="auto"/>
        <w:rPr>
          <w:sz w:val="22"/>
        </w:rPr>
      </w:pPr>
    </w:p>
    <w:p w:rsidR="00372FCA" w:rsidRDefault="00372FCA" w:rsidP="001F17F9">
      <w:pPr>
        <w:spacing w:line="360" w:lineRule="auto"/>
        <w:rPr>
          <w:sz w:val="22"/>
        </w:rPr>
      </w:pPr>
      <w:r w:rsidRPr="00372FCA">
        <w:rPr>
          <w:sz w:val="22"/>
        </w:rPr>
        <w:t xml:space="preserve">Yn wers daearyddiaeth dechreuwyd wrth drafod gwybodaeth y disgyblion am fasnach deg a’r gwledydd cysylltiedig, gan fod masnach deg yn cynorthwyo gwledydd ar draws y byd penderfynwyd canolbwyntio a’r gwledydd Affricanaidd, wrth drafod nodwyd un disgybl ei fod wedi bod ar daith i Uganda dros yr haf a'i fod ei deulu am fynd allan i Uganda am flwyddyn i fyw a gweithio. </w:t>
      </w:r>
      <w:proofErr w:type="gramStart"/>
      <w:r w:rsidRPr="00372FCA">
        <w:rPr>
          <w:sz w:val="22"/>
        </w:rPr>
        <w:t>Gan fod Uganda yn wlad Affricanaidd sydd yn derbyn llawer o gymorth gan fasnach deg penderfynwyd manteisio ar y cyfle a ddilyn y trywydd.</w:t>
      </w:r>
      <w:proofErr w:type="gramEnd"/>
    </w:p>
    <w:p w:rsidR="00D522E2" w:rsidRDefault="00D522E2" w:rsidP="001F17F9">
      <w:pPr>
        <w:spacing w:line="360" w:lineRule="auto"/>
        <w:rPr>
          <w:sz w:val="22"/>
        </w:rPr>
      </w:pPr>
    </w:p>
    <w:p w:rsidR="008C4233" w:rsidRDefault="00372FCA" w:rsidP="001F17F9">
      <w:pPr>
        <w:spacing w:line="360" w:lineRule="auto"/>
        <w:rPr>
          <w:sz w:val="22"/>
        </w:rPr>
      </w:pPr>
      <w:proofErr w:type="gramStart"/>
      <w:r w:rsidRPr="00372FCA">
        <w:rPr>
          <w:sz w:val="22"/>
        </w:rPr>
        <w:t>Nodwyd y disgybl ei fod wedi profi bywyd yn Uganda gan fod ei rhieni yn ddoctoriaid yr oedd yn trin a phobl dlawd y wlad.</w:t>
      </w:r>
      <w:proofErr w:type="gramEnd"/>
      <w:r w:rsidRPr="00372FCA">
        <w:rPr>
          <w:sz w:val="22"/>
        </w:rPr>
        <w:t xml:space="preserve"> Gosodwyd tasg i’r disgyblion i greu diagram venn mewn grwpiau am yr hyn roedden nhw’n gwybod am Affrica yn nodi tebygrwydd a gwahaniaethau rhwng gwledydd yn Affrica ac yma yng Nghymru gan ystyried, dillad, addysg, bwyd, cyfleusterau a thechnoleg.</w:t>
      </w:r>
    </w:p>
    <w:p w:rsidR="00372FCA" w:rsidRDefault="00372FCA" w:rsidP="001F17F9">
      <w:pPr>
        <w:spacing w:line="360" w:lineRule="auto"/>
        <w:rPr>
          <w:sz w:val="22"/>
        </w:rPr>
      </w:pPr>
    </w:p>
    <w:p w:rsidR="00372FCA" w:rsidRDefault="00372FCA" w:rsidP="001F17F9">
      <w:pPr>
        <w:spacing w:line="360" w:lineRule="auto"/>
        <w:rPr>
          <w:sz w:val="22"/>
        </w:rPr>
      </w:pPr>
      <w:r w:rsidRPr="00372FCA">
        <w:rPr>
          <w:sz w:val="22"/>
        </w:rPr>
        <w:t>Ar gyfer y wers Thema nesaf manteisiwyd ar y cyfle i dderbyn rhiant a’r disgybl ei</w:t>
      </w:r>
      <w:r w:rsidR="008C4233">
        <w:rPr>
          <w:sz w:val="22"/>
        </w:rPr>
        <w:t xml:space="preserve"> hun i gyflwyno ychydig am ei t</w:t>
      </w:r>
      <w:r w:rsidRPr="00372FCA">
        <w:rPr>
          <w:sz w:val="22"/>
        </w:rPr>
        <w:t>aith i Uganda. Defnyddwyr lluniau a c</w:t>
      </w:r>
      <w:r w:rsidR="008C4233">
        <w:rPr>
          <w:sz w:val="22"/>
        </w:rPr>
        <w:t xml:space="preserve">hlipiau fideo i ddangos </w:t>
      </w:r>
      <w:proofErr w:type="gramStart"/>
      <w:r w:rsidR="008C4233">
        <w:rPr>
          <w:sz w:val="22"/>
        </w:rPr>
        <w:t>eu</w:t>
      </w:r>
      <w:proofErr w:type="gramEnd"/>
      <w:r w:rsidR="008C4233">
        <w:rPr>
          <w:sz w:val="22"/>
        </w:rPr>
        <w:t xml:space="preserve"> profiad</w:t>
      </w:r>
      <w:r w:rsidRPr="00372FCA">
        <w:rPr>
          <w:sz w:val="22"/>
        </w:rPr>
        <w:t xml:space="preserve">. Gwelwyd fod hyn wedi bod o fantais i’r disgyblion medru gweld yn union sut </w:t>
      </w:r>
      <w:proofErr w:type="gramStart"/>
      <w:r w:rsidRPr="00372FCA">
        <w:rPr>
          <w:sz w:val="22"/>
        </w:rPr>
        <w:t>mae</w:t>
      </w:r>
      <w:proofErr w:type="gramEnd"/>
      <w:r w:rsidRPr="00372FCA">
        <w:rPr>
          <w:sz w:val="22"/>
        </w:rPr>
        <w:t xml:space="preserve"> pobl yn Uganda yn byw a hefyd y pwysigrwydd o’r gwaith mae elusennau fel masnach deg yn gwneud er mwyn cynorthwyo pobl ar draws y byd sydd yn byw mewn tlodi.</w:t>
      </w:r>
    </w:p>
    <w:p w:rsidR="00372FCA" w:rsidRDefault="00372FCA" w:rsidP="001F17F9">
      <w:pPr>
        <w:spacing w:line="360" w:lineRule="auto"/>
        <w:rPr>
          <w:sz w:val="22"/>
        </w:rPr>
      </w:pPr>
    </w:p>
    <w:p w:rsidR="008C4233" w:rsidRDefault="005D2798" w:rsidP="001F17F9">
      <w:pPr>
        <w:spacing w:line="360" w:lineRule="auto"/>
        <w:rPr>
          <w:sz w:val="22"/>
        </w:rPr>
      </w:pPr>
      <w:r w:rsidRPr="005D2798">
        <w:rPr>
          <w:sz w:val="22"/>
        </w:rPr>
        <w:t xml:space="preserve">Credaf fod y cyfle i wrando ar brofiad cyd-ddisgybl a medru gofyn cwestiynau a gweld clipiau fideo wedi ennyn diddordeb </w:t>
      </w:r>
      <w:r w:rsidR="008C4233">
        <w:rPr>
          <w:sz w:val="22"/>
        </w:rPr>
        <w:t xml:space="preserve">y dosbarth </w:t>
      </w:r>
      <w:r w:rsidRPr="005D2798">
        <w:rPr>
          <w:sz w:val="22"/>
        </w:rPr>
        <w:t>ac yn sicr wedi cyfoethogi’r addysg, roedd y dosbarth cyfan yn awyddus i ddysgu fwy a defnyddwyr y diddordeb yma i annog y disgyblion i greu prosiect gwaith cartref i ddylunio poster masnach deg, gwelwyd gwelliant yn cynnwys y gwaith ac roedd pob disgybl wedi ymdrechi i gyflwyno poster.</w:t>
      </w:r>
    </w:p>
    <w:p w:rsidR="008C4233" w:rsidRDefault="008C4233" w:rsidP="001F17F9">
      <w:pPr>
        <w:spacing w:line="360" w:lineRule="auto"/>
        <w:rPr>
          <w:sz w:val="22"/>
        </w:rPr>
      </w:pPr>
    </w:p>
    <w:p w:rsidR="005D2798" w:rsidRDefault="009E5635" w:rsidP="001F17F9">
      <w:pPr>
        <w:spacing w:line="360" w:lineRule="auto"/>
        <w:rPr>
          <w:sz w:val="22"/>
        </w:rPr>
      </w:pPr>
      <w:r w:rsidRPr="009E5635">
        <w:rPr>
          <w:sz w:val="22"/>
        </w:rPr>
        <w:t>Rhaid derbyn er credaf fy mod wedi manteisio ar y cyfle i greu cysylltiad yn ystod y wers yma mae yna nifer o gyfleoeddnad yr wyf yn adnabod nac yn manteisio arnynt, rwy’n gobeithio wrth barhau a’r profiad addysgu ac wrth ddechrau swydd byddaf yn medru datblygu fy sgil adnabod cyfleoedd yn bellach er mwyn sicrhau fod fy nisgyblion yn derbyn pob cyfle posib i ddatblygu ei sgiliau menter a chreadigrwydd a chyfoethogi ei addysg.</w:t>
      </w:r>
    </w:p>
    <w:p w:rsidR="00FC57B5" w:rsidRDefault="00FC57B5" w:rsidP="001F17F9">
      <w:pPr>
        <w:spacing w:line="360" w:lineRule="auto"/>
        <w:rPr>
          <w:sz w:val="22"/>
        </w:rPr>
      </w:pPr>
    </w:p>
    <w:p w:rsidR="00FC57B5" w:rsidRDefault="00FC57B5" w:rsidP="001F17F9">
      <w:pPr>
        <w:spacing w:line="360" w:lineRule="auto"/>
        <w:rPr>
          <w:sz w:val="22"/>
        </w:rPr>
      </w:pPr>
    </w:p>
    <w:p w:rsidR="009E5635" w:rsidRDefault="009E5635" w:rsidP="001F17F9">
      <w:pPr>
        <w:spacing w:line="360" w:lineRule="auto"/>
        <w:rPr>
          <w:sz w:val="22"/>
        </w:rPr>
      </w:pPr>
      <w:r w:rsidRPr="009E5635">
        <w:rPr>
          <w:sz w:val="22"/>
        </w:rPr>
        <w:t xml:space="preserve">Sonnir yr agwedd adnoddau am sgiliau adnabod gofynion tasg neu syniad. </w:t>
      </w:r>
      <w:proofErr w:type="gramStart"/>
      <w:r w:rsidRPr="009E5635">
        <w:rPr>
          <w:sz w:val="22"/>
        </w:rPr>
        <w:t>Y cymhwysedd gyntaf a nodir yw hunanymwybyddiaeth a hunan-effeithiolrwydd sef y gallu i gredu yn eich syniadau chi eich hun a syniadau eraill.</w:t>
      </w:r>
      <w:proofErr w:type="gramEnd"/>
      <w:r w:rsidRPr="009E5635">
        <w:rPr>
          <w:sz w:val="22"/>
        </w:rPr>
        <w:t xml:space="preserve"> Mae unigolion sydd â hunanymwybyddiaeth a hunan-effeithiolrwydd yn medru ymddiried yn </w:t>
      </w:r>
      <w:proofErr w:type="gramStart"/>
      <w:r w:rsidRPr="009E5635">
        <w:rPr>
          <w:sz w:val="22"/>
        </w:rPr>
        <w:t>eu</w:t>
      </w:r>
      <w:proofErr w:type="gramEnd"/>
      <w:r w:rsidRPr="009E5635">
        <w:rPr>
          <w:sz w:val="22"/>
        </w:rPr>
        <w:t xml:space="preserve"> gallu nhw i gynhyrchu syniadau yn ogystal â medru adnabod eu cryfderau a’r gwendidau a defnyddio'r rhain i ddatblygu ymhellach gan wella ei gwendidau a phwysleisio ei chryfderau.</w:t>
      </w:r>
    </w:p>
    <w:p w:rsidR="00D95E35" w:rsidRDefault="00D95E35" w:rsidP="001F17F9">
      <w:pPr>
        <w:spacing w:line="360" w:lineRule="auto"/>
        <w:rPr>
          <w:sz w:val="22"/>
        </w:rPr>
      </w:pPr>
    </w:p>
    <w:p w:rsidR="009E5635" w:rsidRDefault="009E5635" w:rsidP="001F17F9">
      <w:pPr>
        <w:spacing w:line="360" w:lineRule="auto"/>
        <w:rPr>
          <w:sz w:val="22"/>
        </w:rPr>
      </w:pPr>
      <w:r w:rsidRPr="009E5635">
        <w:rPr>
          <w:sz w:val="22"/>
        </w:rPr>
        <w:t xml:space="preserve">Credaf </w:t>
      </w:r>
      <w:proofErr w:type="gramStart"/>
      <w:r w:rsidRPr="009E5635">
        <w:rPr>
          <w:sz w:val="22"/>
        </w:rPr>
        <w:t>fy</w:t>
      </w:r>
      <w:proofErr w:type="gramEnd"/>
      <w:r w:rsidRPr="009E5635">
        <w:rPr>
          <w:sz w:val="22"/>
        </w:rPr>
        <w:t xml:space="preserve"> mod yn unigolyn sydd yn perthyn i rai nodweddion hunanymwybyddiaeth a hunan-effeithiolrwydd gan fy mod yn medru adnabod fy nghryfderau a gwendidau. Rwy’n adnabod bod gennaf gryfderau a </w:t>
      </w:r>
      <w:proofErr w:type="gramStart"/>
      <w:r w:rsidRPr="009E5635">
        <w:rPr>
          <w:sz w:val="22"/>
        </w:rPr>
        <w:t>gwendidau  o</w:t>
      </w:r>
      <w:proofErr w:type="gramEnd"/>
      <w:r w:rsidRPr="009E5635">
        <w:rPr>
          <w:sz w:val="22"/>
        </w:rPr>
        <w:t xml:space="preserve"> fewn gwahanol bynciau ac rwy’n sicr yn manteisio ar fy nghryfderau ar bob cyfle posib.</w:t>
      </w:r>
    </w:p>
    <w:p w:rsidR="00115AAA" w:rsidRDefault="00115AAA" w:rsidP="001F17F9">
      <w:pPr>
        <w:spacing w:line="360" w:lineRule="auto"/>
        <w:rPr>
          <w:sz w:val="22"/>
        </w:rPr>
      </w:pPr>
    </w:p>
    <w:p w:rsidR="009E5635" w:rsidRDefault="009E5635" w:rsidP="001F17F9">
      <w:pPr>
        <w:spacing w:line="360" w:lineRule="auto"/>
        <w:rPr>
          <w:sz w:val="22"/>
        </w:rPr>
      </w:pPr>
      <w:r w:rsidRPr="009E5635">
        <w:rPr>
          <w:sz w:val="22"/>
        </w:rPr>
        <w:t xml:space="preserve">Er </w:t>
      </w:r>
      <w:proofErr w:type="gramStart"/>
      <w:r w:rsidRPr="009E5635">
        <w:rPr>
          <w:sz w:val="22"/>
        </w:rPr>
        <w:t>fy</w:t>
      </w:r>
      <w:proofErr w:type="gramEnd"/>
      <w:r w:rsidRPr="009E5635">
        <w:rPr>
          <w:sz w:val="22"/>
        </w:rPr>
        <w:t xml:space="preserve"> mod yn ceisio darparu cyfleoedd cyfartal ac eang ar draws holl bynciau’r cwricwlwm, gellir adnabod fy mod yn sicr yn gwario fwy o amser ar rhai yn hytrach nag eraill. Cred fod hyn oherwydd </w:t>
      </w:r>
      <w:proofErr w:type="gramStart"/>
      <w:r w:rsidRPr="009E5635">
        <w:rPr>
          <w:sz w:val="22"/>
        </w:rPr>
        <w:t>fy</w:t>
      </w:r>
      <w:proofErr w:type="gramEnd"/>
      <w:r w:rsidRPr="009E5635">
        <w:rPr>
          <w:sz w:val="22"/>
        </w:rPr>
        <w:t xml:space="preserve"> mod yn llawer mwy hyderus a dealladwy mewn rhai pynciau nag eraill ac felly mae’r hyder a’r ddealltwriaeth yn fy nghefnogi i ddarparu gwell dealltwriaeth a gwell cyfleoedd i’r disgyblion.</w:t>
      </w:r>
    </w:p>
    <w:p w:rsidR="00902A28" w:rsidRDefault="00902A28" w:rsidP="001F17F9">
      <w:pPr>
        <w:spacing w:line="360" w:lineRule="auto"/>
        <w:rPr>
          <w:sz w:val="22"/>
        </w:rPr>
      </w:pPr>
    </w:p>
    <w:p w:rsidR="009E5635" w:rsidRDefault="009E5635" w:rsidP="001F17F9">
      <w:pPr>
        <w:spacing w:line="360" w:lineRule="auto"/>
        <w:rPr>
          <w:sz w:val="22"/>
        </w:rPr>
      </w:pPr>
      <w:r w:rsidRPr="009E5635">
        <w:rPr>
          <w:sz w:val="22"/>
        </w:rPr>
        <w:t xml:space="preserve">Enghraifft o hyn yw gwersi mathemateg, rwy’n hyderus iawn wrth wneud gweithgareddau rhifedd ac </w:t>
      </w:r>
      <w:proofErr w:type="gramStart"/>
      <w:r w:rsidRPr="009E5635">
        <w:rPr>
          <w:sz w:val="22"/>
        </w:rPr>
        <w:t>fe</w:t>
      </w:r>
      <w:proofErr w:type="gramEnd"/>
      <w:r w:rsidRPr="009E5635">
        <w:rPr>
          <w:sz w:val="22"/>
        </w:rPr>
        <w:t xml:space="preserve"> gredaf fod hyn yn ymddangos yn fy addysgu. Ar hyd profiadau addysgu blaenorol rwyf wedi cynllunio ac addysgu nifer o wersi a gweithgareddau rhifedd boed mewn gwersi mathemateg neu’n draws cwricwlaidd. Rwy’n credu fod </w:t>
      </w:r>
      <w:proofErr w:type="gramStart"/>
      <w:r w:rsidRPr="009E5635">
        <w:rPr>
          <w:sz w:val="22"/>
        </w:rPr>
        <w:t>fy</w:t>
      </w:r>
      <w:proofErr w:type="gramEnd"/>
      <w:r w:rsidRPr="009E5635">
        <w:rPr>
          <w:sz w:val="22"/>
        </w:rPr>
        <w:t xml:space="preserve"> nealltwriaeth a hyder gyda rhifedd yn fy ngalluogi i greu syniadau newydd a datblygu ffyrdd gwahanol ac addysgu plant.</w:t>
      </w:r>
    </w:p>
    <w:p w:rsidR="00902A28" w:rsidRDefault="00902A28" w:rsidP="001F17F9">
      <w:pPr>
        <w:spacing w:line="360" w:lineRule="auto"/>
        <w:rPr>
          <w:sz w:val="22"/>
        </w:rPr>
      </w:pPr>
    </w:p>
    <w:p w:rsidR="009E5635" w:rsidRDefault="009E5635" w:rsidP="001F17F9">
      <w:pPr>
        <w:spacing w:line="360" w:lineRule="auto"/>
        <w:rPr>
          <w:sz w:val="22"/>
        </w:rPr>
      </w:pPr>
      <w:r w:rsidRPr="009E5635">
        <w:rPr>
          <w:sz w:val="22"/>
        </w:rPr>
        <w:t xml:space="preserve">Ar fy mhrofiad addysgu diweddaf </w:t>
      </w:r>
      <w:proofErr w:type="gramStart"/>
      <w:r w:rsidRPr="009E5635">
        <w:rPr>
          <w:sz w:val="22"/>
        </w:rPr>
        <w:t>roedd  disgyblion</w:t>
      </w:r>
      <w:proofErr w:type="gramEnd"/>
      <w:r w:rsidRPr="009E5635">
        <w:rPr>
          <w:sz w:val="22"/>
        </w:rPr>
        <w:t xml:space="preserve"> bl.4 wedi cychwyn ar fesur yn canolbwyntio ar hyd a phwysau. Felly dyfeisiwyd gweithgaredd swyddfa bost lle disgwylir i ddisgyblion pwyso a mesur parseli er mwyn darganfod </w:t>
      </w:r>
      <w:proofErr w:type="gramStart"/>
      <w:r w:rsidRPr="009E5635">
        <w:rPr>
          <w:sz w:val="22"/>
        </w:rPr>
        <w:t>tal</w:t>
      </w:r>
      <w:proofErr w:type="gramEnd"/>
      <w:r w:rsidRPr="009E5635">
        <w:rPr>
          <w:sz w:val="22"/>
        </w:rPr>
        <w:t xml:space="preserve"> i’w ddanfon trwy’r post. </w:t>
      </w:r>
      <w:proofErr w:type="gramStart"/>
      <w:r w:rsidRPr="009E5635">
        <w:rPr>
          <w:sz w:val="22"/>
        </w:rPr>
        <w:t>Roed yn rhaid i ddisgyblion defnyddio offer megis cloriannau a phren mesur i ddarganfod mesuriadau’r parseli ac yna defnyddio ei hatebion i ddarganfod pris.</w:t>
      </w:r>
      <w:proofErr w:type="gramEnd"/>
    </w:p>
    <w:p w:rsidR="00902A28" w:rsidRDefault="00902A28" w:rsidP="001F17F9">
      <w:pPr>
        <w:spacing w:line="360" w:lineRule="auto"/>
        <w:rPr>
          <w:sz w:val="22"/>
        </w:rPr>
      </w:pPr>
    </w:p>
    <w:p w:rsidR="009E5635" w:rsidRPr="009E5635" w:rsidRDefault="009E5635" w:rsidP="009E5635">
      <w:pPr>
        <w:spacing w:line="360" w:lineRule="auto"/>
        <w:rPr>
          <w:sz w:val="22"/>
        </w:rPr>
      </w:pPr>
      <w:r w:rsidRPr="009E5635">
        <w:rPr>
          <w:sz w:val="22"/>
        </w:rPr>
        <w:t xml:space="preserve">Roedd hyn yn sicrhau fod pob disgybl ar dasg a'i fod yn defnyddio ei gwybodaeth am bwyso a mesur yn ymarferol ac nid dim ond llenwi taflenni gwaith. </w:t>
      </w:r>
      <w:proofErr w:type="gramStart"/>
      <w:r w:rsidRPr="009E5635">
        <w:rPr>
          <w:sz w:val="22"/>
        </w:rPr>
        <w:t>Roedd y dasg hefyd yn datblygu sgiliau ymresymu disgyblion.</w:t>
      </w:r>
      <w:proofErr w:type="gramEnd"/>
    </w:p>
    <w:p w:rsidR="009E5635" w:rsidRPr="009E5635" w:rsidRDefault="009E5635" w:rsidP="009E5635">
      <w:pPr>
        <w:spacing w:line="360" w:lineRule="auto"/>
        <w:rPr>
          <w:sz w:val="22"/>
        </w:rPr>
      </w:pPr>
      <w:r w:rsidRPr="009E5635">
        <w:rPr>
          <w:sz w:val="22"/>
        </w:rPr>
        <w:t xml:space="preserve">Rwy’n adnabod bod pynciau megis Cymraeg a Saesneg yn anoddach i’w cynllunio ac addysgu oherwydd </w:t>
      </w:r>
      <w:proofErr w:type="gramStart"/>
      <w:r w:rsidRPr="009E5635">
        <w:rPr>
          <w:sz w:val="22"/>
        </w:rPr>
        <w:t>nad</w:t>
      </w:r>
      <w:proofErr w:type="gramEnd"/>
      <w:r w:rsidRPr="009E5635">
        <w:rPr>
          <w:sz w:val="22"/>
        </w:rPr>
        <w:t xml:space="preserve"> wyf yn hyderus ynddynt. Credaf </w:t>
      </w:r>
      <w:proofErr w:type="gramStart"/>
      <w:r w:rsidRPr="009E5635">
        <w:rPr>
          <w:sz w:val="22"/>
        </w:rPr>
        <w:t>fy</w:t>
      </w:r>
      <w:proofErr w:type="gramEnd"/>
      <w:r w:rsidRPr="009E5635">
        <w:rPr>
          <w:sz w:val="22"/>
        </w:rPr>
        <w:t xml:space="preserve"> mod gan amlaf yn cynllunio gwersi syml llai effeithiol o fewn y pynciau yma oherwydd nad oes gennaf yr hyder a’r hunanymwybyddiaeth i ddatblygu syniadau newydd.</w:t>
      </w:r>
    </w:p>
    <w:p w:rsidR="00483B02" w:rsidRDefault="00483B02" w:rsidP="001F17F9">
      <w:pPr>
        <w:spacing w:line="360" w:lineRule="auto"/>
        <w:rPr>
          <w:sz w:val="22"/>
        </w:rPr>
      </w:pPr>
    </w:p>
    <w:p w:rsidR="009E5635" w:rsidRPr="009E5635" w:rsidRDefault="009E5635" w:rsidP="009E5635">
      <w:pPr>
        <w:spacing w:line="360" w:lineRule="auto"/>
        <w:rPr>
          <w:sz w:val="22"/>
        </w:rPr>
      </w:pPr>
      <w:r w:rsidRPr="009E5635">
        <w:rPr>
          <w:sz w:val="22"/>
        </w:rPr>
        <w:t xml:space="preserve">Ar draws y profiadau addysgu blaenorol nid wyf wedi derbyn yr </w:t>
      </w:r>
      <w:proofErr w:type="gramStart"/>
      <w:r w:rsidRPr="009E5635">
        <w:rPr>
          <w:sz w:val="22"/>
        </w:rPr>
        <w:t>un</w:t>
      </w:r>
      <w:proofErr w:type="gramEnd"/>
      <w:r w:rsidRPr="009E5635">
        <w:rPr>
          <w:sz w:val="22"/>
        </w:rPr>
        <w:t xml:space="preserve"> cyfleoedd i addysgu gwersi iaith a gwersi mathemateg a chredaf fod hyn medru effeithio ar fy sgiliau.</w:t>
      </w:r>
    </w:p>
    <w:p w:rsidR="009E5635" w:rsidRPr="009E5635" w:rsidRDefault="009E5635" w:rsidP="009E5635">
      <w:pPr>
        <w:spacing w:line="360" w:lineRule="auto"/>
        <w:rPr>
          <w:sz w:val="22"/>
        </w:rPr>
      </w:pPr>
    </w:p>
    <w:p w:rsidR="0016526A" w:rsidRDefault="009E5635" w:rsidP="009E5635">
      <w:pPr>
        <w:spacing w:line="360" w:lineRule="auto"/>
        <w:rPr>
          <w:sz w:val="22"/>
        </w:rPr>
      </w:pPr>
      <w:r w:rsidRPr="009E5635">
        <w:rPr>
          <w:sz w:val="22"/>
        </w:rPr>
        <w:t xml:space="preserve">Er </w:t>
      </w:r>
      <w:proofErr w:type="gramStart"/>
      <w:r w:rsidRPr="009E5635">
        <w:rPr>
          <w:sz w:val="22"/>
        </w:rPr>
        <w:t>fy</w:t>
      </w:r>
      <w:proofErr w:type="gramEnd"/>
      <w:r w:rsidRPr="009E5635">
        <w:rPr>
          <w:sz w:val="22"/>
        </w:rPr>
        <w:t xml:space="preserve"> mod yn medru adnabod fy nghryfderau a fy ngwendidau nid wyf o hyd yn gwneud digon i sicrhau gwelliant a datblygiad yn fy mhynciau gwan. Gosodwyd targed i </w:t>
      </w:r>
      <w:proofErr w:type="gramStart"/>
      <w:r w:rsidRPr="009E5635">
        <w:rPr>
          <w:sz w:val="22"/>
        </w:rPr>
        <w:t>fy</w:t>
      </w:r>
      <w:proofErr w:type="gramEnd"/>
      <w:r w:rsidRPr="009E5635">
        <w:rPr>
          <w:sz w:val="22"/>
        </w:rPr>
        <w:t xml:space="preserve"> hun i ganolbwyntio ar ddatblygu fy sgiliau a fy hyder mewn pynciau megis Saesneg a Chymraeg er mwyn sicrhau gwelliant yn fy addysgu ar draws y cwricwlwm.</w:t>
      </w:r>
    </w:p>
    <w:p w:rsidR="009E5635" w:rsidRPr="009E5635" w:rsidRDefault="009E5635" w:rsidP="009E5635">
      <w:pPr>
        <w:spacing w:line="360" w:lineRule="auto"/>
        <w:rPr>
          <w:sz w:val="22"/>
        </w:rPr>
      </w:pPr>
    </w:p>
    <w:p w:rsidR="0016526A" w:rsidRPr="0016526A" w:rsidRDefault="0016526A" w:rsidP="0016526A">
      <w:pPr>
        <w:spacing w:line="360" w:lineRule="auto"/>
        <w:rPr>
          <w:sz w:val="22"/>
        </w:rPr>
      </w:pPr>
      <w:r w:rsidRPr="0016526A">
        <w:rPr>
          <w:sz w:val="22"/>
        </w:rPr>
        <w:t xml:space="preserve">Wrth werthuso </w:t>
      </w:r>
      <w:proofErr w:type="gramStart"/>
      <w:r w:rsidRPr="0016526A">
        <w:rPr>
          <w:sz w:val="22"/>
        </w:rPr>
        <w:t>fy</w:t>
      </w:r>
      <w:proofErr w:type="gramEnd"/>
      <w:r w:rsidRPr="0016526A">
        <w:rPr>
          <w:sz w:val="22"/>
        </w:rPr>
        <w:t xml:space="preserve"> mhrofiadau personol yn brofiad addysgu proffesiynol credaf ei fod yn holl bwysig i ddatblygu dealltwriaeth gadarn a hyder ar draws y cwricwlwm i sicrhau fod disgyblion yn derbyn cyfleoedd eang a gwerthfawr ym mhob pwnc.</w:t>
      </w:r>
    </w:p>
    <w:p w:rsidR="0016526A" w:rsidRPr="0016526A" w:rsidRDefault="0016526A" w:rsidP="0016526A">
      <w:pPr>
        <w:spacing w:line="360" w:lineRule="auto"/>
        <w:rPr>
          <w:sz w:val="22"/>
        </w:rPr>
      </w:pPr>
    </w:p>
    <w:p w:rsidR="0016526A" w:rsidRPr="0016526A" w:rsidRDefault="0016526A" w:rsidP="0016526A">
      <w:pPr>
        <w:spacing w:line="360" w:lineRule="auto"/>
        <w:rPr>
          <w:sz w:val="22"/>
        </w:rPr>
      </w:pPr>
      <w:r w:rsidRPr="0016526A">
        <w:rPr>
          <w:sz w:val="22"/>
        </w:rPr>
        <w:t xml:space="preserve">Yn yr agwedd </w:t>
      </w:r>
      <w:proofErr w:type="gramStart"/>
      <w:r w:rsidRPr="0016526A">
        <w:rPr>
          <w:sz w:val="22"/>
        </w:rPr>
        <w:t>olaf</w:t>
      </w:r>
      <w:proofErr w:type="gramEnd"/>
      <w:r w:rsidRPr="0016526A">
        <w:rPr>
          <w:sz w:val="22"/>
        </w:rPr>
        <w:t xml:space="preserve"> sef gweithredu nodwyd cymhwysedd cyd-weithio gydag eraill. O fewn addysg </w:t>
      </w:r>
      <w:proofErr w:type="gramStart"/>
      <w:r w:rsidRPr="0016526A">
        <w:rPr>
          <w:sz w:val="22"/>
        </w:rPr>
        <w:t>mae</w:t>
      </w:r>
      <w:proofErr w:type="gramEnd"/>
      <w:r w:rsidRPr="0016526A">
        <w:rPr>
          <w:sz w:val="22"/>
        </w:rPr>
        <w:t xml:space="preserve"> yna nifer o gyfleoedd i gyd-weithio gydag eraill ac mae yn annifer o unigolion ar gael i gyd-weithio a, megis, cyd-weithwyr, cyd-ddisgyblion, arbenigwyr, ymwelwyr, rhieni a disgyblion.</w:t>
      </w:r>
    </w:p>
    <w:p w:rsidR="00B323C5" w:rsidRDefault="00B323C5" w:rsidP="001F17F9">
      <w:pPr>
        <w:spacing w:line="360" w:lineRule="auto"/>
        <w:rPr>
          <w:sz w:val="22"/>
        </w:rPr>
      </w:pPr>
    </w:p>
    <w:p w:rsidR="0016526A" w:rsidRDefault="0016526A" w:rsidP="001F17F9">
      <w:pPr>
        <w:spacing w:line="360" w:lineRule="auto"/>
        <w:rPr>
          <w:sz w:val="22"/>
        </w:rPr>
      </w:pPr>
      <w:r w:rsidRPr="0016526A">
        <w:rPr>
          <w:sz w:val="22"/>
        </w:rPr>
        <w:t xml:space="preserve">Credaf fod cydweithio gydag eraill yn elfen ganolog i unrhyw ysgol, gan fod cyd-weithio gydag eraill yn medru cynnig cyfleoedd a phrofiadau newydd i staff a disgyblion. </w:t>
      </w:r>
      <w:proofErr w:type="gramStart"/>
      <w:r w:rsidRPr="0016526A">
        <w:rPr>
          <w:sz w:val="22"/>
        </w:rPr>
        <w:t>Mae nifer o ysgolion yn pwysleisio’r pwysigrwydd o gydweithio gyda’r gymuned leol.</w:t>
      </w:r>
      <w:proofErr w:type="gramEnd"/>
      <w:r w:rsidRPr="0016526A">
        <w:rPr>
          <w:sz w:val="22"/>
        </w:rPr>
        <w:t xml:space="preserve"> Credaf fod hyn yn bwysig oherwydd mae’r gefnogaeth </w:t>
      </w:r>
      <w:proofErr w:type="gramStart"/>
      <w:r w:rsidRPr="0016526A">
        <w:rPr>
          <w:sz w:val="22"/>
        </w:rPr>
        <w:t>mae</w:t>
      </w:r>
      <w:proofErr w:type="gramEnd"/>
      <w:r w:rsidRPr="0016526A">
        <w:rPr>
          <w:sz w:val="22"/>
        </w:rPr>
        <w:t xml:space="preserve"> ysgolion yn derbyn oddi wrth gymunedau yn holl bwysig i ddatblygiad yr ysgol a’i disgyblion.</w:t>
      </w:r>
    </w:p>
    <w:p w:rsidR="00B323C5" w:rsidRDefault="00B323C5" w:rsidP="001F17F9">
      <w:pPr>
        <w:spacing w:line="360" w:lineRule="auto"/>
        <w:rPr>
          <w:sz w:val="22"/>
        </w:rPr>
      </w:pPr>
    </w:p>
    <w:p w:rsidR="0016526A" w:rsidRDefault="0016526A" w:rsidP="001F17F9">
      <w:pPr>
        <w:spacing w:line="360" w:lineRule="auto"/>
        <w:rPr>
          <w:sz w:val="22"/>
        </w:rPr>
      </w:pPr>
      <w:r w:rsidRPr="0016526A">
        <w:rPr>
          <w:sz w:val="22"/>
        </w:rPr>
        <w:t>Mae yna nifer o fanteision i gydweithio gydag eraill yn cynnwys rhannu syniadau, cefnogaeth a chymdeithasu er hyn mae’n bwysig i adnabod fod angen i unigolion datblygu hefyd ac felly dylid datblygu sgiliau gweithio’n annibynnol yn ogystal â chydweithio gydag eraill.</w:t>
      </w:r>
    </w:p>
    <w:p w:rsidR="00B323C5" w:rsidRDefault="00B323C5" w:rsidP="001F17F9">
      <w:pPr>
        <w:spacing w:line="360" w:lineRule="auto"/>
        <w:rPr>
          <w:sz w:val="22"/>
        </w:rPr>
      </w:pPr>
    </w:p>
    <w:p w:rsidR="0016526A" w:rsidRDefault="0016526A" w:rsidP="001F17F9">
      <w:pPr>
        <w:spacing w:line="360" w:lineRule="auto"/>
        <w:rPr>
          <w:sz w:val="22"/>
        </w:rPr>
      </w:pPr>
      <w:r w:rsidRPr="0016526A">
        <w:rPr>
          <w:sz w:val="22"/>
        </w:rPr>
        <w:t xml:space="preserve">Mae yna nifer o enghreifftiau o gydweithio da gydag eraill a phrofir ar PAP ar draws y ddwy flynedd diwethaf. </w:t>
      </w:r>
      <w:proofErr w:type="gramStart"/>
      <w:r w:rsidRPr="0016526A">
        <w:rPr>
          <w:sz w:val="22"/>
        </w:rPr>
        <w:t>Fel myfyrwraig mae’n bwysig ein bod yn medru cydweithio gyda holl staff yr ysgol ac yn benodol gydag athro a chynorthwyydd eich dosbarth.</w:t>
      </w:r>
      <w:proofErr w:type="gramEnd"/>
      <w:r w:rsidRPr="0016526A">
        <w:rPr>
          <w:sz w:val="22"/>
        </w:rPr>
        <w:t xml:space="preserve"> Rwyf wedi bod yn ffodus ac wedi medru datblygu perthynas cadarn gyda fy nhiwtoriaid dosbarth a chynorthwyydd dosbarth ar draws y ddwy flynedd diwethaf yn </w:t>
      </w:r>
      <w:proofErr w:type="gramStart"/>
      <w:r w:rsidRPr="0016526A">
        <w:rPr>
          <w:sz w:val="22"/>
        </w:rPr>
        <w:t>brofiad  addysgu</w:t>
      </w:r>
      <w:proofErr w:type="gramEnd"/>
      <w:r w:rsidRPr="0016526A">
        <w:rPr>
          <w:sz w:val="22"/>
        </w:rPr>
        <w:t xml:space="preserve"> proffesiynol.</w:t>
      </w:r>
    </w:p>
    <w:p w:rsidR="00B323C5" w:rsidRDefault="00B323C5" w:rsidP="001F17F9">
      <w:pPr>
        <w:spacing w:line="360" w:lineRule="auto"/>
        <w:rPr>
          <w:sz w:val="22"/>
        </w:rPr>
      </w:pPr>
    </w:p>
    <w:p w:rsidR="0016526A" w:rsidRDefault="0016526A" w:rsidP="001F17F9">
      <w:pPr>
        <w:spacing w:line="360" w:lineRule="auto"/>
        <w:rPr>
          <w:sz w:val="22"/>
        </w:rPr>
      </w:pPr>
      <w:r w:rsidRPr="0016526A">
        <w:rPr>
          <w:sz w:val="22"/>
        </w:rPr>
        <w:t xml:space="preserve">Noda fframwaith ‘Entrecomp’ nodweddion cydweithio gydag eraill, credaf fy mod wedi dangos fy ngallu i gydweithio gydag eraill yn cynnwys staff a disgyblion dros fy amser yn gweithio mewn ysgolion trwy dangos parch at eraill yn cynnwys staff, disgyblion a rhieni. </w:t>
      </w:r>
      <w:proofErr w:type="gramStart"/>
      <w:r w:rsidRPr="0016526A">
        <w:rPr>
          <w:sz w:val="22"/>
        </w:rPr>
        <w:t>Rwy’n agored i dderbyn cefnogaeth boed yn dargedau neu ganmoliaeth.</w:t>
      </w:r>
      <w:proofErr w:type="gramEnd"/>
      <w:r w:rsidRPr="0016526A">
        <w:rPr>
          <w:sz w:val="22"/>
        </w:rPr>
        <w:t xml:space="preserve"> Rwy’n medru rheoli gwrthdaro rhwng disgyblion, nodwyd hyn gan </w:t>
      </w:r>
      <w:proofErr w:type="gramStart"/>
      <w:r w:rsidRPr="0016526A">
        <w:rPr>
          <w:sz w:val="22"/>
        </w:rPr>
        <w:t>fy</w:t>
      </w:r>
      <w:proofErr w:type="gramEnd"/>
      <w:r w:rsidRPr="0016526A">
        <w:rPr>
          <w:sz w:val="22"/>
        </w:rPr>
        <w:t xml:space="preserve"> nhiwtor blwyddyn 2. Wrth drafod targedau diwedd wythnos dywed y tiwtor </w:t>
      </w:r>
      <w:proofErr w:type="gramStart"/>
      <w:r w:rsidRPr="0016526A">
        <w:rPr>
          <w:sz w:val="22"/>
        </w:rPr>
        <w:t>fy</w:t>
      </w:r>
      <w:proofErr w:type="gramEnd"/>
      <w:r w:rsidRPr="0016526A">
        <w:rPr>
          <w:sz w:val="22"/>
        </w:rPr>
        <w:t xml:space="preserve"> mod yn medru uniaethu gyda disgyblion yn ymwybodol ar adegau pan ddylid fod yn gadarn ac yn medru tryledu dadleuon rhwng disgyblon yn gadarn.</w:t>
      </w:r>
    </w:p>
    <w:p w:rsidR="00CF2D76" w:rsidRDefault="00CF2D76" w:rsidP="001F17F9">
      <w:pPr>
        <w:spacing w:line="360" w:lineRule="auto"/>
        <w:rPr>
          <w:sz w:val="22"/>
        </w:rPr>
      </w:pPr>
    </w:p>
    <w:p w:rsidR="0016526A" w:rsidRDefault="0016526A" w:rsidP="001F17F9">
      <w:pPr>
        <w:spacing w:line="360" w:lineRule="auto"/>
        <w:rPr>
          <w:sz w:val="22"/>
        </w:rPr>
      </w:pPr>
      <w:r w:rsidRPr="0016526A">
        <w:rPr>
          <w:sz w:val="22"/>
        </w:rPr>
        <w:t xml:space="preserve">Mae’r Fframwaith Entrecomp yn pwysleisio’r angen i athrawon a disgyblion medru datblygu sgiliau menter er mwyn gallu creu syniadau newydd a datblygu syniadau yn bellach mae hyn yn cysylltu gyda chynllun Donaldson a Llywodraeth Cymru sef y pedwar </w:t>
      </w:r>
      <w:proofErr w:type="gramStart"/>
      <w:r w:rsidRPr="0016526A">
        <w:rPr>
          <w:sz w:val="22"/>
        </w:rPr>
        <w:t>diben  i</w:t>
      </w:r>
      <w:proofErr w:type="gramEnd"/>
      <w:r w:rsidRPr="0016526A">
        <w:rPr>
          <w:sz w:val="22"/>
        </w:rPr>
        <w:t xml:space="preserve"> sicrhau fod y cwricwlwm newydd yn cynnig cyfleoedd i ddysgwyr datblygu mewn i gyfranwyr mentrus a chreadigol.</w:t>
      </w:r>
    </w:p>
    <w:p w:rsidR="00DF33EB" w:rsidRDefault="00DF33EB" w:rsidP="001F17F9">
      <w:pPr>
        <w:spacing w:line="360" w:lineRule="auto"/>
        <w:rPr>
          <w:sz w:val="22"/>
        </w:rPr>
      </w:pPr>
    </w:p>
    <w:p w:rsidR="0016526A" w:rsidRDefault="0016526A" w:rsidP="001F17F9">
      <w:pPr>
        <w:spacing w:line="360" w:lineRule="auto"/>
        <w:rPr>
          <w:sz w:val="22"/>
        </w:rPr>
      </w:pPr>
      <w:r w:rsidRPr="0016526A">
        <w:rPr>
          <w:sz w:val="22"/>
        </w:rPr>
        <w:t>Mae holl theorïau megis y fframwaith ‘Entrecomp’, Creative schools gan Ken Robinson, Habits of mind (Costa a Kallick 2009) a Donaldson i gyd yn sôn am bwysigrwydd datblygu sgiliau meddwl a chreadigrwydd disgyblion. Y farn gyffredinol yw bod galluogi disgyblion i feddwl yn greadigol ac yn fentrus sydd yn holl bwysig er mwyn galluogi disgyblion i ddatblygu dealltwriaeth.</w:t>
      </w:r>
    </w:p>
    <w:p w:rsidR="008E5FCC" w:rsidRDefault="008E5FCC" w:rsidP="001F17F9">
      <w:pPr>
        <w:spacing w:line="360" w:lineRule="auto"/>
        <w:rPr>
          <w:sz w:val="22"/>
        </w:rPr>
      </w:pPr>
    </w:p>
    <w:p w:rsidR="0016526A" w:rsidRDefault="0016526A" w:rsidP="001F17F9">
      <w:pPr>
        <w:spacing w:line="360" w:lineRule="auto"/>
        <w:rPr>
          <w:sz w:val="22"/>
        </w:rPr>
      </w:pPr>
      <w:r w:rsidRPr="0016526A">
        <w:rPr>
          <w:sz w:val="22"/>
        </w:rPr>
        <w:t xml:space="preserve">Mae’r gwefan ‘enabaling enterprise’ yn cefnogi pwysigrwydd datblygu sgiliau menter gan nodi mae'r rhain sydd yn annog disgyblion i fod yn greadigol wrth greu syniadau newydd, wrth ddatrys problemau, yn annog </w:t>
      </w:r>
      <w:proofErr w:type="gramStart"/>
      <w:r w:rsidRPr="0016526A">
        <w:rPr>
          <w:sz w:val="22"/>
        </w:rPr>
        <w:t>disgyblion  i</w:t>
      </w:r>
      <w:proofErr w:type="gramEnd"/>
      <w:r w:rsidRPr="0016526A">
        <w:rPr>
          <w:sz w:val="22"/>
        </w:rPr>
        <w:t xml:space="preserve"> fod yn uchelgeisiol ac i feddwl yn gadarnhaol, i wrando a deall, cydweithio gydag eraill ac i arwain. Nodwyd mai’r sgiliau yma fydd yn cefnogi dysgwyr yn y byd gwaith ac yn ei galluogi i gystadlu am swyddi.</w:t>
      </w:r>
    </w:p>
    <w:p w:rsidR="008C142B" w:rsidRDefault="008C142B" w:rsidP="001F17F9">
      <w:pPr>
        <w:spacing w:line="360" w:lineRule="auto"/>
        <w:rPr>
          <w:sz w:val="22"/>
        </w:rPr>
      </w:pPr>
    </w:p>
    <w:p w:rsidR="00483B02" w:rsidRDefault="0016526A" w:rsidP="001F17F9">
      <w:pPr>
        <w:spacing w:line="360" w:lineRule="auto"/>
        <w:rPr>
          <w:sz w:val="22"/>
        </w:rPr>
      </w:pPr>
      <w:r w:rsidRPr="0016526A">
        <w:rPr>
          <w:sz w:val="22"/>
        </w:rPr>
        <w:t xml:space="preserve">Yn ôl Thorne (2007) </w:t>
      </w:r>
      <w:proofErr w:type="gramStart"/>
      <w:r w:rsidRPr="0016526A">
        <w:rPr>
          <w:sz w:val="22"/>
        </w:rPr>
        <w:t>mae</w:t>
      </w:r>
      <w:proofErr w:type="gramEnd"/>
      <w:r w:rsidRPr="0016526A">
        <w:rPr>
          <w:sz w:val="22"/>
        </w:rPr>
        <w:t xml:space="preserve"> pobl yn aml yn osgoi trafod creadigrwydd oherwydd nad oes ganddyn nhw’r ddealltwriaeth ohoni. Rhaid derbyn fod creadigrwydd yn derm eang ac agored i ddehongliad ac er nad yw’r mwyafrif o arbenigwyr neu addysgwyr yn medru cytuno ar ddiffiniad, ffaith hysbys yw bod y nifer helaeth o addysgwyr ac arbenigwyr yng nghytûn mae creadigrwydd a menter yn bwysig o fewn ysgolion a’r cwricwlwm ac yn sicrhau rhaid ei datblygu ymhellach i sicrhau cyfleoedd a dealltwriaeth i’n dysgwyr i adeiladu'r sylfaen ar gyfer dyfodol llwyddiannus ar gyfer pob dysgwr.</w:t>
      </w:r>
    </w:p>
    <w:p w:rsidR="00483B02" w:rsidRDefault="00483B02" w:rsidP="001F17F9">
      <w:pPr>
        <w:spacing w:line="360" w:lineRule="auto"/>
        <w:rPr>
          <w:sz w:val="22"/>
        </w:rPr>
      </w:pPr>
    </w:p>
    <w:p w:rsidR="00C13604" w:rsidRPr="0064033B" w:rsidRDefault="00C13604" w:rsidP="00C13604">
      <w:pPr>
        <w:rPr>
          <w:sz w:val="22"/>
        </w:rPr>
      </w:pPr>
      <w:r w:rsidRPr="0064033B">
        <w:rPr>
          <w:sz w:val="22"/>
        </w:rPr>
        <w:t>Cyfeirnodi:</w:t>
      </w:r>
    </w:p>
    <w:p w:rsidR="00C13604" w:rsidRPr="00271447" w:rsidRDefault="00C13604" w:rsidP="00271447">
      <w:pPr>
        <w:spacing w:line="360" w:lineRule="auto"/>
        <w:rPr>
          <w:sz w:val="22"/>
        </w:rPr>
      </w:pPr>
    </w:p>
    <w:p w:rsidR="00C13604" w:rsidRPr="00271447" w:rsidRDefault="00C13604" w:rsidP="00271447">
      <w:pPr>
        <w:pStyle w:val="NormalWeb"/>
        <w:spacing w:before="2" w:after="2" w:line="360" w:lineRule="auto"/>
        <w:rPr>
          <w:rFonts w:ascii="Verdana" w:hAnsi="Verdana"/>
          <w:sz w:val="22"/>
          <w:szCs w:val="14"/>
        </w:rPr>
      </w:pPr>
      <w:proofErr w:type="gramStart"/>
      <w:r w:rsidRPr="00271447">
        <w:rPr>
          <w:rFonts w:ascii="Verdana" w:hAnsi="Verdana"/>
          <w:sz w:val="22"/>
          <w:szCs w:val="14"/>
        </w:rPr>
        <w:t>Bacigalupo, M., Kampylis, P., Punie, Y., Van den Brande, G. (2016).</w:t>
      </w:r>
      <w:proofErr w:type="gramEnd"/>
      <w:r w:rsidRPr="00271447">
        <w:rPr>
          <w:rFonts w:ascii="Verdana" w:hAnsi="Verdana"/>
          <w:sz w:val="22"/>
          <w:szCs w:val="14"/>
        </w:rPr>
        <w:t xml:space="preserve"> </w:t>
      </w:r>
    </w:p>
    <w:p w:rsidR="00C13604" w:rsidRPr="00271447" w:rsidRDefault="00C13604" w:rsidP="00271447">
      <w:pPr>
        <w:spacing w:line="360" w:lineRule="auto"/>
        <w:rPr>
          <w:rFonts w:ascii="Verdana" w:hAnsi="Verdana"/>
          <w:color w:val="000000"/>
          <w:sz w:val="22"/>
          <w:szCs w:val="27"/>
          <w:lang w:val="en-GB"/>
        </w:rPr>
      </w:pPr>
      <w:proofErr w:type="gramStart"/>
      <w:r w:rsidRPr="00271447">
        <w:rPr>
          <w:rFonts w:ascii="Verdana" w:hAnsi="Verdana"/>
          <w:color w:val="000000"/>
          <w:sz w:val="22"/>
          <w:szCs w:val="27"/>
          <w:lang w:val="en-GB"/>
        </w:rPr>
        <w:t>Costa, A (2008).</w:t>
      </w:r>
      <w:proofErr w:type="gramEnd"/>
      <w:r w:rsidRPr="00271447">
        <w:rPr>
          <w:rFonts w:ascii="Verdana" w:hAnsi="Verdana"/>
          <w:color w:val="000000"/>
          <w:sz w:val="22"/>
          <w:lang w:val="en-GB"/>
        </w:rPr>
        <w:t> </w:t>
      </w:r>
      <w:r w:rsidRPr="00271447">
        <w:rPr>
          <w:rFonts w:ascii="Verdana" w:hAnsi="Verdana"/>
          <w:i/>
          <w:color w:val="000000"/>
          <w:sz w:val="22"/>
          <w:szCs w:val="27"/>
          <w:lang w:val="en-GB"/>
        </w:rPr>
        <w:t>Describing the habits of mind</w:t>
      </w:r>
      <w:r w:rsidRPr="00271447">
        <w:rPr>
          <w:rFonts w:ascii="Verdana" w:hAnsi="Verdana"/>
          <w:color w:val="000000"/>
          <w:sz w:val="22"/>
          <w:szCs w:val="27"/>
          <w:lang w:val="en-GB"/>
        </w:rPr>
        <w:t xml:space="preserve">. </w:t>
      </w:r>
      <w:proofErr w:type="gramStart"/>
      <w:r w:rsidRPr="00271447">
        <w:rPr>
          <w:rFonts w:ascii="Verdana" w:hAnsi="Verdana"/>
          <w:color w:val="000000"/>
          <w:sz w:val="22"/>
          <w:szCs w:val="27"/>
          <w:lang w:val="en-GB"/>
        </w:rPr>
        <w:t>anhysbys</w:t>
      </w:r>
      <w:proofErr w:type="gramEnd"/>
      <w:r w:rsidRPr="00271447">
        <w:rPr>
          <w:rFonts w:ascii="Verdana" w:hAnsi="Verdana"/>
          <w:color w:val="000000"/>
          <w:sz w:val="22"/>
          <w:szCs w:val="27"/>
          <w:lang w:val="en-GB"/>
        </w:rPr>
        <w:t>: Association for Supervision &amp; Curriculum Development.</w:t>
      </w:r>
    </w:p>
    <w:p w:rsidR="00C13604" w:rsidRPr="00271447" w:rsidRDefault="00C13604" w:rsidP="00271447">
      <w:pPr>
        <w:spacing w:line="360" w:lineRule="auto"/>
        <w:rPr>
          <w:rFonts w:ascii="Verdana" w:hAnsi="Verdana"/>
          <w:color w:val="000000"/>
          <w:sz w:val="22"/>
          <w:szCs w:val="27"/>
          <w:lang w:val="en-GB"/>
        </w:rPr>
      </w:pPr>
    </w:p>
    <w:p w:rsidR="00C13604" w:rsidRPr="00271447" w:rsidRDefault="00C13604" w:rsidP="00271447">
      <w:pPr>
        <w:spacing w:line="360" w:lineRule="auto"/>
        <w:rPr>
          <w:rFonts w:ascii="Times" w:hAnsi="Times"/>
          <w:sz w:val="22"/>
          <w:szCs w:val="20"/>
          <w:lang w:val="en-GB"/>
        </w:rPr>
      </w:pPr>
      <w:proofErr w:type="gramStart"/>
      <w:r w:rsidRPr="00271447">
        <w:rPr>
          <w:rFonts w:ascii="Verdana" w:hAnsi="Verdana"/>
          <w:color w:val="000000"/>
          <w:sz w:val="22"/>
          <w:szCs w:val="27"/>
          <w:lang w:val="en-GB"/>
        </w:rPr>
        <w:t>de</w:t>
      </w:r>
      <w:proofErr w:type="gramEnd"/>
      <w:r w:rsidRPr="00271447">
        <w:rPr>
          <w:rFonts w:ascii="Verdana" w:hAnsi="Verdana"/>
          <w:color w:val="000000"/>
          <w:sz w:val="22"/>
          <w:szCs w:val="27"/>
          <w:lang w:val="en-GB"/>
        </w:rPr>
        <w:t xml:space="preserve"> Bono, E (1985).</w:t>
      </w:r>
      <w:r w:rsidRPr="00271447">
        <w:rPr>
          <w:rFonts w:ascii="Verdana" w:hAnsi="Verdana"/>
          <w:color w:val="000000"/>
          <w:sz w:val="22"/>
          <w:lang w:val="en-GB"/>
        </w:rPr>
        <w:t> </w:t>
      </w:r>
      <w:proofErr w:type="gramStart"/>
      <w:r w:rsidRPr="00271447">
        <w:rPr>
          <w:rFonts w:ascii="Verdana" w:hAnsi="Verdana"/>
          <w:i/>
          <w:color w:val="000000"/>
          <w:sz w:val="22"/>
          <w:szCs w:val="27"/>
          <w:lang w:val="en-GB"/>
        </w:rPr>
        <w:t>Six Thinking Hats</w:t>
      </w:r>
      <w:r w:rsidRPr="00271447">
        <w:rPr>
          <w:rFonts w:ascii="Verdana" w:hAnsi="Verdana"/>
          <w:color w:val="000000"/>
          <w:sz w:val="22"/>
          <w:szCs w:val="27"/>
          <w:lang w:val="en-GB"/>
        </w:rPr>
        <w:t>.</w:t>
      </w:r>
      <w:proofErr w:type="gramEnd"/>
      <w:r w:rsidRPr="00271447">
        <w:rPr>
          <w:rFonts w:ascii="Verdana" w:hAnsi="Verdana"/>
          <w:color w:val="000000"/>
          <w:sz w:val="22"/>
          <w:szCs w:val="27"/>
          <w:lang w:val="en-GB"/>
        </w:rPr>
        <w:t xml:space="preserve"> Boston: Little Brown and Company.</w:t>
      </w:r>
    </w:p>
    <w:p w:rsidR="00C13604" w:rsidRPr="00271447" w:rsidRDefault="00C13604" w:rsidP="00271447">
      <w:pPr>
        <w:spacing w:line="360" w:lineRule="auto"/>
        <w:rPr>
          <w:rFonts w:ascii="Verdana" w:hAnsi="Verdana"/>
          <w:color w:val="000000"/>
          <w:sz w:val="22"/>
          <w:szCs w:val="27"/>
          <w:lang w:val="en-GB"/>
        </w:rPr>
      </w:pPr>
    </w:p>
    <w:p w:rsidR="00C13604" w:rsidRPr="00271447" w:rsidRDefault="00C13604" w:rsidP="00271447">
      <w:pPr>
        <w:spacing w:line="360" w:lineRule="auto"/>
        <w:rPr>
          <w:rFonts w:ascii="Times" w:hAnsi="Times"/>
          <w:sz w:val="22"/>
          <w:szCs w:val="20"/>
          <w:lang w:val="en-GB"/>
        </w:rPr>
      </w:pPr>
      <w:r w:rsidRPr="00271447">
        <w:rPr>
          <w:rFonts w:ascii="Verdana" w:hAnsi="Verdana"/>
          <w:color w:val="000000"/>
          <w:sz w:val="22"/>
          <w:szCs w:val="27"/>
          <w:lang w:val="en-GB"/>
        </w:rPr>
        <w:t>Enablaling enterprise. .</w:t>
      </w:r>
      <w:r w:rsidRPr="00271447">
        <w:rPr>
          <w:rFonts w:ascii="Verdana" w:hAnsi="Verdana"/>
          <w:color w:val="000000"/>
          <w:sz w:val="22"/>
          <w:lang w:val="en-GB"/>
        </w:rPr>
        <w:t> </w:t>
      </w:r>
      <w:proofErr w:type="gramStart"/>
      <w:r w:rsidRPr="00271447">
        <w:rPr>
          <w:rFonts w:ascii="Verdana" w:hAnsi="Verdana"/>
          <w:i/>
          <w:color w:val="000000"/>
          <w:sz w:val="22"/>
          <w:szCs w:val="27"/>
          <w:lang w:val="en-GB"/>
        </w:rPr>
        <w:t>The Enterprise Skills.</w:t>
      </w:r>
      <w:proofErr w:type="gramEnd"/>
      <w:r w:rsidRPr="00271447">
        <w:rPr>
          <w:rFonts w:ascii="Verdana" w:hAnsi="Verdana"/>
          <w:color w:val="000000"/>
          <w:sz w:val="22"/>
          <w:lang w:val="en-GB"/>
        </w:rPr>
        <w:t> </w:t>
      </w:r>
      <w:r w:rsidRPr="00271447">
        <w:rPr>
          <w:rFonts w:ascii="Verdana" w:hAnsi="Verdana"/>
          <w:color w:val="000000"/>
          <w:sz w:val="22"/>
          <w:szCs w:val="27"/>
          <w:lang w:val="en-GB"/>
        </w:rPr>
        <w:t>Available: http://enablingenterprise.org/. Last accessed 14th Rhagfyr 2017.</w:t>
      </w:r>
    </w:p>
    <w:p w:rsidR="00C13604" w:rsidRPr="00271447" w:rsidRDefault="00C13604" w:rsidP="00271447">
      <w:pPr>
        <w:pStyle w:val="NormalWeb"/>
        <w:spacing w:before="2" w:after="2" w:line="360" w:lineRule="auto"/>
        <w:rPr>
          <w:rFonts w:ascii="Verdana" w:hAnsi="Verdana"/>
          <w:sz w:val="22"/>
          <w:szCs w:val="14"/>
        </w:rPr>
      </w:pPr>
    </w:p>
    <w:p w:rsidR="00C13604" w:rsidRPr="00271447" w:rsidRDefault="00C13604" w:rsidP="00271447">
      <w:pPr>
        <w:pStyle w:val="NormalWeb"/>
        <w:spacing w:before="2" w:after="2" w:line="360" w:lineRule="auto"/>
        <w:rPr>
          <w:sz w:val="22"/>
        </w:rPr>
      </w:pPr>
      <w:r w:rsidRPr="00271447">
        <w:rPr>
          <w:rFonts w:ascii="Verdana" w:hAnsi="Verdana"/>
          <w:sz w:val="22"/>
          <w:szCs w:val="14"/>
        </w:rPr>
        <w:t xml:space="preserve">EntreComp: </w:t>
      </w:r>
      <w:r w:rsidRPr="00271447">
        <w:rPr>
          <w:rFonts w:ascii="Verdana" w:hAnsi="Verdana"/>
          <w:i/>
          <w:sz w:val="22"/>
          <w:szCs w:val="14"/>
        </w:rPr>
        <w:t>The Entrepreneur- ship Competence Framework.</w:t>
      </w:r>
      <w:r w:rsidRPr="00271447">
        <w:rPr>
          <w:rFonts w:ascii="Verdana" w:hAnsi="Verdana"/>
          <w:sz w:val="22"/>
          <w:szCs w:val="14"/>
        </w:rPr>
        <w:t xml:space="preserve"> Luxembourg: Publication Office of the European Union; </w:t>
      </w:r>
    </w:p>
    <w:p w:rsidR="00C13604" w:rsidRPr="00271447" w:rsidRDefault="00C13604" w:rsidP="00271447">
      <w:pPr>
        <w:spacing w:line="360" w:lineRule="auto"/>
        <w:rPr>
          <w:sz w:val="22"/>
        </w:rPr>
      </w:pPr>
    </w:p>
    <w:p w:rsidR="00C13604" w:rsidRPr="00271447" w:rsidRDefault="00C13604" w:rsidP="00271447">
      <w:pPr>
        <w:spacing w:line="360" w:lineRule="auto"/>
        <w:rPr>
          <w:rFonts w:ascii="Verdana" w:hAnsi="Verdana"/>
          <w:color w:val="000000"/>
          <w:sz w:val="22"/>
          <w:szCs w:val="27"/>
          <w:lang w:val="en-GB"/>
        </w:rPr>
      </w:pPr>
      <w:r w:rsidRPr="00271447">
        <w:rPr>
          <w:rFonts w:ascii="Verdana" w:hAnsi="Verdana"/>
          <w:color w:val="000000"/>
          <w:sz w:val="22"/>
          <w:szCs w:val="27"/>
          <w:lang w:val="en-GB"/>
        </w:rPr>
        <w:t>Donaldson, G (2015).</w:t>
      </w:r>
      <w:r w:rsidRPr="00271447">
        <w:rPr>
          <w:rFonts w:ascii="Verdana" w:hAnsi="Verdana"/>
          <w:color w:val="000000"/>
          <w:sz w:val="22"/>
          <w:lang w:val="en-GB"/>
        </w:rPr>
        <w:t> </w:t>
      </w:r>
      <w:r w:rsidRPr="00271447">
        <w:rPr>
          <w:rFonts w:ascii="Verdana" w:hAnsi="Verdana"/>
          <w:i/>
          <w:color w:val="000000"/>
          <w:sz w:val="22"/>
          <w:szCs w:val="27"/>
          <w:lang w:val="en-GB"/>
        </w:rPr>
        <w:t>Dyfodol Llwyddiannus</w:t>
      </w:r>
      <w:r w:rsidRPr="00271447">
        <w:rPr>
          <w:rFonts w:ascii="Verdana" w:hAnsi="Verdana"/>
          <w:color w:val="000000"/>
          <w:sz w:val="22"/>
          <w:szCs w:val="27"/>
          <w:lang w:val="en-GB"/>
        </w:rPr>
        <w:t>. Caerdydd: Llywodraeth Cymru.</w:t>
      </w:r>
    </w:p>
    <w:p w:rsidR="00C13604" w:rsidRPr="00271447" w:rsidRDefault="00C13604" w:rsidP="00271447">
      <w:pPr>
        <w:spacing w:line="360" w:lineRule="auto"/>
        <w:rPr>
          <w:rFonts w:ascii="Verdana" w:hAnsi="Verdana"/>
          <w:color w:val="000000"/>
          <w:sz w:val="22"/>
          <w:szCs w:val="27"/>
          <w:lang w:val="en-GB"/>
        </w:rPr>
      </w:pPr>
    </w:p>
    <w:p w:rsidR="00C13604" w:rsidRPr="00271447" w:rsidRDefault="00C13604" w:rsidP="00271447">
      <w:pPr>
        <w:spacing w:line="360" w:lineRule="auto"/>
        <w:rPr>
          <w:rFonts w:ascii="Verdana" w:hAnsi="Verdana"/>
          <w:color w:val="000000"/>
          <w:sz w:val="22"/>
          <w:szCs w:val="27"/>
          <w:lang w:val="en-GB"/>
        </w:rPr>
      </w:pPr>
      <w:r w:rsidRPr="00271447">
        <w:rPr>
          <w:rFonts w:ascii="Verdana" w:hAnsi="Verdana"/>
          <w:color w:val="000000"/>
          <w:sz w:val="22"/>
          <w:szCs w:val="27"/>
          <w:lang w:val="en-GB"/>
        </w:rPr>
        <w:t xml:space="preserve">Duffy, B. (2000) </w:t>
      </w:r>
      <w:r w:rsidRPr="00271447">
        <w:rPr>
          <w:rFonts w:ascii="Verdana" w:hAnsi="Verdana"/>
          <w:i/>
          <w:color w:val="000000"/>
          <w:sz w:val="22"/>
          <w:szCs w:val="27"/>
          <w:lang w:val="en-GB"/>
        </w:rPr>
        <w:t>Supporting Creativity in the primary Classroom</w:t>
      </w:r>
      <w:r w:rsidRPr="00271447">
        <w:rPr>
          <w:rFonts w:ascii="Verdana" w:hAnsi="Verdana"/>
          <w:color w:val="000000"/>
          <w:sz w:val="22"/>
          <w:szCs w:val="27"/>
          <w:lang w:val="en-GB"/>
        </w:rPr>
        <w:t>, Buckingham: Open University Press.</w:t>
      </w:r>
    </w:p>
    <w:p w:rsidR="00C13604" w:rsidRPr="00271447" w:rsidRDefault="00C13604" w:rsidP="00271447">
      <w:pPr>
        <w:spacing w:line="360" w:lineRule="auto"/>
        <w:rPr>
          <w:rFonts w:ascii="Verdana" w:hAnsi="Verdana"/>
          <w:color w:val="000000"/>
          <w:sz w:val="22"/>
          <w:szCs w:val="27"/>
          <w:lang w:val="en-GB"/>
        </w:rPr>
      </w:pPr>
    </w:p>
    <w:p w:rsidR="00C13604" w:rsidRPr="00271447" w:rsidRDefault="00C13604" w:rsidP="00271447">
      <w:pPr>
        <w:spacing w:line="360" w:lineRule="auto"/>
        <w:rPr>
          <w:rFonts w:ascii="Times" w:hAnsi="Times"/>
          <w:sz w:val="22"/>
          <w:szCs w:val="20"/>
          <w:lang w:val="en-GB"/>
        </w:rPr>
      </w:pPr>
      <w:r w:rsidRPr="00271447">
        <w:rPr>
          <w:rFonts w:ascii="Verdana" w:hAnsi="Verdana"/>
          <w:color w:val="000000"/>
          <w:sz w:val="22"/>
          <w:szCs w:val="27"/>
          <w:lang w:val="en-GB"/>
        </w:rPr>
        <w:t>Froebel, F (1861).</w:t>
      </w:r>
      <w:r w:rsidRPr="00271447">
        <w:rPr>
          <w:rFonts w:ascii="Verdana" w:hAnsi="Verdana"/>
          <w:color w:val="000000"/>
          <w:sz w:val="22"/>
          <w:lang w:val="en-GB"/>
        </w:rPr>
        <w:t> </w:t>
      </w:r>
      <w:proofErr w:type="gramStart"/>
      <w:r w:rsidRPr="00271447">
        <w:rPr>
          <w:rFonts w:ascii="Verdana" w:hAnsi="Verdana"/>
          <w:i/>
          <w:color w:val="000000"/>
          <w:sz w:val="22"/>
          <w:szCs w:val="27"/>
          <w:lang w:val="en-GB"/>
        </w:rPr>
        <w:t>The Pedagogics of the Kindergarten</w:t>
      </w:r>
      <w:r w:rsidRPr="00271447">
        <w:rPr>
          <w:rFonts w:ascii="Verdana" w:hAnsi="Verdana"/>
          <w:color w:val="000000"/>
          <w:sz w:val="22"/>
          <w:szCs w:val="27"/>
          <w:lang w:val="en-GB"/>
        </w:rPr>
        <w:t>.</w:t>
      </w:r>
      <w:proofErr w:type="gramEnd"/>
      <w:r w:rsidRPr="00271447">
        <w:rPr>
          <w:rFonts w:ascii="Verdana" w:hAnsi="Verdana"/>
          <w:color w:val="000000"/>
          <w:sz w:val="22"/>
          <w:szCs w:val="27"/>
          <w:lang w:val="en-GB"/>
        </w:rPr>
        <w:t xml:space="preserve"> Berlin: Kindergarten </w:t>
      </w:r>
      <w:proofErr w:type="gramStart"/>
      <w:r w:rsidRPr="00271447">
        <w:rPr>
          <w:rFonts w:ascii="Verdana" w:hAnsi="Verdana"/>
          <w:color w:val="000000"/>
          <w:sz w:val="22"/>
          <w:szCs w:val="27"/>
          <w:lang w:val="en-GB"/>
        </w:rPr>
        <w:t>Messenger .</w:t>
      </w:r>
      <w:proofErr w:type="gramEnd"/>
    </w:p>
    <w:p w:rsidR="00C13604" w:rsidRPr="00271447" w:rsidRDefault="00C13604" w:rsidP="00271447">
      <w:pPr>
        <w:spacing w:line="360" w:lineRule="auto"/>
        <w:rPr>
          <w:rFonts w:ascii="Verdana" w:hAnsi="Verdana"/>
          <w:color w:val="000000"/>
          <w:sz w:val="22"/>
          <w:szCs w:val="27"/>
          <w:lang w:val="en-GB"/>
        </w:rPr>
      </w:pPr>
    </w:p>
    <w:p w:rsidR="00C13604" w:rsidRPr="00271447" w:rsidRDefault="00C13604" w:rsidP="00271447">
      <w:pPr>
        <w:spacing w:line="360" w:lineRule="auto"/>
        <w:rPr>
          <w:rFonts w:ascii="Times" w:hAnsi="Times"/>
          <w:sz w:val="22"/>
          <w:szCs w:val="20"/>
          <w:lang w:val="en-GB"/>
        </w:rPr>
      </w:pPr>
      <w:r w:rsidRPr="00271447">
        <w:rPr>
          <w:rFonts w:ascii="Verdana" w:hAnsi="Verdana"/>
          <w:color w:val="000000"/>
          <w:sz w:val="22"/>
          <w:szCs w:val="27"/>
          <w:lang w:val="en-GB"/>
        </w:rPr>
        <w:t>Grigg, R (2015</w:t>
      </w:r>
      <w:r w:rsidRPr="00271447">
        <w:rPr>
          <w:rFonts w:ascii="Verdana" w:hAnsi="Verdana"/>
          <w:i/>
          <w:color w:val="000000"/>
          <w:sz w:val="22"/>
          <w:szCs w:val="27"/>
          <w:lang w:val="en-GB"/>
        </w:rPr>
        <w:t>).</w:t>
      </w:r>
      <w:r w:rsidRPr="00271447">
        <w:rPr>
          <w:rFonts w:ascii="Verdana" w:hAnsi="Verdana"/>
          <w:i/>
          <w:color w:val="000000"/>
          <w:sz w:val="22"/>
          <w:lang w:val="en-GB"/>
        </w:rPr>
        <w:t> </w:t>
      </w:r>
      <w:r w:rsidRPr="00271447">
        <w:rPr>
          <w:rFonts w:ascii="Verdana" w:hAnsi="Verdana"/>
          <w:i/>
          <w:color w:val="000000"/>
          <w:sz w:val="22"/>
          <w:szCs w:val="27"/>
          <w:lang w:val="en-GB"/>
        </w:rPr>
        <w:t>Becoming an outstanding primary school teacher</w:t>
      </w:r>
      <w:r w:rsidRPr="00271447">
        <w:rPr>
          <w:rFonts w:ascii="Verdana" w:hAnsi="Verdana"/>
          <w:color w:val="000000"/>
          <w:sz w:val="22"/>
          <w:szCs w:val="27"/>
          <w:lang w:val="en-GB"/>
        </w:rPr>
        <w:t>. Abingdon: Routledge</w:t>
      </w:r>
    </w:p>
    <w:p w:rsidR="00C13604" w:rsidRPr="00271447" w:rsidRDefault="00C13604" w:rsidP="00271447">
      <w:pPr>
        <w:spacing w:line="360" w:lineRule="auto"/>
        <w:rPr>
          <w:rFonts w:ascii="Verdana" w:hAnsi="Verdana"/>
          <w:color w:val="000000"/>
          <w:sz w:val="22"/>
          <w:szCs w:val="27"/>
          <w:lang w:val="en-GB"/>
        </w:rPr>
      </w:pPr>
    </w:p>
    <w:p w:rsidR="00271447" w:rsidRPr="00271447" w:rsidRDefault="00C13604" w:rsidP="00271447">
      <w:pPr>
        <w:spacing w:line="360" w:lineRule="auto"/>
        <w:rPr>
          <w:rFonts w:ascii="Verdana" w:hAnsi="Verdana"/>
          <w:color w:val="000000"/>
          <w:sz w:val="22"/>
          <w:szCs w:val="27"/>
          <w:lang w:val="en-GB"/>
        </w:rPr>
      </w:pPr>
      <w:r w:rsidRPr="00271447">
        <w:rPr>
          <w:rFonts w:ascii="Verdana" w:hAnsi="Verdana"/>
          <w:color w:val="000000"/>
          <w:sz w:val="22"/>
          <w:szCs w:val="27"/>
          <w:lang w:val="en-GB"/>
        </w:rPr>
        <w:t>Llywodraeth Cymru (2017).</w:t>
      </w:r>
      <w:r w:rsidRPr="00271447">
        <w:rPr>
          <w:rFonts w:ascii="Verdana" w:hAnsi="Verdana"/>
          <w:color w:val="000000"/>
          <w:sz w:val="22"/>
          <w:lang w:val="en-GB"/>
        </w:rPr>
        <w:t> </w:t>
      </w:r>
      <w:r w:rsidRPr="00271447">
        <w:rPr>
          <w:rFonts w:ascii="Verdana" w:hAnsi="Verdana"/>
          <w:i/>
          <w:color w:val="000000"/>
          <w:sz w:val="22"/>
          <w:szCs w:val="27"/>
          <w:lang w:val="en-GB"/>
        </w:rPr>
        <w:t>Addysg yng Nghymru: Cenhadaeth ein Cenedl</w:t>
      </w:r>
      <w:r w:rsidRPr="00271447">
        <w:rPr>
          <w:rFonts w:ascii="Verdana" w:hAnsi="Verdana"/>
          <w:color w:val="000000"/>
          <w:sz w:val="22"/>
          <w:szCs w:val="27"/>
          <w:lang w:val="en-GB"/>
        </w:rPr>
        <w:t>. Caerdydd: Llywodraeth Cymru.</w:t>
      </w:r>
    </w:p>
    <w:p w:rsidR="00271447" w:rsidRPr="00271447" w:rsidRDefault="00271447" w:rsidP="00271447">
      <w:pPr>
        <w:spacing w:line="360" w:lineRule="auto"/>
        <w:rPr>
          <w:rFonts w:ascii="Times" w:hAnsi="Times"/>
          <w:sz w:val="22"/>
          <w:szCs w:val="20"/>
          <w:lang w:val="en-GB"/>
        </w:rPr>
      </w:pPr>
      <w:r w:rsidRPr="00271447">
        <w:rPr>
          <w:rFonts w:ascii="Verdana" w:hAnsi="Verdana"/>
          <w:color w:val="000000"/>
          <w:sz w:val="22"/>
          <w:szCs w:val="18"/>
          <w:lang w:val="en-GB"/>
        </w:rPr>
        <w:t>Robinson, K (2015).</w:t>
      </w:r>
      <w:r w:rsidRPr="00271447">
        <w:rPr>
          <w:rFonts w:ascii="Verdana" w:hAnsi="Verdana"/>
          <w:color w:val="000000"/>
          <w:sz w:val="22"/>
          <w:lang w:val="en-GB"/>
        </w:rPr>
        <w:t> </w:t>
      </w:r>
      <w:r w:rsidRPr="00271447">
        <w:rPr>
          <w:rFonts w:ascii="Verdana" w:hAnsi="Verdana"/>
          <w:i/>
          <w:color w:val="000000"/>
          <w:sz w:val="22"/>
          <w:szCs w:val="18"/>
          <w:lang w:val="en-GB"/>
        </w:rPr>
        <w:t>Creative Schools</w:t>
      </w:r>
      <w:r w:rsidRPr="00271447">
        <w:rPr>
          <w:rFonts w:ascii="Verdana" w:hAnsi="Verdana"/>
          <w:color w:val="000000"/>
          <w:sz w:val="22"/>
          <w:szCs w:val="18"/>
          <w:lang w:val="en-GB"/>
        </w:rPr>
        <w:t xml:space="preserve">. </w:t>
      </w:r>
      <w:proofErr w:type="gramStart"/>
      <w:r w:rsidRPr="00271447">
        <w:rPr>
          <w:rFonts w:ascii="Verdana" w:hAnsi="Verdana"/>
          <w:color w:val="000000"/>
          <w:sz w:val="22"/>
          <w:szCs w:val="18"/>
          <w:lang w:val="en-GB"/>
        </w:rPr>
        <w:t>anhysbys</w:t>
      </w:r>
      <w:proofErr w:type="gramEnd"/>
      <w:r w:rsidRPr="00271447">
        <w:rPr>
          <w:rFonts w:ascii="Verdana" w:hAnsi="Verdana"/>
          <w:color w:val="000000"/>
          <w:sz w:val="22"/>
          <w:szCs w:val="18"/>
          <w:lang w:val="en-GB"/>
        </w:rPr>
        <w:t>: penguin random house uk.</w:t>
      </w:r>
      <w:r w:rsidRPr="00271447">
        <w:rPr>
          <w:rFonts w:ascii="Verdana" w:hAnsi="Verdana"/>
          <w:color w:val="000000"/>
          <w:sz w:val="22"/>
          <w:lang w:val="en-GB"/>
        </w:rPr>
        <w:t> </w:t>
      </w:r>
    </w:p>
    <w:p w:rsidR="00C13604" w:rsidRPr="00271447" w:rsidRDefault="00C13604" w:rsidP="00271447">
      <w:pPr>
        <w:spacing w:line="360" w:lineRule="auto"/>
        <w:rPr>
          <w:rFonts w:ascii="Verdana" w:hAnsi="Verdana"/>
          <w:color w:val="000000"/>
          <w:sz w:val="22"/>
          <w:szCs w:val="27"/>
          <w:lang w:val="en-GB"/>
        </w:rPr>
      </w:pPr>
    </w:p>
    <w:p w:rsidR="00C13604" w:rsidRPr="00271447" w:rsidRDefault="00C13604" w:rsidP="00271447">
      <w:pPr>
        <w:spacing w:line="360" w:lineRule="auto"/>
        <w:rPr>
          <w:rFonts w:ascii="Verdana" w:hAnsi="Verdana"/>
          <w:color w:val="000000"/>
          <w:sz w:val="22"/>
          <w:szCs w:val="27"/>
          <w:lang w:val="en-GB"/>
        </w:rPr>
      </w:pPr>
    </w:p>
    <w:p w:rsidR="00C13604" w:rsidRPr="00271447" w:rsidRDefault="00C13604" w:rsidP="00271447">
      <w:pPr>
        <w:spacing w:line="360" w:lineRule="auto"/>
        <w:rPr>
          <w:rFonts w:ascii="Times" w:hAnsi="Times"/>
          <w:sz w:val="22"/>
          <w:szCs w:val="20"/>
          <w:lang w:val="en-GB"/>
        </w:rPr>
      </w:pPr>
      <w:proofErr w:type="gramStart"/>
      <w:r w:rsidRPr="00271447">
        <w:rPr>
          <w:rFonts w:ascii="Verdana" w:hAnsi="Verdana"/>
          <w:color w:val="000000"/>
          <w:sz w:val="22"/>
          <w:szCs w:val="27"/>
          <w:lang w:val="en-GB"/>
        </w:rPr>
        <w:t>Siencyn, S (2010).</w:t>
      </w:r>
      <w:proofErr w:type="gramEnd"/>
      <w:r w:rsidRPr="00271447">
        <w:rPr>
          <w:rFonts w:ascii="Verdana" w:hAnsi="Verdana"/>
          <w:color w:val="000000"/>
          <w:sz w:val="22"/>
          <w:lang w:val="en-GB"/>
        </w:rPr>
        <w:t> </w:t>
      </w:r>
      <w:proofErr w:type="gramStart"/>
      <w:r w:rsidRPr="00271447">
        <w:rPr>
          <w:rFonts w:ascii="Verdana" w:hAnsi="Verdana"/>
          <w:i/>
          <w:color w:val="000000"/>
          <w:sz w:val="22"/>
          <w:szCs w:val="27"/>
          <w:lang w:val="en-GB"/>
        </w:rPr>
        <w:t>Y Cyfnod Sylfaen 3-7 oed</w:t>
      </w:r>
      <w:r w:rsidRPr="00271447">
        <w:rPr>
          <w:rFonts w:ascii="Verdana" w:hAnsi="Verdana"/>
          <w:color w:val="000000"/>
          <w:sz w:val="22"/>
          <w:szCs w:val="27"/>
          <w:lang w:val="en-GB"/>
        </w:rPr>
        <w:t>.</w:t>
      </w:r>
      <w:proofErr w:type="gramEnd"/>
      <w:r w:rsidRPr="00271447">
        <w:rPr>
          <w:rFonts w:ascii="Verdana" w:hAnsi="Verdana"/>
          <w:color w:val="000000"/>
          <w:sz w:val="22"/>
          <w:szCs w:val="27"/>
          <w:lang w:val="en-GB"/>
        </w:rPr>
        <w:t xml:space="preserve"> Caerfyrddin: Prifysgol y Drindod Dewi Sant.</w:t>
      </w:r>
    </w:p>
    <w:p w:rsidR="00C13604" w:rsidRPr="00271447" w:rsidRDefault="00C13604" w:rsidP="00271447">
      <w:pPr>
        <w:spacing w:line="360" w:lineRule="auto"/>
        <w:rPr>
          <w:rFonts w:ascii="Verdana" w:hAnsi="Verdana"/>
          <w:color w:val="000000"/>
          <w:sz w:val="22"/>
          <w:szCs w:val="27"/>
          <w:lang w:val="en-GB"/>
        </w:rPr>
      </w:pPr>
    </w:p>
    <w:p w:rsidR="00C13604" w:rsidRPr="00271447" w:rsidRDefault="00C13604" w:rsidP="00271447">
      <w:pPr>
        <w:spacing w:line="360" w:lineRule="auto"/>
        <w:rPr>
          <w:rFonts w:ascii="Verdana" w:hAnsi="Verdana"/>
          <w:color w:val="000000"/>
          <w:sz w:val="22"/>
          <w:szCs w:val="27"/>
          <w:lang w:val="en-GB"/>
        </w:rPr>
      </w:pPr>
      <w:r w:rsidRPr="00271447">
        <w:rPr>
          <w:rFonts w:ascii="Verdana" w:hAnsi="Verdana"/>
          <w:color w:val="000000"/>
          <w:sz w:val="22"/>
          <w:szCs w:val="27"/>
          <w:lang w:val="en-GB"/>
        </w:rPr>
        <w:t xml:space="preserve">Thorne, K. (2007) </w:t>
      </w:r>
      <w:r w:rsidRPr="00271447">
        <w:rPr>
          <w:rFonts w:ascii="Verdana" w:hAnsi="Verdana"/>
          <w:i/>
          <w:color w:val="000000"/>
          <w:sz w:val="22"/>
          <w:szCs w:val="27"/>
          <w:lang w:val="en-GB"/>
        </w:rPr>
        <w:t>Essential Creativity in the Classroom</w:t>
      </w:r>
      <w:r w:rsidRPr="00271447">
        <w:rPr>
          <w:rFonts w:ascii="Verdana" w:hAnsi="Verdana"/>
          <w:color w:val="000000"/>
          <w:sz w:val="22"/>
          <w:szCs w:val="27"/>
          <w:lang w:val="en-GB"/>
        </w:rPr>
        <w:t>, Abingdon: Routledge.</w:t>
      </w:r>
    </w:p>
    <w:p w:rsidR="00483B02" w:rsidRDefault="00483B02" w:rsidP="001F17F9">
      <w:pPr>
        <w:spacing w:line="360" w:lineRule="auto"/>
        <w:rPr>
          <w:sz w:val="22"/>
        </w:rPr>
      </w:pPr>
    </w:p>
    <w:p w:rsidR="00483B02" w:rsidRDefault="00483B02" w:rsidP="001F17F9">
      <w:pPr>
        <w:spacing w:line="360" w:lineRule="auto"/>
        <w:rPr>
          <w:sz w:val="22"/>
        </w:rPr>
      </w:pPr>
    </w:p>
    <w:p w:rsidR="00483B02" w:rsidRDefault="00483B02" w:rsidP="001F17F9">
      <w:pPr>
        <w:spacing w:line="360" w:lineRule="auto"/>
        <w:rPr>
          <w:sz w:val="22"/>
        </w:rPr>
      </w:pPr>
    </w:p>
    <w:p w:rsidR="00483B02" w:rsidRDefault="00483B02" w:rsidP="001F17F9">
      <w:pPr>
        <w:spacing w:line="360" w:lineRule="auto"/>
        <w:rPr>
          <w:sz w:val="22"/>
        </w:rPr>
      </w:pPr>
    </w:p>
    <w:p w:rsidR="00C47CF5" w:rsidRDefault="00C47CF5" w:rsidP="001F17F9">
      <w:pPr>
        <w:spacing w:line="360" w:lineRule="auto"/>
        <w:rPr>
          <w:sz w:val="22"/>
        </w:rPr>
      </w:pPr>
    </w:p>
    <w:p w:rsidR="00C47CF5" w:rsidRDefault="00C47CF5" w:rsidP="001F17F9">
      <w:pPr>
        <w:spacing w:line="360" w:lineRule="auto"/>
        <w:rPr>
          <w:sz w:val="22"/>
        </w:rPr>
      </w:pPr>
    </w:p>
    <w:p w:rsidR="00C47CF5" w:rsidRDefault="00C47CF5" w:rsidP="001F17F9">
      <w:pPr>
        <w:spacing w:line="360" w:lineRule="auto"/>
        <w:rPr>
          <w:sz w:val="22"/>
        </w:rPr>
      </w:pPr>
    </w:p>
    <w:p w:rsidR="00923E71" w:rsidRDefault="00923E71" w:rsidP="001F17F9">
      <w:pPr>
        <w:spacing w:line="360" w:lineRule="auto"/>
        <w:rPr>
          <w:sz w:val="22"/>
        </w:rPr>
      </w:pPr>
    </w:p>
    <w:p w:rsidR="00923E71" w:rsidRDefault="00923E71" w:rsidP="001F17F9">
      <w:pPr>
        <w:spacing w:line="360" w:lineRule="auto"/>
        <w:rPr>
          <w:sz w:val="22"/>
        </w:rPr>
      </w:pPr>
    </w:p>
    <w:p w:rsidR="00923E71" w:rsidRDefault="00923E71" w:rsidP="001F17F9">
      <w:pPr>
        <w:spacing w:line="360" w:lineRule="auto"/>
        <w:rPr>
          <w:sz w:val="22"/>
        </w:rPr>
      </w:pPr>
    </w:p>
    <w:p w:rsidR="00923E71" w:rsidRDefault="00923E71" w:rsidP="001F17F9">
      <w:pPr>
        <w:spacing w:line="360" w:lineRule="auto"/>
        <w:rPr>
          <w:sz w:val="22"/>
        </w:rPr>
      </w:pPr>
    </w:p>
    <w:p w:rsidR="00923E71" w:rsidRDefault="00923E71" w:rsidP="001F17F9">
      <w:pPr>
        <w:spacing w:line="360" w:lineRule="auto"/>
        <w:rPr>
          <w:sz w:val="22"/>
        </w:rPr>
      </w:pPr>
    </w:p>
    <w:p w:rsidR="00923E71" w:rsidRDefault="00923E71" w:rsidP="001F17F9">
      <w:pPr>
        <w:spacing w:line="360" w:lineRule="auto"/>
        <w:rPr>
          <w:sz w:val="22"/>
        </w:rPr>
      </w:pPr>
    </w:p>
    <w:p w:rsidR="00923E71" w:rsidRDefault="00923E71" w:rsidP="001F17F9">
      <w:pPr>
        <w:spacing w:line="360" w:lineRule="auto"/>
        <w:rPr>
          <w:sz w:val="22"/>
        </w:rPr>
      </w:pPr>
    </w:p>
    <w:p w:rsidR="00923E71" w:rsidRDefault="00923E71" w:rsidP="001F17F9">
      <w:pPr>
        <w:spacing w:line="360" w:lineRule="auto"/>
        <w:rPr>
          <w:sz w:val="22"/>
        </w:rPr>
      </w:pPr>
    </w:p>
    <w:p w:rsidR="00923E71" w:rsidRDefault="00923E71" w:rsidP="001F17F9">
      <w:pPr>
        <w:spacing w:line="360" w:lineRule="auto"/>
        <w:rPr>
          <w:sz w:val="22"/>
        </w:rPr>
      </w:pPr>
    </w:p>
    <w:p w:rsidR="00923E71" w:rsidRDefault="00923E71" w:rsidP="001F17F9">
      <w:pPr>
        <w:spacing w:line="360" w:lineRule="auto"/>
        <w:rPr>
          <w:sz w:val="22"/>
        </w:rPr>
      </w:pPr>
    </w:p>
    <w:p w:rsidR="00923E71" w:rsidRDefault="00923E71" w:rsidP="001F17F9">
      <w:pPr>
        <w:spacing w:line="360" w:lineRule="auto"/>
        <w:rPr>
          <w:sz w:val="22"/>
        </w:rPr>
      </w:pPr>
    </w:p>
    <w:p w:rsidR="00923E71" w:rsidRDefault="00923E71" w:rsidP="001F17F9">
      <w:pPr>
        <w:spacing w:line="360" w:lineRule="auto"/>
        <w:rPr>
          <w:sz w:val="22"/>
        </w:rPr>
      </w:pPr>
    </w:p>
    <w:p w:rsidR="00923E71" w:rsidRDefault="00923E71" w:rsidP="001F17F9">
      <w:pPr>
        <w:spacing w:line="360" w:lineRule="auto"/>
        <w:rPr>
          <w:sz w:val="22"/>
        </w:rPr>
      </w:pPr>
    </w:p>
    <w:p w:rsidR="00923E71" w:rsidRDefault="00923E71" w:rsidP="001F17F9">
      <w:pPr>
        <w:spacing w:line="360" w:lineRule="auto"/>
        <w:rPr>
          <w:sz w:val="22"/>
        </w:rPr>
      </w:pPr>
    </w:p>
    <w:p w:rsidR="00923E71" w:rsidRDefault="00923E71" w:rsidP="00923E71"/>
    <w:p w:rsidR="00923E71" w:rsidRDefault="00923E71" w:rsidP="00923E71">
      <w:pPr>
        <w:spacing w:line="360" w:lineRule="auto"/>
        <w:rPr>
          <w:rFonts w:ascii="Arial" w:hAnsi="Arial" w:cs="Arial"/>
          <w:b/>
        </w:rPr>
      </w:pPr>
    </w:p>
    <w:p w:rsidR="00923E71" w:rsidRDefault="00923E71" w:rsidP="00923E71">
      <w:pPr>
        <w:spacing w:line="360" w:lineRule="auto"/>
        <w:ind w:left="360"/>
        <w:rPr>
          <w:rFonts w:ascii="Arial" w:hAnsi="Arial" w:cs="Arial"/>
          <w:b/>
        </w:rPr>
      </w:pPr>
      <w:bookmarkStart w:id="0" w:name="_GoBack"/>
      <w:bookmarkEnd w:id="0"/>
      <w:r w:rsidRPr="00E64C6C">
        <w:rPr>
          <w:rFonts w:ascii="Times New Roman" w:hAnsi="Times New Roman" w:cs="Times New Roman"/>
          <w:noProof/>
          <w:lang w:val="en-GB" w:eastAsia="en-GB"/>
        </w:rPr>
        <w:pict>
          <v:shapetype id="_x0000_t202" coordsize="21600,21600" o:spt="202" path="m0,0l0,21600,21600,21600,21600,0xe">
            <v:stroke joinstyle="miter"/>
            <v:path gradientshapeok="t" o:connecttype="rect"/>
          </v:shapetype>
          <v:shape id="Text Box 11" o:spid="_x0000_s1026" type="#_x0000_t202" style="position:absolute;left:0;text-align:left;margin-left:347.3pt;margin-top:4.35pt;width:153.45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" fillcolor="silver" strokecolor="silver" strokeweight="2.25pt">
            <v:textbox>
              <w:txbxContent>
                <w:p w:rsidR="00923E71" w:rsidRPr="00BF288E" w:rsidRDefault="00923E71" w:rsidP="00923E71">
                  <w:pPr>
                    <w:pStyle w:val="Heading6"/>
                    <w:shd w:val="clear" w:color="auto" w:fill="E0E0E0"/>
                    <w:rPr>
                      <w:sz w:val="10"/>
                      <w:szCs w:val="10"/>
                    </w:rPr>
                  </w:pPr>
                  <w:r w:rsidRPr="00BF288E">
                    <w:rPr>
                      <w:sz w:val="24"/>
                      <w:szCs w:val="24"/>
                    </w:rPr>
                    <w:t xml:space="preserve">CANLYNIAD </w:t>
                  </w:r>
                  <w:r>
                    <w:rPr>
                      <w:noProof/>
                      <w:lang w:eastAsia="en-US"/>
                    </w:rPr>
                    <w:drawing>
                      <wp:inline distT="0" distB="0" distL="0" distR="0">
                        <wp:extent cx="636905" cy="44005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ve="http://schemas.openxmlformats.org/markup-compatibility/2006" val="0"/>
                                    </a:ext>
                                  </a:extLst>
                                </a:blip>
                                <a:srcRect/>
                                <a:stretch>
                                  <a:fillRect/>
                                </a:stretch>
                              </pic:blipFill>
                              <pic:spPr bwMode="auto">
                                <a:xfrm>
                                  <a:off x="0" y="0"/>
                                  <a:ext cx="636905" cy="440055"/>
                                </a:xfrm>
                                <a:prstGeom prst="rect">
                                  <a:avLst/>
                                </a:prstGeom>
                                <a:noFill/>
                                <a:ln>
                                  <a:noFill/>
                                </a:ln>
                              </pic:spPr>
                            </pic:pic>
                          </a:graphicData>
                        </a:graphic>
                      </wp:inline>
                    </w:drawing>
                  </w:r>
                </w:p>
                <w:p w:rsidR="00923E71" w:rsidRPr="00BF288E" w:rsidRDefault="00923E71" w:rsidP="00923E71">
                  <w:pPr>
                    <w:pStyle w:val="Heading6"/>
                    <w:shd w:val="clear" w:color="auto" w:fill="E0E0E0"/>
                  </w:pPr>
                </w:p>
              </w:txbxContent>
            </v:textbox>
          </v:shape>
        </w:pict>
      </w:r>
    </w:p>
    <w:p w:rsidR="00923E71" w:rsidRDefault="00923E71" w:rsidP="00923E71">
      <w:pPr>
        <w:pStyle w:val="Header"/>
      </w:pPr>
      <w:r>
        <w:rPr>
          <w:noProof/>
        </w:rPr>
        <w:drawing>
          <wp:inline distT="0" distB="0" distL="0" distR="0">
            <wp:extent cx="1809750" cy="723900"/>
            <wp:effectExtent l="0" t="0" r="0" b="0"/>
            <wp:docPr id="8"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 name="Picture 1" descr="Discover University of Wales Trinity Saint David"/>
                    <pic:cNvPicPr/>
                  </pic:nvPicPr>
                  <pic:blipFill>
                    <a:blip r:embed="rId6" r:link="rId7">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ve="http://schemas.openxmlformats.org/markup-compatibility/2006" val="0"/>
                        </a:ext>
                      </a:extLst>
                    </a:blip>
                    <a:srcRect/>
                    <a:stretch>
                      <a:fillRect/>
                    </a:stretch>
                  </pic:blipFill>
                  <pic:spPr bwMode="auto">
                    <a:xfrm>
                      <a:off x="0" y="0"/>
                      <a:ext cx="1809750" cy="723900"/>
                    </a:xfrm>
                    <a:prstGeom prst="rect">
                      <a:avLst/>
                    </a:prstGeom>
                    <a:noFill/>
                    <a:ln>
                      <a:noFill/>
                    </a:ln>
                  </pic:spPr>
                </pic:pic>
              </a:graphicData>
            </a:graphic>
          </wp:inline>
        </w:drawing>
      </w:r>
    </w:p>
    <w:p w:rsidR="00923E71" w:rsidRDefault="00923E71" w:rsidP="00923E71"/>
    <w:tbl>
      <w:tblPr>
        <w:tblW w:w="10627"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27"/>
      </w:tblGrid>
      <w:tr w:rsidR="00923E71" w:rsidRPr="00C1361B">
        <w:tc>
          <w:tcPr>
            <w:tcW w:w="10627" w:type="dxa"/>
            <w:shd w:val="clear" w:color="auto" w:fill="C0C0C0"/>
          </w:tcPr>
          <w:p w:rsidR="00923E71" w:rsidRDefault="00923E71" w:rsidP="005518A9">
            <w:pPr>
              <w:keepNext/>
              <w:jc w:val="center"/>
              <w:outlineLvl w:val="3"/>
              <w:rPr>
                <w:rFonts w:ascii="Calibri" w:hAnsi="Calibri"/>
                <w:b/>
                <w:sz w:val="40"/>
                <w:szCs w:val="20"/>
              </w:rPr>
            </w:pPr>
            <w:r w:rsidRPr="00CE304E">
              <w:rPr>
                <w:rFonts w:ascii="Calibri" w:hAnsi="Calibri"/>
                <w:b/>
                <w:sz w:val="40"/>
                <w:szCs w:val="20"/>
                <w:lang w:val="cy-GB"/>
              </w:rPr>
              <w:t xml:space="preserve">MANYLEB ASEINIAD </w:t>
            </w:r>
            <w:r>
              <w:rPr>
                <w:rFonts w:ascii="Calibri" w:hAnsi="Calibri"/>
                <w:b/>
                <w:sz w:val="40"/>
                <w:szCs w:val="20"/>
                <w:lang w:val="cy-GB"/>
              </w:rPr>
              <w:t>AC ADBORTH</w:t>
            </w:r>
            <w:r w:rsidRPr="00CE304E">
              <w:rPr>
                <w:rFonts w:ascii="Calibri" w:hAnsi="Calibri"/>
                <w:b/>
                <w:sz w:val="40"/>
                <w:szCs w:val="20"/>
                <w:lang w:val="cy-GB"/>
              </w:rPr>
              <w:t xml:space="preserve"> </w:t>
            </w:r>
            <w:r w:rsidRPr="00CB597B">
              <w:rPr>
                <w:rFonts w:ascii="Calibri" w:hAnsi="Calibri"/>
                <w:b/>
                <w:sz w:val="40"/>
                <w:szCs w:val="20"/>
              </w:rPr>
              <w:t xml:space="preserve"> </w:t>
            </w:r>
          </w:p>
          <w:p w:rsidR="00923E71" w:rsidRPr="00CD46C9" w:rsidRDefault="00923E71" w:rsidP="005518A9">
            <w:pPr>
              <w:keepNext/>
              <w:jc w:val="center"/>
              <w:outlineLvl w:val="3"/>
              <w:rPr>
                <w:rFonts w:ascii="Calibri" w:hAnsi="Calibri"/>
                <w:b/>
                <w:sz w:val="10"/>
                <w:szCs w:val="10"/>
              </w:rPr>
            </w:pPr>
          </w:p>
          <w:p w:rsidR="00923E71" w:rsidRDefault="00923E71" w:rsidP="005518A9">
            <w:pPr>
              <w:keepNext/>
              <w:jc w:val="center"/>
              <w:outlineLvl w:val="3"/>
              <w:rPr>
                <w:rFonts w:ascii="Calibri" w:hAnsi="Calibri"/>
                <w:b/>
                <w:sz w:val="28"/>
                <w:szCs w:val="28"/>
              </w:rPr>
            </w:pPr>
            <w:r w:rsidRPr="00477945">
              <w:rPr>
                <w:rFonts w:ascii="Calibri" w:hAnsi="Calibri"/>
                <w:b/>
                <w:sz w:val="28"/>
                <w:szCs w:val="28"/>
              </w:rPr>
              <w:t>CANOLFAN ADDYSG ATHRAWON DE-ORLLEWIN CYMRU</w:t>
            </w:r>
          </w:p>
          <w:p w:rsidR="00923E71" w:rsidRPr="00987C80" w:rsidRDefault="00923E71" w:rsidP="005518A9">
            <w:pPr>
              <w:jc w:val="center"/>
              <w:rPr>
                <w:rFonts w:ascii="Arial" w:hAnsi="Arial" w:cs="Arial"/>
                <w:sz w:val="10"/>
                <w:szCs w:val="10"/>
              </w:rPr>
            </w:pPr>
          </w:p>
        </w:tc>
      </w:tr>
    </w:tbl>
    <w:p w:rsidR="00923E71" w:rsidRPr="00277F7E" w:rsidRDefault="00923E71" w:rsidP="00923E71">
      <w:pPr>
        <w:jc w:val="center"/>
        <w:rPr>
          <w:b/>
          <w:i/>
          <w:sz w:val="20"/>
          <w:szCs w:val="20"/>
          <w:lang w:val="cy-GB"/>
        </w:rPr>
      </w:pPr>
      <w:r w:rsidRPr="00D51347">
        <w:rPr>
          <w:b/>
          <w:i/>
          <w:sz w:val="20"/>
          <w:szCs w:val="20"/>
          <w:lang w:val="cy-GB"/>
        </w:rPr>
        <w:t>Dylai’r adrannau sydd  â * gael eu cwblhau gan yr arweinydd modwl</w:t>
      </w:r>
    </w:p>
    <w:tbl>
      <w:tblPr>
        <w:tblW w:w="10598"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781"/>
        <w:gridCol w:w="2626"/>
        <w:gridCol w:w="2098"/>
      </w:tblGrid>
      <w:tr w:rsidR="00923E71" w:rsidRPr="00C1361B">
        <w:tc>
          <w:tcPr>
            <w:tcW w:w="2093" w:type="dxa"/>
            <w:shd w:val="pct15" w:color="auto" w:fill="auto"/>
          </w:tcPr>
          <w:p w:rsidR="00923E71" w:rsidRPr="00CB597B" w:rsidRDefault="00923E71" w:rsidP="005518A9">
            <w:pPr>
              <w:spacing w:before="120" w:after="120"/>
              <w:jc w:val="both"/>
              <w:rPr>
                <w:rFonts w:ascii="Calibri" w:hAnsi="Calibri" w:cs="Arial"/>
                <w:b/>
              </w:rPr>
            </w:pPr>
            <w:r w:rsidRPr="00CE304E">
              <w:rPr>
                <w:rFonts w:ascii="Calibri" w:hAnsi="Calibri" w:cs="Arial"/>
                <w:b/>
                <w:lang w:val="cy-GB"/>
              </w:rPr>
              <w:t>Enw’r Myfyriwr:</w:t>
            </w:r>
          </w:p>
        </w:tc>
        <w:tc>
          <w:tcPr>
            <w:tcW w:w="3781" w:type="dxa"/>
          </w:tcPr>
          <w:p w:rsidR="00923E71" w:rsidRPr="00CB597B" w:rsidRDefault="00923E71" w:rsidP="005518A9">
            <w:pPr>
              <w:spacing w:before="120" w:after="120"/>
              <w:jc w:val="both"/>
              <w:rPr>
                <w:rFonts w:ascii="Calibri" w:hAnsi="Calibri" w:cs="Arial"/>
                <w:b/>
              </w:rPr>
            </w:pPr>
            <w:r>
              <w:rPr>
                <w:rFonts w:ascii="Calibri" w:hAnsi="Calibri" w:cs="Arial"/>
                <w:b/>
              </w:rPr>
              <w:t>Eira Lewis</w:t>
            </w:r>
          </w:p>
        </w:tc>
        <w:tc>
          <w:tcPr>
            <w:tcW w:w="2626" w:type="dxa"/>
            <w:shd w:val="clear" w:color="auto" w:fill="D9D9D9"/>
          </w:tcPr>
          <w:p w:rsidR="00923E71" w:rsidRPr="00CB597B" w:rsidRDefault="00923E71" w:rsidP="005518A9">
            <w:pPr>
              <w:spacing w:before="120" w:after="120"/>
              <w:jc w:val="both"/>
              <w:rPr>
                <w:rFonts w:ascii="Calibri" w:hAnsi="Calibri" w:cs="Arial"/>
                <w:b/>
              </w:rPr>
            </w:pPr>
            <w:r w:rsidRPr="00CE304E">
              <w:rPr>
                <w:rFonts w:ascii="Calibri" w:hAnsi="Calibri" w:cs="Arial"/>
                <w:b/>
                <w:lang w:val="cy-GB"/>
              </w:rPr>
              <w:t>Rhif y myfyriwr:</w:t>
            </w:r>
          </w:p>
        </w:tc>
        <w:tc>
          <w:tcPr>
            <w:tcW w:w="2098" w:type="dxa"/>
          </w:tcPr>
          <w:p w:rsidR="00923E71" w:rsidRPr="00C1361B" w:rsidRDefault="00923E71" w:rsidP="005518A9">
            <w:pPr>
              <w:spacing w:before="120" w:after="120"/>
              <w:jc w:val="both"/>
              <w:rPr>
                <w:rFonts w:ascii="Calibri" w:hAnsi="Calibri" w:cs="Arial"/>
                <w:b/>
                <w:sz w:val="22"/>
                <w:szCs w:val="22"/>
              </w:rPr>
            </w:pPr>
            <w:r>
              <w:rPr>
                <w:rFonts w:ascii="Calibri" w:hAnsi="Calibri" w:cs="Arial"/>
                <w:b/>
                <w:sz w:val="22"/>
                <w:szCs w:val="22"/>
              </w:rPr>
              <w:t>1204306</w:t>
            </w:r>
          </w:p>
        </w:tc>
      </w:tr>
      <w:tr w:rsidR="00923E71" w:rsidRPr="00C1361B">
        <w:tc>
          <w:tcPr>
            <w:tcW w:w="2093" w:type="dxa"/>
            <w:shd w:val="pct15" w:color="auto" w:fill="auto"/>
          </w:tcPr>
          <w:p w:rsidR="00923E71" w:rsidRPr="00CB597B" w:rsidRDefault="00923E71" w:rsidP="005518A9">
            <w:pPr>
              <w:spacing w:before="120" w:after="120"/>
              <w:jc w:val="both"/>
              <w:rPr>
                <w:rFonts w:ascii="Calibri" w:hAnsi="Calibri" w:cs="Arial"/>
                <w:b/>
              </w:rPr>
            </w:pPr>
            <w:r w:rsidRPr="00CE304E">
              <w:rPr>
                <w:rFonts w:ascii="Calibri" w:hAnsi="Calibri" w:cs="Arial"/>
                <w:b/>
                <w:lang w:val="cy-GB"/>
              </w:rPr>
              <w:t>Rhaglen:</w:t>
            </w:r>
          </w:p>
        </w:tc>
        <w:tc>
          <w:tcPr>
            <w:tcW w:w="8505" w:type="dxa"/>
            <w:gridSpan w:val="3"/>
          </w:tcPr>
          <w:p w:rsidR="00923E71" w:rsidRPr="003E0DCD" w:rsidRDefault="00923E71" w:rsidP="005518A9">
            <w:pPr>
              <w:spacing w:before="120" w:after="120"/>
              <w:jc w:val="both"/>
              <w:rPr>
                <w:rFonts w:ascii="Calibri" w:hAnsi="Calibri" w:cs="Arial"/>
                <w:b/>
              </w:rPr>
            </w:pPr>
            <w:r>
              <w:rPr>
                <w:rFonts w:ascii="Calibri" w:hAnsi="Calibri" w:cs="Arial"/>
                <w:b/>
              </w:rPr>
              <w:t xml:space="preserve">BA Addysg Gynradd gyda SAC </w:t>
            </w:r>
          </w:p>
        </w:tc>
      </w:tr>
      <w:tr w:rsidR="00923E71" w:rsidRPr="00C1361B">
        <w:tc>
          <w:tcPr>
            <w:tcW w:w="2093" w:type="dxa"/>
            <w:shd w:val="pct15" w:color="auto" w:fill="auto"/>
          </w:tcPr>
          <w:p w:rsidR="00923E71" w:rsidRPr="00CB597B" w:rsidRDefault="00923E71" w:rsidP="005518A9">
            <w:pPr>
              <w:spacing w:before="120" w:after="120"/>
              <w:jc w:val="both"/>
              <w:rPr>
                <w:rFonts w:ascii="Calibri" w:hAnsi="Calibri" w:cs="Arial"/>
                <w:b/>
              </w:rPr>
            </w:pPr>
            <w:r w:rsidRPr="00CE304E">
              <w:rPr>
                <w:rFonts w:ascii="Calibri" w:hAnsi="Calibri" w:cs="Arial"/>
                <w:b/>
                <w:lang w:val="cy-GB"/>
              </w:rPr>
              <w:t>Modwl:</w:t>
            </w:r>
            <w:r>
              <w:rPr>
                <w:rFonts w:ascii="Calibri" w:hAnsi="Calibri" w:cs="Arial"/>
                <w:b/>
                <w:lang w:val="cy-GB"/>
              </w:rPr>
              <w:t>*</w:t>
            </w:r>
          </w:p>
        </w:tc>
        <w:tc>
          <w:tcPr>
            <w:tcW w:w="3781" w:type="dxa"/>
            <w:shd w:val="clear" w:color="auto" w:fill="auto"/>
          </w:tcPr>
          <w:p w:rsidR="00923E71" w:rsidRPr="009A79E9" w:rsidRDefault="00923E71" w:rsidP="005518A9">
            <w:pPr>
              <w:pStyle w:val="Time"/>
              <w:rPr>
                <w:rFonts w:ascii="Arial" w:hAnsi="Arial" w:cs="Arial"/>
                <w:sz w:val="22"/>
                <w:szCs w:val="22"/>
              </w:rPr>
            </w:pPr>
            <w:r w:rsidRPr="00264417">
              <w:rPr>
                <w:rFonts w:ascii="Arial" w:hAnsi="Arial" w:cs="Arial"/>
                <w:sz w:val="22"/>
                <w:szCs w:val="22"/>
                <w:lang w:val="cy-GB"/>
              </w:rPr>
              <w:t>Addysgu a Dysgu Mentrus a Chreadigol</w:t>
            </w:r>
          </w:p>
        </w:tc>
        <w:tc>
          <w:tcPr>
            <w:tcW w:w="2626" w:type="dxa"/>
            <w:shd w:val="clear" w:color="auto" w:fill="D9D9D9"/>
          </w:tcPr>
          <w:p w:rsidR="00923E71" w:rsidRPr="00CB597B" w:rsidRDefault="00923E71" w:rsidP="005518A9">
            <w:pPr>
              <w:spacing w:before="120" w:after="120"/>
              <w:jc w:val="both"/>
              <w:rPr>
                <w:rFonts w:ascii="Calibri" w:hAnsi="Calibri" w:cs="Arial"/>
                <w:b/>
              </w:rPr>
            </w:pPr>
            <w:r w:rsidRPr="00CE304E">
              <w:rPr>
                <w:rFonts w:ascii="Calibri" w:hAnsi="Calibri" w:cs="Arial"/>
                <w:b/>
                <w:lang w:val="cy-GB"/>
              </w:rPr>
              <w:t>Lefel y Modwl (</w:t>
            </w:r>
            <w:r>
              <w:rPr>
                <w:rFonts w:ascii="Calibri" w:hAnsi="Calibri" w:cs="Arial"/>
                <w:b/>
                <w:lang w:val="cy-GB"/>
              </w:rPr>
              <w:t>4, 5, neu 6</w:t>
            </w:r>
            <w:r w:rsidRPr="00CE304E">
              <w:rPr>
                <w:rFonts w:ascii="Calibri" w:hAnsi="Calibri" w:cs="Arial"/>
                <w:b/>
                <w:lang w:val="cy-GB"/>
              </w:rPr>
              <w:t>):</w:t>
            </w:r>
          </w:p>
        </w:tc>
        <w:tc>
          <w:tcPr>
            <w:tcW w:w="2098" w:type="dxa"/>
            <w:shd w:val="clear" w:color="auto" w:fill="auto"/>
          </w:tcPr>
          <w:p w:rsidR="00923E71" w:rsidRPr="00C1361B" w:rsidRDefault="00923E71" w:rsidP="005518A9">
            <w:pPr>
              <w:spacing w:before="120" w:after="120"/>
              <w:jc w:val="both"/>
              <w:rPr>
                <w:rFonts w:ascii="Calibri" w:hAnsi="Calibri" w:cs="Arial"/>
                <w:b/>
                <w:sz w:val="22"/>
                <w:szCs w:val="22"/>
              </w:rPr>
            </w:pPr>
            <w:r>
              <w:rPr>
                <w:rFonts w:ascii="Calibri" w:hAnsi="Calibri" w:cs="Arial"/>
                <w:b/>
                <w:sz w:val="22"/>
                <w:szCs w:val="22"/>
              </w:rPr>
              <w:t>6</w:t>
            </w:r>
          </w:p>
        </w:tc>
      </w:tr>
      <w:tr w:rsidR="00923E71" w:rsidRPr="00C1361B">
        <w:tc>
          <w:tcPr>
            <w:tcW w:w="2093" w:type="dxa"/>
            <w:shd w:val="pct15" w:color="auto" w:fill="auto"/>
          </w:tcPr>
          <w:p w:rsidR="00923E71" w:rsidRPr="00CB597B" w:rsidRDefault="00923E71" w:rsidP="005518A9">
            <w:pPr>
              <w:spacing w:before="120" w:after="120"/>
              <w:jc w:val="both"/>
              <w:rPr>
                <w:rFonts w:ascii="Calibri" w:hAnsi="Calibri" w:cs="Arial"/>
                <w:b/>
              </w:rPr>
            </w:pPr>
            <w:r w:rsidRPr="00CE304E">
              <w:rPr>
                <w:rFonts w:ascii="Calibri" w:hAnsi="Calibri" w:cs="Arial"/>
                <w:b/>
                <w:lang w:val="cy-GB"/>
              </w:rPr>
              <w:t xml:space="preserve">Cod y </w:t>
            </w:r>
            <w:r>
              <w:rPr>
                <w:rFonts w:ascii="Calibri" w:hAnsi="Calibri" w:cs="Arial"/>
                <w:b/>
                <w:lang w:val="cy-GB"/>
              </w:rPr>
              <w:t>m</w:t>
            </w:r>
            <w:r w:rsidRPr="00CE304E">
              <w:rPr>
                <w:rFonts w:ascii="Calibri" w:hAnsi="Calibri" w:cs="Arial"/>
                <w:b/>
                <w:lang w:val="cy-GB"/>
              </w:rPr>
              <w:t>odwl:</w:t>
            </w:r>
            <w:r>
              <w:rPr>
                <w:rFonts w:ascii="Calibri" w:hAnsi="Calibri" w:cs="Arial"/>
                <w:b/>
                <w:lang w:val="cy-GB"/>
              </w:rPr>
              <w:t>*</w:t>
            </w:r>
          </w:p>
        </w:tc>
        <w:tc>
          <w:tcPr>
            <w:tcW w:w="3781" w:type="dxa"/>
          </w:tcPr>
          <w:p w:rsidR="00923E71" w:rsidRPr="00C1361B" w:rsidRDefault="00923E71" w:rsidP="005518A9">
            <w:pPr>
              <w:spacing w:before="120" w:after="120"/>
              <w:jc w:val="both"/>
              <w:rPr>
                <w:rFonts w:ascii="Calibri" w:hAnsi="Calibri" w:cs="Arial"/>
                <w:b/>
                <w:sz w:val="22"/>
                <w:szCs w:val="22"/>
              </w:rPr>
            </w:pPr>
            <w:r>
              <w:rPr>
                <w:rFonts w:ascii="Calibri" w:hAnsi="Calibri" w:cs="Arial"/>
                <w:b/>
                <w:sz w:val="22"/>
                <w:szCs w:val="22"/>
              </w:rPr>
              <w:t>ECAD6004C</w:t>
            </w:r>
          </w:p>
        </w:tc>
        <w:tc>
          <w:tcPr>
            <w:tcW w:w="2626" w:type="dxa"/>
            <w:shd w:val="clear" w:color="auto" w:fill="D9D9D9"/>
          </w:tcPr>
          <w:p w:rsidR="00923E71" w:rsidRPr="00CB597B" w:rsidRDefault="00923E71" w:rsidP="005518A9">
            <w:pPr>
              <w:keepNext/>
              <w:jc w:val="both"/>
              <w:outlineLvl w:val="1"/>
              <w:rPr>
                <w:rFonts w:ascii="Calibri" w:hAnsi="Calibri" w:cs="Arial"/>
                <w:b/>
              </w:rPr>
            </w:pPr>
            <w:r w:rsidRPr="00CE304E">
              <w:rPr>
                <w:rFonts w:ascii="Calibri" w:hAnsi="Calibri" w:cs="Arial"/>
                <w:b/>
                <w:lang w:val="cy-GB"/>
              </w:rPr>
              <w:t>Cyfraniad at Asesiad Cyffredinol y Modwl (%):</w:t>
            </w:r>
            <w:r>
              <w:rPr>
                <w:rFonts w:ascii="Calibri" w:hAnsi="Calibri" w:cs="Arial"/>
                <w:b/>
                <w:lang w:val="cy-GB"/>
              </w:rPr>
              <w:t>*</w:t>
            </w:r>
          </w:p>
        </w:tc>
        <w:tc>
          <w:tcPr>
            <w:tcW w:w="2098" w:type="dxa"/>
          </w:tcPr>
          <w:p w:rsidR="00923E71" w:rsidRPr="00C1361B" w:rsidRDefault="00923E71" w:rsidP="005518A9">
            <w:pPr>
              <w:spacing w:before="120" w:after="120"/>
              <w:jc w:val="both"/>
              <w:rPr>
                <w:rFonts w:ascii="Calibri" w:hAnsi="Calibri" w:cs="Arial"/>
                <w:b/>
                <w:sz w:val="22"/>
                <w:szCs w:val="22"/>
              </w:rPr>
            </w:pPr>
            <w:r>
              <w:rPr>
                <w:rFonts w:ascii="Calibri" w:hAnsi="Calibri" w:cs="Arial"/>
                <w:b/>
                <w:sz w:val="22"/>
                <w:szCs w:val="22"/>
              </w:rPr>
              <w:t>50%</w:t>
            </w:r>
          </w:p>
        </w:tc>
      </w:tr>
      <w:tr w:rsidR="00923E71" w:rsidRPr="00C1361B">
        <w:tc>
          <w:tcPr>
            <w:tcW w:w="2093" w:type="dxa"/>
            <w:shd w:val="pct15" w:color="auto" w:fill="auto"/>
          </w:tcPr>
          <w:p w:rsidR="00923E71" w:rsidRPr="00CB597B" w:rsidRDefault="00923E71" w:rsidP="005518A9">
            <w:pPr>
              <w:spacing w:before="120" w:after="120"/>
              <w:jc w:val="both"/>
              <w:rPr>
                <w:rFonts w:ascii="Calibri" w:hAnsi="Calibri" w:cs="Arial"/>
                <w:b/>
              </w:rPr>
            </w:pPr>
            <w:r>
              <w:rPr>
                <w:rFonts w:ascii="Calibri" w:hAnsi="Calibri" w:cs="Arial"/>
                <w:b/>
                <w:lang w:val="cy-GB"/>
              </w:rPr>
              <w:t>Arweinydd modwl</w:t>
            </w:r>
            <w:r w:rsidRPr="00CE304E">
              <w:rPr>
                <w:rFonts w:ascii="Calibri" w:hAnsi="Calibri" w:cs="Arial"/>
                <w:b/>
                <w:lang w:val="cy-GB"/>
              </w:rPr>
              <w:t>:</w:t>
            </w:r>
            <w:r>
              <w:rPr>
                <w:rFonts w:ascii="Calibri" w:hAnsi="Calibri" w:cs="Arial"/>
                <w:b/>
                <w:lang w:val="cy-GB"/>
              </w:rPr>
              <w:t>*</w:t>
            </w:r>
          </w:p>
        </w:tc>
        <w:tc>
          <w:tcPr>
            <w:tcW w:w="8505" w:type="dxa"/>
            <w:gridSpan w:val="3"/>
            <w:shd w:val="clear" w:color="auto" w:fill="FFFFFF" w:themeFill="background1"/>
          </w:tcPr>
          <w:p w:rsidR="00923E71" w:rsidRPr="00C1361B" w:rsidRDefault="00923E71" w:rsidP="005518A9">
            <w:pPr>
              <w:spacing w:before="120" w:after="120"/>
              <w:jc w:val="both"/>
              <w:rPr>
                <w:rFonts w:ascii="Calibri" w:hAnsi="Calibri" w:cs="Arial"/>
                <w:b/>
                <w:sz w:val="22"/>
                <w:szCs w:val="22"/>
              </w:rPr>
            </w:pPr>
            <w:r>
              <w:rPr>
                <w:rFonts w:ascii="Calibri" w:hAnsi="Calibri" w:cs="Arial"/>
                <w:b/>
                <w:sz w:val="22"/>
                <w:szCs w:val="22"/>
              </w:rPr>
              <w:t>Mr T. Cox</w:t>
            </w:r>
          </w:p>
        </w:tc>
      </w:tr>
      <w:tr w:rsidR="00923E71" w:rsidRPr="00C1361B">
        <w:tc>
          <w:tcPr>
            <w:tcW w:w="2093" w:type="dxa"/>
            <w:shd w:val="pct15" w:color="auto" w:fill="auto"/>
          </w:tcPr>
          <w:p w:rsidR="00923E71" w:rsidRPr="00CB597B" w:rsidRDefault="00923E71" w:rsidP="005518A9">
            <w:pPr>
              <w:spacing w:before="120" w:after="120"/>
              <w:jc w:val="both"/>
              <w:rPr>
                <w:rFonts w:ascii="Calibri" w:hAnsi="Calibri" w:cs="Arial"/>
                <w:b/>
              </w:rPr>
            </w:pPr>
            <w:r w:rsidRPr="00CE304E">
              <w:rPr>
                <w:rFonts w:ascii="Calibri" w:hAnsi="Calibri" w:cs="Arial"/>
                <w:b/>
                <w:lang w:val="cy-GB"/>
              </w:rPr>
              <w:t>Teitl yr Aseiniad:</w:t>
            </w:r>
            <w:r>
              <w:rPr>
                <w:rFonts w:ascii="Calibri" w:hAnsi="Calibri" w:cs="Arial"/>
                <w:b/>
                <w:lang w:val="cy-GB"/>
              </w:rPr>
              <w:t xml:space="preserve"> *</w:t>
            </w:r>
          </w:p>
        </w:tc>
        <w:tc>
          <w:tcPr>
            <w:tcW w:w="3781" w:type="dxa"/>
          </w:tcPr>
          <w:p w:rsidR="00923E71" w:rsidRPr="00785F87" w:rsidRDefault="00923E71" w:rsidP="009E0BA7">
            <w:pPr>
              <w:pStyle w:val="fixed"/>
              <w:ind w:left="0" w:firstLine="0"/>
              <w:rPr>
                <w:rFonts w:ascii="Arial" w:hAnsi="Arial" w:cs="Arial"/>
                <w:b w:val="0"/>
                <w:sz w:val="22"/>
                <w:szCs w:val="22"/>
              </w:rPr>
            </w:pPr>
            <w:r>
              <w:rPr>
                <w:rFonts w:ascii="Arial" w:hAnsi="Arial" w:cs="Arial"/>
                <w:b w:val="0"/>
                <w:sz w:val="22"/>
                <w:szCs w:val="22"/>
              </w:rPr>
              <w:t>Gwerthuswch eich tueddiadau creadigol a menter yn nhermau’r fframwaith Entrecomp a sut y gallech ddatblygu’r rhain i’r lefel nesaf gan ddangos dilyniant</w:t>
            </w:r>
            <w:r>
              <w:rPr>
                <w:rFonts w:ascii="Arial" w:hAnsi="Arial"/>
                <w:b w:val="0"/>
                <w:sz w:val="22"/>
                <w:szCs w:val="22"/>
              </w:rPr>
              <w:t>.</w:t>
            </w:r>
          </w:p>
          <w:p w:rsidR="00923E71" w:rsidRPr="0018197B" w:rsidRDefault="00923E71" w:rsidP="0018197B">
            <w:pPr>
              <w:rPr>
                <w:rFonts w:ascii="Helvetica Neue" w:hAnsi="Helvetica Neue"/>
                <w:color w:val="373A3C"/>
                <w:sz w:val="16"/>
                <w:szCs w:val="16"/>
                <w:shd w:val="clear" w:color="auto" w:fill="FFFFFF"/>
              </w:rPr>
            </w:pPr>
          </w:p>
        </w:tc>
        <w:tc>
          <w:tcPr>
            <w:tcW w:w="2626" w:type="dxa"/>
            <w:shd w:val="pct15" w:color="auto" w:fill="auto"/>
          </w:tcPr>
          <w:p w:rsidR="00923E71" w:rsidRPr="00CB597B" w:rsidRDefault="00923E71" w:rsidP="005518A9">
            <w:pPr>
              <w:spacing w:before="120" w:after="120"/>
              <w:jc w:val="both"/>
              <w:rPr>
                <w:rFonts w:ascii="Calibri" w:hAnsi="Calibri" w:cs="Arial"/>
                <w:b/>
              </w:rPr>
            </w:pPr>
            <w:r w:rsidRPr="00CE304E">
              <w:rPr>
                <w:rFonts w:ascii="Calibri" w:hAnsi="Calibri" w:cs="Arial"/>
                <w:b/>
                <w:lang w:val="cy-GB"/>
              </w:rPr>
              <w:t>Rhif yr Aseiniad (x o x):</w:t>
            </w:r>
            <w:r>
              <w:rPr>
                <w:rFonts w:ascii="Calibri" w:hAnsi="Calibri" w:cs="Arial"/>
                <w:b/>
                <w:lang w:val="cy-GB"/>
              </w:rPr>
              <w:t>*</w:t>
            </w:r>
          </w:p>
        </w:tc>
        <w:tc>
          <w:tcPr>
            <w:tcW w:w="2098" w:type="dxa"/>
          </w:tcPr>
          <w:p w:rsidR="00923E71" w:rsidRPr="00C1361B" w:rsidRDefault="00923E71" w:rsidP="005518A9">
            <w:pPr>
              <w:spacing w:before="120" w:after="120"/>
              <w:jc w:val="both"/>
              <w:rPr>
                <w:rFonts w:ascii="Calibri" w:hAnsi="Calibri" w:cs="Arial"/>
                <w:b/>
                <w:sz w:val="22"/>
                <w:szCs w:val="22"/>
              </w:rPr>
            </w:pPr>
            <w:r>
              <w:rPr>
                <w:rFonts w:ascii="Calibri" w:hAnsi="Calibri" w:cs="Arial"/>
                <w:b/>
                <w:sz w:val="22"/>
                <w:szCs w:val="22"/>
              </w:rPr>
              <w:t>1 o 2</w:t>
            </w:r>
          </w:p>
        </w:tc>
      </w:tr>
      <w:tr w:rsidR="00923E71" w:rsidRPr="00C1361B">
        <w:trPr>
          <w:trHeight w:val="682"/>
        </w:trPr>
        <w:tc>
          <w:tcPr>
            <w:tcW w:w="2093" w:type="dxa"/>
            <w:shd w:val="pct15" w:color="auto" w:fill="auto"/>
          </w:tcPr>
          <w:p w:rsidR="00923E71" w:rsidRPr="00CB597B" w:rsidRDefault="00923E71" w:rsidP="005518A9">
            <w:pPr>
              <w:spacing w:before="120" w:after="120"/>
              <w:jc w:val="both"/>
              <w:rPr>
                <w:rFonts w:ascii="Calibri" w:hAnsi="Calibri" w:cs="Arial"/>
                <w:b/>
              </w:rPr>
            </w:pPr>
            <w:r>
              <w:rPr>
                <w:rFonts w:ascii="Calibri" w:hAnsi="Calibri" w:cs="Arial"/>
                <w:b/>
                <w:lang w:val="cy-GB"/>
              </w:rPr>
              <w:t>Dyddiad cychwyn:*</w:t>
            </w:r>
          </w:p>
        </w:tc>
        <w:tc>
          <w:tcPr>
            <w:tcW w:w="3781" w:type="dxa"/>
            <w:shd w:val="clear" w:color="auto" w:fill="auto"/>
          </w:tcPr>
          <w:p w:rsidR="00923E71" w:rsidRPr="00C1361B" w:rsidRDefault="00923E71" w:rsidP="005518A9">
            <w:pPr>
              <w:spacing w:before="120" w:after="120"/>
              <w:jc w:val="both"/>
              <w:rPr>
                <w:rFonts w:ascii="Calibri" w:hAnsi="Calibri" w:cs="Arial"/>
                <w:b/>
                <w:sz w:val="22"/>
                <w:szCs w:val="22"/>
              </w:rPr>
            </w:pPr>
            <w:r>
              <w:rPr>
                <w:rFonts w:ascii="Calibri" w:hAnsi="Calibri" w:cs="Arial"/>
                <w:b/>
                <w:sz w:val="22"/>
                <w:szCs w:val="22"/>
              </w:rPr>
              <w:t>3/10/17</w:t>
            </w:r>
          </w:p>
        </w:tc>
        <w:tc>
          <w:tcPr>
            <w:tcW w:w="2626" w:type="dxa"/>
            <w:shd w:val="pct15" w:color="auto" w:fill="auto"/>
          </w:tcPr>
          <w:p w:rsidR="00923E71" w:rsidRPr="00CB597B" w:rsidRDefault="00923E71" w:rsidP="005518A9">
            <w:pPr>
              <w:spacing w:before="120" w:after="120"/>
              <w:jc w:val="both"/>
              <w:rPr>
                <w:rFonts w:ascii="Calibri" w:hAnsi="Calibri" w:cs="Arial"/>
                <w:b/>
              </w:rPr>
            </w:pPr>
            <w:r w:rsidRPr="00CE304E">
              <w:rPr>
                <w:rFonts w:ascii="Calibri" w:hAnsi="Calibri" w:cs="Arial"/>
                <w:b/>
                <w:lang w:val="cy-GB"/>
              </w:rPr>
              <w:t>Dyddiad</w:t>
            </w:r>
            <w:r>
              <w:rPr>
                <w:rFonts w:ascii="Calibri" w:hAnsi="Calibri" w:cs="Arial"/>
                <w:b/>
                <w:lang w:val="cy-GB"/>
              </w:rPr>
              <w:t xml:space="preserve"> cau ar gyfer</w:t>
            </w:r>
            <w:r w:rsidRPr="00CE304E">
              <w:rPr>
                <w:rFonts w:ascii="Calibri" w:hAnsi="Calibri" w:cs="Arial"/>
                <w:b/>
                <w:lang w:val="cy-GB"/>
              </w:rPr>
              <w:t xml:space="preserve"> cyflwyno:</w:t>
            </w:r>
            <w:r>
              <w:rPr>
                <w:rFonts w:ascii="Calibri" w:hAnsi="Calibri" w:cs="Arial"/>
                <w:b/>
                <w:lang w:val="cy-GB"/>
              </w:rPr>
              <w:t>*</w:t>
            </w:r>
          </w:p>
        </w:tc>
        <w:tc>
          <w:tcPr>
            <w:tcW w:w="2098" w:type="dxa"/>
          </w:tcPr>
          <w:p w:rsidR="00923E71" w:rsidRPr="00C1361B" w:rsidRDefault="00923E71" w:rsidP="005518A9">
            <w:pPr>
              <w:spacing w:before="120" w:after="120"/>
              <w:jc w:val="both"/>
              <w:rPr>
                <w:rFonts w:ascii="Calibri" w:hAnsi="Calibri" w:cs="Arial"/>
                <w:b/>
                <w:sz w:val="22"/>
                <w:szCs w:val="22"/>
              </w:rPr>
            </w:pPr>
            <w:r>
              <w:rPr>
                <w:rFonts w:ascii="Calibri" w:hAnsi="Calibri" w:cs="Arial"/>
                <w:b/>
                <w:sz w:val="22"/>
                <w:szCs w:val="22"/>
              </w:rPr>
              <w:t>15/12/17</w:t>
            </w:r>
          </w:p>
        </w:tc>
      </w:tr>
      <w:tr w:rsidR="00923E71" w:rsidRPr="00C1361B">
        <w:tc>
          <w:tcPr>
            <w:tcW w:w="2093" w:type="dxa"/>
            <w:shd w:val="pct15" w:color="auto" w:fill="auto"/>
          </w:tcPr>
          <w:p w:rsidR="00923E71" w:rsidRPr="00C1361B" w:rsidRDefault="00923E71" w:rsidP="005518A9">
            <w:pPr>
              <w:spacing w:before="120" w:after="120"/>
              <w:jc w:val="both"/>
              <w:rPr>
                <w:rFonts w:ascii="Calibri" w:hAnsi="Calibri" w:cs="Arial"/>
                <w:b/>
                <w:sz w:val="22"/>
                <w:szCs w:val="22"/>
              </w:rPr>
            </w:pPr>
            <w:r w:rsidRPr="005C6C43">
              <w:rPr>
                <w:rFonts w:ascii="Calibri" w:hAnsi="Calibri" w:cs="Arial"/>
                <w:b/>
                <w:sz w:val="16"/>
                <w:lang w:val="cy-GB"/>
              </w:rPr>
              <w:t>Dyddiad dychwelyd y marciau dros dro ac adborth ysgrifenedig:*</w:t>
            </w:r>
          </w:p>
        </w:tc>
        <w:tc>
          <w:tcPr>
            <w:tcW w:w="8505" w:type="dxa"/>
            <w:gridSpan w:val="3"/>
            <w:shd w:val="clear" w:color="auto" w:fill="auto"/>
          </w:tcPr>
          <w:p w:rsidR="00923E71" w:rsidRPr="00C1361B" w:rsidRDefault="00923E71" w:rsidP="005518A9">
            <w:pPr>
              <w:spacing w:before="120" w:after="120"/>
              <w:jc w:val="both"/>
              <w:rPr>
                <w:rFonts w:ascii="Calibri" w:hAnsi="Calibri" w:cs="Arial"/>
                <w:b/>
                <w:sz w:val="22"/>
                <w:szCs w:val="22"/>
              </w:rPr>
            </w:pPr>
            <w:r>
              <w:rPr>
                <w:rFonts w:ascii="Calibri" w:hAnsi="Calibri" w:cs="Arial"/>
                <w:b/>
                <w:sz w:val="22"/>
                <w:szCs w:val="22"/>
              </w:rPr>
              <w:t>26/1/17</w:t>
            </w:r>
          </w:p>
        </w:tc>
      </w:tr>
    </w:tbl>
    <w:p w:rsidR="00923E71" w:rsidRPr="00C315AF" w:rsidRDefault="00923E71" w:rsidP="00923E71">
      <w:pPr>
        <w:rPr>
          <w:vanish/>
        </w:rPr>
      </w:pPr>
    </w:p>
    <w:tbl>
      <w:tblPr>
        <w:tblW w:w="10490" w:type="dxa"/>
        <w:tblInd w:w="-4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141"/>
        <w:gridCol w:w="6248"/>
        <w:gridCol w:w="1276"/>
        <w:gridCol w:w="825"/>
      </w:tblGrid>
      <w:tr w:rsidR="00923E71" w:rsidRPr="00C1361B">
        <w:trPr>
          <w:trHeight w:val="404"/>
        </w:trPr>
        <w:tc>
          <w:tcPr>
            <w:tcW w:w="2141" w:type="dxa"/>
            <w:tcBorders>
              <w:top w:val="single" w:sz="6" w:space="0" w:color="auto"/>
            </w:tcBorders>
            <w:shd w:val="clear" w:color="auto" w:fill="D9D9D9"/>
          </w:tcPr>
          <w:p w:rsidR="00923E71" w:rsidRPr="00CB597B" w:rsidRDefault="00923E71" w:rsidP="005518A9">
            <w:pPr>
              <w:rPr>
                <w:rFonts w:ascii="Calibri" w:hAnsi="Calibri" w:cs="Arial"/>
                <w:b/>
              </w:rPr>
            </w:pPr>
            <w:r w:rsidRPr="00CE304E">
              <w:rPr>
                <w:rFonts w:ascii="Calibri" w:hAnsi="Calibri" w:cs="Arial"/>
                <w:b/>
                <w:lang w:val="cy-GB"/>
              </w:rPr>
              <w:t>Cyfeirnodi:</w:t>
            </w:r>
          </w:p>
        </w:tc>
        <w:tc>
          <w:tcPr>
            <w:tcW w:w="8349" w:type="dxa"/>
            <w:gridSpan w:val="3"/>
            <w:tcBorders>
              <w:top w:val="single" w:sz="6" w:space="0" w:color="auto"/>
            </w:tcBorders>
          </w:tcPr>
          <w:p w:rsidR="00923E71" w:rsidRDefault="00923E71" w:rsidP="005518A9">
            <w:pPr>
              <w:rPr>
                <w:rFonts w:ascii="Calibri" w:hAnsi="Calibri" w:cs="Arial"/>
                <w:sz w:val="18"/>
                <w:szCs w:val="18"/>
              </w:rPr>
            </w:pPr>
            <w:r>
              <w:rPr>
                <w:rFonts w:ascii="Calibri" w:hAnsi="Calibri" w:cs="Arial"/>
                <w:sz w:val="18"/>
                <w:szCs w:val="18"/>
                <w:lang w:val="cy-GB"/>
              </w:rPr>
              <w:t xml:space="preserve"> </w:t>
            </w:r>
            <w:r w:rsidRPr="00CE304E">
              <w:rPr>
                <w:rFonts w:ascii="Calibri" w:hAnsi="Calibri" w:cs="Arial"/>
                <w:sz w:val="18"/>
                <w:szCs w:val="18"/>
                <w:lang w:val="cy-GB"/>
              </w:rPr>
              <w:t>Ym mhrif ran eich gwaith, mae’n rhaid i chi gydnabod awduron y mae eu hymchwil yn sail i’ch gwaith.</w:t>
            </w:r>
            <w:r w:rsidRPr="00CB597B">
              <w:rPr>
                <w:rFonts w:ascii="Calibri" w:hAnsi="Calibri" w:cs="Arial"/>
                <w:sz w:val="18"/>
                <w:szCs w:val="18"/>
              </w:rPr>
              <w:t xml:space="preserve"> </w:t>
            </w:r>
            <w:r w:rsidRPr="00CE304E">
              <w:rPr>
                <w:rFonts w:ascii="Calibri" w:hAnsi="Calibri" w:cs="Arial"/>
                <w:sz w:val="18"/>
                <w:szCs w:val="18"/>
                <w:lang w:val="cy-GB"/>
              </w:rPr>
              <w:t xml:space="preserve">Dylech atodi rhestr gyfeirnodi i’ch gwaith sy’n dangos y llyfrau, erthyglau ayyb, rydych chi wedi’u darllen neu eu dyfynnu er mwyn cwblhau’r aseiniad hwn ( e.e. ar gyfer llyfrau: cyfenw’r awdur a’i lythrennau cyntaf, blwyddyn cyhoeddi, </w:t>
            </w:r>
            <w:r w:rsidRPr="00CE304E">
              <w:rPr>
                <w:rFonts w:ascii="Calibri" w:hAnsi="Calibri" w:cs="Arial"/>
                <w:sz w:val="18"/>
                <w:szCs w:val="18"/>
                <w:u w:val="single"/>
                <w:lang w:val="cy-GB"/>
              </w:rPr>
              <w:t>teitl y llyfr</w:t>
            </w:r>
            <w:r w:rsidRPr="00CE304E">
              <w:rPr>
                <w:rFonts w:ascii="Calibri" w:hAnsi="Calibri" w:cs="Arial"/>
                <w:sz w:val="18"/>
                <w:szCs w:val="18"/>
                <w:lang w:val="cy-GB"/>
              </w:rPr>
              <w:t>, argraffiad, cyhoeddwr: man cyhoeddi).</w:t>
            </w:r>
            <w:r w:rsidRPr="00CB597B">
              <w:rPr>
                <w:rFonts w:ascii="Calibri" w:hAnsi="Calibri" w:cs="Arial"/>
                <w:sz w:val="18"/>
                <w:szCs w:val="18"/>
              </w:rPr>
              <w:t xml:space="preserve"> </w:t>
            </w:r>
          </w:p>
          <w:p w:rsidR="00923E71" w:rsidRPr="00CB597B" w:rsidRDefault="00923E71" w:rsidP="005518A9">
            <w:pPr>
              <w:rPr>
                <w:rFonts w:ascii="Calibri" w:hAnsi="Calibri" w:cs="Arial"/>
                <w:sz w:val="18"/>
                <w:szCs w:val="18"/>
              </w:rPr>
            </w:pPr>
          </w:p>
        </w:tc>
      </w:tr>
      <w:tr w:rsidR="00923E71" w:rsidRPr="00C1361B">
        <w:trPr>
          <w:trHeight w:val="1822"/>
        </w:trPr>
        <w:tc>
          <w:tcPr>
            <w:tcW w:w="2141" w:type="dxa"/>
            <w:tcBorders>
              <w:top w:val="single" w:sz="6" w:space="0" w:color="auto"/>
              <w:bottom w:val="single" w:sz="4" w:space="0" w:color="auto"/>
            </w:tcBorders>
            <w:shd w:val="clear" w:color="auto" w:fill="D9D9D9"/>
          </w:tcPr>
          <w:p w:rsidR="00923E71" w:rsidRPr="00CB597B" w:rsidRDefault="00923E71" w:rsidP="005518A9">
            <w:pPr>
              <w:rPr>
                <w:rFonts w:ascii="Calibri" w:hAnsi="Calibri" w:cs="Arial"/>
                <w:b/>
              </w:rPr>
            </w:pPr>
            <w:r>
              <w:rPr>
                <w:rFonts w:ascii="Calibri" w:hAnsi="Calibri" w:cs="Arial"/>
                <w:b/>
                <w:lang w:val="cy-GB"/>
              </w:rPr>
              <w:t>Cyflwyno</w:t>
            </w:r>
            <w:r w:rsidRPr="00CE304E">
              <w:rPr>
                <w:rFonts w:ascii="Calibri" w:hAnsi="Calibri" w:cs="Arial"/>
                <w:b/>
                <w:lang w:val="cy-GB"/>
              </w:rPr>
              <w:t xml:space="preserve">: </w:t>
            </w:r>
            <w:r w:rsidRPr="00CB597B">
              <w:rPr>
                <w:rFonts w:ascii="Calibri" w:hAnsi="Calibri" w:cs="Arial"/>
                <w:b/>
              </w:rPr>
              <w:br/>
            </w:r>
          </w:p>
        </w:tc>
        <w:tc>
          <w:tcPr>
            <w:tcW w:w="6248" w:type="dxa"/>
            <w:tcBorders>
              <w:top w:val="single" w:sz="6" w:space="0" w:color="auto"/>
              <w:bottom w:val="single" w:sz="4" w:space="0" w:color="auto"/>
            </w:tcBorders>
          </w:tcPr>
          <w:p w:rsidR="00923E71" w:rsidRPr="0018197B" w:rsidRDefault="00923E71" w:rsidP="005518A9">
            <w:pPr>
              <w:rPr>
                <w:rFonts w:ascii="Calibri" w:hAnsi="Calibri" w:cs="Arial"/>
                <w:b/>
                <w:sz w:val="20"/>
                <w:szCs w:val="20"/>
                <w:lang w:val="cy-GB"/>
              </w:rPr>
            </w:pPr>
            <w:r w:rsidRPr="0018197B">
              <w:rPr>
                <w:rFonts w:ascii="Calibri" w:hAnsi="Calibri" w:cs="Arial"/>
                <w:b/>
                <w:sz w:val="20"/>
                <w:szCs w:val="20"/>
                <w:lang w:val="cy-GB"/>
              </w:rPr>
              <w:t xml:space="preserve">Rhaid  cyflwyno pob aseiniad gan ddefnyddio Turnitin, heblaw bod y darlithydd yn dweud yn wahanol. </w:t>
            </w:r>
          </w:p>
          <w:p w:rsidR="00923E71" w:rsidRPr="00CB597B" w:rsidRDefault="00923E71" w:rsidP="005518A9">
            <w:pPr>
              <w:rPr>
                <w:rFonts w:ascii="Calibri" w:hAnsi="Calibri" w:cs="Arial"/>
                <w:b/>
                <w:i/>
                <w:sz w:val="20"/>
                <w:szCs w:val="20"/>
              </w:rPr>
            </w:pPr>
            <w:r w:rsidRPr="00303172">
              <w:rPr>
                <w:rFonts w:ascii="Calibri" w:hAnsi="Calibri" w:cs="Arial"/>
                <w:b/>
                <w:sz w:val="18"/>
                <w:szCs w:val="18"/>
                <w:lang w:val="cy-GB"/>
              </w:rPr>
              <w:t>Sylwer:</w:t>
            </w:r>
            <w:r w:rsidRPr="00303172">
              <w:rPr>
                <w:rFonts w:ascii="Calibri" w:hAnsi="Calibri" w:cs="Arial"/>
                <w:sz w:val="18"/>
                <w:szCs w:val="18"/>
              </w:rPr>
              <w:t xml:space="preserve"> </w:t>
            </w:r>
            <w:r w:rsidRPr="00303172">
              <w:rPr>
                <w:rFonts w:ascii="Calibri" w:hAnsi="Calibri" w:cs="Arial"/>
                <w:sz w:val="18"/>
                <w:szCs w:val="18"/>
                <w:lang w:val="cy-GB"/>
              </w:rPr>
              <w:t xml:space="preserve">y fersiwn Turnitin yw’r prif gyflwyniad ac mae’n gweithredu fel derbynneb i’r myfyriwr. </w:t>
            </w:r>
            <w:r w:rsidRPr="00303172">
              <w:rPr>
                <w:rFonts w:ascii="Calibri" w:hAnsi="Calibri" w:cs="Arial"/>
                <w:b/>
                <w:sz w:val="18"/>
                <w:szCs w:val="18"/>
                <w:lang w:val="cy-GB"/>
              </w:rPr>
              <w:t xml:space="preserve"> Bydd cyflwyno’r fersiwn electronig o’r aseiniad yn hwyr yn arwain at ddyfarnu marc gosb hwyr </w:t>
            </w:r>
            <w:r w:rsidRPr="00303172">
              <w:rPr>
                <w:rFonts w:ascii="Calibri" w:hAnsi="Calibri" w:cs="Arial"/>
                <w:sz w:val="18"/>
                <w:szCs w:val="18"/>
                <w:lang w:val="cy-GB"/>
              </w:rPr>
              <w:t xml:space="preserve"> Cosbau ar gyfer cyflwyniadau hwyr:</w:t>
            </w:r>
            <w:r w:rsidRPr="00303172">
              <w:rPr>
                <w:rFonts w:ascii="Calibri" w:hAnsi="Calibri" w:cs="Arial"/>
                <w:sz w:val="18"/>
                <w:szCs w:val="18"/>
              </w:rPr>
              <w:t xml:space="preserve"> </w:t>
            </w:r>
            <w:r w:rsidRPr="00303172">
              <w:rPr>
                <w:rFonts w:ascii="Calibri" w:hAnsi="Calibri" w:cs="Arial"/>
                <w:sz w:val="18"/>
                <w:szCs w:val="18"/>
                <w:lang w:val="cy-GB"/>
              </w:rPr>
              <w:t>Hyd at un wythnos yn hwyr, uchafswm o 40%.</w:t>
            </w:r>
            <w:r w:rsidRPr="00303172">
              <w:rPr>
                <w:rFonts w:ascii="Calibri" w:hAnsi="Calibri" w:cs="Arial"/>
                <w:sz w:val="18"/>
                <w:szCs w:val="18"/>
              </w:rPr>
              <w:t xml:space="preserve">  </w:t>
            </w:r>
            <w:r w:rsidRPr="00303172">
              <w:rPr>
                <w:rFonts w:ascii="Calibri" w:hAnsi="Calibri" w:cs="Arial"/>
                <w:sz w:val="18"/>
                <w:szCs w:val="18"/>
                <w:lang w:val="cy-GB"/>
              </w:rPr>
              <w:t xml:space="preserve">Mwy nag wythnos yn hwyr a chaiff ei gofnodi fel achos o beidio â chyflwyno.  Dim ond y Panel Amgylchiadau Esgusodol all gymeradwyo codi’r gosb am gyflwyno gwaith yn hwyr. </w:t>
            </w:r>
          </w:p>
        </w:tc>
        <w:tc>
          <w:tcPr>
            <w:tcW w:w="1276" w:type="dxa"/>
            <w:tcBorders>
              <w:top w:val="single" w:sz="6" w:space="0" w:color="auto"/>
              <w:bottom w:val="single" w:sz="4" w:space="0" w:color="auto"/>
            </w:tcBorders>
            <w:shd w:val="clear" w:color="auto" w:fill="D9D9D9"/>
          </w:tcPr>
          <w:p w:rsidR="00923E71" w:rsidRPr="00CB597B" w:rsidRDefault="00923E71" w:rsidP="005518A9">
            <w:pPr>
              <w:rPr>
                <w:rFonts w:ascii="Calibri" w:hAnsi="Calibri" w:cs="Arial"/>
                <w:b/>
              </w:rPr>
            </w:pPr>
            <w:r>
              <w:rPr>
                <w:rFonts w:ascii="Calibri" w:hAnsi="Calibri" w:cs="Arial"/>
                <w:b/>
                <w:lang w:val="cy-GB"/>
              </w:rPr>
              <w:t>Cyflwyno</w:t>
            </w:r>
            <w:r w:rsidRPr="00CE304E">
              <w:rPr>
                <w:rFonts w:ascii="Calibri" w:hAnsi="Calibri" w:cs="Arial"/>
                <w:b/>
                <w:lang w:val="cy-GB"/>
              </w:rPr>
              <w:t xml:space="preserve">: </w:t>
            </w:r>
            <w:r w:rsidRPr="00CB597B">
              <w:rPr>
                <w:rFonts w:ascii="Calibri" w:hAnsi="Calibri" w:cs="Arial"/>
                <w:b/>
              </w:rPr>
              <w:br/>
            </w:r>
          </w:p>
        </w:tc>
        <w:tc>
          <w:tcPr>
            <w:tcW w:w="825" w:type="dxa"/>
            <w:tcBorders>
              <w:top w:val="single" w:sz="6" w:space="0" w:color="auto"/>
              <w:bottom w:val="single" w:sz="4" w:space="0" w:color="auto"/>
            </w:tcBorders>
          </w:tcPr>
          <w:p w:rsidR="00923E71" w:rsidRPr="00C1361B" w:rsidRDefault="00923E71" w:rsidP="005518A9">
            <w:pPr>
              <w:rPr>
                <w:rFonts w:ascii="Calibri" w:hAnsi="Calibri" w:cs="Arial"/>
                <w:b/>
              </w:rPr>
            </w:pPr>
          </w:p>
        </w:tc>
      </w:tr>
    </w:tbl>
    <w:p w:rsidR="00923E71" w:rsidRPr="00C315AF" w:rsidRDefault="00923E71" w:rsidP="00923E71">
      <w:pPr>
        <w:rPr>
          <w:vanish/>
        </w:rPr>
      </w:pPr>
    </w:p>
    <w:tbl>
      <w:tblPr>
        <w:tblW w:w="10519" w:type="dxa"/>
        <w:tblInd w:w="-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392"/>
        <w:gridCol w:w="1276"/>
        <w:gridCol w:w="851"/>
      </w:tblGrid>
      <w:tr w:rsidR="00923E71" w:rsidRPr="00BF30FF">
        <w:trPr>
          <w:trHeight w:val="403"/>
        </w:trPr>
        <w:tc>
          <w:tcPr>
            <w:tcW w:w="8392" w:type="dxa"/>
            <w:vMerge w:val="restart"/>
            <w:shd w:val="pct15" w:color="auto" w:fill="auto"/>
          </w:tcPr>
          <w:p w:rsidR="00923E71" w:rsidRPr="00266E04" w:rsidRDefault="00923E71" w:rsidP="005518A9">
            <w:pPr>
              <w:spacing w:before="120" w:after="120"/>
              <w:jc w:val="both"/>
              <w:rPr>
                <w:rFonts w:ascii="Calibri" w:hAnsi="Calibri" w:cs="Calibri"/>
                <w:lang w:val="cy-GB"/>
              </w:rPr>
            </w:pPr>
            <w:r w:rsidRPr="00266E04">
              <w:rPr>
                <w:rFonts w:ascii="Calibri" w:hAnsi="Calibri" w:cs="Calibri"/>
                <w:lang w:val="cy-GB"/>
              </w:rPr>
              <w:t>Dylai’r arweinydd modwl roi tic yma i ddangos a oes rhaid cyflwyno copi caled o’r aseiniad neu beidio.</w:t>
            </w:r>
            <w:r>
              <w:rPr>
                <w:rFonts w:ascii="Calibri" w:hAnsi="Calibri" w:cs="Calibri"/>
                <w:lang w:val="cy-GB"/>
              </w:rPr>
              <w:t xml:space="preserve"> *</w:t>
            </w:r>
          </w:p>
        </w:tc>
        <w:tc>
          <w:tcPr>
            <w:tcW w:w="1276" w:type="dxa"/>
            <w:shd w:val="pct15" w:color="auto" w:fill="auto"/>
          </w:tcPr>
          <w:p w:rsidR="00923E71" w:rsidRPr="00CB597B" w:rsidRDefault="00923E71" w:rsidP="005518A9">
            <w:pPr>
              <w:spacing w:before="120" w:after="120"/>
              <w:jc w:val="both"/>
              <w:rPr>
                <w:rFonts w:ascii="Calibri" w:hAnsi="Calibri" w:cs="Calibri"/>
                <w:b/>
                <w:sz w:val="20"/>
                <w:szCs w:val="20"/>
              </w:rPr>
            </w:pPr>
            <w:r w:rsidRPr="00CE304E">
              <w:rPr>
                <w:rFonts w:ascii="Calibri" w:hAnsi="Calibri" w:cs="Calibri"/>
                <w:b/>
                <w:sz w:val="20"/>
                <w:szCs w:val="20"/>
                <w:lang w:val="cy-GB"/>
              </w:rPr>
              <w:t>IE</w:t>
            </w:r>
          </w:p>
        </w:tc>
        <w:tc>
          <w:tcPr>
            <w:tcW w:w="851" w:type="dxa"/>
          </w:tcPr>
          <w:p w:rsidR="00923E71" w:rsidRPr="00CB597B" w:rsidRDefault="00923E71" w:rsidP="005518A9">
            <w:pPr>
              <w:spacing w:before="120" w:after="120"/>
              <w:jc w:val="both"/>
              <w:rPr>
                <w:rFonts w:ascii="Calibri" w:hAnsi="Calibri" w:cs="Calibri"/>
                <w:b/>
                <w:sz w:val="20"/>
                <w:szCs w:val="20"/>
              </w:rPr>
            </w:pPr>
          </w:p>
        </w:tc>
      </w:tr>
      <w:tr w:rsidR="00923E71" w:rsidRPr="00BF30FF">
        <w:trPr>
          <w:trHeight w:val="426"/>
        </w:trPr>
        <w:tc>
          <w:tcPr>
            <w:tcW w:w="8392" w:type="dxa"/>
            <w:vMerge/>
            <w:shd w:val="pct15" w:color="auto" w:fill="auto"/>
          </w:tcPr>
          <w:p w:rsidR="00923E71" w:rsidRPr="00BF30FF" w:rsidRDefault="00923E71" w:rsidP="005518A9">
            <w:pPr>
              <w:spacing w:before="120" w:after="120"/>
              <w:jc w:val="both"/>
              <w:rPr>
                <w:rFonts w:ascii="Calibri" w:hAnsi="Calibri" w:cs="Calibri"/>
                <w:b/>
              </w:rPr>
            </w:pPr>
          </w:p>
        </w:tc>
        <w:tc>
          <w:tcPr>
            <w:tcW w:w="1276" w:type="dxa"/>
            <w:shd w:val="pct15" w:color="auto" w:fill="auto"/>
          </w:tcPr>
          <w:p w:rsidR="00923E71" w:rsidRPr="00BF30FF" w:rsidRDefault="00923E71" w:rsidP="005518A9">
            <w:pPr>
              <w:spacing w:before="120" w:after="120"/>
              <w:jc w:val="both"/>
              <w:rPr>
                <w:rFonts w:ascii="Calibri" w:hAnsi="Calibri" w:cs="Calibri"/>
                <w:b/>
              </w:rPr>
            </w:pPr>
            <w:r w:rsidRPr="00CE304E">
              <w:rPr>
                <w:rFonts w:ascii="Calibri" w:hAnsi="Calibri" w:cs="Calibri"/>
                <w:b/>
                <w:sz w:val="20"/>
                <w:szCs w:val="20"/>
                <w:lang w:val="cy-GB"/>
              </w:rPr>
              <w:t>NA</w:t>
            </w:r>
          </w:p>
        </w:tc>
        <w:tc>
          <w:tcPr>
            <w:tcW w:w="851" w:type="dxa"/>
          </w:tcPr>
          <w:p w:rsidR="00923E71" w:rsidRPr="00BF30FF" w:rsidRDefault="00923E71" w:rsidP="005518A9">
            <w:pPr>
              <w:spacing w:before="120" w:after="120"/>
              <w:jc w:val="both"/>
              <w:rPr>
                <w:rFonts w:ascii="Calibri" w:hAnsi="Calibri" w:cs="Calibri"/>
                <w:b/>
              </w:rPr>
            </w:pPr>
            <w:r>
              <w:rPr>
                <w:rFonts w:ascii="Calibri" w:hAnsi="Calibri" w:cs="Calibri"/>
                <w:b/>
              </w:rPr>
              <w:sym w:font="Wingdings" w:char="F0FC"/>
            </w:r>
          </w:p>
        </w:tc>
      </w:tr>
    </w:tbl>
    <w:p w:rsidR="00923E71" w:rsidRDefault="00923E71" w:rsidP="00923E71">
      <w:pPr>
        <w:rPr>
          <w:sz w:val="32"/>
        </w:rPr>
      </w:pPr>
    </w:p>
    <w:tbl>
      <w:tblPr>
        <w:tblW w:w="10548" w:type="dxa"/>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923E71" w:rsidRPr="00C1361B">
        <w:tc>
          <w:tcPr>
            <w:tcW w:w="5274" w:type="dxa"/>
            <w:shd w:val="pct10" w:color="auto" w:fill="auto"/>
          </w:tcPr>
          <w:p w:rsidR="00923E71" w:rsidRPr="00CB597B" w:rsidRDefault="00923E71" w:rsidP="005518A9">
            <w:pPr>
              <w:rPr>
                <w:rFonts w:ascii="Calibri" w:hAnsi="Calibri" w:cs="Arial"/>
                <w:b/>
              </w:rPr>
            </w:pPr>
            <w:r>
              <w:rPr>
                <w:sz w:val="32"/>
                <w:szCs w:val="20"/>
              </w:rPr>
              <w:br w:type="page"/>
            </w:r>
            <w:r w:rsidRPr="00CE304E">
              <w:rPr>
                <w:rFonts w:ascii="Calibri" w:hAnsi="Calibri" w:cs="Arial"/>
                <w:b/>
                <w:lang w:val="cy-GB"/>
              </w:rPr>
              <w:t>Deilliannau Dysgu a brofir</w:t>
            </w:r>
            <w:r>
              <w:rPr>
                <w:rFonts w:ascii="Calibri" w:hAnsi="Calibri" w:cs="Arial"/>
                <w:b/>
                <w:lang w:val="cy-GB"/>
              </w:rPr>
              <w:t>*</w:t>
            </w:r>
          </w:p>
          <w:p w:rsidR="00923E71" w:rsidRPr="00CB597B" w:rsidRDefault="00923E71" w:rsidP="005518A9">
            <w:pPr>
              <w:rPr>
                <w:rFonts w:ascii="Calibri" w:hAnsi="Calibri" w:cs="Arial"/>
              </w:rPr>
            </w:pPr>
            <w:r w:rsidRPr="00CE304E">
              <w:rPr>
                <w:rFonts w:ascii="Calibri" w:hAnsi="Calibri" w:cs="Arial"/>
                <w:b/>
                <w:lang w:val="cy-GB"/>
              </w:rPr>
              <w:t>(o faes llafur y modwl)</w:t>
            </w:r>
          </w:p>
        </w:tc>
        <w:tc>
          <w:tcPr>
            <w:tcW w:w="5274" w:type="dxa"/>
            <w:shd w:val="pct10" w:color="auto" w:fill="auto"/>
          </w:tcPr>
          <w:p w:rsidR="00923E71" w:rsidRPr="00CB597B" w:rsidRDefault="00923E71" w:rsidP="005518A9">
            <w:pPr>
              <w:rPr>
                <w:rFonts w:ascii="Calibri" w:hAnsi="Calibri" w:cs="Arial"/>
              </w:rPr>
            </w:pPr>
            <w:r w:rsidRPr="00CE304E">
              <w:rPr>
                <w:rFonts w:ascii="Calibri" w:hAnsi="Calibri" w:cs="Arial"/>
                <w:b/>
                <w:lang w:val="cy-GB"/>
              </w:rPr>
              <w:t>Meini Prawf Asesu</w:t>
            </w:r>
            <w:r>
              <w:rPr>
                <w:rFonts w:ascii="Calibri" w:hAnsi="Calibri" w:cs="Arial"/>
                <w:b/>
                <w:lang w:val="cy-GB"/>
              </w:rPr>
              <w:t>:</w:t>
            </w:r>
            <w:r w:rsidRPr="00CE304E">
              <w:rPr>
                <w:rFonts w:ascii="Calibri" w:hAnsi="Calibri" w:cs="Arial"/>
                <w:b/>
                <w:lang w:val="cy-GB"/>
              </w:rPr>
              <w:t xml:space="preserve">  I gyflawni pob deilliant</w:t>
            </w:r>
            <w:r>
              <w:rPr>
                <w:rFonts w:ascii="Calibri" w:hAnsi="Calibri" w:cs="Arial"/>
                <w:b/>
                <w:lang w:val="cy-GB"/>
              </w:rPr>
              <w:t xml:space="preserve">, </w:t>
            </w:r>
            <w:r w:rsidRPr="00CE304E">
              <w:rPr>
                <w:rFonts w:ascii="Calibri" w:hAnsi="Calibri" w:cs="Arial"/>
                <w:b/>
                <w:lang w:val="cy-GB"/>
              </w:rPr>
              <w:t>rhaid i fyfyriwr ddangos y gallu i:</w:t>
            </w:r>
            <w:r>
              <w:rPr>
                <w:rFonts w:ascii="Calibri" w:hAnsi="Calibri" w:cs="Arial"/>
                <w:b/>
                <w:lang w:val="cy-GB"/>
              </w:rPr>
              <w:t>*</w:t>
            </w:r>
          </w:p>
        </w:tc>
      </w:tr>
      <w:tr w:rsidR="00923E71" w:rsidRPr="00C1361B">
        <w:tc>
          <w:tcPr>
            <w:tcW w:w="5274" w:type="dxa"/>
          </w:tcPr>
          <w:p w:rsidR="00923E71" w:rsidRPr="00C1361B" w:rsidRDefault="00923E71" w:rsidP="005518A9">
            <w:pPr>
              <w:rPr>
                <w:rFonts w:ascii="Calibri" w:hAnsi="Calibri"/>
                <w:sz w:val="22"/>
                <w:szCs w:val="22"/>
              </w:rPr>
            </w:pPr>
          </w:p>
          <w:p w:rsidR="00923E71" w:rsidRPr="00BF5F7D" w:rsidRDefault="00923E71" w:rsidP="00BF5F7D">
            <w:pPr>
              <w:jc w:val="both"/>
              <w:rPr>
                <w:rFonts w:cs="Arial"/>
              </w:rPr>
            </w:pPr>
            <w:r w:rsidRPr="0006198A">
              <w:rPr>
                <w:rFonts w:cs="Arial"/>
                <w:lang w:val="cy-GB"/>
              </w:rPr>
              <w:t>Ar ôl cwblhau’r modwl hwn yn llwyddiannus, dylai’r myfyriwr allu dangos y gallu i:</w:t>
            </w:r>
          </w:p>
          <w:p w:rsidR="00923E71" w:rsidRDefault="00923E71" w:rsidP="005518A9">
            <w:pPr>
              <w:ind w:left="360"/>
              <w:rPr>
                <w:rFonts w:ascii="Calibri" w:hAnsi="Calibri"/>
                <w:sz w:val="22"/>
                <w:szCs w:val="22"/>
              </w:rPr>
            </w:pPr>
          </w:p>
          <w:p w:rsidR="00923E71" w:rsidRPr="00264417" w:rsidRDefault="00923E71" w:rsidP="0059115E">
            <w:pPr>
              <w:pStyle w:val="ListParagraph"/>
              <w:numPr>
                <w:ilvl w:val="0"/>
                <w:numId w:val="17"/>
              </w:numPr>
              <w:spacing w:before="120"/>
              <w:ind w:left="851" w:hanging="567"/>
              <w:contextualSpacing w:val="0"/>
              <w:jc w:val="both"/>
              <w:rPr>
                <w:rFonts w:ascii="Arial" w:hAnsi="Arial" w:cs="Arial"/>
              </w:rPr>
            </w:pPr>
            <w:r w:rsidRPr="00264417">
              <w:rPr>
                <w:rFonts w:ascii="Arial" w:hAnsi="Arial" w:cs="Arial"/>
                <w:lang w:val="cy-GB"/>
              </w:rPr>
              <w:t>Adnabod, nodi a dewis amgylcheddau dysgu sy’n cefnogi datblygiad dysgu ac addysgu creadigol.</w:t>
            </w:r>
          </w:p>
          <w:p w:rsidR="00923E71" w:rsidRPr="00264417" w:rsidRDefault="00923E71" w:rsidP="0059115E">
            <w:pPr>
              <w:pStyle w:val="ListParagraph"/>
              <w:numPr>
                <w:ilvl w:val="0"/>
                <w:numId w:val="17"/>
              </w:numPr>
              <w:spacing w:before="120"/>
              <w:ind w:left="851" w:hanging="567"/>
              <w:contextualSpacing w:val="0"/>
              <w:jc w:val="both"/>
              <w:rPr>
                <w:rFonts w:ascii="Arial" w:hAnsi="Arial" w:cs="Arial"/>
              </w:rPr>
            </w:pPr>
            <w:r w:rsidRPr="00264417">
              <w:rPr>
                <w:rFonts w:ascii="Arial" w:hAnsi="Arial" w:cs="Arial"/>
                <w:lang w:val="cy-GB"/>
              </w:rPr>
              <w:t>Adfyfyrio’n feirniadol ar strategaethau sy’n effeithio ar rôl benodol yr addysgwr wrth ddatblygu addysgegau ac amgylcheddau creadigol ac arloesol.</w:t>
            </w:r>
          </w:p>
          <w:p w:rsidR="00923E71" w:rsidRPr="00264417" w:rsidRDefault="00923E71" w:rsidP="0059115E">
            <w:pPr>
              <w:pStyle w:val="ListParagraph"/>
              <w:numPr>
                <w:ilvl w:val="0"/>
                <w:numId w:val="17"/>
              </w:numPr>
              <w:spacing w:before="120"/>
              <w:ind w:left="851" w:hanging="567"/>
              <w:contextualSpacing w:val="0"/>
              <w:jc w:val="both"/>
              <w:rPr>
                <w:rFonts w:ascii="Arial" w:hAnsi="Arial" w:cs="Arial"/>
              </w:rPr>
            </w:pPr>
            <w:r w:rsidRPr="00264417">
              <w:rPr>
                <w:rFonts w:ascii="Arial" w:hAnsi="Arial" w:cs="Arial"/>
                <w:lang w:val="cy-GB"/>
              </w:rPr>
              <w:t>Adfyfyrio’n feirniadol ar botensial addysgol datblygu menter a chreadigrwydd yn yr ysgol gynradd.</w:t>
            </w:r>
          </w:p>
          <w:p w:rsidR="00923E71" w:rsidRPr="00264417" w:rsidRDefault="00923E71" w:rsidP="0059115E">
            <w:pPr>
              <w:pStyle w:val="ListParagraph"/>
              <w:numPr>
                <w:ilvl w:val="0"/>
                <w:numId w:val="17"/>
              </w:numPr>
              <w:spacing w:before="120"/>
              <w:ind w:left="851" w:hanging="567"/>
              <w:contextualSpacing w:val="0"/>
              <w:jc w:val="both"/>
              <w:rPr>
                <w:rFonts w:ascii="Arial" w:hAnsi="Arial" w:cs="Arial"/>
              </w:rPr>
            </w:pPr>
            <w:r w:rsidRPr="00264417">
              <w:rPr>
                <w:rFonts w:ascii="Arial" w:hAnsi="Arial" w:cs="Arial"/>
                <w:lang w:val="cy-GB"/>
              </w:rPr>
              <w:t>Arddangos ymwybyddiaeth feirniadol o gyfraniad creadigrwydd a menter i arfer addysgol.</w:t>
            </w:r>
          </w:p>
          <w:p w:rsidR="00923E71" w:rsidRDefault="00923E71" w:rsidP="005518A9">
            <w:pPr>
              <w:ind w:left="360"/>
              <w:rPr>
                <w:rFonts w:ascii="Calibri" w:hAnsi="Calibri"/>
                <w:sz w:val="22"/>
                <w:szCs w:val="22"/>
              </w:rPr>
            </w:pPr>
          </w:p>
          <w:p w:rsidR="00923E71" w:rsidRDefault="00923E71" w:rsidP="005518A9">
            <w:pPr>
              <w:ind w:left="360"/>
              <w:rPr>
                <w:rFonts w:ascii="Calibri" w:hAnsi="Calibri"/>
                <w:sz w:val="22"/>
                <w:szCs w:val="22"/>
              </w:rPr>
            </w:pPr>
          </w:p>
          <w:p w:rsidR="00923E71" w:rsidRDefault="00923E71" w:rsidP="005518A9">
            <w:pPr>
              <w:ind w:left="360"/>
              <w:rPr>
                <w:rFonts w:ascii="Calibri" w:hAnsi="Calibri"/>
                <w:sz w:val="22"/>
                <w:szCs w:val="22"/>
              </w:rPr>
            </w:pPr>
          </w:p>
          <w:p w:rsidR="00923E71" w:rsidRDefault="00923E71" w:rsidP="005518A9">
            <w:pPr>
              <w:ind w:left="360"/>
              <w:rPr>
                <w:rFonts w:ascii="Calibri" w:hAnsi="Calibri"/>
                <w:sz w:val="22"/>
                <w:szCs w:val="22"/>
              </w:rPr>
            </w:pPr>
          </w:p>
          <w:p w:rsidR="00923E71" w:rsidRDefault="00923E71" w:rsidP="005518A9">
            <w:pPr>
              <w:ind w:left="360"/>
              <w:rPr>
                <w:rFonts w:ascii="Calibri" w:hAnsi="Calibri"/>
                <w:sz w:val="22"/>
                <w:szCs w:val="22"/>
              </w:rPr>
            </w:pPr>
          </w:p>
          <w:p w:rsidR="00923E71" w:rsidRDefault="00923E71" w:rsidP="005518A9">
            <w:pPr>
              <w:ind w:left="360"/>
              <w:rPr>
                <w:rFonts w:ascii="Calibri" w:hAnsi="Calibri"/>
                <w:sz w:val="22"/>
                <w:szCs w:val="22"/>
              </w:rPr>
            </w:pPr>
          </w:p>
          <w:p w:rsidR="00923E71" w:rsidRDefault="00923E71" w:rsidP="005518A9">
            <w:pPr>
              <w:ind w:left="360"/>
              <w:rPr>
                <w:rFonts w:ascii="Calibri" w:hAnsi="Calibri"/>
                <w:sz w:val="22"/>
                <w:szCs w:val="22"/>
              </w:rPr>
            </w:pPr>
          </w:p>
          <w:p w:rsidR="00923E71" w:rsidRDefault="00923E71" w:rsidP="005518A9">
            <w:pPr>
              <w:ind w:left="360"/>
              <w:rPr>
                <w:rFonts w:ascii="Calibri" w:hAnsi="Calibri"/>
                <w:sz w:val="22"/>
                <w:szCs w:val="22"/>
              </w:rPr>
            </w:pPr>
          </w:p>
          <w:p w:rsidR="00923E71" w:rsidRDefault="00923E71" w:rsidP="005518A9">
            <w:pPr>
              <w:ind w:left="360"/>
              <w:rPr>
                <w:rFonts w:ascii="Calibri" w:hAnsi="Calibri"/>
                <w:sz w:val="22"/>
                <w:szCs w:val="22"/>
              </w:rPr>
            </w:pPr>
          </w:p>
          <w:p w:rsidR="00923E71" w:rsidRDefault="00923E71" w:rsidP="005518A9">
            <w:pPr>
              <w:ind w:left="360"/>
              <w:rPr>
                <w:rFonts w:ascii="Calibri" w:hAnsi="Calibri"/>
                <w:sz w:val="22"/>
                <w:szCs w:val="22"/>
              </w:rPr>
            </w:pPr>
          </w:p>
          <w:p w:rsidR="00923E71" w:rsidRDefault="00923E71" w:rsidP="00443F26">
            <w:pPr>
              <w:rPr>
                <w:rFonts w:ascii="Calibri" w:hAnsi="Calibri"/>
                <w:sz w:val="22"/>
                <w:szCs w:val="22"/>
              </w:rPr>
            </w:pPr>
          </w:p>
          <w:p w:rsidR="00923E71" w:rsidRDefault="00923E71" w:rsidP="005518A9">
            <w:pPr>
              <w:ind w:left="360"/>
              <w:rPr>
                <w:rFonts w:ascii="Calibri" w:hAnsi="Calibri"/>
                <w:sz w:val="22"/>
                <w:szCs w:val="22"/>
              </w:rPr>
            </w:pPr>
          </w:p>
          <w:p w:rsidR="00923E71" w:rsidRDefault="00923E71" w:rsidP="005518A9">
            <w:pPr>
              <w:ind w:left="360"/>
              <w:rPr>
                <w:rFonts w:ascii="Calibri" w:hAnsi="Calibri"/>
                <w:sz w:val="22"/>
                <w:szCs w:val="22"/>
              </w:rPr>
            </w:pPr>
          </w:p>
          <w:p w:rsidR="00923E71" w:rsidRPr="00C1361B" w:rsidRDefault="00923E71" w:rsidP="005518A9">
            <w:pPr>
              <w:ind w:left="360"/>
              <w:rPr>
                <w:rFonts w:ascii="Calibri" w:hAnsi="Calibri"/>
                <w:sz w:val="22"/>
                <w:szCs w:val="22"/>
              </w:rPr>
            </w:pPr>
          </w:p>
        </w:tc>
        <w:tc>
          <w:tcPr>
            <w:tcW w:w="5274" w:type="dxa"/>
          </w:tcPr>
          <w:p w:rsidR="00923E71" w:rsidRDefault="00923E71" w:rsidP="00443F26">
            <w:pPr>
              <w:pStyle w:val="Footer"/>
              <w:rPr>
                <w:rFonts w:ascii="Arial" w:hAnsi="Arial" w:cs="Arial"/>
                <w:b/>
                <w:sz w:val="22"/>
                <w:szCs w:val="18"/>
                <w:lang w:val="cy-GB"/>
              </w:rPr>
            </w:pPr>
            <w:r w:rsidRPr="00360F6D">
              <w:rPr>
                <w:rFonts w:ascii="Arial" w:hAnsi="Arial" w:cs="Arial"/>
                <w:b/>
                <w:sz w:val="22"/>
                <w:szCs w:val="18"/>
                <w:lang w:val="cy-GB"/>
              </w:rPr>
              <w:t>Canllawiau Cyffredinol:</w:t>
            </w:r>
          </w:p>
          <w:p w:rsidR="00923E71" w:rsidRDefault="00923E71" w:rsidP="00443F26">
            <w:pPr>
              <w:pStyle w:val="Footer"/>
              <w:rPr>
                <w:rFonts w:ascii="Arial" w:hAnsi="Arial" w:cs="Arial"/>
                <w:b/>
                <w:sz w:val="22"/>
                <w:szCs w:val="18"/>
                <w:lang w:val="cy-GB"/>
              </w:rPr>
            </w:pPr>
          </w:p>
          <w:p w:rsidR="00923E71" w:rsidRPr="005C2303" w:rsidRDefault="00923E71" w:rsidP="0059115E">
            <w:pPr>
              <w:suppressAutoHyphens/>
              <w:overflowPunct w:val="0"/>
              <w:autoSpaceDE w:val="0"/>
              <w:spacing w:line="360" w:lineRule="auto"/>
              <w:textAlignment w:val="baseline"/>
              <w:rPr>
                <w:rFonts w:ascii="Arial" w:hAnsi="Arial" w:cs="Arial"/>
                <w:lang w:val="cy-GB"/>
              </w:rPr>
            </w:pPr>
            <w:r w:rsidRPr="005C2303">
              <w:rPr>
                <w:rFonts w:ascii="Arial" w:hAnsi="Arial" w:cs="Arial"/>
                <w:lang w:val="cy-GB"/>
              </w:rPr>
              <w:t>• Yr ysgrifennu i gynnwys dadansoddiad beirniadol a gwerthusiad o ddarllen cefndirol eang, dwfn a phriodol. Dylid defnyddio synthesis perthnasol o ddogfennau ymchwil a llywodraethol er mwyn dangos gwybodaeth a dealltwriaeth o sgiliau Creadigrwydd a Menter.</w:t>
            </w:r>
          </w:p>
          <w:p w:rsidR="00923E71" w:rsidRPr="005C2303" w:rsidRDefault="00923E71" w:rsidP="0059115E">
            <w:pPr>
              <w:suppressAutoHyphens/>
              <w:overflowPunct w:val="0"/>
              <w:autoSpaceDE w:val="0"/>
              <w:spacing w:line="360" w:lineRule="auto"/>
              <w:textAlignment w:val="baseline"/>
              <w:rPr>
                <w:rFonts w:ascii="Arial" w:hAnsi="Arial" w:cs="Arial"/>
                <w:lang w:val="cy-GB"/>
              </w:rPr>
            </w:pPr>
          </w:p>
          <w:p w:rsidR="00923E71" w:rsidRPr="005C2303" w:rsidRDefault="00923E71" w:rsidP="0059115E">
            <w:pPr>
              <w:suppressAutoHyphens/>
              <w:overflowPunct w:val="0"/>
              <w:autoSpaceDE w:val="0"/>
              <w:spacing w:line="360" w:lineRule="auto"/>
              <w:textAlignment w:val="baseline"/>
              <w:rPr>
                <w:rFonts w:ascii="Arial" w:hAnsi="Arial" w:cs="Arial"/>
                <w:lang w:val="cy-GB"/>
              </w:rPr>
            </w:pPr>
            <w:r w:rsidRPr="005C2303">
              <w:rPr>
                <w:rFonts w:ascii="Arial" w:hAnsi="Arial" w:cs="Arial"/>
                <w:lang w:val="cy-GB"/>
              </w:rPr>
              <w:t>• Dealltwriaeth glir o bwysigrwydd sgiliau Creadigrwydd a Menter mewn addysg a'r byd ehangach.</w:t>
            </w:r>
          </w:p>
          <w:p w:rsidR="00923E71" w:rsidRPr="005C2303" w:rsidRDefault="00923E71" w:rsidP="0059115E">
            <w:pPr>
              <w:suppressAutoHyphens/>
              <w:overflowPunct w:val="0"/>
              <w:autoSpaceDE w:val="0"/>
              <w:spacing w:line="360" w:lineRule="auto"/>
              <w:textAlignment w:val="baseline"/>
              <w:rPr>
                <w:rFonts w:ascii="Arial" w:hAnsi="Arial" w:cs="Arial"/>
                <w:lang w:val="cy-GB"/>
              </w:rPr>
            </w:pPr>
          </w:p>
          <w:p w:rsidR="00923E71" w:rsidRPr="005C2303" w:rsidRDefault="00923E71" w:rsidP="0059115E">
            <w:pPr>
              <w:suppressAutoHyphens/>
              <w:overflowPunct w:val="0"/>
              <w:autoSpaceDE w:val="0"/>
              <w:spacing w:line="360" w:lineRule="auto"/>
              <w:textAlignment w:val="baseline"/>
              <w:rPr>
                <w:rFonts w:ascii="Arial" w:hAnsi="Arial" w:cs="Arial"/>
                <w:lang w:val="cy-GB"/>
              </w:rPr>
            </w:pPr>
            <w:r w:rsidRPr="005C2303">
              <w:rPr>
                <w:rFonts w:ascii="Arial" w:hAnsi="Arial" w:cs="Arial"/>
                <w:lang w:val="cy-GB"/>
              </w:rPr>
              <w:t>• Gwybodaeth a defnydd priodol o Fframwaith Entrecomp.</w:t>
            </w:r>
          </w:p>
          <w:p w:rsidR="00923E71" w:rsidRPr="005C2303" w:rsidRDefault="00923E71" w:rsidP="0059115E">
            <w:pPr>
              <w:suppressAutoHyphens/>
              <w:overflowPunct w:val="0"/>
              <w:autoSpaceDE w:val="0"/>
              <w:spacing w:line="360" w:lineRule="auto"/>
              <w:textAlignment w:val="baseline"/>
              <w:rPr>
                <w:rFonts w:ascii="Arial" w:hAnsi="Arial" w:cs="Arial"/>
                <w:lang w:val="cy-GB"/>
              </w:rPr>
            </w:pPr>
          </w:p>
          <w:p w:rsidR="00923E71" w:rsidRPr="005C2303" w:rsidRDefault="00923E71" w:rsidP="0059115E">
            <w:pPr>
              <w:suppressAutoHyphens/>
              <w:overflowPunct w:val="0"/>
              <w:autoSpaceDE w:val="0"/>
              <w:spacing w:line="360" w:lineRule="auto"/>
              <w:textAlignment w:val="baseline"/>
              <w:rPr>
                <w:rFonts w:ascii="Arial" w:hAnsi="Arial" w:cs="Arial"/>
                <w:lang w:val="cy-GB"/>
              </w:rPr>
            </w:pPr>
            <w:r w:rsidRPr="005C2303">
              <w:rPr>
                <w:rFonts w:ascii="Arial" w:hAnsi="Arial" w:cs="Arial"/>
                <w:lang w:val="cy-GB"/>
              </w:rPr>
              <w:t>• Gwerthusiad critigol o greadigrwydd personol a gwarediadau Menter, sy'n gysylltiedig â Fframwaith Entrecomp. Gan gynnwys enghreifftiau a thystiolaeth o lefel gyfredol.</w:t>
            </w:r>
          </w:p>
          <w:p w:rsidR="00923E71" w:rsidRPr="005C2303" w:rsidRDefault="00923E71" w:rsidP="0059115E">
            <w:pPr>
              <w:suppressAutoHyphens/>
              <w:overflowPunct w:val="0"/>
              <w:autoSpaceDE w:val="0"/>
              <w:spacing w:line="360" w:lineRule="auto"/>
              <w:textAlignment w:val="baseline"/>
              <w:rPr>
                <w:rFonts w:ascii="Arial" w:hAnsi="Arial" w:cs="Arial"/>
                <w:lang w:val="cy-GB"/>
              </w:rPr>
            </w:pPr>
          </w:p>
          <w:p w:rsidR="00923E71" w:rsidRPr="005C2303" w:rsidRDefault="00923E71" w:rsidP="0059115E">
            <w:pPr>
              <w:suppressAutoHyphens/>
              <w:overflowPunct w:val="0"/>
              <w:autoSpaceDE w:val="0"/>
              <w:spacing w:line="360" w:lineRule="auto"/>
              <w:textAlignment w:val="baseline"/>
              <w:rPr>
                <w:rFonts w:ascii="Arial" w:hAnsi="Arial" w:cs="Arial"/>
                <w:lang w:val="cy-GB"/>
              </w:rPr>
            </w:pPr>
            <w:r w:rsidRPr="005C2303">
              <w:rPr>
                <w:rFonts w:ascii="Arial" w:hAnsi="Arial" w:cs="Arial"/>
                <w:lang w:val="cy-GB"/>
              </w:rPr>
              <w:t>• Argymhellion clir ar gyfer datblygiad personol yn y dyfodol o ran meysydd a nodwyd.</w:t>
            </w:r>
          </w:p>
          <w:p w:rsidR="00923E71" w:rsidRPr="005C2303" w:rsidRDefault="00923E71" w:rsidP="0059115E">
            <w:pPr>
              <w:suppressAutoHyphens/>
              <w:overflowPunct w:val="0"/>
              <w:autoSpaceDE w:val="0"/>
              <w:spacing w:line="360" w:lineRule="auto"/>
              <w:textAlignment w:val="baseline"/>
              <w:rPr>
                <w:rFonts w:ascii="Arial" w:hAnsi="Arial" w:cs="Arial"/>
                <w:lang w:val="cy-GB"/>
              </w:rPr>
            </w:pPr>
          </w:p>
          <w:p w:rsidR="00923E71" w:rsidRPr="005C2303" w:rsidRDefault="00923E71" w:rsidP="0059115E">
            <w:pPr>
              <w:suppressAutoHyphens/>
              <w:overflowPunct w:val="0"/>
              <w:autoSpaceDE w:val="0"/>
              <w:spacing w:line="360" w:lineRule="auto"/>
              <w:textAlignment w:val="baseline"/>
              <w:rPr>
                <w:rFonts w:ascii="Arial" w:hAnsi="Arial" w:cs="Arial"/>
                <w:lang w:val="cy-GB"/>
              </w:rPr>
            </w:pPr>
            <w:r w:rsidRPr="005C2303">
              <w:rPr>
                <w:rFonts w:ascii="Arial" w:hAnsi="Arial" w:cs="Arial"/>
                <w:lang w:val="cy-GB"/>
              </w:rPr>
              <w:t>• Myfyrio critigol o ddarllen a phrofiad.</w:t>
            </w:r>
          </w:p>
          <w:p w:rsidR="00923E71" w:rsidRPr="005C2303" w:rsidRDefault="00923E71" w:rsidP="0059115E">
            <w:pPr>
              <w:suppressAutoHyphens/>
              <w:overflowPunct w:val="0"/>
              <w:autoSpaceDE w:val="0"/>
              <w:spacing w:line="360" w:lineRule="auto"/>
              <w:textAlignment w:val="baseline"/>
              <w:rPr>
                <w:rFonts w:ascii="Arial" w:hAnsi="Arial" w:cs="Arial"/>
                <w:lang w:val="cy-GB"/>
              </w:rPr>
            </w:pPr>
          </w:p>
          <w:p w:rsidR="00923E71" w:rsidRPr="005C2303" w:rsidRDefault="00923E71" w:rsidP="0059115E">
            <w:pPr>
              <w:suppressAutoHyphens/>
              <w:overflowPunct w:val="0"/>
              <w:autoSpaceDE w:val="0"/>
              <w:spacing w:line="360" w:lineRule="auto"/>
              <w:textAlignment w:val="baseline"/>
              <w:rPr>
                <w:rFonts w:ascii="Arial" w:hAnsi="Arial" w:cs="Arial"/>
                <w:lang w:val="cy-GB"/>
              </w:rPr>
            </w:pPr>
            <w:r w:rsidRPr="005C2303">
              <w:rPr>
                <w:rFonts w:ascii="Arial" w:hAnsi="Arial" w:cs="Arial"/>
                <w:lang w:val="cy-GB"/>
              </w:rPr>
              <w:t>• Sgiliau cyfeirio cywir ac ysgrifennu academaidd</w:t>
            </w:r>
          </w:p>
          <w:p w:rsidR="00923E71" w:rsidRPr="005C2303" w:rsidRDefault="00923E71" w:rsidP="0059115E">
            <w:pPr>
              <w:suppressAutoHyphens/>
              <w:overflowPunct w:val="0"/>
              <w:autoSpaceDE w:val="0"/>
              <w:spacing w:line="360" w:lineRule="auto"/>
              <w:textAlignment w:val="baseline"/>
              <w:rPr>
                <w:rFonts w:ascii="Arial" w:hAnsi="Arial" w:cs="Arial"/>
                <w:lang w:val="cy-GB"/>
              </w:rPr>
            </w:pPr>
          </w:p>
          <w:p w:rsidR="00923E71" w:rsidRPr="005C2303" w:rsidRDefault="00923E71" w:rsidP="0059115E">
            <w:pPr>
              <w:suppressAutoHyphens/>
              <w:overflowPunct w:val="0"/>
              <w:autoSpaceDE w:val="0"/>
              <w:spacing w:line="360" w:lineRule="auto"/>
              <w:textAlignment w:val="baseline"/>
              <w:rPr>
                <w:rFonts w:ascii="Arial" w:hAnsi="Arial" w:cs="Arial"/>
                <w:lang w:val="cy-GB"/>
              </w:rPr>
            </w:pPr>
            <w:r w:rsidRPr="005C2303">
              <w:rPr>
                <w:rFonts w:ascii="Arial" w:hAnsi="Arial" w:cs="Arial"/>
                <w:lang w:val="cy-GB"/>
              </w:rPr>
              <w:t>• Cyfrif geiriau wedi'u dyrannu.</w:t>
            </w:r>
          </w:p>
          <w:p w:rsidR="00923E71" w:rsidRPr="005C2303" w:rsidRDefault="00923E71" w:rsidP="0059115E">
            <w:pPr>
              <w:suppressAutoHyphens/>
              <w:overflowPunct w:val="0"/>
              <w:autoSpaceDE w:val="0"/>
              <w:spacing w:line="360" w:lineRule="auto"/>
              <w:textAlignment w:val="baseline"/>
              <w:rPr>
                <w:rFonts w:ascii="Arial" w:hAnsi="Arial" w:cs="Arial"/>
                <w:lang w:val="cy-GB"/>
              </w:rPr>
            </w:pPr>
          </w:p>
          <w:p w:rsidR="00923E71" w:rsidRPr="00443F26" w:rsidRDefault="00923E71" w:rsidP="00443F26">
            <w:pPr>
              <w:suppressAutoHyphens/>
              <w:overflowPunct w:val="0"/>
              <w:autoSpaceDE w:val="0"/>
              <w:spacing w:line="360" w:lineRule="auto"/>
              <w:textAlignment w:val="baseline"/>
              <w:rPr>
                <w:rFonts w:ascii="Arial" w:hAnsi="Arial" w:cs="Arial"/>
                <w:b/>
                <w:sz w:val="20"/>
                <w:szCs w:val="20"/>
              </w:rPr>
            </w:pPr>
            <w:r w:rsidRPr="005C2303">
              <w:rPr>
                <w:rFonts w:ascii="Arial" w:hAnsi="Arial" w:cs="Arial"/>
                <w:b/>
              </w:rPr>
              <w:t xml:space="preserve">Mae'r ymateb yn cael ei gyflwyno ar ffurf electronig gan ddefnyddio Turnitin gyda dolen </w:t>
            </w:r>
            <w:proofErr w:type="gramStart"/>
            <w:r w:rsidRPr="005C2303">
              <w:rPr>
                <w:rFonts w:ascii="Arial" w:hAnsi="Arial" w:cs="Arial"/>
                <w:b/>
              </w:rPr>
              <w:t>( cyslltiad</w:t>
            </w:r>
            <w:proofErr w:type="gramEnd"/>
            <w:r w:rsidRPr="005C2303">
              <w:rPr>
                <w:rFonts w:ascii="Arial" w:hAnsi="Arial" w:cs="Arial"/>
                <w:b/>
              </w:rPr>
              <w:t>) i'r cyflwyniad</w:t>
            </w:r>
          </w:p>
        </w:tc>
      </w:tr>
    </w:tbl>
    <w:p w:rsidR="00923E71" w:rsidRPr="006716C7" w:rsidRDefault="00923E71" w:rsidP="00923E71">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8516"/>
      </w:tblGrid>
      <w:tr w:rsidR="00923E71" w:rsidRPr="00EE6F25">
        <w:tc>
          <w:tcPr>
            <w:tcW w:w="10670" w:type="dxa"/>
            <w:shd w:val="clear" w:color="auto" w:fill="C0C0C0"/>
          </w:tcPr>
          <w:p w:rsidR="00923E71" w:rsidRPr="00EE6F25" w:rsidRDefault="00923E71" w:rsidP="005518A9">
            <w:pPr>
              <w:jc w:val="center"/>
              <w:rPr>
                <w:rFonts w:ascii="Calibri" w:hAnsi="Calibri"/>
                <w:b/>
                <w:sz w:val="40"/>
                <w:szCs w:val="40"/>
              </w:rPr>
            </w:pPr>
            <w:r>
              <w:rPr>
                <w:sz w:val="32"/>
              </w:rPr>
              <w:br w:type="page"/>
            </w:r>
            <w:r w:rsidRPr="007A45C6">
              <w:rPr>
                <w:rFonts w:ascii="Calibri" w:hAnsi="Calibri"/>
                <w:b/>
                <w:sz w:val="40"/>
                <w:szCs w:val="40"/>
                <w:lang w:val="cy-GB"/>
              </w:rPr>
              <w:t>DISGRIFIAD O’R DASG</w:t>
            </w:r>
          </w:p>
        </w:tc>
      </w:tr>
    </w:tbl>
    <w:p w:rsidR="00923E71" w:rsidRDefault="00923E71" w:rsidP="00923E71">
      <w:pPr>
        <w:jc w:val="both"/>
        <w:rPr>
          <w:sz w:val="22"/>
          <w:szCs w:val="22"/>
        </w:rPr>
      </w:pPr>
    </w:p>
    <w:p w:rsidR="00923E71" w:rsidRPr="009F7242" w:rsidRDefault="00923E71" w:rsidP="00923E71">
      <w:pPr>
        <w:pStyle w:val="BodyText"/>
        <w:rPr>
          <w:rFonts w:ascii="Arial" w:hAnsi="Arial" w:cs="Arial"/>
          <w:b/>
          <w:sz w:val="28"/>
          <w:szCs w:val="28"/>
        </w:rPr>
      </w:pPr>
    </w:p>
    <w:p w:rsidR="00923E71" w:rsidRDefault="00923E71" w:rsidP="00923E71">
      <w:pPr>
        <w:outlineLvl w:val="0"/>
        <w:rPr>
          <w:rFonts w:ascii="Arial" w:hAnsi="Arial" w:cs="Arial"/>
          <w:b/>
          <w:sz w:val="28"/>
          <w:szCs w:val="28"/>
        </w:rPr>
      </w:pPr>
      <w:r w:rsidRPr="002926A9">
        <w:rPr>
          <w:rFonts w:ascii="Arial" w:hAnsi="Arial" w:cs="Arial"/>
          <w:b/>
          <w:sz w:val="28"/>
          <w:szCs w:val="28"/>
        </w:rPr>
        <w:t>MANYLION CYFLWYNO:</w:t>
      </w:r>
    </w:p>
    <w:p w:rsidR="00923E71" w:rsidRPr="00443F26" w:rsidRDefault="00923E71" w:rsidP="00923E71">
      <w:pPr>
        <w:rPr>
          <w:rFonts w:ascii="Arial" w:hAnsi="Arial" w:cs="Arial"/>
          <w:sz w:val="32"/>
          <w:szCs w:val="32"/>
        </w:rPr>
      </w:pPr>
      <w:r w:rsidRPr="00443F26">
        <w:rPr>
          <w:rFonts w:ascii="Arial" w:hAnsi="Arial" w:cs="Arial"/>
          <w:sz w:val="32"/>
          <w:szCs w:val="32"/>
        </w:rPr>
        <w:tab/>
      </w:r>
      <w:r w:rsidRPr="00443F26">
        <w:rPr>
          <w:rFonts w:ascii="Arial" w:hAnsi="Arial" w:cs="Arial"/>
          <w:sz w:val="32"/>
          <w:szCs w:val="32"/>
        </w:rPr>
        <w:tab/>
      </w:r>
      <w:r w:rsidRPr="00443F26">
        <w:rPr>
          <w:rFonts w:ascii="Arial" w:hAnsi="Arial" w:cs="Arial"/>
          <w:sz w:val="32"/>
          <w:szCs w:val="32"/>
        </w:rPr>
        <w:tab/>
      </w:r>
    </w:p>
    <w:p w:rsidR="00923E71" w:rsidRPr="00443F26" w:rsidRDefault="00923E71" w:rsidP="00923E71">
      <w:pPr>
        <w:framePr w:hSpace="181" w:wrap="around" w:vAnchor="text" w:hAnchor="margin" w:x="-792" w:y="1"/>
        <w:jc w:val="both"/>
        <w:rPr>
          <w:rFonts w:ascii="Arial" w:hAnsi="Arial" w:cs="Arial"/>
          <w:sz w:val="32"/>
          <w:szCs w:val="32"/>
        </w:rPr>
      </w:pPr>
    </w:p>
    <w:p w:rsidR="00923E71" w:rsidRPr="00A0035D" w:rsidRDefault="00923E71" w:rsidP="00923E71">
      <w:pPr>
        <w:pStyle w:val="fixed"/>
        <w:ind w:left="0" w:firstLine="0"/>
        <w:rPr>
          <w:rFonts w:ascii="Arial" w:hAnsi="Arial" w:cs="Arial"/>
          <w:b w:val="0"/>
        </w:rPr>
      </w:pPr>
      <w:proofErr w:type="gramStart"/>
      <w:r>
        <w:rPr>
          <w:rFonts w:ascii="Arial" w:hAnsi="Arial" w:cs="Arial"/>
          <w:b w:val="0"/>
          <w:sz w:val="22"/>
          <w:szCs w:val="22"/>
        </w:rPr>
        <w:t xml:space="preserve">Gwerthuswch eich tueddiadau creadigol a menter yn nhermau’r fframwaith Entrecomp a </w:t>
      </w:r>
      <w:r w:rsidRPr="00A0035D">
        <w:rPr>
          <w:rFonts w:ascii="Arial" w:hAnsi="Arial" w:cs="Arial"/>
          <w:b w:val="0"/>
        </w:rPr>
        <w:t>sut y gallech ddatblygu’r rhain i’r lefel nesaf gan ddangos dilyniant</w:t>
      </w:r>
      <w:r w:rsidRPr="00A0035D">
        <w:rPr>
          <w:rFonts w:ascii="Arial" w:hAnsi="Arial"/>
          <w:b w:val="0"/>
        </w:rPr>
        <w:t>.</w:t>
      </w:r>
      <w:proofErr w:type="gramEnd"/>
    </w:p>
    <w:p w:rsidR="00923E71" w:rsidRPr="00A0035D" w:rsidRDefault="00923E71" w:rsidP="00923E71">
      <w:pPr>
        <w:rPr>
          <w:rFonts w:ascii="Arial" w:hAnsi="Arial" w:cs="Arial"/>
          <w:color w:val="373A3C"/>
          <w:shd w:val="clear" w:color="auto" w:fill="FFFFFF"/>
        </w:rPr>
      </w:pPr>
    </w:p>
    <w:p w:rsidR="00923E71" w:rsidRPr="00A0035D" w:rsidRDefault="00923E71" w:rsidP="00923E71">
      <w:pPr>
        <w:rPr>
          <w:rFonts w:ascii="Arial" w:hAnsi="Arial" w:cs="Arial"/>
          <w:color w:val="373A3C"/>
          <w:shd w:val="clear" w:color="auto" w:fill="FFFFFF"/>
        </w:rPr>
      </w:pPr>
    </w:p>
    <w:p w:rsidR="00923E71" w:rsidRPr="00A0035D" w:rsidRDefault="00923E71" w:rsidP="00923E71">
      <w:pPr>
        <w:rPr>
          <w:rFonts w:ascii="Arial" w:hAnsi="Arial" w:cs="Arial"/>
          <w:color w:val="373A3C"/>
          <w:shd w:val="clear" w:color="auto" w:fill="FFFFFF"/>
        </w:rPr>
      </w:pPr>
      <w:proofErr w:type="gramStart"/>
      <w:r w:rsidRPr="00A0035D">
        <w:rPr>
          <w:rFonts w:ascii="Arial" w:hAnsi="Arial" w:cs="Arial"/>
          <w:color w:val="373A3C"/>
          <w:shd w:val="clear" w:color="auto" w:fill="FFFFFF"/>
        </w:rPr>
        <w:t>Dylai'r traethawd ddangos hunanarfarniad beirniadol.</w:t>
      </w:r>
      <w:proofErr w:type="gramEnd"/>
      <w:r w:rsidRPr="00A0035D">
        <w:rPr>
          <w:rFonts w:ascii="Arial" w:hAnsi="Arial" w:cs="Arial"/>
          <w:color w:val="373A3C"/>
          <w:shd w:val="clear" w:color="auto" w:fill="FFFFFF"/>
        </w:rPr>
        <w:t xml:space="preserve"> </w:t>
      </w:r>
      <w:proofErr w:type="gramStart"/>
      <w:r w:rsidRPr="00A0035D">
        <w:rPr>
          <w:rFonts w:ascii="Arial" w:hAnsi="Arial" w:cs="Arial"/>
          <w:color w:val="373A3C"/>
          <w:shd w:val="clear" w:color="auto" w:fill="FFFFFF"/>
        </w:rPr>
        <w:t>Hefyd, dadansoddiad a gwerthusiad o ddarllen cefndirol eang a phriodol.</w:t>
      </w:r>
      <w:proofErr w:type="gramEnd"/>
      <w:r w:rsidRPr="00A0035D">
        <w:rPr>
          <w:rFonts w:ascii="Arial" w:hAnsi="Arial" w:cs="Arial"/>
          <w:color w:val="373A3C"/>
          <w:shd w:val="clear" w:color="auto" w:fill="FFFFFF"/>
        </w:rPr>
        <w:t xml:space="preserve"> </w:t>
      </w:r>
      <w:proofErr w:type="gramStart"/>
      <w:r w:rsidRPr="00A0035D">
        <w:rPr>
          <w:rFonts w:ascii="Arial" w:hAnsi="Arial" w:cs="Arial"/>
          <w:color w:val="373A3C"/>
          <w:shd w:val="clear" w:color="auto" w:fill="FFFFFF"/>
        </w:rPr>
        <w:t>Dylid cyfeirio at ymchwil perthnasol ac addysgeg gyfredol lle bo'n briodol, dogfennaeth llywodraeth Cymru ac eich profiad yr ysgol yn yr ymateb.</w:t>
      </w:r>
      <w:proofErr w:type="gramEnd"/>
    </w:p>
    <w:p w:rsidR="00923E71" w:rsidRPr="00A0035D" w:rsidRDefault="00923E71" w:rsidP="00923E71">
      <w:pPr>
        <w:rPr>
          <w:rFonts w:ascii="Arial" w:hAnsi="Arial" w:cs="Arial"/>
          <w:color w:val="373A3C"/>
          <w:shd w:val="clear" w:color="auto" w:fill="FFFFFF"/>
        </w:rPr>
      </w:pPr>
    </w:p>
    <w:p w:rsidR="00923E71" w:rsidRPr="00A0035D" w:rsidRDefault="00923E71" w:rsidP="00923E71">
      <w:pPr>
        <w:rPr>
          <w:rFonts w:ascii="Arial" w:hAnsi="Arial" w:cs="Arial"/>
          <w:b/>
        </w:rPr>
      </w:pPr>
      <w:r w:rsidRPr="00A0035D">
        <w:rPr>
          <w:rFonts w:ascii="Arial" w:hAnsi="Arial" w:cs="Arial"/>
        </w:rPr>
        <w:t>Cyfrif Geiriau</w:t>
      </w:r>
      <w:r w:rsidRPr="00A0035D">
        <w:rPr>
          <w:rFonts w:ascii="Arial" w:hAnsi="Arial" w:cs="Arial"/>
          <w:b/>
        </w:rPr>
        <w:t xml:space="preserve"> - 2500 gair</w:t>
      </w:r>
    </w:p>
    <w:p w:rsidR="00923E71" w:rsidRPr="00A0035D" w:rsidRDefault="00923E71" w:rsidP="00923E71">
      <w:pPr>
        <w:rPr>
          <w:rFonts w:ascii="Arial" w:hAnsi="Arial" w:cs="Arial"/>
        </w:rPr>
      </w:pPr>
    </w:p>
    <w:p w:rsidR="00923E71" w:rsidRPr="00A0035D" w:rsidRDefault="00923E71" w:rsidP="00923E71">
      <w:pPr>
        <w:jc w:val="both"/>
        <w:rPr>
          <w:rFonts w:ascii="Arial" w:hAnsi="Arial" w:cs="Arial"/>
        </w:rPr>
      </w:pPr>
      <w:proofErr w:type="gramStart"/>
      <w:r w:rsidRPr="00A0035D">
        <w:rPr>
          <w:rFonts w:ascii="Arial" w:hAnsi="Arial" w:cs="Arial"/>
        </w:rPr>
        <w:t>Felly beth allwch chi ei gynnwys yn eich ymateb?</w:t>
      </w:r>
      <w:proofErr w:type="gramEnd"/>
    </w:p>
    <w:p w:rsidR="00923E71" w:rsidRPr="00A0035D" w:rsidRDefault="00923E71" w:rsidP="00923E71">
      <w:pPr>
        <w:jc w:val="both"/>
        <w:rPr>
          <w:rFonts w:ascii="Arial" w:hAnsi="Arial" w:cs="Arial"/>
        </w:rPr>
      </w:pPr>
    </w:p>
    <w:p w:rsidR="00923E71" w:rsidRPr="00A0035D" w:rsidRDefault="00923E71" w:rsidP="00923E71">
      <w:pPr>
        <w:jc w:val="both"/>
        <w:rPr>
          <w:rFonts w:ascii="Arial" w:hAnsi="Arial" w:cs="Arial"/>
        </w:rPr>
      </w:pPr>
      <w:r w:rsidRPr="00A0035D">
        <w:rPr>
          <w:rFonts w:ascii="Arial" w:hAnsi="Arial" w:cs="Arial"/>
        </w:rPr>
        <w:t>• Amlinelliad o 'pam y dylem fod yn datblygu creadigrwydd a sgiliau menter mewn addysg' (uwch-oleuo buddion / cysylltiadau CC / mentrau / meddwl cyfredol / Donaldson ac ati)</w:t>
      </w:r>
    </w:p>
    <w:p w:rsidR="00923E71" w:rsidRPr="00A0035D" w:rsidRDefault="00923E71" w:rsidP="00923E71">
      <w:pPr>
        <w:jc w:val="both"/>
        <w:rPr>
          <w:rFonts w:ascii="Arial" w:hAnsi="Arial" w:cs="Arial"/>
        </w:rPr>
      </w:pPr>
      <w:r w:rsidRPr="00A0035D">
        <w:rPr>
          <w:rFonts w:ascii="Arial" w:hAnsi="Arial" w:cs="Arial"/>
        </w:rPr>
        <w:t xml:space="preserve">• Pwysigrwydd creadigrwydd </w:t>
      </w:r>
      <w:proofErr w:type="gramStart"/>
      <w:r w:rsidRPr="00A0035D">
        <w:rPr>
          <w:rFonts w:ascii="Arial" w:hAnsi="Arial" w:cs="Arial"/>
        </w:rPr>
        <w:t>a</w:t>
      </w:r>
      <w:proofErr w:type="gramEnd"/>
      <w:r w:rsidRPr="00A0035D">
        <w:rPr>
          <w:rFonts w:ascii="Arial" w:hAnsi="Arial" w:cs="Arial"/>
        </w:rPr>
        <w:t xml:space="preserve"> sgiliau menter ar gyfer y athrawon.</w:t>
      </w:r>
    </w:p>
    <w:p w:rsidR="00923E71" w:rsidRPr="00A0035D" w:rsidRDefault="00923E71" w:rsidP="00923E71">
      <w:pPr>
        <w:jc w:val="both"/>
        <w:rPr>
          <w:rFonts w:ascii="Arial" w:hAnsi="Arial" w:cs="Arial"/>
        </w:rPr>
      </w:pPr>
      <w:r w:rsidRPr="00A0035D">
        <w:rPr>
          <w:rFonts w:ascii="Arial" w:hAnsi="Arial" w:cs="Arial"/>
        </w:rPr>
        <w:t>• Gwybodaeth am y Fframwaith Entrecomp, y manteision / defnyddiau / cyfyngiadau.</w:t>
      </w:r>
    </w:p>
    <w:p w:rsidR="00923E71" w:rsidRPr="00A0035D" w:rsidRDefault="00923E71" w:rsidP="00923E71">
      <w:pPr>
        <w:jc w:val="both"/>
        <w:rPr>
          <w:rFonts w:ascii="Arial" w:hAnsi="Arial" w:cs="Arial"/>
        </w:rPr>
      </w:pPr>
      <w:proofErr w:type="gramStart"/>
      <w:r w:rsidRPr="00A0035D">
        <w:rPr>
          <w:rFonts w:ascii="Arial" w:hAnsi="Arial" w:cs="Arial"/>
        </w:rPr>
        <w:t>• Ymchwil cefndirol a gwybodaeth briodol ar gyfer y cymwyseddau a nodwyd.</w:t>
      </w:r>
      <w:proofErr w:type="gramEnd"/>
      <w:r w:rsidRPr="00A0035D">
        <w:rPr>
          <w:rFonts w:ascii="Arial" w:hAnsi="Arial" w:cs="Arial"/>
        </w:rPr>
        <w:t xml:space="preserve"> </w:t>
      </w:r>
      <w:proofErr w:type="gramStart"/>
      <w:r w:rsidRPr="00A0035D">
        <w:rPr>
          <w:rFonts w:ascii="Arial" w:hAnsi="Arial" w:cs="Arial"/>
        </w:rPr>
        <w:t>Egwyddorion cefnogol / damcaniaethau ategol sy'n sail i'r drafodaeth / myfyrio a'r strategaethau a gynigir.</w:t>
      </w:r>
      <w:proofErr w:type="gramEnd"/>
    </w:p>
    <w:p w:rsidR="00923E71" w:rsidRPr="00A0035D" w:rsidRDefault="00923E71" w:rsidP="00923E71">
      <w:pPr>
        <w:jc w:val="both"/>
        <w:rPr>
          <w:rFonts w:ascii="Arial" w:hAnsi="Arial" w:cs="Arial"/>
        </w:rPr>
      </w:pPr>
      <w:proofErr w:type="gramStart"/>
      <w:r w:rsidRPr="00A0035D">
        <w:rPr>
          <w:rFonts w:ascii="Arial" w:hAnsi="Arial" w:cs="Arial"/>
        </w:rPr>
        <w:t>• Amrediad o dystiolaeth i gefnogi cymwyseddau a drafodir.</w:t>
      </w:r>
      <w:proofErr w:type="gramEnd"/>
      <w:r w:rsidRPr="00A0035D">
        <w:rPr>
          <w:rFonts w:ascii="Arial" w:hAnsi="Arial" w:cs="Arial"/>
        </w:rPr>
        <w:t xml:space="preserve"> </w:t>
      </w:r>
      <w:proofErr w:type="gramStart"/>
      <w:r w:rsidRPr="00A0035D">
        <w:rPr>
          <w:rFonts w:ascii="Arial" w:hAnsi="Arial" w:cs="Arial"/>
        </w:rPr>
        <w:t>Pwy sy'n cytuno â'r cymhwysedd a nodwyd?</w:t>
      </w:r>
      <w:proofErr w:type="gramEnd"/>
      <w:r w:rsidRPr="00A0035D">
        <w:rPr>
          <w:rFonts w:ascii="Arial" w:hAnsi="Arial" w:cs="Arial"/>
        </w:rPr>
        <w:t xml:space="preserve"> </w:t>
      </w:r>
      <w:proofErr w:type="gramStart"/>
      <w:r w:rsidRPr="00A0035D">
        <w:rPr>
          <w:rFonts w:ascii="Arial" w:hAnsi="Arial" w:cs="Arial"/>
        </w:rPr>
        <w:t>Beth yw'r manteision / heriau / sylfaen ymchwil / modelau neu ddulliau dilyniant penodol?</w:t>
      </w:r>
      <w:proofErr w:type="gramEnd"/>
      <w:r w:rsidRPr="00A0035D">
        <w:rPr>
          <w:rFonts w:ascii="Arial" w:hAnsi="Arial" w:cs="Arial"/>
        </w:rPr>
        <w:t xml:space="preserve"> (</w:t>
      </w:r>
      <w:proofErr w:type="gramStart"/>
      <w:r w:rsidRPr="00A0035D">
        <w:rPr>
          <w:rFonts w:ascii="Arial" w:hAnsi="Arial" w:cs="Arial"/>
        </w:rPr>
        <w:t>gan</w:t>
      </w:r>
      <w:proofErr w:type="gramEnd"/>
      <w:r w:rsidRPr="00A0035D">
        <w:rPr>
          <w:rFonts w:ascii="Arial" w:hAnsi="Arial" w:cs="Arial"/>
        </w:rPr>
        <w:t xml:space="preserve"> gynnwys ysgrifenwyr addysgol, astudiaethau achos, ymchwil eang)</w:t>
      </w:r>
    </w:p>
    <w:p w:rsidR="00923E71" w:rsidRPr="00A0035D" w:rsidRDefault="00923E71" w:rsidP="00923E71">
      <w:pPr>
        <w:jc w:val="both"/>
        <w:rPr>
          <w:rFonts w:ascii="Arial" w:hAnsi="Arial" w:cs="Arial"/>
        </w:rPr>
      </w:pPr>
      <w:proofErr w:type="gramStart"/>
      <w:r w:rsidRPr="00A0035D">
        <w:rPr>
          <w:rFonts w:ascii="Arial" w:hAnsi="Arial" w:cs="Arial"/>
        </w:rPr>
        <w:t>• Cyfeirio at ymchwilwyr sgiliau 'Creadigrwydd' a mentrau allweddol.</w:t>
      </w:r>
      <w:proofErr w:type="gramEnd"/>
    </w:p>
    <w:p w:rsidR="00923E71" w:rsidRPr="00A0035D" w:rsidRDefault="00923E71" w:rsidP="00923E71">
      <w:pPr>
        <w:jc w:val="both"/>
        <w:rPr>
          <w:rFonts w:ascii="Arial" w:hAnsi="Arial" w:cs="Arial"/>
        </w:rPr>
      </w:pPr>
      <w:r w:rsidRPr="00A0035D">
        <w:rPr>
          <w:rFonts w:ascii="Arial" w:hAnsi="Arial" w:cs="Arial"/>
        </w:rPr>
        <w:t xml:space="preserve">• Cyfeirio at, a dealltwriaeth o, y pymtheg cymhwysedd y Fframwaith Entrecomp, gyda thrafodaeth glir wedi'i ffocysu ar nifer gyfyngedig sy'n fwyaf priodol i ddatblygiad creadigrwydd athrawon </w:t>
      </w:r>
      <w:proofErr w:type="gramStart"/>
      <w:r w:rsidRPr="00A0035D">
        <w:rPr>
          <w:rFonts w:ascii="Arial" w:hAnsi="Arial" w:cs="Arial"/>
        </w:rPr>
        <w:t>a</w:t>
      </w:r>
      <w:proofErr w:type="gramEnd"/>
      <w:r w:rsidRPr="00A0035D">
        <w:rPr>
          <w:rFonts w:ascii="Arial" w:hAnsi="Arial" w:cs="Arial"/>
        </w:rPr>
        <w:t xml:space="preserve"> sgiliau menter.</w:t>
      </w:r>
    </w:p>
    <w:p w:rsidR="00923E71" w:rsidRPr="00A0035D" w:rsidRDefault="00923E71" w:rsidP="00923E71">
      <w:pPr>
        <w:jc w:val="both"/>
        <w:rPr>
          <w:rFonts w:ascii="Arial" w:hAnsi="Arial" w:cs="Arial"/>
        </w:rPr>
      </w:pPr>
      <w:proofErr w:type="gramStart"/>
      <w:r w:rsidRPr="00A0035D">
        <w:rPr>
          <w:rFonts w:ascii="Arial" w:hAnsi="Arial" w:cs="Arial"/>
        </w:rPr>
        <w:t>• Dealltwriaeth dda o nid yn unig yr egwyddorion a'r theori ond hefyd y materion ymarferol wrth weithredu strategaethau i hyrwyddo dilyniant personol.</w:t>
      </w:r>
      <w:proofErr w:type="gramEnd"/>
    </w:p>
    <w:p w:rsidR="00923E71" w:rsidRPr="00A0035D" w:rsidRDefault="00923E71" w:rsidP="00923E71">
      <w:pPr>
        <w:jc w:val="both"/>
        <w:rPr>
          <w:rFonts w:ascii="Arial" w:hAnsi="Arial" w:cs="Arial"/>
        </w:rPr>
      </w:pPr>
      <w:r w:rsidRPr="00A0035D">
        <w:rPr>
          <w:rFonts w:ascii="Arial" w:hAnsi="Arial" w:cs="Arial"/>
        </w:rPr>
        <w:t xml:space="preserve">• Dealltwriaeth glir a gallu i nodi lle </w:t>
      </w:r>
      <w:proofErr w:type="gramStart"/>
      <w:r w:rsidRPr="00A0035D">
        <w:rPr>
          <w:rFonts w:ascii="Arial" w:hAnsi="Arial" w:cs="Arial"/>
        </w:rPr>
        <w:t>mae</w:t>
      </w:r>
      <w:proofErr w:type="gramEnd"/>
      <w:r w:rsidRPr="00A0035D">
        <w:rPr>
          <w:rFonts w:ascii="Arial" w:hAnsi="Arial" w:cs="Arial"/>
        </w:rPr>
        <w:t xml:space="preserve"> lefel bresennol ac ymwybyddiaeth o ddilyniant arfaethedig a pharhad datblygiad personol.</w:t>
      </w:r>
    </w:p>
    <w:p w:rsidR="00923E71" w:rsidRPr="00A0035D" w:rsidRDefault="00923E71" w:rsidP="00923E71">
      <w:pPr>
        <w:jc w:val="both"/>
        <w:rPr>
          <w:rFonts w:ascii="Arial" w:hAnsi="Arial" w:cs="Arial"/>
        </w:rPr>
      </w:pPr>
      <w:proofErr w:type="gramStart"/>
      <w:r w:rsidRPr="00A0035D">
        <w:rPr>
          <w:rFonts w:ascii="Arial" w:hAnsi="Arial" w:cs="Arial"/>
        </w:rPr>
        <w:t>• Enghreifftiau o argymhellion arfaethedig.</w:t>
      </w:r>
      <w:proofErr w:type="gramEnd"/>
    </w:p>
    <w:p w:rsidR="00923E71" w:rsidRPr="00A0035D" w:rsidRDefault="00923E71" w:rsidP="00923E71">
      <w:pPr>
        <w:jc w:val="both"/>
        <w:rPr>
          <w:rFonts w:ascii="Arial" w:hAnsi="Arial" w:cs="Arial"/>
        </w:rPr>
      </w:pPr>
      <w:proofErr w:type="gramStart"/>
      <w:r w:rsidRPr="00A0035D">
        <w:rPr>
          <w:rFonts w:ascii="Arial" w:hAnsi="Arial" w:cs="Arial"/>
        </w:rPr>
        <w:t>• Tystiolaeth o ddarllen cefndir eang a dwfn i gefnogi'r adlewyrchiad.</w:t>
      </w:r>
      <w:proofErr w:type="gramEnd"/>
      <w:r w:rsidRPr="00A0035D">
        <w:rPr>
          <w:rFonts w:ascii="Arial" w:hAnsi="Arial" w:cs="Arial"/>
        </w:rPr>
        <w:t xml:space="preserve"> Astudiaethau achos, ymchwil, cylchgronau ac ati</w:t>
      </w:r>
    </w:p>
    <w:p w:rsidR="00923E71" w:rsidRPr="00A0035D" w:rsidRDefault="00923E71" w:rsidP="00923E71">
      <w:pPr>
        <w:jc w:val="both"/>
        <w:rPr>
          <w:rFonts w:ascii="Arial" w:hAnsi="Arial" w:cs="Arial"/>
        </w:rPr>
      </w:pPr>
      <w:proofErr w:type="gramStart"/>
      <w:r w:rsidRPr="00A0035D">
        <w:rPr>
          <w:rFonts w:ascii="Arial" w:hAnsi="Arial" w:cs="Arial"/>
        </w:rPr>
        <w:t>• Lefel uchel o broffesiynoldeb mewn deialog.</w:t>
      </w:r>
      <w:proofErr w:type="gramEnd"/>
    </w:p>
    <w:p w:rsidR="00923E71" w:rsidRPr="00A0035D" w:rsidRDefault="00923E71" w:rsidP="00923E71">
      <w:pPr>
        <w:jc w:val="both"/>
        <w:rPr>
          <w:rFonts w:ascii="Arial" w:hAnsi="Arial" w:cs="Arial"/>
        </w:rPr>
      </w:pPr>
      <w:r w:rsidRPr="00A0035D">
        <w:rPr>
          <w:rFonts w:ascii="Arial" w:hAnsi="Arial" w:cs="Arial"/>
        </w:rPr>
        <w:t xml:space="preserve">• Tystiolaeth glir o ddealltwriaeth dda iawn o greadigrwydd </w:t>
      </w:r>
      <w:proofErr w:type="gramStart"/>
      <w:r w:rsidRPr="00A0035D">
        <w:rPr>
          <w:rFonts w:ascii="Arial" w:hAnsi="Arial" w:cs="Arial"/>
        </w:rPr>
        <w:t>a</w:t>
      </w:r>
      <w:proofErr w:type="gramEnd"/>
      <w:r w:rsidRPr="00A0035D">
        <w:rPr>
          <w:rFonts w:ascii="Arial" w:hAnsi="Arial" w:cs="Arial"/>
        </w:rPr>
        <w:t xml:space="preserve"> sgiliau menter, heb unrhyw wallau amlwg yn y dealltwriaeth.</w:t>
      </w:r>
    </w:p>
    <w:p w:rsidR="00923E71" w:rsidRPr="00A0035D" w:rsidRDefault="00923E71" w:rsidP="00923E71">
      <w:pPr>
        <w:jc w:val="both"/>
        <w:rPr>
          <w:rStyle w:val="hps"/>
        </w:rPr>
      </w:pPr>
      <w:proofErr w:type="gramStart"/>
      <w:r w:rsidRPr="00A0035D">
        <w:rPr>
          <w:rFonts w:ascii="Arial" w:hAnsi="Arial" w:cs="Arial"/>
        </w:rPr>
        <w:t>• Dadansoddiad a gwerthusiad critigol o berfformiad presennol a rhesymeg amlwg a chlir ar gyfer argymhellion, gyda cefnogaeth yn deillio o amrywiaeth o ddata.</w:t>
      </w:r>
      <w:proofErr w:type="gramEnd"/>
    </w:p>
    <w:p w:rsidR="00923E71" w:rsidRDefault="00923E71" w:rsidP="00923E71">
      <w:pPr>
        <w:jc w:val="both"/>
        <w:rPr>
          <w:sz w:val="22"/>
          <w:szCs w:val="22"/>
        </w:rPr>
      </w:pPr>
    </w:p>
    <w:p w:rsidR="00923E71" w:rsidRDefault="00923E71" w:rsidP="00923E71">
      <w:pPr>
        <w:jc w:val="both"/>
        <w:rPr>
          <w:sz w:val="22"/>
          <w:szCs w:val="22"/>
        </w:rPr>
      </w:pPr>
    </w:p>
    <w:p w:rsidR="00923E71" w:rsidRDefault="00923E71" w:rsidP="00923E71">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8516"/>
      </w:tblGrid>
      <w:tr w:rsidR="00923E71" w:rsidRPr="00CB597B">
        <w:trPr>
          <w:trHeight w:val="414"/>
        </w:trPr>
        <w:tc>
          <w:tcPr>
            <w:tcW w:w="10670" w:type="dxa"/>
            <w:shd w:val="clear" w:color="auto" w:fill="D9D9D9"/>
          </w:tcPr>
          <w:p w:rsidR="00923E71" w:rsidRPr="00CB597B" w:rsidRDefault="00923E71" w:rsidP="005518A9">
            <w:pPr>
              <w:jc w:val="center"/>
              <w:rPr>
                <w:rFonts w:ascii="Calibri" w:hAnsi="Calibri" w:cs="Arial"/>
                <w:b/>
                <w:caps/>
                <w:sz w:val="40"/>
                <w:szCs w:val="20"/>
              </w:rPr>
            </w:pPr>
            <w:r w:rsidRPr="007A45C6">
              <w:rPr>
                <w:rFonts w:ascii="Calibri" w:hAnsi="Calibri" w:cs="Arial"/>
                <w:b/>
                <w:caps/>
                <w:sz w:val="40"/>
                <w:szCs w:val="20"/>
                <w:lang w:val="cy-GB"/>
              </w:rPr>
              <w:t>CANLLAWIAU I FYFYRWYR WRTH GWBLHAU’R TASGAU</w:t>
            </w:r>
          </w:p>
        </w:tc>
      </w:tr>
    </w:tbl>
    <w:p w:rsidR="00923E71" w:rsidRPr="00CB597B" w:rsidRDefault="00923E71" w:rsidP="00923E71">
      <w:pPr>
        <w:jc w:val="both"/>
      </w:pPr>
    </w:p>
    <w:p w:rsidR="00923E71" w:rsidRPr="00266E04" w:rsidRDefault="00923E71" w:rsidP="00923E71">
      <w:pPr>
        <w:jc w:val="both"/>
        <w:rPr>
          <w:rFonts w:cs="Arial"/>
          <w:b/>
        </w:rPr>
      </w:pPr>
      <w:r w:rsidRPr="00266E04">
        <w:rPr>
          <w:rFonts w:cs="Arial"/>
          <w:b/>
          <w:lang w:val="cy-GB"/>
        </w:rPr>
        <w:t>NODER:</w:t>
      </w:r>
      <w:r w:rsidRPr="00266E04">
        <w:rPr>
          <w:rFonts w:cs="Arial"/>
          <w:b/>
        </w:rPr>
        <w:t xml:space="preserve"> </w:t>
      </w:r>
      <w:r w:rsidRPr="00266E04">
        <w:rPr>
          <w:rFonts w:cs="Arial"/>
          <w:b/>
          <w:lang w:val="cy-GB"/>
        </w:rPr>
        <w:t>Mae’r canllawiau a gynigir isod yn gysylltiedig â’r meini prawf asesu drosodd.</w:t>
      </w:r>
    </w:p>
    <w:p w:rsidR="00923E71" w:rsidRPr="00266E04" w:rsidRDefault="00923E71" w:rsidP="00923E71">
      <w:pPr>
        <w:rPr>
          <w:rFonts w:cs="Arial"/>
          <w:b/>
        </w:rPr>
      </w:pPr>
    </w:p>
    <w:p w:rsidR="00923E71" w:rsidRPr="00266E04" w:rsidRDefault="00923E71" w:rsidP="00923E71">
      <w:pPr>
        <w:numPr>
          <w:ilvl w:val="0"/>
          <w:numId w:val="8"/>
        </w:numPr>
        <w:jc w:val="both"/>
        <w:rPr>
          <w:rFonts w:cs="Arial"/>
          <w:b/>
        </w:rPr>
      </w:pPr>
      <w:r w:rsidRPr="00266E04">
        <w:rPr>
          <w:rFonts w:cs="Arial"/>
          <w:b/>
          <w:lang w:val="cy-GB"/>
        </w:rPr>
        <w:t>Gwybodaeth a Dealltwriaeth o’r Pwnc (gan gynnwys llenyddiaeth sydd wedi’i seilio ar ymchwil a gwybodaeth a dealltwriaeth o’r pwnc)</w:t>
      </w:r>
      <w:r w:rsidRPr="00266E04">
        <w:rPr>
          <w:rFonts w:cs="Arial"/>
          <w:b/>
        </w:rPr>
        <w:t xml:space="preserve"> </w:t>
      </w:r>
    </w:p>
    <w:p w:rsidR="00923E71" w:rsidRPr="00266E04" w:rsidRDefault="00923E71" w:rsidP="00923E71">
      <w:pPr>
        <w:ind w:left="360"/>
        <w:jc w:val="both"/>
        <w:rPr>
          <w:rFonts w:cs="Arial"/>
          <w:b/>
        </w:rPr>
      </w:pPr>
    </w:p>
    <w:p w:rsidR="00923E71" w:rsidRPr="00266E04" w:rsidRDefault="00923E71" w:rsidP="00923E71">
      <w:pPr>
        <w:jc w:val="both"/>
        <w:rPr>
          <w:rFonts w:cs="Arial"/>
        </w:rPr>
      </w:pPr>
      <w:r w:rsidRPr="00266E04">
        <w:rPr>
          <w:rFonts w:cs="Arial"/>
          <w:lang w:val="cy-GB"/>
        </w:rPr>
        <w:t xml:space="preserve">Mae’n rhaid i’ch gwaith gael ei lywio a’i gefnogi gan ddeunydd ysgolheigaidd sy’n </w:t>
      </w:r>
      <w:r w:rsidRPr="00266E04">
        <w:rPr>
          <w:rFonts w:cs="Arial"/>
          <w:i/>
          <w:lang w:val="cy-GB"/>
        </w:rPr>
        <w:t>berthnasol</w:t>
      </w:r>
      <w:r w:rsidRPr="00266E04">
        <w:rPr>
          <w:rFonts w:cs="Arial"/>
          <w:lang w:val="cy-GB"/>
        </w:rPr>
        <w:t xml:space="preserve"> i ac yn </w:t>
      </w:r>
      <w:r w:rsidRPr="00266E04">
        <w:rPr>
          <w:rFonts w:cs="Arial"/>
          <w:i/>
          <w:lang w:val="cy-GB"/>
        </w:rPr>
        <w:t xml:space="preserve">canolbwyntio </w:t>
      </w:r>
      <w:r w:rsidRPr="00266E04">
        <w:rPr>
          <w:rFonts w:cs="Arial"/>
          <w:lang w:val="cy-GB"/>
        </w:rPr>
        <w:t>ar y dasg/tasgau a osodwyd.</w:t>
      </w:r>
      <w:r w:rsidRPr="00266E04">
        <w:rPr>
          <w:rFonts w:cs="Arial"/>
        </w:rPr>
        <w:t xml:space="preserve">    </w:t>
      </w:r>
      <w:r w:rsidRPr="00266E04">
        <w:rPr>
          <w:rFonts w:cs="Arial"/>
          <w:lang w:val="cy-GB"/>
        </w:rPr>
        <w:t xml:space="preserve">Dylech ddarparu tystiolaeth i ddangos eich bod wedi cael mynediad i </w:t>
      </w:r>
      <w:r w:rsidRPr="00266E04">
        <w:rPr>
          <w:rFonts w:cs="Arial"/>
          <w:i/>
          <w:lang w:val="cy-GB"/>
        </w:rPr>
        <w:t>ystod</w:t>
      </w:r>
      <w:r w:rsidRPr="00266E04">
        <w:rPr>
          <w:rFonts w:cs="Arial"/>
          <w:lang w:val="cy-GB"/>
        </w:rPr>
        <w:t xml:space="preserve"> eang o ffynonellau, a allai fod yn academaidd, yn llywodraethol a diwydiannol; gall y ffynonellau hyn gynnwys erthyglau cyfnodolion academaidd, gwerslyfrau, erthyglau newyddion cyfredol, dogfennau sefydliadol, a gwefannau.</w:t>
      </w:r>
      <w:r w:rsidRPr="00266E04">
        <w:rPr>
          <w:rFonts w:cs="Arial"/>
        </w:rPr>
        <w:t xml:space="preserve">  </w:t>
      </w:r>
      <w:r w:rsidRPr="00266E04">
        <w:rPr>
          <w:rFonts w:cs="Arial"/>
          <w:lang w:val="cy-GB"/>
        </w:rPr>
        <w:t xml:space="preserve">Dylech ystyried </w:t>
      </w:r>
      <w:r w:rsidRPr="00266E04">
        <w:rPr>
          <w:rFonts w:cs="Arial"/>
          <w:i/>
          <w:lang w:val="cy-GB"/>
        </w:rPr>
        <w:t>hygrededd</w:t>
      </w:r>
      <w:r w:rsidRPr="00266E04">
        <w:rPr>
          <w:rFonts w:cs="Arial"/>
          <w:lang w:val="cy-GB"/>
        </w:rPr>
        <w:t xml:space="preserve"> eich ffynonellau; fel arfer, mae cyfnodolion academaidd yn ffynonellau credadwy iawn, ond mae’n rhaid ystyried/dethol gwefannau’n ofalus iawn a dylid eu defnyddio’n gynnil.</w:t>
      </w:r>
      <w:r w:rsidRPr="00266E04">
        <w:rPr>
          <w:rFonts w:cs="Arial"/>
        </w:rPr>
        <w:t xml:space="preserve">   </w:t>
      </w:r>
      <w:r w:rsidRPr="00266E04">
        <w:rPr>
          <w:rFonts w:cs="Arial"/>
          <w:lang w:val="cy-GB"/>
        </w:rPr>
        <w:t>Dylai unrhyw ffynhonnell a ddefnyddiwch fod yn gyfredol, a’r rhan fwyaf wedi’u cyhoeddi o fewn y pum mlynedd diwethaf, er y gall darnau arloesol/pwysig o waith yn y maes fod yn hŷn.</w:t>
      </w:r>
      <w:r w:rsidRPr="00266E04">
        <w:rPr>
          <w:rFonts w:cs="Arial"/>
        </w:rPr>
        <w:t xml:space="preserve">  </w:t>
      </w:r>
      <w:r w:rsidRPr="00266E04">
        <w:rPr>
          <w:rFonts w:cs="Arial"/>
          <w:lang w:val="cy-GB"/>
        </w:rPr>
        <w:t xml:space="preserve">Rhaid i chi ddarparu </w:t>
      </w:r>
      <w:r w:rsidRPr="00266E04">
        <w:rPr>
          <w:rFonts w:cs="Arial"/>
          <w:i/>
          <w:lang w:val="cy-GB"/>
        </w:rPr>
        <w:t xml:space="preserve">tystiolaeth </w:t>
      </w:r>
      <w:r w:rsidRPr="00266E04">
        <w:rPr>
          <w:rFonts w:cs="Arial"/>
          <w:lang w:val="cy-GB"/>
        </w:rPr>
        <w:t>o’ch ymchwil/gwaith darllen eich hun trwy gydol eich gwaith, gan ddefnyddio dyfyniadau o fewn y testun ym mhrif ran eich gwaith a rhestr gyfeirnodi sydd yn nhrefn yr wyddor ar ddiwedd eich gwaith.</w:t>
      </w:r>
      <w:r w:rsidRPr="00266E04">
        <w:rPr>
          <w:rFonts w:cs="Arial"/>
        </w:rPr>
        <w:t xml:space="preserve"> </w:t>
      </w:r>
      <w:r w:rsidRPr="00266E04">
        <w:rPr>
          <w:rFonts w:cs="Arial"/>
          <w:lang w:val="cy-GB"/>
        </w:rPr>
        <w:t xml:space="preserve">Defnyddiwch system gyfeirnodi Harvard. </w:t>
      </w:r>
      <w:r w:rsidRPr="00266E04">
        <w:rPr>
          <w:rFonts w:cs="Arial"/>
        </w:rPr>
        <w:t xml:space="preserve"> </w:t>
      </w:r>
    </w:p>
    <w:p w:rsidR="00923E71" w:rsidRPr="00266E04" w:rsidRDefault="00923E71" w:rsidP="00923E71">
      <w:pPr>
        <w:jc w:val="both"/>
        <w:rPr>
          <w:rFonts w:cs="Arial"/>
        </w:rPr>
      </w:pPr>
    </w:p>
    <w:p w:rsidR="00923E71" w:rsidRPr="00266E04" w:rsidRDefault="00923E71" w:rsidP="00923E71">
      <w:pPr>
        <w:jc w:val="both"/>
        <w:rPr>
          <w:rFonts w:cs="Arial"/>
        </w:rPr>
      </w:pPr>
      <w:r w:rsidRPr="00266E04">
        <w:rPr>
          <w:rFonts w:cs="Arial"/>
          <w:lang w:val="cy-GB"/>
        </w:rPr>
        <w:t>Mae’n rhaid i’ch gwaith ddangos ehangder cynyddol eich gwybodaeth a dealltwriaeth o gysyniadau ac egwyddorion sylfaenol sy’n gysylltiedig â’r maes pwnc.</w:t>
      </w:r>
      <w:r w:rsidRPr="00266E04">
        <w:rPr>
          <w:rFonts w:cs="Arial"/>
        </w:rPr>
        <w:t xml:space="preserve">  </w:t>
      </w:r>
      <w:r w:rsidRPr="00266E04">
        <w:rPr>
          <w:rFonts w:cs="Arial"/>
          <w:lang w:val="cy-GB"/>
        </w:rPr>
        <w:t xml:space="preserve">Mae  </w:t>
      </w:r>
      <w:r w:rsidRPr="00266E04">
        <w:rPr>
          <w:rFonts w:cs="Arial"/>
          <w:i/>
          <w:lang w:val="cy-GB"/>
        </w:rPr>
        <w:t>gwybodaeth</w:t>
      </w:r>
      <w:r w:rsidRPr="00266E04">
        <w:rPr>
          <w:rFonts w:cs="Arial"/>
          <w:lang w:val="cy-GB"/>
        </w:rPr>
        <w:t xml:space="preserve"> yn ymwneud â’r ffeithiau, y wybodaeth a’r sgiliau rydych wedi’u caffael trwy eich dysgu</w:t>
      </w:r>
      <w:r w:rsidRPr="00266E04">
        <w:rPr>
          <w:rFonts w:cs="Arial"/>
          <w:i/>
          <w:lang w:val="cy-GB"/>
        </w:rPr>
        <w:t>.</w:t>
      </w:r>
      <w:r w:rsidRPr="00266E04">
        <w:rPr>
          <w:rFonts w:cs="Arial"/>
        </w:rPr>
        <w:t xml:space="preserve">  </w:t>
      </w:r>
      <w:r w:rsidRPr="00266E04">
        <w:rPr>
          <w:rFonts w:cs="Arial"/>
          <w:lang w:val="cy-GB"/>
        </w:rPr>
        <w:t xml:space="preserve">Rydych yn arddangos eich </w:t>
      </w:r>
      <w:r w:rsidRPr="00266E04">
        <w:rPr>
          <w:rFonts w:cs="Arial"/>
          <w:i/>
          <w:lang w:val="cy-GB"/>
        </w:rPr>
        <w:t>dealltwriaeth</w:t>
      </w:r>
      <w:r w:rsidRPr="00266E04">
        <w:rPr>
          <w:rFonts w:cs="Arial"/>
          <w:lang w:val="cy-GB"/>
        </w:rPr>
        <w:t xml:space="preserve"> trwy ddehongli ystyr y ffeithiau a’r wybodaeth.</w:t>
      </w:r>
      <w:r w:rsidRPr="00266E04">
        <w:rPr>
          <w:rFonts w:cs="Arial"/>
        </w:rPr>
        <w:t xml:space="preserve"> </w:t>
      </w:r>
      <w:r w:rsidRPr="00266E04">
        <w:rPr>
          <w:rFonts w:cs="Arial"/>
          <w:lang w:val="cy-GB"/>
        </w:rPr>
        <w:t>Golyga hyn fod arnoch angen dethol a chynnwys yn eich gwaith y cysyniadau, y technegau, y modelau, a’r damcaniaethau ayyb sy’n berthnasol i’r dasg/tasgau a osodwyd.</w:t>
      </w:r>
      <w:r w:rsidRPr="00266E04">
        <w:rPr>
          <w:rFonts w:cs="Arial"/>
        </w:rPr>
        <w:t xml:space="preserve">  </w:t>
      </w:r>
      <w:r w:rsidRPr="00266E04">
        <w:rPr>
          <w:rFonts w:cs="Arial"/>
          <w:lang w:val="cy-GB"/>
        </w:rPr>
        <w:t>Dylech allu esbonio’r damcaniaethau, cysyniadau ayyb, yn ystyrlon i ddangos eich dealltwriaeth.</w:t>
      </w:r>
      <w:r w:rsidRPr="00266E04">
        <w:rPr>
          <w:rFonts w:cs="Arial"/>
        </w:rPr>
        <w:t xml:space="preserve">  </w:t>
      </w:r>
      <w:r w:rsidRPr="00266E04">
        <w:rPr>
          <w:rFonts w:cs="Arial"/>
          <w:lang w:val="cy-GB"/>
        </w:rPr>
        <w:t xml:space="preserve">Hefyd, bydd eich marc/gradd yn amodol ar y </w:t>
      </w:r>
      <w:r w:rsidRPr="00266E04">
        <w:rPr>
          <w:rFonts w:cs="Arial"/>
          <w:i/>
          <w:lang w:val="cy-GB"/>
        </w:rPr>
        <w:t>graddau</w:t>
      </w:r>
      <w:r w:rsidRPr="00266E04">
        <w:rPr>
          <w:rFonts w:cs="Arial"/>
          <w:lang w:val="cy-GB"/>
        </w:rPr>
        <w:t xml:space="preserve"> rydych chi’n arddangos eich gwybodaeth a’ch dealltwriaeth; yn ddelfrydol, dylai’r ddwy fod yn gyflawn ac yn fanwl, ac wedi’u trin a’u trafod yn gynhwysfawr.</w:t>
      </w:r>
    </w:p>
    <w:p w:rsidR="00923E71" w:rsidRPr="00266E04" w:rsidRDefault="00923E71" w:rsidP="00923E71">
      <w:pPr>
        <w:jc w:val="both"/>
        <w:rPr>
          <w:rFonts w:cs="Arial"/>
          <w:b/>
        </w:rPr>
      </w:pPr>
    </w:p>
    <w:p w:rsidR="00923E71" w:rsidRPr="00266E04" w:rsidRDefault="00923E71" w:rsidP="00923E71">
      <w:pPr>
        <w:numPr>
          <w:ilvl w:val="0"/>
          <w:numId w:val="8"/>
        </w:numPr>
        <w:jc w:val="both"/>
        <w:rPr>
          <w:rFonts w:cs="Arial"/>
          <w:b/>
        </w:rPr>
      </w:pPr>
      <w:r w:rsidRPr="00266E04">
        <w:rPr>
          <w:rFonts w:cs="Arial"/>
          <w:b/>
          <w:lang w:val="cy-GB"/>
        </w:rPr>
        <w:t>Sgiliau Deallusol (Dadansoddiad)</w:t>
      </w:r>
    </w:p>
    <w:p w:rsidR="00923E71" w:rsidRPr="00266E04" w:rsidRDefault="00923E71" w:rsidP="00923E71">
      <w:pPr>
        <w:ind w:left="360"/>
        <w:jc w:val="both"/>
        <w:rPr>
          <w:rFonts w:cs="Arial"/>
          <w:b/>
        </w:rPr>
      </w:pPr>
    </w:p>
    <w:p w:rsidR="00923E71" w:rsidRPr="00266E04" w:rsidRDefault="00923E71" w:rsidP="00923E71">
      <w:pPr>
        <w:jc w:val="both"/>
        <w:rPr>
          <w:rFonts w:cs="Arial"/>
        </w:rPr>
      </w:pPr>
      <w:r w:rsidRPr="00266E04">
        <w:rPr>
          <w:rFonts w:cs="Arial"/>
          <w:lang w:val="cy-GB"/>
        </w:rPr>
        <w:t>Mae’n rhaid i’ch gwaith gynnwys tystiolaeth o feddwl rhesymegol a dadansoddol, gwerthuso a synthesis.</w:t>
      </w:r>
      <w:r w:rsidRPr="00266E04">
        <w:rPr>
          <w:rFonts w:cs="Arial"/>
        </w:rPr>
        <w:t xml:space="preserve"> </w:t>
      </w:r>
      <w:r w:rsidRPr="00266E04">
        <w:rPr>
          <w:rFonts w:cs="Arial"/>
          <w:lang w:val="cy-GB"/>
        </w:rPr>
        <w:t>Er enghraifft, archwilio a thorri gwybodaeth i lawr yn rhannau, gwneud casgliadau, casglu, cymharu a chyferbynnu gwybodaeth.</w:t>
      </w:r>
      <w:r w:rsidRPr="00266E04">
        <w:rPr>
          <w:rFonts w:cs="Arial"/>
        </w:rPr>
        <w:t xml:space="preserve">  </w:t>
      </w:r>
      <w:r w:rsidRPr="00266E04">
        <w:rPr>
          <w:rFonts w:cs="Arial"/>
          <w:lang w:val="cy-GB"/>
        </w:rPr>
        <w:t>Golyga hyn na ddylech ddisgrifio Beth! yn unig ond hefyd gyfiawnhau Pam? Sut? Pryd? Pwy? Ble? Dylech bob amser ddarparu cyfiawnhad o’ch dadleuon a’ch penderfyniadau.  Mae darparu tystiolaeth eich bod wedi adfyfyrio ar syniadau pobl eraill yn y maes pwnc yn hanfodol os ydych am gyflwyno dadl resymegol a gwybodus o fewn eich gwaith.  Yn ogystal, dylech ddarparu tystiolaeth o’ch gallu i wneud penderfyniadau cadarn a dadleuon argyhoeddiadol trwy ddefnyddio data a chysyniadau.  Mae casgliadau cadarn, dilys yn hanfodol ac mae’n rhaid iddynt ddeillio o gynnwys eich gwaith.  Ni ddylid cyflwyno unrhyw wybodaeth newydd yn eich casgliadau/diweddglo.   Lle bo’n berthnasol, gallwch gynnig datrysiadau ac argymhellion amgen.</w:t>
      </w:r>
    </w:p>
    <w:p w:rsidR="00923E71" w:rsidRPr="00266E04" w:rsidRDefault="00923E71" w:rsidP="00923E71">
      <w:pPr>
        <w:jc w:val="both"/>
        <w:rPr>
          <w:rFonts w:cs="Arial"/>
          <w:b/>
        </w:rPr>
      </w:pPr>
    </w:p>
    <w:p w:rsidR="00923E71" w:rsidRPr="009F1CCE" w:rsidRDefault="00923E71" w:rsidP="00923E71">
      <w:pPr>
        <w:numPr>
          <w:ilvl w:val="0"/>
          <w:numId w:val="8"/>
        </w:numPr>
        <w:jc w:val="both"/>
        <w:rPr>
          <w:rFonts w:ascii="Calibri" w:hAnsi="Calibri" w:cs="Calibri"/>
          <w:b/>
        </w:rPr>
      </w:pPr>
      <w:r w:rsidRPr="009F1CCE">
        <w:rPr>
          <w:rFonts w:ascii="Calibri" w:hAnsi="Calibri" w:cs="Calibri"/>
          <w:b/>
          <w:lang w:val="cy-GB"/>
        </w:rPr>
        <w:t xml:space="preserve">Cymwysiadau </w:t>
      </w:r>
      <w:r>
        <w:rPr>
          <w:rFonts w:ascii="Calibri" w:hAnsi="Calibri" w:cs="Calibri"/>
          <w:b/>
          <w:lang w:val="cy-GB"/>
        </w:rPr>
        <w:t xml:space="preserve">Pedagogaidd </w:t>
      </w:r>
      <w:r w:rsidRPr="009F1CCE">
        <w:rPr>
          <w:rFonts w:ascii="Calibri" w:hAnsi="Calibri" w:cs="Calibri"/>
          <w:b/>
          <w:lang w:val="cy-GB"/>
        </w:rPr>
        <w:t>a Phroffesiynol (Cymhwysiad a Defnydd Ymarferol)</w:t>
      </w:r>
    </w:p>
    <w:p w:rsidR="00923E71" w:rsidRPr="00266E04" w:rsidRDefault="00923E71" w:rsidP="00923E71">
      <w:pPr>
        <w:jc w:val="both"/>
        <w:rPr>
          <w:rFonts w:cs="Arial"/>
          <w:lang w:val="cy-GB"/>
        </w:rPr>
      </w:pPr>
    </w:p>
    <w:p w:rsidR="00923E71" w:rsidRPr="00266E04" w:rsidRDefault="00923E71" w:rsidP="00923E71">
      <w:pPr>
        <w:jc w:val="both"/>
        <w:rPr>
          <w:rFonts w:cs="Arial"/>
        </w:rPr>
      </w:pPr>
      <w:r w:rsidRPr="00266E04">
        <w:rPr>
          <w:rFonts w:cs="Arial"/>
          <w:lang w:val="cy-GB"/>
        </w:rPr>
        <w:t>Dylech allu dangos sut y mae’r cysyniadau a’r syniadau sy’n gysylltiedig â’r pwnc yn berthnasol i sefyllfaoedd addysgol neu mewn cyd-destun addysg penodol.</w:t>
      </w:r>
      <w:r w:rsidRPr="00266E04">
        <w:rPr>
          <w:rFonts w:cs="Arial"/>
        </w:rPr>
        <w:t xml:space="preserve">  </w:t>
      </w:r>
      <w:r w:rsidRPr="00266E04">
        <w:rPr>
          <w:rFonts w:cs="Arial"/>
          <w:lang w:val="cy-GB"/>
        </w:rPr>
        <w:t>Sut maent yn gweithio’n ymarferol?</w:t>
      </w:r>
      <w:r w:rsidRPr="00266E04">
        <w:rPr>
          <w:rFonts w:cs="Arial"/>
        </w:rPr>
        <w:t xml:space="preserve">  </w:t>
      </w:r>
      <w:r w:rsidRPr="00266E04">
        <w:rPr>
          <w:rFonts w:cs="Arial"/>
          <w:lang w:val="cy-GB"/>
        </w:rPr>
        <w:t>Byddwch yn defnyddio modelau, dulliau, technegau a/neu ddamcaniaethau, yn y cyd-destun hwnnw, i asesu sefyllfaoedd presennol, efallai i lunio cynlluniau neu ddatrysiadau i ddatrys problemau, y gall rhai ohonynt fod yn arloesol ac yn greadigol.</w:t>
      </w:r>
      <w:r w:rsidRPr="00266E04">
        <w:rPr>
          <w:rFonts w:cs="Arial"/>
        </w:rPr>
        <w:t xml:space="preserve">  </w:t>
      </w:r>
      <w:r w:rsidRPr="00266E04">
        <w:rPr>
          <w:rFonts w:cs="Arial"/>
          <w:lang w:val="cy-GB"/>
        </w:rPr>
        <w:t>Mae hyn yn debygol o gynnwys, er enghraifft, defnydd o enghreifftiau ac achosion addysgol, cymhwyso model o fewn cyd-destun addysgol perthnasol.</w:t>
      </w:r>
      <w:r w:rsidRPr="00266E04">
        <w:rPr>
          <w:rFonts w:cs="Arial"/>
        </w:rPr>
        <w:t xml:space="preserve">  </w:t>
      </w:r>
      <w:r w:rsidRPr="00266E04">
        <w:rPr>
          <w:rFonts w:cs="Arial"/>
          <w:lang w:val="cy-GB"/>
        </w:rPr>
        <w:t>Dylech ddangos ymwybyddiaeth o gyfyngiadau cysyniadau a damcaniaethau wrth eu cymhwyso mewn cyd-destunau addysgol penodol.  Rhaid i’ch gwaith ddarparu tystiolaeth o’r priodoleddau a ddisgwylir mewn arfer proffesiynol.</w:t>
      </w:r>
      <w:r w:rsidRPr="00266E04">
        <w:rPr>
          <w:rFonts w:cs="Arial"/>
          <w:lang w:val="fr-FR"/>
        </w:rPr>
        <w:t xml:space="preserve">  </w:t>
      </w:r>
      <w:r w:rsidRPr="00266E04">
        <w:rPr>
          <w:rFonts w:cs="Arial"/>
          <w:lang w:val="cy-GB"/>
        </w:rPr>
        <w:t>Mae hyn yn cynnwys dangos eich menter unigol a/neu weithio cydweithredol.</w:t>
      </w:r>
      <w:r w:rsidRPr="00266E04">
        <w:rPr>
          <w:rFonts w:cs="Arial"/>
        </w:rPr>
        <w:t xml:space="preserve"> </w:t>
      </w:r>
      <w:r w:rsidRPr="00266E04">
        <w:rPr>
          <w:rFonts w:cs="Arial"/>
          <w:lang w:val="cy-GB"/>
        </w:rPr>
        <w:t>Lle bo’n berthnasol, dylech ddangos ymwybyddiaeth o unrhyw faterion moesegol sy’n ymwneud â’ch trafodaeth.</w:t>
      </w:r>
      <w:r w:rsidRPr="00266E04">
        <w:rPr>
          <w:rFonts w:cs="Arial"/>
        </w:rPr>
        <w:t xml:space="preserve"> </w:t>
      </w:r>
    </w:p>
    <w:p w:rsidR="00923E71" w:rsidRPr="00266E04" w:rsidRDefault="00923E71" w:rsidP="00923E71">
      <w:pPr>
        <w:jc w:val="both"/>
        <w:rPr>
          <w:rFonts w:cs="Arial"/>
        </w:rPr>
      </w:pPr>
    </w:p>
    <w:p w:rsidR="00923E71" w:rsidRPr="00266E04" w:rsidRDefault="00923E71" w:rsidP="00923E71">
      <w:pPr>
        <w:pStyle w:val="ListParagraph"/>
        <w:numPr>
          <w:ilvl w:val="0"/>
          <w:numId w:val="8"/>
        </w:numPr>
        <w:jc w:val="both"/>
        <w:rPr>
          <w:rFonts w:cs="Arial"/>
          <w:b/>
          <w:lang w:val="cy-GB"/>
        </w:rPr>
      </w:pPr>
      <w:r w:rsidRPr="00266E04">
        <w:rPr>
          <w:rFonts w:cs="Arial"/>
          <w:b/>
          <w:lang w:val="cy-GB"/>
        </w:rPr>
        <w:t>Sgiliau Trosglwyddadwy Allweddol (Sgiliau ar gyfer Arfer Proffesiynol)</w:t>
      </w:r>
    </w:p>
    <w:p w:rsidR="00923E71" w:rsidRPr="00266E04" w:rsidRDefault="00923E71" w:rsidP="00923E71">
      <w:pPr>
        <w:jc w:val="both"/>
        <w:rPr>
          <w:rFonts w:cs="Arial"/>
          <w:lang w:val="cy-GB"/>
        </w:rPr>
      </w:pPr>
    </w:p>
    <w:p w:rsidR="00923E71" w:rsidRDefault="00923E71" w:rsidP="00923E71">
      <w:pPr>
        <w:jc w:val="both"/>
        <w:rPr>
          <w:rFonts w:cs="Arial"/>
          <w:lang w:val="cy-GB"/>
        </w:rPr>
      </w:pPr>
      <w:r w:rsidRPr="00266E04">
        <w:rPr>
          <w:rFonts w:cs="Arial"/>
          <w:lang w:val="cy-GB"/>
        </w:rPr>
        <w:t>Rhaid i chi gyfathrebu’n effeithiol mewn fformat addas, a gall hyn fod yn ysgrifenedig a/neu ar lafar.</w:t>
      </w:r>
      <w:r w:rsidRPr="00266E04">
        <w:rPr>
          <w:rFonts w:cs="Arial"/>
        </w:rPr>
        <w:t xml:space="preserve"> </w:t>
      </w:r>
      <w:r w:rsidRPr="00266E04">
        <w:rPr>
          <w:rFonts w:cs="Arial"/>
          <w:lang w:val="cy-GB"/>
        </w:rPr>
        <w:t>Dylai’r gwaith fod yn gydlynol ac wedi’i strwythuro’n dda o ran ei gyflwyniad a’i drefn.</w:t>
      </w:r>
    </w:p>
    <w:p w:rsidR="00923E71" w:rsidRDefault="00923E71" w:rsidP="00923E71">
      <w:pPr>
        <w:jc w:val="both"/>
        <w:rPr>
          <w:rFonts w:cs="Arial"/>
          <w:lang w:val="cy-GB"/>
        </w:rPr>
      </w:pPr>
    </w:p>
    <w:p w:rsidR="00923E71" w:rsidRDefault="00923E71" w:rsidP="00923E71">
      <w:pPr>
        <w:jc w:val="both"/>
        <w:rPr>
          <w:rFonts w:cs="Arial"/>
          <w:lang w:val="cy-GB"/>
        </w:rPr>
      </w:pPr>
    </w:p>
    <w:p w:rsidR="00923E71" w:rsidRDefault="00923E71" w:rsidP="00923E71">
      <w:pPr>
        <w:jc w:val="both"/>
        <w:rPr>
          <w:rFonts w:cs="Arial"/>
          <w:lang w:val="cy-GB"/>
        </w:rPr>
      </w:pPr>
    </w:p>
    <w:p w:rsidR="00923E71" w:rsidRDefault="00923E71" w:rsidP="00923E71">
      <w:pPr>
        <w:jc w:val="both"/>
        <w:rPr>
          <w:rFonts w:cs="Arial"/>
          <w:lang w:val="cy-GB"/>
        </w:rPr>
      </w:pPr>
    </w:p>
    <w:p w:rsidR="00923E71" w:rsidRDefault="00923E71" w:rsidP="00923E71">
      <w:pPr>
        <w:jc w:val="both"/>
        <w:rPr>
          <w:rFonts w:cs="Arial"/>
          <w:lang w:val="cy-GB"/>
        </w:rPr>
      </w:pPr>
    </w:p>
    <w:p w:rsidR="00923E71" w:rsidRDefault="00923E71" w:rsidP="00923E71">
      <w:pPr>
        <w:jc w:val="both"/>
        <w:rPr>
          <w:rFonts w:cs="Arial"/>
          <w:lang w:val="cy-GB"/>
        </w:rPr>
      </w:pPr>
    </w:p>
    <w:p w:rsidR="00923E71" w:rsidRDefault="00923E71" w:rsidP="00923E71">
      <w:pPr>
        <w:jc w:val="both"/>
        <w:rPr>
          <w:rFonts w:cs="Arial"/>
          <w:lang w:val="cy-GB"/>
        </w:rPr>
      </w:pPr>
    </w:p>
    <w:p w:rsidR="00923E71" w:rsidRDefault="00923E71" w:rsidP="00923E71">
      <w:pPr>
        <w:jc w:val="both"/>
        <w:rPr>
          <w:rFonts w:cs="Arial"/>
          <w:lang w:val="cy-GB"/>
        </w:rPr>
      </w:pPr>
    </w:p>
    <w:p w:rsidR="00923E71" w:rsidRDefault="00923E71" w:rsidP="00923E71">
      <w:pPr>
        <w:jc w:val="both"/>
        <w:rPr>
          <w:rFonts w:cs="Arial"/>
          <w:lang w:val="cy-GB"/>
        </w:rPr>
      </w:pPr>
    </w:p>
    <w:p w:rsidR="00923E71" w:rsidRDefault="00923E71" w:rsidP="00923E71">
      <w:pPr>
        <w:jc w:val="both"/>
        <w:rPr>
          <w:rFonts w:cs="Arial"/>
          <w:lang w:val="cy-GB"/>
        </w:rPr>
      </w:pPr>
    </w:p>
    <w:p w:rsidR="00923E71" w:rsidRDefault="00923E71" w:rsidP="00923E71">
      <w:pPr>
        <w:jc w:val="both"/>
        <w:rPr>
          <w:rFonts w:cs="Arial"/>
          <w:lang w:val="cy-GB"/>
        </w:rPr>
      </w:pPr>
    </w:p>
    <w:p w:rsidR="00923E71" w:rsidRDefault="00923E71" w:rsidP="00923E71">
      <w:pPr>
        <w:jc w:val="both"/>
        <w:rPr>
          <w:rFonts w:cs="Arial"/>
          <w:lang w:val="cy-GB"/>
        </w:rPr>
      </w:pPr>
    </w:p>
    <w:p w:rsidR="00923E71" w:rsidRPr="00266E04" w:rsidRDefault="00923E71" w:rsidP="00923E71">
      <w:pPr>
        <w:jc w:val="both"/>
        <w:rPr>
          <w:rFonts w:cs="Arial"/>
          <w:lang w:val="cy-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8516"/>
      </w:tblGrid>
      <w:tr w:rsidR="00923E71" w:rsidRPr="00CB597B">
        <w:trPr>
          <w:jc w:val="center"/>
        </w:trPr>
        <w:tc>
          <w:tcPr>
            <w:tcW w:w="10456" w:type="dxa"/>
            <w:shd w:val="clear" w:color="auto" w:fill="BFBFBF"/>
          </w:tcPr>
          <w:p w:rsidR="00923E71" w:rsidRPr="00CB597B" w:rsidRDefault="00923E71" w:rsidP="005518A9">
            <w:pPr>
              <w:jc w:val="center"/>
              <w:rPr>
                <w:sz w:val="20"/>
                <w:szCs w:val="20"/>
              </w:rPr>
            </w:pPr>
            <w:r w:rsidRPr="00CB597B">
              <w:rPr>
                <w:sz w:val="32"/>
                <w:szCs w:val="32"/>
              </w:rPr>
              <w:br w:type="page"/>
            </w:r>
            <w:r w:rsidRPr="00984CE9">
              <w:rPr>
                <w:rFonts w:ascii="Calibri" w:hAnsi="Calibri" w:cs="Arial"/>
                <w:b/>
                <w:caps/>
                <w:sz w:val="40"/>
                <w:szCs w:val="20"/>
                <w:lang w:val="cy-GB"/>
              </w:rPr>
              <w:t>MEINI PRAWF AC ADBORTH MYFYRWYR</w:t>
            </w:r>
          </w:p>
        </w:tc>
      </w:tr>
    </w:tbl>
    <w:p w:rsidR="00923E71" w:rsidRPr="00CB597B" w:rsidRDefault="00923E71" w:rsidP="00923E71">
      <w:pPr>
        <w:rPr>
          <w:sz w:val="20"/>
          <w:szCs w:val="20"/>
        </w:rPr>
      </w:pPr>
    </w:p>
    <w:p w:rsidR="00923E71" w:rsidRPr="00F217C0" w:rsidRDefault="00923E71" w:rsidP="00923E71">
      <w:pPr>
        <w:jc w:val="both"/>
        <w:rPr>
          <w:rFonts w:ascii="Calibri" w:hAnsi="Calibri"/>
          <w:sz w:val="20"/>
          <w:szCs w:val="20"/>
          <w:lang w:val="fr-FR"/>
        </w:rPr>
      </w:pPr>
      <w:r w:rsidRPr="00984CE9">
        <w:rPr>
          <w:rFonts w:ascii="Calibri" w:hAnsi="Calibri"/>
          <w:sz w:val="20"/>
          <w:szCs w:val="20"/>
          <w:lang w:val="cy-GB"/>
        </w:rPr>
        <w:t>Mae’r adran hon yn rhoi manylion y meini prawf asesu.</w:t>
      </w:r>
      <w:r w:rsidRPr="00F217C0">
        <w:rPr>
          <w:rFonts w:ascii="Calibri" w:hAnsi="Calibri"/>
          <w:sz w:val="20"/>
          <w:szCs w:val="20"/>
          <w:lang w:val="fr-FR"/>
        </w:rPr>
        <w:t xml:space="preserve"> </w:t>
      </w:r>
      <w:r w:rsidRPr="00984CE9">
        <w:rPr>
          <w:rFonts w:ascii="Calibri" w:hAnsi="Calibri"/>
          <w:sz w:val="20"/>
          <w:szCs w:val="20"/>
          <w:lang w:val="cy-GB"/>
        </w:rPr>
        <w:t xml:space="preserve">Y </w:t>
      </w:r>
      <w:r w:rsidRPr="00984CE9">
        <w:rPr>
          <w:rFonts w:ascii="Calibri" w:hAnsi="Calibri"/>
          <w:i/>
          <w:sz w:val="20"/>
          <w:szCs w:val="20"/>
          <w:lang w:val="cy-GB"/>
        </w:rPr>
        <w:t>graddau</w:t>
      </w:r>
      <w:r w:rsidRPr="00984CE9">
        <w:rPr>
          <w:rFonts w:ascii="Calibri" w:hAnsi="Calibri"/>
          <w:sz w:val="20"/>
          <w:szCs w:val="20"/>
          <w:lang w:val="cy-GB"/>
        </w:rPr>
        <w:t xml:space="preserve"> y byddwch yn arddangos y rhain sy’n pennu eich gradd.</w:t>
      </w:r>
      <w:r w:rsidRPr="00F217C0">
        <w:rPr>
          <w:rFonts w:ascii="Calibri" w:hAnsi="Calibri"/>
          <w:sz w:val="20"/>
          <w:szCs w:val="20"/>
          <w:lang w:val="fr-FR"/>
        </w:rPr>
        <w:t xml:space="preserve"> </w:t>
      </w:r>
      <w:r w:rsidRPr="00984CE9">
        <w:rPr>
          <w:rFonts w:ascii="Calibri" w:hAnsi="Calibri"/>
          <w:sz w:val="20"/>
          <w:szCs w:val="20"/>
          <w:lang w:val="cy-GB"/>
        </w:rPr>
        <w:t>Dangosir y pwysiad sydd ar gael ar gyfer pob maen prawf.</w:t>
      </w:r>
      <w:r w:rsidRPr="00F217C0">
        <w:rPr>
          <w:rFonts w:ascii="Calibri" w:hAnsi="Calibri"/>
          <w:sz w:val="20"/>
          <w:szCs w:val="20"/>
          <w:lang w:val="fr-FR"/>
        </w:rPr>
        <w:t xml:space="preserve"> </w:t>
      </w:r>
      <w:r w:rsidRPr="00984CE9">
        <w:rPr>
          <w:rFonts w:ascii="Calibri" w:hAnsi="Calibri"/>
          <w:sz w:val="20"/>
          <w:szCs w:val="20"/>
          <w:lang w:val="cy-GB"/>
        </w:rPr>
        <w:t>Bydd darlithwyr yn defnyddio’r lle a ddarperir i roi sylwadau ar gyflawniad y dasg/tasgau, gan gynnwys y meysydd hynny rydych wedi gwneud yn dda ynddynt a’r meysydd a fyddai’n elwa o gael eu datblygu/gwella.</w:t>
      </w:r>
    </w:p>
    <w:p w:rsidR="00923E71" w:rsidRPr="00F217C0" w:rsidRDefault="00923E71" w:rsidP="00923E71">
      <w:pPr>
        <w:rPr>
          <w:rFonts w:ascii="Calibri" w:hAnsi="Calibri"/>
          <w:b/>
          <w:lang w:val="fr-FR"/>
        </w:rPr>
      </w:pPr>
    </w:p>
    <w:tbl>
      <w:tblPr>
        <w:tblW w:w="5000" w:type="pct"/>
        <w:tblLayout w:type="fixed"/>
        <w:tblLook w:val="04A0"/>
      </w:tblPr>
      <w:tblGrid>
        <w:gridCol w:w="7258"/>
        <w:gridCol w:w="630"/>
        <w:gridCol w:w="628"/>
      </w:tblGrid>
      <w:tr w:rsidR="00923E71" w:rsidRPr="00CB597B">
        <w:trPr>
          <w:trHeight w:val="1002"/>
        </w:trPr>
        <w:tc>
          <w:tcPr>
            <w:tcW w:w="4261" w:type="pct"/>
            <w:tcBorders>
              <w:top w:val="single" w:sz="4" w:space="0" w:color="auto"/>
              <w:left w:val="single" w:sz="4" w:space="0" w:color="auto"/>
              <w:right w:val="single" w:sz="4" w:space="0" w:color="auto"/>
            </w:tcBorders>
            <w:shd w:val="clear" w:color="auto" w:fill="BFBFBF"/>
            <w:vAlign w:val="center"/>
          </w:tcPr>
          <w:p w:rsidR="00923E71" w:rsidRPr="00CB597B" w:rsidRDefault="00923E71" w:rsidP="005518A9">
            <w:pPr>
              <w:rPr>
                <w:rFonts w:ascii="Calibri" w:hAnsi="Calibri"/>
                <w:b/>
                <w:szCs w:val="20"/>
              </w:rPr>
            </w:pPr>
            <w:r w:rsidRPr="00984CE9">
              <w:rPr>
                <w:rFonts w:ascii="Calibri" w:hAnsi="Calibri"/>
                <w:b/>
                <w:szCs w:val="16"/>
                <w:lang w:val="cy-GB"/>
              </w:rPr>
              <w:t>Meini Prawf Asesu Cyffredin a Ddefnyddiwyd</w:t>
            </w:r>
          </w:p>
        </w:tc>
        <w:tc>
          <w:tcPr>
            <w:tcW w:w="370" w:type="pct"/>
            <w:tcBorders>
              <w:top w:val="single" w:sz="4" w:space="0" w:color="auto"/>
              <w:left w:val="single" w:sz="4" w:space="0" w:color="auto"/>
              <w:right w:val="single" w:sz="4" w:space="0" w:color="auto"/>
            </w:tcBorders>
            <w:shd w:val="clear" w:color="auto" w:fill="BFBFBF"/>
            <w:textDirection w:val="btLr"/>
          </w:tcPr>
          <w:p w:rsidR="00923E71" w:rsidRPr="00CB597B" w:rsidRDefault="00923E71" w:rsidP="005518A9">
            <w:pPr>
              <w:ind w:left="34" w:right="113"/>
              <w:jc w:val="center"/>
              <w:rPr>
                <w:rFonts w:ascii="Calibri" w:hAnsi="Calibri"/>
                <w:b/>
                <w:sz w:val="14"/>
                <w:szCs w:val="14"/>
              </w:rPr>
            </w:pPr>
            <w:r>
              <w:rPr>
                <w:rFonts w:ascii="Calibri" w:hAnsi="Calibri"/>
                <w:b/>
                <w:sz w:val="14"/>
                <w:szCs w:val="14"/>
                <w:lang w:val="cy-GB"/>
              </w:rPr>
              <w:t xml:space="preserve">Y marciau sydd ar gael </w:t>
            </w:r>
          </w:p>
        </w:tc>
        <w:tc>
          <w:tcPr>
            <w:tcW w:w="369" w:type="pct"/>
            <w:tcBorders>
              <w:top w:val="single" w:sz="4" w:space="0" w:color="auto"/>
              <w:left w:val="single" w:sz="4" w:space="0" w:color="auto"/>
              <w:right w:val="single" w:sz="4" w:space="0" w:color="auto"/>
            </w:tcBorders>
            <w:shd w:val="clear" w:color="auto" w:fill="BFBFBF"/>
            <w:textDirection w:val="btLr"/>
          </w:tcPr>
          <w:p w:rsidR="00923E71" w:rsidRPr="00CB597B" w:rsidRDefault="00923E71" w:rsidP="005518A9">
            <w:pPr>
              <w:ind w:left="34" w:right="113"/>
              <w:jc w:val="center"/>
              <w:rPr>
                <w:rFonts w:ascii="Calibri" w:hAnsi="Calibri"/>
                <w:b/>
                <w:sz w:val="14"/>
                <w:szCs w:val="14"/>
              </w:rPr>
            </w:pPr>
            <w:r>
              <w:rPr>
                <w:rFonts w:ascii="Calibri" w:hAnsi="Calibri"/>
                <w:b/>
                <w:sz w:val="14"/>
                <w:szCs w:val="14"/>
                <w:lang w:val="cy-GB"/>
              </w:rPr>
              <w:t xml:space="preserve">Y marciau a ddyfarnwyd </w:t>
            </w:r>
          </w:p>
        </w:tc>
      </w:tr>
      <w:tr w:rsidR="00923E71" w:rsidRPr="00CB597B">
        <w:trPr>
          <w:trHeight w:val="450"/>
        </w:trPr>
        <w:tc>
          <w:tcPr>
            <w:tcW w:w="4261" w:type="pct"/>
            <w:tcBorders>
              <w:top w:val="single" w:sz="4" w:space="0" w:color="auto"/>
              <w:left w:val="single" w:sz="4" w:space="0" w:color="auto"/>
              <w:right w:val="single" w:sz="4" w:space="0" w:color="auto"/>
            </w:tcBorders>
            <w:shd w:val="clear" w:color="auto" w:fill="D9D9D9"/>
          </w:tcPr>
          <w:p w:rsidR="00923E71" w:rsidRDefault="00923E71" w:rsidP="005518A9">
            <w:pPr>
              <w:rPr>
                <w:rFonts w:ascii="Calibri" w:hAnsi="Calibri"/>
                <w:b/>
                <w:sz w:val="20"/>
                <w:szCs w:val="16"/>
              </w:rPr>
            </w:pPr>
            <w:r w:rsidRPr="00CB597B">
              <w:rPr>
                <w:rFonts w:ascii="Calibri" w:hAnsi="Calibri"/>
                <w:b/>
                <w:sz w:val="20"/>
                <w:szCs w:val="16"/>
              </w:rPr>
              <w:t xml:space="preserve">1. </w:t>
            </w:r>
            <w:r>
              <w:rPr>
                <w:rFonts w:ascii="Calibri" w:hAnsi="Calibri" w:cs="Calibri"/>
                <w:b/>
                <w:sz w:val="20"/>
                <w:szCs w:val="20"/>
                <w:lang w:val="cy-GB"/>
              </w:rPr>
              <w:t>Gwybodaeth a Dealltwriaeth o’r Pwnc (gan gynnwys l</w:t>
            </w:r>
            <w:r w:rsidRPr="00373532">
              <w:rPr>
                <w:rFonts w:ascii="Calibri" w:hAnsi="Calibri" w:cs="Calibri"/>
                <w:b/>
                <w:sz w:val="20"/>
                <w:szCs w:val="20"/>
                <w:lang w:val="cy-GB"/>
              </w:rPr>
              <w:t xml:space="preserve">lenyddiaeth sydd wedi’i seilio ar </w:t>
            </w:r>
            <w:r>
              <w:rPr>
                <w:rFonts w:ascii="Calibri" w:hAnsi="Calibri" w:cs="Calibri"/>
                <w:b/>
                <w:sz w:val="20"/>
                <w:szCs w:val="20"/>
                <w:lang w:val="cy-GB"/>
              </w:rPr>
              <w:t>y</w:t>
            </w:r>
            <w:r w:rsidRPr="00373532">
              <w:rPr>
                <w:rFonts w:ascii="Calibri" w:hAnsi="Calibri" w:cs="Calibri"/>
                <w:b/>
                <w:sz w:val="20"/>
                <w:szCs w:val="20"/>
                <w:lang w:val="cy-GB"/>
              </w:rPr>
              <w:t>mchwil</w:t>
            </w:r>
            <w:r>
              <w:rPr>
                <w:rFonts w:ascii="Calibri" w:hAnsi="Calibri" w:cs="Calibri"/>
                <w:b/>
                <w:sz w:val="20"/>
                <w:szCs w:val="20"/>
                <w:lang w:val="cy-GB"/>
              </w:rPr>
              <w:t xml:space="preserve"> a gwybodaeth a dealltwriaeth o’r pwnc)</w:t>
            </w:r>
            <w:r w:rsidRPr="00373532">
              <w:rPr>
                <w:rFonts w:ascii="Calibri" w:hAnsi="Calibri" w:cs="Calibri"/>
                <w:b/>
                <w:sz w:val="20"/>
                <w:szCs w:val="20"/>
              </w:rPr>
              <w:t xml:space="preserve"> </w:t>
            </w:r>
          </w:p>
          <w:p w:rsidR="00923E71" w:rsidRPr="00CD46C9" w:rsidRDefault="00923E71" w:rsidP="005518A9">
            <w:pPr>
              <w:spacing w:after="120"/>
              <w:rPr>
                <w:rFonts w:ascii="Calibri" w:hAnsi="Calibri"/>
                <w:sz w:val="16"/>
                <w:szCs w:val="16"/>
              </w:rPr>
            </w:pPr>
            <w:r w:rsidRPr="00CD46C9">
              <w:rPr>
                <w:rFonts w:ascii="Calibri" w:hAnsi="Calibri"/>
                <w:sz w:val="16"/>
                <w:szCs w:val="16"/>
                <w:lang w:val="cy-GB"/>
              </w:rPr>
              <w:t xml:space="preserve">Ehangder y gwaith ymchwil a/neu eich gwaith darllen eich hun, dethol adnoddau credadwy, defnyddio arferion cyfeirnodi priodol. Ehangder y wybodaeth a dealltwriaeth o’r cysyniadau a’r egwyddorion sy’n sail i ac yn gysylltiedig â’r ddisgyblaeth.    </w:t>
            </w:r>
          </w:p>
        </w:tc>
        <w:tc>
          <w:tcPr>
            <w:tcW w:w="370" w:type="pct"/>
            <w:tcBorders>
              <w:top w:val="single" w:sz="4" w:space="0" w:color="auto"/>
              <w:left w:val="single" w:sz="4" w:space="0" w:color="auto"/>
              <w:right w:val="single" w:sz="4" w:space="0" w:color="auto"/>
            </w:tcBorders>
            <w:shd w:val="clear" w:color="auto" w:fill="D9D9D9"/>
          </w:tcPr>
          <w:p w:rsidR="00923E71" w:rsidRPr="00CB597B" w:rsidRDefault="00923E71"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rsidR="00923E71" w:rsidRPr="00CB597B" w:rsidRDefault="00923E71" w:rsidP="005518A9">
            <w:pPr>
              <w:jc w:val="center"/>
              <w:rPr>
                <w:rFonts w:ascii="Calibri" w:hAnsi="Calibri"/>
                <w:sz w:val="32"/>
                <w:szCs w:val="20"/>
              </w:rPr>
            </w:pPr>
          </w:p>
        </w:tc>
      </w:tr>
      <w:tr w:rsidR="00923E71" w:rsidRPr="00CB597B">
        <w:trPr>
          <w:trHeight w:val="911"/>
        </w:trPr>
        <w:tc>
          <w:tcPr>
            <w:tcW w:w="5000" w:type="pct"/>
            <w:gridSpan w:val="3"/>
            <w:tcBorders>
              <w:top w:val="single" w:sz="4" w:space="0" w:color="auto"/>
              <w:left w:val="single" w:sz="4" w:space="0" w:color="auto"/>
              <w:right w:val="single" w:sz="4" w:space="0" w:color="auto"/>
            </w:tcBorders>
          </w:tcPr>
          <w:p w:rsidR="00923E71" w:rsidRPr="00CB597B" w:rsidRDefault="00923E71" w:rsidP="005518A9">
            <w:pPr>
              <w:spacing w:after="120"/>
              <w:rPr>
                <w:rFonts w:ascii="Calibri" w:hAnsi="Calibri"/>
                <w:sz w:val="14"/>
                <w:szCs w:val="14"/>
              </w:rPr>
            </w:pPr>
          </w:p>
          <w:p w:rsidR="00923E71" w:rsidRDefault="00923E71" w:rsidP="005518A9">
            <w:pPr>
              <w:spacing w:after="120"/>
              <w:rPr>
                <w:rFonts w:ascii="Calibri" w:hAnsi="Calibri"/>
                <w:sz w:val="14"/>
                <w:szCs w:val="14"/>
              </w:rPr>
            </w:pPr>
          </w:p>
          <w:p w:rsidR="00923E71" w:rsidRDefault="00923E71" w:rsidP="005518A9">
            <w:pPr>
              <w:spacing w:after="120"/>
              <w:rPr>
                <w:rFonts w:ascii="Calibri" w:hAnsi="Calibri"/>
                <w:sz w:val="14"/>
                <w:szCs w:val="14"/>
              </w:rPr>
            </w:pPr>
          </w:p>
          <w:p w:rsidR="00923E71" w:rsidRDefault="00923E71" w:rsidP="005518A9">
            <w:pPr>
              <w:spacing w:after="120"/>
              <w:rPr>
                <w:rFonts w:ascii="Calibri" w:hAnsi="Calibri"/>
                <w:sz w:val="14"/>
                <w:szCs w:val="14"/>
              </w:rPr>
            </w:pPr>
          </w:p>
          <w:p w:rsidR="00923E71" w:rsidRPr="00CB597B" w:rsidRDefault="00923E71" w:rsidP="005518A9">
            <w:pPr>
              <w:spacing w:after="120"/>
              <w:rPr>
                <w:rFonts w:ascii="Calibri" w:hAnsi="Calibri"/>
                <w:sz w:val="14"/>
                <w:szCs w:val="14"/>
              </w:rPr>
            </w:pPr>
          </w:p>
          <w:p w:rsidR="00923E71" w:rsidRPr="00CB597B" w:rsidRDefault="00923E71" w:rsidP="005518A9">
            <w:pPr>
              <w:jc w:val="center"/>
              <w:rPr>
                <w:rFonts w:ascii="Calibri" w:hAnsi="Calibri"/>
                <w:sz w:val="32"/>
                <w:szCs w:val="20"/>
              </w:rPr>
            </w:pPr>
          </w:p>
        </w:tc>
      </w:tr>
      <w:tr w:rsidR="00923E71" w:rsidRPr="00CB597B">
        <w:trPr>
          <w:trHeight w:val="450"/>
        </w:trPr>
        <w:tc>
          <w:tcPr>
            <w:tcW w:w="4261" w:type="pct"/>
            <w:tcBorders>
              <w:top w:val="single" w:sz="4" w:space="0" w:color="auto"/>
              <w:left w:val="single" w:sz="4" w:space="0" w:color="auto"/>
              <w:right w:val="single" w:sz="4" w:space="0" w:color="auto"/>
            </w:tcBorders>
            <w:shd w:val="clear" w:color="auto" w:fill="D9D9D9"/>
          </w:tcPr>
          <w:p w:rsidR="00923E71" w:rsidRDefault="00923E71" w:rsidP="005518A9">
            <w:pPr>
              <w:rPr>
                <w:rFonts w:ascii="Calibri" w:hAnsi="Calibri"/>
                <w:b/>
                <w:sz w:val="20"/>
                <w:szCs w:val="16"/>
              </w:rPr>
            </w:pPr>
            <w:r w:rsidRPr="00CB597B">
              <w:rPr>
                <w:rFonts w:ascii="Calibri" w:hAnsi="Calibri"/>
                <w:b/>
                <w:sz w:val="20"/>
                <w:szCs w:val="16"/>
              </w:rPr>
              <w:t xml:space="preserve">2. </w:t>
            </w:r>
            <w:r>
              <w:rPr>
                <w:rFonts w:ascii="Calibri" w:hAnsi="Calibri" w:cs="Calibri"/>
                <w:b/>
                <w:sz w:val="20"/>
                <w:szCs w:val="20"/>
                <w:lang w:val="cy-GB"/>
              </w:rPr>
              <w:t>Sgiliau Deallusol (</w:t>
            </w:r>
            <w:r w:rsidRPr="00373532">
              <w:rPr>
                <w:rFonts w:ascii="Calibri" w:hAnsi="Calibri" w:cs="Calibri"/>
                <w:b/>
                <w:sz w:val="20"/>
                <w:szCs w:val="20"/>
                <w:lang w:val="cy-GB"/>
              </w:rPr>
              <w:t>Dadansoddiad</w:t>
            </w:r>
            <w:r>
              <w:rPr>
                <w:rFonts w:ascii="Calibri" w:hAnsi="Calibri" w:cs="Calibri"/>
                <w:b/>
                <w:sz w:val="20"/>
                <w:szCs w:val="20"/>
                <w:lang w:val="cy-GB"/>
              </w:rPr>
              <w:t>)</w:t>
            </w:r>
          </w:p>
          <w:p w:rsidR="00923E71" w:rsidRPr="00CD46C9" w:rsidRDefault="00923E71" w:rsidP="005518A9">
            <w:pPr>
              <w:spacing w:after="120"/>
              <w:rPr>
                <w:rFonts w:ascii="Calibri" w:hAnsi="Calibri"/>
                <w:sz w:val="16"/>
                <w:szCs w:val="16"/>
              </w:rPr>
            </w:pPr>
            <w:r w:rsidRPr="00CD46C9">
              <w:rPr>
                <w:rFonts w:ascii="Calibri" w:hAnsi="Calibri"/>
                <w:sz w:val="16"/>
                <w:szCs w:val="16"/>
                <w:lang w:val="cy-GB"/>
              </w:rPr>
              <w:t>Dadansoddiad, gwerthusiad a synthesis; rhesymeg, dadl a phenderfyniadau; adfyfyrio dadansoddol; trefn syniadau a thystiolaeth.</w:t>
            </w:r>
          </w:p>
        </w:tc>
        <w:tc>
          <w:tcPr>
            <w:tcW w:w="370" w:type="pct"/>
            <w:tcBorders>
              <w:top w:val="single" w:sz="4" w:space="0" w:color="auto"/>
              <w:left w:val="single" w:sz="4" w:space="0" w:color="auto"/>
              <w:right w:val="single" w:sz="4" w:space="0" w:color="auto"/>
            </w:tcBorders>
            <w:shd w:val="clear" w:color="auto" w:fill="D9D9D9"/>
          </w:tcPr>
          <w:p w:rsidR="00923E71" w:rsidRPr="00CB597B" w:rsidRDefault="00923E71"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rsidR="00923E71" w:rsidRPr="00CB597B" w:rsidRDefault="00923E71" w:rsidP="005518A9">
            <w:pPr>
              <w:jc w:val="center"/>
              <w:rPr>
                <w:rFonts w:ascii="Calibri" w:hAnsi="Calibri"/>
                <w:sz w:val="32"/>
                <w:szCs w:val="20"/>
              </w:rPr>
            </w:pPr>
          </w:p>
        </w:tc>
      </w:tr>
      <w:tr w:rsidR="00923E71" w:rsidRPr="006E6F7A">
        <w:trPr>
          <w:trHeight w:val="911"/>
        </w:trPr>
        <w:tc>
          <w:tcPr>
            <w:tcW w:w="5000" w:type="pct"/>
            <w:gridSpan w:val="3"/>
            <w:tcBorders>
              <w:top w:val="single" w:sz="4" w:space="0" w:color="auto"/>
              <w:left w:val="single" w:sz="4" w:space="0" w:color="auto"/>
              <w:right w:val="single" w:sz="4" w:space="0" w:color="auto"/>
            </w:tcBorders>
          </w:tcPr>
          <w:p w:rsidR="00923E71" w:rsidRPr="006E6F7A" w:rsidRDefault="00923E71" w:rsidP="005518A9">
            <w:pPr>
              <w:spacing w:after="120"/>
              <w:rPr>
                <w:rFonts w:ascii="Calibri" w:hAnsi="Calibri"/>
                <w:sz w:val="6"/>
                <w:szCs w:val="6"/>
              </w:rPr>
            </w:pPr>
          </w:p>
          <w:p w:rsidR="00923E71" w:rsidRDefault="00923E71" w:rsidP="005518A9">
            <w:pPr>
              <w:spacing w:after="120"/>
              <w:rPr>
                <w:rFonts w:ascii="Calibri" w:hAnsi="Calibri"/>
                <w:sz w:val="6"/>
                <w:szCs w:val="6"/>
              </w:rPr>
            </w:pPr>
          </w:p>
          <w:p w:rsidR="00923E71" w:rsidRDefault="00923E71" w:rsidP="005518A9">
            <w:pPr>
              <w:spacing w:after="120"/>
              <w:rPr>
                <w:rFonts w:ascii="Calibri" w:hAnsi="Calibri"/>
                <w:sz w:val="6"/>
                <w:szCs w:val="6"/>
              </w:rPr>
            </w:pPr>
          </w:p>
          <w:p w:rsidR="00923E71" w:rsidRDefault="00923E71" w:rsidP="005518A9">
            <w:pPr>
              <w:spacing w:after="120"/>
              <w:rPr>
                <w:rFonts w:ascii="Calibri" w:hAnsi="Calibri"/>
                <w:sz w:val="6"/>
                <w:szCs w:val="6"/>
              </w:rPr>
            </w:pPr>
          </w:p>
          <w:p w:rsidR="00923E71" w:rsidRPr="006E6F7A" w:rsidRDefault="00923E71" w:rsidP="005518A9">
            <w:pPr>
              <w:spacing w:after="120"/>
              <w:rPr>
                <w:rFonts w:ascii="Calibri" w:hAnsi="Calibri"/>
                <w:sz w:val="6"/>
                <w:szCs w:val="6"/>
              </w:rPr>
            </w:pPr>
          </w:p>
          <w:p w:rsidR="00923E71" w:rsidRPr="006E6F7A" w:rsidRDefault="00923E71" w:rsidP="005518A9">
            <w:pPr>
              <w:spacing w:after="120"/>
              <w:rPr>
                <w:rFonts w:ascii="Calibri" w:hAnsi="Calibri"/>
                <w:sz w:val="6"/>
                <w:szCs w:val="6"/>
              </w:rPr>
            </w:pPr>
          </w:p>
          <w:p w:rsidR="00923E71" w:rsidRPr="006E6F7A" w:rsidRDefault="00923E71" w:rsidP="005518A9">
            <w:pPr>
              <w:jc w:val="center"/>
              <w:rPr>
                <w:rFonts w:ascii="Calibri" w:hAnsi="Calibri"/>
                <w:sz w:val="6"/>
                <w:szCs w:val="6"/>
              </w:rPr>
            </w:pPr>
          </w:p>
        </w:tc>
      </w:tr>
      <w:tr w:rsidR="00923E71" w:rsidRPr="00CB597B">
        <w:trPr>
          <w:trHeight w:val="450"/>
        </w:trPr>
        <w:tc>
          <w:tcPr>
            <w:tcW w:w="4261" w:type="pct"/>
            <w:tcBorders>
              <w:top w:val="single" w:sz="4" w:space="0" w:color="auto"/>
              <w:left w:val="single" w:sz="4" w:space="0" w:color="auto"/>
              <w:right w:val="single" w:sz="4" w:space="0" w:color="auto"/>
            </w:tcBorders>
            <w:shd w:val="clear" w:color="auto" w:fill="D9D9D9"/>
          </w:tcPr>
          <w:p w:rsidR="00923E71" w:rsidRDefault="00923E71" w:rsidP="005518A9">
            <w:pPr>
              <w:rPr>
                <w:rFonts w:ascii="Calibri" w:hAnsi="Calibri"/>
                <w:b/>
                <w:sz w:val="20"/>
                <w:szCs w:val="16"/>
              </w:rPr>
            </w:pPr>
            <w:r w:rsidRPr="00CB597B">
              <w:rPr>
                <w:rFonts w:ascii="Calibri" w:hAnsi="Calibri"/>
                <w:b/>
                <w:sz w:val="20"/>
                <w:szCs w:val="16"/>
              </w:rPr>
              <w:t xml:space="preserve">3. </w:t>
            </w:r>
            <w:r w:rsidRPr="00373532">
              <w:rPr>
                <w:rFonts w:ascii="Calibri" w:hAnsi="Calibri" w:cs="Calibri"/>
                <w:b/>
                <w:sz w:val="20"/>
                <w:szCs w:val="20"/>
                <w:lang w:val="cy-GB"/>
              </w:rPr>
              <w:t>Cymwysiad</w:t>
            </w:r>
            <w:r>
              <w:rPr>
                <w:rFonts w:ascii="Calibri" w:hAnsi="Calibri" w:cs="Calibri"/>
                <w:b/>
                <w:sz w:val="20"/>
                <w:szCs w:val="20"/>
                <w:lang w:val="cy-GB"/>
              </w:rPr>
              <w:t>au Pedagogaidd a Phroffesiynol (Cymhwysiad</w:t>
            </w:r>
            <w:r w:rsidRPr="00373532">
              <w:rPr>
                <w:rFonts w:ascii="Calibri" w:hAnsi="Calibri" w:cs="Calibri"/>
                <w:b/>
                <w:sz w:val="20"/>
                <w:szCs w:val="20"/>
                <w:lang w:val="cy-GB"/>
              </w:rPr>
              <w:t xml:space="preserve"> a Defnydd Ymarferol</w:t>
            </w:r>
            <w:r>
              <w:rPr>
                <w:rFonts w:ascii="Calibri" w:hAnsi="Calibri" w:cs="Calibri"/>
                <w:b/>
                <w:sz w:val="20"/>
                <w:szCs w:val="20"/>
                <w:lang w:val="cy-GB"/>
              </w:rPr>
              <w:t>)</w:t>
            </w:r>
          </w:p>
          <w:p w:rsidR="00923E71" w:rsidRPr="00CD46C9" w:rsidRDefault="00923E71" w:rsidP="005518A9">
            <w:pPr>
              <w:spacing w:after="120"/>
              <w:rPr>
                <w:rFonts w:ascii="Calibri" w:hAnsi="Calibri"/>
                <w:sz w:val="16"/>
                <w:szCs w:val="16"/>
              </w:rPr>
            </w:pPr>
            <w:r w:rsidRPr="00CD46C9">
              <w:rPr>
                <w:rFonts w:ascii="Calibri" w:hAnsi="Calibri"/>
                <w:sz w:val="16"/>
                <w:szCs w:val="16"/>
                <w:lang w:val="cy-GB"/>
              </w:rPr>
              <w:t xml:space="preserve">Defnydd o ddulliau addysgol, deunyddiau, offer a thechnegau; cymhwyso cysyniadau; llunio datrysiadau arloesol a chreadigol i ddatrys problemau.  Priodoleddau arfer proffesiynol: gweithio fel unigolyn neu yn gydweithredol.  </w:t>
            </w:r>
          </w:p>
        </w:tc>
        <w:tc>
          <w:tcPr>
            <w:tcW w:w="370" w:type="pct"/>
            <w:tcBorders>
              <w:top w:val="single" w:sz="4" w:space="0" w:color="auto"/>
              <w:left w:val="single" w:sz="4" w:space="0" w:color="auto"/>
              <w:right w:val="single" w:sz="4" w:space="0" w:color="auto"/>
            </w:tcBorders>
            <w:shd w:val="clear" w:color="auto" w:fill="D9D9D9"/>
          </w:tcPr>
          <w:p w:rsidR="00923E71" w:rsidRPr="00CB597B" w:rsidRDefault="00923E71"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rsidR="00923E71" w:rsidRPr="00CB597B" w:rsidRDefault="00923E71" w:rsidP="005518A9">
            <w:pPr>
              <w:jc w:val="center"/>
              <w:rPr>
                <w:rFonts w:ascii="Calibri" w:hAnsi="Calibri"/>
                <w:sz w:val="32"/>
                <w:szCs w:val="20"/>
              </w:rPr>
            </w:pPr>
          </w:p>
        </w:tc>
      </w:tr>
      <w:tr w:rsidR="00923E71" w:rsidRPr="00CB597B">
        <w:trPr>
          <w:trHeight w:val="911"/>
        </w:trPr>
        <w:tc>
          <w:tcPr>
            <w:tcW w:w="5000" w:type="pct"/>
            <w:gridSpan w:val="3"/>
            <w:tcBorders>
              <w:top w:val="single" w:sz="4" w:space="0" w:color="auto"/>
              <w:left w:val="single" w:sz="4" w:space="0" w:color="auto"/>
              <w:right w:val="single" w:sz="4" w:space="0" w:color="auto"/>
            </w:tcBorders>
          </w:tcPr>
          <w:p w:rsidR="00923E71" w:rsidRPr="00CB597B" w:rsidRDefault="00923E71" w:rsidP="005518A9">
            <w:pPr>
              <w:spacing w:after="120"/>
              <w:rPr>
                <w:rFonts w:ascii="Calibri" w:hAnsi="Calibri"/>
                <w:sz w:val="14"/>
                <w:szCs w:val="14"/>
              </w:rPr>
            </w:pPr>
          </w:p>
          <w:p w:rsidR="00923E71" w:rsidRDefault="00923E71" w:rsidP="005518A9">
            <w:pPr>
              <w:spacing w:after="120"/>
              <w:rPr>
                <w:rFonts w:ascii="Calibri" w:hAnsi="Calibri"/>
                <w:sz w:val="14"/>
                <w:szCs w:val="14"/>
              </w:rPr>
            </w:pPr>
          </w:p>
          <w:p w:rsidR="00923E71" w:rsidRDefault="00923E71" w:rsidP="005518A9">
            <w:pPr>
              <w:spacing w:after="120"/>
              <w:rPr>
                <w:rFonts w:ascii="Calibri" w:hAnsi="Calibri"/>
                <w:sz w:val="14"/>
                <w:szCs w:val="14"/>
              </w:rPr>
            </w:pPr>
          </w:p>
          <w:p w:rsidR="00923E71" w:rsidRPr="00CB597B" w:rsidRDefault="00923E71" w:rsidP="005518A9">
            <w:pPr>
              <w:spacing w:after="120"/>
              <w:rPr>
                <w:rFonts w:ascii="Calibri" w:hAnsi="Calibri"/>
                <w:sz w:val="14"/>
                <w:szCs w:val="14"/>
              </w:rPr>
            </w:pPr>
          </w:p>
          <w:p w:rsidR="00923E71" w:rsidRPr="00CB597B" w:rsidRDefault="00923E71" w:rsidP="005518A9">
            <w:pPr>
              <w:jc w:val="center"/>
              <w:rPr>
                <w:rFonts w:ascii="Calibri" w:hAnsi="Calibri"/>
                <w:sz w:val="32"/>
                <w:szCs w:val="20"/>
              </w:rPr>
            </w:pPr>
          </w:p>
        </w:tc>
      </w:tr>
      <w:tr w:rsidR="00923E71" w:rsidRPr="00CB597B">
        <w:trPr>
          <w:trHeight w:val="450"/>
        </w:trPr>
        <w:tc>
          <w:tcPr>
            <w:tcW w:w="4261" w:type="pct"/>
            <w:tcBorders>
              <w:top w:val="single" w:sz="4" w:space="0" w:color="auto"/>
              <w:left w:val="single" w:sz="4" w:space="0" w:color="auto"/>
              <w:bottom w:val="single" w:sz="4" w:space="0" w:color="auto"/>
              <w:right w:val="single" w:sz="4" w:space="0" w:color="auto"/>
            </w:tcBorders>
            <w:shd w:val="clear" w:color="auto" w:fill="D9D9D9"/>
          </w:tcPr>
          <w:p w:rsidR="00923E71" w:rsidRPr="00DB7DC1" w:rsidRDefault="00923E71" w:rsidP="005518A9">
            <w:pPr>
              <w:rPr>
                <w:rFonts w:ascii="Calibri" w:hAnsi="Calibri"/>
                <w:b/>
                <w:sz w:val="20"/>
                <w:szCs w:val="20"/>
                <w:lang w:val="cy-GB"/>
              </w:rPr>
            </w:pPr>
            <w:r w:rsidRPr="00CB597B">
              <w:rPr>
                <w:rFonts w:ascii="Calibri" w:hAnsi="Calibri"/>
                <w:b/>
                <w:sz w:val="20"/>
                <w:szCs w:val="16"/>
              </w:rPr>
              <w:t xml:space="preserve">4. </w:t>
            </w:r>
            <w:r w:rsidRPr="005118AE">
              <w:rPr>
                <w:rFonts w:ascii="Calibri" w:hAnsi="Calibri" w:cs="Calibri"/>
                <w:b/>
                <w:sz w:val="20"/>
                <w:szCs w:val="20"/>
                <w:lang w:val="cy-GB"/>
              </w:rPr>
              <w:t xml:space="preserve">Sgiliau Trosglwyddadwy </w:t>
            </w:r>
            <w:r>
              <w:rPr>
                <w:rFonts w:ascii="Calibri" w:hAnsi="Calibri" w:cs="Calibri"/>
                <w:b/>
                <w:sz w:val="20"/>
                <w:szCs w:val="20"/>
                <w:lang w:val="cy-GB"/>
              </w:rPr>
              <w:t>Allweddol</w:t>
            </w:r>
          </w:p>
          <w:p w:rsidR="00923E71" w:rsidRPr="00CD46C9" w:rsidRDefault="00923E71" w:rsidP="005518A9">
            <w:pPr>
              <w:spacing w:after="120"/>
              <w:rPr>
                <w:rFonts w:ascii="Calibri" w:hAnsi="Calibri"/>
                <w:sz w:val="16"/>
                <w:szCs w:val="16"/>
              </w:rPr>
            </w:pPr>
            <w:r w:rsidRPr="00CD46C9">
              <w:rPr>
                <w:rFonts w:ascii="Calibri" w:hAnsi="Calibri"/>
                <w:sz w:val="16"/>
                <w:szCs w:val="16"/>
                <w:lang w:val="cy-GB"/>
              </w:rPr>
              <w:t xml:space="preserve">Defnydd o gyfryngau  priodol; cyflwyno a threfnu. </w:t>
            </w:r>
          </w:p>
        </w:tc>
        <w:tc>
          <w:tcPr>
            <w:tcW w:w="370" w:type="pct"/>
            <w:tcBorders>
              <w:top w:val="single" w:sz="4" w:space="0" w:color="auto"/>
              <w:left w:val="single" w:sz="4" w:space="0" w:color="auto"/>
              <w:bottom w:val="single" w:sz="4" w:space="0" w:color="auto"/>
              <w:right w:val="single" w:sz="4" w:space="0" w:color="auto"/>
            </w:tcBorders>
            <w:shd w:val="clear" w:color="auto" w:fill="D9D9D9"/>
          </w:tcPr>
          <w:p w:rsidR="00923E71" w:rsidRPr="00CB597B" w:rsidRDefault="00923E71" w:rsidP="005518A9">
            <w:pPr>
              <w:jc w:val="center"/>
              <w:rPr>
                <w:rFonts w:ascii="Calibri" w:hAnsi="Calibri"/>
                <w:sz w:val="32"/>
                <w:szCs w:val="20"/>
              </w:rPr>
            </w:pPr>
            <w:r>
              <w:rPr>
                <w:rFonts w:ascii="Calibri" w:hAnsi="Calibri"/>
                <w:sz w:val="32"/>
                <w:szCs w:val="20"/>
              </w:rPr>
              <w:t xml:space="preserve">10 </w:t>
            </w:r>
          </w:p>
        </w:tc>
        <w:tc>
          <w:tcPr>
            <w:tcW w:w="370" w:type="pct"/>
            <w:tcBorders>
              <w:top w:val="single" w:sz="4" w:space="0" w:color="auto"/>
              <w:left w:val="single" w:sz="4" w:space="0" w:color="auto"/>
              <w:bottom w:val="single" w:sz="4" w:space="0" w:color="auto"/>
              <w:right w:val="single" w:sz="4" w:space="0" w:color="auto"/>
            </w:tcBorders>
            <w:shd w:val="clear" w:color="auto" w:fill="D9D9D9"/>
          </w:tcPr>
          <w:p w:rsidR="00923E71" w:rsidRPr="00CB597B" w:rsidRDefault="00923E71" w:rsidP="005518A9">
            <w:pPr>
              <w:jc w:val="center"/>
              <w:rPr>
                <w:rFonts w:ascii="Calibri" w:hAnsi="Calibri"/>
                <w:sz w:val="32"/>
                <w:szCs w:val="20"/>
              </w:rPr>
            </w:pPr>
          </w:p>
        </w:tc>
      </w:tr>
      <w:tr w:rsidR="00923E71" w:rsidRPr="00CB597B">
        <w:trPr>
          <w:trHeight w:val="911"/>
        </w:trPr>
        <w:tc>
          <w:tcPr>
            <w:tcW w:w="5000" w:type="pct"/>
            <w:gridSpan w:val="3"/>
            <w:tcBorders>
              <w:top w:val="single" w:sz="4" w:space="0" w:color="auto"/>
              <w:left w:val="single" w:sz="4" w:space="0" w:color="auto"/>
              <w:bottom w:val="single" w:sz="4" w:space="0" w:color="auto"/>
              <w:right w:val="single" w:sz="4" w:space="0" w:color="auto"/>
            </w:tcBorders>
          </w:tcPr>
          <w:p w:rsidR="00923E71" w:rsidRDefault="00923E71" w:rsidP="005518A9">
            <w:pPr>
              <w:spacing w:after="120"/>
              <w:rPr>
                <w:rFonts w:ascii="Calibri" w:hAnsi="Calibri"/>
                <w:sz w:val="14"/>
                <w:szCs w:val="14"/>
              </w:rPr>
            </w:pPr>
          </w:p>
          <w:p w:rsidR="00923E71" w:rsidRDefault="00923E71" w:rsidP="005518A9">
            <w:pPr>
              <w:spacing w:after="120"/>
              <w:rPr>
                <w:rFonts w:ascii="Calibri" w:hAnsi="Calibri"/>
                <w:sz w:val="14"/>
                <w:szCs w:val="14"/>
              </w:rPr>
            </w:pPr>
          </w:p>
          <w:p w:rsidR="00923E71" w:rsidRDefault="00923E71" w:rsidP="005518A9">
            <w:pPr>
              <w:spacing w:after="120"/>
              <w:rPr>
                <w:rFonts w:ascii="Calibri" w:hAnsi="Calibri"/>
                <w:sz w:val="14"/>
                <w:szCs w:val="14"/>
              </w:rPr>
            </w:pPr>
          </w:p>
          <w:p w:rsidR="00923E71" w:rsidRPr="00CB597B" w:rsidRDefault="00923E71" w:rsidP="005518A9">
            <w:pPr>
              <w:spacing w:after="120"/>
              <w:rPr>
                <w:rFonts w:ascii="Calibri" w:hAnsi="Calibri"/>
                <w:sz w:val="14"/>
                <w:szCs w:val="14"/>
              </w:rPr>
            </w:pPr>
          </w:p>
          <w:p w:rsidR="00923E71" w:rsidRPr="00CB597B" w:rsidRDefault="00923E71" w:rsidP="005518A9">
            <w:pPr>
              <w:jc w:val="center"/>
              <w:rPr>
                <w:rFonts w:ascii="Calibri" w:hAnsi="Calibri"/>
                <w:sz w:val="32"/>
                <w:szCs w:val="20"/>
              </w:rPr>
            </w:pPr>
          </w:p>
        </w:tc>
      </w:tr>
    </w:tbl>
    <w:p w:rsidR="00923E71" w:rsidRPr="00CB597B" w:rsidRDefault="00923E71" w:rsidP="00923E71">
      <w:pPr>
        <w:ind w:right="531"/>
        <w:rPr>
          <w:rFonts w:ascii="Calibri" w:hAnsi="Calibri"/>
          <w:b/>
          <w:sz w:val="16"/>
          <w:szCs w:val="1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438"/>
        <w:gridCol w:w="993"/>
        <w:gridCol w:w="992"/>
      </w:tblGrid>
      <w:tr w:rsidR="00923E71" w:rsidRPr="00CB597B">
        <w:trPr>
          <w:cantSplit/>
        </w:trPr>
        <w:tc>
          <w:tcPr>
            <w:tcW w:w="6062" w:type="dxa"/>
            <w:vMerge w:val="restart"/>
            <w:shd w:val="pct15" w:color="auto" w:fill="auto"/>
            <w:vAlign w:val="center"/>
          </w:tcPr>
          <w:p w:rsidR="00923E71" w:rsidRPr="00CB597B" w:rsidRDefault="00923E71" w:rsidP="005518A9">
            <w:pPr>
              <w:rPr>
                <w:rFonts w:ascii="Calibri" w:hAnsi="Calibri"/>
                <w:sz w:val="16"/>
                <w:szCs w:val="16"/>
              </w:rPr>
            </w:pPr>
            <w:r>
              <w:rPr>
                <w:rFonts w:ascii="Calibri" w:hAnsi="Calibri" w:cs="Arial"/>
                <w:b/>
                <w:bCs/>
                <w:lang w:val="cy-GB"/>
              </w:rPr>
              <w:t>Marc</w:t>
            </w:r>
            <w:r w:rsidRPr="00DB7DC1">
              <w:rPr>
                <w:rFonts w:ascii="Calibri" w:hAnsi="Calibri" w:cs="Arial"/>
                <w:b/>
                <w:bCs/>
                <w:lang w:val="cy-GB"/>
              </w:rPr>
              <w:t xml:space="preserve"> yr Aseiniad </w:t>
            </w:r>
            <w:r w:rsidRPr="00DB7DC1">
              <w:rPr>
                <w:rFonts w:ascii="Calibri" w:hAnsi="Calibri" w:cs="Arial"/>
                <w:bCs/>
                <w:sz w:val="16"/>
                <w:szCs w:val="16"/>
                <w:lang w:val="cy-GB"/>
              </w:rPr>
              <w:t xml:space="preserve">(Mae </w:t>
            </w:r>
            <w:r>
              <w:rPr>
                <w:rFonts w:ascii="Calibri" w:hAnsi="Calibri" w:cs="Arial"/>
                <w:bCs/>
                <w:sz w:val="16"/>
                <w:szCs w:val="16"/>
                <w:lang w:val="cy-GB"/>
              </w:rPr>
              <w:t>marciau’r</w:t>
            </w:r>
            <w:r w:rsidRPr="00DB7DC1">
              <w:rPr>
                <w:rFonts w:ascii="Calibri" w:hAnsi="Calibri" w:cs="Arial"/>
                <w:bCs/>
                <w:sz w:val="16"/>
                <w:szCs w:val="16"/>
                <w:lang w:val="cy-GB"/>
              </w:rPr>
              <w:t xml:space="preserve"> asesiadau’n amodol ar gadarnhad y Bwrdd Arholi.</w:t>
            </w:r>
            <w:r w:rsidRPr="00CB597B">
              <w:rPr>
                <w:rFonts w:ascii="Calibri" w:hAnsi="Calibri"/>
                <w:sz w:val="16"/>
                <w:szCs w:val="16"/>
              </w:rPr>
              <w:t xml:space="preserve">  </w:t>
            </w:r>
            <w:r w:rsidRPr="00DB7DC1">
              <w:rPr>
                <w:rFonts w:ascii="Calibri" w:hAnsi="Calibri"/>
                <w:sz w:val="16"/>
                <w:szCs w:val="16"/>
                <w:lang w:val="cy-GB"/>
              </w:rPr>
              <w:t>Diben y sylwadau a’r graddau hyn yw rhoi adborth ar waith modwl a rhoi arweiniad yn unig, nes y cânt eu cadarnhau.)</w:t>
            </w:r>
          </w:p>
        </w:tc>
        <w:tc>
          <w:tcPr>
            <w:tcW w:w="3431" w:type="dxa"/>
            <w:gridSpan w:val="2"/>
            <w:tcBorders>
              <w:bottom w:val="single" w:sz="4" w:space="0" w:color="auto"/>
            </w:tcBorders>
            <w:shd w:val="pct15" w:color="auto" w:fill="auto"/>
            <w:vAlign w:val="bottom"/>
          </w:tcPr>
          <w:p w:rsidR="00923E71" w:rsidRPr="00CB597B" w:rsidRDefault="00923E71" w:rsidP="005518A9">
            <w:pPr>
              <w:rPr>
                <w:rFonts w:ascii="Calibri" w:hAnsi="Calibri" w:cs="Arial"/>
                <w:b/>
                <w:bCs/>
                <w:sz w:val="16"/>
                <w:szCs w:val="16"/>
              </w:rPr>
            </w:pPr>
            <w:r w:rsidRPr="00DB7DC1">
              <w:rPr>
                <w:rFonts w:ascii="Calibri" w:hAnsi="Calibri" w:cs="Arial"/>
                <w:b/>
                <w:sz w:val="16"/>
                <w:szCs w:val="16"/>
                <w:lang w:val="cy-GB"/>
              </w:rPr>
              <w:t>Cosbau Cyflwyno’n Hwyr (</w:t>
            </w:r>
            <w:r>
              <w:rPr>
                <w:rFonts w:ascii="Calibri" w:hAnsi="Calibri" w:cs="Arial"/>
                <w:b/>
                <w:sz w:val="16"/>
                <w:szCs w:val="16"/>
                <w:lang w:val="cy-GB"/>
              </w:rPr>
              <w:t xml:space="preserve">rhowch dic </w:t>
            </w:r>
            <w:r w:rsidRPr="00DB7DC1">
              <w:rPr>
                <w:rFonts w:ascii="Calibri" w:hAnsi="Calibri" w:cs="Arial"/>
                <w:b/>
                <w:sz w:val="16"/>
                <w:szCs w:val="16"/>
                <w:lang w:val="cy-GB"/>
              </w:rPr>
              <w:t>os ydy’n berthnasol)</w:t>
            </w:r>
          </w:p>
        </w:tc>
        <w:tc>
          <w:tcPr>
            <w:tcW w:w="992" w:type="dxa"/>
            <w:vMerge w:val="restart"/>
            <w:vAlign w:val="center"/>
          </w:tcPr>
          <w:p w:rsidR="00923E71" w:rsidRPr="00CB597B" w:rsidRDefault="00923E71" w:rsidP="005518A9">
            <w:pPr>
              <w:jc w:val="right"/>
              <w:rPr>
                <w:rFonts w:ascii="Calibri" w:hAnsi="Calibri" w:cs="Arial"/>
                <w:b/>
                <w:bCs/>
                <w:sz w:val="20"/>
                <w:szCs w:val="20"/>
              </w:rPr>
            </w:pPr>
            <w:r>
              <w:rPr>
                <w:rFonts w:ascii="Calibri" w:hAnsi="Calibri" w:cs="Arial"/>
                <w:b/>
                <w:bCs/>
                <w:sz w:val="20"/>
                <w:szCs w:val="20"/>
              </w:rPr>
              <w:t>%</w:t>
            </w:r>
          </w:p>
        </w:tc>
      </w:tr>
      <w:tr w:rsidR="00923E71" w:rsidRPr="00CB597B">
        <w:trPr>
          <w:cantSplit/>
        </w:trPr>
        <w:tc>
          <w:tcPr>
            <w:tcW w:w="6062" w:type="dxa"/>
            <w:vMerge/>
            <w:vAlign w:val="bottom"/>
          </w:tcPr>
          <w:p w:rsidR="00923E71" w:rsidRPr="00CB597B" w:rsidRDefault="00923E71" w:rsidP="005518A9">
            <w:pPr>
              <w:rPr>
                <w:rFonts w:ascii="Calibri" w:hAnsi="Calibri" w:cs="Arial"/>
                <w:sz w:val="20"/>
                <w:szCs w:val="20"/>
              </w:rPr>
            </w:pPr>
          </w:p>
        </w:tc>
        <w:tc>
          <w:tcPr>
            <w:tcW w:w="2438" w:type="dxa"/>
            <w:vAlign w:val="bottom"/>
          </w:tcPr>
          <w:p w:rsidR="00923E71" w:rsidRPr="00CB597B" w:rsidRDefault="00923E71" w:rsidP="005518A9">
            <w:pPr>
              <w:rPr>
                <w:rFonts w:ascii="Calibri" w:hAnsi="Calibri" w:cs="Arial"/>
                <w:b/>
                <w:bCs/>
                <w:sz w:val="16"/>
                <w:szCs w:val="16"/>
              </w:rPr>
            </w:pPr>
            <w:r w:rsidRPr="00DB7DC1">
              <w:rPr>
                <w:rFonts w:ascii="Calibri" w:hAnsi="Calibri" w:cs="Arial"/>
                <w:sz w:val="16"/>
                <w:szCs w:val="16"/>
                <w:lang w:val="cy-GB"/>
              </w:rPr>
              <w:t>Hyd at un wythnos yn hwyr</w:t>
            </w:r>
          </w:p>
        </w:tc>
        <w:tc>
          <w:tcPr>
            <w:tcW w:w="993" w:type="dxa"/>
            <w:vAlign w:val="bottom"/>
          </w:tcPr>
          <w:p w:rsidR="00923E71" w:rsidRPr="0006198A" w:rsidRDefault="00923E71" w:rsidP="005518A9">
            <w:pPr>
              <w:jc w:val="center"/>
              <w:rPr>
                <w:rFonts w:ascii="Calibri" w:hAnsi="Calibri" w:cs="Arial"/>
                <w:sz w:val="16"/>
                <w:szCs w:val="16"/>
              </w:rPr>
            </w:pPr>
            <w:r w:rsidRPr="0006198A">
              <w:rPr>
                <w:rFonts w:ascii="Calibri" w:hAnsi="Calibri" w:cs="Arial"/>
                <w:sz w:val="16"/>
                <w:szCs w:val="16"/>
              </w:rPr>
              <w:t>Uchafswm 40%</w:t>
            </w:r>
          </w:p>
        </w:tc>
        <w:tc>
          <w:tcPr>
            <w:tcW w:w="992" w:type="dxa"/>
            <w:vMerge/>
            <w:vAlign w:val="bottom"/>
          </w:tcPr>
          <w:p w:rsidR="00923E71" w:rsidRPr="00CB597B" w:rsidRDefault="00923E71" w:rsidP="00923E71">
            <w:pPr>
              <w:ind w:leftChars="71" w:left="112"/>
              <w:rPr>
                <w:rFonts w:ascii="Calibri" w:hAnsi="Calibri" w:cs="Arial"/>
                <w:sz w:val="20"/>
                <w:szCs w:val="20"/>
              </w:rPr>
            </w:pPr>
          </w:p>
        </w:tc>
      </w:tr>
      <w:tr w:rsidR="00923E71" w:rsidRPr="00CB597B">
        <w:trPr>
          <w:cantSplit/>
        </w:trPr>
        <w:tc>
          <w:tcPr>
            <w:tcW w:w="6062" w:type="dxa"/>
            <w:vMerge/>
            <w:vAlign w:val="bottom"/>
          </w:tcPr>
          <w:p w:rsidR="00923E71" w:rsidRPr="00CB597B" w:rsidRDefault="00923E71" w:rsidP="005518A9">
            <w:pPr>
              <w:rPr>
                <w:rFonts w:ascii="Calibri" w:hAnsi="Calibri" w:cs="Arial"/>
                <w:sz w:val="20"/>
                <w:szCs w:val="20"/>
              </w:rPr>
            </w:pPr>
          </w:p>
        </w:tc>
        <w:tc>
          <w:tcPr>
            <w:tcW w:w="2438" w:type="dxa"/>
            <w:vAlign w:val="bottom"/>
          </w:tcPr>
          <w:p w:rsidR="00923E71" w:rsidRPr="00CB597B" w:rsidRDefault="00923E71" w:rsidP="005518A9">
            <w:pPr>
              <w:rPr>
                <w:rFonts w:ascii="Calibri" w:hAnsi="Calibri" w:cs="Arial"/>
                <w:b/>
                <w:bCs/>
                <w:sz w:val="16"/>
                <w:szCs w:val="16"/>
              </w:rPr>
            </w:pPr>
            <w:r w:rsidRPr="00DB7DC1">
              <w:rPr>
                <w:rFonts w:ascii="Calibri" w:hAnsi="Calibri" w:cs="Arial"/>
                <w:sz w:val="16"/>
                <w:szCs w:val="16"/>
                <w:lang w:val="cy-GB"/>
              </w:rPr>
              <w:t>Mwy na</w:t>
            </w:r>
            <w:r>
              <w:rPr>
                <w:rFonts w:ascii="Calibri" w:hAnsi="Calibri" w:cs="Arial"/>
                <w:sz w:val="16"/>
                <w:szCs w:val="16"/>
                <w:lang w:val="cy-GB"/>
              </w:rPr>
              <w:t xml:space="preserve">g un </w:t>
            </w:r>
            <w:r w:rsidRPr="00DB7DC1">
              <w:rPr>
                <w:rFonts w:ascii="Calibri" w:hAnsi="Calibri" w:cs="Arial"/>
                <w:sz w:val="16"/>
                <w:szCs w:val="16"/>
                <w:lang w:val="cy-GB"/>
              </w:rPr>
              <w:t>wythnos yn hwyr</w:t>
            </w:r>
          </w:p>
        </w:tc>
        <w:tc>
          <w:tcPr>
            <w:tcW w:w="993" w:type="dxa"/>
            <w:vAlign w:val="bottom"/>
          </w:tcPr>
          <w:p w:rsidR="00923E71" w:rsidRPr="006E6F7A" w:rsidRDefault="00923E71" w:rsidP="005518A9">
            <w:pPr>
              <w:jc w:val="center"/>
              <w:rPr>
                <w:rFonts w:ascii="Calibri" w:hAnsi="Calibri" w:cs="Arial"/>
                <w:sz w:val="20"/>
                <w:szCs w:val="20"/>
              </w:rPr>
            </w:pPr>
            <w:r>
              <w:rPr>
                <w:rFonts w:ascii="Calibri" w:hAnsi="Calibri" w:cs="Arial"/>
                <w:sz w:val="20"/>
                <w:szCs w:val="20"/>
              </w:rPr>
              <w:t>0%</w:t>
            </w:r>
          </w:p>
        </w:tc>
        <w:tc>
          <w:tcPr>
            <w:tcW w:w="992" w:type="dxa"/>
            <w:vMerge/>
            <w:vAlign w:val="bottom"/>
          </w:tcPr>
          <w:p w:rsidR="00923E71" w:rsidRPr="00CB597B" w:rsidRDefault="00923E71" w:rsidP="00923E71">
            <w:pPr>
              <w:ind w:firstLineChars="141" w:firstLine="186"/>
              <w:rPr>
                <w:rFonts w:ascii="Calibri" w:hAnsi="Calibri" w:cs="Arial"/>
                <w:sz w:val="20"/>
                <w:szCs w:val="20"/>
              </w:rPr>
            </w:pPr>
          </w:p>
        </w:tc>
      </w:tr>
    </w:tbl>
    <w:p w:rsidR="00923E71" w:rsidRDefault="00923E71" w:rsidP="00923E71">
      <w:pPr>
        <w:rPr>
          <w:vanish/>
          <w:sz w:val="20"/>
          <w:szCs w:val="20"/>
        </w:rPr>
      </w:pPr>
    </w:p>
    <w:p w:rsidR="00923E71" w:rsidRPr="00CB597B" w:rsidRDefault="00923E71" w:rsidP="00923E71">
      <w:pPr>
        <w:rPr>
          <w:vanish/>
          <w:sz w:val="20"/>
          <w:szCs w:val="20"/>
        </w:rPr>
      </w:pPr>
    </w:p>
    <w:p w:rsidR="00923E71" w:rsidRDefault="00923E71" w:rsidP="00923E71">
      <w:pPr>
        <w:rPr>
          <w:rFonts w:ascii="Calibri" w:hAnsi="Calibri"/>
          <w:sz w:val="14"/>
          <w:szCs w:val="14"/>
          <w:lang w:val="fr-FR"/>
        </w:rPr>
      </w:pPr>
    </w:p>
    <w:p w:rsidR="00923E71" w:rsidRDefault="00923E71" w:rsidP="00923E71">
      <w:pPr>
        <w:rPr>
          <w:rFonts w:ascii="Calibri" w:hAnsi="Calibri"/>
          <w:sz w:val="14"/>
          <w:szCs w:val="14"/>
          <w:lang w:val="fr-FR"/>
        </w:rPr>
      </w:pPr>
      <w:r>
        <w:rPr>
          <w:rFonts w:ascii="Calibri" w:hAnsi="Calibri"/>
          <w:sz w:val="14"/>
          <w:szCs w:val="14"/>
          <w:lang w:val="fr-FR"/>
        </w:rPr>
        <w:br w:type="page"/>
      </w:r>
    </w:p>
    <w:tbl>
      <w:tblPr>
        <w:tblStyle w:val="TableGrid"/>
        <w:tblW w:w="10490" w:type="dxa"/>
        <w:tblInd w:w="-504" w:type="dxa"/>
        <w:tblLayout w:type="fixed"/>
        <w:tblLook w:val="00A0"/>
      </w:tblPr>
      <w:tblGrid>
        <w:gridCol w:w="1276"/>
        <w:gridCol w:w="1560"/>
        <w:gridCol w:w="1275"/>
        <w:gridCol w:w="1418"/>
        <w:gridCol w:w="1559"/>
        <w:gridCol w:w="1701"/>
        <w:gridCol w:w="1701"/>
      </w:tblGrid>
      <w:tr w:rsidR="00923E71" w:rsidRPr="007F460F">
        <w:trPr>
          <w:trHeight w:val="274"/>
        </w:trPr>
        <w:tc>
          <w:tcPr>
            <w:tcW w:w="10490" w:type="dxa"/>
            <w:gridSpan w:val="7"/>
            <w:shd w:val="clear" w:color="auto" w:fill="BFBFBF" w:themeFill="background1" w:themeFillShade="BF"/>
          </w:tcPr>
          <w:p w:rsidR="00923E71" w:rsidRPr="007F460F" w:rsidRDefault="00923E71" w:rsidP="005518A9">
            <w:pPr>
              <w:jc w:val="center"/>
              <w:rPr>
                <w:b/>
                <w:sz w:val="12"/>
                <w:szCs w:val="12"/>
                <w:lang w:val="cy-GB"/>
              </w:rPr>
            </w:pPr>
            <w:r w:rsidRPr="0070543D">
              <w:rPr>
                <w:rFonts w:ascii="Calibri" w:hAnsi="Calibri"/>
                <w:b/>
                <w:sz w:val="32"/>
                <w:szCs w:val="32"/>
                <w:lang w:val="cy-GB"/>
              </w:rPr>
              <w:t>MEINI PRAWF ASESU A MARCIO AR GYFER YR ASEINIAD HWN</w:t>
            </w:r>
          </w:p>
        </w:tc>
      </w:tr>
      <w:tr w:rsidR="00923E71" w:rsidRPr="007F460F">
        <w:trPr>
          <w:trHeight w:val="274"/>
        </w:trPr>
        <w:tc>
          <w:tcPr>
            <w:tcW w:w="1276" w:type="dxa"/>
            <w:shd w:val="clear" w:color="auto" w:fill="BFBFBF" w:themeFill="background1" w:themeFillShade="BF"/>
          </w:tcPr>
          <w:p w:rsidR="00923E71" w:rsidRPr="00CD46C9" w:rsidRDefault="00923E71" w:rsidP="005518A9">
            <w:pPr>
              <w:rPr>
                <w:b/>
              </w:rPr>
            </w:pPr>
            <w:r w:rsidRPr="00CD46C9">
              <w:rPr>
                <w:b/>
                <w:lang w:val="cy-GB"/>
              </w:rPr>
              <w:t xml:space="preserve">Lefel </w:t>
            </w:r>
            <w:r>
              <w:rPr>
                <w:b/>
                <w:lang w:val="cy-GB"/>
              </w:rPr>
              <w:t>4</w:t>
            </w:r>
          </w:p>
        </w:tc>
        <w:tc>
          <w:tcPr>
            <w:tcW w:w="9214" w:type="dxa"/>
            <w:gridSpan w:val="6"/>
            <w:shd w:val="clear" w:color="auto" w:fill="BFBFBF" w:themeFill="background1" w:themeFillShade="BF"/>
          </w:tcPr>
          <w:p w:rsidR="00923E71" w:rsidRPr="007F460F" w:rsidRDefault="00923E71" w:rsidP="005518A9">
            <w:pPr>
              <w:rPr>
                <w:b/>
                <w:sz w:val="12"/>
                <w:szCs w:val="12"/>
              </w:rPr>
            </w:pPr>
            <w:r w:rsidRPr="007F460F">
              <w:rPr>
                <w:b/>
                <w:sz w:val="12"/>
                <w:szCs w:val="12"/>
                <w:lang w:val="cy-GB"/>
              </w:rPr>
              <w:t xml:space="preserve">Disgrifwyr Meini Prawf Asesu ar gyfer BA Addysg Gynradd gyda SAC </w:t>
            </w:r>
          </w:p>
          <w:p w:rsidR="00923E71" w:rsidRPr="007F460F" w:rsidRDefault="00923E71" w:rsidP="005518A9">
            <w:pPr>
              <w:rPr>
                <w:b/>
                <w:sz w:val="12"/>
                <w:szCs w:val="12"/>
              </w:rPr>
            </w:pPr>
            <w:r w:rsidRPr="007F460F">
              <w:rPr>
                <w:b/>
                <w:sz w:val="12"/>
                <w:szCs w:val="12"/>
                <w:lang w:val="cy-GB"/>
              </w:rPr>
              <w:t>Mae’r fformat hwn yn pwysleisio natur gyfannol y dyfarniadau a wneir gan y marcwyr.</w:t>
            </w:r>
            <w:r w:rsidRPr="007F460F">
              <w:rPr>
                <w:b/>
                <w:sz w:val="12"/>
                <w:szCs w:val="12"/>
              </w:rPr>
              <w:t xml:space="preserve"> </w:t>
            </w:r>
            <w:r w:rsidRPr="007F460F">
              <w:rPr>
                <w:b/>
                <w:sz w:val="12"/>
                <w:szCs w:val="12"/>
                <w:lang w:val="cy-GB"/>
              </w:rPr>
              <w:t>Addasir pwysiad y meini prawf ar gyfer pob modwl.</w:t>
            </w:r>
            <w:r w:rsidRPr="007F460F">
              <w:rPr>
                <w:b/>
                <w:sz w:val="12"/>
                <w:szCs w:val="12"/>
              </w:rPr>
              <w:t xml:space="preserve"> </w:t>
            </w:r>
          </w:p>
        </w:tc>
      </w:tr>
      <w:tr w:rsidR="00923E71" w:rsidRPr="007F460F">
        <w:tc>
          <w:tcPr>
            <w:tcW w:w="1276" w:type="dxa"/>
            <w:vMerge w:val="restart"/>
          </w:tcPr>
          <w:p w:rsidR="00923E71" w:rsidRPr="007F460F" w:rsidRDefault="00923E71" w:rsidP="005518A9">
            <w:pPr>
              <w:rPr>
                <w:sz w:val="12"/>
                <w:szCs w:val="12"/>
                <w:lang w:val="cy-GB"/>
              </w:rPr>
            </w:pPr>
          </w:p>
        </w:tc>
        <w:tc>
          <w:tcPr>
            <w:tcW w:w="1560" w:type="dxa"/>
            <w:shd w:val="clear" w:color="auto" w:fill="DBE5F1" w:themeFill="accent1" w:themeFillTint="33"/>
          </w:tcPr>
          <w:p w:rsidR="00923E71" w:rsidRPr="007F460F" w:rsidRDefault="00923E71" w:rsidP="005518A9">
            <w:pPr>
              <w:jc w:val="center"/>
              <w:rPr>
                <w:sz w:val="12"/>
                <w:szCs w:val="12"/>
              </w:rPr>
            </w:pPr>
            <w:r w:rsidRPr="007F460F">
              <w:rPr>
                <w:sz w:val="12"/>
                <w:szCs w:val="12"/>
              </w:rPr>
              <w:t>0-39 (M)</w:t>
            </w:r>
          </w:p>
        </w:tc>
        <w:tc>
          <w:tcPr>
            <w:tcW w:w="1275" w:type="dxa"/>
            <w:shd w:val="clear" w:color="auto" w:fill="E5B8B7" w:themeFill="accent2" w:themeFillTint="66"/>
          </w:tcPr>
          <w:p w:rsidR="00923E71" w:rsidRPr="007F460F" w:rsidRDefault="00923E71" w:rsidP="005518A9">
            <w:pPr>
              <w:jc w:val="center"/>
              <w:rPr>
                <w:sz w:val="12"/>
                <w:szCs w:val="12"/>
              </w:rPr>
            </w:pPr>
            <w:r w:rsidRPr="007F460F">
              <w:rPr>
                <w:sz w:val="12"/>
                <w:szCs w:val="12"/>
              </w:rPr>
              <w:t>40-49 (P)</w:t>
            </w:r>
          </w:p>
        </w:tc>
        <w:tc>
          <w:tcPr>
            <w:tcW w:w="1418" w:type="dxa"/>
            <w:shd w:val="clear" w:color="auto" w:fill="FFFF99"/>
          </w:tcPr>
          <w:p w:rsidR="00923E71" w:rsidRPr="007F460F" w:rsidRDefault="00923E71" w:rsidP="005518A9">
            <w:pPr>
              <w:jc w:val="center"/>
              <w:rPr>
                <w:sz w:val="12"/>
                <w:szCs w:val="12"/>
              </w:rPr>
            </w:pPr>
            <w:r w:rsidRPr="007F460F">
              <w:rPr>
                <w:sz w:val="12"/>
                <w:szCs w:val="12"/>
              </w:rPr>
              <w:t>50-59 (P)</w:t>
            </w:r>
          </w:p>
        </w:tc>
        <w:tc>
          <w:tcPr>
            <w:tcW w:w="1559" w:type="dxa"/>
            <w:shd w:val="clear" w:color="auto" w:fill="FDE9D9" w:themeFill="accent6" w:themeFillTint="33"/>
          </w:tcPr>
          <w:p w:rsidR="00923E71" w:rsidRPr="007F460F" w:rsidRDefault="00923E71" w:rsidP="005518A9">
            <w:pPr>
              <w:jc w:val="center"/>
              <w:rPr>
                <w:sz w:val="12"/>
                <w:szCs w:val="12"/>
              </w:rPr>
            </w:pPr>
            <w:r w:rsidRPr="007F460F">
              <w:rPr>
                <w:sz w:val="12"/>
                <w:szCs w:val="12"/>
              </w:rPr>
              <w:t>60-69 (P)</w:t>
            </w:r>
          </w:p>
        </w:tc>
        <w:tc>
          <w:tcPr>
            <w:tcW w:w="1701" w:type="dxa"/>
            <w:shd w:val="clear" w:color="auto" w:fill="EAF1DD" w:themeFill="accent3" w:themeFillTint="33"/>
          </w:tcPr>
          <w:p w:rsidR="00923E71" w:rsidRPr="007F460F" w:rsidRDefault="00923E71" w:rsidP="005518A9">
            <w:pPr>
              <w:jc w:val="center"/>
              <w:rPr>
                <w:sz w:val="12"/>
                <w:szCs w:val="12"/>
              </w:rPr>
            </w:pPr>
            <w:r w:rsidRPr="007F460F">
              <w:rPr>
                <w:sz w:val="12"/>
                <w:szCs w:val="12"/>
              </w:rPr>
              <w:t>70-79 (P)</w:t>
            </w:r>
          </w:p>
        </w:tc>
        <w:tc>
          <w:tcPr>
            <w:tcW w:w="1701" w:type="dxa"/>
            <w:shd w:val="clear" w:color="auto" w:fill="EAF1DD" w:themeFill="accent3" w:themeFillTint="33"/>
          </w:tcPr>
          <w:p w:rsidR="00923E71" w:rsidRPr="007F460F" w:rsidRDefault="00923E71" w:rsidP="005518A9">
            <w:pPr>
              <w:jc w:val="center"/>
              <w:rPr>
                <w:sz w:val="12"/>
                <w:szCs w:val="12"/>
              </w:rPr>
            </w:pPr>
            <w:r w:rsidRPr="007F460F">
              <w:rPr>
                <w:sz w:val="12"/>
                <w:szCs w:val="12"/>
              </w:rPr>
              <w:t>80-100 (P)</w:t>
            </w:r>
          </w:p>
        </w:tc>
      </w:tr>
      <w:tr w:rsidR="00923E71" w:rsidRPr="007F460F">
        <w:tc>
          <w:tcPr>
            <w:tcW w:w="1276" w:type="dxa"/>
            <w:vMerge/>
          </w:tcPr>
          <w:p w:rsidR="00923E71" w:rsidRPr="007F460F" w:rsidRDefault="00923E71" w:rsidP="005518A9">
            <w:pPr>
              <w:rPr>
                <w:sz w:val="12"/>
                <w:szCs w:val="12"/>
                <w:lang w:val="cy-GB"/>
              </w:rPr>
            </w:pPr>
          </w:p>
        </w:tc>
        <w:tc>
          <w:tcPr>
            <w:tcW w:w="1560" w:type="dxa"/>
            <w:shd w:val="clear" w:color="auto" w:fill="DBE5F1" w:themeFill="accent1" w:themeFillTint="33"/>
            <w:vAlign w:val="center"/>
          </w:tcPr>
          <w:p w:rsidR="00923E71" w:rsidRPr="007F460F" w:rsidRDefault="00923E71" w:rsidP="005518A9">
            <w:pPr>
              <w:jc w:val="center"/>
              <w:rPr>
                <w:b/>
                <w:sz w:val="12"/>
                <w:szCs w:val="12"/>
              </w:rPr>
            </w:pPr>
            <w:r w:rsidRPr="007F460F">
              <w:rPr>
                <w:b/>
                <w:sz w:val="12"/>
                <w:szCs w:val="12"/>
                <w:lang w:val="cy-GB"/>
              </w:rPr>
              <w:t>Gwael / gwan M</w:t>
            </w:r>
          </w:p>
        </w:tc>
        <w:tc>
          <w:tcPr>
            <w:tcW w:w="1275" w:type="dxa"/>
            <w:shd w:val="clear" w:color="auto" w:fill="E5B8B7" w:themeFill="accent2" w:themeFillTint="66"/>
            <w:vAlign w:val="center"/>
          </w:tcPr>
          <w:p w:rsidR="00923E71" w:rsidRPr="007F460F" w:rsidRDefault="00923E71" w:rsidP="005518A9">
            <w:pPr>
              <w:jc w:val="center"/>
              <w:rPr>
                <w:b/>
                <w:sz w:val="12"/>
                <w:szCs w:val="12"/>
              </w:rPr>
            </w:pPr>
            <w:r w:rsidRPr="007F460F">
              <w:rPr>
                <w:b/>
                <w:sz w:val="12"/>
                <w:szCs w:val="12"/>
                <w:lang w:val="cy-GB"/>
              </w:rPr>
              <w:t>Boddhaol 3ydd</w:t>
            </w:r>
          </w:p>
        </w:tc>
        <w:tc>
          <w:tcPr>
            <w:tcW w:w="1418" w:type="dxa"/>
            <w:shd w:val="clear" w:color="auto" w:fill="FFFF99"/>
            <w:vAlign w:val="center"/>
          </w:tcPr>
          <w:p w:rsidR="00923E71" w:rsidRPr="007F460F" w:rsidRDefault="00923E71" w:rsidP="005518A9">
            <w:pPr>
              <w:jc w:val="center"/>
              <w:rPr>
                <w:b/>
                <w:sz w:val="12"/>
                <w:szCs w:val="12"/>
              </w:rPr>
            </w:pPr>
            <w:r w:rsidRPr="007F460F">
              <w:rPr>
                <w:b/>
                <w:sz w:val="12"/>
                <w:szCs w:val="12"/>
                <w:lang w:val="cy-GB"/>
              </w:rPr>
              <w:t xml:space="preserve">Da </w:t>
            </w:r>
            <w:r w:rsidRPr="007F460F">
              <w:rPr>
                <w:b/>
                <w:sz w:val="12"/>
                <w:szCs w:val="12"/>
              </w:rPr>
              <w:t>2:2</w:t>
            </w:r>
          </w:p>
        </w:tc>
        <w:tc>
          <w:tcPr>
            <w:tcW w:w="1559" w:type="dxa"/>
            <w:shd w:val="clear" w:color="auto" w:fill="FDE9D9" w:themeFill="accent6" w:themeFillTint="33"/>
            <w:vAlign w:val="center"/>
          </w:tcPr>
          <w:p w:rsidR="00923E71" w:rsidRPr="007F460F" w:rsidRDefault="00923E71" w:rsidP="005518A9">
            <w:pPr>
              <w:jc w:val="center"/>
              <w:rPr>
                <w:b/>
                <w:sz w:val="12"/>
                <w:szCs w:val="12"/>
              </w:rPr>
            </w:pPr>
            <w:r w:rsidRPr="007F460F">
              <w:rPr>
                <w:b/>
                <w:sz w:val="12"/>
                <w:szCs w:val="12"/>
                <w:lang w:val="cy-GB"/>
              </w:rPr>
              <w:t xml:space="preserve">Da iawn </w:t>
            </w:r>
            <w:r w:rsidRPr="007F460F">
              <w:rPr>
                <w:b/>
                <w:sz w:val="12"/>
                <w:szCs w:val="12"/>
              </w:rPr>
              <w:t>2:1</w:t>
            </w:r>
          </w:p>
        </w:tc>
        <w:tc>
          <w:tcPr>
            <w:tcW w:w="3402" w:type="dxa"/>
            <w:gridSpan w:val="2"/>
            <w:shd w:val="clear" w:color="auto" w:fill="EAF1DD" w:themeFill="accent3" w:themeFillTint="33"/>
            <w:vAlign w:val="center"/>
          </w:tcPr>
          <w:p w:rsidR="00923E71" w:rsidRPr="007F460F" w:rsidRDefault="00923E71" w:rsidP="005518A9">
            <w:pPr>
              <w:jc w:val="center"/>
              <w:rPr>
                <w:b/>
                <w:sz w:val="12"/>
                <w:szCs w:val="12"/>
              </w:rPr>
            </w:pPr>
            <w:r w:rsidRPr="007F460F">
              <w:rPr>
                <w:b/>
                <w:sz w:val="12"/>
                <w:szCs w:val="12"/>
                <w:lang w:val="cy-GB"/>
              </w:rPr>
              <w:t>Ardderchog 1af</w:t>
            </w:r>
          </w:p>
        </w:tc>
      </w:tr>
      <w:tr w:rsidR="00923E71" w:rsidRPr="007F460F">
        <w:tc>
          <w:tcPr>
            <w:tcW w:w="1276" w:type="dxa"/>
          </w:tcPr>
          <w:p w:rsidR="00923E71" w:rsidRPr="007F460F" w:rsidRDefault="00923E71" w:rsidP="005518A9">
            <w:pPr>
              <w:rPr>
                <w:sz w:val="12"/>
                <w:szCs w:val="12"/>
              </w:rPr>
            </w:pPr>
            <w:r w:rsidRPr="007F460F">
              <w:rPr>
                <w:sz w:val="12"/>
                <w:szCs w:val="12"/>
                <w:lang w:val="cy-GB"/>
              </w:rPr>
              <w:t>Meini Prawf Asesu</w:t>
            </w:r>
          </w:p>
        </w:tc>
        <w:tc>
          <w:tcPr>
            <w:tcW w:w="1560" w:type="dxa"/>
            <w:shd w:val="clear" w:color="auto" w:fill="DBE5F1" w:themeFill="accent1" w:themeFillTint="33"/>
          </w:tcPr>
          <w:p w:rsidR="00923E71" w:rsidRPr="007F460F" w:rsidRDefault="00923E71" w:rsidP="005518A9">
            <w:pPr>
              <w:rPr>
                <w:sz w:val="12"/>
                <w:szCs w:val="12"/>
              </w:rPr>
            </w:pPr>
            <w:r w:rsidRPr="007F460F">
              <w:rPr>
                <w:sz w:val="12"/>
                <w:szCs w:val="12"/>
                <w:lang w:val="cy-GB"/>
              </w:rPr>
              <w:t>Gwael, arwynebol, anhrefnus, anghyflawn a/neu wallus</w:t>
            </w:r>
            <w:r w:rsidRPr="007F460F">
              <w:rPr>
                <w:sz w:val="12"/>
                <w:szCs w:val="12"/>
              </w:rPr>
              <w:t xml:space="preserve"> </w:t>
            </w:r>
          </w:p>
        </w:tc>
        <w:tc>
          <w:tcPr>
            <w:tcW w:w="1275" w:type="dxa"/>
            <w:shd w:val="clear" w:color="auto" w:fill="E5B8B7" w:themeFill="accent2" w:themeFillTint="66"/>
          </w:tcPr>
          <w:p w:rsidR="00923E71" w:rsidRPr="007F460F" w:rsidRDefault="00923E71" w:rsidP="005518A9">
            <w:pPr>
              <w:rPr>
                <w:sz w:val="12"/>
                <w:szCs w:val="12"/>
              </w:rPr>
            </w:pPr>
            <w:r w:rsidRPr="007F460F">
              <w:rPr>
                <w:sz w:val="12"/>
                <w:szCs w:val="12"/>
                <w:lang w:val="cy-GB"/>
              </w:rPr>
              <w:t>Dangosir dealltwriaeth foddhaol o’r prif faterion</w:t>
            </w:r>
          </w:p>
        </w:tc>
        <w:tc>
          <w:tcPr>
            <w:tcW w:w="1418" w:type="dxa"/>
            <w:shd w:val="clear" w:color="auto" w:fill="FFFF99"/>
          </w:tcPr>
          <w:p w:rsidR="00923E71" w:rsidRPr="007F460F" w:rsidRDefault="00923E71" w:rsidP="005518A9">
            <w:pPr>
              <w:rPr>
                <w:sz w:val="12"/>
                <w:szCs w:val="12"/>
              </w:rPr>
            </w:pPr>
            <w:r w:rsidRPr="007F460F">
              <w:rPr>
                <w:sz w:val="12"/>
                <w:szCs w:val="12"/>
                <w:lang w:val="cy-GB"/>
              </w:rPr>
              <w:t>Dangosir dealltwriaeth dda gyda pheth dadansoddi</w:t>
            </w:r>
          </w:p>
        </w:tc>
        <w:tc>
          <w:tcPr>
            <w:tcW w:w="1559" w:type="dxa"/>
            <w:shd w:val="clear" w:color="auto" w:fill="FDE9D9" w:themeFill="accent6" w:themeFillTint="33"/>
          </w:tcPr>
          <w:p w:rsidR="00923E71" w:rsidRPr="007F460F" w:rsidRDefault="00923E71" w:rsidP="005518A9">
            <w:pPr>
              <w:rPr>
                <w:sz w:val="12"/>
                <w:szCs w:val="12"/>
              </w:rPr>
            </w:pPr>
            <w:r w:rsidRPr="007F460F">
              <w:rPr>
                <w:sz w:val="12"/>
                <w:szCs w:val="12"/>
                <w:lang w:val="cy-GB"/>
              </w:rPr>
              <w:t xml:space="preserve">Dealltwriaeth dda iawn o egwyddorion sylfaenol a thystiolaeth berthnasol, gyda dadl gydlynol a rhesymegol </w:t>
            </w:r>
          </w:p>
        </w:tc>
        <w:tc>
          <w:tcPr>
            <w:tcW w:w="1701" w:type="dxa"/>
            <w:shd w:val="clear" w:color="auto" w:fill="EAF1DD" w:themeFill="accent3" w:themeFillTint="33"/>
          </w:tcPr>
          <w:p w:rsidR="00923E71" w:rsidRPr="007F460F" w:rsidRDefault="00923E71" w:rsidP="005518A9">
            <w:pPr>
              <w:rPr>
                <w:sz w:val="12"/>
                <w:szCs w:val="12"/>
              </w:rPr>
            </w:pPr>
            <w:r w:rsidRPr="007F460F">
              <w:rPr>
                <w:sz w:val="12"/>
                <w:szCs w:val="12"/>
                <w:lang w:val="cy-GB"/>
              </w:rPr>
              <w:t>Ateb ystyriol yn seiliedig ar ddarllen ehangach, sy’n dangos eglurder meddwl a dirnadaeth bersonol</w:t>
            </w:r>
          </w:p>
        </w:tc>
        <w:tc>
          <w:tcPr>
            <w:tcW w:w="1701" w:type="dxa"/>
            <w:shd w:val="clear" w:color="auto" w:fill="EAF1DD" w:themeFill="accent3" w:themeFillTint="33"/>
          </w:tcPr>
          <w:p w:rsidR="00923E71" w:rsidRPr="007F460F" w:rsidRDefault="00923E71" w:rsidP="005518A9">
            <w:pPr>
              <w:rPr>
                <w:sz w:val="12"/>
                <w:szCs w:val="12"/>
              </w:rPr>
            </w:pPr>
            <w:r w:rsidRPr="007F460F">
              <w:rPr>
                <w:sz w:val="12"/>
                <w:szCs w:val="12"/>
                <w:lang w:val="cy-GB"/>
              </w:rPr>
              <w:t>Ateb rhagorol, wedi’i ysgrifennu a’i saernïo’n dda ac yn ddeallus iawn, sy’n dangos dirnadaeth bersonol nodedig  a gwreiddioldeb</w:t>
            </w:r>
          </w:p>
        </w:tc>
      </w:tr>
      <w:tr w:rsidR="00923E71" w:rsidRPr="007F460F">
        <w:trPr>
          <w:trHeight w:val="333"/>
        </w:trPr>
        <w:tc>
          <w:tcPr>
            <w:tcW w:w="1276" w:type="dxa"/>
            <w:shd w:val="clear" w:color="auto" w:fill="D9D9D9" w:themeFill="background1" w:themeFillShade="D9"/>
          </w:tcPr>
          <w:p w:rsidR="00923E71" w:rsidRPr="007F460F" w:rsidRDefault="00923E71" w:rsidP="005518A9">
            <w:pPr>
              <w:rPr>
                <w:sz w:val="12"/>
                <w:szCs w:val="12"/>
              </w:rPr>
            </w:pPr>
            <w:r w:rsidRPr="007F460F">
              <w:rPr>
                <w:sz w:val="12"/>
                <w:szCs w:val="12"/>
                <w:lang w:val="cy-GB"/>
              </w:rPr>
              <w:t>Deilliannau Dysgu’r modwl yn cyfateb i:</w:t>
            </w:r>
          </w:p>
        </w:tc>
        <w:tc>
          <w:tcPr>
            <w:tcW w:w="1560" w:type="dxa"/>
            <w:shd w:val="clear" w:color="auto" w:fill="D9D9D9" w:themeFill="background1" w:themeFillShade="D9"/>
          </w:tcPr>
          <w:p w:rsidR="00923E71" w:rsidRPr="007F460F" w:rsidRDefault="00923E71" w:rsidP="005518A9">
            <w:pPr>
              <w:jc w:val="center"/>
              <w:rPr>
                <w:sz w:val="12"/>
                <w:szCs w:val="12"/>
              </w:rPr>
            </w:pPr>
            <w:r w:rsidRPr="007F460F">
              <w:rPr>
                <w:sz w:val="12"/>
                <w:szCs w:val="12"/>
              </w:rPr>
              <w:t>0-11</w:t>
            </w:r>
          </w:p>
        </w:tc>
        <w:tc>
          <w:tcPr>
            <w:tcW w:w="1275" w:type="dxa"/>
            <w:shd w:val="clear" w:color="auto" w:fill="D9D9D9" w:themeFill="background1" w:themeFillShade="D9"/>
          </w:tcPr>
          <w:p w:rsidR="00923E71" w:rsidRPr="007F460F" w:rsidRDefault="00923E71" w:rsidP="005518A9">
            <w:pPr>
              <w:jc w:val="center"/>
              <w:rPr>
                <w:sz w:val="12"/>
                <w:szCs w:val="12"/>
              </w:rPr>
            </w:pPr>
            <w:r w:rsidRPr="007F460F">
              <w:rPr>
                <w:sz w:val="12"/>
                <w:szCs w:val="12"/>
              </w:rPr>
              <w:t>12-14</w:t>
            </w:r>
          </w:p>
        </w:tc>
        <w:tc>
          <w:tcPr>
            <w:tcW w:w="1418" w:type="dxa"/>
            <w:shd w:val="clear" w:color="auto" w:fill="D9D9D9" w:themeFill="background1" w:themeFillShade="D9"/>
          </w:tcPr>
          <w:p w:rsidR="00923E71" w:rsidRPr="007F460F" w:rsidRDefault="00923E71" w:rsidP="005518A9">
            <w:pPr>
              <w:jc w:val="center"/>
              <w:rPr>
                <w:bCs/>
                <w:sz w:val="12"/>
                <w:szCs w:val="12"/>
              </w:rPr>
            </w:pPr>
            <w:r w:rsidRPr="007F460F">
              <w:rPr>
                <w:bCs/>
                <w:sz w:val="12"/>
                <w:szCs w:val="12"/>
              </w:rPr>
              <w:t>15-17</w:t>
            </w:r>
          </w:p>
        </w:tc>
        <w:tc>
          <w:tcPr>
            <w:tcW w:w="1559" w:type="dxa"/>
            <w:shd w:val="clear" w:color="auto" w:fill="D9D9D9" w:themeFill="background1" w:themeFillShade="D9"/>
          </w:tcPr>
          <w:p w:rsidR="00923E71" w:rsidRPr="007F460F" w:rsidRDefault="00923E71" w:rsidP="005518A9">
            <w:pPr>
              <w:jc w:val="center"/>
              <w:rPr>
                <w:bCs/>
                <w:sz w:val="12"/>
                <w:szCs w:val="12"/>
              </w:rPr>
            </w:pPr>
            <w:r w:rsidRPr="007F460F">
              <w:rPr>
                <w:bCs/>
                <w:sz w:val="12"/>
                <w:szCs w:val="12"/>
              </w:rPr>
              <w:t>18-20</w:t>
            </w:r>
          </w:p>
        </w:tc>
        <w:tc>
          <w:tcPr>
            <w:tcW w:w="1701" w:type="dxa"/>
            <w:shd w:val="clear" w:color="auto" w:fill="D9D9D9" w:themeFill="background1" w:themeFillShade="D9"/>
          </w:tcPr>
          <w:p w:rsidR="00923E71" w:rsidRPr="007F460F" w:rsidRDefault="00923E71" w:rsidP="005518A9">
            <w:pPr>
              <w:jc w:val="center"/>
              <w:rPr>
                <w:sz w:val="12"/>
                <w:szCs w:val="12"/>
              </w:rPr>
            </w:pPr>
            <w:r w:rsidRPr="007F460F">
              <w:rPr>
                <w:sz w:val="12"/>
                <w:szCs w:val="12"/>
              </w:rPr>
              <w:t>21-23</w:t>
            </w:r>
          </w:p>
        </w:tc>
        <w:tc>
          <w:tcPr>
            <w:tcW w:w="1701" w:type="dxa"/>
            <w:shd w:val="clear" w:color="auto" w:fill="D9D9D9" w:themeFill="background1" w:themeFillShade="D9"/>
          </w:tcPr>
          <w:p w:rsidR="00923E71" w:rsidRPr="007F460F" w:rsidRDefault="00923E71" w:rsidP="005518A9">
            <w:pPr>
              <w:jc w:val="center"/>
              <w:rPr>
                <w:sz w:val="12"/>
                <w:szCs w:val="12"/>
              </w:rPr>
            </w:pPr>
            <w:r w:rsidRPr="007F460F">
              <w:rPr>
                <w:sz w:val="12"/>
                <w:szCs w:val="12"/>
              </w:rPr>
              <w:t>24-30</w:t>
            </w:r>
          </w:p>
        </w:tc>
      </w:tr>
      <w:tr w:rsidR="00923E71" w:rsidRPr="007F460F">
        <w:trPr>
          <w:trHeight w:val="773"/>
        </w:trPr>
        <w:tc>
          <w:tcPr>
            <w:tcW w:w="1276" w:type="dxa"/>
            <w:vMerge w:val="restart"/>
          </w:tcPr>
          <w:p w:rsidR="00923E71" w:rsidRPr="007F460F" w:rsidRDefault="00923E71" w:rsidP="005518A9">
            <w:pPr>
              <w:rPr>
                <w:b/>
                <w:sz w:val="12"/>
                <w:szCs w:val="12"/>
              </w:rPr>
            </w:pPr>
            <w:r w:rsidRPr="007F460F">
              <w:rPr>
                <w:b/>
                <w:sz w:val="12"/>
                <w:szCs w:val="12"/>
                <w:lang w:val="cy-GB"/>
              </w:rPr>
              <w:t>Gwybodaeth a Dealltwriaeth o’r Pwnc</w:t>
            </w:r>
          </w:p>
          <w:p w:rsidR="00923E71" w:rsidRPr="007F460F" w:rsidRDefault="00923E71" w:rsidP="005518A9">
            <w:pPr>
              <w:rPr>
                <w:sz w:val="12"/>
                <w:szCs w:val="12"/>
              </w:rPr>
            </w:pPr>
          </w:p>
          <w:p w:rsidR="00923E71" w:rsidRPr="007F460F" w:rsidRDefault="00923E71" w:rsidP="005518A9">
            <w:pPr>
              <w:rPr>
                <w:sz w:val="12"/>
                <w:szCs w:val="12"/>
              </w:rPr>
            </w:pPr>
            <w:r w:rsidRPr="007F460F">
              <w:rPr>
                <w:sz w:val="12"/>
                <w:szCs w:val="12"/>
                <w:lang w:val="cy-GB"/>
              </w:rPr>
              <w:t>(Cysyniadol)</w:t>
            </w:r>
          </w:p>
          <w:p w:rsidR="00923E71" w:rsidRPr="007F460F" w:rsidRDefault="00923E71" w:rsidP="005518A9">
            <w:pPr>
              <w:rPr>
                <w:sz w:val="12"/>
                <w:szCs w:val="12"/>
              </w:rPr>
            </w:pPr>
          </w:p>
          <w:p w:rsidR="00923E71" w:rsidRPr="007F460F" w:rsidRDefault="00923E71" w:rsidP="005518A9">
            <w:pPr>
              <w:rPr>
                <w:sz w:val="12"/>
                <w:szCs w:val="12"/>
              </w:rPr>
            </w:pPr>
          </w:p>
          <w:p w:rsidR="00923E71" w:rsidRPr="007F460F" w:rsidRDefault="00923E71" w:rsidP="005518A9">
            <w:pPr>
              <w:rPr>
                <w:sz w:val="12"/>
                <w:szCs w:val="12"/>
              </w:rPr>
            </w:pPr>
            <w:r w:rsidRPr="007F460F">
              <w:rPr>
                <w:sz w:val="12"/>
                <w:szCs w:val="12"/>
                <w:lang w:val="cy-GB"/>
              </w:rPr>
              <w:t>(Darllen)</w:t>
            </w:r>
          </w:p>
        </w:tc>
        <w:tc>
          <w:tcPr>
            <w:tcW w:w="1560" w:type="dxa"/>
            <w:shd w:val="clear" w:color="auto" w:fill="DBE5F1" w:themeFill="accent1" w:themeFillTint="33"/>
          </w:tcPr>
          <w:p w:rsidR="00923E71" w:rsidRPr="007F460F" w:rsidRDefault="00923E71" w:rsidP="005518A9">
            <w:pPr>
              <w:rPr>
                <w:sz w:val="12"/>
                <w:szCs w:val="12"/>
              </w:rPr>
            </w:pPr>
            <w:r w:rsidRPr="007F460F">
              <w:rPr>
                <w:sz w:val="12"/>
                <w:szCs w:val="12"/>
                <w:lang w:val="cy-GB"/>
              </w:rPr>
              <w:t>Camddealltwriaeth, camdybiaethau, camddehongliadau sylfaenol a/neu  gwybodaeth arwynebol mewn mannau</w:t>
            </w:r>
          </w:p>
        </w:tc>
        <w:tc>
          <w:tcPr>
            <w:tcW w:w="1275" w:type="dxa"/>
            <w:shd w:val="clear" w:color="auto" w:fill="E5B8B7" w:themeFill="accent2" w:themeFillTint="66"/>
          </w:tcPr>
          <w:p w:rsidR="00923E71" w:rsidRPr="007F460F" w:rsidRDefault="00923E71" w:rsidP="005518A9">
            <w:pPr>
              <w:rPr>
                <w:sz w:val="12"/>
                <w:szCs w:val="12"/>
              </w:rPr>
            </w:pPr>
            <w:r>
              <w:rPr>
                <w:sz w:val="12"/>
                <w:szCs w:val="12"/>
                <w:lang w:val="cy-GB"/>
              </w:rPr>
              <w:t xml:space="preserve">Gwybodaeth gyffredinol foddhaol </w:t>
            </w:r>
            <w:r w:rsidRPr="007F460F">
              <w:rPr>
                <w:sz w:val="12"/>
                <w:szCs w:val="12"/>
                <w:lang w:val="cy-GB"/>
              </w:rPr>
              <w:t>o</w:t>
            </w:r>
            <w:r>
              <w:rPr>
                <w:sz w:val="12"/>
                <w:szCs w:val="12"/>
                <w:lang w:val="cy-GB"/>
              </w:rPr>
              <w:t xml:space="preserve">’r </w:t>
            </w:r>
            <w:r w:rsidRPr="007F460F">
              <w:rPr>
                <w:sz w:val="12"/>
                <w:szCs w:val="12"/>
                <w:lang w:val="cy-GB"/>
              </w:rPr>
              <w:t xml:space="preserve">deunydd ac yn dechrau ei gymhwyso </w:t>
            </w:r>
          </w:p>
        </w:tc>
        <w:tc>
          <w:tcPr>
            <w:tcW w:w="1418" w:type="dxa"/>
            <w:shd w:val="clear" w:color="auto" w:fill="FFFF99"/>
          </w:tcPr>
          <w:p w:rsidR="00923E71" w:rsidRPr="009369AE" w:rsidRDefault="00923E71" w:rsidP="005518A9">
            <w:pPr>
              <w:rPr>
                <w:sz w:val="12"/>
                <w:szCs w:val="12"/>
              </w:rPr>
            </w:pPr>
            <w:r w:rsidRPr="009369AE">
              <w:rPr>
                <w:sz w:val="12"/>
                <w:szCs w:val="12"/>
                <w:lang w:val="cy-GB"/>
              </w:rPr>
              <w:t>Gwybodaeth gyffredinol dda am y prif faterion gyda thystiolaeth o ddealltwriaeth a chymhwyso</w:t>
            </w:r>
          </w:p>
        </w:tc>
        <w:tc>
          <w:tcPr>
            <w:tcW w:w="1559" w:type="dxa"/>
            <w:shd w:val="clear" w:color="auto" w:fill="FDE9D9" w:themeFill="accent6" w:themeFillTint="33"/>
          </w:tcPr>
          <w:p w:rsidR="00923E71" w:rsidRPr="009369AE" w:rsidRDefault="00923E71" w:rsidP="005518A9">
            <w:pPr>
              <w:rPr>
                <w:sz w:val="12"/>
                <w:szCs w:val="12"/>
              </w:rPr>
            </w:pPr>
            <w:r w:rsidRPr="009369AE">
              <w:rPr>
                <w:sz w:val="12"/>
                <w:szCs w:val="12"/>
                <w:lang w:val="cy-GB"/>
              </w:rPr>
              <w:t>Gwybodaeth dda iawn am yr holl brif faterion ac oblygiadau ehangach</w:t>
            </w:r>
            <w:r w:rsidRPr="009369AE">
              <w:rPr>
                <w:sz w:val="12"/>
                <w:szCs w:val="12"/>
              </w:rPr>
              <w:t xml:space="preserve"> </w:t>
            </w:r>
          </w:p>
        </w:tc>
        <w:tc>
          <w:tcPr>
            <w:tcW w:w="1701" w:type="dxa"/>
            <w:shd w:val="clear" w:color="auto" w:fill="EAF1DD" w:themeFill="accent3" w:themeFillTint="33"/>
          </w:tcPr>
          <w:p w:rsidR="00923E71" w:rsidRPr="009369AE" w:rsidRDefault="00923E71" w:rsidP="005518A9">
            <w:pPr>
              <w:rPr>
                <w:sz w:val="12"/>
                <w:szCs w:val="12"/>
              </w:rPr>
            </w:pPr>
            <w:r w:rsidRPr="009369AE">
              <w:rPr>
                <w:sz w:val="12"/>
                <w:szCs w:val="12"/>
                <w:lang w:val="cy-GB"/>
              </w:rPr>
              <w:t>Gwybodaeth ardderchog am y prif faterion, cysyniadau a dadleuon</w:t>
            </w:r>
          </w:p>
          <w:p w:rsidR="00923E71" w:rsidRPr="009369AE" w:rsidRDefault="00923E71" w:rsidP="005518A9">
            <w:pPr>
              <w:rPr>
                <w:sz w:val="12"/>
                <w:szCs w:val="12"/>
              </w:rPr>
            </w:pPr>
          </w:p>
        </w:tc>
        <w:tc>
          <w:tcPr>
            <w:tcW w:w="1701" w:type="dxa"/>
            <w:shd w:val="clear" w:color="auto" w:fill="EAF1DD" w:themeFill="accent3" w:themeFillTint="33"/>
          </w:tcPr>
          <w:p w:rsidR="00923E71" w:rsidRPr="009369AE" w:rsidRDefault="00923E71" w:rsidP="005518A9">
            <w:pPr>
              <w:rPr>
                <w:sz w:val="12"/>
                <w:szCs w:val="12"/>
              </w:rPr>
            </w:pPr>
            <w:r w:rsidRPr="009369AE">
              <w:rPr>
                <w:sz w:val="12"/>
                <w:szCs w:val="12"/>
                <w:lang w:val="cy-GB"/>
              </w:rPr>
              <w:t>Dealltwriaeth lwyr, awdurdodol o'r prif faterion, cysyniadau a dadleuon</w:t>
            </w:r>
          </w:p>
        </w:tc>
      </w:tr>
      <w:tr w:rsidR="00923E71" w:rsidRPr="007F460F">
        <w:trPr>
          <w:trHeight w:val="692"/>
        </w:trPr>
        <w:tc>
          <w:tcPr>
            <w:tcW w:w="1276" w:type="dxa"/>
            <w:vMerge/>
          </w:tcPr>
          <w:p w:rsidR="00923E71" w:rsidRPr="007F460F" w:rsidRDefault="00923E71" w:rsidP="005518A9">
            <w:pPr>
              <w:rPr>
                <w:sz w:val="12"/>
                <w:szCs w:val="12"/>
              </w:rPr>
            </w:pPr>
          </w:p>
        </w:tc>
        <w:tc>
          <w:tcPr>
            <w:tcW w:w="1560" w:type="dxa"/>
            <w:shd w:val="clear" w:color="auto" w:fill="DBE5F1" w:themeFill="accent1" w:themeFillTint="33"/>
          </w:tcPr>
          <w:p w:rsidR="00923E71" w:rsidRPr="007F460F" w:rsidRDefault="00923E71" w:rsidP="005518A9">
            <w:pPr>
              <w:rPr>
                <w:sz w:val="12"/>
                <w:szCs w:val="12"/>
              </w:rPr>
            </w:pPr>
            <w:r w:rsidRPr="007F460F">
              <w:rPr>
                <w:sz w:val="12"/>
                <w:szCs w:val="12"/>
                <w:lang w:val="cy-GB"/>
              </w:rPr>
              <w:t>Peth llenyddiaeth/ deunydd amhriodol ac amrediad darllen cyfyngedig a diffyg cywirdeb</w:t>
            </w:r>
          </w:p>
        </w:tc>
        <w:tc>
          <w:tcPr>
            <w:tcW w:w="1275" w:type="dxa"/>
            <w:shd w:val="clear" w:color="auto" w:fill="E5B8B7" w:themeFill="accent2" w:themeFillTint="66"/>
          </w:tcPr>
          <w:p w:rsidR="00923E71" w:rsidRPr="007F460F" w:rsidRDefault="00923E71" w:rsidP="005518A9">
            <w:pPr>
              <w:rPr>
                <w:sz w:val="12"/>
                <w:szCs w:val="12"/>
              </w:rPr>
            </w:pPr>
            <w:r w:rsidRPr="007F460F">
              <w:rPr>
                <w:sz w:val="12"/>
                <w:szCs w:val="12"/>
                <w:lang w:val="cy-GB"/>
              </w:rPr>
              <w:t xml:space="preserve">Amrediad darllen boddhaol o’r rhestr argymelledig a ffynonellau eraill </w:t>
            </w:r>
          </w:p>
        </w:tc>
        <w:tc>
          <w:tcPr>
            <w:tcW w:w="1418" w:type="dxa"/>
            <w:shd w:val="clear" w:color="auto" w:fill="FFFF99"/>
          </w:tcPr>
          <w:p w:rsidR="00923E71" w:rsidRPr="007F460F" w:rsidRDefault="00923E71" w:rsidP="005518A9">
            <w:pPr>
              <w:rPr>
                <w:sz w:val="12"/>
                <w:szCs w:val="12"/>
              </w:rPr>
            </w:pPr>
            <w:r w:rsidRPr="007F460F">
              <w:rPr>
                <w:sz w:val="12"/>
                <w:szCs w:val="12"/>
                <w:lang w:val="cy-GB"/>
              </w:rPr>
              <w:t xml:space="preserve">Amrediad darllen da o’r rhestr argymelledig a ffynonellau eraill </w:t>
            </w:r>
          </w:p>
        </w:tc>
        <w:tc>
          <w:tcPr>
            <w:tcW w:w="1559" w:type="dxa"/>
            <w:shd w:val="clear" w:color="auto" w:fill="FDE9D9" w:themeFill="accent6" w:themeFillTint="33"/>
          </w:tcPr>
          <w:p w:rsidR="00923E71" w:rsidRPr="007F460F" w:rsidRDefault="00923E71" w:rsidP="005518A9">
            <w:pPr>
              <w:rPr>
                <w:sz w:val="12"/>
                <w:szCs w:val="12"/>
              </w:rPr>
            </w:pPr>
            <w:r w:rsidRPr="007F460F">
              <w:rPr>
                <w:sz w:val="12"/>
                <w:szCs w:val="12"/>
                <w:lang w:val="cy-GB"/>
              </w:rPr>
              <w:t>Amrediad da iawn o ddeunydd darllen perthnasol o amrywiaeth o ffynonellau y tu hwnt i’r rhestr argymelledig</w:t>
            </w:r>
          </w:p>
        </w:tc>
        <w:tc>
          <w:tcPr>
            <w:tcW w:w="1701" w:type="dxa"/>
            <w:shd w:val="clear" w:color="auto" w:fill="EAF1DD" w:themeFill="accent3" w:themeFillTint="33"/>
          </w:tcPr>
          <w:p w:rsidR="00923E71" w:rsidRPr="007F460F" w:rsidRDefault="00923E71" w:rsidP="005518A9">
            <w:pPr>
              <w:rPr>
                <w:sz w:val="12"/>
                <w:szCs w:val="12"/>
              </w:rPr>
            </w:pPr>
            <w:r w:rsidRPr="007F460F">
              <w:rPr>
                <w:sz w:val="12"/>
                <w:szCs w:val="12"/>
                <w:lang w:val="cy-GB"/>
              </w:rPr>
              <w:t xml:space="preserve">Tystiolaeth </w:t>
            </w:r>
            <w:r>
              <w:rPr>
                <w:sz w:val="12"/>
                <w:szCs w:val="12"/>
                <w:lang w:val="cy-GB"/>
              </w:rPr>
              <w:t xml:space="preserve">glir </w:t>
            </w:r>
            <w:r w:rsidRPr="007F460F">
              <w:rPr>
                <w:sz w:val="12"/>
                <w:szCs w:val="12"/>
                <w:lang w:val="cy-GB"/>
              </w:rPr>
              <w:t xml:space="preserve">o feddwl </w:t>
            </w:r>
            <w:r>
              <w:rPr>
                <w:sz w:val="12"/>
                <w:szCs w:val="12"/>
                <w:lang w:val="cy-GB"/>
              </w:rPr>
              <w:t xml:space="preserve">annibynnol </w:t>
            </w:r>
            <w:r w:rsidRPr="007F460F">
              <w:rPr>
                <w:sz w:val="12"/>
                <w:szCs w:val="12"/>
                <w:lang w:val="cy-GB"/>
              </w:rPr>
              <w:t xml:space="preserve">yn seiliedig ar ddarllen eang </w:t>
            </w:r>
            <w:r>
              <w:rPr>
                <w:sz w:val="12"/>
                <w:szCs w:val="12"/>
                <w:lang w:val="cy-GB"/>
              </w:rPr>
              <w:t xml:space="preserve">ardderchog </w:t>
            </w:r>
            <w:r w:rsidRPr="007F460F">
              <w:rPr>
                <w:sz w:val="12"/>
                <w:szCs w:val="12"/>
                <w:lang w:val="cy-GB"/>
              </w:rPr>
              <w:t>gan ddefnyddio amrywiaeth o ffynonellau</w:t>
            </w:r>
          </w:p>
        </w:tc>
        <w:tc>
          <w:tcPr>
            <w:tcW w:w="1701" w:type="dxa"/>
            <w:shd w:val="clear" w:color="auto" w:fill="EAF1DD" w:themeFill="accent3" w:themeFillTint="33"/>
          </w:tcPr>
          <w:p w:rsidR="00923E71" w:rsidRPr="007F460F" w:rsidRDefault="00923E71" w:rsidP="005518A9">
            <w:pPr>
              <w:rPr>
                <w:sz w:val="12"/>
                <w:szCs w:val="12"/>
              </w:rPr>
            </w:pPr>
            <w:r w:rsidRPr="007F460F">
              <w:rPr>
                <w:sz w:val="12"/>
                <w:szCs w:val="12"/>
                <w:lang w:val="cy-GB"/>
              </w:rPr>
              <w:t>Tystiolaeth</w:t>
            </w:r>
            <w:r>
              <w:rPr>
                <w:sz w:val="12"/>
                <w:szCs w:val="12"/>
                <w:lang w:val="cy-GB"/>
              </w:rPr>
              <w:t xml:space="preserve"> glir</w:t>
            </w:r>
            <w:r w:rsidRPr="007F460F">
              <w:rPr>
                <w:sz w:val="12"/>
                <w:szCs w:val="12"/>
                <w:lang w:val="cy-GB"/>
              </w:rPr>
              <w:t xml:space="preserve"> o feddwl annibynnol yn seiliedig ar ddarllen eang a ddewiswyd yn dda gan ddefnyddio amrywiaeth o ffynonellau</w:t>
            </w:r>
          </w:p>
        </w:tc>
      </w:tr>
      <w:tr w:rsidR="00923E71" w:rsidRPr="007F460F">
        <w:trPr>
          <w:trHeight w:val="129"/>
        </w:trPr>
        <w:tc>
          <w:tcPr>
            <w:tcW w:w="1276" w:type="dxa"/>
            <w:shd w:val="clear" w:color="auto" w:fill="D9D9D9" w:themeFill="background1" w:themeFillShade="D9"/>
          </w:tcPr>
          <w:p w:rsidR="00923E71" w:rsidRPr="007F460F" w:rsidRDefault="00923E71" w:rsidP="005518A9">
            <w:pPr>
              <w:rPr>
                <w:sz w:val="12"/>
                <w:szCs w:val="12"/>
                <w:lang w:val="cy-GB"/>
              </w:rPr>
            </w:pPr>
          </w:p>
        </w:tc>
        <w:tc>
          <w:tcPr>
            <w:tcW w:w="1560" w:type="dxa"/>
            <w:shd w:val="clear" w:color="auto" w:fill="D9D9D9" w:themeFill="background1" w:themeFillShade="D9"/>
          </w:tcPr>
          <w:p w:rsidR="00923E71" w:rsidRPr="007F460F" w:rsidRDefault="00923E71" w:rsidP="005518A9">
            <w:pPr>
              <w:jc w:val="center"/>
              <w:rPr>
                <w:sz w:val="12"/>
                <w:szCs w:val="12"/>
              </w:rPr>
            </w:pPr>
            <w:r w:rsidRPr="007F460F">
              <w:rPr>
                <w:sz w:val="12"/>
                <w:szCs w:val="12"/>
              </w:rPr>
              <w:t>0-11</w:t>
            </w:r>
          </w:p>
        </w:tc>
        <w:tc>
          <w:tcPr>
            <w:tcW w:w="1275" w:type="dxa"/>
            <w:shd w:val="clear" w:color="auto" w:fill="D9D9D9" w:themeFill="background1" w:themeFillShade="D9"/>
          </w:tcPr>
          <w:p w:rsidR="00923E71" w:rsidRPr="007F460F" w:rsidRDefault="00923E71" w:rsidP="005518A9">
            <w:pPr>
              <w:jc w:val="center"/>
              <w:rPr>
                <w:sz w:val="12"/>
                <w:szCs w:val="12"/>
              </w:rPr>
            </w:pPr>
            <w:r w:rsidRPr="007F460F">
              <w:rPr>
                <w:sz w:val="12"/>
                <w:szCs w:val="12"/>
              </w:rPr>
              <w:t>12-14</w:t>
            </w:r>
          </w:p>
        </w:tc>
        <w:tc>
          <w:tcPr>
            <w:tcW w:w="1418" w:type="dxa"/>
            <w:shd w:val="clear" w:color="auto" w:fill="D9D9D9" w:themeFill="background1" w:themeFillShade="D9"/>
          </w:tcPr>
          <w:p w:rsidR="00923E71" w:rsidRPr="007F460F" w:rsidRDefault="00923E71" w:rsidP="005518A9">
            <w:pPr>
              <w:jc w:val="center"/>
              <w:rPr>
                <w:bCs/>
                <w:sz w:val="12"/>
                <w:szCs w:val="12"/>
              </w:rPr>
            </w:pPr>
            <w:r w:rsidRPr="007F460F">
              <w:rPr>
                <w:bCs/>
                <w:sz w:val="12"/>
                <w:szCs w:val="12"/>
              </w:rPr>
              <w:t>15-17</w:t>
            </w:r>
          </w:p>
        </w:tc>
        <w:tc>
          <w:tcPr>
            <w:tcW w:w="1559" w:type="dxa"/>
            <w:shd w:val="clear" w:color="auto" w:fill="D9D9D9" w:themeFill="background1" w:themeFillShade="D9"/>
          </w:tcPr>
          <w:p w:rsidR="00923E71" w:rsidRPr="007F460F" w:rsidRDefault="00923E71" w:rsidP="005518A9">
            <w:pPr>
              <w:jc w:val="center"/>
              <w:rPr>
                <w:bCs/>
                <w:sz w:val="12"/>
                <w:szCs w:val="12"/>
              </w:rPr>
            </w:pPr>
            <w:r w:rsidRPr="007F460F">
              <w:rPr>
                <w:bCs/>
                <w:sz w:val="12"/>
                <w:szCs w:val="12"/>
              </w:rPr>
              <w:t>18-20</w:t>
            </w:r>
          </w:p>
        </w:tc>
        <w:tc>
          <w:tcPr>
            <w:tcW w:w="1701" w:type="dxa"/>
            <w:shd w:val="clear" w:color="auto" w:fill="D9D9D9" w:themeFill="background1" w:themeFillShade="D9"/>
          </w:tcPr>
          <w:p w:rsidR="00923E71" w:rsidRPr="007F460F" w:rsidRDefault="00923E71" w:rsidP="005518A9">
            <w:pPr>
              <w:jc w:val="center"/>
              <w:rPr>
                <w:sz w:val="12"/>
                <w:szCs w:val="12"/>
              </w:rPr>
            </w:pPr>
            <w:r w:rsidRPr="007F460F">
              <w:rPr>
                <w:sz w:val="12"/>
                <w:szCs w:val="12"/>
              </w:rPr>
              <w:t>21-23</w:t>
            </w:r>
          </w:p>
        </w:tc>
        <w:tc>
          <w:tcPr>
            <w:tcW w:w="1701" w:type="dxa"/>
            <w:shd w:val="clear" w:color="auto" w:fill="D9D9D9" w:themeFill="background1" w:themeFillShade="D9"/>
          </w:tcPr>
          <w:p w:rsidR="00923E71" w:rsidRPr="007F460F" w:rsidRDefault="00923E71" w:rsidP="005518A9">
            <w:pPr>
              <w:jc w:val="center"/>
              <w:rPr>
                <w:sz w:val="12"/>
                <w:szCs w:val="12"/>
              </w:rPr>
            </w:pPr>
            <w:r w:rsidRPr="007F460F">
              <w:rPr>
                <w:sz w:val="12"/>
                <w:szCs w:val="12"/>
              </w:rPr>
              <w:t>24-30</w:t>
            </w:r>
          </w:p>
        </w:tc>
      </w:tr>
      <w:tr w:rsidR="00923E71" w:rsidRPr="007F460F">
        <w:trPr>
          <w:trHeight w:val="653"/>
        </w:trPr>
        <w:tc>
          <w:tcPr>
            <w:tcW w:w="1276" w:type="dxa"/>
            <w:vMerge w:val="restart"/>
          </w:tcPr>
          <w:p w:rsidR="00923E71" w:rsidRPr="007F460F" w:rsidRDefault="00923E71" w:rsidP="005518A9">
            <w:pPr>
              <w:rPr>
                <w:b/>
                <w:sz w:val="12"/>
                <w:szCs w:val="12"/>
              </w:rPr>
            </w:pPr>
            <w:r w:rsidRPr="007F460F">
              <w:rPr>
                <w:b/>
                <w:sz w:val="12"/>
                <w:szCs w:val="12"/>
                <w:lang w:val="cy-GB"/>
              </w:rPr>
              <w:t>Sgiliau deallusol</w:t>
            </w:r>
          </w:p>
          <w:p w:rsidR="00923E71" w:rsidRPr="007F460F" w:rsidRDefault="00923E71" w:rsidP="005518A9">
            <w:pPr>
              <w:rPr>
                <w:sz w:val="12"/>
                <w:szCs w:val="12"/>
              </w:rPr>
            </w:pPr>
          </w:p>
          <w:p w:rsidR="00923E71" w:rsidRPr="007F460F" w:rsidRDefault="00923E71" w:rsidP="005518A9">
            <w:pPr>
              <w:rPr>
                <w:sz w:val="12"/>
                <w:szCs w:val="12"/>
              </w:rPr>
            </w:pPr>
            <w:r w:rsidRPr="007F460F">
              <w:rPr>
                <w:sz w:val="12"/>
                <w:szCs w:val="12"/>
                <w:lang w:val="cy-GB"/>
              </w:rPr>
              <w:t>(dadl)</w:t>
            </w:r>
          </w:p>
          <w:p w:rsidR="00923E71" w:rsidRPr="007F460F" w:rsidRDefault="00923E71" w:rsidP="005518A9">
            <w:pPr>
              <w:rPr>
                <w:sz w:val="12"/>
                <w:szCs w:val="12"/>
              </w:rPr>
            </w:pPr>
          </w:p>
          <w:p w:rsidR="00923E71" w:rsidRPr="007F460F" w:rsidRDefault="00923E71" w:rsidP="005518A9">
            <w:pPr>
              <w:rPr>
                <w:sz w:val="12"/>
                <w:szCs w:val="12"/>
              </w:rPr>
            </w:pPr>
          </w:p>
          <w:p w:rsidR="00923E71" w:rsidRPr="007F460F" w:rsidRDefault="00923E71" w:rsidP="005518A9">
            <w:pPr>
              <w:rPr>
                <w:sz w:val="12"/>
                <w:szCs w:val="12"/>
              </w:rPr>
            </w:pPr>
            <w:r w:rsidRPr="007F460F">
              <w:rPr>
                <w:sz w:val="12"/>
                <w:szCs w:val="12"/>
                <w:lang w:val="cy-GB"/>
              </w:rPr>
              <w:t>(cynllun ymchwil/casglu data proffesiynol)</w:t>
            </w:r>
          </w:p>
          <w:p w:rsidR="00923E71" w:rsidRDefault="00923E71" w:rsidP="005518A9">
            <w:pPr>
              <w:rPr>
                <w:sz w:val="12"/>
                <w:szCs w:val="12"/>
              </w:rPr>
            </w:pPr>
          </w:p>
          <w:p w:rsidR="00923E71" w:rsidRPr="007F460F" w:rsidRDefault="00923E71" w:rsidP="005518A9">
            <w:pPr>
              <w:rPr>
                <w:sz w:val="12"/>
                <w:szCs w:val="12"/>
              </w:rPr>
            </w:pPr>
          </w:p>
          <w:p w:rsidR="00923E71" w:rsidRPr="007F460F" w:rsidRDefault="00923E71" w:rsidP="005518A9">
            <w:pPr>
              <w:rPr>
                <w:sz w:val="12"/>
                <w:szCs w:val="12"/>
              </w:rPr>
            </w:pPr>
          </w:p>
          <w:p w:rsidR="00923E71" w:rsidRPr="007F460F" w:rsidRDefault="00923E71" w:rsidP="005518A9">
            <w:pPr>
              <w:rPr>
                <w:sz w:val="12"/>
                <w:szCs w:val="12"/>
              </w:rPr>
            </w:pPr>
          </w:p>
          <w:p w:rsidR="00923E71" w:rsidRPr="007F460F" w:rsidRDefault="00923E71" w:rsidP="005518A9">
            <w:pPr>
              <w:rPr>
                <w:sz w:val="12"/>
                <w:szCs w:val="12"/>
              </w:rPr>
            </w:pPr>
            <w:r w:rsidRPr="007F460F">
              <w:rPr>
                <w:sz w:val="12"/>
                <w:szCs w:val="12"/>
                <w:lang w:val="cy-GB"/>
              </w:rPr>
              <w:t>(cyflwyno canfyddiadau/ dadansoddi)</w:t>
            </w:r>
          </w:p>
          <w:p w:rsidR="00923E71" w:rsidRPr="007F460F" w:rsidRDefault="00923E71" w:rsidP="005518A9">
            <w:pPr>
              <w:rPr>
                <w:sz w:val="12"/>
                <w:szCs w:val="12"/>
              </w:rPr>
            </w:pPr>
          </w:p>
          <w:p w:rsidR="00923E71" w:rsidRPr="007F460F" w:rsidRDefault="00923E71" w:rsidP="005518A9">
            <w:pPr>
              <w:rPr>
                <w:sz w:val="12"/>
                <w:szCs w:val="12"/>
              </w:rPr>
            </w:pPr>
          </w:p>
          <w:p w:rsidR="00923E71" w:rsidRPr="007F460F" w:rsidRDefault="00923E71" w:rsidP="005518A9">
            <w:pPr>
              <w:rPr>
                <w:sz w:val="12"/>
                <w:szCs w:val="12"/>
              </w:rPr>
            </w:pPr>
            <w:r w:rsidRPr="007F460F">
              <w:rPr>
                <w:sz w:val="12"/>
                <w:szCs w:val="12"/>
                <w:lang w:val="cy-GB"/>
              </w:rPr>
              <w:t>(gwerthuso beirniadol/ adfyfyriol)</w:t>
            </w:r>
          </w:p>
          <w:p w:rsidR="00923E71" w:rsidRPr="007F460F" w:rsidRDefault="00923E71" w:rsidP="005518A9">
            <w:pPr>
              <w:rPr>
                <w:sz w:val="12"/>
                <w:szCs w:val="12"/>
              </w:rPr>
            </w:pPr>
          </w:p>
        </w:tc>
        <w:tc>
          <w:tcPr>
            <w:tcW w:w="1560" w:type="dxa"/>
            <w:shd w:val="clear" w:color="auto" w:fill="DBE5F1" w:themeFill="accent1" w:themeFillTint="33"/>
          </w:tcPr>
          <w:p w:rsidR="00923E71" w:rsidRPr="007F460F" w:rsidRDefault="00923E71" w:rsidP="005518A9">
            <w:pPr>
              <w:rPr>
                <w:sz w:val="12"/>
                <w:szCs w:val="12"/>
              </w:rPr>
            </w:pPr>
            <w:r w:rsidRPr="007F460F">
              <w:rPr>
                <w:sz w:val="12"/>
                <w:szCs w:val="12"/>
                <w:lang w:val="cy-GB"/>
              </w:rPr>
              <w:t>Y ddadl yn wan, fawr ddim ymdrech i gyflwyno safbwyntiau gwahanol. At ei gilydd yn rhy ddisgrifiadol</w:t>
            </w:r>
          </w:p>
        </w:tc>
        <w:tc>
          <w:tcPr>
            <w:tcW w:w="1275" w:type="dxa"/>
            <w:shd w:val="clear" w:color="auto" w:fill="E5B8B7" w:themeFill="accent2" w:themeFillTint="66"/>
          </w:tcPr>
          <w:p w:rsidR="00923E71" w:rsidRPr="009369AE" w:rsidRDefault="00923E71" w:rsidP="005518A9">
            <w:pPr>
              <w:rPr>
                <w:sz w:val="12"/>
                <w:szCs w:val="12"/>
              </w:rPr>
            </w:pPr>
            <w:r w:rsidRPr="009369AE">
              <w:rPr>
                <w:sz w:val="12"/>
                <w:szCs w:val="12"/>
                <w:lang w:val="cy-GB"/>
              </w:rPr>
              <w:t>Y ddadl yn dechrau cael ei chydbwyso ag ymwybyddiaeth o wahanol safbwyntiau</w:t>
            </w:r>
          </w:p>
        </w:tc>
        <w:tc>
          <w:tcPr>
            <w:tcW w:w="1418" w:type="dxa"/>
            <w:shd w:val="clear" w:color="auto" w:fill="FFFF99"/>
          </w:tcPr>
          <w:p w:rsidR="00923E71" w:rsidRPr="009369AE" w:rsidRDefault="00923E71" w:rsidP="005518A9">
            <w:pPr>
              <w:rPr>
                <w:sz w:val="12"/>
                <w:szCs w:val="12"/>
              </w:rPr>
            </w:pPr>
            <w:r w:rsidRPr="009369AE">
              <w:rPr>
                <w:sz w:val="12"/>
                <w:szCs w:val="12"/>
                <w:lang w:val="cy-GB"/>
              </w:rPr>
              <w:t>Cyflwynir dadl gytbwys, dda gyda safbwyntiau wedi’u cyfiawnhau</w:t>
            </w:r>
          </w:p>
        </w:tc>
        <w:tc>
          <w:tcPr>
            <w:tcW w:w="1559" w:type="dxa"/>
            <w:shd w:val="clear" w:color="auto" w:fill="FDE9D9" w:themeFill="accent6" w:themeFillTint="33"/>
          </w:tcPr>
          <w:p w:rsidR="00923E71" w:rsidRPr="009369AE" w:rsidRDefault="00923E71" w:rsidP="005518A9">
            <w:pPr>
              <w:rPr>
                <w:sz w:val="12"/>
                <w:szCs w:val="12"/>
              </w:rPr>
            </w:pPr>
            <w:r w:rsidRPr="009369AE">
              <w:rPr>
                <w:sz w:val="12"/>
                <w:szCs w:val="12"/>
                <w:lang w:val="cy-GB"/>
              </w:rPr>
              <w:t>Cyflwynir dadl dda iawn  gydag ystyriaeth ofalus o’r safbwyntiau</w:t>
            </w:r>
          </w:p>
        </w:tc>
        <w:tc>
          <w:tcPr>
            <w:tcW w:w="1701" w:type="dxa"/>
            <w:shd w:val="clear" w:color="auto" w:fill="EAF1DD" w:themeFill="accent3" w:themeFillTint="33"/>
          </w:tcPr>
          <w:p w:rsidR="00923E71" w:rsidRPr="009369AE" w:rsidRDefault="00923E71" w:rsidP="005518A9">
            <w:pPr>
              <w:rPr>
                <w:sz w:val="12"/>
                <w:szCs w:val="12"/>
              </w:rPr>
            </w:pPr>
            <w:r w:rsidRPr="009369AE">
              <w:rPr>
                <w:sz w:val="12"/>
                <w:szCs w:val="12"/>
                <w:lang w:val="cy-GB"/>
              </w:rPr>
              <w:t>Cyflwynir dadl feirniadol gydag ystyriaeth feddylgar o safbwyntiau</w:t>
            </w:r>
          </w:p>
        </w:tc>
        <w:tc>
          <w:tcPr>
            <w:tcW w:w="1701" w:type="dxa"/>
            <w:shd w:val="clear" w:color="auto" w:fill="EAF1DD" w:themeFill="accent3" w:themeFillTint="33"/>
          </w:tcPr>
          <w:p w:rsidR="00923E71" w:rsidRPr="009369AE" w:rsidRDefault="00923E71" w:rsidP="005518A9">
            <w:pPr>
              <w:rPr>
                <w:sz w:val="12"/>
                <w:szCs w:val="12"/>
              </w:rPr>
            </w:pPr>
            <w:r w:rsidRPr="009369AE">
              <w:rPr>
                <w:sz w:val="12"/>
                <w:szCs w:val="12"/>
                <w:lang w:val="cy-GB"/>
              </w:rPr>
              <w:t>Cyflwynir dadl feirniadol tra strwythuredig gyda thystiolaeth o gyfuno safbwyntiau</w:t>
            </w:r>
          </w:p>
        </w:tc>
      </w:tr>
      <w:tr w:rsidR="00923E71" w:rsidRPr="007F460F">
        <w:trPr>
          <w:trHeight w:val="653"/>
        </w:trPr>
        <w:tc>
          <w:tcPr>
            <w:tcW w:w="1276" w:type="dxa"/>
            <w:vMerge/>
          </w:tcPr>
          <w:p w:rsidR="00923E71" w:rsidRPr="007F460F" w:rsidRDefault="00923E71" w:rsidP="005518A9">
            <w:pPr>
              <w:rPr>
                <w:sz w:val="12"/>
                <w:szCs w:val="12"/>
              </w:rPr>
            </w:pPr>
          </w:p>
        </w:tc>
        <w:tc>
          <w:tcPr>
            <w:tcW w:w="1560" w:type="dxa"/>
            <w:shd w:val="clear" w:color="auto" w:fill="DBE5F1" w:themeFill="accent1" w:themeFillTint="33"/>
          </w:tcPr>
          <w:p w:rsidR="00923E71" w:rsidRPr="007F460F" w:rsidRDefault="00923E71" w:rsidP="005518A9">
            <w:pPr>
              <w:rPr>
                <w:rStyle w:val="SubtleEmphasis1"/>
              </w:rPr>
            </w:pPr>
            <w:r w:rsidRPr="007F460F">
              <w:rPr>
                <w:sz w:val="12"/>
                <w:szCs w:val="12"/>
                <w:lang w:val="cy-GB"/>
              </w:rPr>
              <w:t xml:space="preserve">Y cynllun ymchwil yn amhriodol ac yn ei hanfod yn ddiffygiol </w:t>
            </w:r>
          </w:p>
        </w:tc>
        <w:tc>
          <w:tcPr>
            <w:tcW w:w="1275" w:type="dxa"/>
            <w:shd w:val="clear" w:color="auto" w:fill="E5B8B7" w:themeFill="accent2" w:themeFillTint="66"/>
          </w:tcPr>
          <w:p w:rsidR="00923E71" w:rsidRPr="009369AE" w:rsidRDefault="00923E71" w:rsidP="005518A9">
            <w:pPr>
              <w:rPr>
                <w:rStyle w:val="Emphasis"/>
              </w:rPr>
            </w:pPr>
            <w:r w:rsidRPr="009369AE">
              <w:rPr>
                <w:sz w:val="12"/>
                <w:szCs w:val="12"/>
                <w:lang w:val="cy-GB"/>
              </w:rPr>
              <w:t>Y cynllun ymchwil yn briodol i’r cyd-destun proffesiynol</w:t>
            </w:r>
          </w:p>
          <w:p w:rsidR="00923E71" w:rsidRPr="009369AE" w:rsidRDefault="00923E71" w:rsidP="005518A9">
            <w:pPr>
              <w:rPr>
                <w:rStyle w:val="SubtleEmphasis1"/>
              </w:rPr>
            </w:pPr>
          </w:p>
        </w:tc>
        <w:tc>
          <w:tcPr>
            <w:tcW w:w="1418" w:type="dxa"/>
            <w:shd w:val="clear" w:color="auto" w:fill="FFFF99"/>
          </w:tcPr>
          <w:p w:rsidR="00923E71" w:rsidRPr="009369AE" w:rsidRDefault="00923E71" w:rsidP="005518A9">
            <w:pPr>
              <w:rPr>
                <w:rStyle w:val="SubtleEmphasis1"/>
              </w:rPr>
            </w:pPr>
            <w:r w:rsidRPr="009369AE">
              <w:rPr>
                <w:sz w:val="12"/>
                <w:szCs w:val="12"/>
                <w:lang w:val="cy-GB"/>
              </w:rPr>
              <w:t>Y cynllun ymchwil wedi’i leoli mewn cyd-destun proffesiynol, yn addas i’r pwrpas ac yn dynodi ffocws clir</w:t>
            </w:r>
          </w:p>
        </w:tc>
        <w:tc>
          <w:tcPr>
            <w:tcW w:w="1559" w:type="dxa"/>
            <w:shd w:val="clear" w:color="auto" w:fill="FDE9D9" w:themeFill="accent6" w:themeFillTint="33"/>
          </w:tcPr>
          <w:p w:rsidR="00923E71" w:rsidRPr="009369AE" w:rsidRDefault="00923E71" w:rsidP="005518A9">
            <w:pPr>
              <w:rPr>
                <w:rStyle w:val="SubtleEmphasis1"/>
              </w:rPr>
            </w:pPr>
            <w:r w:rsidRPr="009369AE">
              <w:rPr>
                <w:sz w:val="12"/>
                <w:szCs w:val="12"/>
                <w:lang w:val="cy-GB"/>
              </w:rPr>
              <w:t>Y cynllun ymchwil yn addas iawn i’r pwrpas, gyda ffocws clir wedi’i ddynodi, a dechreuir ei gyfiawnhau</w:t>
            </w:r>
            <w:r w:rsidRPr="009369AE">
              <w:rPr>
                <w:rStyle w:val="Emphasis"/>
                <w:sz w:val="12"/>
                <w:szCs w:val="12"/>
              </w:rPr>
              <w:t xml:space="preserve">  </w:t>
            </w:r>
          </w:p>
        </w:tc>
        <w:tc>
          <w:tcPr>
            <w:tcW w:w="1701" w:type="dxa"/>
            <w:shd w:val="clear" w:color="auto" w:fill="EAF1DD" w:themeFill="accent3" w:themeFillTint="33"/>
          </w:tcPr>
          <w:p w:rsidR="00923E71" w:rsidRPr="009369AE" w:rsidRDefault="00923E71" w:rsidP="005518A9">
            <w:pPr>
              <w:rPr>
                <w:rStyle w:val="SubtleEmphasis1"/>
              </w:rPr>
            </w:pPr>
            <w:r w:rsidRPr="009369AE">
              <w:rPr>
                <w:sz w:val="12"/>
                <w:szCs w:val="12"/>
                <w:lang w:val="cy-GB"/>
              </w:rPr>
              <w:t>Y cynllun ymchwil yn bwrpasol, gyda ffocws clir wedi’i ddynodi a llwyddir i gyfiawnhau’r ymagweddau at y mater</w:t>
            </w:r>
            <w:r w:rsidRPr="009369AE">
              <w:rPr>
                <w:rStyle w:val="Emphasis"/>
                <w:sz w:val="12"/>
                <w:szCs w:val="12"/>
              </w:rPr>
              <w:t xml:space="preserve">  </w:t>
            </w:r>
          </w:p>
        </w:tc>
        <w:tc>
          <w:tcPr>
            <w:tcW w:w="1701" w:type="dxa"/>
            <w:shd w:val="clear" w:color="auto" w:fill="EAF1DD" w:themeFill="accent3" w:themeFillTint="33"/>
          </w:tcPr>
          <w:p w:rsidR="00923E71" w:rsidRPr="009369AE" w:rsidRDefault="00923E71" w:rsidP="005518A9">
            <w:pPr>
              <w:rPr>
                <w:sz w:val="12"/>
                <w:szCs w:val="12"/>
              </w:rPr>
            </w:pPr>
            <w:r w:rsidRPr="009369AE">
              <w:rPr>
                <w:sz w:val="12"/>
                <w:szCs w:val="12"/>
                <w:lang w:val="cy-GB"/>
              </w:rPr>
              <w:t>Y cynllun ymchwil yn rhesymegol a thra datblygedig.</w:t>
            </w:r>
            <w:r w:rsidRPr="009369AE">
              <w:rPr>
                <w:rStyle w:val="Emphasis"/>
                <w:sz w:val="12"/>
                <w:szCs w:val="12"/>
              </w:rPr>
              <w:t xml:space="preserve"> </w:t>
            </w:r>
            <w:r w:rsidRPr="009369AE">
              <w:rPr>
                <w:sz w:val="12"/>
                <w:szCs w:val="12"/>
                <w:lang w:val="cy-GB"/>
              </w:rPr>
              <w:t>Dealltwriaeth gynhwysfawr o dechnegau sy'n gymwys i'w ymchwil ei hun</w:t>
            </w:r>
          </w:p>
        </w:tc>
      </w:tr>
      <w:tr w:rsidR="00923E71" w:rsidRPr="007F460F">
        <w:trPr>
          <w:trHeight w:val="418"/>
        </w:trPr>
        <w:tc>
          <w:tcPr>
            <w:tcW w:w="1276" w:type="dxa"/>
            <w:vMerge/>
          </w:tcPr>
          <w:p w:rsidR="00923E71" w:rsidRPr="007F460F" w:rsidRDefault="00923E71" w:rsidP="005518A9">
            <w:pPr>
              <w:rPr>
                <w:sz w:val="12"/>
                <w:szCs w:val="12"/>
              </w:rPr>
            </w:pPr>
          </w:p>
        </w:tc>
        <w:tc>
          <w:tcPr>
            <w:tcW w:w="1560" w:type="dxa"/>
            <w:shd w:val="clear" w:color="auto" w:fill="DBE5F1" w:themeFill="accent1" w:themeFillTint="33"/>
          </w:tcPr>
          <w:p w:rsidR="00923E71" w:rsidRPr="00175905" w:rsidRDefault="00923E71" w:rsidP="005518A9">
            <w:pPr>
              <w:rPr>
                <w:sz w:val="12"/>
                <w:szCs w:val="12"/>
              </w:rPr>
            </w:pPr>
            <w:r w:rsidRPr="00175905">
              <w:rPr>
                <w:sz w:val="12"/>
                <w:szCs w:val="12"/>
                <w:lang w:val="cy-GB"/>
              </w:rPr>
              <w:t>Cyflwynir y canfyddiadau o fewn fframwaith disgrifiadol anghyflawn ac ychydig o gasgliadau neu rhai anghywir y deuir iddynt</w:t>
            </w:r>
          </w:p>
        </w:tc>
        <w:tc>
          <w:tcPr>
            <w:tcW w:w="1275" w:type="dxa"/>
            <w:shd w:val="clear" w:color="auto" w:fill="E5B8B7" w:themeFill="accent2" w:themeFillTint="66"/>
          </w:tcPr>
          <w:p w:rsidR="00923E71" w:rsidRPr="00175905" w:rsidRDefault="00923E71" w:rsidP="005518A9">
            <w:pPr>
              <w:rPr>
                <w:sz w:val="12"/>
                <w:szCs w:val="12"/>
              </w:rPr>
            </w:pPr>
            <w:r w:rsidRPr="00175905">
              <w:rPr>
                <w:sz w:val="12"/>
                <w:szCs w:val="12"/>
                <w:lang w:val="cy-GB"/>
              </w:rPr>
              <w:t>Cyflwynir y canfyddiadau  mewn fframwaith datblygol gyda chasgliadau gwan</w:t>
            </w:r>
          </w:p>
        </w:tc>
        <w:tc>
          <w:tcPr>
            <w:tcW w:w="1418" w:type="dxa"/>
            <w:shd w:val="clear" w:color="auto" w:fill="FFFF99"/>
          </w:tcPr>
          <w:p w:rsidR="00923E71" w:rsidRPr="00175905" w:rsidRDefault="00923E71" w:rsidP="005518A9">
            <w:pPr>
              <w:rPr>
                <w:sz w:val="12"/>
                <w:szCs w:val="12"/>
              </w:rPr>
            </w:pPr>
            <w:r w:rsidRPr="00175905">
              <w:rPr>
                <w:sz w:val="12"/>
                <w:szCs w:val="12"/>
                <w:lang w:val="cy-GB"/>
              </w:rPr>
              <w:t>Cyflwynir y canfyddiadau gyda pheth dadansoddi a chasgliadau a gyfiawnheir</w:t>
            </w:r>
          </w:p>
        </w:tc>
        <w:tc>
          <w:tcPr>
            <w:tcW w:w="1559" w:type="dxa"/>
            <w:shd w:val="clear" w:color="auto" w:fill="FDE9D9" w:themeFill="accent6" w:themeFillTint="33"/>
          </w:tcPr>
          <w:p w:rsidR="00923E71" w:rsidRPr="00175905" w:rsidRDefault="00923E71" w:rsidP="005518A9">
            <w:pPr>
              <w:rPr>
                <w:sz w:val="12"/>
                <w:szCs w:val="12"/>
              </w:rPr>
            </w:pPr>
            <w:r w:rsidRPr="00175905">
              <w:rPr>
                <w:sz w:val="12"/>
                <w:szCs w:val="12"/>
                <w:lang w:val="cy-GB"/>
              </w:rPr>
              <w:t>Cyflwynir a dadansoddir y canfyddiadau gyda pheth critigoldeb a chyflwynir casgliadau sy’n seiliedig ar dystiolaeth</w:t>
            </w:r>
          </w:p>
        </w:tc>
        <w:tc>
          <w:tcPr>
            <w:tcW w:w="1701" w:type="dxa"/>
            <w:shd w:val="clear" w:color="auto" w:fill="EAF1DD" w:themeFill="accent3" w:themeFillTint="33"/>
          </w:tcPr>
          <w:p w:rsidR="00923E71" w:rsidRPr="00175905" w:rsidRDefault="00923E71" w:rsidP="005518A9">
            <w:pPr>
              <w:rPr>
                <w:sz w:val="12"/>
                <w:szCs w:val="12"/>
              </w:rPr>
            </w:pPr>
            <w:r w:rsidRPr="00175905">
              <w:rPr>
                <w:sz w:val="12"/>
                <w:szCs w:val="12"/>
                <w:lang w:val="cy-GB"/>
              </w:rPr>
              <w:t>Cyflwynir y canfyddiadau  mewn fframwaith beirniadol a dadansoddol.</w:t>
            </w:r>
            <w:r w:rsidRPr="00175905">
              <w:rPr>
                <w:sz w:val="12"/>
                <w:szCs w:val="12"/>
              </w:rPr>
              <w:t xml:space="preserve"> </w:t>
            </w:r>
            <w:r w:rsidRPr="00175905">
              <w:rPr>
                <w:sz w:val="12"/>
                <w:szCs w:val="12"/>
                <w:lang w:val="cy-GB"/>
              </w:rPr>
              <w:t>Mae’r casgliadau ystyriol wedi’u seilio’n gadarn ar y dystiolaeth a gyflwynir</w:t>
            </w:r>
          </w:p>
        </w:tc>
        <w:tc>
          <w:tcPr>
            <w:tcW w:w="1701" w:type="dxa"/>
            <w:shd w:val="clear" w:color="auto" w:fill="EAF1DD" w:themeFill="accent3" w:themeFillTint="33"/>
          </w:tcPr>
          <w:p w:rsidR="00923E71" w:rsidRPr="00175905" w:rsidRDefault="00923E71" w:rsidP="005518A9">
            <w:pPr>
              <w:rPr>
                <w:sz w:val="12"/>
                <w:szCs w:val="12"/>
              </w:rPr>
            </w:pPr>
            <w:r w:rsidRPr="00175905">
              <w:rPr>
                <w:sz w:val="12"/>
                <w:szCs w:val="12"/>
                <w:lang w:val="cy-GB"/>
              </w:rPr>
              <w:t>Cyflwynir y canfyddiadau  mewn fframwaith beirniadol a dadansoddol.</w:t>
            </w:r>
            <w:r w:rsidRPr="00175905">
              <w:rPr>
                <w:sz w:val="12"/>
                <w:szCs w:val="12"/>
              </w:rPr>
              <w:t xml:space="preserve">  </w:t>
            </w:r>
            <w:r w:rsidRPr="00175905">
              <w:rPr>
                <w:sz w:val="12"/>
                <w:szCs w:val="12"/>
                <w:lang w:val="cy-GB"/>
              </w:rPr>
              <w:t>Casgliadau craff iawn wedi’u seilio’n gadarn ar y dystiolaeth a gyflwynir</w:t>
            </w:r>
          </w:p>
        </w:tc>
      </w:tr>
      <w:tr w:rsidR="00923E71" w:rsidRPr="007F460F">
        <w:trPr>
          <w:trHeight w:val="513"/>
        </w:trPr>
        <w:tc>
          <w:tcPr>
            <w:tcW w:w="1276" w:type="dxa"/>
            <w:vMerge/>
          </w:tcPr>
          <w:p w:rsidR="00923E71" w:rsidRPr="007F460F" w:rsidRDefault="00923E71" w:rsidP="005518A9">
            <w:pPr>
              <w:rPr>
                <w:sz w:val="12"/>
                <w:szCs w:val="12"/>
              </w:rPr>
            </w:pPr>
          </w:p>
        </w:tc>
        <w:tc>
          <w:tcPr>
            <w:tcW w:w="1560" w:type="dxa"/>
            <w:shd w:val="clear" w:color="auto" w:fill="DBE5F1" w:themeFill="accent1" w:themeFillTint="33"/>
          </w:tcPr>
          <w:p w:rsidR="00923E71" w:rsidRPr="007F460F" w:rsidRDefault="00923E71" w:rsidP="005518A9">
            <w:pPr>
              <w:rPr>
                <w:sz w:val="12"/>
                <w:szCs w:val="12"/>
                <w:lang w:val="cy-GB"/>
              </w:rPr>
            </w:pPr>
            <w:r w:rsidRPr="007F460F">
              <w:rPr>
                <w:sz w:val="12"/>
                <w:szCs w:val="12"/>
                <w:lang w:val="cy-GB"/>
              </w:rPr>
              <w:t>Prinder tystiolaeth o werthuso a/neu adfyfyrio beirniadol</w:t>
            </w:r>
          </w:p>
          <w:p w:rsidR="00923E71" w:rsidRPr="007F460F" w:rsidRDefault="00923E71" w:rsidP="005518A9">
            <w:pPr>
              <w:rPr>
                <w:sz w:val="12"/>
                <w:szCs w:val="12"/>
              </w:rPr>
            </w:pPr>
          </w:p>
        </w:tc>
        <w:tc>
          <w:tcPr>
            <w:tcW w:w="1275" w:type="dxa"/>
            <w:shd w:val="clear" w:color="auto" w:fill="E5B8B7" w:themeFill="accent2" w:themeFillTint="66"/>
          </w:tcPr>
          <w:p w:rsidR="00923E71" w:rsidRPr="00175905" w:rsidRDefault="00923E71" w:rsidP="005518A9">
            <w:pPr>
              <w:rPr>
                <w:sz w:val="12"/>
                <w:szCs w:val="12"/>
              </w:rPr>
            </w:pPr>
            <w:r w:rsidRPr="00175905">
              <w:rPr>
                <w:sz w:val="12"/>
                <w:szCs w:val="12"/>
                <w:lang w:val="cy-GB"/>
              </w:rPr>
              <w:t>Gwerthusiad beirniadol boddhaol o’r astudiaeth; adfyfyrio boddhaol</w:t>
            </w:r>
          </w:p>
        </w:tc>
        <w:tc>
          <w:tcPr>
            <w:tcW w:w="1418" w:type="dxa"/>
            <w:shd w:val="clear" w:color="auto" w:fill="FFFF99"/>
          </w:tcPr>
          <w:p w:rsidR="00923E71" w:rsidRPr="00175905" w:rsidRDefault="00923E71" w:rsidP="005518A9">
            <w:pPr>
              <w:rPr>
                <w:sz w:val="12"/>
                <w:szCs w:val="12"/>
              </w:rPr>
            </w:pPr>
            <w:r w:rsidRPr="00175905">
              <w:rPr>
                <w:sz w:val="12"/>
                <w:szCs w:val="12"/>
                <w:lang w:val="cy-GB"/>
              </w:rPr>
              <w:t>Gwerthusiad beirniadol da o’r gwaith a thystiolaeth dda o adfyfyrio</w:t>
            </w:r>
          </w:p>
        </w:tc>
        <w:tc>
          <w:tcPr>
            <w:tcW w:w="1559" w:type="dxa"/>
            <w:shd w:val="clear" w:color="auto" w:fill="FDE9D9" w:themeFill="accent6" w:themeFillTint="33"/>
          </w:tcPr>
          <w:p w:rsidR="00923E71" w:rsidRPr="00175905" w:rsidRDefault="00923E71" w:rsidP="005518A9">
            <w:pPr>
              <w:rPr>
                <w:sz w:val="12"/>
                <w:szCs w:val="12"/>
              </w:rPr>
            </w:pPr>
            <w:r w:rsidRPr="00175905">
              <w:rPr>
                <w:sz w:val="12"/>
                <w:szCs w:val="12"/>
                <w:lang w:val="cy-GB"/>
              </w:rPr>
              <w:t xml:space="preserve">Gwerthusiad beirniadol da iawn </w:t>
            </w:r>
            <w:r>
              <w:rPr>
                <w:sz w:val="12"/>
                <w:szCs w:val="12"/>
                <w:lang w:val="cy-GB"/>
              </w:rPr>
              <w:t xml:space="preserve">o’r gwaith </w:t>
            </w:r>
            <w:r w:rsidRPr="00175905">
              <w:rPr>
                <w:sz w:val="12"/>
                <w:szCs w:val="12"/>
                <w:lang w:val="cy-GB"/>
              </w:rPr>
              <w:t>a thystiolaeth dda o adfyfyrio</w:t>
            </w:r>
          </w:p>
        </w:tc>
        <w:tc>
          <w:tcPr>
            <w:tcW w:w="1701" w:type="dxa"/>
            <w:shd w:val="clear" w:color="auto" w:fill="EAF1DD" w:themeFill="accent3" w:themeFillTint="33"/>
          </w:tcPr>
          <w:p w:rsidR="00923E71" w:rsidRPr="00175905" w:rsidRDefault="00923E71" w:rsidP="005518A9">
            <w:pPr>
              <w:rPr>
                <w:sz w:val="12"/>
                <w:szCs w:val="12"/>
              </w:rPr>
            </w:pPr>
            <w:r w:rsidRPr="00175905">
              <w:rPr>
                <w:sz w:val="12"/>
                <w:szCs w:val="12"/>
                <w:lang w:val="cy-GB"/>
              </w:rPr>
              <w:t>Gwerthusiad beirniadol ystyriol yn seiliedig ar adfyfyrio da iawn</w:t>
            </w:r>
          </w:p>
        </w:tc>
        <w:tc>
          <w:tcPr>
            <w:tcW w:w="1701" w:type="dxa"/>
            <w:shd w:val="clear" w:color="auto" w:fill="EAF1DD" w:themeFill="accent3" w:themeFillTint="33"/>
          </w:tcPr>
          <w:p w:rsidR="00923E71" w:rsidRPr="00175905" w:rsidRDefault="00923E71" w:rsidP="005518A9">
            <w:pPr>
              <w:rPr>
                <w:sz w:val="12"/>
                <w:szCs w:val="12"/>
              </w:rPr>
            </w:pPr>
            <w:r w:rsidRPr="00175905">
              <w:rPr>
                <w:sz w:val="12"/>
                <w:szCs w:val="12"/>
                <w:lang w:val="cy-GB"/>
              </w:rPr>
              <w:t>Gwerthusiad adfyfyriol beirniadol o</w:t>
            </w:r>
            <w:r>
              <w:rPr>
                <w:sz w:val="12"/>
                <w:szCs w:val="12"/>
                <w:lang w:val="cy-GB"/>
              </w:rPr>
              <w:t>’r</w:t>
            </w:r>
            <w:r w:rsidRPr="00175905">
              <w:rPr>
                <w:sz w:val="12"/>
                <w:szCs w:val="12"/>
                <w:lang w:val="cy-GB"/>
              </w:rPr>
              <w:t xml:space="preserve"> </w:t>
            </w:r>
            <w:r>
              <w:rPr>
                <w:sz w:val="12"/>
                <w:szCs w:val="12"/>
                <w:lang w:val="cy-GB"/>
              </w:rPr>
              <w:t>g</w:t>
            </w:r>
            <w:r w:rsidRPr="00175905">
              <w:rPr>
                <w:sz w:val="12"/>
                <w:szCs w:val="12"/>
                <w:lang w:val="cy-GB"/>
              </w:rPr>
              <w:t xml:space="preserve">waith yn seiliedig ar adfyfyrio ardderchog </w:t>
            </w:r>
          </w:p>
        </w:tc>
      </w:tr>
      <w:tr w:rsidR="00923E71" w:rsidRPr="007F460F">
        <w:trPr>
          <w:trHeight w:val="155"/>
        </w:trPr>
        <w:tc>
          <w:tcPr>
            <w:tcW w:w="1276" w:type="dxa"/>
            <w:shd w:val="clear" w:color="auto" w:fill="D9D9D9" w:themeFill="background1" w:themeFillShade="D9"/>
          </w:tcPr>
          <w:p w:rsidR="00923E71" w:rsidRPr="007F460F" w:rsidRDefault="00923E71" w:rsidP="005518A9">
            <w:pPr>
              <w:rPr>
                <w:b/>
                <w:sz w:val="12"/>
                <w:szCs w:val="12"/>
                <w:lang w:val="cy-GB"/>
              </w:rPr>
            </w:pPr>
          </w:p>
        </w:tc>
        <w:tc>
          <w:tcPr>
            <w:tcW w:w="1560" w:type="dxa"/>
            <w:shd w:val="clear" w:color="auto" w:fill="D9D9D9" w:themeFill="background1" w:themeFillShade="D9"/>
          </w:tcPr>
          <w:p w:rsidR="00923E71" w:rsidRPr="007F460F" w:rsidRDefault="00923E71" w:rsidP="005518A9">
            <w:pPr>
              <w:jc w:val="center"/>
              <w:rPr>
                <w:sz w:val="12"/>
                <w:szCs w:val="12"/>
              </w:rPr>
            </w:pPr>
            <w:r w:rsidRPr="007F460F">
              <w:rPr>
                <w:sz w:val="12"/>
                <w:szCs w:val="12"/>
              </w:rPr>
              <w:t>0-11</w:t>
            </w:r>
          </w:p>
        </w:tc>
        <w:tc>
          <w:tcPr>
            <w:tcW w:w="1275" w:type="dxa"/>
            <w:shd w:val="clear" w:color="auto" w:fill="D9D9D9" w:themeFill="background1" w:themeFillShade="D9"/>
          </w:tcPr>
          <w:p w:rsidR="00923E71" w:rsidRPr="007F460F" w:rsidRDefault="00923E71" w:rsidP="005518A9">
            <w:pPr>
              <w:jc w:val="center"/>
              <w:rPr>
                <w:sz w:val="12"/>
                <w:szCs w:val="12"/>
              </w:rPr>
            </w:pPr>
            <w:r w:rsidRPr="007F460F">
              <w:rPr>
                <w:sz w:val="12"/>
                <w:szCs w:val="12"/>
              </w:rPr>
              <w:t>12-14</w:t>
            </w:r>
          </w:p>
        </w:tc>
        <w:tc>
          <w:tcPr>
            <w:tcW w:w="1418" w:type="dxa"/>
            <w:shd w:val="clear" w:color="auto" w:fill="D9D9D9" w:themeFill="background1" w:themeFillShade="D9"/>
          </w:tcPr>
          <w:p w:rsidR="00923E71" w:rsidRPr="007F460F" w:rsidRDefault="00923E71" w:rsidP="005518A9">
            <w:pPr>
              <w:jc w:val="center"/>
              <w:rPr>
                <w:bCs/>
                <w:sz w:val="12"/>
                <w:szCs w:val="12"/>
              </w:rPr>
            </w:pPr>
            <w:r w:rsidRPr="007F460F">
              <w:rPr>
                <w:bCs/>
                <w:sz w:val="12"/>
                <w:szCs w:val="12"/>
              </w:rPr>
              <w:t>15-17</w:t>
            </w:r>
          </w:p>
        </w:tc>
        <w:tc>
          <w:tcPr>
            <w:tcW w:w="1559" w:type="dxa"/>
            <w:shd w:val="clear" w:color="auto" w:fill="D9D9D9" w:themeFill="background1" w:themeFillShade="D9"/>
          </w:tcPr>
          <w:p w:rsidR="00923E71" w:rsidRPr="007F460F" w:rsidRDefault="00923E71" w:rsidP="005518A9">
            <w:pPr>
              <w:jc w:val="center"/>
              <w:rPr>
                <w:bCs/>
                <w:sz w:val="12"/>
                <w:szCs w:val="12"/>
              </w:rPr>
            </w:pPr>
            <w:r w:rsidRPr="007F460F">
              <w:rPr>
                <w:bCs/>
                <w:sz w:val="12"/>
                <w:szCs w:val="12"/>
              </w:rPr>
              <w:t>18-20</w:t>
            </w:r>
          </w:p>
        </w:tc>
        <w:tc>
          <w:tcPr>
            <w:tcW w:w="1701" w:type="dxa"/>
            <w:shd w:val="clear" w:color="auto" w:fill="D9D9D9" w:themeFill="background1" w:themeFillShade="D9"/>
          </w:tcPr>
          <w:p w:rsidR="00923E71" w:rsidRPr="007F460F" w:rsidRDefault="00923E71" w:rsidP="005518A9">
            <w:pPr>
              <w:jc w:val="center"/>
              <w:rPr>
                <w:sz w:val="12"/>
                <w:szCs w:val="12"/>
              </w:rPr>
            </w:pPr>
            <w:r w:rsidRPr="007F460F">
              <w:rPr>
                <w:sz w:val="12"/>
                <w:szCs w:val="12"/>
              </w:rPr>
              <w:t>21-23</w:t>
            </w:r>
          </w:p>
        </w:tc>
        <w:tc>
          <w:tcPr>
            <w:tcW w:w="1701" w:type="dxa"/>
            <w:shd w:val="clear" w:color="auto" w:fill="D9D9D9" w:themeFill="background1" w:themeFillShade="D9"/>
          </w:tcPr>
          <w:p w:rsidR="00923E71" w:rsidRPr="007F460F" w:rsidRDefault="00923E71" w:rsidP="005518A9">
            <w:pPr>
              <w:jc w:val="center"/>
              <w:rPr>
                <w:sz w:val="12"/>
                <w:szCs w:val="12"/>
              </w:rPr>
            </w:pPr>
            <w:r w:rsidRPr="007F460F">
              <w:rPr>
                <w:sz w:val="12"/>
                <w:szCs w:val="12"/>
              </w:rPr>
              <w:t>24-30</w:t>
            </w:r>
          </w:p>
        </w:tc>
      </w:tr>
      <w:tr w:rsidR="00923E71" w:rsidRPr="007F460F">
        <w:trPr>
          <w:trHeight w:val="276"/>
        </w:trPr>
        <w:tc>
          <w:tcPr>
            <w:tcW w:w="1276" w:type="dxa"/>
            <w:vMerge w:val="restart"/>
          </w:tcPr>
          <w:p w:rsidR="00923E71" w:rsidRPr="007F460F" w:rsidRDefault="00923E71" w:rsidP="005518A9">
            <w:pPr>
              <w:rPr>
                <w:b/>
                <w:sz w:val="12"/>
                <w:szCs w:val="12"/>
              </w:rPr>
            </w:pPr>
            <w:r w:rsidRPr="007F460F">
              <w:rPr>
                <w:b/>
                <w:sz w:val="12"/>
                <w:szCs w:val="12"/>
                <w:lang w:val="cy-GB"/>
              </w:rPr>
              <w:t>Cymwysiadau pedagogaidd a phroffesiynol</w:t>
            </w:r>
          </w:p>
          <w:p w:rsidR="00923E71" w:rsidRDefault="00923E71" w:rsidP="005518A9">
            <w:pPr>
              <w:rPr>
                <w:sz w:val="12"/>
                <w:szCs w:val="12"/>
              </w:rPr>
            </w:pPr>
          </w:p>
          <w:p w:rsidR="00923E71" w:rsidRDefault="00923E71" w:rsidP="005518A9">
            <w:pPr>
              <w:rPr>
                <w:sz w:val="12"/>
                <w:szCs w:val="12"/>
                <w:lang w:val="cy-GB"/>
              </w:rPr>
            </w:pPr>
            <w:r w:rsidRPr="007F460F">
              <w:rPr>
                <w:sz w:val="12"/>
                <w:szCs w:val="12"/>
                <w:lang w:val="cy-GB"/>
              </w:rPr>
              <w:t>(cysylltu theori ac arfer)</w:t>
            </w:r>
          </w:p>
          <w:p w:rsidR="00923E71" w:rsidRDefault="00923E71" w:rsidP="005518A9">
            <w:pPr>
              <w:rPr>
                <w:sz w:val="12"/>
                <w:szCs w:val="12"/>
              </w:rPr>
            </w:pPr>
          </w:p>
          <w:p w:rsidR="00923E71" w:rsidRPr="007F460F" w:rsidRDefault="00923E71" w:rsidP="005518A9">
            <w:pPr>
              <w:rPr>
                <w:sz w:val="12"/>
                <w:szCs w:val="12"/>
                <w:lang w:val="cy-GB"/>
              </w:rPr>
            </w:pPr>
            <w:r w:rsidRPr="007F460F">
              <w:rPr>
                <w:sz w:val="12"/>
                <w:szCs w:val="12"/>
                <w:lang w:val="cy-GB"/>
              </w:rPr>
              <w:t>(adfyfyrio proffesiynol)</w:t>
            </w:r>
          </w:p>
          <w:p w:rsidR="00923E71" w:rsidRPr="007F460F" w:rsidRDefault="00923E71" w:rsidP="005518A9">
            <w:pPr>
              <w:rPr>
                <w:sz w:val="12"/>
                <w:szCs w:val="12"/>
              </w:rPr>
            </w:pPr>
          </w:p>
          <w:p w:rsidR="00923E71" w:rsidRPr="007F460F" w:rsidRDefault="00923E71" w:rsidP="005518A9">
            <w:pPr>
              <w:rPr>
                <w:sz w:val="12"/>
                <w:szCs w:val="12"/>
              </w:rPr>
            </w:pPr>
            <w:r w:rsidRPr="007F460F">
              <w:rPr>
                <w:sz w:val="12"/>
                <w:szCs w:val="12"/>
                <w:lang w:val="cy-GB"/>
              </w:rPr>
              <w:t>(gweithio mewn grŵp)</w:t>
            </w:r>
          </w:p>
          <w:p w:rsidR="00923E71" w:rsidRPr="007F460F" w:rsidRDefault="00923E71" w:rsidP="005518A9">
            <w:pPr>
              <w:rPr>
                <w:sz w:val="12"/>
                <w:szCs w:val="12"/>
              </w:rPr>
            </w:pPr>
          </w:p>
          <w:p w:rsidR="00923E71" w:rsidRPr="007F460F" w:rsidRDefault="00923E71" w:rsidP="005518A9">
            <w:pPr>
              <w:rPr>
                <w:sz w:val="12"/>
                <w:szCs w:val="12"/>
              </w:rPr>
            </w:pPr>
            <w:r w:rsidRPr="007F460F">
              <w:rPr>
                <w:sz w:val="12"/>
                <w:szCs w:val="12"/>
                <w:lang w:val="cy-GB"/>
              </w:rPr>
              <w:t>(ymddygiad moesegol lle bo’n briodol)</w:t>
            </w:r>
          </w:p>
          <w:p w:rsidR="00923E71" w:rsidRPr="007F460F" w:rsidRDefault="00923E71" w:rsidP="005518A9">
            <w:pPr>
              <w:rPr>
                <w:sz w:val="12"/>
                <w:szCs w:val="12"/>
              </w:rPr>
            </w:pPr>
          </w:p>
        </w:tc>
        <w:tc>
          <w:tcPr>
            <w:tcW w:w="1560" w:type="dxa"/>
            <w:shd w:val="clear" w:color="auto" w:fill="DBE5F1" w:themeFill="accent1" w:themeFillTint="33"/>
          </w:tcPr>
          <w:p w:rsidR="00923E71" w:rsidRPr="00094FE7" w:rsidRDefault="00923E71" w:rsidP="005518A9">
            <w:pPr>
              <w:rPr>
                <w:sz w:val="12"/>
                <w:szCs w:val="12"/>
              </w:rPr>
            </w:pPr>
            <w:r w:rsidRPr="00227738">
              <w:rPr>
                <w:sz w:val="12"/>
                <w:szCs w:val="12"/>
                <w:lang w:val="cy-GB"/>
              </w:rPr>
              <w:t>Dealltwriaeth arwynebol neu ddiffyg dealltwriaeth o’r cyd-destun(au) pedagogaidd a phroffesiynol</w:t>
            </w:r>
          </w:p>
        </w:tc>
        <w:tc>
          <w:tcPr>
            <w:tcW w:w="1275" w:type="dxa"/>
            <w:shd w:val="clear" w:color="auto" w:fill="E5B8B7" w:themeFill="accent2" w:themeFillTint="66"/>
          </w:tcPr>
          <w:p w:rsidR="00923E71" w:rsidRPr="00175905" w:rsidRDefault="00923E71" w:rsidP="005518A9">
            <w:pPr>
              <w:rPr>
                <w:sz w:val="12"/>
                <w:szCs w:val="12"/>
              </w:rPr>
            </w:pPr>
            <w:r w:rsidRPr="00175905">
              <w:rPr>
                <w:sz w:val="12"/>
                <w:szCs w:val="12"/>
                <w:lang w:val="cy-GB"/>
              </w:rPr>
              <w:t>Tystiolaeth foddhaol o ymgysylltu a dealltwriaeth o ran y cyd-destun(au) pedagogaidd a phroffesiynol</w:t>
            </w:r>
            <w:r w:rsidRPr="00175905">
              <w:rPr>
                <w:sz w:val="12"/>
                <w:szCs w:val="12"/>
              </w:rPr>
              <w:t xml:space="preserve"> </w:t>
            </w:r>
          </w:p>
        </w:tc>
        <w:tc>
          <w:tcPr>
            <w:tcW w:w="1418" w:type="dxa"/>
            <w:shd w:val="clear" w:color="auto" w:fill="FFFF99"/>
          </w:tcPr>
          <w:p w:rsidR="00923E71" w:rsidRPr="00175905" w:rsidRDefault="00923E71" w:rsidP="005518A9">
            <w:pPr>
              <w:rPr>
                <w:sz w:val="12"/>
                <w:szCs w:val="12"/>
              </w:rPr>
            </w:pPr>
            <w:r w:rsidRPr="00175905">
              <w:rPr>
                <w:sz w:val="12"/>
                <w:szCs w:val="12"/>
                <w:lang w:val="cy-GB"/>
              </w:rPr>
              <w:t>Tystiolaeth dda o integreiddio theori ac arfer o ran y cyd-destun(au) pedagogaidd a phroffesiynol</w:t>
            </w:r>
            <w:r w:rsidRPr="00175905">
              <w:rPr>
                <w:sz w:val="12"/>
                <w:szCs w:val="12"/>
              </w:rPr>
              <w:t xml:space="preserve"> </w:t>
            </w:r>
          </w:p>
          <w:p w:rsidR="00923E71" w:rsidRPr="00175905" w:rsidRDefault="00923E71" w:rsidP="005518A9">
            <w:pPr>
              <w:rPr>
                <w:sz w:val="12"/>
                <w:szCs w:val="12"/>
              </w:rPr>
            </w:pPr>
          </w:p>
        </w:tc>
        <w:tc>
          <w:tcPr>
            <w:tcW w:w="1559" w:type="dxa"/>
            <w:shd w:val="clear" w:color="auto" w:fill="FDE9D9" w:themeFill="accent6" w:themeFillTint="33"/>
          </w:tcPr>
          <w:p w:rsidR="00923E71" w:rsidRPr="00175905" w:rsidRDefault="00923E71" w:rsidP="005518A9">
            <w:pPr>
              <w:rPr>
                <w:sz w:val="12"/>
                <w:szCs w:val="12"/>
              </w:rPr>
            </w:pPr>
            <w:r w:rsidRPr="00175905">
              <w:rPr>
                <w:sz w:val="12"/>
                <w:szCs w:val="12"/>
                <w:lang w:val="cy-GB"/>
              </w:rPr>
              <w:t>Integreiddio da iawn o theori ac arfer o ran y cyd-destun(au) pedagogaidd a phroffesiynol</w:t>
            </w:r>
            <w:r w:rsidRPr="00175905">
              <w:rPr>
                <w:sz w:val="12"/>
                <w:szCs w:val="12"/>
              </w:rPr>
              <w:t xml:space="preserve"> </w:t>
            </w:r>
          </w:p>
          <w:p w:rsidR="00923E71" w:rsidRPr="00175905" w:rsidRDefault="00923E71" w:rsidP="005518A9">
            <w:pPr>
              <w:rPr>
                <w:sz w:val="12"/>
                <w:szCs w:val="12"/>
              </w:rPr>
            </w:pPr>
          </w:p>
        </w:tc>
        <w:tc>
          <w:tcPr>
            <w:tcW w:w="1701" w:type="dxa"/>
            <w:shd w:val="clear" w:color="auto" w:fill="EAF1DD" w:themeFill="accent3" w:themeFillTint="33"/>
          </w:tcPr>
          <w:p w:rsidR="00923E71" w:rsidRPr="007F460F" w:rsidRDefault="00923E71" w:rsidP="005518A9">
            <w:pPr>
              <w:rPr>
                <w:sz w:val="12"/>
                <w:szCs w:val="12"/>
              </w:rPr>
            </w:pPr>
            <w:r w:rsidRPr="007F460F">
              <w:rPr>
                <w:sz w:val="12"/>
                <w:szCs w:val="12"/>
                <w:lang w:val="cy-GB"/>
              </w:rPr>
              <w:t>Integreiddio theori ac arfer yn ardderchog mewn cyd-destun(au) pedagogaidd a phroffesiynol</w:t>
            </w:r>
          </w:p>
          <w:p w:rsidR="00923E71" w:rsidRPr="007F460F" w:rsidRDefault="00923E71" w:rsidP="005518A9">
            <w:pPr>
              <w:rPr>
                <w:sz w:val="12"/>
                <w:szCs w:val="12"/>
              </w:rPr>
            </w:pPr>
          </w:p>
        </w:tc>
        <w:tc>
          <w:tcPr>
            <w:tcW w:w="1701" w:type="dxa"/>
            <w:shd w:val="clear" w:color="auto" w:fill="EAF1DD" w:themeFill="accent3" w:themeFillTint="33"/>
          </w:tcPr>
          <w:p w:rsidR="00923E71" w:rsidRPr="007F460F" w:rsidRDefault="00923E71" w:rsidP="005518A9">
            <w:pPr>
              <w:rPr>
                <w:sz w:val="12"/>
                <w:szCs w:val="12"/>
              </w:rPr>
            </w:pPr>
            <w:r w:rsidRPr="007F460F">
              <w:rPr>
                <w:sz w:val="12"/>
                <w:szCs w:val="12"/>
                <w:lang w:val="cy-GB"/>
              </w:rPr>
              <w:t>Integreiddio theori ac arfer  gydag aeddfedrwydd mewn cyd-destun(au) pedagogaidd a phroffesiynol</w:t>
            </w:r>
            <w:r w:rsidRPr="007F460F">
              <w:rPr>
                <w:sz w:val="12"/>
                <w:szCs w:val="12"/>
              </w:rPr>
              <w:t xml:space="preserve"> </w:t>
            </w:r>
          </w:p>
          <w:p w:rsidR="00923E71" w:rsidRPr="007F460F" w:rsidRDefault="00923E71" w:rsidP="005518A9">
            <w:pPr>
              <w:rPr>
                <w:sz w:val="12"/>
                <w:szCs w:val="12"/>
              </w:rPr>
            </w:pPr>
          </w:p>
        </w:tc>
      </w:tr>
      <w:tr w:rsidR="00923E71" w:rsidRPr="007F460F">
        <w:trPr>
          <w:trHeight w:val="226"/>
        </w:trPr>
        <w:tc>
          <w:tcPr>
            <w:tcW w:w="1276" w:type="dxa"/>
            <w:vMerge/>
          </w:tcPr>
          <w:p w:rsidR="00923E71" w:rsidRPr="007F460F" w:rsidRDefault="00923E71" w:rsidP="005518A9">
            <w:pPr>
              <w:rPr>
                <w:sz w:val="12"/>
                <w:szCs w:val="12"/>
              </w:rPr>
            </w:pPr>
          </w:p>
        </w:tc>
        <w:tc>
          <w:tcPr>
            <w:tcW w:w="1560" w:type="dxa"/>
            <w:shd w:val="clear" w:color="auto" w:fill="DBE5F1" w:themeFill="accent1" w:themeFillTint="33"/>
          </w:tcPr>
          <w:p w:rsidR="00923E71" w:rsidRPr="00175905" w:rsidRDefault="00923E71" w:rsidP="005518A9">
            <w:pPr>
              <w:rPr>
                <w:rStyle w:val="SubtleEmphasis1"/>
              </w:rPr>
            </w:pPr>
            <w:r w:rsidRPr="00175905">
              <w:rPr>
                <w:sz w:val="12"/>
                <w:szCs w:val="12"/>
                <w:lang w:val="cy-GB"/>
              </w:rPr>
              <w:t xml:space="preserve">Dim neu ychydig o dystiolaeth o adfyfyrio </w:t>
            </w:r>
          </w:p>
        </w:tc>
        <w:tc>
          <w:tcPr>
            <w:tcW w:w="1275" w:type="dxa"/>
            <w:shd w:val="clear" w:color="auto" w:fill="E5B8B7" w:themeFill="accent2" w:themeFillTint="66"/>
          </w:tcPr>
          <w:p w:rsidR="00923E71" w:rsidRPr="00175905" w:rsidRDefault="00923E71" w:rsidP="005518A9">
            <w:pPr>
              <w:rPr>
                <w:rStyle w:val="SubtleEmphasis1"/>
              </w:rPr>
            </w:pPr>
            <w:r w:rsidRPr="00175905">
              <w:rPr>
                <w:sz w:val="12"/>
                <w:szCs w:val="12"/>
                <w:lang w:val="cy-GB"/>
              </w:rPr>
              <w:t>Tystiolaeth foddhaol o adfyfyrio beirniadol</w:t>
            </w:r>
          </w:p>
        </w:tc>
        <w:tc>
          <w:tcPr>
            <w:tcW w:w="1418" w:type="dxa"/>
            <w:shd w:val="clear" w:color="auto" w:fill="FFFF99"/>
          </w:tcPr>
          <w:p w:rsidR="00923E71" w:rsidRPr="00175905" w:rsidRDefault="00923E71" w:rsidP="005518A9">
            <w:pPr>
              <w:rPr>
                <w:rStyle w:val="SubtleEmphasis1"/>
              </w:rPr>
            </w:pPr>
            <w:r w:rsidRPr="00175905">
              <w:rPr>
                <w:sz w:val="12"/>
                <w:szCs w:val="12"/>
                <w:lang w:val="cy-GB"/>
              </w:rPr>
              <w:t>Tystiolaeth dda o adfyfyrio beirniadol</w:t>
            </w:r>
            <w:r w:rsidRPr="00175905">
              <w:rPr>
                <w:sz w:val="12"/>
                <w:szCs w:val="12"/>
              </w:rPr>
              <w:t xml:space="preserve">  </w:t>
            </w:r>
          </w:p>
        </w:tc>
        <w:tc>
          <w:tcPr>
            <w:tcW w:w="1559" w:type="dxa"/>
            <w:shd w:val="clear" w:color="auto" w:fill="FDE9D9" w:themeFill="accent6" w:themeFillTint="33"/>
          </w:tcPr>
          <w:p w:rsidR="00923E71" w:rsidRPr="00175905" w:rsidRDefault="00923E71" w:rsidP="005518A9">
            <w:pPr>
              <w:rPr>
                <w:rStyle w:val="SubtleEmphasis1"/>
              </w:rPr>
            </w:pPr>
            <w:r w:rsidRPr="00175905">
              <w:rPr>
                <w:iCs/>
                <w:sz w:val="12"/>
                <w:szCs w:val="12"/>
                <w:lang w:val="cy-GB"/>
              </w:rPr>
              <w:t>Tystiolaeth dda iawn o adfyfyrio beirniadol</w:t>
            </w:r>
          </w:p>
        </w:tc>
        <w:tc>
          <w:tcPr>
            <w:tcW w:w="1701" w:type="dxa"/>
            <w:shd w:val="clear" w:color="auto" w:fill="EAF1DD" w:themeFill="accent3" w:themeFillTint="33"/>
          </w:tcPr>
          <w:p w:rsidR="00923E71" w:rsidRPr="00175905" w:rsidRDefault="00923E71" w:rsidP="005518A9">
            <w:pPr>
              <w:rPr>
                <w:rStyle w:val="SubtleEmphasis1"/>
              </w:rPr>
            </w:pPr>
            <w:r w:rsidRPr="00175905">
              <w:rPr>
                <w:sz w:val="12"/>
                <w:szCs w:val="12"/>
                <w:lang w:val="cy-GB"/>
              </w:rPr>
              <w:t>Tystiolaeth effeithiol o adfyfyrio beirniadol</w:t>
            </w:r>
          </w:p>
        </w:tc>
        <w:tc>
          <w:tcPr>
            <w:tcW w:w="1701" w:type="dxa"/>
            <w:shd w:val="clear" w:color="auto" w:fill="EAF1DD" w:themeFill="accent3" w:themeFillTint="33"/>
          </w:tcPr>
          <w:p w:rsidR="00923E71" w:rsidRPr="00175905" w:rsidRDefault="00923E71" w:rsidP="005518A9">
            <w:pPr>
              <w:rPr>
                <w:sz w:val="12"/>
                <w:szCs w:val="12"/>
              </w:rPr>
            </w:pPr>
            <w:r w:rsidRPr="00175905">
              <w:rPr>
                <w:sz w:val="12"/>
                <w:szCs w:val="12"/>
                <w:lang w:val="cy-GB"/>
              </w:rPr>
              <w:t>Tystiolaeth ragorol o adfyfyrio beirniadol</w:t>
            </w:r>
          </w:p>
        </w:tc>
      </w:tr>
      <w:tr w:rsidR="00923E71" w:rsidRPr="007F460F">
        <w:trPr>
          <w:trHeight w:val="226"/>
        </w:trPr>
        <w:tc>
          <w:tcPr>
            <w:tcW w:w="1276" w:type="dxa"/>
            <w:vMerge/>
          </w:tcPr>
          <w:p w:rsidR="00923E71" w:rsidRPr="007F460F" w:rsidRDefault="00923E71" w:rsidP="005518A9">
            <w:pPr>
              <w:rPr>
                <w:sz w:val="12"/>
                <w:szCs w:val="12"/>
              </w:rPr>
            </w:pPr>
          </w:p>
        </w:tc>
        <w:tc>
          <w:tcPr>
            <w:tcW w:w="1560" w:type="dxa"/>
            <w:shd w:val="clear" w:color="auto" w:fill="DBE5F1" w:themeFill="accent1" w:themeFillTint="33"/>
          </w:tcPr>
          <w:p w:rsidR="00923E71" w:rsidRPr="007F460F" w:rsidRDefault="00923E71" w:rsidP="005518A9">
            <w:pPr>
              <w:rPr>
                <w:rStyle w:val="SubtleEmphasis1"/>
              </w:rPr>
            </w:pPr>
            <w:r w:rsidRPr="007F460F">
              <w:rPr>
                <w:sz w:val="12"/>
                <w:szCs w:val="12"/>
                <w:lang w:val="cy-GB"/>
              </w:rPr>
              <w:t>Diffyg cydweithrediad a chymryd cyfrifoldeb mewn gwaith grŵp</w:t>
            </w:r>
          </w:p>
        </w:tc>
        <w:tc>
          <w:tcPr>
            <w:tcW w:w="1275" w:type="dxa"/>
            <w:shd w:val="clear" w:color="auto" w:fill="E5B8B7" w:themeFill="accent2" w:themeFillTint="66"/>
          </w:tcPr>
          <w:p w:rsidR="00923E71" w:rsidRPr="00175905" w:rsidRDefault="00923E71" w:rsidP="005518A9">
            <w:pPr>
              <w:rPr>
                <w:rStyle w:val="SubtleEmphasis1"/>
              </w:rPr>
            </w:pPr>
            <w:r w:rsidRPr="00175905">
              <w:rPr>
                <w:iCs/>
                <w:sz w:val="12"/>
                <w:szCs w:val="12"/>
                <w:lang w:val="cy-GB"/>
              </w:rPr>
              <w:t>Cyfrifoldeb am gynllunio a datblygu camau gweithredu; yn dangos ymwybyddiaeth o gyfrifoldeb grŵp</w:t>
            </w:r>
          </w:p>
        </w:tc>
        <w:tc>
          <w:tcPr>
            <w:tcW w:w="1418" w:type="dxa"/>
            <w:shd w:val="clear" w:color="auto" w:fill="FFFF99"/>
          </w:tcPr>
          <w:p w:rsidR="00923E71" w:rsidRPr="00175905" w:rsidRDefault="00923E71" w:rsidP="005518A9">
            <w:pPr>
              <w:rPr>
                <w:rStyle w:val="SubtleEmphasis1"/>
              </w:rPr>
            </w:pPr>
            <w:r w:rsidRPr="00175905">
              <w:rPr>
                <w:iCs/>
                <w:sz w:val="12"/>
                <w:szCs w:val="12"/>
                <w:lang w:val="cy-GB"/>
              </w:rPr>
              <w:t xml:space="preserve">Yn cychwyn ac weithiau’n arwain tasgau/prosesau ar gyfer ei waith ei hun a lle bo hynny’n briodol, pobl eraill </w:t>
            </w:r>
            <w:r w:rsidRPr="00175905">
              <w:rPr>
                <w:rStyle w:val="SubtleEmphasis1"/>
                <w:sz w:val="12"/>
                <w:szCs w:val="12"/>
              </w:rPr>
              <w:t xml:space="preserve"> </w:t>
            </w:r>
          </w:p>
        </w:tc>
        <w:tc>
          <w:tcPr>
            <w:tcW w:w="1559" w:type="dxa"/>
            <w:shd w:val="clear" w:color="auto" w:fill="FDE9D9" w:themeFill="accent6" w:themeFillTint="33"/>
          </w:tcPr>
          <w:p w:rsidR="00923E71" w:rsidRPr="00175905" w:rsidRDefault="00923E71" w:rsidP="005518A9">
            <w:pPr>
              <w:rPr>
                <w:rStyle w:val="SubtleEmphasis1"/>
              </w:rPr>
            </w:pPr>
            <w:r w:rsidRPr="00175905">
              <w:rPr>
                <w:iCs/>
                <w:sz w:val="12"/>
                <w:szCs w:val="12"/>
                <w:lang w:val="cy-GB"/>
              </w:rPr>
              <w:t>Yn dewis nodau ac yn gallu hunangyfarwyddo; yn gallu cydweithio o fewn grŵp a chymryd yr awenau</w:t>
            </w:r>
          </w:p>
        </w:tc>
        <w:tc>
          <w:tcPr>
            <w:tcW w:w="1701" w:type="dxa"/>
            <w:shd w:val="clear" w:color="auto" w:fill="EAF1DD" w:themeFill="accent3" w:themeFillTint="33"/>
          </w:tcPr>
          <w:p w:rsidR="00923E71" w:rsidRPr="00175905" w:rsidRDefault="00923E71" w:rsidP="005518A9">
            <w:pPr>
              <w:rPr>
                <w:rStyle w:val="SubtleEmphasis1"/>
              </w:rPr>
            </w:pPr>
            <w:r w:rsidRPr="00175905">
              <w:rPr>
                <w:iCs/>
                <w:sz w:val="12"/>
                <w:szCs w:val="12"/>
                <w:lang w:val="cy-GB"/>
              </w:rPr>
              <w:t xml:space="preserve">Yn derbyn atebolrwydd am bennu a chyflawni deilliannau personol a/neu ddeilliannau grŵp </w:t>
            </w:r>
          </w:p>
        </w:tc>
        <w:tc>
          <w:tcPr>
            <w:tcW w:w="1701" w:type="dxa"/>
            <w:shd w:val="clear" w:color="auto" w:fill="EAF1DD" w:themeFill="accent3" w:themeFillTint="33"/>
          </w:tcPr>
          <w:p w:rsidR="00923E71" w:rsidRPr="00175905" w:rsidRDefault="00923E71" w:rsidP="005518A9">
            <w:pPr>
              <w:rPr>
                <w:rStyle w:val="SubtleEmphasis1"/>
              </w:rPr>
            </w:pPr>
            <w:r w:rsidRPr="00175905">
              <w:rPr>
                <w:iCs/>
                <w:sz w:val="12"/>
                <w:szCs w:val="12"/>
                <w:lang w:val="cy-GB"/>
              </w:rPr>
              <w:t xml:space="preserve">Yn chwilio am gyfleoedd i bennu a chyflawni deilliannau personol a/neu ddeilliannau grŵp </w:t>
            </w:r>
          </w:p>
        </w:tc>
      </w:tr>
      <w:tr w:rsidR="00923E71" w:rsidRPr="007F460F">
        <w:trPr>
          <w:trHeight w:val="384"/>
        </w:trPr>
        <w:tc>
          <w:tcPr>
            <w:tcW w:w="1276" w:type="dxa"/>
            <w:vMerge/>
          </w:tcPr>
          <w:p w:rsidR="00923E71" w:rsidRPr="007F460F" w:rsidRDefault="00923E71" w:rsidP="005518A9">
            <w:pPr>
              <w:rPr>
                <w:sz w:val="12"/>
                <w:szCs w:val="12"/>
              </w:rPr>
            </w:pPr>
          </w:p>
        </w:tc>
        <w:tc>
          <w:tcPr>
            <w:tcW w:w="1560" w:type="dxa"/>
            <w:shd w:val="clear" w:color="auto" w:fill="DBE5F1" w:themeFill="accent1" w:themeFillTint="33"/>
          </w:tcPr>
          <w:p w:rsidR="00923E71" w:rsidRPr="007F460F" w:rsidRDefault="00923E71" w:rsidP="005518A9">
            <w:pPr>
              <w:rPr>
                <w:sz w:val="12"/>
                <w:szCs w:val="12"/>
              </w:rPr>
            </w:pPr>
            <w:r w:rsidRPr="007F460F">
              <w:rPr>
                <w:sz w:val="12"/>
                <w:szCs w:val="12"/>
                <w:lang w:val="cy-GB"/>
              </w:rPr>
              <w:t xml:space="preserve">Dim neu ychydig ymwybyddiaeth o faterion moesegol </w:t>
            </w:r>
          </w:p>
        </w:tc>
        <w:tc>
          <w:tcPr>
            <w:tcW w:w="1275" w:type="dxa"/>
            <w:shd w:val="clear" w:color="auto" w:fill="E5B8B7" w:themeFill="accent2" w:themeFillTint="66"/>
          </w:tcPr>
          <w:p w:rsidR="00923E71" w:rsidRPr="00175905" w:rsidRDefault="00923E71" w:rsidP="005518A9">
            <w:pPr>
              <w:rPr>
                <w:sz w:val="12"/>
                <w:szCs w:val="12"/>
              </w:rPr>
            </w:pPr>
            <w:r w:rsidRPr="00175905">
              <w:rPr>
                <w:sz w:val="12"/>
                <w:szCs w:val="12"/>
                <w:lang w:val="cy-GB"/>
              </w:rPr>
              <w:t>Ymwybyddiaeth foddhaol o faterion  moesegol</w:t>
            </w:r>
          </w:p>
        </w:tc>
        <w:tc>
          <w:tcPr>
            <w:tcW w:w="1418" w:type="dxa"/>
            <w:shd w:val="clear" w:color="auto" w:fill="FFFF99"/>
          </w:tcPr>
          <w:p w:rsidR="00923E71" w:rsidRPr="00175905" w:rsidRDefault="00923E71" w:rsidP="005518A9">
            <w:pPr>
              <w:rPr>
                <w:sz w:val="12"/>
                <w:szCs w:val="12"/>
              </w:rPr>
            </w:pPr>
            <w:r w:rsidRPr="00175905">
              <w:rPr>
                <w:sz w:val="12"/>
                <w:szCs w:val="12"/>
                <w:lang w:val="cy-GB"/>
              </w:rPr>
              <w:t>Dealltwriaeth dda a chlir o faterion moesegol</w:t>
            </w:r>
          </w:p>
        </w:tc>
        <w:tc>
          <w:tcPr>
            <w:tcW w:w="1559" w:type="dxa"/>
            <w:shd w:val="clear" w:color="auto" w:fill="FDE9D9" w:themeFill="accent6" w:themeFillTint="33"/>
          </w:tcPr>
          <w:p w:rsidR="00923E71" w:rsidRPr="00175905" w:rsidRDefault="00923E71" w:rsidP="005518A9">
            <w:pPr>
              <w:rPr>
                <w:sz w:val="12"/>
                <w:szCs w:val="12"/>
              </w:rPr>
            </w:pPr>
            <w:r w:rsidRPr="00175905">
              <w:rPr>
                <w:sz w:val="12"/>
                <w:szCs w:val="12"/>
                <w:lang w:val="cy-GB"/>
              </w:rPr>
              <w:t>Dealltwriaeth dda iawn o faterion moesegol</w:t>
            </w:r>
            <w:r w:rsidRPr="00175905">
              <w:rPr>
                <w:sz w:val="12"/>
                <w:szCs w:val="12"/>
              </w:rPr>
              <w:t xml:space="preserve"> </w:t>
            </w:r>
          </w:p>
        </w:tc>
        <w:tc>
          <w:tcPr>
            <w:tcW w:w="1701" w:type="dxa"/>
            <w:shd w:val="clear" w:color="auto" w:fill="EAF1DD" w:themeFill="accent3" w:themeFillTint="33"/>
          </w:tcPr>
          <w:p w:rsidR="00923E71" w:rsidRPr="00175905" w:rsidRDefault="00923E71" w:rsidP="005518A9">
            <w:pPr>
              <w:rPr>
                <w:sz w:val="12"/>
                <w:szCs w:val="12"/>
              </w:rPr>
            </w:pPr>
            <w:r w:rsidRPr="00175905">
              <w:rPr>
                <w:sz w:val="12"/>
                <w:szCs w:val="12"/>
                <w:lang w:val="cy-GB"/>
              </w:rPr>
              <w:t>Trafodwyd materion moesegol yn eithaf manwl</w:t>
            </w:r>
          </w:p>
        </w:tc>
        <w:tc>
          <w:tcPr>
            <w:tcW w:w="1701" w:type="dxa"/>
            <w:shd w:val="clear" w:color="auto" w:fill="EAF1DD" w:themeFill="accent3" w:themeFillTint="33"/>
          </w:tcPr>
          <w:p w:rsidR="00923E71" w:rsidRPr="00175905" w:rsidRDefault="00923E71" w:rsidP="005518A9">
            <w:pPr>
              <w:rPr>
                <w:sz w:val="12"/>
                <w:szCs w:val="12"/>
              </w:rPr>
            </w:pPr>
            <w:r w:rsidRPr="00175905">
              <w:rPr>
                <w:sz w:val="12"/>
                <w:szCs w:val="12"/>
                <w:lang w:val="cy-GB"/>
              </w:rPr>
              <w:t>Trafodwyd materion moesegol yn effeithiol ac yn fanwl</w:t>
            </w:r>
          </w:p>
        </w:tc>
      </w:tr>
      <w:tr w:rsidR="00923E71" w:rsidRPr="007F460F">
        <w:trPr>
          <w:trHeight w:val="149"/>
        </w:trPr>
        <w:tc>
          <w:tcPr>
            <w:tcW w:w="1276" w:type="dxa"/>
            <w:shd w:val="clear" w:color="auto" w:fill="D9D9D9" w:themeFill="background1" w:themeFillShade="D9"/>
          </w:tcPr>
          <w:p w:rsidR="00923E71" w:rsidRPr="007F460F" w:rsidRDefault="00923E71" w:rsidP="005518A9">
            <w:pPr>
              <w:rPr>
                <w:sz w:val="12"/>
                <w:szCs w:val="12"/>
                <w:lang w:val="cy-GB"/>
              </w:rPr>
            </w:pPr>
          </w:p>
        </w:tc>
        <w:tc>
          <w:tcPr>
            <w:tcW w:w="1560" w:type="dxa"/>
            <w:shd w:val="clear" w:color="auto" w:fill="D9D9D9" w:themeFill="background1" w:themeFillShade="D9"/>
          </w:tcPr>
          <w:p w:rsidR="00923E71" w:rsidRPr="007F460F" w:rsidRDefault="00923E71" w:rsidP="005518A9">
            <w:pPr>
              <w:jc w:val="center"/>
              <w:rPr>
                <w:bCs/>
                <w:sz w:val="12"/>
                <w:szCs w:val="12"/>
              </w:rPr>
            </w:pPr>
            <w:r w:rsidRPr="007F460F">
              <w:rPr>
                <w:bCs/>
                <w:sz w:val="12"/>
                <w:szCs w:val="12"/>
              </w:rPr>
              <w:t>0-3</w:t>
            </w:r>
          </w:p>
        </w:tc>
        <w:tc>
          <w:tcPr>
            <w:tcW w:w="1275" w:type="dxa"/>
            <w:shd w:val="clear" w:color="auto" w:fill="D9D9D9" w:themeFill="background1" w:themeFillShade="D9"/>
          </w:tcPr>
          <w:p w:rsidR="00923E71" w:rsidRPr="007F460F" w:rsidRDefault="00923E71" w:rsidP="005518A9">
            <w:pPr>
              <w:jc w:val="center"/>
              <w:rPr>
                <w:bCs/>
                <w:sz w:val="12"/>
                <w:szCs w:val="12"/>
              </w:rPr>
            </w:pPr>
            <w:r w:rsidRPr="007F460F">
              <w:rPr>
                <w:bCs/>
                <w:sz w:val="12"/>
                <w:szCs w:val="12"/>
              </w:rPr>
              <w:t>4</w:t>
            </w:r>
          </w:p>
        </w:tc>
        <w:tc>
          <w:tcPr>
            <w:tcW w:w="1418" w:type="dxa"/>
            <w:shd w:val="clear" w:color="auto" w:fill="D9D9D9" w:themeFill="background1" w:themeFillShade="D9"/>
          </w:tcPr>
          <w:p w:rsidR="00923E71" w:rsidRPr="007F460F" w:rsidRDefault="00923E71" w:rsidP="005518A9">
            <w:pPr>
              <w:jc w:val="center"/>
              <w:rPr>
                <w:bCs/>
                <w:sz w:val="12"/>
                <w:szCs w:val="12"/>
              </w:rPr>
            </w:pPr>
            <w:r w:rsidRPr="007F460F">
              <w:rPr>
                <w:bCs/>
                <w:sz w:val="12"/>
                <w:szCs w:val="12"/>
              </w:rPr>
              <w:t>5</w:t>
            </w:r>
          </w:p>
        </w:tc>
        <w:tc>
          <w:tcPr>
            <w:tcW w:w="1559" w:type="dxa"/>
            <w:shd w:val="clear" w:color="auto" w:fill="D9D9D9" w:themeFill="background1" w:themeFillShade="D9"/>
          </w:tcPr>
          <w:p w:rsidR="00923E71" w:rsidRPr="007F460F" w:rsidRDefault="00923E71" w:rsidP="005518A9">
            <w:pPr>
              <w:jc w:val="center"/>
              <w:rPr>
                <w:bCs/>
                <w:sz w:val="12"/>
                <w:szCs w:val="12"/>
              </w:rPr>
            </w:pPr>
            <w:r w:rsidRPr="007F460F">
              <w:rPr>
                <w:bCs/>
                <w:sz w:val="12"/>
                <w:szCs w:val="12"/>
              </w:rPr>
              <w:t>6</w:t>
            </w:r>
          </w:p>
        </w:tc>
        <w:tc>
          <w:tcPr>
            <w:tcW w:w="1701" w:type="dxa"/>
            <w:shd w:val="clear" w:color="auto" w:fill="D9D9D9" w:themeFill="background1" w:themeFillShade="D9"/>
          </w:tcPr>
          <w:p w:rsidR="00923E71" w:rsidRPr="007F460F" w:rsidRDefault="00923E71" w:rsidP="005518A9">
            <w:pPr>
              <w:jc w:val="center"/>
              <w:rPr>
                <w:bCs/>
                <w:sz w:val="12"/>
                <w:szCs w:val="12"/>
              </w:rPr>
            </w:pPr>
            <w:r w:rsidRPr="007F460F">
              <w:rPr>
                <w:bCs/>
                <w:sz w:val="12"/>
                <w:szCs w:val="12"/>
              </w:rPr>
              <w:t>7</w:t>
            </w:r>
          </w:p>
        </w:tc>
        <w:tc>
          <w:tcPr>
            <w:tcW w:w="1701" w:type="dxa"/>
            <w:shd w:val="clear" w:color="auto" w:fill="D9D9D9" w:themeFill="background1" w:themeFillShade="D9"/>
          </w:tcPr>
          <w:p w:rsidR="00923E71" w:rsidRPr="007F460F" w:rsidRDefault="00923E71" w:rsidP="005518A9">
            <w:pPr>
              <w:jc w:val="center"/>
              <w:rPr>
                <w:bCs/>
                <w:sz w:val="12"/>
                <w:szCs w:val="12"/>
              </w:rPr>
            </w:pPr>
            <w:r w:rsidRPr="007F460F">
              <w:rPr>
                <w:bCs/>
                <w:sz w:val="12"/>
                <w:szCs w:val="12"/>
              </w:rPr>
              <w:t>8-10</w:t>
            </w:r>
          </w:p>
        </w:tc>
      </w:tr>
      <w:tr w:rsidR="00923E71" w:rsidRPr="007F460F">
        <w:trPr>
          <w:trHeight w:val="418"/>
        </w:trPr>
        <w:tc>
          <w:tcPr>
            <w:tcW w:w="1276" w:type="dxa"/>
            <w:vMerge w:val="restart"/>
          </w:tcPr>
          <w:p w:rsidR="00923E71" w:rsidRPr="007F460F" w:rsidRDefault="00923E71" w:rsidP="005518A9">
            <w:pPr>
              <w:rPr>
                <w:b/>
                <w:sz w:val="12"/>
                <w:szCs w:val="12"/>
                <w:lang w:val="cy-GB"/>
              </w:rPr>
            </w:pPr>
            <w:r w:rsidRPr="007F460F">
              <w:rPr>
                <w:b/>
                <w:sz w:val="12"/>
                <w:szCs w:val="12"/>
                <w:lang w:val="cy-GB"/>
              </w:rPr>
              <w:t>Sgiliau allweddol/</w:t>
            </w:r>
          </w:p>
          <w:p w:rsidR="00923E71" w:rsidRPr="007F460F" w:rsidRDefault="00923E71" w:rsidP="005518A9">
            <w:pPr>
              <w:rPr>
                <w:b/>
                <w:sz w:val="12"/>
                <w:szCs w:val="12"/>
              </w:rPr>
            </w:pPr>
            <w:r w:rsidRPr="007F460F">
              <w:rPr>
                <w:b/>
                <w:sz w:val="12"/>
                <w:szCs w:val="12"/>
                <w:lang w:val="cy-GB"/>
              </w:rPr>
              <w:t>trosglwyddadwy</w:t>
            </w:r>
            <w:r w:rsidRPr="007F460F">
              <w:rPr>
                <w:b/>
                <w:sz w:val="12"/>
                <w:szCs w:val="12"/>
              </w:rPr>
              <w:t xml:space="preserve"> </w:t>
            </w:r>
          </w:p>
          <w:p w:rsidR="00923E71" w:rsidRPr="007F460F" w:rsidRDefault="00923E71" w:rsidP="005518A9">
            <w:pPr>
              <w:rPr>
                <w:sz w:val="12"/>
                <w:szCs w:val="12"/>
              </w:rPr>
            </w:pPr>
          </w:p>
          <w:p w:rsidR="00923E71" w:rsidRPr="007F460F" w:rsidRDefault="00923E71" w:rsidP="005518A9">
            <w:pPr>
              <w:rPr>
                <w:sz w:val="12"/>
                <w:szCs w:val="12"/>
              </w:rPr>
            </w:pPr>
          </w:p>
          <w:p w:rsidR="00923E71" w:rsidRPr="007F460F" w:rsidRDefault="00923E71" w:rsidP="005518A9">
            <w:pPr>
              <w:rPr>
                <w:sz w:val="12"/>
                <w:szCs w:val="12"/>
              </w:rPr>
            </w:pPr>
          </w:p>
          <w:p w:rsidR="00923E71" w:rsidRPr="007F460F" w:rsidRDefault="00923E71" w:rsidP="005518A9">
            <w:pPr>
              <w:rPr>
                <w:sz w:val="12"/>
                <w:szCs w:val="12"/>
              </w:rPr>
            </w:pPr>
          </w:p>
          <w:p w:rsidR="00923E71" w:rsidRPr="007F460F" w:rsidRDefault="00923E71" w:rsidP="005518A9">
            <w:pPr>
              <w:rPr>
                <w:sz w:val="12"/>
                <w:szCs w:val="12"/>
              </w:rPr>
            </w:pPr>
          </w:p>
          <w:p w:rsidR="00923E71" w:rsidRPr="007F460F" w:rsidRDefault="00923E71" w:rsidP="005518A9">
            <w:pPr>
              <w:rPr>
                <w:sz w:val="12"/>
                <w:szCs w:val="12"/>
              </w:rPr>
            </w:pPr>
          </w:p>
          <w:p w:rsidR="00923E71" w:rsidRPr="007F460F" w:rsidRDefault="00923E71" w:rsidP="005518A9">
            <w:pPr>
              <w:rPr>
                <w:sz w:val="12"/>
                <w:szCs w:val="12"/>
              </w:rPr>
            </w:pPr>
          </w:p>
          <w:p w:rsidR="00923E71" w:rsidRPr="007F460F" w:rsidRDefault="00923E71" w:rsidP="005518A9">
            <w:pPr>
              <w:rPr>
                <w:sz w:val="12"/>
                <w:szCs w:val="12"/>
                <w:lang w:val="cy-GB"/>
              </w:rPr>
            </w:pPr>
          </w:p>
          <w:p w:rsidR="00923E71" w:rsidRPr="007F460F" w:rsidRDefault="00923E71" w:rsidP="005518A9">
            <w:pPr>
              <w:rPr>
                <w:sz w:val="12"/>
                <w:szCs w:val="12"/>
              </w:rPr>
            </w:pPr>
            <w:r w:rsidRPr="007F460F">
              <w:rPr>
                <w:sz w:val="12"/>
                <w:szCs w:val="12"/>
                <w:lang w:val="cy-GB"/>
              </w:rPr>
              <w:t>(Technegau cyfeirnodi)</w:t>
            </w:r>
          </w:p>
          <w:p w:rsidR="00923E71" w:rsidRPr="007F460F" w:rsidRDefault="00923E71" w:rsidP="005518A9">
            <w:pPr>
              <w:rPr>
                <w:sz w:val="12"/>
                <w:szCs w:val="12"/>
              </w:rPr>
            </w:pPr>
          </w:p>
        </w:tc>
        <w:tc>
          <w:tcPr>
            <w:tcW w:w="1560" w:type="dxa"/>
            <w:shd w:val="clear" w:color="auto" w:fill="DBE5F1" w:themeFill="accent1" w:themeFillTint="33"/>
          </w:tcPr>
          <w:p w:rsidR="00923E71" w:rsidRPr="007F460F" w:rsidRDefault="00923E71" w:rsidP="005518A9">
            <w:pPr>
              <w:rPr>
                <w:sz w:val="12"/>
                <w:szCs w:val="12"/>
              </w:rPr>
            </w:pPr>
            <w:r w:rsidRPr="007F460F">
              <w:rPr>
                <w:sz w:val="12"/>
                <w:szCs w:val="12"/>
                <w:lang w:val="cy-GB"/>
              </w:rPr>
              <w:t>Cyflwyniad y gwaith ysgrifenedig yn wan</w:t>
            </w:r>
          </w:p>
        </w:tc>
        <w:tc>
          <w:tcPr>
            <w:tcW w:w="1275" w:type="dxa"/>
            <w:shd w:val="clear" w:color="auto" w:fill="E5B8B7" w:themeFill="accent2" w:themeFillTint="66"/>
          </w:tcPr>
          <w:p w:rsidR="00923E71" w:rsidRPr="007F460F" w:rsidRDefault="00923E71" w:rsidP="005518A9">
            <w:pPr>
              <w:rPr>
                <w:sz w:val="12"/>
                <w:szCs w:val="12"/>
              </w:rPr>
            </w:pPr>
            <w:r w:rsidRPr="007F460F">
              <w:rPr>
                <w:sz w:val="12"/>
                <w:szCs w:val="12"/>
                <w:lang w:val="cy-GB"/>
              </w:rPr>
              <w:t>Cyflwyniad y gwaith ysgrifenedig yn foddhaol</w:t>
            </w:r>
          </w:p>
        </w:tc>
        <w:tc>
          <w:tcPr>
            <w:tcW w:w="1418" w:type="dxa"/>
            <w:shd w:val="clear" w:color="auto" w:fill="FFFF99"/>
          </w:tcPr>
          <w:p w:rsidR="00923E71" w:rsidRPr="007F460F" w:rsidRDefault="00923E71" w:rsidP="005518A9">
            <w:pPr>
              <w:rPr>
                <w:sz w:val="12"/>
                <w:szCs w:val="12"/>
              </w:rPr>
            </w:pPr>
            <w:r w:rsidRPr="007F460F">
              <w:rPr>
                <w:sz w:val="12"/>
                <w:szCs w:val="12"/>
                <w:lang w:val="cy-GB"/>
              </w:rPr>
              <w:t>Cyflwyniad y gwaith ysgrifenedig yn dda</w:t>
            </w:r>
          </w:p>
        </w:tc>
        <w:tc>
          <w:tcPr>
            <w:tcW w:w="1559" w:type="dxa"/>
            <w:shd w:val="clear" w:color="auto" w:fill="FDE9D9" w:themeFill="accent6" w:themeFillTint="33"/>
          </w:tcPr>
          <w:p w:rsidR="00923E71" w:rsidRPr="007F460F" w:rsidRDefault="00923E71" w:rsidP="005518A9">
            <w:pPr>
              <w:rPr>
                <w:sz w:val="12"/>
                <w:szCs w:val="12"/>
              </w:rPr>
            </w:pPr>
            <w:r w:rsidRPr="007F460F">
              <w:rPr>
                <w:sz w:val="12"/>
                <w:szCs w:val="12"/>
                <w:lang w:val="cy-GB"/>
              </w:rPr>
              <w:t>Cyflwyniad y gwaith ysgrifenedig yn dda iawn</w:t>
            </w:r>
          </w:p>
        </w:tc>
        <w:tc>
          <w:tcPr>
            <w:tcW w:w="1701" w:type="dxa"/>
            <w:shd w:val="clear" w:color="auto" w:fill="EAF1DD" w:themeFill="accent3" w:themeFillTint="33"/>
          </w:tcPr>
          <w:p w:rsidR="00923E71" w:rsidRPr="007F460F" w:rsidRDefault="00923E71" w:rsidP="005518A9">
            <w:pPr>
              <w:rPr>
                <w:sz w:val="12"/>
                <w:szCs w:val="12"/>
              </w:rPr>
            </w:pPr>
            <w:r w:rsidRPr="007F460F">
              <w:rPr>
                <w:sz w:val="12"/>
                <w:szCs w:val="12"/>
                <w:lang w:val="cy-GB"/>
              </w:rPr>
              <w:t>Cyflwyniad y gwaith ysgrifenedig yn effeithiol</w:t>
            </w:r>
          </w:p>
        </w:tc>
        <w:tc>
          <w:tcPr>
            <w:tcW w:w="1701" w:type="dxa"/>
            <w:shd w:val="clear" w:color="auto" w:fill="EAF1DD" w:themeFill="accent3" w:themeFillTint="33"/>
          </w:tcPr>
          <w:p w:rsidR="00923E71" w:rsidRPr="007F460F" w:rsidRDefault="00923E71" w:rsidP="005518A9">
            <w:pPr>
              <w:rPr>
                <w:sz w:val="12"/>
                <w:szCs w:val="12"/>
              </w:rPr>
            </w:pPr>
            <w:r w:rsidRPr="007F460F">
              <w:rPr>
                <w:sz w:val="12"/>
                <w:szCs w:val="12"/>
                <w:lang w:val="cy-GB"/>
              </w:rPr>
              <w:t>Cyflwyniad y gwaith ysgrifenedig yn rhagorol</w:t>
            </w:r>
          </w:p>
        </w:tc>
      </w:tr>
      <w:tr w:rsidR="00923E71" w:rsidRPr="007F460F">
        <w:trPr>
          <w:trHeight w:val="455"/>
        </w:trPr>
        <w:tc>
          <w:tcPr>
            <w:tcW w:w="1276" w:type="dxa"/>
            <w:vMerge/>
          </w:tcPr>
          <w:p w:rsidR="00923E71" w:rsidRPr="007F460F" w:rsidRDefault="00923E71" w:rsidP="005518A9">
            <w:pPr>
              <w:rPr>
                <w:sz w:val="12"/>
                <w:szCs w:val="12"/>
              </w:rPr>
            </w:pPr>
          </w:p>
        </w:tc>
        <w:tc>
          <w:tcPr>
            <w:tcW w:w="1560" w:type="dxa"/>
            <w:shd w:val="clear" w:color="auto" w:fill="DBE5F1" w:themeFill="accent1" w:themeFillTint="33"/>
          </w:tcPr>
          <w:p w:rsidR="00923E71" w:rsidRPr="007F460F" w:rsidRDefault="00923E71" w:rsidP="005518A9">
            <w:pPr>
              <w:rPr>
                <w:sz w:val="12"/>
                <w:szCs w:val="12"/>
              </w:rPr>
            </w:pPr>
            <w:r w:rsidRPr="007F460F">
              <w:rPr>
                <w:sz w:val="12"/>
                <w:szCs w:val="12"/>
                <w:lang w:val="cy-GB"/>
              </w:rPr>
              <w:t xml:space="preserve">Nifer o wallau sylfaenol o ran sillafu, atalnodi neu ramadeg </w:t>
            </w:r>
          </w:p>
        </w:tc>
        <w:tc>
          <w:tcPr>
            <w:tcW w:w="1275" w:type="dxa"/>
            <w:shd w:val="clear" w:color="auto" w:fill="E5B8B7" w:themeFill="accent2" w:themeFillTint="66"/>
          </w:tcPr>
          <w:p w:rsidR="00923E71" w:rsidRPr="007F460F" w:rsidRDefault="00923E71" w:rsidP="005518A9">
            <w:pPr>
              <w:rPr>
                <w:sz w:val="12"/>
                <w:szCs w:val="12"/>
              </w:rPr>
            </w:pPr>
            <w:r w:rsidRPr="007F460F">
              <w:rPr>
                <w:sz w:val="12"/>
                <w:szCs w:val="12"/>
                <w:lang w:val="cy-GB"/>
              </w:rPr>
              <w:t xml:space="preserve">Rhai gwallau o ran sillafu, atalnodi neu ramadeg </w:t>
            </w:r>
            <w:r w:rsidRPr="007F460F">
              <w:rPr>
                <w:sz w:val="12"/>
                <w:szCs w:val="12"/>
              </w:rPr>
              <w:t xml:space="preserve"> </w:t>
            </w:r>
          </w:p>
        </w:tc>
        <w:tc>
          <w:tcPr>
            <w:tcW w:w="1418" w:type="dxa"/>
            <w:shd w:val="clear" w:color="auto" w:fill="FFFF99"/>
          </w:tcPr>
          <w:p w:rsidR="00923E71" w:rsidRPr="007F460F" w:rsidRDefault="00923E71" w:rsidP="005518A9">
            <w:pPr>
              <w:rPr>
                <w:sz w:val="12"/>
                <w:szCs w:val="12"/>
              </w:rPr>
            </w:pPr>
            <w:r w:rsidRPr="007F460F">
              <w:rPr>
                <w:sz w:val="12"/>
                <w:szCs w:val="12"/>
                <w:lang w:val="cy-GB"/>
              </w:rPr>
              <w:t xml:space="preserve">Ychydig o wallau sylfaenol o ran sillafu, atalnodi neu ramadeg </w:t>
            </w:r>
          </w:p>
        </w:tc>
        <w:tc>
          <w:tcPr>
            <w:tcW w:w="1559" w:type="dxa"/>
            <w:shd w:val="clear" w:color="auto" w:fill="FDE9D9" w:themeFill="accent6" w:themeFillTint="33"/>
          </w:tcPr>
          <w:p w:rsidR="00923E71" w:rsidRPr="007F460F" w:rsidRDefault="00923E71" w:rsidP="005518A9">
            <w:pPr>
              <w:rPr>
                <w:sz w:val="12"/>
                <w:szCs w:val="12"/>
              </w:rPr>
            </w:pPr>
            <w:r w:rsidRPr="007F460F">
              <w:rPr>
                <w:sz w:val="12"/>
                <w:szCs w:val="12"/>
                <w:lang w:val="cy-GB"/>
              </w:rPr>
              <w:t>Ychydig iawn o wallau yn yr iaith ysgrifenedig</w:t>
            </w:r>
          </w:p>
        </w:tc>
        <w:tc>
          <w:tcPr>
            <w:tcW w:w="1701" w:type="dxa"/>
            <w:shd w:val="clear" w:color="auto" w:fill="EAF1DD" w:themeFill="accent3" w:themeFillTint="33"/>
          </w:tcPr>
          <w:p w:rsidR="00923E71" w:rsidRPr="007F460F" w:rsidRDefault="00923E71" w:rsidP="005518A9">
            <w:pPr>
              <w:rPr>
                <w:sz w:val="12"/>
                <w:szCs w:val="12"/>
              </w:rPr>
            </w:pPr>
            <w:r w:rsidRPr="007F460F">
              <w:rPr>
                <w:sz w:val="12"/>
                <w:szCs w:val="12"/>
                <w:lang w:val="cy-GB"/>
              </w:rPr>
              <w:t>Mân wallau yn yr iaith ysgrifenedig</w:t>
            </w:r>
            <w:r w:rsidRPr="007F460F">
              <w:rPr>
                <w:sz w:val="12"/>
                <w:szCs w:val="12"/>
              </w:rPr>
              <w:t xml:space="preserve"> </w:t>
            </w:r>
          </w:p>
        </w:tc>
        <w:tc>
          <w:tcPr>
            <w:tcW w:w="1701" w:type="dxa"/>
            <w:shd w:val="clear" w:color="auto" w:fill="EAF1DD" w:themeFill="accent3" w:themeFillTint="33"/>
          </w:tcPr>
          <w:p w:rsidR="00923E71" w:rsidRPr="007F460F" w:rsidRDefault="00923E71" w:rsidP="005518A9">
            <w:pPr>
              <w:rPr>
                <w:sz w:val="12"/>
                <w:szCs w:val="12"/>
              </w:rPr>
            </w:pPr>
            <w:r w:rsidRPr="007F460F">
              <w:rPr>
                <w:sz w:val="12"/>
                <w:szCs w:val="12"/>
                <w:lang w:val="cy-GB"/>
              </w:rPr>
              <w:t>Dim gwallau yn yr iaith ysgrifenedig</w:t>
            </w:r>
          </w:p>
        </w:tc>
      </w:tr>
      <w:tr w:rsidR="00923E71" w:rsidRPr="007F460F">
        <w:trPr>
          <w:trHeight w:val="536"/>
        </w:trPr>
        <w:tc>
          <w:tcPr>
            <w:tcW w:w="1276" w:type="dxa"/>
            <w:vMerge/>
          </w:tcPr>
          <w:p w:rsidR="00923E71" w:rsidRPr="007F460F" w:rsidRDefault="00923E71" w:rsidP="005518A9">
            <w:pPr>
              <w:rPr>
                <w:sz w:val="12"/>
                <w:szCs w:val="12"/>
              </w:rPr>
            </w:pPr>
          </w:p>
        </w:tc>
        <w:tc>
          <w:tcPr>
            <w:tcW w:w="1560" w:type="dxa"/>
            <w:shd w:val="clear" w:color="auto" w:fill="DBE5F1" w:themeFill="accent1" w:themeFillTint="33"/>
          </w:tcPr>
          <w:p w:rsidR="00923E71" w:rsidRPr="007F460F" w:rsidRDefault="00923E71" w:rsidP="005518A9">
            <w:pPr>
              <w:rPr>
                <w:sz w:val="12"/>
                <w:szCs w:val="12"/>
              </w:rPr>
            </w:pPr>
            <w:r w:rsidRPr="007F460F">
              <w:rPr>
                <w:sz w:val="12"/>
                <w:szCs w:val="12"/>
                <w:lang w:val="cy-GB"/>
              </w:rPr>
              <w:t>Strwythur gwan ac arddull ysgrifennu aneglur mewn mannau</w:t>
            </w:r>
          </w:p>
        </w:tc>
        <w:tc>
          <w:tcPr>
            <w:tcW w:w="1275" w:type="dxa"/>
            <w:shd w:val="clear" w:color="auto" w:fill="E5B8B7" w:themeFill="accent2" w:themeFillTint="66"/>
          </w:tcPr>
          <w:p w:rsidR="00923E71" w:rsidRPr="007F460F" w:rsidRDefault="00923E71" w:rsidP="005518A9">
            <w:pPr>
              <w:rPr>
                <w:sz w:val="12"/>
                <w:szCs w:val="12"/>
              </w:rPr>
            </w:pPr>
            <w:r w:rsidRPr="007F460F">
              <w:rPr>
                <w:sz w:val="12"/>
                <w:szCs w:val="12"/>
                <w:lang w:val="cy-GB"/>
              </w:rPr>
              <w:t xml:space="preserve">Strwythur boddhaol gydag arddull ysgrifennu clir </w:t>
            </w:r>
            <w:r>
              <w:rPr>
                <w:sz w:val="12"/>
                <w:szCs w:val="12"/>
                <w:lang w:val="cy-GB"/>
              </w:rPr>
              <w:t>ar y cyfan</w:t>
            </w:r>
          </w:p>
        </w:tc>
        <w:tc>
          <w:tcPr>
            <w:tcW w:w="1418" w:type="dxa"/>
            <w:shd w:val="clear" w:color="auto" w:fill="FFFF99"/>
          </w:tcPr>
          <w:p w:rsidR="00923E71" w:rsidRPr="007F460F" w:rsidRDefault="00923E71" w:rsidP="005518A9">
            <w:pPr>
              <w:rPr>
                <w:sz w:val="12"/>
                <w:szCs w:val="12"/>
              </w:rPr>
            </w:pPr>
            <w:r w:rsidRPr="007F460F">
              <w:rPr>
                <w:sz w:val="12"/>
                <w:szCs w:val="12"/>
                <w:lang w:val="cy-GB"/>
              </w:rPr>
              <w:t>Strwythur da gydag arddull ysgrifennu clir</w:t>
            </w:r>
          </w:p>
          <w:p w:rsidR="00923E71" w:rsidRPr="007F460F" w:rsidRDefault="00923E71" w:rsidP="005518A9">
            <w:pPr>
              <w:rPr>
                <w:sz w:val="12"/>
                <w:szCs w:val="12"/>
              </w:rPr>
            </w:pPr>
          </w:p>
        </w:tc>
        <w:tc>
          <w:tcPr>
            <w:tcW w:w="1559" w:type="dxa"/>
            <w:shd w:val="clear" w:color="auto" w:fill="FDE9D9" w:themeFill="accent6" w:themeFillTint="33"/>
          </w:tcPr>
          <w:p w:rsidR="00923E71" w:rsidRPr="007F460F" w:rsidRDefault="00923E71" w:rsidP="005518A9">
            <w:pPr>
              <w:rPr>
                <w:sz w:val="12"/>
                <w:szCs w:val="12"/>
              </w:rPr>
            </w:pPr>
            <w:r w:rsidRPr="007F460F">
              <w:rPr>
                <w:sz w:val="12"/>
                <w:szCs w:val="12"/>
                <w:lang w:val="cy-GB"/>
              </w:rPr>
              <w:t>Strwythur da iawn sy’n cynnal y darllenydd</w:t>
            </w:r>
          </w:p>
        </w:tc>
        <w:tc>
          <w:tcPr>
            <w:tcW w:w="1701" w:type="dxa"/>
            <w:shd w:val="clear" w:color="auto" w:fill="EAF1DD" w:themeFill="accent3" w:themeFillTint="33"/>
          </w:tcPr>
          <w:p w:rsidR="00923E71" w:rsidRPr="007F460F" w:rsidRDefault="00923E71" w:rsidP="005518A9">
            <w:pPr>
              <w:rPr>
                <w:sz w:val="12"/>
                <w:szCs w:val="12"/>
              </w:rPr>
            </w:pPr>
            <w:r w:rsidRPr="007F460F">
              <w:rPr>
                <w:sz w:val="12"/>
                <w:szCs w:val="12"/>
                <w:lang w:val="cy-GB"/>
              </w:rPr>
              <w:t xml:space="preserve">Strwythur </w:t>
            </w:r>
            <w:r>
              <w:rPr>
                <w:sz w:val="12"/>
                <w:szCs w:val="12"/>
                <w:lang w:val="cy-GB"/>
              </w:rPr>
              <w:t>effeithiol</w:t>
            </w:r>
            <w:r w:rsidRPr="007F460F">
              <w:rPr>
                <w:sz w:val="12"/>
                <w:szCs w:val="12"/>
                <w:lang w:val="cy-GB"/>
              </w:rPr>
              <w:t xml:space="preserve"> sy’n cynnal y darllenydd</w:t>
            </w:r>
          </w:p>
        </w:tc>
        <w:tc>
          <w:tcPr>
            <w:tcW w:w="1701" w:type="dxa"/>
            <w:shd w:val="clear" w:color="auto" w:fill="EAF1DD" w:themeFill="accent3" w:themeFillTint="33"/>
          </w:tcPr>
          <w:p w:rsidR="00923E71" w:rsidRPr="007F460F" w:rsidRDefault="00923E71" w:rsidP="005518A9">
            <w:pPr>
              <w:rPr>
                <w:sz w:val="12"/>
                <w:szCs w:val="12"/>
              </w:rPr>
            </w:pPr>
            <w:r w:rsidRPr="007F460F">
              <w:rPr>
                <w:sz w:val="12"/>
                <w:szCs w:val="12"/>
                <w:lang w:val="cy-GB"/>
              </w:rPr>
              <w:t xml:space="preserve">Arddull ysgrifennu aeddfed </w:t>
            </w:r>
            <w:r>
              <w:rPr>
                <w:sz w:val="12"/>
                <w:szCs w:val="12"/>
                <w:lang w:val="cy-GB"/>
              </w:rPr>
              <w:t xml:space="preserve">a dealladwy </w:t>
            </w:r>
            <w:r w:rsidRPr="007F460F">
              <w:rPr>
                <w:sz w:val="12"/>
                <w:szCs w:val="12"/>
                <w:lang w:val="cy-GB"/>
              </w:rPr>
              <w:t>sy’n dal sylw’r darllenydd yn llwyr</w:t>
            </w:r>
            <w:r w:rsidRPr="007F460F">
              <w:rPr>
                <w:sz w:val="12"/>
                <w:szCs w:val="12"/>
              </w:rPr>
              <w:t xml:space="preserve">  </w:t>
            </w:r>
          </w:p>
        </w:tc>
      </w:tr>
      <w:tr w:rsidR="00923E71" w:rsidRPr="007F460F">
        <w:trPr>
          <w:trHeight w:val="553"/>
        </w:trPr>
        <w:tc>
          <w:tcPr>
            <w:tcW w:w="1276" w:type="dxa"/>
            <w:vMerge/>
          </w:tcPr>
          <w:p w:rsidR="00923E71" w:rsidRPr="007F460F" w:rsidRDefault="00923E71" w:rsidP="005518A9">
            <w:pPr>
              <w:rPr>
                <w:sz w:val="12"/>
                <w:szCs w:val="12"/>
              </w:rPr>
            </w:pPr>
          </w:p>
        </w:tc>
        <w:tc>
          <w:tcPr>
            <w:tcW w:w="1560" w:type="dxa"/>
            <w:shd w:val="clear" w:color="auto" w:fill="DBE5F1" w:themeFill="accent1" w:themeFillTint="33"/>
          </w:tcPr>
          <w:p w:rsidR="00923E71" w:rsidRPr="007F460F" w:rsidRDefault="00923E71" w:rsidP="005518A9">
            <w:pPr>
              <w:rPr>
                <w:sz w:val="12"/>
                <w:szCs w:val="12"/>
              </w:rPr>
            </w:pPr>
            <w:r w:rsidRPr="007F460F">
              <w:rPr>
                <w:sz w:val="12"/>
                <w:szCs w:val="12"/>
                <w:lang w:val="cy-GB"/>
              </w:rPr>
              <w:t xml:space="preserve">Dim neu ychydig o ddefnydd o brotocolau ac arferion dull cyfeirnodi Harvard </w:t>
            </w:r>
          </w:p>
        </w:tc>
        <w:tc>
          <w:tcPr>
            <w:tcW w:w="1275" w:type="dxa"/>
            <w:shd w:val="clear" w:color="auto" w:fill="E5B8B7" w:themeFill="accent2" w:themeFillTint="66"/>
          </w:tcPr>
          <w:p w:rsidR="00923E71" w:rsidRPr="007F460F" w:rsidRDefault="00923E71" w:rsidP="005518A9">
            <w:pPr>
              <w:rPr>
                <w:sz w:val="12"/>
                <w:szCs w:val="12"/>
              </w:rPr>
            </w:pPr>
            <w:r w:rsidRPr="007F460F">
              <w:rPr>
                <w:sz w:val="12"/>
                <w:szCs w:val="12"/>
                <w:lang w:val="cy-GB"/>
              </w:rPr>
              <w:t xml:space="preserve">Defnydd boddhaol o brotocolau ac arferion cyfeirnodi Harvard </w:t>
            </w:r>
          </w:p>
        </w:tc>
        <w:tc>
          <w:tcPr>
            <w:tcW w:w="1418" w:type="dxa"/>
            <w:shd w:val="clear" w:color="auto" w:fill="FFFF99"/>
          </w:tcPr>
          <w:p w:rsidR="00923E71" w:rsidRPr="007F460F" w:rsidRDefault="00923E71" w:rsidP="005518A9">
            <w:pPr>
              <w:rPr>
                <w:sz w:val="12"/>
                <w:szCs w:val="12"/>
              </w:rPr>
            </w:pPr>
            <w:r w:rsidRPr="007F460F">
              <w:rPr>
                <w:sz w:val="12"/>
                <w:szCs w:val="12"/>
                <w:lang w:val="cy-GB"/>
              </w:rPr>
              <w:t xml:space="preserve">Defnydd da o brotocolau ac arferion cyfeirnodi Harvard </w:t>
            </w:r>
          </w:p>
        </w:tc>
        <w:tc>
          <w:tcPr>
            <w:tcW w:w="1559" w:type="dxa"/>
            <w:shd w:val="clear" w:color="auto" w:fill="FDE9D9" w:themeFill="accent6" w:themeFillTint="33"/>
          </w:tcPr>
          <w:p w:rsidR="00923E71" w:rsidRPr="006B786A" w:rsidRDefault="00923E71" w:rsidP="005518A9">
            <w:pPr>
              <w:rPr>
                <w:sz w:val="12"/>
                <w:szCs w:val="12"/>
              </w:rPr>
            </w:pPr>
            <w:r w:rsidRPr="006B786A">
              <w:rPr>
                <w:sz w:val="12"/>
                <w:szCs w:val="12"/>
                <w:lang w:val="cy-GB"/>
              </w:rPr>
              <w:t>Defnyddir system Harvard yn gywir at ei gilydd, gyda rhai ffynonellau eilaidd</w:t>
            </w:r>
          </w:p>
        </w:tc>
        <w:tc>
          <w:tcPr>
            <w:tcW w:w="1701" w:type="dxa"/>
            <w:shd w:val="clear" w:color="auto" w:fill="EAF1DD" w:themeFill="accent3" w:themeFillTint="33"/>
          </w:tcPr>
          <w:p w:rsidR="00923E71" w:rsidRPr="006B786A" w:rsidRDefault="00923E71" w:rsidP="005518A9">
            <w:pPr>
              <w:rPr>
                <w:sz w:val="12"/>
                <w:szCs w:val="12"/>
              </w:rPr>
            </w:pPr>
            <w:r w:rsidRPr="006B786A">
              <w:rPr>
                <w:sz w:val="12"/>
                <w:szCs w:val="12"/>
                <w:lang w:val="cy-GB"/>
              </w:rPr>
              <w:t>Defnyddir system Harvard yn gywir yn cynnwys ffynonellau eilaidd</w:t>
            </w:r>
          </w:p>
        </w:tc>
        <w:tc>
          <w:tcPr>
            <w:tcW w:w="1701" w:type="dxa"/>
            <w:shd w:val="clear" w:color="auto" w:fill="EAF1DD" w:themeFill="accent3" w:themeFillTint="33"/>
          </w:tcPr>
          <w:p w:rsidR="00923E71" w:rsidRPr="007F460F" w:rsidRDefault="00923E71" w:rsidP="005518A9">
            <w:pPr>
              <w:rPr>
                <w:sz w:val="12"/>
                <w:szCs w:val="12"/>
              </w:rPr>
            </w:pPr>
            <w:r w:rsidRPr="007F460F">
              <w:rPr>
                <w:sz w:val="12"/>
                <w:szCs w:val="12"/>
                <w:lang w:val="cy-GB"/>
              </w:rPr>
              <w:t xml:space="preserve">Defnyddir system Harvard yn gywir, yn gyson ac yn effeithiol gyda phob ffynhonnell </w:t>
            </w:r>
            <w:r w:rsidRPr="007F460F">
              <w:rPr>
                <w:sz w:val="12"/>
                <w:szCs w:val="12"/>
              </w:rPr>
              <w:t xml:space="preserve"> </w:t>
            </w:r>
          </w:p>
        </w:tc>
      </w:tr>
      <w:tr w:rsidR="00923E71" w:rsidRPr="007F460F">
        <w:trPr>
          <w:trHeight w:val="575"/>
        </w:trPr>
        <w:tc>
          <w:tcPr>
            <w:tcW w:w="1276" w:type="dxa"/>
            <w:vMerge w:val="restart"/>
          </w:tcPr>
          <w:p w:rsidR="00923E71" w:rsidRPr="007F460F" w:rsidRDefault="00923E71" w:rsidP="005518A9">
            <w:pPr>
              <w:rPr>
                <w:b/>
                <w:sz w:val="12"/>
                <w:szCs w:val="12"/>
              </w:rPr>
            </w:pPr>
            <w:r w:rsidRPr="007F460F">
              <w:rPr>
                <w:b/>
                <w:sz w:val="12"/>
                <w:szCs w:val="12"/>
                <w:lang w:val="cy-GB"/>
              </w:rPr>
              <w:t>Cyflwyniadau llafar</w:t>
            </w:r>
          </w:p>
          <w:p w:rsidR="00923E71" w:rsidRPr="007F460F" w:rsidRDefault="00923E71" w:rsidP="005518A9">
            <w:pPr>
              <w:rPr>
                <w:sz w:val="12"/>
                <w:szCs w:val="12"/>
              </w:rPr>
            </w:pPr>
          </w:p>
          <w:p w:rsidR="00923E71" w:rsidRPr="007F460F" w:rsidRDefault="00923E71" w:rsidP="005518A9">
            <w:pPr>
              <w:rPr>
                <w:sz w:val="12"/>
                <w:szCs w:val="12"/>
              </w:rPr>
            </w:pPr>
          </w:p>
          <w:p w:rsidR="00923E71" w:rsidRPr="007F460F" w:rsidRDefault="00923E71" w:rsidP="005518A9">
            <w:pPr>
              <w:rPr>
                <w:sz w:val="12"/>
                <w:szCs w:val="12"/>
              </w:rPr>
            </w:pPr>
            <w:r w:rsidRPr="007F460F">
              <w:rPr>
                <w:sz w:val="12"/>
                <w:szCs w:val="12"/>
                <w:lang w:val="cy-GB"/>
              </w:rPr>
              <w:t>(strwythur)</w:t>
            </w:r>
          </w:p>
          <w:p w:rsidR="00923E71" w:rsidRPr="007F460F" w:rsidRDefault="00923E71" w:rsidP="005518A9">
            <w:pPr>
              <w:rPr>
                <w:sz w:val="12"/>
                <w:szCs w:val="12"/>
              </w:rPr>
            </w:pPr>
          </w:p>
          <w:p w:rsidR="00923E71" w:rsidRPr="007F460F" w:rsidRDefault="00923E71" w:rsidP="005518A9">
            <w:pPr>
              <w:rPr>
                <w:sz w:val="12"/>
                <w:szCs w:val="12"/>
              </w:rPr>
            </w:pPr>
          </w:p>
          <w:p w:rsidR="00923E71" w:rsidRPr="007F460F" w:rsidRDefault="00923E71" w:rsidP="005518A9">
            <w:pPr>
              <w:rPr>
                <w:sz w:val="12"/>
                <w:szCs w:val="12"/>
              </w:rPr>
            </w:pPr>
          </w:p>
          <w:p w:rsidR="00923E71" w:rsidRPr="007F460F" w:rsidRDefault="00923E71" w:rsidP="005518A9">
            <w:pPr>
              <w:rPr>
                <w:sz w:val="12"/>
                <w:szCs w:val="12"/>
              </w:rPr>
            </w:pPr>
          </w:p>
          <w:p w:rsidR="00923E71" w:rsidRPr="007F460F" w:rsidRDefault="00923E71" w:rsidP="005518A9">
            <w:pPr>
              <w:rPr>
                <w:sz w:val="12"/>
                <w:szCs w:val="12"/>
              </w:rPr>
            </w:pPr>
          </w:p>
          <w:p w:rsidR="00923E71" w:rsidRPr="007F460F" w:rsidRDefault="00923E71" w:rsidP="005518A9">
            <w:pPr>
              <w:rPr>
                <w:sz w:val="12"/>
                <w:szCs w:val="12"/>
              </w:rPr>
            </w:pPr>
          </w:p>
          <w:p w:rsidR="00923E71" w:rsidRPr="007F460F" w:rsidRDefault="00923E71" w:rsidP="005518A9">
            <w:pPr>
              <w:rPr>
                <w:sz w:val="12"/>
                <w:szCs w:val="12"/>
              </w:rPr>
            </w:pPr>
          </w:p>
          <w:p w:rsidR="00923E71" w:rsidRPr="007F460F" w:rsidRDefault="00923E71" w:rsidP="005518A9">
            <w:pPr>
              <w:rPr>
                <w:sz w:val="12"/>
                <w:szCs w:val="12"/>
              </w:rPr>
            </w:pPr>
          </w:p>
          <w:p w:rsidR="00923E71" w:rsidRPr="007F460F" w:rsidRDefault="00923E71" w:rsidP="005518A9">
            <w:pPr>
              <w:rPr>
                <w:sz w:val="12"/>
                <w:szCs w:val="12"/>
              </w:rPr>
            </w:pPr>
            <w:r w:rsidRPr="007F460F">
              <w:rPr>
                <w:sz w:val="12"/>
                <w:szCs w:val="12"/>
                <w:lang w:val="cy-GB"/>
              </w:rPr>
              <w:t>(presenoldeb cyffredinol)</w:t>
            </w:r>
          </w:p>
          <w:p w:rsidR="00923E71" w:rsidRPr="007F460F" w:rsidRDefault="00923E71" w:rsidP="005518A9">
            <w:pPr>
              <w:rPr>
                <w:sz w:val="12"/>
                <w:szCs w:val="12"/>
              </w:rPr>
            </w:pPr>
          </w:p>
        </w:tc>
        <w:tc>
          <w:tcPr>
            <w:tcW w:w="1560" w:type="dxa"/>
            <w:shd w:val="clear" w:color="auto" w:fill="DBE5F1" w:themeFill="accent1" w:themeFillTint="33"/>
          </w:tcPr>
          <w:p w:rsidR="00923E71" w:rsidRPr="007F460F" w:rsidRDefault="00923E71" w:rsidP="005518A9">
            <w:pPr>
              <w:rPr>
                <w:sz w:val="12"/>
                <w:szCs w:val="12"/>
              </w:rPr>
            </w:pPr>
            <w:r w:rsidRPr="007F460F">
              <w:rPr>
                <w:sz w:val="12"/>
                <w:szCs w:val="12"/>
                <w:lang w:val="cy-GB"/>
              </w:rPr>
              <w:t>Trefniadaeth a/neu strwythur gwael neu anghyson</w:t>
            </w:r>
          </w:p>
        </w:tc>
        <w:tc>
          <w:tcPr>
            <w:tcW w:w="1275" w:type="dxa"/>
            <w:shd w:val="clear" w:color="auto" w:fill="E5B8B7" w:themeFill="accent2" w:themeFillTint="66"/>
          </w:tcPr>
          <w:p w:rsidR="00923E71" w:rsidRPr="007F460F" w:rsidRDefault="00923E71" w:rsidP="005518A9">
            <w:pPr>
              <w:rPr>
                <w:sz w:val="12"/>
                <w:szCs w:val="12"/>
              </w:rPr>
            </w:pPr>
            <w:r w:rsidRPr="007F460F">
              <w:rPr>
                <w:sz w:val="12"/>
                <w:szCs w:val="12"/>
                <w:lang w:val="cy-GB"/>
              </w:rPr>
              <w:t>Trefniadaeth a strwythur boddhaol</w:t>
            </w:r>
          </w:p>
        </w:tc>
        <w:tc>
          <w:tcPr>
            <w:tcW w:w="1418" w:type="dxa"/>
            <w:shd w:val="clear" w:color="auto" w:fill="FFFF99"/>
          </w:tcPr>
          <w:p w:rsidR="00923E71" w:rsidRPr="007F460F" w:rsidRDefault="00923E71" w:rsidP="005518A9">
            <w:pPr>
              <w:rPr>
                <w:sz w:val="12"/>
                <w:szCs w:val="12"/>
              </w:rPr>
            </w:pPr>
            <w:r w:rsidRPr="007F460F">
              <w:rPr>
                <w:sz w:val="12"/>
                <w:szCs w:val="12"/>
                <w:lang w:val="cy-GB"/>
              </w:rPr>
              <w:t>Strwythur a threfniadaeth dda a ddatblygir yn rhesymegol</w:t>
            </w:r>
          </w:p>
        </w:tc>
        <w:tc>
          <w:tcPr>
            <w:tcW w:w="1559" w:type="dxa"/>
            <w:shd w:val="clear" w:color="auto" w:fill="FDE9D9" w:themeFill="accent6" w:themeFillTint="33"/>
          </w:tcPr>
          <w:p w:rsidR="00923E71" w:rsidRPr="007F460F" w:rsidRDefault="00923E71" w:rsidP="005518A9">
            <w:pPr>
              <w:rPr>
                <w:sz w:val="12"/>
                <w:szCs w:val="12"/>
              </w:rPr>
            </w:pPr>
            <w:r w:rsidRPr="007F460F">
              <w:rPr>
                <w:sz w:val="12"/>
                <w:szCs w:val="12"/>
                <w:lang w:val="cy-GB"/>
              </w:rPr>
              <w:t>Strwythur a threfniadaeth dda iawn a ddatblygir yn rhesymegol</w:t>
            </w:r>
          </w:p>
        </w:tc>
        <w:tc>
          <w:tcPr>
            <w:tcW w:w="1701" w:type="dxa"/>
            <w:shd w:val="clear" w:color="auto" w:fill="EAF1DD" w:themeFill="accent3" w:themeFillTint="33"/>
          </w:tcPr>
          <w:p w:rsidR="00923E71" w:rsidRPr="007F460F" w:rsidRDefault="00923E71" w:rsidP="005518A9">
            <w:pPr>
              <w:rPr>
                <w:sz w:val="12"/>
                <w:szCs w:val="12"/>
              </w:rPr>
            </w:pPr>
            <w:r w:rsidRPr="007F460F">
              <w:rPr>
                <w:sz w:val="12"/>
                <w:szCs w:val="12"/>
                <w:lang w:val="cy-GB"/>
              </w:rPr>
              <w:t>Strwythur a threfniadaeth effeithiol a ddatblygir yn rhesymegol</w:t>
            </w:r>
          </w:p>
        </w:tc>
        <w:tc>
          <w:tcPr>
            <w:tcW w:w="1701" w:type="dxa"/>
            <w:shd w:val="clear" w:color="auto" w:fill="EAF1DD" w:themeFill="accent3" w:themeFillTint="33"/>
          </w:tcPr>
          <w:p w:rsidR="00923E71" w:rsidRPr="007F460F" w:rsidRDefault="00923E71" w:rsidP="005518A9">
            <w:pPr>
              <w:rPr>
                <w:sz w:val="12"/>
                <w:szCs w:val="12"/>
              </w:rPr>
            </w:pPr>
            <w:r w:rsidRPr="007F460F">
              <w:rPr>
                <w:sz w:val="12"/>
                <w:szCs w:val="12"/>
                <w:lang w:val="cy-GB"/>
              </w:rPr>
              <w:t>Strwythur a threfniadaeth rhagorol a ddatblygir yn rhesymegol</w:t>
            </w:r>
          </w:p>
          <w:p w:rsidR="00923E71" w:rsidRPr="007F460F" w:rsidRDefault="00923E71" w:rsidP="005518A9">
            <w:pPr>
              <w:rPr>
                <w:sz w:val="12"/>
                <w:szCs w:val="12"/>
              </w:rPr>
            </w:pPr>
          </w:p>
        </w:tc>
      </w:tr>
      <w:tr w:rsidR="00923E71" w:rsidRPr="007F460F">
        <w:trPr>
          <w:trHeight w:val="743"/>
        </w:trPr>
        <w:tc>
          <w:tcPr>
            <w:tcW w:w="1276" w:type="dxa"/>
            <w:vMerge/>
          </w:tcPr>
          <w:p w:rsidR="00923E71" w:rsidRPr="007F460F" w:rsidRDefault="00923E71" w:rsidP="005518A9">
            <w:pPr>
              <w:rPr>
                <w:sz w:val="12"/>
                <w:szCs w:val="12"/>
              </w:rPr>
            </w:pPr>
          </w:p>
        </w:tc>
        <w:tc>
          <w:tcPr>
            <w:tcW w:w="1560" w:type="dxa"/>
            <w:shd w:val="clear" w:color="auto" w:fill="DBE5F1" w:themeFill="accent1" w:themeFillTint="33"/>
          </w:tcPr>
          <w:p w:rsidR="00923E71" w:rsidRPr="007F460F" w:rsidRDefault="00923E71" w:rsidP="005518A9">
            <w:pPr>
              <w:rPr>
                <w:sz w:val="12"/>
                <w:szCs w:val="12"/>
              </w:rPr>
            </w:pPr>
            <w:r w:rsidRPr="007F460F">
              <w:rPr>
                <w:sz w:val="12"/>
                <w:szCs w:val="12"/>
                <w:lang w:val="cy-GB"/>
              </w:rPr>
              <w:t>Cyflwyniad cyffredinol y deunydd (yn cynnwys y cynllun gweledol) yn anghyflawn neu’n wan</w:t>
            </w:r>
          </w:p>
        </w:tc>
        <w:tc>
          <w:tcPr>
            <w:tcW w:w="1275" w:type="dxa"/>
            <w:shd w:val="clear" w:color="auto" w:fill="E5B8B7" w:themeFill="accent2" w:themeFillTint="66"/>
          </w:tcPr>
          <w:p w:rsidR="00923E71" w:rsidRPr="007F460F" w:rsidRDefault="00923E71" w:rsidP="005518A9">
            <w:pPr>
              <w:rPr>
                <w:sz w:val="12"/>
                <w:szCs w:val="12"/>
              </w:rPr>
            </w:pPr>
            <w:r w:rsidRPr="007F460F">
              <w:rPr>
                <w:sz w:val="12"/>
                <w:szCs w:val="12"/>
                <w:lang w:val="cy-GB"/>
              </w:rPr>
              <w:t>Cyflwyniad cyffredinol y deunydd (yn cynnwys y cynllun gweledol) yn foddhaol</w:t>
            </w:r>
          </w:p>
        </w:tc>
        <w:tc>
          <w:tcPr>
            <w:tcW w:w="1418" w:type="dxa"/>
            <w:shd w:val="clear" w:color="auto" w:fill="FFFF99"/>
          </w:tcPr>
          <w:p w:rsidR="00923E71" w:rsidRPr="007F460F" w:rsidRDefault="00923E71" w:rsidP="005518A9">
            <w:pPr>
              <w:rPr>
                <w:sz w:val="12"/>
                <w:szCs w:val="12"/>
              </w:rPr>
            </w:pPr>
            <w:r w:rsidRPr="007F460F">
              <w:rPr>
                <w:sz w:val="12"/>
                <w:szCs w:val="12"/>
                <w:lang w:val="cy-GB"/>
              </w:rPr>
              <w:t>Cyflwyniad cyffredinol y deunydd (yn cynnwys y cynllun gweledol) yn dda</w:t>
            </w:r>
          </w:p>
        </w:tc>
        <w:tc>
          <w:tcPr>
            <w:tcW w:w="1559" w:type="dxa"/>
            <w:shd w:val="clear" w:color="auto" w:fill="FDE9D9" w:themeFill="accent6" w:themeFillTint="33"/>
          </w:tcPr>
          <w:p w:rsidR="00923E71" w:rsidRPr="007F460F" w:rsidRDefault="00923E71" w:rsidP="005518A9">
            <w:pPr>
              <w:rPr>
                <w:sz w:val="12"/>
                <w:szCs w:val="12"/>
              </w:rPr>
            </w:pPr>
            <w:r w:rsidRPr="007F460F">
              <w:rPr>
                <w:sz w:val="12"/>
                <w:szCs w:val="12"/>
                <w:lang w:val="cy-GB"/>
              </w:rPr>
              <w:t>Cyflwyniad cyffredinol y deunydd (yn cynnwys y cynllun gweledol) yn dda iawn</w:t>
            </w:r>
          </w:p>
        </w:tc>
        <w:tc>
          <w:tcPr>
            <w:tcW w:w="1701" w:type="dxa"/>
            <w:shd w:val="clear" w:color="auto" w:fill="EAF1DD" w:themeFill="accent3" w:themeFillTint="33"/>
          </w:tcPr>
          <w:p w:rsidR="00923E71" w:rsidRPr="007F460F" w:rsidRDefault="00923E71" w:rsidP="005518A9">
            <w:pPr>
              <w:rPr>
                <w:sz w:val="12"/>
                <w:szCs w:val="12"/>
              </w:rPr>
            </w:pPr>
            <w:r w:rsidRPr="007F460F">
              <w:rPr>
                <w:sz w:val="12"/>
                <w:szCs w:val="12"/>
                <w:lang w:val="cy-GB"/>
              </w:rPr>
              <w:t>Cyflwyniad cyffredinol y deunydd (yn cynnwys y cynllun gweledol) yn ardderchog</w:t>
            </w:r>
          </w:p>
        </w:tc>
        <w:tc>
          <w:tcPr>
            <w:tcW w:w="1701" w:type="dxa"/>
            <w:shd w:val="clear" w:color="auto" w:fill="EAF1DD" w:themeFill="accent3" w:themeFillTint="33"/>
          </w:tcPr>
          <w:p w:rsidR="00923E71" w:rsidRPr="007F460F" w:rsidRDefault="00923E71" w:rsidP="005518A9">
            <w:pPr>
              <w:rPr>
                <w:sz w:val="12"/>
                <w:szCs w:val="12"/>
              </w:rPr>
            </w:pPr>
            <w:r w:rsidRPr="007F460F">
              <w:rPr>
                <w:sz w:val="12"/>
                <w:szCs w:val="12"/>
                <w:lang w:val="cy-GB"/>
              </w:rPr>
              <w:t>Cyflwyniad cyffredinol y deunydd (yn cynnwys y cynllun gweledol) o safon ragorol</w:t>
            </w:r>
          </w:p>
        </w:tc>
      </w:tr>
      <w:tr w:rsidR="00923E71" w:rsidRPr="007F460F">
        <w:trPr>
          <w:trHeight w:val="427"/>
        </w:trPr>
        <w:tc>
          <w:tcPr>
            <w:tcW w:w="1276" w:type="dxa"/>
            <w:vMerge/>
          </w:tcPr>
          <w:p w:rsidR="00923E71" w:rsidRPr="007F460F" w:rsidRDefault="00923E71" w:rsidP="005518A9">
            <w:pPr>
              <w:rPr>
                <w:sz w:val="12"/>
                <w:szCs w:val="12"/>
              </w:rPr>
            </w:pPr>
          </w:p>
        </w:tc>
        <w:tc>
          <w:tcPr>
            <w:tcW w:w="1560" w:type="dxa"/>
            <w:shd w:val="clear" w:color="auto" w:fill="DBE5F1" w:themeFill="accent1" w:themeFillTint="33"/>
          </w:tcPr>
          <w:p w:rsidR="00923E71" w:rsidRPr="007F460F" w:rsidRDefault="00923E71" w:rsidP="005518A9">
            <w:pPr>
              <w:rPr>
                <w:sz w:val="12"/>
                <w:szCs w:val="12"/>
              </w:rPr>
            </w:pPr>
            <w:r w:rsidRPr="007F460F">
              <w:rPr>
                <w:sz w:val="12"/>
                <w:szCs w:val="12"/>
                <w:lang w:val="cy-GB"/>
              </w:rPr>
              <w:t xml:space="preserve">Diffyg eglurder ac yn anodd i’w ddilyn </w:t>
            </w:r>
          </w:p>
        </w:tc>
        <w:tc>
          <w:tcPr>
            <w:tcW w:w="1275" w:type="dxa"/>
            <w:shd w:val="clear" w:color="auto" w:fill="E5B8B7" w:themeFill="accent2" w:themeFillTint="66"/>
          </w:tcPr>
          <w:p w:rsidR="00923E71" w:rsidRPr="007F460F" w:rsidRDefault="00923E71" w:rsidP="005518A9">
            <w:pPr>
              <w:rPr>
                <w:sz w:val="12"/>
                <w:szCs w:val="12"/>
              </w:rPr>
            </w:pPr>
            <w:r w:rsidRPr="007F460F">
              <w:rPr>
                <w:sz w:val="12"/>
                <w:szCs w:val="12"/>
                <w:lang w:val="cy-GB"/>
              </w:rPr>
              <w:t>Llafaredd aneglur a llif y drafodaeth yn wan</w:t>
            </w:r>
          </w:p>
        </w:tc>
        <w:tc>
          <w:tcPr>
            <w:tcW w:w="1418" w:type="dxa"/>
            <w:shd w:val="clear" w:color="auto" w:fill="FFFF99"/>
          </w:tcPr>
          <w:p w:rsidR="00923E71" w:rsidRPr="00094FE7" w:rsidRDefault="00923E71" w:rsidP="005518A9">
            <w:pPr>
              <w:rPr>
                <w:sz w:val="12"/>
                <w:szCs w:val="12"/>
              </w:rPr>
            </w:pPr>
            <w:r w:rsidRPr="00094FE7">
              <w:rPr>
                <w:sz w:val="12"/>
                <w:szCs w:val="12"/>
                <w:lang w:val="cy-GB"/>
              </w:rPr>
              <w:t>Llafaredd yn dda</w:t>
            </w:r>
            <w:r>
              <w:rPr>
                <w:sz w:val="12"/>
                <w:szCs w:val="12"/>
                <w:lang w:val="cy-GB"/>
              </w:rPr>
              <w:t xml:space="preserve"> ac mae peth strwythur i’r drafodaeth </w:t>
            </w:r>
          </w:p>
        </w:tc>
        <w:tc>
          <w:tcPr>
            <w:tcW w:w="1559" w:type="dxa"/>
            <w:shd w:val="clear" w:color="auto" w:fill="FDE9D9" w:themeFill="accent6" w:themeFillTint="33"/>
          </w:tcPr>
          <w:p w:rsidR="00923E71" w:rsidRPr="00094FE7" w:rsidRDefault="00923E71" w:rsidP="005518A9">
            <w:pPr>
              <w:rPr>
                <w:sz w:val="12"/>
                <w:szCs w:val="12"/>
              </w:rPr>
            </w:pPr>
            <w:r w:rsidRPr="00094FE7">
              <w:rPr>
                <w:sz w:val="12"/>
                <w:szCs w:val="12"/>
                <w:lang w:val="cy-GB"/>
              </w:rPr>
              <w:t>Llafaredd yn dda iawn</w:t>
            </w:r>
            <w:r>
              <w:rPr>
                <w:sz w:val="12"/>
                <w:szCs w:val="12"/>
                <w:lang w:val="cy-GB"/>
              </w:rPr>
              <w:t xml:space="preserve"> ac mae’r drafodaeth wedi’i strwythuro’n dda</w:t>
            </w:r>
          </w:p>
        </w:tc>
        <w:tc>
          <w:tcPr>
            <w:tcW w:w="1701" w:type="dxa"/>
            <w:shd w:val="clear" w:color="auto" w:fill="EAF1DD" w:themeFill="accent3" w:themeFillTint="33"/>
          </w:tcPr>
          <w:p w:rsidR="00923E71" w:rsidRPr="00094FE7" w:rsidRDefault="00923E71" w:rsidP="005518A9">
            <w:pPr>
              <w:rPr>
                <w:sz w:val="12"/>
                <w:szCs w:val="12"/>
              </w:rPr>
            </w:pPr>
            <w:r w:rsidRPr="00094FE7">
              <w:rPr>
                <w:sz w:val="12"/>
                <w:szCs w:val="12"/>
                <w:lang w:val="cy-GB"/>
              </w:rPr>
              <w:t xml:space="preserve">Llafaredd yn ardderchog </w:t>
            </w:r>
            <w:r>
              <w:rPr>
                <w:sz w:val="12"/>
                <w:szCs w:val="12"/>
                <w:lang w:val="cy-GB"/>
              </w:rPr>
              <w:t>ac mae’r drafodaeth wedi’i strwythuro’n dda iawn</w:t>
            </w:r>
          </w:p>
        </w:tc>
        <w:tc>
          <w:tcPr>
            <w:tcW w:w="1701" w:type="dxa"/>
            <w:shd w:val="clear" w:color="auto" w:fill="EAF1DD" w:themeFill="accent3" w:themeFillTint="33"/>
          </w:tcPr>
          <w:p w:rsidR="00923E71" w:rsidRPr="00094FE7" w:rsidRDefault="00923E71" w:rsidP="005518A9">
            <w:pPr>
              <w:rPr>
                <w:sz w:val="12"/>
                <w:szCs w:val="12"/>
              </w:rPr>
            </w:pPr>
            <w:r w:rsidRPr="008955AD">
              <w:rPr>
                <w:sz w:val="12"/>
                <w:szCs w:val="12"/>
                <w:lang w:val="cy-GB"/>
              </w:rPr>
              <w:t xml:space="preserve">Llafaredd yn </w:t>
            </w:r>
            <w:r>
              <w:rPr>
                <w:sz w:val="12"/>
                <w:szCs w:val="12"/>
                <w:lang w:val="cy-GB"/>
              </w:rPr>
              <w:t xml:space="preserve">rhagorol </w:t>
            </w:r>
            <w:r w:rsidRPr="008955AD">
              <w:rPr>
                <w:sz w:val="12"/>
                <w:szCs w:val="12"/>
                <w:lang w:val="cy-GB"/>
              </w:rPr>
              <w:t>ac mae’r drafodaeth yn dal sylw’r gwrandäwr yn llwyr</w:t>
            </w:r>
          </w:p>
        </w:tc>
      </w:tr>
      <w:tr w:rsidR="00923E71" w:rsidRPr="007F460F">
        <w:trPr>
          <w:trHeight w:val="134"/>
        </w:trPr>
        <w:tc>
          <w:tcPr>
            <w:tcW w:w="1276" w:type="dxa"/>
            <w:vMerge/>
          </w:tcPr>
          <w:p w:rsidR="00923E71" w:rsidRPr="007F460F" w:rsidRDefault="00923E71" w:rsidP="005518A9">
            <w:pPr>
              <w:rPr>
                <w:sz w:val="12"/>
                <w:szCs w:val="12"/>
              </w:rPr>
            </w:pPr>
          </w:p>
        </w:tc>
        <w:tc>
          <w:tcPr>
            <w:tcW w:w="1560" w:type="dxa"/>
            <w:shd w:val="clear" w:color="auto" w:fill="DBE5F1" w:themeFill="accent1" w:themeFillTint="33"/>
          </w:tcPr>
          <w:p w:rsidR="00923E71" w:rsidRPr="007F460F" w:rsidRDefault="00923E71" w:rsidP="005518A9">
            <w:pPr>
              <w:rPr>
                <w:sz w:val="12"/>
                <w:szCs w:val="12"/>
              </w:rPr>
            </w:pPr>
            <w:r w:rsidRPr="007F460F">
              <w:rPr>
                <w:sz w:val="12"/>
                <w:szCs w:val="12"/>
                <w:lang w:val="cy-GB"/>
              </w:rPr>
              <w:t>Diffyg cyswllt llygad a mynegiant y corff ac yn llwyr ddibynnol ar nodiadau</w:t>
            </w:r>
          </w:p>
        </w:tc>
        <w:tc>
          <w:tcPr>
            <w:tcW w:w="1275" w:type="dxa"/>
            <w:shd w:val="clear" w:color="auto" w:fill="E5B8B7" w:themeFill="accent2" w:themeFillTint="66"/>
          </w:tcPr>
          <w:p w:rsidR="00923E71" w:rsidRPr="007F460F" w:rsidRDefault="00923E71" w:rsidP="005518A9">
            <w:pPr>
              <w:rPr>
                <w:sz w:val="12"/>
                <w:szCs w:val="12"/>
              </w:rPr>
            </w:pPr>
            <w:r w:rsidRPr="007F460F">
              <w:rPr>
                <w:sz w:val="12"/>
                <w:szCs w:val="12"/>
                <w:lang w:val="cy-GB"/>
              </w:rPr>
              <w:t>Cyswllt llygad, mynegiant ac iaith y corff yn foddhaol, gyda pheth gorddibyniaeth ar nodiadau</w:t>
            </w:r>
          </w:p>
        </w:tc>
        <w:tc>
          <w:tcPr>
            <w:tcW w:w="1418" w:type="dxa"/>
            <w:shd w:val="clear" w:color="auto" w:fill="FFFF99"/>
          </w:tcPr>
          <w:p w:rsidR="00923E71" w:rsidRPr="007F460F" w:rsidRDefault="00923E71" w:rsidP="005518A9">
            <w:pPr>
              <w:rPr>
                <w:sz w:val="12"/>
                <w:szCs w:val="12"/>
              </w:rPr>
            </w:pPr>
            <w:r w:rsidRPr="007F460F">
              <w:rPr>
                <w:sz w:val="12"/>
                <w:szCs w:val="12"/>
                <w:lang w:val="cy-GB"/>
              </w:rPr>
              <w:t xml:space="preserve">Defnydd da o gyswllt llygad, mynegiant ac iaith y corff i ddenu sylw’r gynulleidfa;  defnydd </w:t>
            </w:r>
            <w:r>
              <w:rPr>
                <w:sz w:val="12"/>
                <w:szCs w:val="12"/>
                <w:lang w:val="cy-GB"/>
              </w:rPr>
              <w:t xml:space="preserve">addas </w:t>
            </w:r>
            <w:r w:rsidRPr="007F460F">
              <w:rPr>
                <w:sz w:val="12"/>
                <w:szCs w:val="12"/>
                <w:lang w:val="cy-GB"/>
              </w:rPr>
              <w:t>o nodiadau</w:t>
            </w:r>
          </w:p>
        </w:tc>
        <w:tc>
          <w:tcPr>
            <w:tcW w:w="1559" w:type="dxa"/>
            <w:shd w:val="clear" w:color="auto" w:fill="FDE9D9" w:themeFill="accent6" w:themeFillTint="33"/>
          </w:tcPr>
          <w:p w:rsidR="00923E71" w:rsidRPr="007F460F" w:rsidRDefault="00923E71" w:rsidP="005518A9">
            <w:pPr>
              <w:rPr>
                <w:sz w:val="12"/>
                <w:szCs w:val="12"/>
              </w:rPr>
            </w:pPr>
            <w:r w:rsidRPr="007F460F">
              <w:rPr>
                <w:sz w:val="12"/>
                <w:szCs w:val="12"/>
                <w:lang w:val="cy-GB"/>
              </w:rPr>
              <w:t>Defnydd da iawn o gyswllt llygad, mynegiant ac iaith y corff i ddenu sylw a diddordeb y gynulleidfa</w:t>
            </w:r>
          </w:p>
        </w:tc>
        <w:tc>
          <w:tcPr>
            <w:tcW w:w="1701" w:type="dxa"/>
            <w:shd w:val="clear" w:color="auto" w:fill="EAF1DD" w:themeFill="accent3" w:themeFillTint="33"/>
          </w:tcPr>
          <w:p w:rsidR="00923E71" w:rsidRPr="007F460F" w:rsidRDefault="00923E71" w:rsidP="005518A9">
            <w:pPr>
              <w:rPr>
                <w:sz w:val="12"/>
                <w:szCs w:val="12"/>
              </w:rPr>
            </w:pPr>
            <w:r w:rsidRPr="007F460F">
              <w:rPr>
                <w:sz w:val="12"/>
                <w:szCs w:val="12"/>
                <w:lang w:val="cy-GB"/>
              </w:rPr>
              <w:t>Defnydd ardderchog o gyswllt llygad, mynegiant ac iaith y corff i hoelio sylw’r gynulleidfa</w:t>
            </w:r>
          </w:p>
        </w:tc>
        <w:tc>
          <w:tcPr>
            <w:tcW w:w="1701" w:type="dxa"/>
            <w:shd w:val="clear" w:color="auto" w:fill="EAF1DD" w:themeFill="accent3" w:themeFillTint="33"/>
          </w:tcPr>
          <w:p w:rsidR="00923E71" w:rsidRPr="007F460F" w:rsidRDefault="00923E71" w:rsidP="005518A9">
            <w:pPr>
              <w:rPr>
                <w:sz w:val="12"/>
                <w:szCs w:val="12"/>
              </w:rPr>
            </w:pPr>
            <w:r w:rsidRPr="007F460F">
              <w:rPr>
                <w:sz w:val="12"/>
                <w:szCs w:val="12"/>
                <w:lang w:val="cy-GB"/>
              </w:rPr>
              <w:t xml:space="preserve">Defnydd </w:t>
            </w:r>
            <w:r>
              <w:rPr>
                <w:sz w:val="12"/>
                <w:szCs w:val="12"/>
                <w:lang w:val="cy-GB"/>
              </w:rPr>
              <w:t xml:space="preserve">rhagorol </w:t>
            </w:r>
            <w:r w:rsidRPr="007F460F">
              <w:rPr>
                <w:sz w:val="12"/>
                <w:szCs w:val="12"/>
                <w:lang w:val="cy-GB"/>
              </w:rPr>
              <w:t xml:space="preserve">o gyswllt llygaid, mynegiant ac iaith y corff i hoelio sylw’r gynulleidfa trwy gydol y cyflwyniad </w:t>
            </w:r>
          </w:p>
        </w:tc>
      </w:tr>
    </w:tbl>
    <w:p w:rsidR="00923E71" w:rsidRDefault="00923E71" w:rsidP="00923E71">
      <w:pPr>
        <w:rPr>
          <w:rFonts w:ascii="Calibri" w:hAnsi="Calibri"/>
          <w:sz w:val="14"/>
          <w:szCs w:val="14"/>
          <w:lang w:val="fr-FR"/>
        </w:rPr>
      </w:pPr>
      <w:r>
        <w:rPr>
          <w:rFonts w:ascii="Calibri" w:hAnsi="Calibri"/>
          <w:sz w:val="14"/>
          <w:szCs w:val="14"/>
          <w:lang w:val="fr-FR"/>
        </w:rPr>
        <w:br w:type="page"/>
      </w:r>
    </w:p>
    <w:p w:rsidR="00923E71" w:rsidRDefault="00923E71" w:rsidP="00923E71">
      <w:pPr>
        <w:rPr>
          <w:rFonts w:ascii="Calibri" w:hAnsi="Calibri"/>
          <w:sz w:val="14"/>
          <w:szCs w:val="14"/>
          <w:lang w:val="fr-FR"/>
        </w:rPr>
      </w:pPr>
    </w:p>
    <w:tbl>
      <w:tblPr>
        <w:tblW w:w="98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9835"/>
      </w:tblGrid>
      <w:tr w:rsidR="00923E71" w:rsidRPr="00CB597B">
        <w:trPr>
          <w:trHeight w:val="56"/>
        </w:trPr>
        <w:tc>
          <w:tcPr>
            <w:tcW w:w="9835" w:type="dxa"/>
            <w:shd w:val="clear" w:color="auto" w:fill="D9D9D9"/>
          </w:tcPr>
          <w:p w:rsidR="00923E71" w:rsidRPr="00CB597B" w:rsidRDefault="00923E71" w:rsidP="005518A9">
            <w:pPr>
              <w:jc w:val="center"/>
              <w:rPr>
                <w:rFonts w:ascii="Calibri" w:hAnsi="Calibri" w:cs="Calibri"/>
                <w:b/>
                <w:color w:val="000000"/>
                <w:sz w:val="20"/>
                <w:szCs w:val="20"/>
              </w:rPr>
            </w:pPr>
            <w:r w:rsidRPr="00CB597B">
              <w:rPr>
                <w:sz w:val="20"/>
                <w:szCs w:val="20"/>
              </w:rPr>
              <w:br w:type="page"/>
            </w:r>
            <w:r w:rsidRPr="008E35C0">
              <w:rPr>
                <w:rFonts w:ascii="Calibri" w:hAnsi="Calibri" w:cs="Calibri"/>
                <w:b/>
                <w:color w:val="000000"/>
                <w:sz w:val="40"/>
                <w:szCs w:val="20"/>
                <w:lang w:val="cy-GB"/>
              </w:rPr>
              <w:t>Ffurflen Hunanwerthuso Myfyriwr</w:t>
            </w:r>
          </w:p>
        </w:tc>
      </w:tr>
    </w:tbl>
    <w:p w:rsidR="00923E71" w:rsidRPr="00CB597B" w:rsidRDefault="00923E71" w:rsidP="00923E71">
      <w:pPr>
        <w:jc w:val="both"/>
        <w:rPr>
          <w:rFonts w:ascii="Calibri" w:hAnsi="Calibri"/>
          <w:sz w:val="20"/>
          <w:szCs w:val="20"/>
        </w:rPr>
      </w:pPr>
    </w:p>
    <w:p w:rsidR="00923E71" w:rsidRDefault="00923E71" w:rsidP="00923E71">
      <w:pPr>
        <w:jc w:val="both"/>
        <w:rPr>
          <w:rFonts w:ascii="Calibri" w:hAnsi="Calibri"/>
          <w:sz w:val="20"/>
          <w:szCs w:val="20"/>
          <w:lang w:val="fr-FR"/>
        </w:rPr>
      </w:pPr>
      <w:r w:rsidRPr="00373532">
        <w:rPr>
          <w:rFonts w:ascii="Calibri" w:hAnsi="Calibri"/>
          <w:sz w:val="20"/>
          <w:szCs w:val="20"/>
          <w:lang w:val="cy-GB"/>
        </w:rPr>
        <w:t>Mae’r adran hon yn ailadrodd yn gryno'r meini prawf asesu cyffredin sydd ar y tudalennau blaenorol.</w:t>
      </w:r>
      <w:r w:rsidRPr="00373532">
        <w:rPr>
          <w:rFonts w:ascii="Calibri" w:hAnsi="Calibri"/>
          <w:sz w:val="20"/>
          <w:szCs w:val="20"/>
        </w:rPr>
        <w:t xml:space="preserve"> </w:t>
      </w:r>
      <w:r w:rsidRPr="00373532">
        <w:rPr>
          <w:rFonts w:ascii="Calibri" w:hAnsi="Calibri"/>
          <w:sz w:val="20"/>
          <w:szCs w:val="20"/>
          <w:lang w:val="cy-GB"/>
        </w:rPr>
        <w:t xml:space="preserve">Y </w:t>
      </w:r>
      <w:r w:rsidRPr="00373532">
        <w:rPr>
          <w:rFonts w:ascii="Calibri" w:hAnsi="Calibri"/>
          <w:i/>
          <w:sz w:val="20"/>
          <w:szCs w:val="20"/>
          <w:lang w:val="cy-GB"/>
        </w:rPr>
        <w:t>graddau</w:t>
      </w:r>
      <w:r w:rsidRPr="00373532">
        <w:rPr>
          <w:rFonts w:ascii="Calibri" w:hAnsi="Calibri"/>
          <w:sz w:val="20"/>
          <w:szCs w:val="20"/>
          <w:lang w:val="cy-GB"/>
        </w:rPr>
        <w:t xml:space="preserve"> y byddwch yn arddangos y rhain sy’n pennu eich marc.</w:t>
      </w:r>
      <w:r w:rsidRPr="00373532">
        <w:rPr>
          <w:rFonts w:ascii="Calibri" w:hAnsi="Calibri"/>
          <w:sz w:val="20"/>
          <w:szCs w:val="20"/>
          <w:lang w:val="fr-FR"/>
        </w:rPr>
        <w:t xml:space="preserve"> </w:t>
      </w:r>
      <w:r w:rsidRPr="00373532">
        <w:rPr>
          <w:rFonts w:ascii="Calibri" w:hAnsi="Calibri"/>
          <w:sz w:val="20"/>
          <w:szCs w:val="20"/>
          <w:lang w:val="cy-GB"/>
        </w:rPr>
        <w:t>Gan ddefnyddio’r meini prawf hyn, ticiwch y blwch sy’n dangos orau lefel y cyrhaeddiad rydych chi’n teimlo i chi ei gyflawni mewn perthynas â phob un ohonynt.</w:t>
      </w:r>
      <w:r w:rsidRPr="00373532">
        <w:rPr>
          <w:rFonts w:ascii="Calibri" w:hAnsi="Calibri"/>
          <w:sz w:val="20"/>
          <w:szCs w:val="20"/>
          <w:lang w:val="fr-FR"/>
        </w:rPr>
        <w:t xml:space="preserve"> </w:t>
      </w:r>
    </w:p>
    <w:p w:rsidR="00923E71" w:rsidRDefault="00923E71" w:rsidP="00923E71">
      <w:pPr>
        <w:jc w:val="both"/>
        <w:rPr>
          <w:rFonts w:ascii="Calibri" w:hAnsi="Calibri"/>
          <w:sz w:val="20"/>
          <w:szCs w:val="20"/>
          <w:lang w:val="fr-FR"/>
        </w:rPr>
      </w:pPr>
    </w:p>
    <w:tbl>
      <w:tblPr>
        <w:tblpPr w:leftFromText="180" w:rightFromText="180" w:vertAnchor="text" w:horzAnchor="margin" w:tblpY="318"/>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32"/>
        <w:gridCol w:w="924"/>
        <w:gridCol w:w="810"/>
        <w:gridCol w:w="924"/>
        <w:gridCol w:w="924"/>
        <w:gridCol w:w="1039"/>
        <w:gridCol w:w="1037"/>
        <w:gridCol w:w="1044"/>
      </w:tblGrid>
      <w:tr w:rsidR="00923E71" w:rsidRPr="00CB597B">
        <w:tc>
          <w:tcPr>
            <w:tcW w:w="1026" w:type="pct"/>
            <w:vMerge w:val="restart"/>
            <w:shd w:val="clear" w:color="auto" w:fill="BFBFBF"/>
            <w:vAlign w:val="center"/>
          </w:tcPr>
          <w:p w:rsidR="00923E71" w:rsidRPr="00CB597B" w:rsidRDefault="00923E71" w:rsidP="005518A9">
            <w:pPr>
              <w:rPr>
                <w:rFonts w:ascii="Calibri" w:hAnsi="Calibri"/>
                <w:b/>
                <w:szCs w:val="20"/>
              </w:rPr>
            </w:pPr>
            <w:r w:rsidRPr="008E35C0">
              <w:rPr>
                <w:rFonts w:ascii="Calibri" w:hAnsi="Calibri"/>
                <w:b/>
                <w:szCs w:val="16"/>
                <w:lang w:val="cy-GB"/>
              </w:rPr>
              <w:t>Meini Prawf Asesu Cyffredin a Ddefnyddiwyd</w:t>
            </w:r>
          </w:p>
        </w:tc>
        <w:tc>
          <w:tcPr>
            <w:tcW w:w="3974" w:type="pct"/>
            <w:gridSpan w:val="7"/>
            <w:shd w:val="clear" w:color="auto" w:fill="BFBFBF"/>
          </w:tcPr>
          <w:p w:rsidR="00923E71" w:rsidRPr="00CB597B" w:rsidRDefault="00923E71" w:rsidP="005518A9">
            <w:pPr>
              <w:rPr>
                <w:rFonts w:ascii="Calibri" w:hAnsi="Calibri"/>
                <w:b/>
                <w:szCs w:val="20"/>
              </w:rPr>
            </w:pPr>
            <w:r w:rsidRPr="008E35C0">
              <w:rPr>
                <w:rFonts w:ascii="Calibri" w:hAnsi="Calibri"/>
                <w:b/>
                <w:szCs w:val="20"/>
                <w:lang w:val="cy-GB"/>
              </w:rPr>
              <w:t xml:space="preserve">Lefel y Cyrhaeddiad </w:t>
            </w:r>
          </w:p>
        </w:tc>
      </w:tr>
      <w:tr w:rsidR="00923E71" w:rsidRPr="00CB597B">
        <w:trPr>
          <w:trHeight w:val="548"/>
        </w:trPr>
        <w:tc>
          <w:tcPr>
            <w:tcW w:w="1026" w:type="pct"/>
            <w:vMerge/>
            <w:shd w:val="clear" w:color="auto" w:fill="BFBFBF"/>
          </w:tcPr>
          <w:p w:rsidR="00923E71" w:rsidRPr="00CB597B" w:rsidRDefault="00923E71" w:rsidP="005518A9">
            <w:pPr>
              <w:rPr>
                <w:rFonts w:ascii="Calibri" w:hAnsi="Calibri"/>
                <w:b/>
                <w:sz w:val="16"/>
                <w:szCs w:val="16"/>
              </w:rPr>
            </w:pPr>
          </w:p>
        </w:tc>
        <w:tc>
          <w:tcPr>
            <w:tcW w:w="1028" w:type="pct"/>
            <w:gridSpan w:val="2"/>
            <w:shd w:val="clear" w:color="auto" w:fill="BFBFBF"/>
          </w:tcPr>
          <w:p w:rsidR="00923E71" w:rsidRPr="00CB597B" w:rsidRDefault="00923E71" w:rsidP="005518A9">
            <w:pPr>
              <w:jc w:val="center"/>
              <w:rPr>
                <w:rFonts w:ascii="Calibri" w:hAnsi="Calibri"/>
                <w:b/>
                <w:sz w:val="18"/>
                <w:szCs w:val="20"/>
              </w:rPr>
            </w:pPr>
          </w:p>
          <w:p w:rsidR="00923E71" w:rsidRPr="00CB597B" w:rsidRDefault="00923E71" w:rsidP="005518A9">
            <w:pPr>
              <w:jc w:val="center"/>
              <w:rPr>
                <w:rFonts w:ascii="Calibri" w:hAnsi="Calibri"/>
                <w:b/>
                <w:sz w:val="18"/>
                <w:szCs w:val="20"/>
              </w:rPr>
            </w:pPr>
            <w:r w:rsidRPr="008E35C0">
              <w:rPr>
                <w:rFonts w:ascii="Calibri" w:hAnsi="Calibri"/>
                <w:b/>
                <w:sz w:val="18"/>
                <w:szCs w:val="20"/>
                <w:lang w:val="cy-GB"/>
              </w:rPr>
              <w:t xml:space="preserve">CYFEIRIO </w:t>
            </w:r>
          </w:p>
        </w:tc>
        <w:tc>
          <w:tcPr>
            <w:tcW w:w="548" w:type="pct"/>
            <w:shd w:val="clear" w:color="auto" w:fill="BFBFBF"/>
          </w:tcPr>
          <w:p w:rsidR="00923E71" w:rsidRPr="00CB597B" w:rsidRDefault="00923E71" w:rsidP="005518A9">
            <w:pPr>
              <w:jc w:val="center"/>
              <w:rPr>
                <w:rFonts w:ascii="Calibri" w:hAnsi="Calibri"/>
                <w:b/>
                <w:sz w:val="18"/>
                <w:szCs w:val="20"/>
              </w:rPr>
            </w:pPr>
          </w:p>
          <w:p w:rsidR="00923E71" w:rsidRPr="00CB597B" w:rsidRDefault="00923E71" w:rsidP="005518A9">
            <w:pPr>
              <w:jc w:val="center"/>
              <w:rPr>
                <w:rFonts w:ascii="Calibri" w:hAnsi="Calibri"/>
                <w:b/>
                <w:sz w:val="18"/>
                <w:szCs w:val="20"/>
              </w:rPr>
            </w:pPr>
            <w:r w:rsidRPr="008E35C0">
              <w:rPr>
                <w:rFonts w:ascii="Calibri" w:hAnsi="Calibri"/>
                <w:b/>
                <w:sz w:val="18"/>
                <w:szCs w:val="20"/>
                <w:lang w:val="cy-GB"/>
              </w:rPr>
              <w:t>3</w:t>
            </w:r>
            <w:r w:rsidRPr="008E35C0">
              <w:rPr>
                <w:rFonts w:ascii="Calibri" w:hAnsi="Calibri"/>
                <w:b/>
                <w:sz w:val="18"/>
                <w:szCs w:val="20"/>
                <w:vertAlign w:val="superscript"/>
                <w:lang w:val="cy-GB"/>
              </w:rPr>
              <w:t>ydd</w:t>
            </w:r>
          </w:p>
        </w:tc>
        <w:tc>
          <w:tcPr>
            <w:tcW w:w="548" w:type="pct"/>
            <w:shd w:val="clear" w:color="auto" w:fill="BFBFBF"/>
          </w:tcPr>
          <w:p w:rsidR="00923E71" w:rsidRPr="00CB597B" w:rsidRDefault="00923E71" w:rsidP="005518A9">
            <w:pPr>
              <w:jc w:val="center"/>
              <w:rPr>
                <w:rFonts w:ascii="Calibri" w:hAnsi="Calibri"/>
                <w:b/>
                <w:sz w:val="18"/>
                <w:szCs w:val="20"/>
              </w:rPr>
            </w:pPr>
          </w:p>
          <w:p w:rsidR="00923E71" w:rsidRPr="00CB597B" w:rsidRDefault="00923E71" w:rsidP="005518A9">
            <w:pPr>
              <w:jc w:val="center"/>
              <w:rPr>
                <w:rFonts w:ascii="Calibri" w:hAnsi="Calibri"/>
                <w:b/>
                <w:sz w:val="18"/>
                <w:szCs w:val="20"/>
              </w:rPr>
            </w:pPr>
            <w:r w:rsidRPr="00CB597B">
              <w:rPr>
                <w:rFonts w:ascii="Calibri" w:hAnsi="Calibri"/>
                <w:b/>
                <w:sz w:val="18"/>
                <w:szCs w:val="20"/>
              </w:rPr>
              <w:t>2:2</w:t>
            </w:r>
          </w:p>
        </w:tc>
        <w:tc>
          <w:tcPr>
            <w:tcW w:w="616" w:type="pct"/>
            <w:shd w:val="clear" w:color="auto" w:fill="BFBFBF"/>
          </w:tcPr>
          <w:p w:rsidR="00923E71" w:rsidRPr="00CB597B" w:rsidRDefault="00923E71" w:rsidP="005518A9">
            <w:pPr>
              <w:jc w:val="center"/>
              <w:rPr>
                <w:rFonts w:ascii="Calibri" w:hAnsi="Calibri"/>
                <w:b/>
                <w:sz w:val="18"/>
                <w:szCs w:val="20"/>
              </w:rPr>
            </w:pPr>
          </w:p>
          <w:p w:rsidR="00923E71" w:rsidRPr="00CB597B" w:rsidRDefault="00923E71" w:rsidP="005518A9">
            <w:pPr>
              <w:jc w:val="center"/>
              <w:rPr>
                <w:rFonts w:ascii="Calibri" w:hAnsi="Calibri"/>
                <w:b/>
                <w:sz w:val="18"/>
                <w:szCs w:val="20"/>
              </w:rPr>
            </w:pPr>
            <w:r w:rsidRPr="00CB597B">
              <w:rPr>
                <w:rFonts w:ascii="Calibri" w:hAnsi="Calibri"/>
                <w:b/>
                <w:sz w:val="18"/>
                <w:szCs w:val="20"/>
              </w:rPr>
              <w:t>2:1</w:t>
            </w:r>
          </w:p>
        </w:tc>
        <w:tc>
          <w:tcPr>
            <w:tcW w:w="615" w:type="pct"/>
            <w:shd w:val="clear" w:color="auto" w:fill="BFBFBF"/>
          </w:tcPr>
          <w:p w:rsidR="00923E71" w:rsidRPr="00CB597B" w:rsidRDefault="00923E71" w:rsidP="005518A9">
            <w:pPr>
              <w:jc w:val="center"/>
              <w:rPr>
                <w:rFonts w:ascii="Calibri" w:hAnsi="Calibri"/>
                <w:b/>
                <w:sz w:val="18"/>
                <w:szCs w:val="20"/>
              </w:rPr>
            </w:pPr>
          </w:p>
          <w:p w:rsidR="00923E71" w:rsidRPr="00CB597B" w:rsidRDefault="00923E71" w:rsidP="005518A9">
            <w:pPr>
              <w:jc w:val="center"/>
              <w:rPr>
                <w:rFonts w:ascii="Calibri" w:hAnsi="Calibri"/>
                <w:b/>
                <w:sz w:val="18"/>
                <w:szCs w:val="20"/>
              </w:rPr>
            </w:pPr>
            <w:r w:rsidRPr="008E35C0">
              <w:rPr>
                <w:rFonts w:ascii="Calibri" w:hAnsi="Calibri"/>
                <w:b/>
                <w:sz w:val="18"/>
                <w:szCs w:val="20"/>
                <w:lang w:val="cy-GB"/>
              </w:rPr>
              <w:t>1</w:t>
            </w:r>
            <w:r w:rsidRPr="008E35C0">
              <w:rPr>
                <w:rFonts w:ascii="Calibri" w:hAnsi="Calibri"/>
                <w:b/>
                <w:sz w:val="18"/>
                <w:szCs w:val="20"/>
                <w:vertAlign w:val="superscript"/>
                <w:lang w:val="cy-GB"/>
              </w:rPr>
              <w:t>af</w:t>
            </w:r>
          </w:p>
        </w:tc>
        <w:tc>
          <w:tcPr>
            <w:tcW w:w="619" w:type="pct"/>
            <w:shd w:val="clear" w:color="auto" w:fill="BFBFBF"/>
          </w:tcPr>
          <w:p w:rsidR="00923E71" w:rsidRPr="00CB597B" w:rsidRDefault="00923E71" w:rsidP="005518A9">
            <w:pPr>
              <w:jc w:val="center"/>
              <w:rPr>
                <w:rFonts w:ascii="Calibri" w:hAnsi="Calibri"/>
                <w:b/>
                <w:sz w:val="18"/>
                <w:szCs w:val="20"/>
              </w:rPr>
            </w:pPr>
          </w:p>
          <w:p w:rsidR="00923E71" w:rsidRPr="00CB597B" w:rsidRDefault="00923E71" w:rsidP="005518A9">
            <w:pPr>
              <w:jc w:val="center"/>
              <w:rPr>
                <w:rFonts w:ascii="Calibri" w:hAnsi="Calibri"/>
                <w:b/>
                <w:sz w:val="18"/>
                <w:szCs w:val="20"/>
              </w:rPr>
            </w:pPr>
            <w:r w:rsidRPr="008E35C0">
              <w:rPr>
                <w:rFonts w:ascii="Calibri" w:hAnsi="Calibri"/>
                <w:b/>
                <w:sz w:val="18"/>
                <w:szCs w:val="20"/>
                <w:lang w:val="cy-GB"/>
              </w:rPr>
              <w:t>1</w:t>
            </w:r>
            <w:r w:rsidRPr="008E35C0">
              <w:rPr>
                <w:rFonts w:ascii="Calibri" w:hAnsi="Calibri"/>
                <w:b/>
                <w:sz w:val="18"/>
                <w:szCs w:val="20"/>
                <w:vertAlign w:val="superscript"/>
                <w:lang w:val="cy-GB"/>
              </w:rPr>
              <w:t>af</w:t>
            </w:r>
          </w:p>
        </w:tc>
      </w:tr>
      <w:tr w:rsidR="00923E71" w:rsidRPr="00CB597B">
        <w:trPr>
          <w:trHeight w:val="450"/>
        </w:trPr>
        <w:tc>
          <w:tcPr>
            <w:tcW w:w="1026" w:type="pct"/>
            <w:shd w:val="clear" w:color="auto" w:fill="BFBFBF"/>
          </w:tcPr>
          <w:p w:rsidR="00923E71" w:rsidRPr="00CB597B" w:rsidRDefault="00923E71" w:rsidP="005518A9">
            <w:pPr>
              <w:rPr>
                <w:rFonts w:ascii="Calibri" w:hAnsi="Calibri"/>
                <w:b/>
                <w:sz w:val="20"/>
                <w:szCs w:val="16"/>
              </w:rPr>
            </w:pPr>
          </w:p>
        </w:tc>
        <w:tc>
          <w:tcPr>
            <w:tcW w:w="548" w:type="pct"/>
            <w:shd w:val="clear" w:color="auto" w:fill="BFBFBF"/>
            <w:vAlign w:val="center"/>
          </w:tcPr>
          <w:p w:rsidR="00923E71" w:rsidRPr="00CB597B" w:rsidRDefault="00923E71" w:rsidP="005518A9">
            <w:pPr>
              <w:spacing w:after="120"/>
              <w:jc w:val="center"/>
              <w:rPr>
                <w:rFonts w:ascii="Calibri" w:hAnsi="Calibri"/>
                <w:b/>
                <w:sz w:val="12"/>
                <w:szCs w:val="16"/>
              </w:rPr>
            </w:pPr>
            <w:r w:rsidRPr="008E35C0">
              <w:rPr>
                <w:rFonts w:ascii="Calibri" w:hAnsi="Calibri"/>
                <w:b/>
                <w:sz w:val="12"/>
                <w:szCs w:val="16"/>
                <w:lang w:val="cy-GB"/>
              </w:rPr>
              <w:t>METHU’N LLWYR</w:t>
            </w:r>
          </w:p>
        </w:tc>
        <w:tc>
          <w:tcPr>
            <w:tcW w:w="480" w:type="pct"/>
            <w:shd w:val="clear" w:color="auto" w:fill="BFBFBF"/>
            <w:vAlign w:val="center"/>
          </w:tcPr>
          <w:p w:rsidR="00923E71" w:rsidRPr="00CB597B" w:rsidRDefault="00923E71" w:rsidP="005518A9">
            <w:pPr>
              <w:spacing w:after="120"/>
              <w:jc w:val="center"/>
              <w:rPr>
                <w:rFonts w:ascii="Calibri" w:hAnsi="Calibri"/>
                <w:b/>
                <w:sz w:val="12"/>
                <w:szCs w:val="16"/>
              </w:rPr>
            </w:pPr>
            <w:r w:rsidRPr="008E35C0">
              <w:rPr>
                <w:rFonts w:ascii="Calibri" w:hAnsi="Calibri"/>
                <w:b/>
                <w:sz w:val="12"/>
                <w:szCs w:val="16"/>
                <w:lang w:val="cy-GB"/>
              </w:rPr>
              <w:t>ANFODDHAOL</w:t>
            </w:r>
          </w:p>
        </w:tc>
        <w:tc>
          <w:tcPr>
            <w:tcW w:w="548" w:type="pct"/>
            <w:shd w:val="clear" w:color="auto" w:fill="BFBFBF"/>
            <w:vAlign w:val="center"/>
          </w:tcPr>
          <w:p w:rsidR="00923E71" w:rsidRPr="00CB597B" w:rsidRDefault="00923E71" w:rsidP="005518A9">
            <w:pPr>
              <w:spacing w:after="120"/>
              <w:jc w:val="center"/>
              <w:rPr>
                <w:rFonts w:ascii="Calibri" w:hAnsi="Calibri"/>
                <w:b/>
                <w:sz w:val="12"/>
                <w:szCs w:val="16"/>
              </w:rPr>
            </w:pPr>
            <w:r w:rsidRPr="008E35C0">
              <w:rPr>
                <w:rFonts w:ascii="Calibri" w:hAnsi="Calibri"/>
                <w:b/>
                <w:sz w:val="12"/>
                <w:szCs w:val="16"/>
                <w:lang w:val="cy-GB"/>
              </w:rPr>
              <w:t>BODDHAOL</w:t>
            </w:r>
          </w:p>
        </w:tc>
        <w:tc>
          <w:tcPr>
            <w:tcW w:w="548" w:type="pct"/>
            <w:shd w:val="clear" w:color="auto" w:fill="BFBFBF"/>
            <w:vAlign w:val="center"/>
          </w:tcPr>
          <w:p w:rsidR="00923E71" w:rsidRPr="00CB597B" w:rsidRDefault="00923E71" w:rsidP="005518A9">
            <w:pPr>
              <w:spacing w:after="120"/>
              <w:jc w:val="center"/>
              <w:rPr>
                <w:rFonts w:ascii="Calibri" w:hAnsi="Calibri"/>
                <w:b/>
                <w:sz w:val="12"/>
                <w:szCs w:val="16"/>
              </w:rPr>
            </w:pPr>
            <w:r w:rsidRPr="008E35C0">
              <w:rPr>
                <w:rFonts w:ascii="Calibri" w:hAnsi="Calibri"/>
                <w:b/>
                <w:sz w:val="12"/>
                <w:szCs w:val="16"/>
                <w:lang w:val="cy-GB"/>
              </w:rPr>
              <w:t>DA</w:t>
            </w:r>
          </w:p>
        </w:tc>
        <w:tc>
          <w:tcPr>
            <w:tcW w:w="616" w:type="pct"/>
            <w:shd w:val="clear" w:color="auto" w:fill="BFBFBF"/>
            <w:vAlign w:val="center"/>
          </w:tcPr>
          <w:p w:rsidR="00923E71" w:rsidRPr="00CB597B" w:rsidRDefault="00923E71" w:rsidP="005518A9">
            <w:pPr>
              <w:spacing w:after="120"/>
              <w:jc w:val="center"/>
              <w:rPr>
                <w:rFonts w:ascii="Calibri" w:hAnsi="Calibri"/>
                <w:b/>
                <w:sz w:val="12"/>
                <w:szCs w:val="16"/>
              </w:rPr>
            </w:pPr>
            <w:r w:rsidRPr="008E35C0">
              <w:rPr>
                <w:rFonts w:ascii="Calibri" w:hAnsi="Calibri"/>
                <w:b/>
                <w:sz w:val="12"/>
                <w:szCs w:val="16"/>
                <w:lang w:val="cy-GB"/>
              </w:rPr>
              <w:t>DA IAWN</w:t>
            </w:r>
          </w:p>
        </w:tc>
        <w:tc>
          <w:tcPr>
            <w:tcW w:w="615" w:type="pct"/>
            <w:shd w:val="clear" w:color="auto" w:fill="BFBFBF"/>
            <w:vAlign w:val="center"/>
          </w:tcPr>
          <w:p w:rsidR="00923E71" w:rsidRPr="00CB597B" w:rsidRDefault="00923E71" w:rsidP="005518A9">
            <w:pPr>
              <w:spacing w:after="120"/>
              <w:jc w:val="center"/>
              <w:rPr>
                <w:rFonts w:ascii="Calibri" w:hAnsi="Calibri"/>
                <w:b/>
                <w:sz w:val="12"/>
                <w:szCs w:val="16"/>
              </w:rPr>
            </w:pPr>
            <w:r w:rsidRPr="008E35C0">
              <w:rPr>
                <w:rFonts w:ascii="Calibri" w:hAnsi="Calibri"/>
                <w:b/>
                <w:sz w:val="12"/>
                <w:szCs w:val="16"/>
                <w:lang w:val="cy-GB"/>
              </w:rPr>
              <w:t>RHAGOROL</w:t>
            </w:r>
          </w:p>
        </w:tc>
        <w:tc>
          <w:tcPr>
            <w:tcW w:w="619" w:type="pct"/>
            <w:shd w:val="clear" w:color="auto" w:fill="BFBFBF"/>
            <w:vAlign w:val="center"/>
          </w:tcPr>
          <w:p w:rsidR="00923E71" w:rsidRPr="00CB597B" w:rsidRDefault="00923E71" w:rsidP="005518A9">
            <w:pPr>
              <w:spacing w:after="120"/>
              <w:jc w:val="center"/>
              <w:rPr>
                <w:rFonts w:ascii="Calibri" w:hAnsi="Calibri"/>
                <w:b/>
                <w:sz w:val="12"/>
                <w:szCs w:val="16"/>
              </w:rPr>
            </w:pPr>
            <w:r w:rsidRPr="008E35C0">
              <w:rPr>
                <w:rFonts w:ascii="Calibri" w:hAnsi="Calibri"/>
                <w:b/>
                <w:sz w:val="12"/>
                <w:szCs w:val="16"/>
                <w:lang w:val="cy-GB"/>
              </w:rPr>
              <w:t>EITHRIADOL</w:t>
            </w:r>
          </w:p>
        </w:tc>
      </w:tr>
      <w:tr w:rsidR="00923E71" w:rsidRPr="00CB597B">
        <w:trPr>
          <w:trHeight w:val="450"/>
        </w:trPr>
        <w:tc>
          <w:tcPr>
            <w:tcW w:w="1026" w:type="pct"/>
            <w:vMerge w:val="restart"/>
          </w:tcPr>
          <w:p w:rsidR="00923E71" w:rsidRPr="00CB597B" w:rsidRDefault="00923E71" w:rsidP="005518A9">
            <w:pPr>
              <w:spacing w:after="120"/>
              <w:rPr>
                <w:rFonts w:ascii="Calibri" w:hAnsi="Calibri"/>
                <w:sz w:val="14"/>
                <w:szCs w:val="14"/>
              </w:rPr>
            </w:pPr>
            <w:r w:rsidRPr="00CB597B">
              <w:rPr>
                <w:rFonts w:ascii="Calibri" w:hAnsi="Calibri"/>
                <w:b/>
                <w:sz w:val="20"/>
                <w:szCs w:val="16"/>
              </w:rPr>
              <w:t xml:space="preserve">1. </w:t>
            </w:r>
            <w:r>
              <w:rPr>
                <w:rFonts w:ascii="Calibri" w:hAnsi="Calibri" w:cs="Calibri"/>
                <w:b/>
                <w:sz w:val="20"/>
                <w:szCs w:val="20"/>
                <w:lang w:val="cy-GB"/>
              </w:rPr>
              <w:t xml:space="preserve"> Gwybodaeth a Dealltwriaeth o’r Pwnc </w:t>
            </w:r>
            <w:r w:rsidRPr="00266E04">
              <w:rPr>
                <w:rFonts w:ascii="Calibri" w:hAnsi="Calibri" w:cs="Calibri"/>
                <w:sz w:val="18"/>
                <w:szCs w:val="18"/>
                <w:lang w:val="cy-GB"/>
              </w:rPr>
              <w:t>(gan gynnwys llenyddiaeth sydd wedi’i seilio ar ymchwil a gwybodaeth a dealltwriaeth o’r pwnc)</w:t>
            </w:r>
          </w:p>
        </w:tc>
        <w:tc>
          <w:tcPr>
            <w:tcW w:w="548" w:type="pct"/>
          </w:tcPr>
          <w:p w:rsidR="00923E71" w:rsidRPr="00CB597B" w:rsidRDefault="00923E71" w:rsidP="005518A9">
            <w:pPr>
              <w:jc w:val="center"/>
              <w:rPr>
                <w:rFonts w:ascii="Calibri" w:hAnsi="Calibri"/>
                <w:sz w:val="18"/>
                <w:szCs w:val="20"/>
              </w:rPr>
            </w:pPr>
            <w:r w:rsidRPr="00CB597B">
              <w:rPr>
                <w:rFonts w:ascii="Calibri" w:hAnsi="Calibri"/>
                <w:sz w:val="18"/>
                <w:szCs w:val="20"/>
              </w:rPr>
              <w:t>0-29%</w:t>
            </w:r>
          </w:p>
        </w:tc>
        <w:tc>
          <w:tcPr>
            <w:tcW w:w="480" w:type="pct"/>
          </w:tcPr>
          <w:p w:rsidR="00923E71" w:rsidRPr="00CB597B" w:rsidRDefault="00923E71" w:rsidP="005518A9">
            <w:pPr>
              <w:jc w:val="center"/>
              <w:rPr>
                <w:rFonts w:ascii="Calibri" w:hAnsi="Calibri"/>
                <w:sz w:val="18"/>
                <w:szCs w:val="20"/>
              </w:rPr>
            </w:pPr>
            <w:r w:rsidRPr="00CB597B">
              <w:rPr>
                <w:rFonts w:ascii="Calibri" w:hAnsi="Calibri"/>
                <w:sz w:val="18"/>
                <w:szCs w:val="20"/>
              </w:rPr>
              <w:t>30-39%</w:t>
            </w:r>
          </w:p>
        </w:tc>
        <w:tc>
          <w:tcPr>
            <w:tcW w:w="548" w:type="pct"/>
          </w:tcPr>
          <w:p w:rsidR="00923E71" w:rsidRPr="00CB597B" w:rsidRDefault="00923E71" w:rsidP="005518A9">
            <w:pPr>
              <w:jc w:val="center"/>
              <w:rPr>
                <w:rFonts w:ascii="Calibri" w:hAnsi="Calibri"/>
                <w:b/>
                <w:sz w:val="18"/>
                <w:szCs w:val="20"/>
              </w:rPr>
            </w:pPr>
            <w:r w:rsidRPr="00CB597B">
              <w:rPr>
                <w:rFonts w:ascii="Calibri" w:hAnsi="Calibri"/>
                <w:b/>
                <w:sz w:val="18"/>
                <w:szCs w:val="20"/>
              </w:rPr>
              <w:t>40-49%</w:t>
            </w:r>
          </w:p>
        </w:tc>
        <w:tc>
          <w:tcPr>
            <w:tcW w:w="548" w:type="pct"/>
          </w:tcPr>
          <w:p w:rsidR="00923E71" w:rsidRPr="00CB597B" w:rsidRDefault="00923E71" w:rsidP="005518A9">
            <w:pPr>
              <w:jc w:val="center"/>
              <w:rPr>
                <w:rFonts w:ascii="Calibri" w:hAnsi="Calibri"/>
                <w:b/>
                <w:sz w:val="18"/>
                <w:szCs w:val="20"/>
              </w:rPr>
            </w:pPr>
            <w:r w:rsidRPr="00CB597B">
              <w:rPr>
                <w:rFonts w:ascii="Calibri" w:hAnsi="Calibri"/>
                <w:b/>
                <w:sz w:val="18"/>
                <w:szCs w:val="20"/>
              </w:rPr>
              <w:t>50-59%</w:t>
            </w:r>
          </w:p>
        </w:tc>
        <w:tc>
          <w:tcPr>
            <w:tcW w:w="616" w:type="pct"/>
          </w:tcPr>
          <w:p w:rsidR="00923E71" w:rsidRPr="00CB597B" w:rsidRDefault="00923E71" w:rsidP="005518A9">
            <w:pPr>
              <w:jc w:val="center"/>
              <w:rPr>
                <w:rFonts w:ascii="Calibri" w:hAnsi="Calibri"/>
                <w:b/>
                <w:sz w:val="18"/>
                <w:szCs w:val="20"/>
              </w:rPr>
            </w:pPr>
            <w:r w:rsidRPr="00CB597B">
              <w:rPr>
                <w:rFonts w:ascii="Calibri" w:hAnsi="Calibri"/>
                <w:b/>
                <w:sz w:val="18"/>
                <w:szCs w:val="20"/>
              </w:rPr>
              <w:t>60-69%</w:t>
            </w:r>
          </w:p>
        </w:tc>
        <w:tc>
          <w:tcPr>
            <w:tcW w:w="615" w:type="pct"/>
          </w:tcPr>
          <w:p w:rsidR="00923E71" w:rsidRPr="00CB597B" w:rsidRDefault="00923E71" w:rsidP="005518A9">
            <w:pPr>
              <w:jc w:val="center"/>
              <w:rPr>
                <w:rFonts w:ascii="Calibri" w:hAnsi="Calibri"/>
                <w:b/>
                <w:sz w:val="18"/>
                <w:szCs w:val="20"/>
              </w:rPr>
            </w:pPr>
            <w:r w:rsidRPr="00CB597B">
              <w:rPr>
                <w:rFonts w:ascii="Calibri" w:hAnsi="Calibri"/>
                <w:b/>
                <w:sz w:val="18"/>
                <w:szCs w:val="20"/>
              </w:rPr>
              <w:t>70-79%</w:t>
            </w:r>
          </w:p>
        </w:tc>
        <w:tc>
          <w:tcPr>
            <w:tcW w:w="619" w:type="pct"/>
          </w:tcPr>
          <w:p w:rsidR="00923E71" w:rsidRPr="00CB597B" w:rsidRDefault="00923E71" w:rsidP="005518A9">
            <w:pPr>
              <w:jc w:val="center"/>
              <w:rPr>
                <w:rFonts w:ascii="Calibri" w:hAnsi="Calibri"/>
                <w:b/>
                <w:sz w:val="18"/>
                <w:szCs w:val="20"/>
              </w:rPr>
            </w:pPr>
            <w:r w:rsidRPr="00CB597B">
              <w:rPr>
                <w:rFonts w:ascii="Calibri" w:hAnsi="Calibri"/>
                <w:b/>
                <w:sz w:val="18"/>
                <w:szCs w:val="20"/>
              </w:rPr>
              <w:t>80-100%</w:t>
            </w:r>
          </w:p>
        </w:tc>
      </w:tr>
      <w:tr w:rsidR="00923E71" w:rsidRPr="00CB597B">
        <w:trPr>
          <w:trHeight w:val="451"/>
        </w:trPr>
        <w:tc>
          <w:tcPr>
            <w:tcW w:w="1026" w:type="pct"/>
            <w:vMerge/>
          </w:tcPr>
          <w:p w:rsidR="00923E71" w:rsidRPr="00CB597B" w:rsidRDefault="00923E71" w:rsidP="005518A9">
            <w:pPr>
              <w:rPr>
                <w:rFonts w:ascii="Calibri" w:hAnsi="Calibri"/>
                <w:b/>
                <w:sz w:val="16"/>
                <w:szCs w:val="16"/>
              </w:rPr>
            </w:pPr>
          </w:p>
        </w:tc>
        <w:tc>
          <w:tcPr>
            <w:tcW w:w="548" w:type="pct"/>
            <w:vAlign w:val="bottom"/>
          </w:tcPr>
          <w:p w:rsidR="00923E71" w:rsidRPr="00CB597B" w:rsidRDefault="00923E71" w:rsidP="005518A9">
            <w:pPr>
              <w:rPr>
                <w:rFonts w:ascii="Calibri" w:hAnsi="Calibri"/>
                <w:szCs w:val="32"/>
              </w:rPr>
            </w:pPr>
            <w:r w:rsidRPr="00CB597B">
              <w:rPr>
                <w:rFonts w:ascii="Calibri" w:hAnsi="Calibri"/>
                <w:szCs w:val="32"/>
              </w:rPr>
              <w:sym w:font="Wingdings" w:char="F06F"/>
            </w:r>
          </w:p>
        </w:tc>
        <w:tc>
          <w:tcPr>
            <w:tcW w:w="480" w:type="pct"/>
            <w:vAlign w:val="bottom"/>
          </w:tcPr>
          <w:p w:rsidR="00923E71" w:rsidRPr="00CB597B" w:rsidRDefault="00923E71" w:rsidP="005518A9">
            <w:pPr>
              <w:rPr>
                <w:rFonts w:ascii="Calibri" w:hAnsi="Calibri"/>
                <w:szCs w:val="32"/>
              </w:rPr>
            </w:pPr>
            <w:r w:rsidRPr="00CB597B">
              <w:rPr>
                <w:rFonts w:ascii="Calibri" w:hAnsi="Calibri"/>
                <w:szCs w:val="32"/>
              </w:rPr>
              <w:sym w:font="Wingdings" w:char="F06F"/>
            </w:r>
          </w:p>
        </w:tc>
        <w:tc>
          <w:tcPr>
            <w:tcW w:w="548" w:type="pct"/>
            <w:vAlign w:val="bottom"/>
          </w:tcPr>
          <w:p w:rsidR="00923E71" w:rsidRPr="00CB597B" w:rsidRDefault="00923E71" w:rsidP="005518A9">
            <w:pPr>
              <w:rPr>
                <w:rFonts w:ascii="Calibri" w:hAnsi="Calibri"/>
                <w:szCs w:val="32"/>
              </w:rPr>
            </w:pPr>
            <w:r w:rsidRPr="00CB597B">
              <w:rPr>
                <w:rFonts w:ascii="Calibri" w:hAnsi="Calibri"/>
                <w:szCs w:val="32"/>
              </w:rPr>
              <w:sym w:font="Wingdings" w:char="F06F"/>
            </w:r>
          </w:p>
        </w:tc>
        <w:tc>
          <w:tcPr>
            <w:tcW w:w="548" w:type="pct"/>
            <w:vAlign w:val="bottom"/>
          </w:tcPr>
          <w:p w:rsidR="00923E71" w:rsidRPr="00CB597B" w:rsidRDefault="00923E71" w:rsidP="005518A9">
            <w:pPr>
              <w:rPr>
                <w:rFonts w:ascii="Calibri" w:hAnsi="Calibri"/>
                <w:szCs w:val="32"/>
              </w:rPr>
            </w:pPr>
            <w:r w:rsidRPr="00CB597B">
              <w:rPr>
                <w:rFonts w:ascii="Calibri" w:hAnsi="Calibri"/>
                <w:szCs w:val="32"/>
              </w:rPr>
              <w:sym w:font="Wingdings" w:char="F06F"/>
            </w:r>
          </w:p>
        </w:tc>
        <w:tc>
          <w:tcPr>
            <w:tcW w:w="616" w:type="pct"/>
            <w:vAlign w:val="bottom"/>
          </w:tcPr>
          <w:p w:rsidR="00923E71" w:rsidRPr="00CB597B" w:rsidRDefault="00923E71" w:rsidP="005518A9">
            <w:pPr>
              <w:rPr>
                <w:rFonts w:ascii="Calibri" w:hAnsi="Calibri"/>
                <w:szCs w:val="32"/>
              </w:rPr>
            </w:pPr>
            <w:proofErr w:type="gramStart"/>
            <w:r>
              <w:rPr>
                <w:rFonts w:ascii="Calibri" w:hAnsi="Calibri"/>
                <w:szCs w:val="32"/>
              </w:rPr>
              <w:t>x</w:t>
            </w:r>
            <w:proofErr w:type="gramEnd"/>
          </w:p>
        </w:tc>
        <w:tc>
          <w:tcPr>
            <w:tcW w:w="615" w:type="pct"/>
            <w:vAlign w:val="bottom"/>
          </w:tcPr>
          <w:p w:rsidR="00923E71" w:rsidRPr="00CB597B" w:rsidRDefault="00923E71" w:rsidP="005518A9">
            <w:pPr>
              <w:rPr>
                <w:rFonts w:ascii="Calibri" w:hAnsi="Calibri"/>
                <w:szCs w:val="32"/>
              </w:rPr>
            </w:pPr>
            <w:r w:rsidRPr="00CB597B">
              <w:rPr>
                <w:rFonts w:ascii="Calibri" w:hAnsi="Calibri"/>
                <w:szCs w:val="32"/>
              </w:rPr>
              <w:sym w:font="Wingdings" w:char="F06F"/>
            </w:r>
          </w:p>
        </w:tc>
        <w:tc>
          <w:tcPr>
            <w:tcW w:w="619" w:type="pct"/>
            <w:vAlign w:val="bottom"/>
          </w:tcPr>
          <w:p w:rsidR="00923E71" w:rsidRPr="00CB597B" w:rsidRDefault="00923E71" w:rsidP="005518A9">
            <w:pPr>
              <w:rPr>
                <w:rFonts w:ascii="Calibri" w:hAnsi="Calibri"/>
                <w:sz w:val="18"/>
                <w:szCs w:val="32"/>
              </w:rPr>
            </w:pPr>
            <w:r w:rsidRPr="00CB597B">
              <w:rPr>
                <w:rFonts w:ascii="Calibri" w:hAnsi="Calibri"/>
                <w:szCs w:val="32"/>
              </w:rPr>
              <w:sym w:font="Wingdings" w:char="F06F"/>
            </w:r>
          </w:p>
        </w:tc>
      </w:tr>
      <w:tr w:rsidR="00923E71" w:rsidRPr="00CB597B">
        <w:trPr>
          <w:trHeight w:val="450"/>
        </w:trPr>
        <w:tc>
          <w:tcPr>
            <w:tcW w:w="1026" w:type="pct"/>
            <w:vMerge w:val="restart"/>
          </w:tcPr>
          <w:p w:rsidR="00923E71" w:rsidRPr="00CB597B" w:rsidRDefault="00923E71" w:rsidP="005518A9">
            <w:pPr>
              <w:rPr>
                <w:rFonts w:ascii="Calibri" w:hAnsi="Calibri"/>
                <w:b/>
                <w:sz w:val="20"/>
                <w:szCs w:val="20"/>
              </w:rPr>
            </w:pPr>
            <w:r w:rsidRPr="00CB597B">
              <w:rPr>
                <w:rFonts w:ascii="Calibri" w:hAnsi="Calibri"/>
                <w:b/>
                <w:sz w:val="20"/>
                <w:szCs w:val="16"/>
              </w:rPr>
              <w:t xml:space="preserve">2. </w:t>
            </w:r>
            <w:r>
              <w:rPr>
                <w:rFonts w:ascii="Calibri" w:hAnsi="Calibri" w:cs="Calibri"/>
                <w:b/>
                <w:sz w:val="20"/>
                <w:szCs w:val="20"/>
                <w:lang w:val="cy-GB"/>
              </w:rPr>
              <w:t xml:space="preserve"> Sgiliau Deallusol </w:t>
            </w:r>
            <w:r w:rsidRPr="00266E04">
              <w:rPr>
                <w:rFonts w:ascii="Calibri" w:hAnsi="Calibri" w:cs="Calibri"/>
                <w:sz w:val="18"/>
                <w:szCs w:val="18"/>
                <w:lang w:val="cy-GB"/>
              </w:rPr>
              <w:t>(Dadansoddiad)</w:t>
            </w:r>
          </w:p>
        </w:tc>
        <w:tc>
          <w:tcPr>
            <w:tcW w:w="548" w:type="pct"/>
          </w:tcPr>
          <w:p w:rsidR="00923E71" w:rsidRPr="00CB597B" w:rsidRDefault="00923E71" w:rsidP="005518A9">
            <w:pPr>
              <w:jc w:val="center"/>
              <w:rPr>
                <w:rFonts w:ascii="Calibri" w:hAnsi="Calibri"/>
                <w:sz w:val="18"/>
                <w:szCs w:val="20"/>
              </w:rPr>
            </w:pPr>
            <w:r w:rsidRPr="00CB597B">
              <w:rPr>
                <w:rFonts w:ascii="Calibri" w:hAnsi="Calibri"/>
                <w:sz w:val="18"/>
                <w:szCs w:val="20"/>
              </w:rPr>
              <w:t>0-29%</w:t>
            </w:r>
          </w:p>
        </w:tc>
        <w:tc>
          <w:tcPr>
            <w:tcW w:w="480" w:type="pct"/>
          </w:tcPr>
          <w:p w:rsidR="00923E71" w:rsidRPr="00CB597B" w:rsidRDefault="00923E71" w:rsidP="005518A9">
            <w:pPr>
              <w:jc w:val="center"/>
              <w:rPr>
                <w:rFonts w:ascii="Calibri" w:hAnsi="Calibri"/>
                <w:sz w:val="18"/>
                <w:szCs w:val="20"/>
              </w:rPr>
            </w:pPr>
            <w:r w:rsidRPr="00CB597B">
              <w:rPr>
                <w:rFonts w:ascii="Calibri" w:hAnsi="Calibri"/>
                <w:sz w:val="18"/>
                <w:szCs w:val="20"/>
              </w:rPr>
              <w:t>30-39%</w:t>
            </w:r>
          </w:p>
        </w:tc>
        <w:tc>
          <w:tcPr>
            <w:tcW w:w="548" w:type="pct"/>
          </w:tcPr>
          <w:p w:rsidR="00923E71" w:rsidRPr="00CB597B" w:rsidRDefault="00923E71" w:rsidP="005518A9">
            <w:pPr>
              <w:jc w:val="center"/>
              <w:rPr>
                <w:rFonts w:ascii="Calibri" w:hAnsi="Calibri"/>
                <w:b/>
                <w:sz w:val="18"/>
                <w:szCs w:val="20"/>
              </w:rPr>
            </w:pPr>
            <w:r w:rsidRPr="00CB597B">
              <w:rPr>
                <w:rFonts w:ascii="Calibri" w:hAnsi="Calibri"/>
                <w:b/>
                <w:sz w:val="18"/>
                <w:szCs w:val="20"/>
              </w:rPr>
              <w:t>40-49%</w:t>
            </w:r>
          </w:p>
        </w:tc>
        <w:tc>
          <w:tcPr>
            <w:tcW w:w="548" w:type="pct"/>
          </w:tcPr>
          <w:p w:rsidR="00923E71" w:rsidRPr="00CB597B" w:rsidRDefault="00923E71" w:rsidP="005518A9">
            <w:pPr>
              <w:jc w:val="center"/>
              <w:rPr>
                <w:rFonts w:ascii="Calibri" w:hAnsi="Calibri"/>
                <w:b/>
                <w:sz w:val="18"/>
                <w:szCs w:val="20"/>
              </w:rPr>
            </w:pPr>
            <w:r w:rsidRPr="00CB597B">
              <w:rPr>
                <w:rFonts w:ascii="Calibri" w:hAnsi="Calibri"/>
                <w:b/>
                <w:sz w:val="18"/>
                <w:szCs w:val="20"/>
              </w:rPr>
              <w:t>50-59%</w:t>
            </w:r>
          </w:p>
        </w:tc>
        <w:tc>
          <w:tcPr>
            <w:tcW w:w="616" w:type="pct"/>
          </w:tcPr>
          <w:p w:rsidR="00923E71" w:rsidRPr="00CB597B" w:rsidRDefault="00923E71" w:rsidP="005518A9">
            <w:pPr>
              <w:jc w:val="center"/>
              <w:rPr>
                <w:rFonts w:ascii="Calibri" w:hAnsi="Calibri"/>
                <w:b/>
                <w:sz w:val="18"/>
                <w:szCs w:val="20"/>
              </w:rPr>
            </w:pPr>
            <w:r w:rsidRPr="00CB597B">
              <w:rPr>
                <w:rFonts w:ascii="Calibri" w:hAnsi="Calibri"/>
                <w:b/>
                <w:sz w:val="18"/>
                <w:szCs w:val="20"/>
              </w:rPr>
              <w:t>60-69%</w:t>
            </w:r>
          </w:p>
        </w:tc>
        <w:tc>
          <w:tcPr>
            <w:tcW w:w="615" w:type="pct"/>
          </w:tcPr>
          <w:p w:rsidR="00923E71" w:rsidRPr="00CB597B" w:rsidRDefault="00923E71" w:rsidP="005518A9">
            <w:pPr>
              <w:jc w:val="center"/>
              <w:rPr>
                <w:rFonts w:ascii="Calibri" w:hAnsi="Calibri"/>
                <w:b/>
                <w:sz w:val="18"/>
                <w:szCs w:val="20"/>
              </w:rPr>
            </w:pPr>
            <w:r w:rsidRPr="00CB597B">
              <w:rPr>
                <w:rFonts w:ascii="Calibri" w:hAnsi="Calibri"/>
                <w:b/>
                <w:sz w:val="18"/>
                <w:szCs w:val="20"/>
              </w:rPr>
              <w:t>70-79%</w:t>
            </w:r>
          </w:p>
        </w:tc>
        <w:tc>
          <w:tcPr>
            <w:tcW w:w="619" w:type="pct"/>
          </w:tcPr>
          <w:p w:rsidR="00923E71" w:rsidRPr="00CB597B" w:rsidRDefault="00923E71" w:rsidP="005518A9">
            <w:pPr>
              <w:jc w:val="center"/>
              <w:rPr>
                <w:rFonts w:ascii="Calibri" w:hAnsi="Calibri"/>
                <w:b/>
                <w:sz w:val="18"/>
                <w:szCs w:val="20"/>
              </w:rPr>
            </w:pPr>
            <w:r w:rsidRPr="00CB597B">
              <w:rPr>
                <w:rFonts w:ascii="Calibri" w:hAnsi="Calibri"/>
                <w:b/>
                <w:sz w:val="18"/>
                <w:szCs w:val="20"/>
              </w:rPr>
              <w:t>80-100%</w:t>
            </w:r>
          </w:p>
        </w:tc>
      </w:tr>
      <w:tr w:rsidR="00923E71" w:rsidRPr="00CB597B">
        <w:trPr>
          <w:trHeight w:val="936"/>
        </w:trPr>
        <w:tc>
          <w:tcPr>
            <w:tcW w:w="1026" w:type="pct"/>
            <w:vMerge/>
          </w:tcPr>
          <w:p w:rsidR="00923E71" w:rsidRPr="00CB597B" w:rsidRDefault="00923E71" w:rsidP="005518A9">
            <w:pPr>
              <w:rPr>
                <w:rFonts w:ascii="Calibri" w:hAnsi="Calibri"/>
                <w:b/>
                <w:sz w:val="16"/>
                <w:szCs w:val="16"/>
              </w:rPr>
            </w:pPr>
          </w:p>
        </w:tc>
        <w:tc>
          <w:tcPr>
            <w:tcW w:w="548" w:type="pct"/>
            <w:vAlign w:val="bottom"/>
          </w:tcPr>
          <w:p w:rsidR="00923E71" w:rsidRPr="00CB597B" w:rsidRDefault="00923E71" w:rsidP="005518A9">
            <w:pPr>
              <w:rPr>
                <w:rFonts w:ascii="Calibri" w:hAnsi="Calibri"/>
                <w:szCs w:val="32"/>
              </w:rPr>
            </w:pPr>
            <w:r w:rsidRPr="00CB597B">
              <w:rPr>
                <w:rFonts w:ascii="Calibri" w:hAnsi="Calibri"/>
                <w:szCs w:val="32"/>
              </w:rPr>
              <w:sym w:font="Wingdings" w:char="F06F"/>
            </w:r>
          </w:p>
        </w:tc>
        <w:tc>
          <w:tcPr>
            <w:tcW w:w="480" w:type="pct"/>
            <w:vAlign w:val="bottom"/>
          </w:tcPr>
          <w:p w:rsidR="00923E71" w:rsidRPr="00CB597B" w:rsidRDefault="00923E71" w:rsidP="005518A9">
            <w:pPr>
              <w:rPr>
                <w:rFonts w:ascii="Calibri" w:hAnsi="Calibri"/>
                <w:szCs w:val="32"/>
              </w:rPr>
            </w:pPr>
            <w:r w:rsidRPr="00CB597B">
              <w:rPr>
                <w:rFonts w:ascii="Calibri" w:hAnsi="Calibri"/>
                <w:szCs w:val="32"/>
              </w:rPr>
              <w:sym w:font="Wingdings" w:char="F06F"/>
            </w:r>
          </w:p>
        </w:tc>
        <w:tc>
          <w:tcPr>
            <w:tcW w:w="548" w:type="pct"/>
            <w:vAlign w:val="bottom"/>
          </w:tcPr>
          <w:p w:rsidR="00923E71" w:rsidRPr="00CB597B" w:rsidRDefault="00923E71" w:rsidP="005518A9">
            <w:pPr>
              <w:rPr>
                <w:rFonts w:ascii="Calibri" w:hAnsi="Calibri"/>
                <w:szCs w:val="32"/>
              </w:rPr>
            </w:pPr>
            <w:r w:rsidRPr="00CB597B">
              <w:rPr>
                <w:rFonts w:ascii="Calibri" w:hAnsi="Calibri"/>
                <w:szCs w:val="32"/>
              </w:rPr>
              <w:sym w:font="Wingdings" w:char="F06F"/>
            </w:r>
          </w:p>
        </w:tc>
        <w:tc>
          <w:tcPr>
            <w:tcW w:w="548" w:type="pct"/>
            <w:vAlign w:val="bottom"/>
          </w:tcPr>
          <w:p w:rsidR="00923E71" w:rsidRPr="00CB597B" w:rsidRDefault="00923E71" w:rsidP="005518A9">
            <w:pPr>
              <w:rPr>
                <w:rFonts w:ascii="Calibri" w:hAnsi="Calibri"/>
                <w:szCs w:val="32"/>
              </w:rPr>
            </w:pPr>
            <w:proofErr w:type="gramStart"/>
            <w:r>
              <w:rPr>
                <w:rFonts w:ascii="Calibri" w:hAnsi="Calibri"/>
                <w:szCs w:val="32"/>
              </w:rPr>
              <w:t>x</w:t>
            </w:r>
            <w:proofErr w:type="gramEnd"/>
          </w:p>
        </w:tc>
        <w:tc>
          <w:tcPr>
            <w:tcW w:w="616" w:type="pct"/>
            <w:vAlign w:val="bottom"/>
          </w:tcPr>
          <w:p w:rsidR="00923E71" w:rsidRPr="00CB597B" w:rsidRDefault="00923E71" w:rsidP="005518A9">
            <w:pPr>
              <w:rPr>
                <w:rFonts w:ascii="Calibri" w:hAnsi="Calibri"/>
                <w:szCs w:val="32"/>
              </w:rPr>
            </w:pPr>
            <w:r w:rsidRPr="00CB597B">
              <w:rPr>
                <w:rFonts w:ascii="Calibri" w:hAnsi="Calibri"/>
                <w:szCs w:val="32"/>
              </w:rPr>
              <w:sym w:font="Wingdings" w:char="F06F"/>
            </w:r>
          </w:p>
        </w:tc>
        <w:tc>
          <w:tcPr>
            <w:tcW w:w="615" w:type="pct"/>
            <w:vAlign w:val="bottom"/>
          </w:tcPr>
          <w:p w:rsidR="00923E71" w:rsidRPr="00CB597B" w:rsidRDefault="00923E71" w:rsidP="005518A9">
            <w:pPr>
              <w:rPr>
                <w:rFonts w:ascii="Calibri" w:hAnsi="Calibri"/>
                <w:szCs w:val="32"/>
              </w:rPr>
            </w:pPr>
            <w:r w:rsidRPr="00CB597B">
              <w:rPr>
                <w:rFonts w:ascii="Calibri" w:hAnsi="Calibri"/>
                <w:szCs w:val="32"/>
              </w:rPr>
              <w:sym w:font="Wingdings" w:char="F06F"/>
            </w:r>
          </w:p>
        </w:tc>
        <w:tc>
          <w:tcPr>
            <w:tcW w:w="619" w:type="pct"/>
            <w:vAlign w:val="bottom"/>
          </w:tcPr>
          <w:p w:rsidR="00923E71" w:rsidRPr="00CB597B" w:rsidRDefault="00923E71" w:rsidP="005518A9">
            <w:pPr>
              <w:rPr>
                <w:rFonts w:ascii="Calibri" w:hAnsi="Calibri"/>
                <w:sz w:val="18"/>
                <w:szCs w:val="32"/>
              </w:rPr>
            </w:pPr>
            <w:r w:rsidRPr="00CB597B">
              <w:rPr>
                <w:rFonts w:ascii="Calibri" w:hAnsi="Calibri"/>
                <w:szCs w:val="32"/>
              </w:rPr>
              <w:sym w:font="Wingdings" w:char="F06F"/>
            </w:r>
          </w:p>
        </w:tc>
      </w:tr>
      <w:tr w:rsidR="00923E71" w:rsidRPr="00CB597B">
        <w:trPr>
          <w:trHeight w:val="450"/>
        </w:trPr>
        <w:tc>
          <w:tcPr>
            <w:tcW w:w="1026" w:type="pct"/>
            <w:vMerge w:val="restart"/>
          </w:tcPr>
          <w:p w:rsidR="00923E71" w:rsidRPr="00CB597B" w:rsidRDefault="00923E71" w:rsidP="005518A9">
            <w:pPr>
              <w:spacing w:after="120"/>
              <w:rPr>
                <w:rFonts w:ascii="Calibri" w:hAnsi="Calibri"/>
                <w:sz w:val="14"/>
                <w:szCs w:val="14"/>
              </w:rPr>
            </w:pPr>
            <w:r w:rsidRPr="00CB597B">
              <w:rPr>
                <w:rFonts w:ascii="Calibri" w:hAnsi="Calibri"/>
                <w:b/>
                <w:sz w:val="20"/>
                <w:szCs w:val="16"/>
              </w:rPr>
              <w:t xml:space="preserve">3. </w:t>
            </w:r>
            <w:r w:rsidRPr="00373532">
              <w:rPr>
                <w:rFonts w:ascii="Calibri" w:hAnsi="Calibri" w:cs="Calibri"/>
                <w:b/>
                <w:sz w:val="20"/>
                <w:szCs w:val="20"/>
                <w:lang w:val="cy-GB"/>
              </w:rPr>
              <w:t xml:space="preserve"> </w:t>
            </w:r>
            <w:proofErr w:type="gramStart"/>
            <w:r w:rsidRPr="00373532">
              <w:rPr>
                <w:rFonts w:ascii="Calibri" w:hAnsi="Calibri" w:cs="Calibri"/>
                <w:b/>
                <w:sz w:val="20"/>
                <w:szCs w:val="20"/>
                <w:lang w:val="cy-GB"/>
              </w:rPr>
              <w:t>Cymwysiad</w:t>
            </w:r>
            <w:r>
              <w:rPr>
                <w:rFonts w:ascii="Calibri" w:hAnsi="Calibri" w:cs="Calibri"/>
                <w:b/>
                <w:sz w:val="20"/>
                <w:szCs w:val="20"/>
                <w:lang w:val="cy-GB"/>
              </w:rPr>
              <w:t>au  Pedagogaidd</w:t>
            </w:r>
            <w:proofErr w:type="gramEnd"/>
            <w:r>
              <w:rPr>
                <w:rFonts w:ascii="Calibri" w:hAnsi="Calibri" w:cs="Calibri"/>
                <w:b/>
                <w:sz w:val="20"/>
                <w:szCs w:val="20"/>
                <w:lang w:val="cy-GB"/>
              </w:rPr>
              <w:t xml:space="preserve">  a Phroffesiynol </w:t>
            </w:r>
            <w:r w:rsidRPr="00266E04">
              <w:rPr>
                <w:rFonts w:ascii="Calibri" w:hAnsi="Calibri" w:cs="Calibri"/>
                <w:sz w:val="18"/>
                <w:szCs w:val="18"/>
                <w:lang w:val="cy-GB"/>
              </w:rPr>
              <w:t>(Cymhwysiad a Defnydd Ymarferol)</w:t>
            </w:r>
          </w:p>
        </w:tc>
        <w:tc>
          <w:tcPr>
            <w:tcW w:w="548" w:type="pct"/>
          </w:tcPr>
          <w:p w:rsidR="00923E71" w:rsidRPr="00CB597B" w:rsidRDefault="00923E71" w:rsidP="005518A9">
            <w:pPr>
              <w:jc w:val="center"/>
              <w:rPr>
                <w:rFonts w:ascii="Calibri" w:hAnsi="Calibri"/>
                <w:sz w:val="18"/>
                <w:szCs w:val="20"/>
              </w:rPr>
            </w:pPr>
            <w:r w:rsidRPr="00CB597B">
              <w:rPr>
                <w:rFonts w:ascii="Calibri" w:hAnsi="Calibri"/>
                <w:sz w:val="18"/>
                <w:szCs w:val="20"/>
              </w:rPr>
              <w:t>0-29%</w:t>
            </w:r>
          </w:p>
        </w:tc>
        <w:tc>
          <w:tcPr>
            <w:tcW w:w="480" w:type="pct"/>
          </w:tcPr>
          <w:p w:rsidR="00923E71" w:rsidRPr="00CB597B" w:rsidRDefault="00923E71" w:rsidP="005518A9">
            <w:pPr>
              <w:jc w:val="center"/>
              <w:rPr>
                <w:rFonts w:ascii="Calibri" w:hAnsi="Calibri"/>
                <w:sz w:val="18"/>
                <w:szCs w:val="20"/>
              </w:rPr>
            </w:pPr>
            <w:r w:rsidRPr="00CB597B">
              <w:rPr>
                <w:rFonts w:ascii="Calibri" w:hAnsi="Calibri"/>
                <w:sz w:val="18"/>
                <w:szCs w:val="20"/>
              </w:rPr>
              <w:t>30-39%</w:t>
            </w:r>
          </w:p>
        </w:tc>
        <w:tc>
          <w:tcPr>
            <w:tcW w:w="548" w:type="pct"/>
          </w:tcPr>
          <w:p w:rsidR="00923E71" w:rsidRPr="00CB597B" w:rsidRDefault="00923E71" w:rsidP="005518A9">
            <w:pPr>
              <w:jc w:val="center"/>
              <w:rPr>
                <w:rFonts w:ascii="Calibri" w:hAnsi="Calibri"/>
                <w:b/>
                <w:sz w:val="18"/>
                <w:szCs w:val="20"/>
              </w:rPr>
            </w:pPr>
            <w:r w:rsidRPr="00CB597B">
              <w:rPr>
                <w:rFonts w:ascii="Calibri" w:hAnsi="Calibri"/>
                <w:b/>
                <w:sz w:val="18"/>
                <w:szCs w:val="20"/>
              </w:rPr>
              <w:t>40-49%</w:t>
            </w:r>
          </w:p>
        </w:tc>
        <w:tc>
          <w:tcPr>
            <w:tcW w:w="548" w:type="pct"/>
          </w:tcPr>
          <w:p w:rsidR="00923E71" w:rsidRPr="00CB597B" w:rsidRDefault="00923E71" w:rsidP="005518A9">
            <w:pPr>
              <w:jc w:val="center"/>
              <w:rPr>
                <w:rFonts w:ascii="Calibri" w:hAnsi="Calibri"/>
                <w:b/>
                <w:sz w:val="18"/>
                <w:szCs w:val="20"/>
              </w:rPr>
            </w:pPr>
            <w:r w:rsidRPr="00CB597B">
              <w:rPr>
                <w:rFonts w:ascii="Calibri" w:hAnsi="Calibri"/>
                <w:b/>
                <w:sz w:val="18"/>
                <w:szCs w:val="20"/>
              </w:rPr>
              <w:t>50-59%</w:t>
            </w:r>
          </w:p>
        </w:tc>
        <w:tc>
          <w:tcPr>
            <w:tcW w:w="616" w:type="pct"/>
          </w:tcPr>
          <w:p w:rsidR="00923E71" w:rsidRPr="00CB597B" w:rsidRDefault="00923E71" w:rsidP="005518A9">
            <w:pPr>
              <w:jc w:val="center"/>
              <w:rPr>
                <w:rFonts w:ascii="Calibri" w:hAnsi="Calibri"/>
                <w:b/>
                <w:sz w:val="18"/>
                <w:szCs w:val="20"/>
              </w:rPr>
            </w:pPr>
            <w:r w:rsidRPr="00CB597B">
              <w:rPr>
                <w:rFonts w:ascii="Calibri" w:hAnsi="Calibri"/>
                <w:b/>
                <w:sz w:val="18"/>
                <w:szCs w:val="20"/>
              </w:rPr>
              <w:t>60-69%</w:t>
            </w:r>
          </w:p>
        </w:tc>
        <w:tc>
          <w:tcPr>
            <w:tcW w:w="615" w:type="pct"/>
          </w:tcPr>
          <w:p w:rsidR="00923E71" w:rsidRPr="00CB597B" w:rsidRDefault="00923E71" w:rsidP="005518A9">
            <w:pPr>
              <w:jc w:val="center"/>
              <w:rPr>
                <w:rFonts w:ascii="Calibri" w:hAnsi="Calibri"/>
                <w:b/>
                <w:sz w:val="18"/>
                <w:szCs w:val="20"/>
              </w:rPr>
            </w:pPr>
            <w:r w:rsidRPr="00CB597B">
              <w:rPr>
                <w:rFonts w:ascii="Calibri" w:hAnsi="Calibri"/>
                <w:b/>
                <w:sz w:val="18"/>
                <w:szCs w:val="20"/>
              </w:rPr>
              <w:t>70-79%</w:t>
            </w:r>
          </w:p>
        </w:tc>
        <w:tc>
          <w:tcPr>
            <w:tcW w:w="619" w:type="pct"/>
          </w:tcPr>
          <w:p w:rsidR="00923E71" w:rsidRPr="00CB597B" w:rsidRDefault="00923E71" w:rsidP="005518A9">
            <w:pPr>
              <w:jc w:val="center"/>
              <w:rPr>
                <w:rFonts w:ascii="Calibri" w:hAnsi="Calibri"/>
                <w:b/>
                <w:sz w:val="18"/>
                <w:szCs w:val="20"/>
              </w:rPr>
            </w:pPr>
            <w:r w:rsidRPr="00CB597B">
              <w:rPr>
                <w:rFonts w:ascii="Calibri" w:hAnsi="Calibri"/>
                <w:b/>
                <w:sz w:val="18"/>
                <w:szCs w:val="20"/>
              </w:rPr>
              <w:t>80-100%</w:t>
            </w:r>
          </w:p>
        </w:tc>
      </w:tr>
      <w:tr w:rsidR="00923E71" w:rsidRPr="00CB597B">
        <w:trPr>
          <w:trHeight w:val="956"/>
        </w:trPr>
        <w:tc>
          <w:tcPr>
            <w:tcW w:w="1026" w:type="pct"/>
            <w:vMerge/>
          </w:tcPr>
          <w:p w:rsidR="00923E71" w:rsidRPr="00CB597B" w:rsidRDefault="00923E71" w:rsidP="005518A9">
            <w:pPr>
              <w:rPr>
                <w:rFonts w:ascii="Calibri" w:hAnsi="Calibri"/>
                <w:b/>
                <w:sz w:val="16"/>
                <w:szCs w:val="16"/>
              </w:rPr>
            </w:pPr>
          </w:p>
        </w:tc>
        <w:tc>
          <w:tcPr>
            <w:tcW w:w="548" w:type="pct"/>
            <w:vAlign w:val="bottom"/>
          </w:tcPr>
          <w:p w:rsidR="00923E71" w:rsidRPr="00CB597B" w:rsidRDefault="00923E71" w:rsidP="005518A9">
            <w:pPr>
              <w:rPr>
                <w:rFonts w:ascii="Calibri" w:hAnsi="Calibri"/>
                <w:szCs w:val="32"/>
              </w:rPr>
            </w:pPr>
            <w:r w:rsidRPr="00CB597B">
              <w:rPr>
                <w:rFonts w:ascii="Calibri" w:hAnsi="Calibri"/>
                <w:szCs w:val="32"/>
              </w:rPr>
              <w:sym w:font="Wingdings" w:char="F06F"/>
            </w:r>
          </w:p>
        </w:tc>
        <w:tc>
          <w:tcPr>
            <w:tcW w:w="480" w:type="pct"/>
            <w:vAlign w:val="bottom"/>
          </w:tcPr>
          <w:p w:rsidR="00923E71" w:rsidRPr="00CB597B" w:rsidRDefault="00923E71" w:rsidP="005518A9">
            <w:pPr>
              <w:rPr>
                <w:rFonts w:ascii="Calibri" w:hAnsi="Calibri"/>
                <w:szCs w:val="32"/>
              </w:rPr>
            </w:pPr>
            <w:r w:rsidRPr="00CB597B">
              <w:rPr>
                <w:rFonts w:ascii="Calibri" w:hAnsi="Calibri"/>
                <w:szCs w:val="32"/>
              </w:rPr>
              <w:sym w:font="Wingdings" w:char="F06F"/>
            </w:r>
          </w:p>
        </w:tc>
        <w:tc>
          <w:tcPr>
            <w:tcW w:w="548" w:type="pct"/>
            <w:vAlign w:val="bottom"/>
          </w:tcPr>
          <w:p w:rsidR="00923E71" w:rsidRPr="00CB597B" w:rsidRDefault="00923E71" w:rsidP="005518A9">
            <w:pPr>
              <w:rPr>
                <w:rFonts w:ascii="Calibri" w:hAnsi="Calibri"/>
                <w:szCs w:val="32"/>
              </w:rPr>
            </w:pPr>
            <w:r w:rsidRPr="00CB597B">
              <w:rPr>
                <w:rFonts w:ascii="Calibri" w:hAnsi="Calibri"/>
                <w:szCs w:val="32"/>
              </w:rPr>
              <w:sym w:font="Wingdings" w:char="F06F"/>
            </w:r>
          </w:p>
        </w:tc>
        <w:tc>
          <w:tcPr>
            <w:tcW w:w="548" w:type="pct"/>
            <w:vAlign w:val="bottom"/>
          </w:tcPr>
          <w:p w:rsidR="00923E71" w:rsidRPr="00CB597B" w:rsidRDefault="00923E71" w:rsidP="005518A9">
            <w:pPr>
              <w:rPr>
                <w:rFonts w:ascii="Calibri" w:hAnsi="Calibri"/>
                <w:szCs w:val="32"/>
              </w:rPr>
            </w:pPr>
            <w:r w:rsidRPr="00CB597B">
              <w:rPr>
                <w:rFonts w:ascii="Calibri" w:hAnsi="Calibri"/>
                <w:szCs w:val="32"/>
              </w:rPr>
              <w:sym w:font="Wingdings" w:char="F06F"/>
            </w:r>
          </w:p>
        </w:tc>
        <w:tc>
          <w:tcPr>
            <w:tcW w:w="616" w:type="pct"/>
            <w:vAlign w:val="bottom"/>
          </w:tcPr>
          <w:p w:rsidR="00923E71" w:rsidRPr="00CB597B" w:rsidRDefault="00923E71" w:rsidP="005518A9">
            <w:pPr>
              <w:rPr>
                <w:rFonts w:ascii="Calibri" w:hAnsi="Calibri"/>
                <w:szCs w:val="32"/>
              </w:rPr>
            </w:pPr>
            <w:proofErr w:type="gramStart"/>
            <w:r>
              <w:rPr>
                <w:rFonts w:ascii="Calibri" w:hAnsi="Calibri"/>
                <w:szCs w:val="32"/>
              </w:rPr>
              <w:t>x</w:t>
            </w:r>
            <w:proofErr w:type="gramEnd"/>
          </w:p>
        </w:tc>
        <w:tc>
          <w:tcPr>
            <w:tcW w:w="615" w:type="pct"/>
            <w:vAlign w:val="bottom"/>
          </w:tcPr>
          <w:p w:rsidR="00923E71" w:rsidRPr="00CB597B" w:rsidRDefault="00923E71" w:rsidP="005518A9">
            <w:pPr>
              <w:rPr>
                <w:rFonts w:ascii="Calibri" w:hAnsi="Calibri"/>
                <w:szCs w:val="32"/>
              </w:rPr>
            </w:pPr>
            <w:r w:rsidRPr="00CB597B">
              <w:rPr>
                <w:rFonts w:ascii="Calibri" w:hAnsi="Calibri"/>
                <w:szCs w:val="32"/>
              </w:rPr>
              <w:sym w:font="Wingdings" w:char="F06F"/>
            </w:r>
          </w:p>
        </w:tc>
        <w:tc>
          <w:tcPr>
            <w:tcW w:w="619" w:type="pct"/>
            <w:vAlign w:val="bottom"/>
          </w:tcPr>
          <w:p w:rsidR="00923E71" w:rsidRPr="00CB597B" w:rsidRDefault="00923E71" w:rsidP="005518A9">
            <w:pPr>
              <w:rPr>
                <w:rFonts w:ascii="Calibri" w:hAnsi="Calibri"/>
                <w:sz w:val="18"/>
                <w:szCs w:val="32"/>
              </w:rPr>
            </w:pPr>
            <w:r w:rsidRPr="00CB597B">
              <w:rPr>
                <w:rFonts w:ascii="Calibri" w:hAnsi="Calibri"/>
                <w:szCs w:val="32"/>
              </w:rPr>
              <w:sym w:font="Wingdings" w:char="F06F"/>
            </w:r>
          </w:p>
        </w:tc>
      </w:tr>
      <w:tr w:rsidR="00923E71" w:rsidRPr="00CB597B">
        <w:trPr>
          <w:trHeight w:val="451"/>
        </w:trPr>
        <w:tc>
          <w:tcPr>
            <w:tcW w:w="1026" w:type="pct"/>
            <w:vMerge w:val="restart"/>
          </w:tcPr>
          <w:p w:rsidR="00923E71" w:rsidRPr="00CB597B" w:rsidRDefault="00923E71" w:rsidP="005518A9">
            <w:pPr>
              <w:rPr>
                <w:rFonts w:ascii="Calibri" w:hAnsi="Calibri"/>
                <w:b/>
                <w:sz w:val="16"/>
                <w:szCs w:val="16"/>
              </w:rPr>
            </w:pPr>
            <w:r w:rsidRPr="00CB597B">
              <w:rPr>
                <w:rFonts w:ascii="Calibri" w:hAnsi="Calibri"/>
                <w:b/>
                <w:sz w:val="20"/>
                <w:szCs w:val="16"/>
              </w:rPr>
              <w:t xml:space="preserve">4. </w:t>
            </w:r>
            <w:r w:rsidRPr="005118AE">
              <w:rPr>
                <w:rFonts w:ascii="Calibri" w:hAnsi="Calibri" w:cs="Calibri"/>
                <w:b/>
                <w:sz w:val="20"/>
                <w:szCs w:val="20"/>
                <w:lang w:val="cy-GB"/>
              </w:rPr>
              <w:t xml:space="preserve"> Sgiliau Trosglwyddadwy </w:t>
            </w:r>
            <w:r>
              <w:rPr>
                <w:rFonts w:ascii="Calibri" w:hAnsi="Calibri" w:cs="Calibri"/>
                <w:b/>
                <w:sz w:val="20"/>
                <w:szCs w:val="20"/>
                <w:lang w:val="cy-GB"/>
              </w:rPr>
              <w:t>Allweddol</w:t>
            </w:r>
          </w:p>
          <w:p w:rsidR="00923E71" w:rsidRPr="00CB597B" w:rsidRDefault="00923E71" w:rsidP="005518A9">
            <w:pPr>
              <w:spacing w:after="120"/>
              <w:rPr>
                <w:rFonts w:ascii="Calibri" w:hAnsi="Calibri"/>
                <w:sz w:val="14"/>
                <w:szCs w:val="14"/>
              </w:rPr>
            </w:pPr>
          </w:p>
        </w:tc>
        <w:tc>
          <w:tcPr>
            <w:tcW w:w="548" w:type="pct"/>
          </w:tcPr>
          <w:p w:rsidR="00923E71" w:rsidRPr="00CB597B" w:rsidRDefault="00923E71" w:rsidP="005518A9">
            <w:pPr>
              <w:jc w:val="center"/>
              <w:rPr>
                <w:rFonts w:ascii="Calibri" w:hAnsi="Calibri"/>
                <w:sz w:val="18"/>
                <w:szCs w:val="20"/>
              </w:rPr>
            </w:pPr>
            <w:r w:rsidRPr="00CB597B">
              <w:rPr>
                <w:rFonts w:ascii="Calibri" w:hAnsi="Calibri"/>
                <w:sz w:val="18"/>
                <w:szCs w:val="20"/>
              </w:rPr>
              <w:t>0-29%</w:t>
            </w:r>
          </w:p>
        </w:tc>
        <w:tc>
          <w:tcPr>
            <w:tcW w:w="480" w:type="pct"/>
          </w:tcPr>
          <w:p w:rsidR="00923E71" w:rsidRPr="00CB597B" w:rsidRDefault="00923E71" w:rsidP="005518A9">
            <w:pPr>
              <w:jc w:val="center"/>
              <w:rPr>
                <w:rFonts w:ascii="Calibri" w:hAnsi="Calibri"/>
                <w:sz w:val="18"/>
                <w:szCs w:val="20"/>
              </w:rPr>
            </w:pPr>
            <w:r w:rsidRPr="00CB597B">
              <w:rPr>
                <w:rFonts w:ascii="Calibri" w:hAnsi="Calibri"/>
                <w:sz w:val="18"/>
                <w:szCs w:val="20"/>
              </w:rPr>
              <w:t>30-39%</w:t>
            </w:r>
          </w:p>
        </w:tc>
        <w:tc>
          <w:tcPr>
            <w:tcW w:w="548" w:type="pct"/>
          </w:tcPr>
          <w:p w:rsidR="00923E71" w:rsidRPr="00CB597B" w:rsidRDefault="00923E71" w:rsidP="005518A9">
            <w:pPr>
              <w:jc w:val="center"/>
              <w:rPr>
                <w:rFonts w:ascii="Calibri" w:hAnsi="Calibri"/>
                <w:b/>
                <w:sz w:val="18"/>
                <w:szCs w:val="20"/>
              </w:rPr>
            </w:pPr>
            <w:r w:rsidRPr="00CB597B">
              <w:rPr>
                <w:rFonts w:ascii="Calibri" w:hAnsi="Calibri"/>
                <w:b/>
                <w:sz w:val="18"/>
                <w:szCs w:val="20"/>
              </w:rPr>
              <w:t>40-49%</w:t>
            </w:r>
          </w:p>
        </w:tc>
        <w:tc>
          <w:tcPr>
            <w:tcW w:w="548" w:type="pct"/>
          </w:tcPr>
          <w:p w:rsidR="00923E71" w:rsidRPr="00CB597B" w:rsidRDefault="00923E71" w:rsidP="005518A9">
            <w:pPr>
              <w:jc w:val="center"/>
              <w:rPr>
                <w:rFonts w:ascii="Calibri" w:hAnsi="Calibri"/>
                <w:b/>
                <w:sz w:val="18"/>
                <w:szCs w:val="20"/>
              </w:rPr>
            </w:pPr>
            <w:r w:rsidRPr="00CB597B">
              <w:rPr>
                <w:rFonts w:ascii="Calibri" w:hAnsi="Calibri"/>
                <w:b/>
                <w:sz w:val="18"/>
                <w:szCs w:val="20"/>
              </w:rPr>
              <w:t>50-59%</w:t>
            </w:r>
          </w:p>
        </w:tc>
        <w:tc>
          <w:tcPr>
            <w:tcW w:w="616" w:type="pct"/>
          </w:tcPr>
          <w:p w:rsidR="00923E71" w:rsidRPr="00CB597B" w:rsidRDefault="00923E71" w:rsidP="005518A9">
            <w:pPr>
              <w:jc w:val="center"/>
              <w:rPr>
                <w:rFonts w:ascii="Calibri" w:hAnsi="Calibri"/>
                <w:b/>
                <w:sz w:val="18"/>
                <w:szCs w:val="20"/>
              </w:rPr>
            </w:pPr>
            <w:r w:rsidRPr="00CB597B">
              <w:rPr>
                <w:rFonts w:ascii="Calibri" w:hAnsi="Calibri"/>
                <w:b/>
                <w:sz w:val="18"/>
                <w:szCs w:val="20"/>
              </w:rPr>
              <w:t>60-69%</w:t>
            </w:r>
          </w:p>
        </w:tc>
        <w:tc>
          <w:tcPr>
            <w:tcW w:w="615" w:type="pct"/>
          </w:tcPr>
          <w:p w:rsidR="00923E71" w:rsidRPr="00CB597B" w:rsidRDefault="00923E71" w:rsidP="005518A9">
            <w:pPr>
              <w:jc w:val="center"/>
              <w:rPr>
                <w:rFonts w:ascii="Calibri" w:hAnsi="Calibri"/>
                <w:b/>
                <w:sz w:val="18"/>
                <w:szCs w:val="20"/>
              </w:rPr>
            </w:pPr>
            <w:r w:rsidRPr="00CB597B">
              <w:rPr>
                <w:rFonts w:ascii="Calibri" w:hAnsi="Calibri"/>
                <w:b/>
                <w:sz w:val="18"/>
                <w:szCs w:val="20"/>
              </w:rPr>
              <w:t>70-79%</w:t>
            </w:r>
          </w:p>
        </w:tc>
        <w:tc>
          <w:tcPr>
            <w:tcW w:w="619" w:type="pct"/>
          </w:tcPr>
          <w:p w:rsidR="00923E71" w:rsidRPr="00CB597B" w:rsidRDefault="00923E71" w:rsidP="005518A9">
            <w:pPr>
              <w:jc w:val="center"/>
              <w:rPr>
                <w:rFonts w:ascii="Calibri" w:hAnsi="Calibri"/>
                <w:b/>
                <w:sz w:val="18"/>
                <w:szCs w:val="20"/>
              </w:rPr>
            </w:pPr>
            <w:r w:rsidRPr="00CB597B">
              <w:rPr>
                <w:rFonts w:ascii="Calibri" w:hAnsi="Calibri"/>
                <w:b/>
                <w:sz w:val="18"/>
                <w:szCs w:val="20"/>
              </w:rPr>
              <w:t>80-100%</w:t>
            </w:r>
          </w:p>
        </w:tc>
      </w:tr>
      <w:tr w:rsidR="00923E71" w:rsidRPr="00CB597B">
        <w:trPr>
          <w:trHeight w:val="802"/>
        </w:trPr>
        <w:tc>
          <w:tcPr>
            <w:tcW w:w="1026" w:type="pct"/>
            <w:vMerge/>
          </w:tcPr>
          <w:p w:rsidR="00923E71" w:rsidRPr="00CB597B" w:rsidRDefault="00923E71" w:rsidP="005518A9">
            <w:pPr>
              <w:rPr>
                <w:rFonts w:ascii="Calibri" w:hAnsi="Calibri"/>
                <w:b/>
                <w:sz w:val="16"/>
                <w:szCs w:val="16"/>
              </w:rPr>
            </w:pPr>
          </w:p>
        </w:tc>
        <w:tc>
          <w:tcPr>
            <w:tcW w:w="548" w:type="pct"/>
            <w:vAlign w:val="bottom"/>
          </w:tcPr>
          <w:p w:rsidR="00923E71" w:rsidRPr="00CB597B" w:rsidRDefault="00923E71" w:rsidP="005518A9">
            <w:pPr>
              <w:rPr>
                <w:rFonts w:ascii="Calibri" w:hAnsi="Calibri"/>
                <w:szCs w:val="32"/>
              </w:rPr>
            </w:pPr>
            <w:r w:rsidRPr="00CB597B">
              <w:rPr>
                <w:rFonts w:ascii="Calibri" w:hAnsi="Calibri"/>
                <w:szCs w:val="32"/>
              </w:rPr>
              <w:sym w:font="Wingdings" w:char="F06F"/>
            </w:r>
          </w:p>
        </w:tc>
        <w:tc>
          <w:tcPr>
            <w:tcW w:w="480" w:type="pct"/>
            <w:vAlign w:val="bottom"/>
          </w:tcPr>
          <w:p w:rsidR="00923E71" w:rsidRPr="00CB597B" w:rsidRDefault="00923E71" w:rsidP="005518A9">
            <w:pPr>
              <w:rPr>
                <w:rFonts w:ascii="Calibri" w:hAnsi="Calibri"/>
                <w:szCs w:val="32"/>
              </w:rPr>
            </w:pPr>
            <w:r w:rsidRPr="00CB597B">
              <w:rPr>
                <w:rFonts w:ascii="Calibri" w:hAnsi="Calibri"/>
                <w:szCs w:val="32"/>
              </w:rPr>
              <w:sym w:font="Wingdings" w:char="F06F"/>
            </w:r>
          </w:p>
        </w:tc>
        <w:tc>
          <w:tcPr>
            <w:tcW w:w="548" w:type="pct"/>
            <w:vAlign w:val="bottom"/>
          </w:tcPr>
          <w:p w:rsidR="00923E71" w:rsidRPr="00CB597B" w:rsidRDefault="00923E71" w:rsidP="005518A9">
            <w:pPr>
              <w:rPr>
                <w:rFonts w:ascii="Calibri" w:hAnsi="Calibri"/>
                <w:szCs w:val="32"/>
              </w:rPr>
            </w:pPr>
            <w:r w:rsidRPr="00CB597B">
              <w:rPr>
                <w:rFonts w:ascii="Calibri" w:hAnsi="Calibri"/>
                <w:szCs w:val="32"/>
              </w:rPr>
              <w:sym w:font="Wingdings" w:char="F06F"/>
            </w:r>
          </w:p>
        </w:tc>
        <w:tc>
          <w:tcPr>
            <w:tcW w:w="548" w:type="pct"/>
            <w:vAlign w:val="bottom"/>
          </w:tcPr>
          <w:p w:rsidR="00923E71" w:rsidRPr="00CB597B" w:rsidRDefault="00923E71" w:rsidP="005518A9">
            <w:pPr>
              <w:rPr>
                <w:rFonts w:ascii="Calibri" w:hAnsi="Calibri"/>
                <w:szCs w:val="32"/>
              </w:rPr>
            </w:pPr>
            <w:proofErr w:type="gramStart"/>
            <w:r>
              <w:rPr>
                <w:rFonts w:ascii="Calibri" w:hAnsi="Calibri"/>
                <w:szCs w:val="32"/>
              </w:rPr>
              <w:t>x</w:t>
            </w:r>
            <w:proofErr w:type="gramEnd"/>
          </w:p>
        </w:tc>
        <w:tc>
          <w:tcPr>
            <w:tcW w:w="616" w:type="pct"/>
            <w:vAlign w:val="bottom"/>
          </w:tcPr>
          <w:p w:rsidR="00923E71" w:rsidRPr="00CB597B" w:rsidRDefault="00923E71" w:rsidP="005518A9">
            <w:pPr>
              <w:rPr>
                <w:rFonts w:ascii="Calibri" w:hAnsi="Calibri"/>
                <w:szCs w:val="32"/>
              </w:rPr>
            </w:pPr>
            <w:r w:rsidRPr="00CB597B">
              <w:rPr>
                <w:rFonts w:ascii="Calibri" w:hAnsi="Calibri"/>
                <w:szCs w:val="32"/>
              </w:rPr>
              <w:sym w:font="Wingdings" w:char="F06F"/>
            </w:r>
          </w:p>
        </w:tc>
        <w:tc>
          <w:tcPr>
            <w:tcW w:w="615" w:type="pct"/>
            <w:vAlign w:val="bottom"/>
          </w:tcPr>
          <w:p w:rsidR="00923E71" w:rsidRPr="00CB597B" w:rsidRDefault="00923E71" w:rsidP="005518A9">
            <w:pPr>
              <w:rPr>
                <w:rFonts w:ascii="Calibri" w:hAnsi="Calibri"/>
                <w:szCs w:val="32"/>
              </w:rPr>
            </w:pPr>
            <w:r w:rsidRPr="00CB597B">
              <w:rPr>
                <w:rFonts w:ascii="Calibri" w:hAnsi="Calibri"/>
                <w:szCs w:val="32"/>
              </w:rPr>
              <w:sym w:font="Wingdings" w:char="F06F"/>
            </w:r>
          </w:p>
        </w:tc>
        <w:tc>
          <w:tcPr>
            <w:tcW w:w="619" w:type="pct"/>
            <w:vAlign w:val="bottom"/>
          </w:tcPr>
          <w:p w:rsidR="00923E71" w:rsidRPr="00CB597B" w:rsidRDefault="00923E71" w:rsidP="005518A9">
            <w:pPr>
              <w:rPr>
                <w:rFonts w:ascii="Calibri" w:hAnsi="Calibri"/>
                <w:sz w:val="18"/>
                <w:szCs w:val="32"/>
              </w:rPr>
            </w:pPr>
            <w:r w:rsidRPr="00CB597B">
              <w:rPr>
                <w:rFonts w:ascii="Calibri" w:hAnsi="Calibri"/>
                <w:szCs w:val="32"/>
              </w:rPr>
              <w:sym w:font="Wingdings" w:char="F06F"/>
            </w:r>
          </w:p>
        </w:tc>
      </w:tr>
    </w:tbl>
    <w:p w:rsidR="00923E71" w:rsidRDefault="00923E71" w:rsidP="00923E71">
      <w:pPr>
        <w:jc w:val="both"/>
        <w:rPr>
          <w:rFonts w:ascii="Calibri" w:hAnsi="Calibri"/>
          <w:sz w:val="20"/>
          <w:szCs w:val="20"/>
          <w:lang w:val="fr-FR"/>
        </w:rPr>
      </w:pPr>
    </w:p>
    <w:p w:rsidR="00923E71" w:rsidRDefault="00923E71" w:rsidP="00923E71">
      <w:pPr>
        <w:rPr>
          <w:rFonts w:ascii="Calibri" w:hAnsi="Calibri"/>
          <w:b/>
          <w:lang w:val="fr-FR"/>
        </w:rPr>
      </w:pPr>
    </w:p>
    <w:tbl>
      <w:tblPr>
        <w:tblpPr w:leftFromText="180" w:rightFromText="180" w:vertAnchor="text" w:horzAnchor="margin" w:tblpY="423"/>
        <w:tblW w:w="9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4933"/>
        <w:gridCol w:w="4537"/>
      </w:tblGrid>
      <w:tr w:rsidR="00923E71" w:rsidRPr="00DF5825">
        <w:trPr>
          <w:trHeight w:val="69"/>
        </w:trPr>
        <w:tc>
          <w:tcPr>
            <w:tcW w:w="4933" w:type="dxa"/>
            <w:shd w:val="clear" w:color="auto" w:fill="D9D9D9"/>
          </w:tcPr>
          <w:p w:rsidR="00923E71" w:rsidRPr="00373532" w:rsidRDefault="00923E71" w:rsidP="005518A9">
            <w:pPr>
              <w:spacing w:before="120" w:after="120"/>
              <w:jc w:val="both"/>
              <w:rPr>
                <w:rFonts w:ascii="Calibri" w:hAnsi="Calibri" w:cs="Calibri"/>
                <w:b/>
                <w:sz w:val="20"/>
                <w:szCs w:val="20"/>
                <w:lang w:val="fr-FR"/>
              </w:rPr>
            </w:pPr>
            <w:r w:rsidRPr="008E35C0">
              <w:rPr>
                <w:rFonts w:ascii="Calibri" w:hAnsi="Calibri" w:cs="Calibri"/>
                <w:b/>
                <w:lang w:val="cy-GB"/>
              </w:rPr>
              <w:t>RHOWCH SYLWADAU AR FEYSYDD RYDYCH CHI’N TEIMLO EICH BOD WEDI PERFFORMIO’N DDA YNDDYNT</w:t>
            </w:r>
            <w:r w:rsidRPr="00373532">
              <w:rPr>
                <w:rFonts w:ascii="Calibri" w:hAnsi="Calibri" w:cs="Calibri"/>
                <w:b/>
                <w:sz w:val="20"/>
                <w:szCs w:val="20"/>
                <w:lang w:val="fr-FR"/>
              </w:rPr>
              <w:t xml:space="preserve"> </w:t>
            </w:r>
          </w:p>
        </w:tc>
        <w:tc>
          <w:tcPr>
            <w:tcW w:w="4537" w:type="dxa"/>
            <w:shd w:val="clear" w:color="auto" w:fill="D9D9D9"/>
          </w:tcPr>
          <w:p w:rsidR="00923E71" w:rsidRPr="00DF5825" w:rsidRDefault="00923E71" w:rsidP="005518A9">
            <w:pPr>
              <w:spacing w:before="120" w:after="120"/>
              <w:jc w:val="both"/>
              <w:rPr>
                <w:rFonts w:ascii="Calibri" w:hAnsi="Calibri" w:cs="Calibri"/>
                <w:b/>
                <w:sz w:val="20"/>
                <w:szCs w:val="20"/>
                <w:lang w:val="fr-FR"/>
              </w:rPr>
            </w:pPr>
            <w:r w:rsidRPr="008E35C0">
              <w:rPr>
                <w:rFonts w:ascii="Calibri" w:hAnsi="Calibri" w:cs="Calibri"/>
                <w:b/>
                <w:lang w:val="cy-GB"/>
              </w:rPr>
              <w:t>RHOWCH SYLWADAU AR FEYSYDD RYDYCH CHI’N TEIMLO BOD ARNOCH ANGEN EU DATBLYGU</w:t>
            </w:r>
          </w:p>
        </w:tc>
      </w:tr>
      <w:tr w:rsidR="00923E71" w:rsidRPr="00DF5825">
        <w:trPr>
          <w:trHeight w:val="507"/>
        </w:trPr>
        <w:tc>
          <w:tcPr>
            <w:tcW w:w="4933" w:type="dxa"/>
            <w:tcBorders>
              <w:bottom w:val="single" w:sz="8" w:space="0" w:color="000000"/>
            </w:tcBorders>
          </w:tcPr>
          <w:p w:rsidR="00923E71" w:rsidRDefault="00923E71" w:rsidP="005518A9">
            <w:pPr>
              <w:spacing w:before="120" w:after="240"/>
              <w:rPr>
                <w:rFonts w:ascii="Calibri" w:hAnsi="Calibri"/>
                <w:sz w:val="20"/>
                <w:szCs w:val="20"/>
                <w:lang w:val="fr-FR"/>
              </w:rPr>
            </w:pPr>
            <w:r>
              <w:rPr>
                <w:rFonts w:ascii="Calibri" w:hAnsi="Calibri"/>
                <w:sz w:val="20"/>
                <w:szCs w:val="20"/>
                <w:lang w:val="fr-FR"/>
              </w:rPr>
              <w:t>GWERTHUSO PERFFORMIAD FY HUN.</w:t>
            </w:r>
          </w:p>
          <w:p w:rsidR="00923E71" w:rsidRDefault="00923E71" w:rsidP="005518A9">
            <w:pPr>
              <w:spacing w:before="120" w:after="240"/>
              <w:rPr>
                <w:rFonts w:ascii="Calibri" w:hAnsi="Calibri"/>
                <w:sz w:val="20"/>
                <w:szCs w:val="20"/>
                <w:lang w:val="fr-FR"/>
              </w:rPr>
            </w:pPr>
          </w:p>
          <w:p w:rsidR="00923E71" w:rsidRPr="00DF5825" w:rsidRDefault="00923E71" w:rsidP="005518A9">
            <w:pPr>
              <w:spacing w:before="120" w:after="240"/>
              <w:rPr>
                <w:rFonts w:ascii="Calibri" w:hAnsi="Calibri"/>
                <w:sz w:val="20"/>
                <w:szCs w:val="20"/>
                <w:lang w:val="fr-FR"/>
              </w:rPr>
            </w:pPr>
          </w:p>
          <w:p w:rsidR="00923E71" w:rsidRPr="00DF5825" w:rsidRDefault="00923E71" w:rsidP="005518A9">
            <w:pPr>
              <w:spacing w:before="120" w:after="240"/>
              <w:ind w:left="432"/>
              <w:rPr>
                <w:rFonts w:ascii="Calibri" w:hAnsi="Calibri"/>
                <w:sz w:val="20"/>
                <w:szCs w:val="20"/>
                <w:lang w:val="fr-FR"/>
              </w:rPr>
            </w:pPr>
          </w:p>
        </w:tc>
        <w:tc>
          <w:tcPr>
            <w:tcW w:w="4537" w:type="dxa"/>
            <w:tcBorders>
              <w:bottom w:val="single" w:sz="8" w:space="0" w:color="000000"/>
            </w:tcBorders>
          </w:tcPr>
          <w:p w:rsidR="00923E71" w:rsidRPr="00DF5825" w:rsidRDefault="00923E71" w:rsidP="005518A9">
            <w:pPr>
              <w:spacing w:before="120" w:after="240"/>
              <w:rPr>
                <w:rFonts w:ascii="Calibri" w:hAnsi="Calibri"/>
                <w:sz w:val="20"/>
                <w:szCs w:val="20"/>
                <w:lang w:val="fr-FR"/>
              </w:rPr>
            </w:pPr>
            <w:r>
              <w:rPr>
                <w:rFonts w:ascii="Calibri" w:hAnsi="Calibri"/>
                <w:sz w:val="20"/>
                <w:szCs w:val="20"/>
                <w:lang w:val="fr-FR"/>
              </w:rPr>
              <w:t>Dealltwriaeth o’r fframwaith entrecomp a menter a mentergarwch.</w:t>
            </w:r>
          </w:p>
          <w:p w:rsidR="00923E71" w:rsidRPr="00DF5825" w:rsidRDefault="00923E71" w:rsidP="005518A9">
            <w:pPr>
              <w:spacing w:before="120" w:after="240"/>
              <w:ind w:left="432"/>
              <w:rPr>
                <w:rFonts w:ascii="Calibri" w:hAnsi="Calibri"/>
                <w:sz w:val="20"/>
                <w:szCs w:val="20"/>
                <w:lang w:val="fr-FR"/>
              </w:rPr>
            </w:pPr>
          </w:p>
        </w:tc>
      </w:tr>
    </w:tbl>
    <w:tbl>
      <w:tblPr>
        <w:tblpPr w:leftFromText="180" w:rightFromText="180" w:vertAnchor="text" w:horzAnchor="margin" w:tblpY="2836"/>
        <w:tblW w:w="94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052"/>
        <w:gridCol w:w="3592"/>
        <w:gridCol w:w="975"/>
        <w:gridCol w:w="2852"/>
      </w:tblGrid>
      <w:tr w:rsidR="00923E71" w:rsidRPr="00CB597B">
        <w:trPr>
          <w:trHeight w:val="569"/>
        </w:trPr>
        <w:tc>
          <w:tcPr>
            <w:tcW w:w="2052" w:type="dxa"/>
            <w:shd w:val="clear" w:color="auto" w:fill="D9D9D9"/>
          </w:tcPr>
          <w:p w:rsidR="00923E71" w:rsidRPr="00CB597B" w:rsidRDefault="00923E71" w:rsidP="005518A9">
            <w:pPr>
              <w:spacing w:before="120" w:after="120"/>
              <w:jc w:val="both"/>
              <w:rPr>
                <w:rFonts w:ascii="Calibri" w:hAnsi="Calibri" w:cs="Calibri"/>
                <w:b/>
                <w:sz w:val="20"/>
                <w:szCs w:val="20"/>
              </w:rPr>
            </w:pPr>
            <w:r w:rsidRPr="008E35C0">
              <w:rPr>
                <w:rFonts w:ascii="Calibri" w:hAnsi="Calibri" w:cs="Calibri"/>
                <w:b/>
                <w:sz w:val="20"/>
                <w:szCs w:val="20"/>
                <w:lang w:val="cy-GB"/>
              </w:rPr>
              <w:t>Enw’r myfyriwr</w:t>
            </w:r>
          </w:p>
        </w:tc>
        <w:tc>
          <w:tcPr>
            <w:tcW w:w="3592" w:type="dxa"/>
          </w:tcPr>
          <w:p w:rsidR="00923E71" w:rsidRPr="00CB597B" w:rsidRDefault="00923E71" w:rsidP="005518A9">
            <w:pPr>
              <w:spacing w:before="120" w:after="120"/>
              <w:jc w:val="both"/>
              <w:rPr>
                <w:rFonts w:ascii="Calibri" w:hAnsi="Calibri" w:cs="Calibri"/>
                <w:b/>
                <w:sz w:val="20"/>
                <w:szCs w:val="20"/>
              </w:rPr>
            </w:pPr>
            <w:r>
              <w:rPr>
                <w:rFonts w:ascii="Calibri" w:hAnsi="Calibri" w:cs="Calibri"/>
                <w:b/>
                <w:sz w:val="20"/>
                <w:szCs w:val="20"/>
              </w:rPr>
              <w:t>Eira Lewis</w:t>
            </w:r>
          </w:p>
        </w:tc>
        <w:tc>
          <w:tcPr>
            <w:tcW w:w="975" w:type="dxa"/>
            <w:shd w:val="clear" w:color="auto" w:fill="D9D9D9"/>
          </w:tcPr>
          <w:p w:rsidR="00923E71" w:rsidRPr="00CB597B" w:rsidRDefault="00923E71" w:rsidP="005518A9">
            <w:pPr>
              <w:spacing w:before="120" w:after="120"/>
              <w:jc w:val="both"/>
              <w:rPr>
                <w:rFonts w:ascii="Calibri" w:hAnsi="Calibri" w:cs="Calibri"/>
                <w:b/>
                <w:sz w:val="20"/>
                <w:szCs w:val="20"/>
              </w:rPr>
            </w:pPr>
            <w:r w:rsidRPr="008E35C0">
              <w:rPr>
                <w:rFonts w:ascii="Calibri" w:hAnsi="Calibri" w:cs="Calibri"/>
                <w:b/>
                <w:sz w:val="20"/>
                <w:szCs w:val="20"/>
                <w:lang w:val="cy-GB"/>
              </w:rPr>
              <w:t>Dyddiad</w:t>
            </w:r>
          </w:p>
        </w:tc>
        <w:tc>
          <w:tcPr>
            <w:tcW w:w="2852" w:type="dxa"/>
          </w:tcPr>
          <w:p w:rsidR="00923E71" w:rsidRPr="00CB597B" w:rsidRDefault="00923E71" w:rsidP="005518A9">
            <w:pPr>
              <w:spacing w:before="120" w:after="120"/>
              <w:jc w:val="both"/>
              <w:rPr>
                <w:rFonts w:ascii="Calibri" w:hAnsi="Calibri" w:cs="Calibri"/>
                <w:b/>
                <w:sz w:val="20"/>
                <w:szCs w:val="20"/>
              </w:rPr>
            </w:pPr>
            <w:r>
              <w:rPr>
                <w:rFonts w:ascii="Calibri" w:hAnsi="Calibri" w:cs="Calibri"/>
                <w:b/>
                <w:sz w:val="20"/>
                <w:szCs w:val="20"/>
              </w:rPr>
              <w:t>15/12/17</w:t>
            </w:r>
          </w:p>
        </w:tc>
      </w:tr>
      <w:tr w:rsidR="00923E71" w:rsidRPr="00CB597B">
        <w:trPr>
          <w:trHeight w:val="280"/>
        </w:trPr>
        <w:tc>
          <w:tcPr>
            <w:tcW w:w="2052" w:type="dxa"/>
            <w:tcBorders>
              <w:bottom w:val="single" w:sz="8" w:space="0" w:color="000000"/>
            </w:tcBorders>
            <w:shd w:val="clear" w:color="auto" w:fill="D9D9D9"/>
          </w:tcPr>
          <w:p w:rsidR="00923E71" w:rsidRPr="00CB597B" w:rsidRDefault="00923E71" w:rsidP="005518A9">
            <w:pPr>
              <w:spacing w:before="120" w:after="120"/>
              <w:jc w:val="both"/>
              <w:rPr>
                <w:rFonts w:ascii="Calibri" w:hAnsi="Calibri" w:cs="Calibri"/>
                <w:b/>
                <w:sz w:val="20"/>
                <w:szCs w:val="20"/>
              </w:rPr>
            </w:pPr>
            <w:r w:rsidRPr="008E35C0">
              <w:rPr>
                <w:rFonts w:ascii="Calibri" w:hAnsi="Calibri" w:cs="Calibri"/>
                <w:b/>
                <w:sz w:val="20"/>
                <w:szCs w:val="20"/>
                <w:lang w:val="cy-GB"/>
              </w:rPr>
              <w:t>Llofnod y Myfyriwr</w:t>
            </w:r>
          </w:p>
        </w:tc>
        <w:tc>
          <w:tcPr>
            <w:tcW w:w="7419" w:type="dxa"/>
            <w:gridSpan w:val="3"/>
            <w:tcBorders>
              <w:bottom w:val="single" w:sz="8" w:space="0" w:color="000000"/>
            </w:tcBorders>
          </w:tcPr>
          <w:p w:rsidR="00923E71" w:rsidRPr="00CB597B" w:rsidRDefault="00923E71" w:rsidP="005518A9">
            <w:pPr>
              <w:spacing w:before="120" w:after="120"/>
              <w:jc w:val="both"/>
              <w:rPr>
                <w:rFonts w:ascii="Calibri" w:hAnsi="Calibri" w:cs="Calibri"/>
                <w:b/>
                <w:sz w:val="20"/>
                <w:szCs w:val="20"/>
              </w:rPr>
            </w:pPr>
            <w:r>
              <w:rPr>
                <w:rFonts w:ascii="Calibri" w:hAnsi="Calibri" w:cs="Calibri"/>
                <w:b/>
                <w:sz w:val="20"/>
                <w:szCs w:val="20"/>
              </w:rPr>
              <w:t>EWLEWIS</w:t>
            </w:r>
          </w:p>
        </w:tc>
      </w:tr>
    </w:tbl>
    <w:p w:rsidR="00E76A4A" w:rsidRPr="001F17F9" w:rsidRDefault="00E76A4A" w:rsidP="001F17F9">
      <w:pPr>
        <w:spacing w:line="360" w:lineRule="auto"/>
        <w:rPr>
          <w:sz w:val="22"/>
        </w:rPr>
      </w:pPr>
    </w:p>
    <w:sectPr w:rsidR="00E76A4A" w:rsidRPr="001F17F9" w:rsidSect="00E76A4A">
      <w:headerReference w:type="default" r:id="rId8"/>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Verdana">
    <w:panose1 w:val="020B0604030504040204"/>
    <w:charset w:val="00"/>
    <w:family w:val="auto"/>
    <w:pitch w:val="variable"/>
    <w:sig w:usb0="00000003" w:usb1="00000000" w:usb2="00000000" w:usb3="00000000" w:csb0="00000001" w:csb1="00000000"/>
  </w:font>
  <w:font w:name="Geneva">
    <w:panose1 w:val="020B0503030404040204"/>
    <w:charset w:val="4D"/>
    <w:family w:val="swiss"/>
    <w:notTrueType/>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Helvetica Neue">
    <w:panose1 w:val="020005030000000200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13604" w:rsidRDefault="00C13604">
    <w:pPr>
      <w:pStyle w:val="Header"/>
    </w:pPr>
    <w:r>
      <w:t>ECAD4004C                                                                                                                   1204306</w:t>
    </w:r>
  </w:p>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FE"/>
    <w:multiLevelType w:val="singleLevel"/>
    <w:tmpl w:val="7AA80800"/>
    <w:lvl w:ilvl="0">
      <w:numFmt w:val="decimal"/>
      <w:lvlText w:val="*"/>
      <w:lvlJc w:val="left"/>
    </w:lvl>
  </w:abstractNum>
  <w:abstractNum w:abstractNumId="1">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2A1A51"/>
    <w:multiLevelType w:val="hybridMultilevel"/>
    <w:tmpl w:val="A43E5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5D04E8"/>
    <w:multiLevelType w:val="hybridMultilevel"/>
    <w:tmpl w:val="B61C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7F232AA"/>
    <w:multiLevelType w:val="hybridMultilevel"/>
    <w:tmpl w:val="038A3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G Times (W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G Times (WN)"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G Times (WN)"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E9F5105"/>
    <w:multiLevelType w:val="hybridMultilevel"/>
    <w:tmpl w:val="5DB6A282"/>
    <w:lvl w:ilvl="0" w:tplc="0809000F">
      <w:start w:val="1"/>
      <w:numFmt w:val="decimal"/>
      <w:pStyle w:val="BulletedList"/>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63422BE"/>
    <w:multiLevelType w:val="hybridMultilevel"/>
    <w:tmpl w:val="1D06B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5EAC26BB"/>
    <w:multiLevelType w:val="singleLevel"/>
    <w:tmpl w:val="FFFFFFFF"/>
    <w:lvl w:ilvl="0">
      <w:start w:val="1"/>
      <w:numFmt w:val="bullet"/>
      <w:lvlText w:val=""/>
      <w:legacy w:legacy="1" w:legacySpace="0" w:legacyIndent="283"/>
      <w:lvlJc w:val="left"/>
      <w:pPr>
        <w:ind w:left="823" w:hanging="283"/>
      </w:pPr>
      <w:rPr>
        <w:rFonts w:ascii="Symbol" w:hAnsi="Symbol" w:hint="default"/>
        <w:sz w:val="20"/>
      </w:rPr>
    </w:lvl>
  </w:abstractNum>
  <w:abstractNum w:abstractNumId="10">
    <w:nsid w:val="606A7B4E"/>
    <w:multiLevelType w:val="hybridMultilevel"/>
    <w:tmpl w:val="D452E86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C27618D"/>
    <w:multiLevelType w:val="hybridMultilevel"/>
    <w:tmpl w:val="6A66383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6E9B7DBF"/>
    <w:multiLevelType w:val="hybridMultilevel"/>
    <w:tmpl w:val="BCC205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num w:numId="1">
    <w:abstractNumId w:val="5"/>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4">
    <w:abstractNumId w:val="1"/>
  </w:num>
  <w:num w:numId="5">
    <w:abstractNumId w:val="4"/>
  </w:num>
  <w:num w:numId="6">
    <w:abstractNumId w:val="9"/>
  </w:num>
  <w:num w:numId="7">
    <w:abstractNumId w:val="6"/>
  </w:num>
  <w:num w:numId="8">
    <w:abstractNumId w:val="14"/>
  </w:num>
  <w:num w:numId="9">
    <w:abstractNumId w:val="13"/>
  </w:num>
  <w:num w:numId="10">
    <w:abstractNumId w:val="3"/>
  </w:num>
  <w:num w:numId="11">
    <w:abstractNumId w:val="2"/>
  </w:num>
  <w:num w:numId="12">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13">
    <w:abstractNumId w:val="15"/>
  </w:num>
  <w:num w:numId="14">
    <w:abstractNumId w:val="12"/>
  </w:num>
  <w:num w:numId="15">
    <w:abstractNumId w:val="7"/>
  </w:num>
  <w:num w:numId="16">
    <w:abstractNumId w:val="11"/>
  </w:num>
  <w:num w:numId="1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1F17F9"/>
    <w:rsid w:val="00025967"/>
    <w:rsid w:val="000D639E"/>
    <w:rsid w:val="00115AAA"/>
    <w:rsid w:val="001337F5"/>
    <w:rsid w:val="0016526A"/>
    <w:rsid w:val="001F17F9"/>
    <w:rsid w:val="00201CC8"/>
    <w:rsid w:val="00237E04"/>
    <w:rsid w:val="00266B8D"/>
    <w:rsid w:val="00271447"/>
    <w:rsid w:val="00372FCA"/>
    <w:rsid w:val="00426B8B"/>
    <w:rsid w:val="00483B02"/>
    <w:rsid w:val="00502062"/>
    <w:rsid w:val="00526CA5"/>
    <w:rsid w:val="005D2798"/>
    <w:rsid w:val="00707A6D"/>
    <w:rsid w:val="007300B8"/>
    <w:rsid w:val="00807CD1"/>
    <w:rsid w:val="008C142B"/>
    <w:rsid w:val="008C4233"/>
    <w:rsid w:val="008E5FCC"/>
    <w:rsid w:val="00902A28"/>
    <w:rsid w:val="00912B8E"/>
    <w:rsid w:val="00923E71"/>
    <w:rsid w:val="009B0E06"/>
    <w:rsid w:val="009E5635"/>
    <w:rsid w:val="00A24566"/>
    <w:rsid w:val="00B323C5"/>
    <w:rsid w:val="00B646BB"/>
    <w:rsid w:val="00BA6FD7"/>
    <w:rsid w:val="00BC7A57"/>
    <w:rsid w:val="00C01FC0"/>
    <w:rsid w:val="00C13604"/>
    <w:rsid w:val="00C47CF5"/>
    <w:rsid w:val="00CF2D76"/>
    <w:rsid w:val="00D522E2"/>
    <w:rsid w:val="00D906AE"/>
    <w:rsid w:val="00D95E35"/>
    <w:rsid w:val="00DF0C7A"/>
    <w:rsid w:val="00DF33EB"/>
    <w:rsid w:val="00E06C1D"/>
    <w:rsid w:val="00E76A4A"/>
    <w:rsid w:val="00F546BD"/>
    <w:rsid w:val="00F55E7A"/>
    <w:rsid w:val="00FC57B5"/>
  </w:rsids>
  <m:mathPr>
    <m:mathFont m:val="CG Times (WN)"/>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Cite" w:uiPriority="0"/>
    <w:lsdException w:name="HTML Preformatted" w:uiPriority="0"/>
    <w:lsdException w:name="No List" w:uiPriority="0"/>
    <w:lsdException w:name="Table Grid" w:semiHidden="0" w:uiPriority="59" w:unhideWhenUsed="0"/>
    <w:lsdException w:name="Placeholder Text" w:unhideWhenUsed="0"/>
    <w:lsdException w:name="No Spacing"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40A"/>
  </w:style>
  <w:style w:type="paragraph" w:styleId="Heading1">
    <w:name w:val="heading 1"/>
    <w:basedOn w:val="Normal"/>
    <w:next w:val="Normal"/>
    <w:link w:val="Heading1Char"/>
    <w:qFormat/>
    <w:rsid w:val="00923E71"/>
    <w:pPr>
      <w:keepNext/>
      <w:spacing w:before="240" w:after="60"/>
      <w:outlineLvl w:val="0"/>
    </w:pPr>
    <w:rPr>
      <w:rFonts w:ascii="Calibri" w:eastAsia="Times New Roman" w:hAnsi="Calibri" w:cs="Times New Roman"/>
      <w:b/>
      <w:bCs/>
      <w:kern w:val="32"/>
      <w:sz w:val="32"/>
      <w:szCs w:val="32"/>
      <w:lang w:val="en-GB" w:eastAsia="en-GB"/>
    </w:rPr>
  </w:style>
  <w:style w:type="paragraph" w:styleId="Heading2">
    <w:name w:val="heading 2"/>
    <w:aliases w:val="Numbered - 2"/>
    <w:basedOn w:val="Normal"/>
    <w:next w:val="Normal"/>
    <w:link w:val="Heading2Char"/>
    <w:qFormat/>
    <w:rsid w:val="00923E71"/>
    <w:pPr>
      <w:keepNext/>
      <w:ind w:right="-957"/>
      <w:jc w:val="right"/>
      <w:outlineLvl w:val="1"/>
    </w:pPr>
    <w:rPr>
      <w:rFonts w:ascii="Times New Roman" w:eastAsia="Times New Roman" w:hAnsi="Times New Roman" w:cs="Times New Roman"/>
      <w:b/>
      <w:sz w:val="48"/>
      <w:szCs w:val="20"/>
      <w:lang w:val="en-GB" w:eastAsia="en-GB"/>
    </w:rPr>
  </w:style>
  <w:style w:type="paragraph" w:styleId="Heading3">
    <w:name w:val="heading 3"/>
    <w:basedOn w:val="Normal"/>
    <w:next w:val="Normal"/>
    <w:link w:val="Heading3Char"/>
    <w:qFormat/>
    <w:rsid w:val="00923E71"/>
    <w:pPr>
      <w:keepNext/>
      <w:spacing w:before="240" w:after="60"/>
      <w:outlineLvl w:val="2"/>
    </w:pPr>
    <w:rPr>
      <w:rFonts w:ascii="Arial" w:eastAsia="Times New Roman" w:hAnsi="Arial" w:cs="Arial"/>
      <w:b/>
      <w:bCs/>
      <w:sz w:val="26"/>
      <w:szCs w:val="26"/>
      <w:lang w:eastAsia="en-GB"/>
    </w:rPr>
  </w:style>
  <w:style w:type="paragraph" w:styleId="Heading4">
    <w:name w:val="heading 4"/>
    <w:basedOn w:val="Normal"/>
    <w:next w:val="Normal"/>
    <w:link w:val="Heading4Char"/>
    <w:qFormat/>
    <w:rsid w:val="00923E71"/>
    <w:pPr>
      <w:keepNext/>
      <w:tabs>
        <w:tab w:val="left" w:pos="1440"/>
      </w:tabs>
      <w:spacing w:before="120"/>
      <w:ind w:left="720" w:hanging="720"/>
      <w:jc w:val="both"/>
      <w:outlineLvl w:val="3"/>
    </w:pPr>
    <w:rPr>
      <w:rFonts w:ascii="Times New Roman" w:eastAsia="Times New Roman" w:hAnsi="Times New Roman" w:cs="Times New Roman"/>
      <w:b/>
      <w:szCs w:val="20"/>
      <w:lang w:val="en-AU"/>
    </w:rPr>
  </w:style>
  <w:style w:type="paragraph" w:styleId="Heading5">
    <w:name w:val="heading 5"/>
    <w:basedOn w:val="Normal"/>
    <w:next w:val="Normal"/>
    <w:link w:val="Heading5Char"/>
    <w:qFormat/>
    <w:rsid w:val="00923E71"/>
    <w:pPr>
      <w:spacing w:before="240" w:after="60"/>
      <w:outlineLvl w:val="4"/>
    </w:pPr>
    <w:rPr>
      <w:rFonts w:ascii="Times New Roman" w:eastAsia="Times New Roman" w:hAnsi="Times New Roman" w:cs="Times New Roman"/>
      <w:b/>
      <w:bCs/>
      <w:i/>
      <w:iCs/>
      <w:sz w:val="26"/>
      <w:szCs w:val="26"/>
      <w:lang w:eastAsia="en-GB"/>
    </w:rPr>
  </w:style>
  <w:style w:type="paragraph" w:styleId="Heading6">
    <w:name w:val="heading 6"/>
    <w:basedOn w:val="Normal"/>
    <w:next w:val="Normal"/>
    <w:link w:val="Heading6Char"/>
    <w:uiPriority w:val="9"/>
    <w:qFormat/>
    <w:rsid w:val="00923E71"/>
    <w:pPr>
      <w:spacing w:before="240" w:after="60"/>
      <w:outlineLvl w:val="5"/>
    </w:pPr>
    <w:rPr>
      <w:rFonts w:ascii="Times New Roman" w:eastAsia="Times New Roman" w:hAnsi="Times New Roman" w:cs="Times New Roman"/>
      <w:b/>
      <w:bCs/>
      <w:sz w:val="22"/>
      <w:szCs w:val="22"/>
      <w:lang w:eastAsia="en-GB"/>
    </w:rPr>
  </w:style>
  <w:style w:type="paragraph" w:styleId="Heading7">
    <w:name w:val="heading 7"/>
    <w:basedOn w:val="Normal"/>
    <w:next w:val="Normal"/>
    <w:link w:val="Heading7Char"/>
    <w:qFormat/>
    <w:rsid w:val="00923E71"/>
    <w:pPr>
      <w:spacing w:before="240" w:after="60"/>
      <w:outlineLvl w:val="6"/>
    </w:pPr>
    <w:rPr>
      <w:rFonts w:ascii="Times New Roman" w:eastAsia="Times New Roman" w:hAnsi="Times New Roman" w:cs="Times New Roman"/>
      <w:lang w:eastAsia="en-GB"/>
    </w:rPr>
  </w:style>
  <w:style w:type="paragraph" w:styleId="Heading8">
    <w:name w:val="heading 8"/>
    <w:basedOn w:val="Normal"/>
    <w:next w:val="Normal"/>
    <w:link w:val="Heading8Char"/>
    <w:qFormat/>
    <w:rsid w:val="00923E71"/>
    <w:pPr>
      <w:keepNext/>
      <w:jc w:val="center"/>
      <w:outlineLvl w:val="7"/>
    </w:pPr>
    <w:rPr>
      <w:rFonts w:ascii="Arial" w:eastAsia="Times New Roman" w:hAnsi="Arial" w:cs="Arial"/>
      <w:sz w:val="28"/>
      <w:szCs w:val="28"/>
      <w:lang w:val="en-GB" w:eastAsia="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unhideWhenUsed/>
    <w:rsid w:val="001F17F9"/>
    <w:pPr>
      <w:tabs>
        <w:tab w:val="center" w:pos="4320"/>
        <w:tab w:val="right" w:pos="8640"/>
      </w:tabs>
    </w:pPr>
  </w:style>
  <w:style w:type="character" w:customStyle="1" w:styleId="HeaderChar">
    <w:name w:val="Header Char"/>
    <w:basedOn w:val="DefaultParagraphFont"/>
    <w:link w:val="Header"/>
    <w:uiPriority w:val="99"/>
    <w:rsid w:val="001F17F9"/>
  </w:style>
  <w:style w:type="paragraph" w:styleId="Footer">
    <w:name w:val="footer"/>
    <w:basedOn w:val="Normal"/>
    <w:link w:val="FooterChar"/>
    <w:uiPriority w:val="99"/>
    <w:unhideWhenUsed/>
    <w:rsid w:val="001F17F9"/>
    <w:pPr>
      <w:tabs>
        <w:tab w:val="center" w:pos="4320"/>
        <w:tab w:val="right" w:pos="8640"/>
      </w:tabs>
    </w:pPr>
  </w:style>
  <w:style w:type="character" w:customStyle="1" w:styleId="FooterChar">
    <w:name w:val="Footer Char"/>
    <w:basedOn w:val="DefaultParagraphFont"/>
    <w:link w:val="Footer"/>
    <w:uiPriority w:val="99"/>
    <w:rsid w:val="001F17F9"/>
  </w:style>
  <w:style w:type="paragraph" w:styleId="NormalWeb">
    <w:name w:val="Normal (Web)"/>
    <w:basedOn w:val="Normal"/>
    <w:uiPriority w:val="99"/>
    <w:rsid w:val="00C13604"/>
    <w:pPr>
      <w:spacing w:beforeLines="1" w:afterLines="1"/>
    </w:pPr>
    <w:rPr>
      <w:rFonts w:ascii="Times" w:hAnsi="Times" w:cs="Times New Roman"/>
      <w:sz w:val="20"/>
      <w:szCs w:val="20"/>
      <w:lang w:val="en-GB"/>
    </w:rPr>
  </w:style>
  <w:style w:type="character" w:customStyle="1" w:styleId="apple-converted-space">
    <w:name w:val="apple-converted-space"/>
    <w:basedOn w:val="DefaultParagraphFont"/>
    <w:rsid w:val="00271447"/>
  </w:style>
  <w:style w:type="character" w:customStyle="1" w:styleId="Heading1Char">
    <w:name w:val="Heading 1 Char"/>
    <w:basedOn w:val="DefaultParagraphFont"/>
    <w:link w:val="Heading1"/>
    <w:rsid w:val="00923E71"/>
    <w:rPr>
      <w:rFonts w:ascii="Calibri" w:eastAsia="Times New Roman" w:hAnsi="Calibri" w:cs="Times New Roman"/>
      <w:b/>
      <w:bCs/>
      <w:kern w:val="32"/>
      <w:sz w:val="32"/>
      <w:szCs w:val="32"/>
      <w:lang w:val="en-GB" w:eastAsia="en-GB"/>
    </w:rPr>
  </w:style>
  <w:style w:type="character" w:customStyle="1" w:styleId="Heading2Char">
    <w:name w:val="Heading 2 Char"/>
    <w:aliases w:val="Numbered - 2 Char"/>
    <w:basedOn w:val="DefaultParagraphFont"/>
    <w:link w:val="Heading2"/>
    <w:rsid w:val="00923E71"/>
    <w:rPr>
      <w:rFonts w:ascii="Times New Roman" w:eastAsia="Times New Roman" w:hAnsi="Times New Roman" w:cs="Times New Roman"/>
      <w:b/>
      <w:sz w:val="48"/>
      <w:szCs w:val="20"/>
      <w:lang w:val="en-GB" w:eastAsia="en-GB"/>
    </w:rPr>
  </w:style>
  <w:style w:type="character" w:customStyle="1" w:styleId="Heading3Char">
    <w:name w:val="Heading 3 Char"/>
    <w:basedOn w:val="DefaultParagraphFont"/>
    <w:link w:val="Heading3"/>
    <w:rsid w:val="00923E71"/>
    <w:rPr>
      <w:rFonts w:ascii="Arial" w:eastAsia="Times New Roman" w:hAnsi="Arial" w:cs="Arial"/>
      <w:b/>
      <w:bCs/>
      <w:sz w:val="26"/>
      <w:szCs w:val="26"/>
      <w:lang w:eastAsia="en-GB"/>
    </w:rPr>
  </w:style>
  <w:style w:type="character" w:customStyle="1" w:styleId="Heading4Char">
    <w:name w:val="Heading 4 Char"/>
    <w:basedOn w:val="DefaultParagraphFont"/>
    <w:link w:val="Heading4"/>
    <w:rsid w:val="00923E71"/>
    <w:rPr>
      <w:rFonts w:ascii="Times New Roman" w:eastAsia="Times New Roman" w:hAnsi="Times New Roman" w:cs="Times New Roman"/>
      <w:b/>
      <w:szCs w:val="20"/>
      <w:lang w:val="en-AU"/>
    </w:rPr>
  </w:style>
  <w:style w:type="character" w:customStyle="1" w:styleId="Heading5Char">
    <w:name w:val="Heading 5 Char"/>
    <w:basedOn w:val="DefaultParagraphFont"/>
    <w:link w:val="Heading5"/>
    <w:rsid w:val="00923E71"/>
    <w:rPr>
      <w:rFonts w:ascii="Times New Roman" w:eastAsia="Times New Roman" w:hAnsi="Times New Roman" w:cs="Times New Roman"/>
      <w:b/>
      <w:bCs/>
      <w:i/>
      <w:iCs/>
      <w:sz w:val="26"/>
      <w:szCs w:val="26"/>
      <w:lang w:eastAsia="en-GB"/>
    </w:rPr>
  </w:style>
  <w:style w:type="character" w:customStyle="1" w:styleId="Heading6Char">
    <w:name w:val="Heading 6 Char"/>
    <w:basedOn w:val="DefaultParagraphFont"/>
    <w:link w:val="Heading6"/>
    <w:uiPriority w:val="9"/>
    <w:rsid w:val="00923E71"/>
    <w:rPr>
      <w:rFonts w:ascii="Times New Roman" w:eastAsia="Times New Roman" w:hAnsi="Times New Roman" w:cs="Times New Roman"/>
      <w:b/>
      <w:bCs/>
      <w:sz w:val="22"/>
      <w:szCs w:val="22"/>
      <w:lang w:eastAsia="en-GB"/>
    </w:rPr>
  </w:style>
  <w:style w:type="character" w:customStyle="1" w:styleId="Heading7Char">
    <w:name w:val="Heading 7 Char"/>
    <w:basedOn w:val="DefaultParagraphFont"/>
    <w:link w:val="Heading7"/>
    <w:rsid w:val="00923E71"/>
    <w:rPr>
      <w:rFonts w:ascii="Times New Roman" w:eastAsia="Times New Roman" w:hAnsi="Times New Roman" w:cs="Times New Roman"/>
      <w:lang w:eastAsia="en-GB"/>
    </w:rPr>
  </w:style>
  <w:style w:type="character" w:customStyle="1" w:styleId="Heading8Char">
    <w:name w:val="Heading 8 Char"/>
    <w:basedOn w:val="DefaultParagraphFont"/>
    <w:link w:val="Heading8"/>
    <w:rsid w:val="00923E71"/>
    <w:rPr>
      <w:rFonts w:ascii="Arial" w:eastAsia="Times New Roman" w:hAnsi="Arial" w:cs="Arial"/>
      <w:sz w:val="28"/>
      <w:szCs w:val="28"/>
      <w:lang w:val="en-GB" w:eastAsia="en-GB"/>
    </w:rPr>
  </w:style>
  <w:style w:type="paragraph" w:styleId="BodyText">
    <w:name w:val="Body Text"/>
    <w:basedOn w:val="Normal"/>
    <w:link w:val="BodyTextChar"/>
    <w:rsid w:val="00923E71"/>
    <w:pPr>
      <w:spacing w:after="120"/>
    </w:pPr>
    <w:rPr>
      <w:rFonts w:ascii="Times New Roman" w:eastAsia="Times New Roman" w:hAnsi="Times New Roman" w:cs="Times New Roman"/>
      <w:lang w:val="en-GB" w:eastAsia="en-GB"/>
    </w:rPr>
  </w:style>
  <w:style w:type="character" w:customStyle="1" w:styleId="BodyTextChar">
    <w:name w:val="Body Text Char"/>
    <w:basedOn w:val="DefaultParagraphFont"/>
    <w:link w:val="BodyText"/>
    <w:rsid w:val="00923E71"/>
    <w:rPr>
      <w:rFonts w:ascii="Times New Roman" w:eastAsia="Times New Roman" w:hAnsi="Times New Roman" w:cs="Times New Roman"/>
      <w:lang w:val="en-GB" w:eastAsia="en-GB"/>
    </w:rPr>
  </w:style>
  <w:style w:type="character" w:styleId="Hyperlink">
    <w:name w:val="Hyperlink"/>
    <w:rsid w:val="00923E71"/>
    <w:rPr>
      <w:color w:val="0000FF"/>
      <w:u w:val="single"/>
    </w:rPr>
  </w:style>
  <w:style w:type="paragraph" w:customStyle="1" w:styleId="heading">
    <w:name w:val="heading"/>
    <w:basedOn w:val="Normal"/>
    <w:rsid w:val="00923E71"/>
    <w:pPr>
      <w:tabs>
        <w:tab w:val="left" w:pos="720"/>
        <w:tab w:val="left" w:pos="1440"/>
        <w:tab w:val="left" w:pos="2160"/>
        <w:tab w:val="left" w:pos="2880"/>
      </w:tabs>
      <w:spacing w:before="240" w:after="120"/>
      <w:ind w:left="3600" w:hanging="3600"/>
    </w:pPr>
    <w:rPr>
      <w:rFonts w:ascii="Times New Roman" w:eastAsia="Times New Roman" w:hAnsi="Times New Roman" w:cs="Times New Roman"/>
      <w:b/>
      <w:szCs w:val="20"/>
      <w:lang w:val="en-GB" w:eastAsia="en-GB"/>
    </w:rPr>
  </w:style>
  <w:style w:type="paragraph" w:customStyle="1" w:styleId="bullet">
    <w:name w:val="bullet"/>
    <w:rsid w:val="00923E71"/>
    <w:pPr>
      <w:spacing w:before="120"/>
      <w:ind w:left="1004" w:hanging="284"/>
      <w:jc w:val="both"/>
    </w:pPr>
    <w:rPr>
      <w:rFonts w:ascii="Times New Roman" w:eastAsia="Times New Roman" w:hAnsi="Times New Roman" w:cs="Times New Roman"/>
      <w:lang w:val="en-GB" w:eastAsia="en-GB"/>
    </w:rPr>
  </w:style>
  <w:style w:type="character" w:customStyle="1" w:styleId="headingChar">
    <w:name w:val="heading Char"/>
    <w:rsid w:val="00923E71"/>
    <w:rPr>
      <w:b/>
      <w:sz w:val="24"/>
      <w:lang w:val="en-GB" w:eastAsia="en-GB" w:bidi="ar-SA"/>
    </w:rPr>
  </w:style>
  <w:style w:type="character" w:customStyle="1" w:styleId="bulletChar">
    <w:name w:val="bullet Char"/>
    <w:rsid w:val="00923E71"/>
    <w:rPr>
      <w:sz w:val="24"/>
      <w:lang w:val="en-GB" w:eastAsia="en-GB" w:bidi="ar-SA"/>
    </w:rPr>
  </w:style>
  <w:style w:type="paragraph" w:styleId="PlainText">
    <w:name w:val="Plain Text"/>
    <w:basedOn w:val="Normal"/>
    <w:link w:val="PlainTextChar"/>
    <w:rsid w:val="00923E71"/>
    <w:rPr>
      <w:rFonts w:ascii="Courier New" w:eastAsia="Times New Roman" w:hAnsi="Courier New" w:cs="Times New Roman"/>
      <w:sz w:val="20"/>
      <w:szCs w:val="20"/>
      <w:lang w:val="en-GB" w:eastAsia="en-GB"/>
    </w:rPr>
  </w:style>
  <w:style w:type="character" w:customStyle="1" w:styleId="PlainTextChar">
    <w:name w:val="Plain Text Char"/>
    <w:basedOn w:val="DefaultParagraphFont"/>
    <w:link w:val="PlainText"/>
    <w:rsid w:val="00923E71"/>
    <w:rPr>
      <w:rFonts w:ascii="Courier New" w:eastAsia="Times New Roman" w:hAnsi="Courier New" w:cs="Times New Roman"/>
      <w:sz w:val="20"/>
      <w:szCs w:val="20"/>
      <w:lang w:val="en-GB" w:eastAsia="en-GB"/>
    </w:rPr>
  </w:style>
  <w:style w:type="table" w:styleId="TableGrid">
    <w:name w:val="Table Grid"/>
    <w:basedOn w:val="TableNormal"/>
    <w:uiPriority w:val="59"/>
    <w:rsid w:val="00923E71"/>
    <w:rPr>
      <w:rFonts w:ascii="Times New Roman" w:eastAsia="Times New Roman" w:hAnsi="Times New Roma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923E71"/>
  </w:style>
  <w:style w:type="character" w:styleId="CommentReference">
    <w:name w:val="annotation reference"/>
    <w:uiPriority w:val="99"/>
    <w:rsid w:val="00923E71"/>
    <w:rPr>
      <w:sz w:val="16"/>
      <w:szCs w:val="16"/>
    </w:rPr>
  </w:style>
  <w:style w:type="paragraph" w:styleId="CommentText">
    <w:name w:val="annotation text"/>
    <w:basedOn w:val="Normal"/>
    <w:link w:val="CommentTextChar"/>
    <w:uiPriority w:val="99"/>
    <w:semiHidden/>
    <w:rsid w:val="00923E71"/>
    <w:rPr>
      <w:rFonts w:ascii="Times New Roman" w:eastAsia="Times New Roman" w:hAnsi="Times New Roman" w:cs="Times New Roman"/>
      <w:sz w:val="20"/>
      <w:szCs w:val="20"/>
      <w:lang w:val="en-GB" w:eastAsia="en-GB"/>
    </w:rPr>
  </w:style>
  <w:style w:type="character" w:customStyle="1" w:styleId="CommentTextChar">
    <w:name w:val="Comment Text Char"/>
    <w:basedOn w:val="DefaultParagraphFont"/>
    <w:link w:val="CommentText"/>
    <w:uiPriority w:val="99"/>
    <w:semiHidden/>
    <w:rsid w:val="00923E71"/>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semiHidden/>
    <w:rsid w:val="00923E71"/>
    <w:rPr>
      <w:b/>
      <w:bCs/>
    </w:rPr>
  </w:style>
  <w:style w:type="character" w:customStyle="1" w:styleId="CommentSubjectChar">
    <w:name w:val="Comment Subject Char"/>
    <w:basedOn w:val="CommentTextChar"/>
    <w:link w:val="CommentSubject"/>
    <w:uiPriority w:val="99"/>
    <w:semiHidden/>
    <w:rsid w:val="00923E71"/>
    <w:rPr>
      <w:b/>
      <w:bCs/>
    </w:rPr>
  </w:style>
  <w:style w:type="paragraph" w:styleId="BalloonText">
    <w:name w:val="Balloon Text"/>
    <w:basedOn w:val="Normal"/>
    <w:link w:val="BalloonTextChar"/>
    <w:uiPriority w:val="99"/>
    <w:rsid w:val="00923E71"/>
    <w:rPr>
      <w:rFonts w:ascii="Tahoma" w:eastAsia="Times New Roman" w:hAnsi="Tahoma" w:cs="Tahoma"/>
      <w:sz w:val="16"/>
      <w:szCs w:val="16"/>
      <w:lang w:val="en-GB" w:eastAsia="en-GB"/>
    </w:rPr>
  </w:style>
  <w:style w:type="character" w:customStyle="1" w:styleId="BalloonTextChar">
    <w:name w:val="Balloon Text Char"/>
    <w:basedOn w:val="DefaultParagraphFont"/>
    <w:link w:val="BalloonText"/>
    <w:uiPriority w:val="99"/>
    <w:rsid w:val="00923E71"/>
    <w:rPr>
      <w:rFonts w:ascii="Tahoma" w:eastAsia="Times New Roman" w:hAnsi="Tahoma" w:cs="Tahoma"/>
      <w:sz w:val="16"/>
      <w:szCs w:val="16"/>
      <w:lang w:val="en-GB" w:eastAsia="en-GB"/>
    </w:rPr>
  </w:style>
  <w:style w:type="paragraph" w:styleId="BodyText3">
    <w:name w:val="Body Text 3"/>
    <w:basedOn w:val="Normal"/>
    <w:link w:val="BodyText3Char"/>
    <w:rsid w:val="00923E71"/>
    <w:pPr>
      <w:spacing w:after="120"/>
    </w:pPr>
    <w:rPr>
      <w:rFonts w:ascii="Times New Roman" w:eastAsia="Times New Roman" w:hAnsi="Times New Roman" w:cs="Times New Roman"/>
      <w:sz w:val="16"/>
      <w:szCs w:val="16"/>
      <w:lang w:val="en-GB" w:eastAsia="en-GB"/>
    </w:rPr>
  </w:style>
  <w:style w:type="character" w:customStyle="1" w:styleId="BodyText3Char">
    <w:name w:val="Body Text 3 Char"/>
    <w:basedOn w:val="DefaultParagraphFont"/>
    <w:link w:val="BodyText3"/>
    <w:rsid w:val="00923E71"/>
    <w:rPr>
      <w:rFonts w:ascii="Times New Roman" w:eastAsia="Times New Roman" w:hAnsi="Times New Roman" w:cs="Times New Roman"/>
      <w:sz w:val="16"/>
      <w:szCs w:val="16"/>
      <w:lang w:val="en-GB" w:eastAsia="en-GB"/>
    </w:rPr>
  </w:style>
  <w:style w:type="character" w:customStyle="1" w:styleId="apple-style-span">
    <w:name w:val="apple-style-span"/>
    <w:basedOn w:val="DefaultParagraphFont"/>
    <w:rsid w:val="00923E71"/>
  </w:style>
  <w:style w:type="character" w:styleId="FollowedHyperlink">
    <w:name w:val="FollowedHyperlink"/>
    <w:uiPriority w:val="99"/>
    <w:rsid w:val="00923E71"/>
    <w:rPr>
      <w:color w:val="800080"/>
      <w:u w:val="single"/>
    </w:rPr>
  </w:style>
  <w:style w:type="character" w:styleId="FootnoteReference">
    <w:name w:val="footnote reference"/>
    <w:basedOn w:val="DefaultParagraphFont"/>
    <w:rsid w:val="00923E71"/>
  </w:style>
  <w:style w:type="paragraph" w:customStyle="1" w:styleId="fixed">
    <w:name w:val="fixed"/>
    <w:link w:val="fixedChar"/>
    <w:rsid w:val="00923E71"/>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lang w:val="en-GB" w:eastAsia="en-GB"/>
    </w:rPr>
  </w:style>
  <w:style w:type="paragraph" w:customStyle="1" w:styleId="variable">
    <w:name w:val="variable"/>
    <w:rsid w:val="00923E71"/>
    <w:pPr>
      <w:overflowPunct w:val="0"/>
      <w:autoSpaceDE w:val="0"/>
      <w:autoSpaceDN w:val="0"/>
      <w:adjustRightInd w:val="0"/>
      <w:ind w:left="3600" w:hanging="3600"/>
      <w:jc w:val="both"/>
      <w:textAlignment w:val="baseline"/>
    </w:pPr>
    <w:rPr>
      <w:rFonts w:ascii="Times New Roman" w:eastAsia="Times New Roman" w:hAnsi="Times New Roman" w:cs="Times New Roman"/>
      <w:b/>
      <w:lang w:val="en-GB" w:eastAsia="en-GB"/>
    </w:rPr>
  </w:style>
  <w:style w:type="paragraph" w:customStyle="1" w:styleId="more">
    <w:name w:val="more"/>
    <w:rsid w:val="00923E71"/>
    <w:pPr>
      <w:overflowPunct w:val="0"/>
      <w:autoSpaceDE w:val="0"/>
      <w:autoSpaceDN w:val="0"/>
      <w:adjustRightInd w:val="0"/>
      <w:spacing w:before="60"/>
      <w:ind w:left="1288" w:hanging="284"/>
      <w:jc w:val="both"/>
      <w:textAlignment w:val="baseline"/>
    </w:pPr>
    <w:rPr>
      <w:rFonts w:ascii="Times New Roman" w:eastAsia="Times New Roman" w:hAnsi="Times New Roman" w:cs="Times New Roman"/>
      <w:lang w:val="en-GB" w:eastAsia="en-GB"/>
    </w:rPr>
  </w:style>
  <w:style w:type="character" w:customStyle="1" w:styleId="fixedChar">
    <w:name w:val="fixed Char"/>
    <w:link w:val="fixed"/>
    <w:rsid w:val="00923E71"/>
    <w:rPr>
      <w:rFonts w:ascii="Times New Roman" w:eastAsia="Times New Roman" w:hAnsi="Times New Roman" w:cs="Times New Roman"/>
      <w:b/>
      <w:lang w:val="en-GB" w:eastAsia="en-GB"/>
    </w:rPr>
  </w:style>
  <w:style w:type="paragraph" w:customStyle="1" w:styleId="MediumGrid1-Accent21">
    <w:name w:val="Medium Grid 1 - Accent 21"/>
    <w:basedOn w:val="Normal"/>
    <w:uiPriority w:val="34"/>
    <w:qFormat/>
    <w:rsid w:val="00923E71"/>
    <w:pPr>
      <w:ind w:left="720"/>
      <w:contextualSpacing/>
    </w:pPr>
    <w:rPr>
      <w:rFonts w:ascii="Cambria" w:eastAsia="Cambria" w:hAnsi="Cambria" w:cs="Times New Roman"/>
    </w:rPr>
  </w:style>
  <w:style w:type="paragraph" w:styleId="HTMLPreformatted">
    <w:name w:val="HTML Preformatted"/>
    <w:basedOn w:val="Normal"/>
    <w:link w:val="HTMLPreformattedChar"/>
    <w:rsid w:val="00923E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sz w:val="20"/>
      <w:szCs w:val="20"/>
      <w:lang w:val="en-GB" w:eastAsia="en-GB"/>
    </w:rPr>
  </w:style>
  <w:style w:type="character" w:customStyle="1" w:styleId="HTMLPreformattedChar">
    <w:name w:val="HTML Preformatted Char"/>
    <w:basedOn w:val="DefaultParagraphFont"/>
    <w:link w:val="HTMLPreformatted"/>
    <w:rsid w:val="00923E71"/>
    <w:rPr>
      <w:rFonts w:ascii="Courier New" w:eastAsia="Times New Roman" w:hAnsi="Courier New" w:cs="Times New Roman"/>
      <w:sz w:val="20"/>
      <w:szCs w:val="20"/>
      <w:lang w:val="en-GB" w:eastAsia="en-GB"/>
    </w:rPr>
  </w:style>
  <w:style w:type="character" w:customStyle="1" w:styleId="tw4winMark">
    <w:name w:val="tw4winMark"/>
    <w:rsid w:val="00923E71"/>
    <w:rPr>
      <w:rFonts w:ascii="Courier New" w:hAnsi="Courier New" w:cs="Courier New"/>
      <w:b w:val="0"/>
      <w:i w:val="0"/>
      <w:dstrike w:val="0"/>
      <w:noProof/>
      <w:vanish/>
      <w:color w:val="800080"/>
      <w:sz w:val="22"/>
      <w:szCs w:val="56"/>
      <w:effect w:val="none"/>
      <w:vertAlign w:val="subscript"/>
    </w:rPr>
  </w:style>
  <w:style w:type="paragraph" w:styleId="ListParagraph">
    <w:name w:val="List Paragraph"/>
    <w:basedOn w:val="Normal"/>
    <w:uiPriority w:val="34"/>
    <w:qFormat/>
    <w:rsid w:val="00923E71"/>
    <w:pPr>
      <w:ind w:left="720"/>
      <w:contextualSpacing/>
    </w:pPr>
    <w:rPr>
      <w:rFonts w:ascii="Cambria" w:eastAsia="Cambria" w:hAnsi="Cambria" w:cs="Times New Roman"/>
    </w:rPr>
  </w:style>
  <w:style w:type="paragraph" w:customStyle="1" w:styleId="ColorfulList-Accent11">
    <w:name w:val="Colorful List - Accent 11"/>
    <w:basedOn w:val="Normal"/>
    <w:qFormat/>
    <w:rsid w:val="00923E71"/>
    <w:pPr>
      <w:ind w:left="720"/>
      <w:contextualSpacing/>
    </w:pPr>
    <w:rPr>
      <w:rFonts w:ascii="Cambria" w:eastAsia="Cambria" w:hAnsi="Cambria" w:cs="Times New Roman"/>
    </w:rPr>
  </w:style>
  <w:style w:type="paragraph" w:styleId="BodyTextIndent">
    <w:name w:val="Body Text Indent"/>
    <w:basedOn w:val="Normal"/>
    <w:link w:val="BodyTextIndentChar"/>
    <w:rsid w:val="00923E71"/>
    <w:pPr>
      <w:ind w:left="720"/>
      <w:jc w:val="both"/>
    </w:pPr>
    <w:rPr>
      <w:rFonts w:ascii="Times New Roman" w:eastAsia="Times New Roman" w:hAnsi="Times New Roman" w:cs="Times New Roman"/>
      <w:szCs w:val="20"/>
      <w:lang w:val="en-GB"/>
    </w:rPr>
  </w:style>
  <w:style w:type="character" w:customStyle="1" w:styleId="BodyTextIndentChar">
    <w:name w:val="Body Text Indent Char"/>
    <w:basedOn w:val="DefaultParagraphFont"/>
    <w:link w:val="BodyTextIndent"/>
    <w:rsid w:val="00923E71"/>
    <w:rPr>
      <w:rFonts w:ascii="Times New Roman" w:eastAsia="Times New Roman" w:hAnsi="Times New Roman" w:cs="Times New Roman"/>
      <w:szCs w:val="20"/>
      <w:lang w:val="en-GB"/>
    </w:rPr>
  </w:style>
  <w:style w:type="paragraph" w:styleId="Subtitle">
    <w:name w:val="Subtitle"/>
    <w:basedOn w:val="Normal"/>
    <w:link w:val="SubtitleChar"/>
    <w:qFormat/>
    <w:rsid w:val="00923E71"/>
    <w:rPr>
      <w:rFonts w:ascii="Times New Roman" w:eastAsia="Times New Roman" w:hAnsi="Times New Roman" w:cs="Times New Roman"/>
      <w:sz w:val="36"/>
      <w:lang w:val="en-GB"/>
    </w:rPr>
  </w:style>
  <w:style w:type="character" w:customStyle="1" w:styleId="SubtitleChar">
    <w:name w:val="Subtitle Char"/>
    <w:basedOn w:val="DefaultParagraphFont"/>
    <w:link w:val="Subtitle"/>
    <w:rsid w:val="00923E71"/>
    <w:rPr>
      <w:rFonts w:ascii="Times New Roman" w:eastAsia="Times New Roman" w:hAnsi="Times New Roman" w:cs="Times New Roman"/>
      <w:sz w:val="36"/>
      <w:lang w:val="en-GB"/>
    </w:rPr>
  </w:style>
  <w:style w:type="paragraph" w:styleId="BodyText2">
    <w:name w:val="Body Text 2"/>
    <w:basedOn w:val="Normal"/>
    <w:link w:val="BodyText2Char"/>
    <w:rsid w:val="00923E71"/>
    <w:pPr>
      <w:spacing w:after="120" w:line="480" w:lineRule="auto"/>
    </w:pPr>
    <w:rPr>
      <w:rFonts w:ascii="Times New Roman" w:eastAsia="Times New Roman" w:hAnsi="Times New Roman" w:cs="Times New Roman"/>
      <w:sz w:val="20"/>
      <w:szCs w:val="20"/>
      <w:lang w:eastAsia="en-GB"/>
    </w:rPr>
  </w:style>
  <w:style w:type="character" w:customStyle="1" w:styleId="BodyText2Char">
    <w:name w:val="Body Text 2 Char"/>
    <w:basedOn w:val="DefaultParagraphFont"/>
    <w:link w:val="BodyText2"/>
    <w:rsid w:val="00923E71"/>
    <w:rPr>
      <w:rFonts w:ascii="Times New Roman" w:eastAsia="Times New Roman" w:hAnsi="Times New Roman" w:cs="Times New Roman"/>
      <w:sz w:val="20"/>
      <w:szCs w:val="20"/>
      <w:lang w:eastAsia="en-GB"/>
    </w:rPr>
  </w:style>
  <w:style w:type="paragraph" w:styleId="Revision">
    <w:name w:val="Revision"/>
    <w:hidden/>
    <w:uiPriority w:val="99"/>
    <w:rsid w:val="00923E71"/>
    <w:rPr>
      <w:rFonts w:ascii="Times New Roman" w:eastAsia="Times New Roman" w:hAnsi="Times New Roman" w:cs="Times New Roman"/>
      <w:lang w:eastAsia="en-GB"/>
    </w:rPr>
  </w:style>
  <w:style w:type="character" w:customStyle="1" w:styleId="fixedChar1">
    <w:name w:val="fixed Char1"/>
    <w:rsid w:val="00923E71"/>
    <w:rPr>
      <w:b/>
      <w:sz w:val="24"/>
      <w:lang w:val="en-GB" w:eastAsia="en-GB" w:bidi="ar-SA"/>
    </w:rPr>
  </w:style>
  <w:style w:type="character" w:customStyle="1" w:styleId="a">
    <w:name w:val="a"/>
    <w:basedOn w:val="DefaultParagraphFont"/>
    <w:rsid w:val="00923E71"/>
  </w:style>
  <w:style w:type="character" w:customStyle="1" w:styleId="Hyperlink23">
    <w:name w:val="Hyperlink23"/>
    <w:rsid w:val="00923E71"/>
    <w:rPr>
      <w:rFonts w:ascii="Verdana" w:hAnsi="Verdana" w:hint="default"/>
      <w:strike w:val="0"/>
      <w:dstrike w:val="0"/>
      <w:color w:val="004B91"/>
      <w:u w:val="none"/>
      <w:effect w:val="none"/>
    </w:rPr>
  </w:style>
  <w:style w:type="character" w:styleId="Emphasis">
    <w:name w:val="Emphasis"/>
    <w:uiPriority w:val="20"/>
    <w:qFormat/>
    <w:rsid w:val="00923E71"/>
    <w:rPr>
      <w:i/>
    </w:rPr>
  </w:style>
  <w:style w:type="character" w:styleId="HTMLCite">
    <w:name w:val="HTML Cite"/>
    <w:rsid w:val="00923E71"/>
    <w:rPr>
      <w:i/>
    </w:rPr>
  </w:style>
  <w:style w:type="character" w:styleId="Strong">
    <w:name w:val="Strong"/>
    <w:qFormat/>
    <w:rsid w:val="00923E71"/>
    <w:rPr>
      <w:b/>
      <w:bCs/>
    </w:rPr>
  </w:style>
  <w:style w:type="character" w:customStyle="1" w:styleId="ptbrand">
    <w:name w:val="ptbrand"/>
    <w:basedOn w:val="DefaultParagraphFont"/>
    <w:rsid w:val="00923E71"/>
  </w:style>
  <w:style w:type="paragraph" w:styleId="BodyTextIndent2">
    <w:name w:val="Body Text Indent 2"/>
    <w:basedOn w:val="Normal"/>
    <w:link w:val="BodyTextIndent2Char"/>
    <w:uiPriority w:val="99"/>
    <w:rsid w:val="00923E71"/>
    <w:pPr>
      <w:spacing w:after="120" w:line="480" w:lineRule="auto"/>
      <w:ind w:left="283"/>
    </w:pPr>
    <w:rPr>
      <w:rFonts w:ascii="Times New Roman" w:eastAsia="Times New Roman" w:hAnsi="Times New Roman" w:cs="Times New Roman"/>
      <w:lang w:val="en-GB" w:eastAsia="en-GB"/>
    </w:rPr>
  </w:style>
  <w:style w:type="character" w:customStyle="1" w:styleId="BodyTextIndent2Char">
    <w:name w:val="Body Text Indent 2 Char"/>
    <w:basedOn w:val="DefaultParagraphFont"/>
    <w:link w:val="BodyTextIndent2"/>
    <w:uiPriority w:val="99"/>
    <w:rsid w:val="00923E71"/>
    <w:rPr>
      <w:rFonts w:ascii="Times New Roman" w:eastAsia="Times New Roman" w:hAnsi="Times New Roman" w:cs="Times New Roman"/>
      <w:lang w:val="en-GB" w:eastAsia="en-GB"/>
    </w:rPr>
  </w:style>
  <w:style w:type="paragraph" w:styleId="BodyTextIndent3">
    <w:name w:val="Body Text Indent 3"/>
    <w:basedOn w:val="Normal"/>
    <w:link w:val="BodyTextIndent3Char"/>
    <w:rsid w:val="00923E71"/>
    <w:pPr>
      <w:spacing w:after="120"/>
      <w:ind w:left="283"/>
    </w:pPr>
    <w:rPr>
      <w:rFonts w:ascii="Times New Roman" w:eastAsia="Times New Roman" w:hAnsi="Times New Roman" w:cs="Times New Roman"/>
      <w:sz w:val="16"/>
      <w:szCs w:val="16"/>
      <w:lang w:eastAsia="en-GB"/>
    </w:rPr>
  </w:style>
  <w:style w:type="character" w:customStyle="1" w:styleId="BodyTextIndent3Char">
    <w:name w:val="Body Text Indent 3 Char"/>
    <w:basedOn w:val="DefaultParagraphFont"/>
    <w:link w:val="BodyTextIndent3"/>
    <w:rsid w:val="00923E71"/>
    <w:rPr>
      <w:rFonts w:ascii="Times New Roman" w:eastAsia="Times New Roman" w:hAnsi="Times New Roman" w:cs="Times New Roman"/>
      <w:sz w:val="16"/>
      <w:szCs w:val="16"/>
      <w:lang w:eastAsia="en-GB"/>
    </w:rPr>
  </w:style>
  <w:style w:type="paragraph" w:styleId="NoSpacing">
    <w:name w:val="No Spacing"/>
    <w:qFormat/>
    <w:rsid w:val="00923E71"/>
    <w:rPr>
      <w:rFonts w:ascii="Times New Roman" w:eastAsia="Calibri" w:hAnsi="Times New Roman" w:cs="Times New Roman"/>
    </w:rPr>
  </w:style>
  <w:style w:type="paragraph" w:styleId="DocumentMap">
    <w:name w:val="Document Map"/>
    <w:basedOn w:val="Normal"/>
    <w:link w:val="DocumentMapChar"/>
    <w:rsid w:val="00923E71"/>
    <w:pPr>
      <w:shd w:val="clear" w:color="auto" w:fill="000080"/>
    </w:pPr>
    <w:rPr>
      <w:rFonts w:ascii="Tahoma" w:eastAsia="Times New Roman" w:hAnsi="Tahoma" w:cs="Tahoma"/>
      <w:sz w:val="20"/>
      <w:szCs w:val="20"/>
      <w:lang w:eastAsia="en-GB"/>
    </w:rPr>
  </w:style>
  <w:style w:type="character" w:customStyle="1" w:styleId="DocumentMapChar">
    <w:name w:val="Document Map Char"/>
    <w:basedOn w:val="DefaultParagraphFont"/>
    <w:link w:val="DocumentMap"/>
    <w:rsid w:val="00923E71"/>
    <w:rPr>
      <w:rFonts w:ascii="Tahoma" w:eastAsia="Times New Roman" w:hAnsi="Tahoma" w:cs="Tahoma"/>
      <w:sz w:val="20"/>
      <w:szCs w:val="20"/>
      <w:shd w:val="clear" w:color="auto" w:fill="000080"/>
      <w:lang w:eastAsia="en-GB"/>
    </w:rPr>
  </w:style>
  <w:style w:type="paragraph" w:customStyle="1" w:styleId="nospacing0">
    <w:name w:val="nospacing"/>
    <w:basedOn w:val="Normal"/>
    <w:rsid w:val="00923E71"/>
    <w:pPr>
      <w:spacing w:before="100" w:beforeAutospacing="1" w:after="100" w:afterAutospacing="1"/>
    </w:pPr>
    <w:rPr>
      <w:rFonts w:ascii="Times New Roman" w:eastAsia="Times New Roman" w:hAnsi="Times New Roman" w:cs="Times New Roman"/>
      <w:lang w:val="en-GB" w:eastAsia="en-GB"/>
    </w:rPr>
  </w:style>
  <w:style w:type="paragraph" w:customStyle="1" w:styleId="WPNormal">
    <w:name w:val="WP_Normal"/>
    <w:basedOn w:val="Normal"/>
    <w:rsid w:val="00923E71"/>
    <w:pPr>
      <w:widowControl w:val="0"/>
    </w:pPr>
    <w:rPr>
      <w:rFonts w:ascii="Geneva" w:eastAsia="Times New Roman" w:hAnsi="Geneva" w:cs="Times New Roman"/>
      <w:snapToGrid w:val="0"/>
      <w:szCs w:val="20"/>
    </w:rPr>
  </w:style>
  <w:style w:type="paragraph" w:customStyle="1" w:styleId="Heading31">
    <w:name w:val="Heading 31"/>
    <w:basedOn w:val="Normal"/>
    <w:rsid w:val="00923E71"/>
    <w:pPr>
      <w:outlineLvl w:val="3"/>
    </w:pPr>
    <w:rPr>
      <w:rFonts w:ascii="Times New Roman" w:eastAsia="Times New Roman" w:hAnsi="Times New Roman" w:cs="Times New Roman"/>
      <w:lang w:val="en-GB" w:eastAsia="en-GB"/>
    </w:rPr>
  </w:style>
  <w:style w:type="character" w:customStyle="1" w:styleId="flc">
    <w:name w:val="flc"/>
    <w:basedOn w:val="DefaultParagraphFont"/>
    <w:rsid w:val="00923E71"/>
  </w:style>
  <w:style w:type="paragraph" w:customStyle="1" w:styleId="darktxt">
    <w:name w:val="darktxt"/>
    <w:basedOn w:val="Normal"/>
    <w:rsid w:val="00923E71"/>
    <w:pPr>
      <w:spacing w:before="100" w:beforeAutospacing="1" w:after="100" w:afterAutospacing="1"/>
    </w:pPr>
    <w:rPr>
      <w:rFonts w:ascii="Verdana" w:eastAsia="Times New Roman" w:hAnsi="Verdana" w:cs="Times New Roman"/>
      <w:color w:val="000000"/>
      <w:sz w:val="18"/>
      <w:szCs w:val="18"/>
      <w:lang w:val="en-GB" w:eastAsia="en-GB"/>
    </w:rPr>
  </w:style>
  <w:style w:type="paragraph" w:customStyle="1" w:styleId="Style1">
    <w:name w:val="Style1"/>
    <w:basedOn w:val="BodyText"/>
    <w:rsid w:val="00923E71"/>
    <w:pPr>
      <w:spacing w:after="0"/>
      <w:jc w:val="both"/>
    </w:pPr>
    <w:rPr>
      <w:rFonts w:ascii="Arial" w:hAnsi="Arial"/>
      <w:sz w:val="22"/>
      <w:szCs w:val="20"/>
    </w:rPr>
  </w:style>
  <w:style w:type="character" w:customStyle="1" w:styleId="ft44">
    <w:name w:val="ft44"/>
    <w:rsid w:val="00923E71"/>
    <w:rPr>
      <w:rFonts w:ascii="Helvetica" w:hAnsi="Helvetica" w:cs="Helvetica" w:hint="default"/>
      <w:color w:val="000000"/>
      <w:sz w:val="23"/>
      <w:szCs w:val="23"/>
    </w:rPr>
  </w:style>
  <w:style w:type="character" w:customStyle="1" w:styleId="ft24">
    <w:name w:val="ft24"/>
    <w:rsid w:val="00923E71"/>
    <w:rPr>
      <w:rFonts w:ascii="Helvetica" w:hAnsi="Helvetica" w:cs="Helvetica" w:hint="default"/>
      <w:color w:val="000000"/>
      <w:sz w:val="23"/>
      <w:szCs w:val="23"/>
    </w:rPr>
  </w:style>
  <w:style w:type="paragraph" w:customStyle="1" w:styleId="Default">
    <w:name w:val="Default"/>
    <w:basedOn w:val="Normal"/>
    <w:rsid w:val="00923E71"/>
    <w:pPr>
      <w:autoSpaceDE w:val="0"/>
      <w:autoSpaceDN w:val="0"/>
    </w:pPr>
    <w:rPr>
      <w:rFonts w:ascii="Verdana" w:eastAsia="Calibri" w:hAnsi="Verdana" w:cs="Times New Roman"/>
      <w:color w:val="000000"/>
      <w:sz w:val="22"/>
      <w:lang w:val="en-GB"/>
    </w:rPr>
  </w:style>
  <w:style w:type="paragraph" w:styleId="TOC1">
    <w:name w:val="toc 1"/>
    <w:basedOn w:val="Normal"/>
    <w:next w:val="Normal"/>
    <w:autoRedefine/>
    <w:uiPriority w:val="39"/>
    <w:unhideWhenUsed/>
    <w:rsid w:val="00923E71"/>
    <w:pPr>
      <w:tabs>
        <w:tab w:val="right" w:leader="dot" w:pos="8297"/>
      </w:tabs>
      <w:spacing w:before="240"/>
    </w:pPr>
    <w:rPr>
      <w:rFonts w:ascii="Arial" w:eastAsia="Times New Roman" w:hAnsi="Arial" w:cs="Times New Roman"/>
      <w:sz w:val="22"/>
      <w:szCs w:val="20"/>
      <w:lang w:val="en-GB" w:eastAsia="en-GB"/>
    </w:rPr>
  </w:style>
  <w:style w:type="paragraph" w:styleId="TOC2">
    <w:name w:val="toc 2"/>
    <w:basedOn w:val="Normal"/>
    <w:next w:val="Normal"/>
    <w:autoRedefine/>
    <w:uiPriority w:val="39"/>
    <w:unhideWhenUsed/>
    <w:rsid w:val="00923E71"/>
    <w:pPr>
      <w:tabs>
        <w:tab w:val="right" w:leader="dot" w:pos="8297"/>
      </w:tabs>
      <w:spacing w:before="120"/>
      <w:ind w:left="240"/>
    </w:pPr>
    <w:rPr>
      <w:rFonts w:ascii="Arial" w:eastAsia="Times New Roman" w:hAnsi="Arial" w:cs="Times New Roman"/>
      <w:sz w:val="22"/>
      <w:szCs w:val="20"/>
      <w:lang w:val="en-GB" w:eastAsia="en-GB"/>
    </w:rPr>
  </w:style>
  <w:style w:type="paragraph" w:styleId="FootnoteText">
    <w:name w:val="footnote text"/>
    <w:basedOn w:val="Normal"/>
    <w:link w:val="FootnoteTextChar"/>
    <w:unhideWhenUsed/>
    <w:rsid w:val="00923E71"/>
    <w:rPr>
      <w:rFonts w:ascii="Calibri" w:eastAsia="Calibri" w:hAnsi="Calibri" w:cs="Times New Roman"/>
      <w:sz w:val="20"/>
      <w:szCs w:val="20"/>
      <w:lang w:val="en-GB"/>
    </w:rPr>
  </w:style>
  <w:style w:type="character" w:customStyle="1" w:styleId="FootnoteTextChar">
    <w:name w:val="Footnote Text Char"/>
    <w:basedOn w:val="DefaultParagraphFont"/>
    <w:link w:val="FootnoteText"/>
    <w:rsid w:val="00923E71"/>
    <w:rPr>
      <w:rFonts w:ascii="Calibri" w:eastAsia="Calibri" w:hAnsi="Calibri" w:cs="Times New Roman"/>
      <w:sz w:val="20"/>
      <w:szCs w:val="20"/>
      <w:lang w:val="en-GB"/>
    </w:rPr>
  </w:style>
  <w:style w:type="paragraph" w:customStyle="1" w:styleId="Normal1">
    <w:name w:val="Normal1"/>
    <w:rsid w:val="00923E71"/>
    <w:pPr>
      <w:widowControl w:val="0"/>
      <w:contextualSpacing/>
    </w:pPr>
    <w:rPr>
      <w:rFonts w:ascii="Times New Roman" w:eastAsia="Times New Roman" w:hAnsi="Times New Roman" w:cs="Times New Roman"/>
      <w:color w:val="000000"/>
    </w:rPr>
  </w:style>
  <w:style w:type="paragraph" w:customStyle="1" w:styleId="BodyText1">
    <w:name w:val="Body Text1"/>
    <w:basedOn w:val="Normal"/>
    <w:rsid w:val="00923E71"/>
    <w:pPr>
      <w:tabs>
        <w:tab w:val="left" w:pos="720"/>
        <w:tab w:val="left" w:pos="1440"/>
      </w:tabs>
    </w:pPr>
    <w:rPr>
      <w:rFonts w:ascii="CG Times (WN)" w:eastAsia="Times New Roman" w:hAnsi="CG Times (WN)" w:cs="Times New Roman"/>
      <w:lang w:val="en-GB"/>
    </w:rPr>
  </w:style>
  <w:style w:type="paragraph" w:customStyle="1" w:styleId="BulletedList">
    <w:name w:val="Bulleted List"/>
    <w:basedOn w:val="Normal"/>
    <w:rsid w:val="00923E71"/>
    <w:pPr>
      <w:numPr>
        <w:numId w:val="1"/>
      </w:numPr>
      <w:spacing w:before="120" w:after="240"/>
    </w:pPr>
    <w:rPr>
      <w:rFonts w:ascii="Verdana" w:eastAsia="Times New Roman" w:hAnsi="Verdana" w:cs="Times New Roman"/>
      <w:sz w:val="16"/>
    </w:rPr>
  </w:style>
  <w:style w:type="character" w:customStyle="1" w:styleId="SubtleEmphasis1">
    <w:name w:val="Subtle Emphasis1"/>
    <w:uiPriority w:val="65"/>
    <w:qFormat/>
    <w:rsid w:val="00923E71"/>
    <w:rPr>
      <w:i/>
      <w:iCs/>
      <w:color w:val="808080"/>
    </w:rPr>
  </w:style>
  <w:style w:type="paragraph" w:customStyle="1" w:styleId="MainHeading">
    <w:name w:val="Main Heading"/>
    <w:rsid w:val="00923E71"/>
    <w:pPr>
      <w:widowControl w:val="0"/>
      <w:jc w:val="center"/>
    </w:pPr>
    <w:rPr>
      <w:rFonts w:ascii="Arial" w:eastAsia="Times New Roman" w:hAnsi="Arial" w:cs="Times New Roman"/>
      <w:b/>
      <w:i/>
      <w:caps/>
      <w:snapToGrid w:val="0"/>
      <w:color w:val="000000"/>
      <w:kern w:val="28"/>
      <w:sz w:val="40"/>
      <w:szCs w:val="20"/>
      <w:lang w:val="en-GB"/>
    </w:rPr>
  </w:style>
  <w:style w:type="paragraph" w:customStyle="1" w:styleId="Bullets1">
    <w:name w:val="Bullets 1"/>
    <w:rsid w:val="00923E71"/>
    <w:pPr>
      <w:widowControl w:val="0"/>
      <w:tabs>
        <w:tab w:val="decimal" w:pos="780"/>
      </w:tabs>
      <w:spacing w:line="264" w:lineRule="auto"/>
      <w:ind w:left="1340" w:hanging="560"/>
    </w:pPr>
    <w:rPr>
      <w:rFonts w:ascii="Arial" w:eastAsia="Times New Roman" w:hAnsi="Arial" w:cs="Times New Roman"/>
      <w:snapToGrid w:val="0"/>
      <w:color w:val="000000"/>
      <w:kern w:val="28"/>
      <w:sz w:val="22"/>
      <w:szCs w:val="20"/>
      <w:lang w:val="en-GB"/>
    </w:rPr>
  </w:style>
  <w:style w:type="paragraph" w:customStyle="1" w:styleId="TableBodyText">
    <w:name w:val="Table Body Text"/>
    <w:basedOn w:val="BodyText"/>
    <w:autoRedefine/>
    <w:qFormat/>
    <w:rsid w:val="00923E71"/>
    <w:pPr>
      <w:spacing w:before="120" w:line="360" w:lineRule="auto"/>
      <w:jc w:val="both"/>
    </w:pPr>
    <w:rPr>
      <w:rFonts w:ascii="Arial" w:eastAsia="Calibri" w:hAnsi="Arial"/>
      <w:sz w:val="22"/>
      <w:szCs w:val="20"/>
      <w:lang w:eastAsia="en-US"/>
    </w:rPr>
  </w:style>
  <w:style w:type="paragraph" w:styleId="Title">
    <w:name w:val="Title"/>
    <w:basedOn w:val="Normal"/>
    <w:link w:val="TitleChar"/>
    <w:qFormat/>
    <w:rsid w:val="00923E71"/>
    <w:pPr>
      <w:jc w:val="center"/>
    </w:pPr>
    <w:rPr>
      <w:rFonts w:ascii="Arial" w:eastAsia="Times New Roman" w:hAnsi="Arial" w:cs="Arial"/>
      <w:b/>
      <w:bCs/>
      <w:sz w:val="32"/>
      <w:szCs w:val="32"/>
      <w:u w:val="single"/>
      <w:lang w:val="en-GB" w:eastAsia="en-GB"/>
    </w:rPr>
  </w:style>
  <w:style w:type="character" w:customStyle="1" w:styleId="TitleChar">
    <w:name w:val="Title Char"/>
    <w:basedOn w:val="DefaultParagraphFont"/>
    <w:link w:val="Title"/>
    <w:rsid w:val="00923E71"/>
    <w:rPr>
      <w:rFonts w:ascii="Arial" w:eastAsia="Times New Roman" w:hAnsi="Arial" w:cs="Arial"/>
      <w:b/>
      <w:bCs/>
      <w:sz w:val="32"/>
      <w:szCs w:val="32"/>
      <w:u w:val="single"/>
      <w:lang w:val="en-GB" w:eastAsia="en-GB"/>
    </w:rPr>
  </w:style>
  <w:style w:type="character" w:customStyle="1" w:styleId="Sigsignatory">
    <w:name w:val="Sig_signatory"/>
    <w:basedOn w:val="DefaultParagraphFont"/>
    <w:rsid w:val="00923E71"/>
  </w:style>
  <w:style w:type="character" w:customStyle="1" w:styleId="SigSignee">
    <w:name w:val="Sig_Signee"/>
    <w:basedOn w:val="DefaultParagraphFont"/>
    <w:rsid w:val="00923E71"/>
    <w:rPr>
      <w:i/>
      <w:iCs/>
    </w:rPr>
  </w:style>
  <w:style w:type="character" w:customStyle="1" w:styleId="Sigtitle">
    <w:name w:val="Sig_title"/>
    <w:basedOn w:val="DefaultParagraphFont"/>
    <w:rsid w:val="00923E71"/>
  </w:style>
  <w:style w:type="paragraph" w:customStyle="1" w:styleId="SigBlock">
    <w:name w:val="SigBlock"/>
    <w:basedOn w:val="Normal"/>
    <w:rsid w:val="00923E71"/>
    <w:pPr>
      <w:keepLines/>
      <w:tabs>
        <w:tab w:val="right" w:pos="8280"/>
      </w:tabs>
      <w:spacing w:line="220" w:lineRule="atLeast"/>
    </w:pPr>
    <w:rPr>
      <w:rFonts w:ascii="Arial" w:eastAsia="Times New Roman" w:hAnsi="Arial" w:cs="Arial"/>
      <w:sz w:val="21"/>
      <w:szCs w:val="21"/>
      <w:lang w:val="en-GB"/>
    </w:rPr>
  </w:style>
  <w:style w:type="paragraph" w:customStyle="1" w:styleId="Char">
    <w:name w:val="Char"/>
    <w:basedOn w:val="Normal"/>
    <w:rsid w:val="00923E71"/>
    <w:pPr>
      <w:spacing w:after="160" w:line="240" w:lineRule="exact"/>
    </w:pPr>
    <w:rPr>
      <w:rFonts w:ascii="Tahoma" w:eastAsia="Times New Roman" w:hAnsi="Tahoma" w:cs="Tahoma"/>
      <w:sz w:val="20"/>
      <w:szCs w:val="20"/>
    </w:rPr>
  </w:style>
  <w:style w:type="paragraph" w:customStyle="1" w:styleId="Time">
    <w:name w:val="Time"/>
    <w:basedOn w:val="Normal"/>
    <w:next w:val="Normal"/>
    <w:rsid w:val="00923E71"/>
    <w:pPr>
      <w:spacing w:after="240"/>
    </w:pPr>
    <w:rPr>
      <w:rFonts w:ascii="Times New Roman" w:eastAsia="Times New Roman" w:hAnsi="Times New Roman" w:cs="Times New Roman"/>
      <w:b/>
      <w:caps/>
      <w:sz w:val="28"/>
      <w:lang w:val="en-GB" w:eastAsia="en-GB"/>
    </w:rPr>
  </w:style>
  <w:style w:type="paragraph" w:customStyle="1" w:styleId="MediumList2-Accent21">
    <w:name w:val="Medium List 2 - Accent 21"/>
    <w:hidden/>
    <w:uiPriority w:val="71"/>
    <w:rsid w:val="00923E71"/>
    <w:rPr>
      <w:rFonts w:ascii="Times New Roman" w:eastAsia="Times New Roman" w:hAnsi="Times New Roman" w:cs="Times New Roman"/>
      <w:lang w:val="en-GB"/>
    </w:rPr>
  </w:style>
  <w:style w:type="character" w:customStyle="1" w:styleId="shorttext">
    <w:name w:val="short_text"/>
    <w:basedOn w:val="DefaultParagraphFont"/>
    <w:rsid w:val="00923E71"/>
  </w:style>
  <w:style w:type="character" w:customStyle="1" w:styleId="hps">
    <w:name w:val="hps"/>
    <w:basedOn w:val="DefaultParagraphFont"/>
    <w:rsid w:val="00923E71"/>
  </w:style>
</w:styles>
</file>

<file path=word/webSettings.xml><?xml version="1.0" encoding="utf-8"?>
<w:webSettings xmlns:r="http://schemas.openxmlformats.org/officeDocument/2006/relationships" xmlns:w="http://schemas.openxmlformats.org/wordprocessingml/2006/main">
  <w:divs>
    <w:div w:id="24314470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emf"/><Relationship Id="rId6" Type="http://schemas.openxmlformats.org/officeDocument/2006/relationships/image" Target="media/image2.png"/><Relationship Id="rId7" Type="http://schemas.openxmlformats.org/officeDocument/2006/relationships/image" Target="cid:image001.png@01D0EA4A.2BD679A0" TargetMode="Externa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5571</Words>
  <Characters>31760</Characters>
  <Application>Microsoft Word 12.0.0</Application>
  <DocSecurity>0</DocSecurity>
  <Lines>264</Lines>
  <Paragraphs>63</Paragraphs>
  <ScaleCrop>false</ScaleCrop>
  <Company>Esgairhir</Company>
  <LinksUpToDate>false</LinksUpToDate>
  <CharactersWithSpaces>39003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Eira Lewis</dc:creator>
  <cp:keywords/>
  <cp:lastModifiedBy>Gaynor Lewis</cp:lastModifiedBy>
  <cp:revision>2</cp:revision>
  <dcterms:created xsi:type="dcterms:W3CDTF">2017-12-15T15:31:00Z</dcterms:created>
  <dcterms:modified xsi:type="dcterms:W3CDTF">2017-12-15T15:31:00Z</dcterms:modified>
</cp:coreProperties>
</file>