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38558A" w14:textId="69A7D296" w:rsidR="00301AD0" w:rsidRDefault="001B6DB4" w:rsidP="00B23924">
      <w:pPr>
        <w:jc w:val="center"/>
        <w:rPr>
          <w:rFonts w:ascii="Tahoma" w:hAnsi="Tahoma" w:cs="Tahoma"/>
          <w:b/>
          <w:u w:val="single"/>
        </w:rPr>
      </w:pPr>
      <w:r>
        <w:rPr>
          <w:rFonts w:ascii="Tahoma" w:hAnsi="Tahoma" w:cs="Tahoma"/>
          <w:b/>
          <w:u w:val="single"/>
        </w:rPr>
        <w:t>L</w:t>
      </w:r>
      <w:r w:rsidR="00AB5DE2">
        <w:rPr>
          <w:rFonts w:ascii="Tahoma" w:hAnsi="Tahoma" w:cs="Tahoma"/>
          <w:b/>
          <w:u w:val="single"/>
        </w:rPr>
        <w:t xml:space="preserve">EVEL </w:t>
      </w:r>
      <w:r w:rsidR="00E631B5">
        <w:rPr>
          <w:rFonts w:ascii="Tahoma" w:hAnsi="Tahoma" w:cs="Tahoma"/>
          <w:b/>
          <w:u w:val="single"/>
        </w:rPr>
        <w:t>4</w:t>
      </w:r>
      <w:r>
        <w:rPr>
          <w:rFonts w:ascii="Tahoma" w:hAnsi="Tahoma" w:cs="Tahoma"/>
          <w:b/>
          <w:u w:val="single"/>
        </w:rPr>
        <w:t xml:space="preserve"> </w:t>
      </w:r>
      <w:r w:rsidR="00AB5DE2">
        <w:rPr>
          <w:rFonts w:ascii="Tahoma" w:hAnsi="Tahoma" w:cs="Tahoma"/>
          <w:b/>
          <w:u w:val="single"/>
        </w:rPr>
        <w:t xml:space="preserve">Cert. IHM </w:t>
      </w:r>
      <w:r w:rsidR="00E631B5">
        <w:rPr>
          <w:rFonts w:ascii="Tahoma" w:hAnsi="Tahoma" w:cs="Tahoma"/>
          <w:b/>
          <w:u w:val="single"/>
        </w:rPr>
        <w:t>–</w:t>
      </w:r>
      <w:r>
        <w:rPr>
          <w:rFonts w:ascii="Tahoma" w:hAnsi="Tahoma" w:cs="Tahoma"/>
          <w:b/>
          <w:u w:val="single"/>
        </w:rPr>
        <w:t xml:space="preserve"> </w:t>
      </w:r>
      <w:r w:rsidR="00E631B5">
        <w:rPr>
          <w:rFonts w:ascii="Tahoma" w:hAnsi="Tahoma" w:cs="Tahoma"/>
          <w:b/>
          <w:u w:val="single"/>
        </w:rPr>
        <w:t xml:space="preserve">STUDENT </w:t>
      </w:r>
      <w:r w:rsidR="00AB5DE2">
        <w:rPr>
          <w:rFonts w:ascii="Tahoma" w:hAnsi="Tahoma" w:cs="Tahoma"/>
          <w:b/>
          <w:u w:val="single"/>
        </w:rPr>
        <w:t>FIELD TRIP LEARNING LOG</w:t>
      </w:r>
    </w:p>
    <w:p w14:paraId="1B035EE7" w14:textId="77777777" w:rsidR="00677372" w:rsidRPr="00677372" w:rsidRDefault="00677372" w:rsidP="00677372">
      <w:pPr>
        <w:pStyle w:val="fixed"/>
        <w:jc w:val="center"/>
        <w:rPr>
          <w:rFonts w:ascii="Tahoma" w:hAnsi="Tahoma" w:cs="Tahoma"/>
          <w:szCs w:val="24"/>
          <w:u w:val="single"/>
        </w:rPr>
      </w:pPr>
      <w:r w:rsidRPr="00677372">
        <w:rPr>
          <w:rFonts w:ascii="Tahoma" w:hAnsi="Tahoma" w:cs="Tahoma"/>
          <w:szCs w:val="24"/>
          <w:u w:val="single"/>
        </w:rPr>
        <w:t>M4X01919</w:t>
      </w:r>
    </w:p>
    <w:p w14:paraId="6B5C8A93" w14:textId="03A3E108" w:rsidR="00677372" w:rsidRDefault="00677372" w:rsidP="00677372">
      <w:pPr>
        <w:pStyle w:val="fixed"/>
        <w:ind w:left="0" w:firstLine="0"/>
        <w:jc w:val="center"/>
        <w:outlineLvl w:val="1"/>
        <w:rPr>
          <w:rFonts w:ascii="Tahoma" w:hAnsi="Tahoma" w:cs="Tahoma"/>
          <w:szCs w:val="24"/>
          <w:u w:val="single"/>
        </w:rPr>
      </w:pPr>
      <w:r w:rsidRPr="00677372">
        <w:rPr>
          <w:rFonts w:ascii="Tahoma" w:hAnsi="Tahoma" w:cs="Tahoma"/>
          <w:szCs w:val="24"/>
          <w:u w:val="single"/>
        </w:rPr>
        <w:t>HOTEL PLACEMENT – HOTEL FACILITIES</w:t>
      </w:r>
      <w:r w:rsidR="00E9623B">
        <w:rPr>
          <w:rFonts w:ascii="Tahoma" w:hAnsi="Tahoma" w:cs="Tahoma"/>
          <w:szCs w:val="24"/>
          <w:u w:val="single"/>
        </w:rPr>
        <w:t xml:space="preserve"> MANAGEMENT</w:t>
      </w:r>
    </w:p>
    <w:p w14:paraId="63280308" w14:textId="07A0E337" w:rsidR="00AB5DE2" w:rsidRDefault="00301AD0" w:rsidP="00E12215">
      <w:pPr>
        <w:jc w:val="both"/>
        <w:rPr>
          <w:rFonts w:ascii="Tahoma" w:hAnsi="Tahoma" w:cs="Tahoma"/>
        </w:rPr>
      </w:pPr>
      <w:r w:rsidRPr="003C3341">
        <w:rPr>
          <w:rFonts w:ascii="Tahoma" w:hAnsi="Tahoma" w:cs="Tahoma"/>
        </w:rPr>
        <w:t xml:space="preserve">This </w:t>
      </w:r>
      <w:r w:rsidR="00E631B5">
        <w:rPr>
          <w:rFonts w:ascii="Tahoma" w:hAnsi="Tahoma" w:cs="Tahoma"/>
        </w:rPr>
        <w:t>Student</w:t>
      </w:r>
      <w:r w:rsidR="00AB5DE2">
        <w:rPr>
          <w:rFonts w:ascii="Tahoma" w:hAnsi="Tahoma" w:cs="Tahoma"/>
        </w:rPr>
        <w:t xml:space="preserve">’ </w:t>
      </w:r>
      <w:r w:rsidR="008105D0">
        <w:rPr>
          <w:rFonts w:ascii="Tahoma" w:hAnsi="Tahoma" w:cs="Tahoma"/>
        </w:rPr>
        <w:t xml:space="preserve">s </w:t>
      </w:r>
      <w:r w:rsidR="00AB5DE2">
        <w:rPr>
          <w:rFonts w:ascii="Tahoma" w:hAnsi="Tahoma" w:cs="Tahoma"/>
        </w:rPr>
        <w:t xml:space="preserve">Field Trip Learning Log </w:t>
      </w:r>
      <w:r w:rsidR="00C50AE7">
        <w:rPr>
          <w:rFonts w:ascii="Tahoma" w:hAnsi="Tahoma" w:cs="Tahoma"/>
        </w:rPr>
        <w:t xml:space="preserve">is devised to </w:t>
      </w:r>
      <w:r w:rsidR="00AB5DE2">
        <w:rPr>
          <w:rFonts w:ascii="Tahoma" w:hAnsi="Tahoma" w:cs="Tahoma"/>
        </w:rPr>
        <w:t xml:space="preserve">help you maximise your </w:t>
      </w:r>
      <w:r w:rsidR="00491D01">
        <w:rPr>
          <w:rFonts w:ascii="Tahoma" w:hAnsi="Tahoma" w:cs="Tahoma"/>
        </w:rPr>
        <w:t xml:space="preserve">understanding, knowledge </w:t>
      </w:r>
      <w:r w:rsidR="00AB5DE2">
        <w:rPr>
          <w:rFonts w:ascii="Tahoma" w:hAnsi="Tahoma" w:cs="Tahoma"/>
        </w:rPr>
        <w:t>and skill</w:t>
      </w:r>
      <w:r w:rsidR="00491D01">
        <w:rPr>
          <w:rFonts w:ascii="Tahoma" w:hAnsi="Tahoma" w:cs="Tahoma"/>
        </w:rPr>
        <w:t xml:space="preserve">s required to competently function </w:t>
      </w:r>
      <w:r w:rsidR="00C833A7">
        <w:rPr>
          <w:rFonts w:ascii="Tahoma" w:hAnsi="Tahoma" w:cs="Tahoma"/>
        </w:rPr>
        <w:t xml:space="preserve">in the area of </w:t>
      </w:r>
      <w:r w:rsidR="00C833A7" w:rsidRPr="00C833A7">
        <w:rPr>
          <w:rFonts w:ascii="Tahoma" w:hAnsi="Tahoma" w:cs="Tahoma"/>
        </w:rPr>
        <w:t>facilities management in the hotel industry</w:t>
      </w:r>
      <w:r w:rsidR="00AB5DE2">
        <w:rPr>
          <w:rFonts w:ascii="Tahoma" w:hAnsi="Tahoma" w:cs="Tahoma"/>
        </w:rPr>
        <w:t xml:space="preserve">. </w:t>
      </w:r>
      <w:r w:rsidR="00C24058">
        <w:rPr>
          <w:rFonts w:ascii="Tahoma" w:hAnsi="Tahoma" w:cs="Tahoma"/>
        </w:rPr>
        <w:t>Based on your trip, y</w:t>
      </w:r>
      <w:r w:rsidR="00AB5DE2">
        <w:rPr>
          <w:rFonts w:ascii="Tahoma" w:hAnsi="Tahoma" w:cs="Tahoma"/>
        </w:rPr>
        <w:t xml:space="preserve">ou are required to </w:t>
      </w:r>
      <w:r w:rsidR="008105D0">
        <w:rPr>
          <w:rFonts w:ascii="Tahoma" w:hAnsi="Tahoma" w:cs="Tahoma"/>
        </w:rPr>
        <w:t>write on</w:t>
      </w:r>
      <w:r w:rsidR="00AB5DE2">
        <w:rPr>
          <w:rFonts w:ascii="Tahoma" w:hAnsi="Tahoma" w:cs="Tahoma"/>
        </w:rPr>
        <w:t xml:space="preserve"> the followings: an overview</w:t>
      </w:r>
      <w:r w:rsidR="00AB5DE2" w:rsidRPr="00AB5DE2">
        <w:rPr>
          <w:rFonts w:ascii="Tahoma" w:hAnsi="Tahoma" w:cs="Tahoma"/>
        </w:rPr>
        <w:t xml:space="preserve"> of </w:t>
      </w:r>
      <w:r w:rsidR="00AB5DE2">
        <w:rPr>
          <w:rFonts w:ascii="Tahoma" w:hAnsi="Tahoma" w:cs="Tahoma"/>
        </w:rPr>
        <w:t xml:space="preserve">the Field Trip (this may include place visited, purpose of visit, what the Business does particularly as it relates to </w:t>
      </w:r>
      <w:r w:rsidR="00C24058" w:rsidRPr="00C24058">
        <w:rPr>
          <w:rFonts w:ascii="Tahoma" w:hAnsi="Tahoma" w:cs="Tahoma"/>
        </w:rPr>
        <w:t xml:space="preserve">facilities management in the hotel industry </w:t>
      </w:r>
      <w:r w:rsidR="00AB5DE2">
        <w:rPr>
          <w:rFonts w:ascii="Tahoma" w:hAnsi="Tahoma" w:cs="Tahoma"/>
        </w:rPr>
        <w:t>etc.)</w:t>
      </w:r>
      <w:r w:rsidR="00AB5DE2" w:rsidRPr="00AB5DE2">
        <w:rPr>
          <w:rFonts w:ascii="Tahoma" w:hAnsi="Tahoma" w:cs="Tahoma"/>
        </w:rPr>
        <w:t xml:space="preserve">, evidence of learning and </w:t>
      </w:r>
      <w:r w:rsidR="00AB5DE2">
        <w:rPr>
          <w:rFonts w:ascii="Tahoma" w:hAnsi="Tahoma" w:cs="Tahoma"/>
        </w:rPr>
        <w:t xml:space="preserve">skills </w:t>
      </w:r>
      <w:r w:rsidR="00AB5DE2" w:rsidRPr="00AB5DE2">
        <w:rPr>
          <w:rFonts w:ascii="Tahoma" w:hAnsi="Tahoma" w:cs="Tahoma"/>
        </w:rPr>
        <w:t>development outcomes</w:t>
      </w:r>
      <w:r w:rsidR="00AB5DE2">
        <w:rPr>
          <w:rFonts w:ascii="Tahoma" w:hAnsi="Tahoma" w:cs="Tahoma"/>
        </w:rPr>
        <w:t xml:space="preserve"> from the trip</w:t>
      </w:r>
      <w:r w:rsidR="00AB5DE2" w:rsidRPr="00AB5DE2">
        <w:rPr>
          <w:rFonts w:ascii="Tahoma" w:hAnsi="Tahoma" w:cs="Tahoma"/>
        </w:rPr>
        <w:t>,</w:t>
      </w:r>
      <w:r w:rsidR="00AB5DE2">
        <w:rPr>
          <w:rFonts w:ascii="Tahoma" w:hAnsi="Tahoma" w:cs="Tahoma"/>
        </w:rPr>
        <w:t xml:space="preserve"> including </w:t>
      </w:r>
      <w:r w:rsidR="00AB5DE2" w:rsidRPr="00AB5DE2">
        <w:rPr>
          <w:rFonts w:ascii="Tahoma" w:hAnsi="Tahoma" w:cs="Tahoma"/>
        </w:rPr>
        <w:t>summative reflection</w:t>
      </w:r>
      <w:r w:rsidR="00AB5DE2">
        <w:rPr>
          <w:rFonts w:ascii="Tahoma" w:hAnsi="Tahoma" w:cs="Tahoma"/>
        </w:rPr>
        <w:t xml:space="preserve"> of the trip</w:t>
      </w:r>
      <w:r w:rsidR="00AB5DE2" w:rsidRPr="00AB5DE2">
        <w:rPr>
          <w:rFonts w:ascii="Tahoma" w:hAnsi="Tahoma" w:cs="Tahoma"/>
        </w:rPr>
        <w:t>.</w:t>
      </w:r>
    </w:p>
    <w:p w14:paraId="0876B87C" w14:textId="7C01FDDC" w:rsidR="008105D0" w:rsidRDefault="00AB5DE2" w:rsidP="00E12215">
      <w:pPr>
        <w:jc w:val="both"/>
        <w:rPr>
          <w:rFonts w:ascii="Tahoma" w:hAnsi="Tahoma" w:cs="Tahoma"/>
        </w:rPr>
      </w:pPr>
      <w:r w:rsidRPr="00AB5DE2">
        <w:rPr>
          <w:rFonts w:ascii="Tahoma" w:hAnsi="Tahoma" w:cs="Tahoma"/>
        </w:rPr>
        <w:t>Th</w:t>
      </w:r>
      <w:r>
        <w:rPr>
          <w:rFonts w:ascii="Tahoma" w:hAnsi="Tahoma" w:cs="Tahoma"/>
        </w:rPr>
        <w:t>is</w:t>
      </w:r>
      <w:r w:rsidRPr="00AB5DE2">
        <w:rPr>
          <w:rFonts w:ascii="Tahoma" w:hAnsi="Tahoma" w:cs="Tahoma"/>
        </w:rPr>
        <w:t xml:space="preserve"> assessment </w:t>
      </w:r>
      <w:r>
        <w:rPr>
          <w:rFonts w:ascii="Tahoma" w:hAnsi="Tahoma" w:cs="Tahoma"/>
        </w:rPr>
        <w:t xml:space="preserve">is to </w:t>
      </w:r>
      <w:r w:rsidRPr="00AB5DE2">
        <w:rPr>
          <w:rFonts w:ascii="Tahoma" w:hAnsi="Tahoma" w:cs="Tahoma"/>
        </w:rPr>
        <w:t xml:space="preserve">encourage students to think critically about their </w:t>
      </w:r>
      <w:r w:rsidR="008105D0">
        <w:rPr>
          <w:rFonts w:ascii="Tahoma" w:hAnsi="Tahoma" w:cs="Tahoma"/>
        </w:rPr>
        <w:t xml:space="preserve">future active involvement </w:t>
      </w:r>
      <w:r w:rsidRPr="00AB5DE2">
        <w:rPr>
          <w:rFonts w:ascii="Tahoma" w:hAnsi="Tahoma" w:cs="Tahoma"/>
        </w:rPr>
        <w:t>and the skills they</w:t>
      </w:r>
      <w:r w:rsidR="00E12215">
        <w:rPr>
          <w:rFonts w:ascii="Tahoma" w:hAnsi="Tahoma" w:cs="Tahoma"/>
        </w:rPr>
        <w:t xml:space="preserve"> need to </w:t>
      </w:r>
      <w:r w:rsidR="00E12215" w:rsidRPr="00AB5DE2">
        <w:rPr>
          <w:rFonts w:ascii="Tahoma" w:hAnsi="Tahoma" w:cs="Tahoma"/>
        </w:rPr>
        <w:t>develop</w:t>
      </w:r>
      <w:r w:rsidR="00E12215">
        <w:rPr>
          <w:rFonts w:ascii="Tahoma" w:hAnsi="Tahoma" w:cs="Tahoma"/>
        </w:rPr>
        <w:t xml:space="preserve"> in carrying out various </w:t>
      </w:r>
      <w:r w:rsidR="00C24058">
        <w:rPr>
          <w:rFonts w:ascii="Tahoma" w:hAnsi="Tahoma" w:cs="Tahoma"/>
        </w:rPr>
        <w:t xml:space="preserve">tasks in </w:t>
      </w:r>
      <w:r w:rsidR="00C24058" w:rsidRPr="00C24058">
        <w:rPr>
          <w:rFonts w:ascii="Tahoma" w:hAnsi="Tahoma" w:cs="Tahoma"/>
        </w:rPr>
        <w:t>facilities management in the ho</w:t>
      </w:r>
      <w:r w:rsidR="00C24058">
        <w:rPr>
          <w:rFonts w:ascii="Tahoma" w:hAnsi="Tahoma" w:cs="Tahoma"/>
        </w:rPr>
        <w:t>spitality</w:t>
      </w:r>
      <w:r w:rsidR="00C24058" w:rsidRPr="00C24058">
        <w:rPr>
          <w:rFonts w:ascii="Tahoma" w:hAnsi="Tahoma" w:cs="Tahoma"/>
        </w:rPr>
        <w:t xml:space="preserve"> industry</w:t>
      </w:r>
      <w:r w:rsidR="00E12215">
        <w:rPr>
          <w:rFonts w:ascii="Tahoma" w:hAnsi="Tahoma" w:cs="Tahoma"/>
        </w:rPr>
        <w:t>.</w:t>
      </w:r>
      <w:r w:rsidR="00A50885">
        <w:rPr>
          <w:rFonts w:ascii="Tahoma" w:hAnsi="Tahoma" w:cs="Tahoma"/>
        </w:rPr>
        <w:t xml:space="preserve"> You </w:t>
      </w:r>
      <w:r w:rsidR="00E12215">
        <w:rPr>
          <w:rFonts w:ascii="Tahoma" w:hAnsi="Tahoma" w:cs="Tahoma"/>
        </w:rPr>
        <w:t xml:space="preserve">are advised to participate actively in listening, learning/talk sessions during the Field Trip.  </w:t>
      </w:r>
    </w:p>
    <w:p w14:paraId="02910831" w14:textId="643D2D3F" w:rsidR="00301AD0" w:rsidRPr="00C24058" w:rsidRDefault="00A01BA0" w:rsidP="00E12215">
      <w:pPr>
        <w:jc w:val="both"/>
        <w:rPr>
          <w:rFonts w:ascii="Tahoma" w:hAnsi="Tahoma" w:cs="Tahoma"/>
          <w:b/>
          <w:bCs/>
        </w:rPr>
      </w:pPr>
      <w:r w:rsidRPr="00C24058">
        <w:rPr>
          <w:rFonts w:ascii="Tahoma" w:hAnsi="Tahoma" w:cs="Tahoma"/>
          <w:b/>
          <w:bCs/>
        </w:rPr>
        <w:t xml:space="preserve">Please ensure you </w:t>
      </w:r>
      <w:r w:rsidR="00E12215" w:rsidRPr="00C24058">
        <w:rPr>
          <w:rFonts w:ascii="Tahoma" w:hAnsi="Tahoma" w:cs="Tahoma"/>
          <w:b/>
          <w:bCs/>
        </w:rPr>
        <w:t xml:space="preserve">complete </w:t>
      </w:r>
      <w:r w:rsidRPr="00C24058">
        <w:rPr>
          <w:rFonts w:ascii="Tahoma" w:hAnsi="Tahoma" w:cs="Tahoma"/>
          <w:b/>
          <w:bCs/>
        </w:rPr>
        <w:t>your</w:t>
      </w:r>
      <w:r w:rsidR="00E12215" w:rsidRPr="00C24058">
        <w:rPr>
          <w:rFonts w:ascii="Tahoma" w:hAnsi="Tahoma" w:cs="Tahoma"/>
          <w:b/>
          <w:bCs/>
        </w:rPr>
        <w:t xml:space="preserve"> learning log as soon as </w:t>
      </w:r>
      <w:r w:rsidR="008105D0" w:rsidRPr="00C24058">
        <w:rPr>
          <w:rFonts w:ascii="Tahoma" w:hAnsi="Tahoma" w:cs="Tahoma"/>
          <w:b/>
          <w:bCs/>
        </w:rPr>
        <w:t xml:space="preserve">you </w:t>
      </w:r>
      <w:r w:rsidR="00E12215" w:rsidRPr="00C24058">
        <w:rPr>
          <w:rFonts w:ascii="Tahoma" w:hAnsi="Tahoma" w:cs="Tahoma"/>
          <w:b/>
          <w:bCs/>
        </w:rPr>
        <w:t xml:space="preserve">return from each trip. Completion and </w:t>
      </w:r>
      <w:r w:rsidR="008105D0" w:rsidRPr="00C24058">
        <w:rPr>
          <w:rFonts w:ascii="Tahoma" w:hAnsi="Tahoma" w:cs="Tahoma"/>
          <w:b/>
          <w:bCs/>
        </w:rPr>
        <w:t>s</w:t>
      </w:r>
      <w:r w:rsidR="00E12215" w:rsidRPr="00C24058">
        <w:rPr>
          <w:rFonts w:ascii="Tahoma" w:hAnsi="Tahoma" w:cs="Tahoma"/>
          <w:b/>
          <w:bCs/>
        </w:rPr>
        <w:t>ubmission of Learning Log is an integral part of your assessment.</w:t>
      </w:r>
      <w:r w:rsidRPr="00C24058">
        <w:rPr>
          <w:rFonts w:ascii="Tahoma" w:hAnsi="Tahoma" w:cs="Tahoma"/>
          <w:b/>
          <w:bCs/>
        </w:rPr>
        <w:t xml:space="preserve"> </w:t>
      </w:r>
      <w:r w:rsidR="00976278" w:rsidRPr="00C24058">
        <w:rPr>
          <w:rFonts w:ascii="Tahoma" w:hAnsi="Tahoma" w:cs="Tahoma"/>
          <w:b/>
          <w:bCs/>
        </w:rPr>
        <w:t xml:space="preserve">You will be awarded marks as part of 20 credits </w:t>
      </w:r>
      <w:r w:rsidR="008105D0" w:rsidRPr="00C24058">
        <w:rPr>
          <w:rFonts w:ascii="Tahoma" w:hAnsi="Tahoma" w:cs="Tahoma"/>
          <w:b/>
          <w:bCs/>
        </w:rPr>
        <w:t xml:space="preserve">weightings </w:t>
      </w:r>
      <w:r w:rsidR="00976278" w:rsidRPr="00C24058">
        <w:rPr>
          <w:rFonts w:ascii="Tahoma" w:hAnsi="Tahoma" w:cs="Tahoma"/>
          <w:b/>
          <w:bCs/>
        </w:rPr>
        <w:t xml:space="preserve">of this Module. Also, participating in the trip contribute to your </w:t>
      </w:r>
      <w:r w:rsidR="008105D0" w:rsidRPr="00C24058">
        <w:rPr>
          <w:rFonts w:ascii="Tahoma" w:hAnsi="Tahoma" w:cs="Tahoma"/>
          <w:b/>
          <w:bCs/>
        </w:rPr>
        <w:t xml:space="preserve">compulsory </w:t>
      </w:r>
      <w:r w:rsidR="00976278" w:rsidRPr="00C24058">
        <w:rPr>
          <w:rFonts w:ascii="Tahoma" w:hAnsi="Tahoma" w:cs="Tahoma"/>
          <w:b/>
          <w:bCs/>
        </w:rPr>
        <w:t>weekly class attendance.</w:t>
      </w:r>
    </w:p>
    <w:p w14:paraId="0BAB6240" w14:textId="3644E2E7" w:rsidR="00AB5DE2" w:rsidRPr="00976278" w:rsidRDefault="00976278">
      <w:pPr>
        <w:rPr>
          <w:rFonts w:ascii="Tahoma" w:hAnsi="Tahoma" w:cs="Tahoma"/>
          <w:b/>
          <w:bCs/>
          <w:i/>
          <w:iCs/>
          <w:sz w:val="22"/>
          <w:szCs w:val="22"/>
        </w:rPr>
      </w:pPr>
      <w:r w:rsidRPr="00976278">
        <w:rPr>
          <w:rFonts w:ascii="Tahoma" w:hAnsi="Tahoma" w:cs="Tahoma"/>
          <w:b/>
          <w:bCs/>
          <w:i/>
          <w:iCs/>
          <w:color w:val="FF0000"/>
          <w:sz w:val="22"/>
          <w:szCs w:val="22"/>
        </w:rPr>
        <w:t>Please note, you are always required to have your student ID card on you while on Field Trip.</w:t>
      </w:r>
    </w:p>
    <w:p w14:paraId="48D1337F" w14:textId="77777777" w:rsidR="009D7759" w:rsidRDefault="009D7759" w:rsidP="008F1C54">
      <w:pPr>
        <w:jc w:val="both"/>
        <w:rPr>
          <w:rFonts w:ascii="Tahoma" w:hAnsi="Tahoma" w:cs="Tahoma"/>
        </w:rPr>
      </w:pPr>
    </w:p>
    <w:p w14:paraId="214BD974" w14:textId="40D4494E" w:rsidR="00594BD8" w:rsidRPr="008105D0" w:rsidRDefault="008105D0" w:rsidP="00594BD8">
      <w:pPr>
        <w:rPr>
          <w:rFonts w:ascii="Tahoma" w:hAnsi="Tahoma" w:cs="Tahoma"/>
          <w:b/>
          <w:bCs/>
          <w:u w:val="single"/>
        </w:rPr>
      </w:pPr>
      <w:r w:rsidRPr="008105D0">
        <w:rPr>
          <w:rFonts w:ascii="Tahoma" w:hAnsi="Tahoma" w:cs="Tahoma"/>
          <w:b/>
          <w:bCs/>
          <w:u w:val="single"/>
        </w:rPr>
        <w:t xml:space="preserve">Cert. IHM </w:t>
      </w:r>
      <w:r w:rsidR="00594BD8" w:rsidRPr="008105D0">
        <w:rPr>
          <w:rFonts w:ascii="Tahoma" w:hAnsi="Tahoma" w:cs="Tahoma"/>
          <w:b/>
          <w:bCs/>
          <w:u w:val="single"/>
        </w:rPr>
        <w:t>LV4 Learning Log</w:t>
      </w:r>
      <w:r w:rsidRPr="008105D0">
        <w:rPr>
          <w:rFonts w:ascii="Tahoma" w:hAnsi="Tahoma" w:cs="Tahoma"/>
          <w:b/>
          <w:bCs/>
          <w:u w:val="single"/>
        </w:rPr>
        <w:t>:</w:t>
      </w:r>
    </w:p>
    <w:p w14:paraId="75E1EA50" w14:textId="77777777" w:rsidR="00594BD8" w:rsidRDefault="00594BD8" w:rsidP="00594BD8">
      <w:pPr>
        <w:rPr>
          <w:rFonts w:ascii="Tahoma" w:hAnsi="Tahoma" w:cs="Tahoma"/>
          <w:sz w:val="20"/>
          <w:szCs w:val="20"/>
        </w:rPr>
      </w:pPr>
    </w:p>
    <w:tbl>
      <w:tblPr>
        <w:tblStyle w:val="TableGrid"/>
        <w:tblW w:w="0" w:type="auto"/>
        <w:tblLook w:val="01E0" w:firstRow="1" w:lastRow="1" w:firstColumn="1" w:lastColumn="1" w:noHBand="0" w:noVBand="0"/>
      </w:tblPr>
      <w:tblGrid>
        <w:gridCol w:w="3681"/>
        <w:gridCol w:w="1383"/>
        <w:gridCol w:w="1594"/>
        <w:gridCol w:w="2020"/>
        <w:gridCol w:w="2504"/>
      </w:tblGrid>
      <w:tr w:rsidR="008105D0" w14:paraId="79C21292" w14:textId="77777777" w:rsidTr="008105D0">
        <w:tc>
          <w:tcPr>
            <w:tcW w:w="368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6E70196" w14:textId="2B0E3C9D" w:rsidR="00594BD8" w:rsidRPr="008105D0" w:rsidRDefault="00594BD8">
            <w:pPr>
              <w:rPr>
                <w:rFonts w:ascii="Tahoma" w:hAnsi="Tahoma" w:cs="Tahoma"/>
                <w:sz w:val="22"/>
                <w:szCs w:val="22"/>
              </w:rPr>
            </w:pPr>
            <w:r w:rsidRPr="008105D0">
              <w:rPr>
                <w:rFonts w:ascii="Tahoma" w:hAnsi="Tahoma" w:cs="Tahoma"/>
                <w:sz w:val="22"/>
                <w:szCs w:val="22"/>
              </w:rPr>
              <w:t>Student Name:</w:t>
            </w:r>
            <w:r w:rsidR="00787C60">
              <w:rPr>
                <w:rFonts w:ascii="Tahoma" w:hAnsi="Tahoma" w:cs="Tahoma"/>
                <w:sz w:val="22"/>
                <w:szCs w:val="22"/>
              </w:rPr>
              <w:t>Larisa Olteanu</w:t>
            </w:r>
          </w:p>
          <w:p w14:paraId="07B59589" w14:textId="5EB4FF88" w:rsidR="00976278" w:rsidRPr="008105D0" w:rsidRDefault="00976278">
            <w:pPr>
              <w:rPr>
                <w:rFonts w:ascii="Tahoma" w:hAnsi="Tahoma" w:cs="Tahoma"/>
                <w:sz w:val="22"/>
                <w:szCs w:val="22"/>
              </w:rPr>
            </w:pPr>
            <w:r w:rsidRPr="008105D0">
              <w:rPr>
                <w:rFonts w:ascii="Tahoma" w:hAnsi="Tahoma" w:cs="Tahoma"/>
                <w:sz w:val="22"/>
                <w:szCs w:val="22"/>
              </w:rPr>
              <w:t>Student name:</w:t>
            </w:r>
          </w:p>
          <w:p w14:paraId="1734C185" w14:textId="0344EEC9" w:rsidR="00594BD8" w:rsidRDefault="008105D0">
            <w:pPr>
              <w:rPr>
                <w:rFonts w:ascii="Tahoma" w:hAnsi="Tahoma" w:cs="Tahoma"/>
                <w:sz w:val="22"/>
                <w:szCs w:val="22"/>
              </w:rPr>
            </w:pPr>
            <w:r>
              <w:rPr>
                <w:rFonts w:ascii="Tahoma" w:hAnsi="Tahoma" w:cs="Tahoma"/>
                <w:sz w:val="22"/>
                <w:szCs w:val="22"/>
              </w:rPr>
              <w:t>Cohort 1 Group:</w:t>
            </w:r>
          </w:p>
          <w:p w14:paraId="06894115" w14:textId="20F3D1AD" w:rsidR="008105D0" w:rsidRPr="008105D0" w:rsidRDefault="008105D0">
            <w:pPr>
              <w:rPr>
                <w:rFonts w:ascii="Tahoma" w:hAnsi="Tahoma" w:cs="Tahoma"/>
                <w:sz w:val="22"/>
                <w:szCs w:val="22"/>
              </w:rPr>
            </w:pPr>
            <w:r>
              <w:rPr>
                <w:rFonts w:ascii="Tahoma" w:hAnsi="Tahoma" w:cs="Tahoma"/>
                <w:sz w:val="22"/>
                <w:szCs w:val="22"/>
              </w:rPr>
              <w:t>Lecturer’s Name:</w:t>
            </w:r>
            <w:r w:rsidR="00787C60">
              <w:rPr>
                <w:rFonts w:ascii="Tahoma" w:hAnsi="Tahoma" w:cs="Tahoma"/>
                <w:sz w:val="22"/>
                <w:szCs w:val="22"/>
              </w:rPr>
              <w:t xml:space="preserve"> </w:t>
            </w:r>
            <w:proofErr w:type="spellStart"/>
            <w:r w:rsidR="00787C60">
              <w:rPr>
                <w:rFonts w:ascii="Tahoma" w:hAnsi="Tahoma" w:cs="Tahoma"/>
                <w:sz w:val="22"/>
                <w:szCs w:val="22"/>
              </w:rPr>
              <w:t>Dr.</w:t>
            </w:r>
            <w:proofErr w:type="spellEnd"/>
            <w:r w:rsidR="00787C60">
              <w:rPr>
                <w:rFonts w:ascii="Tahoma" w:hAnsi="Tahoma" w:cs="Tahoma"/>
                <w:sz w:val="22"/>
                <w:szCs w:val="22"/>
              </w:rPr>
              <w:t xml:space="preserve"> Jazz</w:t>
            </w:r>
          </w:p>
          <w:p w14:paraId="5DF0BFB1" w14:textId="77777777" w:rsidR="00594BD8" w:rsidRPr="008105D0" w:rsidRDefault="00594BD8">
            <w:pPr>
              <w:rPr>
                <w:rFonts w:ascii="Tahoma" w:hAnsi="Tahoma" w:cs="Tahoma"/>
                <w:sz w:val="22"/>
                <w:szCs w:val="22"/>
              </w:rPr>
            </w:pPr>
          </w:p>
        </w:tc>
        <w:tc>
          <w:tcPr>
            <w:tcW w:w="1383" w:type="dxa"/>
            <w:tcBorders>
              <w:top w:val="single" w:sz="4" w:space="0" w:color="auto"/>
              <w:left w:val="single" w:sz="4" w:space="0" w:color="auto"/>
              <w:bottom w:val="single" w:sz="4" w:space="0" w:color="auto"/>
              <w:right w:val="nil"/>
            </w:tcBorders>
            <w:shd w:val="clear" w:color="auto" w:fill="FBD4B4" w:themeFill="accent6" w:themeFillTint="66"/>
            <w:hideMark/>
          </w:tcPr>
          <w:p w14:paraId="77F6C1DD" w14:textId="72462D4A" w:rsidR="00594BD8" w:rsidRPr="008105D0" w:rsidRDefault="00976278">
            <w:pPr>
              <w:rPr>
                <w:rFonts w:ascii="Tahoma" w:hAnsi="Tahoma" w:cs="Tahoma"/>
                <w:sz w:val="22"/>
                <w:szCs w:val="22"/>
              </w:rPr>
            </w:pPr>
            <w:r w:rsidRPr="008105D0">
              <w:rPr>
                <w:rFonts w:ascii="Tahoma" w:hAnsi="Tahoma" w:cs="Tahoma"/>
                <w:sz w:val="22"/>
                <w:szCs w:val="22"/>
              </w:rPr>
              <w:t xml:space="preserve">Filed Trip </w:t>
            </w:r>
            <w:proofErr w:type="spellStart"/>
            <w:r w:rsidRPr="008105D0">
              <w:rPr>
                <w:rFonts w:ascii="Tahoma" w:hAnsi="Tahoma" w:cs="Tahoma"/>
                <w:sz w:val="22"/>
                <w:szCs w:val="22"/>
              </w:rPr>
              <w:t>To</w:t>
            </w:r>
            <w:r w:rsidR="00594BD8" w:rsidRPr="008105D0">
              <w:rPr>
                <w:rFonts w:ascii="Tahoma" w:hAnsi="Tahoma" w:cs="Tahoma"/>
                <w:sz w:val="22"/>
                <w:szCs w:val="22"/>
              </w:rPr>
              <w:t>:</w:t>
            </w:r>
            <w:r w:rsidR="00787C60">
              <w:rPr>
                <w:rFonts w:ascii="Tahoma" w:hAnsi="Tahoma" w:cs="Tahoma"/>
                <w:sz w:val="22"/>
                <w:szCs w:val="22"/>
              </w:rPr>
              <w:t>Marriott</w:t>
            </w:r>
            <w:proofErr w:type="spellEnd"/>
          </w:p>
        </w:tc>
        <w:tc>
          <w:tcPr>
            <w:tcW w:w="1594" w:type="dxa"/>
            <w:tcBorders>
              <w:top w:val="single" w:sz="4" w:space="0" w:color="auto"/>
              <w:left w:val="nil"/>
              <w:bottom w:val="single" w:sz="4" w:space="0" w:color="auto"/>
              <w:right w:val="single" w:sz="4" w:space="0" w:color="auto"/>
            </w:tcBorders>
            <w:shd w:val="clear" w:color="auto" w:fill="FBD4B4" w:themeFill="accent6" w:themeFillTint="66"/>
          </w:tcPr>
          <w:p w14:paraId="50782FF3" w14:textId="77777777" w:rsidR="00594BD8" w:rsidRPr="008105D0" w:rsidRDefault="00594BD8">
            <w:pPr>
              <w:jc w:val="center"/>
              <w:rPr>
                <w:rFonts w:ascii="Tahoma" w:hAnsi="Tahoma" w:cs="Tahoma"/>
                <w:b/>
                <w:sz w:val="22"/>
                <w:szCs w:val="22"/>
              </w:rPr>
            </w:pPr>
          </w:p>
        </w:tc>
        <w:tc>
          <w:tcPr>
            <w:tcW w:w="2020"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2DD45013" w14:textId="0E6E2A96" w:rsidR="00594BD8" w:rsidRPr="008105D0" w:rsidRDefault="00976278">
            <w:pPr>
              <w:rPr>
                <w:rFonts w:ascii="Tahoma" w:hAnsi="Tahoma" w:cs="Tahoma"/>
                <w:bCs/>
                <w:sz w:val="22"/>
                <w:szCs w:val="22"/>
              </w:rPr>
            </w:pPr>
            <w:r w:rsidRPr="008105D0">
              <w:rPr>
                <w:rFonts w:ascii="Tahoma" w:hAnsi="Tahoma" w:cs="Tahoma"/>
                <w:bCs/>
                <w:sz w:val="22"/>
                <w:szCs w:val="22"/>
              </w:rPr>
              <w:t>Lecture Week:….</w:t>
            </w:r>
          </w:p>
        </w:tc>
        <w:tc>
          <w:tcPr>
            <w:tcW w:w="2504" w:type="dxa"/>
            <w:tcBorders>
              <w:top w:val="single" w:sz="4" w:space="0" w:color="auto"/>
              <w:left w:val="single" w:sz="4" w:space="0" w:color="auto"/>
              <w:bottom w:val="nil"/>
              <w:right w:val="single" w:sz="4" w:space="0" w:color="auto"/>
            </w:tcBorders>
            <w:shd w:val="clear" w:color="auto" w:fill="FBD4B4" w:themeFill="accent6" w:themeFillTint="66"/>
          </w:tcPr>
          <w:p w14:paraId="4510B7BA" w14:textId="72476FCC" w:rsidR="00594BD8" w:rsidRPr="008105D0" w:rsidRDefault="00594BD8">
            <w:pPr>
              <w:rPr>
                <w:rFonts w:ascii="Tahoma" w:hAnsi="Tahoma" w:cs="Tahoma"/>
                <w:bCs/>
                <w:sz w:val="22"/>
                <w:szCs w:val="22"/>
              </w:rPr>
            </w:pPr>
            <w:r w:rsidRPr="008105D0">
              <w:rPr>
                <w:rFonts w:ascii="Tahoma" w:hAnsi="Tahoma" w:cs="Tahoma"/>
                <w:bCs/>
                <w:sz w:val="22"/>
                <w:szCs w:val="22"/>
              </w:rPr>
              <w:t>Date:</w:t>
            </w:r>
          </w:p>
          <w:p w14:paraId="2D6537B5" w14:textId="77777777" w:rsidR="00594BD8" w:rsidRPr="008105D0" w:rsidRDefault="00594BD8">
            <w:pPr>
              <w:rPr>
                <w:rFonts w:ascii="Tahoma" w:hAnsi="Tahoma" w:cs="Tahoma"/>
                <w:b/>
                <w:sz w:val="22"/>
                <w:szCs w:val="22"/>
              </w:rPr>
            </w:pPr>
          </w:p>
          <w:p w14:paraId="1F16EC21" w14:textId="77777777" w:rsidR="00594BD8" w:rsidRPr="008105D0" w:rsidRDefault="00594BD8">
            <w:pPr>
              <w:jc w:val="center"/>
              <w:rPr>
                <w:rFonts w:ascii="Tahoma" w:hAnsi="Tahoma" w:cs="Tahoma"/>
                <w:b/>
                <w:sz w:val="22"/>
                <w:szCs w:val="22"/>
              </w:rPr>
            </w:pPr>
          </w:p>
          <w:p w14:paraId="4D6D6B81" w14:textId="77777777" w:rsidR="00594BD8" w:rsidRPr="008105D0" w:rsidRDefault="00594BD8">
            <w:pPr>
              <w:rPr>
                <w:rFonts w:ascii="Tahoma" w:hAnsi="Tahoma" w:cs="Tahoma"/>
                <w:b/>
                <w:sz w:val="22"/>
                <w:szCs w:val="22"/>
              </w:rPr>
            </w:pPr>
          </w:p>
        </w:tc>
      </w:tr>
      <w:tr w:rsidR="00594BD8" w14:paraId="5973CF65" w14:textId="77777777" w:rsidTr="00594BD8">
        <w:trPr>
          <w:trHeight w:val="1341"/>
        </w:trPr>
        <w:tc>
          <w:tcPr>
            <w:tcW w:w="11182" w:type="dxa"/>
            <w:gridSpan w:val="5"/>
            <w:tcBorders>
              <w:top w:val="single" w:sz="4" w:space="0" w:color="auto"/>
              <w:left w:val="single" w:sz="4" w:space="0" w:color="auto"/>
              <w:bottom w:val="single" w:sz="4" w:space="0" w:color="auto"/>
              <w:right w:val="single" w:sz="4" w:space="0" w:color="auto"/>
            </w:tcBorders>
          </w:tcPr>
          <w:p w14:paraId="707CDD83" w14:textId="7DAAD4EF" w:rsidR="00E9623B" w:rsidRDefault="00E9623B" w:rsidP="00E9623B">
            <w:pPr>
              <w:jc w:val="both"/>
              <w:rPr>
                <w:rFonts w:ascii="Tahoma" w:hAnsi="Tahoma" w:cs="Tahoma"/>
                <w:b/>
                <w:bCs/>
              </w:rPr>
            </w:pPr>
            <w:r>
              <w:rPr>
                <w:rFonts w:ascii="Tahoma" w:hAnsi="Tahoma" w:cs="Tahoma"/>
                <w:b/>
              </w:rPr>
              <w:t xml:space="preserve">Considering </w:t>
            </w:r>
            <w:r w:rsidRPr="00A94A5C">
              <w:rPr>
                <w:rFonts w:ascii="Tahoma" w:hAnsi="Tahoma" w:cs="Tahoma"/>
                <w:b/>
              </w:rPr>
              <w:t xml:space="preserve">the </w:t>
            </w:r>
            <w:r>
              <w:rPr>
                <w:rFonts w:ascii="Tahoma" w:hAnsi="Tahoma" w:cs="Tahoma"/>
                <w:b/>
              </w:rPr>
              <w:t xml:space="preserve">hotel facilities management </w:t>
            </w:r>
            <w:r w:rsidR="00E10C0F">
              <w:rPr>
                <w:rFonts w:ascii="Tahoma" w:hAnsi="Tahoma" w:cs="Tahoma"/>
                <w:b/>
              </w:rPr>
              <w:t>practices/activities you have observed,</w:t>
            </w:r>
            <w:r w:rsidRPr="00A94A5C">
              <w:rPr>
                <w:rFonts w:ascii="Tahoma" w:hAnsi="Tahoma" w:cs="Tahoma"/>
                <w:b/>
              </w:rPr>
              <w:t xml:space="preserve"> explain how the </w:t>
            </w:r>
            <w:r w:rsidR="00E10C0F">
              <w:rPr>
                <w:rFonts w:ascii="Tahoma" w:hAnsi="Tahoma" w:cs="Tahoma"/>
                <w:b/>
              </w:rPr>
              <w:t xml:space="preserve">hotel </w:t>
            </w:r>
            <w:r w:rsidRPr="00A94A5C">
              <w:rPr>
                <w:rFonts w:ascii="Tahoma" w:hAnsi="Tahoma" w:cs="Tahoma"/>
                <w:b/>
              </w:rPr>
              <w:t>particular company’s operations are using their resources to meet the hospitality goals of the organisation</w:t>
            </w:r>
            <w:r>
              <w:rPr>
                <w:rFonts w:ascii="Tahoma" w:hAnsi="Tahoma" w:cs="Tahoma"/>
                <w:b/>
              </w:rPr>
              <w:t xml:space="preserve"> </w:t>
            </w:r>
            <w:r>
              <w:rPr>
                <w:rFonts w:ascii="Tahoma" w:hAnsi="Tahoma" w:cs="Tahoma"/>
                <w:b/>
                <w:bCs/>
              </w:rPr>
              <w:t xml:space="preserve">(e.g. you may include brief overview of the Business visited including use of company’s resources to deliver excellent guest experience): </w:t>
            </w:r>
          </w:p>
          <w:p w14:paraId="0729FA88" w14:textId="0944776F" w:rsidR="00E9623B" w:rsidRDefault="00E9623B">
            <w:pPr>
              <w:rPr>
                <w:rFonts w:ascii="Tahoma" w:hAnsi="Tahoma" w:cs="Tahoma"/>
                <w:b/>
                <w:bCs/>
              </w:rPr>
            </w:pPr>
          </w:p>
          <w:p w14:paraId="40ED775F" w14:textId="3DDCE93C" w:rsidR="00787C60" w:rsidRPr="00787C60" w:rsidRDefault="00787C60" w:rsidP="00787C60">
            <w:pPr>
              <w:rPr>
                <w:rFonts w:ascii="Arial" w:hAnsi="Arial" w:cs="Arial"/>
                <w:lang w:val="en-US"/>
              </w:rPr>
            </w:pPr>
            <w:r w:rsidRPr="00787C60">
              <w:rPr>
                <w:rFonts w:ascii="Arial" w:hAnsi="Arial" w:cs="Arial"/>
                <w:lang w:val="en-US"/>
              </w:rPr>
              <w:t xml:space="preserve">The hotel I have visited today was Forest of Arden Marriott Hotel and Country Club, one of the biggest Marriott hotels outside London. This hotel has 2 large golf courses used for international championships, has 18 large conference and banqueting rooms, a golf shop, spa, gym and 2 restaurants. The day I </w:t>
            </w:r>
            <w:r w:rsidRPr="00787C60">
              <w:rPr>
                <w:rFonts w:ascii="Arial" w:hAnsi="Arial" w:cs="Arial"/>
                <w:lang w:val="en-US"/>
              </w:rPr>
              <w:t>was</w:t>
            </w:r>
            <w:r w:rsidRPr="00787C60">
              <w:rPr>
                <w:rFonts w:ascii="Arial" w:hAnsi="Arial" w:cs="Arial"/>
                <w:lang w:val="en-US"/>
              </w:rPr>
              <w:t xml:space="preserve"> there the rate of occupancy was 99% and our host Charlie inform us that they have a normal of 95% occupancy during the year, despite the golf tournaments and wedding season in the summer </w:t>
            </w:r>
            <w:r w:rsidRPr="00787C60">
              <w:rPr>
                <w:rFonts w:ascii="Arial" w:hAnsi="Arial" w:cs="Arial"/>
                <w:lang w:val="en-US"/>
              </w:rPr>
              <w:t>time,</w:t>
            </w:r>
            <w:r w:rsidRPr="00787C60">
              <w:rPr>
                <w:rFonts w:ascii="Arial" w:hAnsi="Arial" w:cs="Arial"/>
                <w:lang w:val="en-US"/>
              </w:rPr>
              <w:t xml:space="preserve"> they manage to use all the facilities to attract guests even in winter.</w:t>
            </w:r>
          </w:p>
          <w:p w14:paraId="71094BCE" w14:textId="77777777" w:rsidR="00787C60" w:rsidRPr="00787C60" w:rsidRDefault="00787C60" w:rsidP="00787C60">
            <w:pPr>
              <w:rPr>
                <w:rFonts w:ascii="Arial" w:hAnsi="Arial" w:cs="Arial"/>
                <w:lang w:val="en-US"/>
              </w:rPr>
            </w:pPr>
            <w:r w:rsidRPr="00787C60">
              <w:rPr>
                <w:rFonts w:ascii="Arial" w:hAnsi="Arial" w:cs="Arial"/>
                <w:lang w:val="en-US"/>
              </w:rPr>
              <w:t xml:space="preserve">This is not a Christmas preferred location, and there is not some touristic attraction close, at 5-6 mile from the estate are the Birmingham Airport and NEC. </w:t>
            </w:r>
          </w:p>
          <w:p w14:paraId="0CAE1BF2" w14:textId="77777777" w:rsidR="00787C60" w:rsidRPr="00787C60" w:rsidRDefault="00787C60" w:rsidP="00787C60">
            <w:pPr>
              <w:rPr>
                <w:rFonts w:ascii="Arial" w:hAnsi="Arial" w:cs="Arial"/>
                <w:lang w:val="en-US"/>
              </w:rPr>
            </w:pPr>
            <w:r w:rsidRPr="00787C60">
              <w:rPr>
                <w:rFonts w:ascii="Arial" w:hAnsi="Arial" w:cs="Arial"/>
                <w:lang w:val="en-US"/>
              </w:rPr>
              <w:t>Our host Charlie walk us through the hotel and present us some departments and operations like housekeeping, maintenance, finance, front office, golf amenities, leisure and her own department human resources, she was the manager of that department.</w:t>
            </w:r>
          </w:p>
          <w:p w14:paraId="0E72BB01" w14:textId="77777777" w:rsidR="00787C60" w:rsidRPr="00787C60" w:rsidRDefault="00787C60" w:rsidP="00787C60">
            <w:pPr>
              <w:rPr>
                <w:rFonts w:ascii="Arial" w:hAnsi="Arial" w:cs="Arial"/>
                <w:lang w:val="en-US"/>
              </w:rPr>
            </w:pPr>
            <w:r w:rsidRPr="00787C60">
              <w:rPr>
                <w:rFonts w:ascii="Arial" w:hAnsi="Arial" w:cs="Arial"/>
                <w:lang w:val="en-US"/>
              </w:rPr>
              <w:t>Marriott is well known for the training programs offered to people and students for introducing them in the hospitality industry, and they are well known for delivering exceptional guest service.</w:t>
            </w:r>
          </w:p>
          <w:p w14:paraId="74BD3D92" w14:textId="77777777" w:rsidR="00594BD8" w:rsidRDefault="00594BD8" w:rsidP="00787C60">
            <w:pPr>
              <w:rPr>
                <w:b/>
              </w:rPr>
            </w:pPr>
          </w:p>
          <w:p w14:paraId="02E2FF96" w14:textId="77777777" w:rsidR="00594BD8" w:rsidRDefault="00594BD8">
            <w:pPr>
              <w:rPr>
                <w:rFonts w:ascii="Tahoma" w:hAnsi="Tahoma" w:cs="Tahoma"/>
                <w:sz w:val="20"/>
                <w:szCs w:val="20"/>
              </w:rPr>
            </w:pPr>
          </w:p>
        </w:tc>
      </w:tr>
      <w:tr w:rsidR="00594BD8" w14:paraId="03FDBD45" w14:textId="77777777" w:rsidTr="00594BD8">
        <w:trPr>
          <w:trHeight w:val="3001"/>
        </w:trPr>
        <w:tc>
          <w:tcPr>
            <w:tcW w:w="11182" w:type="dxa"/>
            <w:gridSpan w:val="5"/>
            <w:tcBorders>
              <w:top w:val="single" w:sz="4" w:space="0" w:color="auto"/>
              <w:left w:val="single" w:sz="4" w:space="0" w:color="auto"/>
              <w:bottom w:val="single" w:sz="4" w:space="0" w:color="auto"/>
              <w:right w:val="single" w:sz="4" w:space="0" w:color="auto"/>
            </w:tcBorders>
          </w:tcPr>
          <w:p w14:paraId="717E1000" w14:textId="4B1E0B44" w:rsidR="00E95206" w:rsidRDefault="00AE77E4">
            <w:pPr>
              <w:rPr>
                <w:rFonts w:ascii="Tahoma" w:hAnsi="Tahoma" w:cs="Tahoma"/>
                <w:b/>
                <w:bCs/>
              </w:rPr>
            </w:pPr>
            <w:r>
              <w:rPr>
                <w:rFonts w:ascii="Tahoma" w:hAnsi="Tahoma" w:cs="Tahoma"/>
                <w:b/>
                <w:bCs/>
              </w:rPr>
              <w:lastRenderedPageBreak/>
              <w:t>Based on your field trip experience, what are the i</w:t>
            </w:r>
            <w:r w:rsidR="00E95206">
              <w:rPr>
                <w:rFonts w:ascii="Tahoma" w:hAnsi="Tahoma" w:cs="Tahoma"/>
                <w:b/>
                <w:bCs/>
              </w:rPr>
              <w:t xml:space="preserve">mportance of </w:t>
            </w:r>
            <w:r>
              <w:rPr>
                <w:rFonts w:ascii="Tahoma" w:hAnsi="Tahoma" w:cs="Tahoma"/>
                <w:b/>
                <w:bCs/>
              </w:rPr>
              <w:t>f</w:t>
            </w:r>
            <w:r w:rsidR="00C24058" w:rsidRPr="00C24058">
              <w:rPr>
                <w:rFonts w:ascii="Tahoma" w:hAnsi="Tahoma" w:cs="Tahoma"/>
                <w:b/>
                <w:bCs/>
              </w:rPr>
              <w:t xml:space="preserve">acilities </w:t>
            </w:r>
            <w:r>
              <w:rPr>
                <w:rFonts w:ascii="Tahoma" w:hAnsi="Tahoma" w:cs="Tahoma"/>
                <w:b/>
                <w:bCs/>
              </w:rPr>
              <w:t>m</w:t>
            </w:r>
            <w:r w:rsidR="00C24058" w:rsidRPr="00C24058">
              <w:rPr>
                <w:rFonts w:ascii="Tahoma" w:hAnsi="Tahoma" w:cs="Tahoma"/>
                <w:b/>
                <w:bCs/>
              </w:rPr>
              <w:t xml:space="preserve">anagement </w:t>
            </w:r>
            <w:r>
              <w:rPr>
                <w:rFonts w:ascii="Tahoma" w:hAnsi="Tahoma" w:cs="Tahoma"/>
                <w:b/>
                <w:bCs/>
              </w:rPr>
              <w:t xml:space="preserve">operations </w:t>
            </w:r>
            <w:r w:rsidR="00C24058" w:rsidRPr="00C24058">
              <w:rPr>
                <w:rFonts w:ascii="Tahoma" w:hAnsi="Tahoma" w:cs="Tahoma"/>
                <w:b/>
                <w:bCs/>
              </w:rPr>
              <w:t xml:space="preserve">in the </w:t>
            </w:r>
            <w:r w:rsidR="00C24058">
              <w:rPr>
                <w:rFonts w:ascii="Tahoma" w:hAnsi="Tahoma" w:cs="Tahoma"/>
                <w:b/>
                <w:bCs/>
              </w:rPr>
              <w:t>H</w:t>
            </w:r>
            <w:r w:rsidR="00C24058" w:rsidRPr="00C24058">
              <w:rPr>
                <w:rFonts w:ascii="Tahoma" w:hAnsi="Tahoma" w:cs="Tahoma"/>
                <w:b/>
                <w:bCs/>
              </w:rPr>
              <w:t xml:space="preserve">ospitality </w:t>
            </w:r>
            <w:r w:rsidR="00C24058">
              <w:rPr>
                <w:rFonts w:ascii="Tahoma" w:hAnsi="Tahoma" w:cs="Tahoma"/>
                <w:b/>
                <w:bCs/>
              </w:rPr>
              <w:t>I</w:t>
            </w:r>
            <w:r w:rsidR="00C24058" w:rsidRPr="00C24058">
              <w:rPr>
                <w:rFonts w:ascii="Tahoma" w:hAnsi="Tahoma" w:cs="Tahoma"/>
                <w:b/>
                <w:bCs/>
              </w:rPr>
              <w:t>ndustry</w:t>
            </w:r>
            <w:r w:rsidR="00E95206">
              <w:rPr>
                <w:rFonts w:ascii="Tahoma" w:hAnsi="Tahoma" w:cs="Tahoma"/>
                <w:b/>
                <w:bCs/>
              </w:rPr>
              <w:t xml:space="preserve"> </w:t>
            </w:r>
            <w:r>
              <w:rPr>
                <w:rFonts w:ascii="Tahoma" w:hAnsi="Tahoma" w:cs="Tahoma"/>
                <w:b/>
                <w:bCs/>
              </w:rPr>
              <w:t xml:space="preserve">and </w:t>
            </w:r>
            <w:r w:rsidR="00757B33">
              <w:rPr>
                <w:rFonts w:ascii="Tahoma" w:hAnsi="Tahoma" w:cs="Tahoma"/>
                <w:b/>
                <w:bCs/>
              </w:rPr>
              <w:t>in</w:t>
            </w:r>
            <w:r>
              <w:rPr>
                <w:rFonts w:ascii="Tahoma" w:hAnsi="Tahoma" w:cs="Tahoma"/>
                <w:b/>
                <w:bCs/>
              </w:rPr>
              <w:t xml:space="preserve"> particular the company you visited</w:t>
            </w:r>
            <w:r w:rsidR="00E95206">
              <w:rPr>
                <w:rFonts w:ascii="Tahoma" w:hAnsi="Tahoma" w:cs="Tahoma"/>
                <w:b/>
                <w:bCs/>
              </w:rPr>
              <w:t>:</w:t>
            </w:r>
          </w:p>
          <w:p w14:paraId="2B49F47C" w14:textId="77777777" w:rsidR="00594BD8" w:rsidRDefault="00594BD8" w:rsidP="00787C60">
            <w:pPr>
              <w:rPr>
                <w:rFonts w:ascii="Tahoma" w:hAnsi="Tahoma" w:cs="Tahoma"/>
                <w:b/>
                <w:bCs/>
              </w:rPr>
            </w:pPr>
          </w:p>
          <w:p w14:paraId="4F3502DA" w14:textId="77777777" w:rsidR="00594BD8" w:rsidRDefault="00594BD8">
            <w:pPr>
              <w:jc w:val="center"/>
              <w:rPr>
                <w:rFonts w:ascii="Tahoma" w:hAnsi="Tahoma" w:cs="Tahoma"/>
                <w:b/>
                <w:bCs/>
              </w:rPr>
            </w:pPr>
          </w:p>
          <w:p w14:paraId="5AFF2D34" w14:textId="77777777" w:rsidR="00787C60" w:rsidRPr="00787C60" w:rsidRDefault="00787C60" w:rsidP="00787C60">
            <w:pPr>
              <w:rPr>
                <w:rFonts w:ascii="Arial" w:hAnsi="Arial" w:cs="Arial"/>
                <w:lang w:val="en-US"/>
              </w:rPr>
            </w:pPr>
            <w:r w:rsidRPr="00787C60">
              <w:rPr>
                <w:rFonts w:ascii="Arial" w:hAnsi="Arial" w:cs="Arial"/>
                <w:lang w:val="en-US"/>
              </w:rPr>
              <w:t>The facility management team in this case is formed by 5 engineers, 2 apprentices and one chief engineer, they are 24/7 on site and fixing any emergencies or maintaining booked fixings. Those engineers are taking care of the hotel building, for the golf courses they have 20 employees and one supervisor, they are cutting the grass and doing the landscape on the 200 acres estate.</w:t>
            </w:r>
          </w:p>
          <w:p w14:paraId="0A75FDF5" w14:textId="77777777" w:rsidR="00787C60" w:rsidRDefault="00787C60" w:rsidP="00787C60">
            <w:pPr>
              <w:rPr>
                <w:lang w:val="en-US"/>
              </w:rPr>
            </w:pPr>
            <w:r w:rsidRPr="00787C60">
              <w:rPr>
                <w:rFonts w:ascii="Arial" w:hAnsi="Arial" w:cs="Arial"/>
                <w:lang w:val="en-US"/>
              </w:rPr>
              <w:t>If something is not functioning normally, they will have upset customers, that can give bad reviews on social media pages and this is reflecting on the occupancy grade, therefore losing money</w:t>
            </w:r>
            <w:r>
              <w:rPr>
                <w:lang w:val="en-US"/>
              </w:rPr>
              <w:t>.</w:t>
            </w:r>
          </w:p>
          <w:p w14:paraId="3FBB3BD0" w14:textId="77777777" w:rsidR="00594BD8" w:rsidRDefault="00594BD8">
            <w:pPr>
              <w:jc w:val="center"/>
              <w:rPr>
                <w:rFonts w:ascii="Tahoma" w:hAnsi="Tahoma" w:cs="Tahoma"/>
                <w:b/>
                <w:bCs/>
              </w:rPr>
            </w:pPr>
          </w:p>
          <w:p w14:paraId="0CF27381" w14:textId="77777777" w:rsidR="00594BD8" w:rsidRDefault="00594BD8">
            <w:pPr>
              <w:rPr>
                <w:rFonts w:ascii="Tahoma" w:hAnsi="Tahoma" w:cs="Tahoma"/>
                <w:b/>
                <w:bCs/>
              </w:rPr>
            </w:pPr>
          </w:p>
          <w:p w14:paraId="71311BA0" w14:textId="77777777" w:rsidR="00594BD8" w:rsidRDefault="00594BD8">
            <w:pPr>
              <w:rPr>
                <w:rFonts w:ascii="Tahoma" w:hAnsi="Tahoma" w:cs="Tahoma"/>
                <w:sz w:val="20"/>
                <w:szCs w:val="20"/>
              </w:rPr>
            </w:pPr>
          </w:p>
        </w:tc>
      </w:tr>
      <w:tr w:rsidR="00594BD8" w14:paraId="56A198CA"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092B3EB" w14:textId="11DC44F6" w:rsidR="00E95206" w:rsidRDefault="00E95206" w:rsidP="00E95206">
            <w:pPr>
              <w:rPr>
                <w:rFonts w:ascii="Tahoma" w:hAnsi="Tahoma" w:cs="Tahoma"/>
                <w:b/>
                <w:bCs/>
              </w:rPr>
            </w:pPr>
            <w:r>
              <w:rPr>
                <w:rFonts w:ascii="Tahoma" w:hAnsi="Tahoma" w:cs="Tahoma"/>
                <w:b/>
                <w:bCs/>
              </w:rPr>
              <w:t xml:space="preserve">How has this </w:t>
            </w:r>
            <w:r w:rsidR="00AE77E4">
              <w:rPr>
                <w:rFonts w:ascii="Tahoma" w:hAnsi="Tahoma" w:cs="Tahoma"/>
                <w:b/>
                <w:bCs/>
              </w:rPr>
              <w:t>t</w:t>
            </w:r>
            <w:r>
              <w:rPr>
                <w:rFonts w:ascii="Tahoma" w:hAnsi="Tahoma" w:cs="Tahoma"/>
                <w:b/>
                <w:bCs/>
              </w:rPr>
              <w:t>rip impact</w:t>
            </w:r>
            <w:r w:rsidR="00AE77E4">
              <w:rPr>
                <w:rFonts w:ascii="Tahoma" w:hAnsi="Tahoma" w:cs="Tahoma"/>
                <w:b/>
                <w:bCs/>
              </w:rPr>
              <w:t>ed</w:t>
            </w:r>
            <w:r>
              <w:rPr>
                <w:rFonts w:ascii="Tahoma" w:hAnsi="Tahoma" w:cs="Tahoma"/>
                <w:b/>
                <w:bCs/>
              </w:rPr>
              <w:t xml:space="preserve"> on your </w:t>
            </w:r>
            <w:r w:rsidR="00A5489B">
              <w:rPr>
                <w:rFonts w:ascii="Tahoma" w:hAnsi="Tahoma" w:cs="Tahoma"/>
                <w:b/>
                <w:bCs/>
              </w:rPr>
              <w:t>k</w:t>
            </w:r>
            <w:r>
              <w:rPr>
                <w:rFonts w:ascii="Tahoma" w:hAnsi="Tahoma" w:cs="Tahoma"/>
                <w:b/>
                <w:bCs/>
              </w:rPr>
              <w:t xml:space="preserve">nowledge of </w:t>
            </w:r>
            <w:r w:rsidR="00A5489B">
              <w:rPr>
                <w:rFonts w:ascii="Tahoma" w:hAnsi="Tahoma" w:cs="Tahoma"/>
                <w:b/>
                <w:bCs/>
              </w:rPr>
              <w:t>f</w:t>
            </w:r>
            <w:r w:rsidR="00C24058" w:rsidRPr="00C24058">
              <w:rPr>
                <w:rFonts w:ascii="Tahoma" w:hAnsi="Tahoma" w:cs="Tahoma"/>
                <w:b/>
                <w:bCs/>
              </w:rPr>
              <w:t xml:space="preserve">acilities </w:t>
            </w:r>
            <w:r w:rsidR="00A5489B">
              <w:rPr>
                <w:rFonts w:ascii="Tahoma" w:hAnsi="Tahoma" w:cs="Tahoma"/>
                <w:b/>
                <w:bCs/>
              </w:rPr>
              <w:t>m</w:t>
            </w:r>
            <w:r w:rsidR="00C24058" w:rsidRPr="00C24058">
              <w:rPr>
                <w:rFonts w:ascii="Tahoma" w:hAnsi="Tahoma" w:cs="Tahoma"/>
                <w:b/>
                <w:bCs/>
              </w:rPr>
              <w:t xml:space="preserve">anagement in the </w:t>
            </w:r>
            <w:r w:rsidR="00A5489B">
              <w:rPr>
                <w:rFonts w:ascii="Tahoma" w:hAnsi="Tahoma" w:cs="Tahoma"/>
                <w:b/>
                <w:bCs/>
              </w:rPr>
              <w:t>h</w:t>
            </w:r>
            <w:r w:rsidR="00C24058" w:rsidRPr="00C24058">
              <w:rPr>
                <w:rFonts w:ascii="Tahoma" w:hAnsi="Tahoma" w:cs="Tahoma"/>
                <w:b/>
                <w:bCs/>
              </w:rPr>
              <w:t xml:space="preserve">ospitality </w:t>
            </w:r>
            <w:r w:rsidR="00A5489B">
              <w:rPr>
                <w:rFonts w:ascii="Tahoma" w:hAnsi="Tahoma" w:cs="Tahoma"/>
                <w:b/>
                <w:bCs/>
              </w:rPr>
              <w:t>i</w:t>
            </w:r>
            <w:r w:rsidR="00C24058" w:rsidRPr="00C24058">
              <w:rPr>
                <w:rFonts w:ascii="Tahoma" w:hAnsi="Tahoma" w:cs="Tahoma"/>
                <w:b/>
                <w:bCs/>
              </w:rPr>
              <w:t>ndustry</w:t>
            </w:r>
            <w:r>
              <w:rPr>
                <w:rFonts w:ascii="Tahoma" w:hAnsi="Tahoma" w:cs="Tahoma"/>
                <w:b/>
                <w:bCs/>
              </w:rPr>
              <w:t>?</w:t>
            </w:r>
          </w:p>
          <w:p w14:paraId="0E77A647" w14:textId="070D088E" w:rsidR="00594BD8" w:rsidRDefault="00594BD8">
            <w:pPr>
              <w:rPr>
                <w:rFonts w:ascii="Tahoma" w:hAnsi="Tahoma" w:cs="Tahoma"/>
                <w:sz w:val="20"/>
                <w:szCs w:val="20"/>
              </w:rPr>
            </w:pPr>
          </w:p>
          <w:p w14:paraId="1F32A293" w14:textId="77777777" w:rsidR="00594BD8" w:rsidRDefault="00594BD8">
            <w:pPr>
              <w:rPr>
                <w:rFonts w:ascii="Tahoma" w:hAnsi="Tahoma" w:cs="Tahoma"/>
                <w:sz w:val="20"/>
                <w:szCs w:val="20"/>
              </w:rPr>
            </w:pPr>
          </w:p>
          <w:p w14:paraId="1A3EA66A" w14:textId="77777777" w:rsidR="00787C60" w:rsidRPr="00787C60" w:rsidRDefault="00787C60" w:rsidP="00787C60">
            <w:pPr>
              <w:rPr>
                <w:rFonts w:ascii="Arial" w:hAnsi="Arial" w:cs="Arial"/>
                <w:lang w:val="en-US"/>
              </w:rPr>
            </w:pPr>
            <w:r w:rsidRPr="00787C60">
              <w:rPr>
                <w:rFonts w:ascii="Arial" w:hAnsi="Arial" w:cs="Arial"/>
                <w:lang w:val="en-US"/>
              </w:rPr>
              <w:t>The advantages of having an onsite engineering team is that you can fix the problem immediately, that offering a great satisfaction to the customer, our host told us that they have a software on computers that allows them to find if something is broken or is not functioning at the normal parameters and directly send it to the engineering department, this is called Transcendent, and for internal communication they use Oracle , for front office Opera and Cronos for clocking in or out.</w:t>
            </w:r>
          </w:p>
          <w:p w14:paraId="7082E88D" w14:textId="77777777" w:rsidR="00787C60" w:rsidRPr="00787C60" w:rsidRDefault="00787C60" w:rsidP="00787C60">
            <w:pPr>
              <w:rPr>
                <w:rFonts w:ascii="Arial" w:hAnsi="Arial" w:cs="Arial"/>
                <w:lang w:val="en-US"/>
              </w:rPr>
            </w:pPr>
            <w:r w:rsidRPr="00787C60">
              <w:rPr>
                <w:rFonts w:ascii="Arial" w:hAnsi="Arial" w:cs="Arial"/>
                <w:lang w:val="en-US"/>
              </w:rPr>
              <w:t>I have learned that if they do not meet the standards, they have an audit once a year and the hotel can be rebranded.</w:t>
            </w:r>
          </w:p>
          <w:p w14:paraId="74939E64" w14:textId="77777777" w:rsidR="00594BD8" w:rsidRDefault="00594BD8">
            <w:pPr>
              <w:rPr>
                <w:rFonts w:ascii="Tahoma" w:hAnsi="Tahoma" w:cs="Tahoma"/>
                <w:sz w:val="20"/>
                <w:szCs w:val="20"/>
              </w:rPr>
            </w:pPr>
          </w:p>
          <w:p w14:paraId="49C64714" w14:textId="77777777" w:rsidR="00594BD8" w:rsidRDefault="00594BD8">
            <w:pPr>
              <w:rPr>
                <w:rFonts w:ascii="Tahoma" w:hAnsi="Tahoma" w:cs="Tahoma"/>
                <w:sz w:val="20"/>
                <w:szCs w:val="20"/>
              </w:rPr>
            </w:pPr>
          </w:p>
        </w:tc>
      </w:tr>
      <w:tr w:rsidR="00594BD8" w14:paraId="69A7A7DD"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571D9F44" w14:textId="2F530F30" w:rsidR="006E4061" w:rsidRPr="003F3D9F" w:rsidRDefault="003F3D9F">
            <w:pPr>
              <w:rPr>
                <w:rFonts w:ascii="Tahoma" w:hAnsi="Tahoma" w:cs="Tahoma"/>
                <w:b/>
              </w:rPr>
            </w:pPr>
            <w:r>
              <w:rPr>
                <w:rFonts w:ascii="Tahoma" w:hAnsi="Tahoma" w:cs="Tahoma"/>
                <w:b/>
                <w:bCs/>
              </w:rPr>
              <w:t xml:space="preserve">Based on your observation during this </w:t>
            </w:r>
            <w:r w:rsidR="00A5489B">
              <w:rPr>
                <w:rFonts w:ascii="Tahoma" w:hAnsi="Tahoma" w:cs="Tahoma"/>
                <w:b/>
                <w:bCs/>
              </w:rPr>
              <w:t>t</w:t>
            </w:r>
            <w:r>
              <w:rPr>
                <w:rFonts w:ascii="Tahoma" w:hAnsi="Tahoma" w:cs="Tahoma"/>
                <w:b/>
                <w:bCs/>
              </w:rPr>
              <w:t xml:space="preserve">rip, what constitute good practices in </w:t>
            </w:r>
            <w:r w:rsidR="00A5489B">
              <w:rPr>
                <w:rFonts w:ascii="Tahoma" w:hAnsi="Tahoma" w:cs="Tahoma"/>
                <w:b/>
                <w:bCs/>
              </w:rPr>
              <w:t>h</w:t>
            </w:r>
            <w:r w:rsidR="006E4061" w:rsidRPr="003F3D9F">
              <w:rPr>
                <w:rFonts w:ascii="Tahoma" w:hAnsi="Tahoma" w:cs="Tahoma"/>
                <w:b/>
              </w:rPr>
              <w:t xml:space="preserve">otel </w:t>
            </w:r>
            <w:r w:rsidR="00A5489B">
              <w:rPr>
                <w:rFonts w:ascii="Tahoma" w:hAnsi="Tahoma" w:cs="Tahoma"/>
                <w:b/>
              </w:rPr>
              <w:t>f</w:t>
            </w:r>
            <w:r w:rsidR="006E4061" w:rsidRPr="003F3D9F">
              <w:rPr>
                <w:rFonts w:ascii="Tahoma" w:hAnsi="Tahoma" w:cs="Tahoma"/>
                <w:b/>
              </w:rPr>
              <w:t>acilities</w:t>
            </w:r>
            <w:r w:rsidRPr="003F3D9F">
              <w:rPr>
                <w:rFonts w:ascii="Tahoma" w:hAnsi="Tahoma" w:cs="Tahoma"/>
                <w:b/>
              </w:rPr>
              <w:t xml:space="preserve"> </w:t>
            </w:r>
            <w:r w:rsidR="00A5489B">
              <w:rPr>
                <w:rFonts w:ascii="Tahoma" w:hAnsi="Tahoma" w:cs="Tahoma"/>
                <w:b/>
              </w:rPr>
              <w:t>m</w:t>
            </w:r>
            <w:r w:rsidRPr="003F3D9F">
              <w:rPr>
                <w:rFonts w:ascii="Tahoma" w:hAnsi="Tahoma" w:cs="Tahoma"/>
                <w:b/>
              </w:rPr>
              <w:t>anagement</w:t>
            </w:r>
            <w:r w:rsidR="006E4061" w:rsidRPr="003F3D9F">
              <w:rPr>
                <w:rFonts w:ascii="Tahoma" w:hAnsi="Tahoma" w:cs="Tahoma"/>
                <w:b/>
              </w:rPr>
              <w:t xml:space="preserve"> </w:t>
            </w:r>
            <w:r w:rsidR="00A5489B">
              <w:rPr>
                <w:rFonts w:ascii="Tahoma" w:hAnsi="Tahoma" w:cs="Tahoma"/>
                <w:b/>
              </w:rPr>
              <w:t>o</w:t>
            </w:r>
            <w:r w:rsidR="006E4061" w:rsidRPr="003F3D9F">
              <w:rPr>
                <w:rFonts w:ascii="Tahoma" w:hAnsi="Tahoma" w:cs="Tahoma"/>
                <w:b/>
              </w:rPr>
              <w:t>perations</w:t>
            </w:r>
            <w:r w:rsidR="00832A5C">
              <w:rPr>
                <w:rFonts w:ascii="Tahoma" w:hAnsi="Tahoma" w:cs="Tahoma"/>
                <w:b/>
              </w:rPr>
              <w:t>:</w:t>
            </w:r>
          </w:p>
          <w:p w14:paraId="75E08839" w14:textId="7E2A1C4A" w:rsidR="006E4061" w:rsidRDefault="006E4061">
            <w:pPr>
              <w:rPr>
                <w:rFonts w:ascii="Tahoma" w:hAnsi="Tahoma" w:cs="Tahoma"/>
                <w:b/>
                <w:bCs/>
              </w:rPr>
            </w:pPr>
          </w:p>
          <w:p w14:paraId="31F6FC3E" w14:textId="77777777" w:rsidR="00787C60" w:rsidRDefault="00787C60" w:rsidP="00787C60">
            <w:pPr>
              <w:rPr>
                <w:lang w:val="en-US"/>
              </w:rPr>
            </w:pPr>
            <w:r w:rsidRPr="00787C60">
              <w:rPr>
                <w:rFonts w:ascii="Arial" w:hAnsi="Arial" w:cs="Arial"/>
                <w:lang w:val="en-US"/>
              </w:rPr>
              <w:t>Every employee which is interacting with customers has to have guest experience, even the engineers from the maintenance department meet guests sometimes, during a fixing or passing by trough a corridor, Marriott is training them how to behave and speak during those encounters, making the guest feel that is welcomed there. From our host Charlie point of view good practice is making a connection with the guest and making eye contact</w:t>
            </w:r>
            <w:r>
              <w:rPr>
                <w:lang w:val="en-US"/>
              </w:rPr>
              <w:t>.</w:t>
            </w:r>
          </w:p>
          <w:p w14:paraId="308C47BB" w14:textId="77777777" w:rsidR="00787C60" w:rsidRDefault="00787C60">
            <w:pPr>
              <w:rPr>
                <w:rFonts w:ascii="Tahoma" w:hAnsi="Tahoma" w:cs="Tahoma"/>
                <w:b/>
                <w:bCs/>
              </w:rPr>
            </w:pPr>
          </w:p>
          <w:p w14:paraId="3FC6F5AD" w14:textId="17BC406F" w:rsidR="00594BD8" w:rsidRDefault="00594BD8">
            <w:pPr>
              <w:rPr>
                <w:rFonts w:ascii="Tahoma" w:hAnsi="Tahoma" w:cs="Tahoma"/>
                <w:b/>
                <w:bCs/>
              </w:rPr>
            </w:pPr>
          </w:p>
          <w:p w14:paraId="2C009188" w14:textId="77777777" w:rsidR="00787C60" w:rsidRDefault="00787C60">
            <w:pPr>
              <w:rPr>
                <w:rFonts w:ascii="Tahoma" w:hAnsi="Tahoma" w:cs="Tahoma"/>
                <w:b/>
                <w:bCs/>
              </w:rPr>
            </w:pPr>
          </w:p>
          <w:p w14:paraId="4ECBB601" w14:textId="77777777" w:rsidR="00594BD8" w:rsidRDefault="00594BD8">
            <w:pPr>
              <w:rPr>
                <w:rFonts w:ascii="Tahoma" w:hAnsi="Tahoma" w:cs="Tahoma"/>
                <w:b/>
                <w:bCs/>
              </w:rPr>
            </w:pPr>
          </w:p>
          <w:p w14:paraId="78121B21" w14:textId="77777777" w:rsidR="00594BD8" w:rsidRDefault="00594BD8">
            <w:pPr>
              <w:rPr>
                <w:rFonts w:ascii="Tahoma" w:hAnsi="Tahoma" w:cs="Tahoma"/>
                <w:sz w:val="20"/>
                <w:szCs w:val="20"/>
              </w:rPr>
            </w:pPr>
          </w:p>
        </w:tc>
      </w:tr>
      <w:tr w:rsidR="00594BD8" w14:paraId="67E0313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0F744C5D" w14:textId="1A617FD4" w:rsidR="00594BD8" w:rsidRDefault="006E4061">
            <w:pPr>
              <w:rPr>
                <w:rFonts w:ascii="Tahoma" w:hAnsi="Tahoma" w:cs="Tahoma"/>
                <w:b/>
                <w:bCs/>
              </w:rPr>
            </w:pPr>
            <w:r w:rsidRPr="006E4061">
              <w:rPr>
                <w:rFonts w:ascii="Tahoma" w:hAnsi="Tahoma" w:cs="Tahoma"/>
                <w:b/>
                <w:bCs/>
              </w:rPr>
              <w:lastRenderedPageBreak/>
              <w:t xml:space="preserve">How would you develop </w:t>
            </w:r>
            <w:r w:rsidR="00A5489B" w:rsidRPr="00A5489B">
              <w:rPr>
                <w:rFonts w:ascii="Tahoma" w:hAnsi="Tahoma" w:cs="Tahoma"/>
                <w:b/>
                <w:bCs/>
              </w:rPr>
              <w:t xml:space="preserve">facilities management </w:t>
            </w:r>
            <w:r w:rsidRPr="006E4061">
              <w:rPr>
                <w:rFonts w:ascii="Tahoma" w:hAnsi="Tahoma" w:cs="Tahoma"/>
                <w:b/>
                <w:bCs/>
              </w:rPr>
              <w:t>skills competencies to meet organisational requirements and standards?</w:t>
            </w:r>
          </w:p>
          <w:p w14:paraId="7BA244CD" w14:textId="77777777" w:rsidR="00594BD8" w:rsidRPr="00787C60" w:rsidRDefault="00594BD8">
            <w:pPr>
              <w:rPr>
                <w:rFonts w:ascii="Arial" w:hAnsi="Arial" w:cs="Arial"/>
                <w:b/>
                <w:bCs/>
              </w:rPr>
            </w:pPr>
          </w:p>
          <w:p w14:paraId="7F31750B" w14:textId="77777777" w:rsidR="00787C60" w:rsidRPr="00787C60" w:rsidRDefault="00787C60" w:rsidP="00787C60">
            <w:pPr>
              <w:rPr>
                <w:rFonts w:ascii="Arial" w:hAnsi="Arial" w:cs="Arial"/>
                <w:lang w:val="en-US"/>
              </w:rPr>
            </w:pPr>
            <w:r w:rsidRPr="00787C60">
              <w:rPr>
                <w:rFonts w:ascii="Arial" w:hAnsi="Arial" w:cs="Arial"/>
                <w:lang w:val="en-US"/>
              </w:rPr>
              <w:t>When you join Marriot team, even when you came with a package of skills you have to receive the necessary training to work in a hotel. The technical skills you can upgrade them working and increasing your knowledge in this hotel qualifies you to access a higher position.</w:t>
            </w:r>
          </w:p>
          <w:p w14:paraId="27642208" w14:textId="77777777" w:rsidR="00787C60" w:rsidRPr="00787C60" w:rsidRDefault="00787C60" w:rsidP="00787C60">
            <w:pPr>
              <w:rPr>
                <w:rFonts w:ascii="Arial" w:hAnsi="Arial" w:cs="Arial"/>
                <w:lang w:val="en-US"/>
              </w:rPr>
            </w:pPr>
            <w:r w:rsidRPr="00787C60">
              <w:rPr>
                <w:rFonts w:ascii="Arial" w:hAnsi="Arial" w:cs="Arial"/>
                <w:lang w:val="en-US"/>
              </w:rPr>
              <w:t>When a job is too big for the engineering department even them are calling specialized companies from outside, so there are major skills needed, you can learn all by joining a training program and start working in this department.</w:t>
            </w:r>
          </w:p>
          <w:p w14:paraId="1B367572" w14:textId="77777777" w:rsidR="00594BD8" w:rsidRDefault="00594BD8">
            <w:pPr>
              <w:rPr>
                <w:rFonts w:ascii="Tahoma" w:hAnsi="Tahoma" w:cs="Tahoma"/>
                <w:b/>
                <w:bCs/>
              </w:rPr>
            </w:pPr>
          </w:p>
          <w:p w14:paraId="13444B64" w14:textId="77777777" w:rsidR="00594BD8" w:rsidRDefault="00594BD8">
            <w:pPr>
              <w:rPr>
                <w:rFonts w:ascii="Tahoma" w:hAnsi="Tahoma" w:cs="Tahoma"/>
              </w:rPr>
            </w:pPr>
          </w:p>
          <w:p w14:paraId="3E0CFEEA" w14:textId="77777777" w:rsidR="00594BD8" w:rsidRDefault="00594BD8">
            <w:pPr>
              <w:rPr>
                <w:rFonts w:ascii="Tahoma" w:hAnsi="Tahoma" w:cs="Tahoma"/>
                <w:sz w:val="20"/>
                <w:szCs w:val="20"/>
              </w:rPr>
            </w:pPr>
          </w:p>
          <w:p w14:paraId="139C2AB5" w14:textId="77777777" w:rsidR="00594BD8" w:rsidRDefault="00594BD8">
            <w:pPr>
              <w:rPr>
                <w:rFonts w:ascii="Tahoma" w:hAnsi="Tahoma" w:cs="Tahoma"/>
                <w:sz w:val="20"/>
                <w:szCs w:val="20"/>
              </w:rPr>
            </w:pPr>
          </w:p>
          <w:p w14:paraId="691F111B" w14:textId="77777777" w:rsidR="00594BD8" w:rsidRDefault="00594BD8">
            <w:pPr>
              <w:jc w:val="center"/>
              <w:rPr>
                <w:rFonts w:ascii="Tahoma" w:hAnsi="Tahoma" w:cs="Tahoma"/>
                <w:b/>
                <w:sz w:val="20"/>
                <w:szCs w:val="20"/>
              </w:rPr>
            </w:pPr>
          </w:p>
        </w:tc>
      </w:tr>
      <w:tr w:rsidR="00594BD8" w14:paraId="709C1A23"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A9A829A" w14:textId="77777777" w:rsidR="00594BD8" w:rsidRDefault="00594BD8">
            <w:pPr>
              <w:rPr>
                <w:rFonts w:ascii="Tahoma" w:hAnsi="Tahoma" w:cs="Tahoma"/>
              </w:rPr>
            </w:pPr>
            <w:bookmarkStart w:id="0" w:name="_Hlk28956365"/>
          </w:p>
          <w:p w14:paraId="54911B92" w14:textId="77777777" w:rsidR="00594BD8" w:rsidRDefault="00594BD8">
            <w:pPr>
              <w:rPr>
                <w:rFonts w:ascii="Tahoma" w:hAnsi="Tahoma" w:cs="Tahoma"/>
              </w:rPr>
            </w:pPr>
          </w:p>
          <w:p w14:paraId="5DDB90C5" w14:textId="77777777" w:rsidR="00594BD8" w:rsidRDefault="00594BD8">
            <w:pPr>
              <w:rPr>
                <w:rFonts w:ascii="Tahoma" w:hAnsi="Tahoma" w:cs="Tahoma"/>
              </w:rPr>
            </w:pPr>
          </w:p>
          <w:p w14:paraId="4B4DC283" w14:textId="77777777" w:rsidR="00594BD8" w:rsidRDefault="00594BD8">
            <w:pPr>
              <w:rPr>
                <w:rFonts w:ascii="Tahoma" w:hAnsi="Tahoma" w:cs="Tahoma"/>
              </w:rPr>
            </w:pPr>
          </w:p>
          <w:p w14:paraId="012BF97B" w14:textId="77777777" w:rsidR="00594BD8" w:rsidRDefault="00594BD8">
            <w:pPr>
              <w:rPr>
                <w:rFonts w:ascii="Tahoma" w:hAnsi="Tahoma" w:cs="Tahoma"/>
              </w:rPr>
            </w:pPr>
          </w:p>
          <w:p w14:paraId="0F0E87A7" w14:textId="77777777" w:rsidR="00594BD8" w:rsidRDefault="00594BD8">
            <w:pPr>
              <w:rPr>
                <w:rFonts w:ascii="Tahoma" w:hAnsi="Tahoma" w:cs="Tahoma"/>
              </w:rPr>
            </w:pPr>
          </w:p>
          <w:p w14:paraId="3B76CC57" w14:textId="77777777" w:rsidR="00594BD8" w:rsidRDefault="00594BD8">
            <w:pPr>
              <w:rPr>
                <w:rFonts w:ascii="Tahoma" w:hAnsi="Tahoma" w:cs="Tahoma"/>
              </w:rPr>
            </w:pPr>
          </w:p>
          <w:p w14:paraId="5789ED33" w14:textId="77777777" w:rsidR="00594BD8" w:rsidRDefault="00594BD8">
            <w:pPr>
              <w:rPr>
                <w:rFonts w:ascii="Tahoma" w:hAnsi="Tahoma" w:cs="Tahoma"/>
              </w:rPr>
            </w:pPr>
          </w:p>
          <w:p w14:paraId="615D998A" w14:textId="77777777" w:rsidR="00594BD8" w:rsidRDefault="00594BD8">
            <w:pPr>
              <w:rPr>
                <w:rFonts w:ascii="Tahoma" w:hAnsi="Tahoma" w:cs="Tahoma"/>
              </w:rPr>
            </w:pPr>
          </w:p>
          <w:p w14:paraId="5ED81F11" w14:textId="77777777" w:rsidR="00594BD8" w:rsidRDefault="00594BD8">
            <w:pPr>
              <w:rPr>
                <w:rFonts w:ascii="Tahoma" w:hAnsi="Tahoma" w:cs="Tahoma"/>
                <w:sz w:val="20"/>
                <w:szCs w:val="20"/>
              </w:rPr>
            </w:pPr>
          </w:p>
          <w:p w14:paraId="242CCA83" w14:textId="77777777" w:rsidR="00594BD8" w:rsidRDefault="00594BD8">
            <w:pPr>
              <w:rPr>
                <w:rFonts w:ascii="Tahoma" w:hAnsi="Tahoma" w:cs="Tahoma"/>
                <w:sz w:val="20"/>
                <w:szCs w:val="20"/>
              </w:rPr>
            </w:pPr>
          </w:p>
          <w:p w14:paraId="6561B650" w14:textId="77777777" w:rsidR="00594BD8" w:rsidRDefault="00594BD8">
            <w:pPr>
              <w:rPr>
                <w:rFonts w:ascii="Tahoma" w:hAnsi="Tahoma" w:cs="Tahoma"/>
                <w:sz w:val="20"/>
                <w:szCs w:val="20"/>
              </w:rPr>
            </w:pPr>
          </w:p>
        </w:tc>
      </w:tr>
      <w:bookmarkEnd w:id="0"/>
    </w:tbl>
    <w:p w14:paraId="2FA3B351" w14:textId="77777777" w:rsidR="00594BD8" w:rsidRDefault="00594BD8" w:rsidP="00594BD8">
      <w:pPr>
        <w:jc w:val="center"/>
        <w:rPr>
          <w:rFonts w:ascii="Tahoma" w:hAnsi="Tahoma" w:cs="Tahoma"/>
          <w:sz w:val="20"/>
          <w:szCs w:val="20"/>
        </w:rPr>
      </w:pPr>
    </w:p>
    <w:p w14:paraId="3622F4FB" w14:textId="77777777" w:rsidR="00594BD8" w:rsidRDefault="00594BD8" w:rsidP="00594BD8">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94BD8" w14:paraId="2B8200AB" w14:textId="77777777" w:rsidTr="00594BD8">
        <w:tc>
          <w:tcPr>
            <w:tcW w:w="6499" w:type="dxa"/>
            <w:tcBorders>
              <w:top w:val="single" w:sz="4" w:space="0" w:color="auto"/>
              <w:left w:val="single" w:sz="4" w:space="0" w:color="auto"/>
              <w:bottom w:val="single" w:sz="4" w:space="0" w:color="auto"/>
              <w:right w:val="single" w:sz="4" w:space="0" w:color="auto"/>
            </w:tcBorders>
          </w:tcPr>
          <w:p w14:paraId="761D10C1" w14:textId="77777777" w:rsidR="00594BD8" w:rsidRDefault="00594BD8">
            <w:pPr>
              <w:rPr>
                <w:rFonts w:ascii="Tahoma" w:hAnsi="Tahoma" w:cs="Tahoma"/>
                <w:b/>
                <w:bCs/>
              </w:rPr>
            </w:pPr>
            <w:r>
              <w:rPr>
                <w:rFonts w:ascii="Tahoma" w:hAnsi="Tahoma" w:cs="Tahoma"/>
                <w:b/>
                <w:bCs/>
              </w:rPr>
              <w:t>Student Signature:</w:t>
            </w:r>
          </w:p>
          <w:p w14:paraId="5418B891" w14:textId="77777777" w:rsidR="00594BD8" w:rsidRDefault="00594BD8">
            <w:pPr>
              <w:rPr>
                <w:rFonts w:ascii="Tahoma" w:hAnsi="Tahoma" w:cs="Tahoma"/>
                <w:sz w:val="20"/>
                <w:szCs w:val="20"/>
              </w:rPr>
            </w:pPr>
          </w:p>
          <w:p w14:paraId="536D87A3" w14:textId="294FC90B" w:rsidR="00594BD8" w:rsidRDefault="00787C60">
            <w:pPr>
              <w:rPr>
                <w:rFonts w:ascii="Tahoma" w:hAnsi="Tahoma" w:cs="Tahoma"/>
                <w:sz w:val="20"/>
                <w:szCs w:val="20"/>
              </w:rPr>
            </w:pPr>
            <w:r>
              <w:rPr>
                <w:rFonts w:ascii="Tahoma" w:hAnsi="Tahoma" w:cs="Tahoma"/>
                <w:sz w:val="20"/>
                <w:szCs w:val="20"/>
              </w:rPr>
              <w:t>Larisa Olteanu</w:t>
            </w:r>
          </w:p>
          <w:p w14:paraId="2BF966D0" w14:textId="77777777" w:rsidR="00594BD8" w:rsidRDefault="00594BD8">
            <w:pPr>
              <w:rPr>
                <w:rFonts w:ascii="Tahoma" w:hAnsi="Tahoma" w:cs="Tahoma"/>
                <w:sz w:val="20"/>
                <w:szCs w:val="20"/>
              </w:rPr>
            </w:pPr>
            <w:r>
              <w:rPr>
                <w:rFonts w:ascii="Tahoma" w:hAnsi="Tahoma" w:cs="Tahoma"/>
                <w:sz w:val="20"/>
                <w:szCs w:val="20"/>
              </w:rPr>
              <w:t>__________________________________</w:t>
            </w:r>
          </w:p>
          <w:p w14:paraId="19E9F0F0" w14:textId="77777777" w:rsidR="00594BD8" w:rsidRDefault="00594BD8">
            <w:pPr>
              <w:rPr>
                <w:rFonts w:ascii="Tahoma" w:hAnsi="Tahoma" w:cs="Tahoma"/>
                <w:sz w:val="20"/>
                <w:szCs w:val="20"/>
              </w:rPr>
            </w:pPr>
          </w:p>
          <w:p w14:paraId="3ECCE395" w14:textId="77777777" w:rsidR="00594BD8" w:rsidRDefault="00594BD8">
            <w:pPr>
              <w:rPr>
                <w:rFonts w:ascii="Tahoma" w:hAnsi="Tahoma" w:cs="Tahoma"/>
                <w:sz w:val="20"/>
                <w:szCs w:val="20"/>
              </w:rPr>
            </w:pPr>
          </w:p>
          <w:p w14:paraId="55438E0A" w14:textId="77777777" w:rsidR="00594BD8" w:rsidRDefault="00594BD8">
            <w:pPr>
              <w:rPr>
                <w:rFonts w:ascii="Tahoma" w:hAnsi="Tahoma" w:cs="Tahoma"/>
                <w:b/>
                <w:bCs/>
              </w:rPr>
            </w:pPr>
            <w:r>
              <w:rPr>
                <w:rFonts w:ascii="Tahoma" w:hAnsi="Tahoma" w:cs="Tahoma"/>
                <w:b/>
                <w:bCs/>
              </w:rPr>
              <w:t>Date:</w:t>
            </w:r>
          </w:p>
          <w:p w14:paraId="1BACF758" w14:textId="4BF5AFDE" w:rsidR="00594BD8" w:rsidRDefault="00787C60">
            <w:pPr>
              <w:rPr>
                <w:rFonts w:ascii="Tahoma" w:hAnsi="Tahoma" w:cs="Tahoma"/>
                <w:sz w:val="20"/>
                <w:szCs w:val="20"/>
              </w:rPr>
            </w:pPr>
            <w:r>
              <w:rPr>
                <w:rFonts w:ascii="Tahoma" w:hAnsi="Tahoma" w:cs="Tahoma"/>
                <w:sz w:val="20"/>
                <w:szCs w:val="20"/>
              </w:rPr>
              <w:t>11.03.2020</w:t>
            </w:r>
            <w:bookmarkStart w:id="1" w:name="_GoBack"/>
            <w:bookmarkEnd w:id="1"/>
          </w:p>
          <w:p w14:paraId="5599990C" w14:textId="77777777" w:rsidR="00594BD8" w:rsidRDefault="00594BD8">
            <w:pPr>
              <w:rPr>
                <w:rFonts w:ascii="Tahoma" w:hAnsi="Tahoma" w:cs="Tahoma"/>
                <w:sz w:val="20"/>
                <w:szCs w:val="20"/>
              </w:rPr>
            </w:pPr>
            <w:r>
              <w:rPr>
                <w:rFonts w:ascii="Tahoma" w:hAnsi="Tahoma" w:cs="Tahoma"/>
                <w:sz w:val="20"/>
                <w:szCs w:val="20"/>
              </w:rPr>
              <w:t>_________________________________</w:t>
            </w:r>
          </w:p>
          <w:p w14:paraId="00915667" w14:textId="77777777" w:rsidR="00594BD8" w:rsidRDefault="00594BD8">
            <w:pPr>
              <w:rPr>
                <w:rFonts w:ascii="Tahoma" w:hAnsi="Tahoma" w:cs="Tahoma"/>
                <w:sz w:val="20"/>
                <w:szCs w:val="20"/>
              </w:rPr>
            </w:pPr>
          </w:p>
          <w:p w14:paraId="62AC5641" w14:textId="77777777" w:rsidR="00594BD8" w:rsidRDefault="00594BD8">
            <w:pPr>
              <w:rPr>
                <w:rFonts w:ascii="Tahoma" w:hAnsi="Tahoma" w:cs="Tahoma"/>
                <w:sz w:val="20"/>
                <w:szCs w:val="20"/>
              </w:rPr>
            </w:pPr>
          </w:p>
          <w:p w14:paraId="0875D53B" w14:textId="77777777" w:rsidR="00594BD8" w:rsidRDefault="00594BD8">
            <w:pPr>
              <w:rPr>
                <w:rFonts w:ascii="Tahoma" w:hAnsi="Tahoma" w:cs="Tahoma"/>
                <w:sz w:val="20"/>
                <w:szCs w:val="20"/>
              </w:rPr>
            </w:pPr>
          </w:p>
        </w:tc>
      </w:tr>
    </w:tbl>
    <w:p w14:paraId="3560577E" w14:textId="77777777" w:rsidR="00594BD8" w:rsidRDefault="00594BD8" w:rsidP="00594BD8">
      <w:pPr>
        <w:jc w:val="center"/>
        <w:rPr>
          <w:rFonts w:ascii="Tahoma" w:hAnsi="Tahoma" w:cs="Tahoma"/>
          <w:sz w:val="20"/>
          <w:szCs w:val="20"/>
        </w:rPr>
      </w:pPr>
    </w:p>
    <w:sectPr w:rsidR="00594BD8" w:rsidSect="00C21568">
      <w:headerReference w:type="even" r:id="rId7"/>
      <w:headerReference w:type="default" r:id="rId8"/>
      <w:footerReference w:type="even" r:id="rId9"/>
      <w:footerReference w:type="default" r:id="rId10"/>
      <w:headerReference w:type="first" r:id="rId11"/>
      <w:footerReference w:type="first" r:id="rId12"/>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621EE9" w14:textId="77777777" w:rsidR="00031A14" w:rsidRDefault="00031A14">
      <w:r>
        <w:separator/>
      </w:r>
    </w:p>
  </w:endnote>
  <w:endnote w:type="continuationSeparator" w:id="0">
    <w:p w14:paraId="29B34BE6" w14:textId="77777777" w:rsidR="00031A14" w:rsidRDefault="00031A1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4DBA89" w14:textId="77777777" w:rsidR="009E6001" w:rsidRDefault="009E600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016876"/>
      <w:docPartObj>
        <w:docPartGallery w:val="Page Numbers (Bottom of Page)"/>
        <w:docPartUnique/>
      </w:docPartObj>
    </w:sdtPr>
    <w:sdtEndPr>
      <w:rPr>
        <w:noProof/>
      </w:rPr>
    </w:sdtEndPr>
    <w:sdtContent>
      <w:p w14:paraId="520930A8" w14:textId="60EAFCC8" w:rsidR="00AB5DE2" w:rsidRDefault="00AB5DE2">
        <w:pPr>
          <w:pStyle w:val="Footer"/>
          <w:jc w:val="right"/>
        </w:pPr>
        <w:r>
          <w:fldChar w:fldCharType="begin"/>
        </w:r>
        <w:r>
          <w:instrText xml:space="preserve"> PAGE   \* MERGEFORMAT </w:instrText>
        </w:r>
        <w:r>
          <w:fldChar w:fldCharType="separate"/>
        </w:r>
        <w:r>
          <w:rPr>
            <w:noProof/>
          </w:rPr>
          <w:t>19</w:t>
        </w:r>
        <w:r>
          <w:rPr>
            <w:noProof/>
          </w:rPr>
          <w:fldChar w:fldCharType="end"/>
        </w:r>
      </w:p>
    </w:sdtContent>
  </w:sdt>
  <w:p w14:paraId="7449F83D" w14:textId="001747CD" w:rsidR="009E6001" w:rsidRPr="009E6001" w:rsidRDefault="00AB5DE2" w:rsidP="009E6001">
    <w:pPr>
      <w:pStyle w:val="Footer"/>
      <w:rPr>
        <w:b/>
        <w:bCs/>
      </w:rPr>
    </w:pPr>
    <w:r w:rsidRPr="009E6001">
      <w:rPr>
        <w:b/>
        <w:bCs/>
        <w:noProof/>
      </w:rPr>
      <w:drawing>
        <wp:inline distT="0" distB="0" distL="0" distR="0" wp14:anchorId="139F574D" wp14:editId="62E4DBBE">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r w:rsidR="009E6001" w:rsidRPr="009E6001">
      <w:rPr>
        <w:b/>
        <w:bCs/>
      </w:rPr>
      <w:t xml:space="preserve">                                     Best of Luck! From the Teaching Team </w:t>
    </w:r>
  </w:p>
  <w:p w14:paraId="54C52895" w14:textId="77777777" w:rsidR="009E6001" w:rsidRPr="009E6001" w:rsidRDefault="009E6001" w:rsidP="009E6001">
    <w:pPr>
      <w:pStyle w:val="Footer"/>
      <w:rPr>
        <w:b/>
        <w:bCs/>
      </w:rPr>
    </w:pPr>
    <w:r w:rsidRPr="009E6001">
      <w:rPr>
        <w:b/>
        <w:bCs/>
      </w:rPr>
      <w:t xml:space="preserve">                                                                                                                                 Dr Jazz</w:t>
    </w:r>
  </w:p>
  <w:p w14:paraId="459C840F" w14:textId="2AB2AFAD" w:rsidR="00AB5DE2" w:rsidRPr="009E6001" w:rsidRDefault="009E6001" w:rsidP="009E6001">
    <w:pPr>
      <w:pStyle w:val="Footer"/>
      <w:rPr>
        <w:b/>
        <w:bCs/>
      </w:rPr>
    </w:pPr>
    <w:r w:rsidRPr="009E6001">
      <w:rPr>
        <w:b/>
        <w:bCs/>
      </w:rPr>
      <w:t xml:space="preserve">                                                                                                                                 Dr Olu</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8DE361" w14:textId="77777777" w:rsidR="009E6001" w:rsidRDefault="009E60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3185294" w14:textId="77777777" w:rsidR="00031A14" w:rsidRDefault="00031A14">
      <w:r>
        <w:separator/>
      </w:r>
    </w:p>
  </w:footnote>
  <w:footnote w:type="continuationSeparator" w:id="0">
    <w:p w14:paraId="58F4AB37" w14:textId="77777777" w:rsidR="00031A14" w:rsidRDefault="00031A1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173AF7" w14:textId="77777777" w:rsidR="009E6001" w:rsidRDefault="009E600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E5B168" w14:textId="24B3FF7F" w:rsidR="00AB5DE2" w:rsidRDefault="00AB5DE2" w:rsidP="00112CE0">
    <w:pPr>
      <w:pStyle w:val="Header"/>
      <w:jc w:val="right"/>
    </w:pPr>
    <w:r>
      <w:rPr>
        <w:noProof/>
      </w:rPr>
      <w:drawing>
        <wp:inline distT="0" distB="0" distL="0" distR="0" wp14:anchorId="285D7086" wp14:editId="23B27FCD">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E488CE" w14:textId="77777777" w:rsidR="009E6001" w:rsidRDefault="009E600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4"/>
  </w:num>
  <w:num w:numId="3">
    <w:abstractNumId w:val="30"/>
  </w:num>
  <w:num w:numId="4">
    <w:abstractNumId w:val="5"/>
  </w:num>
  <w:num w:numId="5">
    <w:abstractNumId w:val="25"/>
  </w:num>
  <w:num w:numId="6">
    <w:abstractNumId w:val="6"/>
  </w:num>
  <w:num w:numId="7">
    <w:abstractNumId w:val="0"/>
  </w:num>
  <w:num w:numId="8">
    <w:abstractNumId w:val="28"/>
  </w:num>
  <w:num w:numId="9">
    <w:abstractNumId w:val="15"/>
  </w:num>
  <w:num w:numId="10">
    <w:abstractNumId w:val="18"/>
  </w:num>
  <w:num w:numId="11">
    <w:abstractNumId w:val="3"/>
  </w:num>
  <w:num w:numId="12">
    <w:abstractNumId w:val="14"/>
  </w:num>
  <w:num w:numId="13">
    <w:abstractNumId w:val="2"/>
  </w:num>
  <w:num w:numId="14">
    <w:abstractNumId w:val="10"/>
  </w:num>
  <w:num w:numId="15">
    <w:abstractNumId w:val="17"/>
  </w:num>
  <w:num w:numId="16">
    <w:abstractNumId w:val="21"/>
  </w:num>
  <w:num w:numId="17">
    <w:abstractNumId w:val="1"/>
  </w:num>
  <w:num w:numId="18">
    <w:abstractNumId w:val="27"/>
  </w:num>
  <w:num w:numId="19">
    <w:abstractNumId w:val="8"/>
  </w:num>
  <w:num w:numId="20">
    <w:abstractNumId w:val="22"/>
  </w:num>
  <w:num w:numId="21">
    <w:abstractNumId w:val="12"/>
  </w:num>
  <w:num w:numId="22">
    <w:abstractNumId w:val="16"/>
  </w:num>
  <w:num w:numId="23">
    <w:abstractNumId w:val="26"/>
  </w:num>
  <w:num w:numId="24">
    <w:abstractNumId w:val="11"/>
  </w:num>
  <w:num w:numId="25">
    <w:abstractNumId w:val="24"/>
  </w:num>
  <w:num w:numId="26">
    <w:abstractNumId w:val="20"/>
  </w:num>
  <w:num w:numId="27">
    <w:abstractNumId w:val="19"/>
  </w:num>
  <w:num w:numId="28">
    <w:abstractNumId w:val="23"/>
  </w:num>
  <w:num w:numId="29">
    <w:abstractNumId w:val="7"/>
  </w:num>
  <w:num w:numId="30">
    <w:abstractNumId w:val="9"/>
  </w:num>
  <w:num w:numId="3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31A14"/>
    <w:rsid w:val="00040CE8"/>
    <w:rsid w:val="00047235"/>
    <w:rsid w:val="0004729E"/>
    <w:rsid w:val="000746CA"/>
    <w:rsid w:val="00076F40"/>
    <w:rsid w:val="00085CFD"/>
    <w:rsid w:val="000A0C53"/>
    <w:rsid w:val="000B2F4F"/>
    <w:rsid w:val="000C03E8"/>
    <w:rsid w:val="00107078"/>
    <w:rsid w:val="00112CE0"/>
    <w:rsid w:val="0012651D"/>
    <w:rsid w:val="0014715C"/>
    <w:rsid w:val="00162FE2"/>
    <w:rsid w:val="00170A87"/>
    <w:rsid w:val="00174957"/>
    <w:rsid w:val="001802FA"/>
    <w:rsid w:val="0018449A"/>
    <w:rsid w:val="001A1479"/>
    <w:rsid w:val="001B6DB4"/>
    <w:rsid w:val="001D12F5"/>
    <w:rsid w:val="001D4719"/>
    <w:rsid w:val="001D6C3A"/>
    <w:rsid w:val="001D7302"/>
    <w:rsid w:val="001D737B"/>
    <w:rsid w:val="001E4139"/>
    <w:rsid w:val="001E720E"/>
    <w:rsid w:val="001F2F15"/>
    <w:rsid w:val="00202878"/>
    <w:rsid w:val="002107D3"/>
    <w:rsid w:val="00230308"/>
    <w:rsid w:val="002314D4"/>
    <w:rsid w:val="002430D4"/>
    <w:rsid w:val="00244B89"/>
    <w:rsid w:val="00244EAC"/>
    <w:rsid w:val="00244F84"/>
    <w:rsid w:val="002634D7"/>
    <w:rsid w:val="002638F7"/>
    <w:rsid w:val="002659F5"/>
    <w:rsid w:val="00266370"/>
    <w:rsid w:val="00266569"/>
    <w:rsid w:val="00294842"/>
    <w:rsid w:val="002C7FBB"/>
    <w:rsid w:val="002D6212"/>
    <w:rsid w:val="00301AD0"/>
    <w:rsid w:val="003036C9"/>
    <w:rsid w:val="0032684A"/>
    <w:rsid w:val="00332099"/>
    <w:rsid w:val="00340C62"/>
    <w:rsid w:val="003570B0"/>
    <w:rsid w:val="003605B1"/>
    <w:rsid w:val="00364940"/>
    <w:rsid w:val="00365786"/>
    <w:rsid w:val="00366D9C"/>
    <w:rsid w:val="00367F21"/>
    <w:rsid w:val="0037306D"/>
    <w:rsid w:val="00382DB9"/>
    <w:rsid w:val="0039467B"/>
    <w:rsid w:val="00396412"/>
    <w:rsid w:val="003A3DD3"/>
    <w:rsid w:val="003A5E50"/>
    <w:rsid w:val="003B500D"/>
    <w:rsid w:val="003C218B"/>
    <w:rsid w:val="003C3341"/>
    <w:rsid w:val="003C658E"/>
    <w:rsid w:val="003C7C45"/>
    <w:rsid w:val="003E2A89"/>
    <w:rsid w:val="003E36D1"/>
    <w:rsid w:val="003E46A6"/>
    <w:rsid w:val="003F3D9F"/>
    <w:rsid w:val="003F47F0"/>
    <w:rsid w:val="004239CF"/>
    <w:rsid w:val="00433DBF"/>
    <w:rsid w:val="004341F2"/>
    <w:rsid w:val="00442F02"/>
    <w:rsid w:val="0044343A"/>
    <w:rsid w:val="00444EC9"/>
    <w:rsid w:val="00445A58"/>
    <w:rsid w:val="00451947"/>
    <w:rsid w:val="00452613"/>
    <w:rsid w:val="004529FA"/>
    <w:rsid w:val="00470ADF"/>
    <w:rsid w:val="00474A29"/>
    <w:rsid w:val="00486E62"/>
    <w:rsid w:val="004903AB"/>
    <w:rsid w:val="00490B39"/>
    <w:rsid w:val="00491D01"/>
    <w:rsid w:val="004B021D"/>
    <w:rsid w:val="004B0C3B"/>
    <w:rsid w:val="004B113B"/>
    <w:rsid w:val="004B283B"/>
    <w:rsid w:val="004B374C"/>
    <w:rsid w:val="004B6C6E"/>
    <w:rsid w:val="004C5690"/>
    <w:rsid w:val="004C648C"/>
    <w:rsid w:val="004C7E23"/>
    <w:rsid w:val="005036DE"/>
    <w:rsid w:val="00514B5C"/>
    <w:rsid w:val="00517154"/>
    <w:rsid w:val="00522B05"/>
    <w:rsid w:val="00542C5B"/>
    <w:rsid w:val="00566333"/>
    <w:rsid w:val="005713BD"/>
    <w:rsid w:val="00594BD8"/>
    <w:rsid w:val="005C6352"/>
    <w:rsid w:val="005D20EC"/>
    <w:rsid w:val="006016DC"/>
    <w:rsid w:val="0062012D"/>
    <w:rsid w:val="0063459F"/>
    <w:rsid w:val="00677372"/>
    <w:rsid w:val="00677D1F"/>
    <w:rsid w:val="00697481"/>
    <w:rsid w:val="006A4F97"/>
    <w:rsid w:val="006B78E4"/>
    <w:rsid w:val="006E4061"/>
    <w:rsid w:val="006E44DC"/>
    <w:rsid w:val="006E5666"/>
    <w:rsid w:val="006F4FB6"/>
    <w:rsid w:val="00702077"/>
    <w:rsid w:val="00710CA2"/>
    <w:rsid w:val="007251A1"/>
    <w:rsid w:val="00725B4F"/>
    <w:rsid w:val="00731CB2"/>
    <w:rsid w:val="00732CD0"/>
    <w:rsid w:val="00734189"/>
    <w:rsid w:val="00744482"/>
    <w:rsid w:val="00757B33"/>
    <w:rsid w:val="0076458B"/>
    <w:rsid w:val="00787C60"/>
    <w:rsid w:val="007D18CA"/>
    <w:rsid w:val="007F055A"/>
    <w:rsid w:val="007F418B"/>
    <w:rsid w:val="008105D0"/>
    <w:rsid w:val="00814801"/>
    <w:rsid w:val="00823DE1"/>
    <w:rsid w:val="008316A8"/>
    <w:rsid w:val="00832A5C"/>
    <w:rsid w:val="0088752A"/>
    <w:rsid w:val="00895843"/>
    <w:rsid w:val="008B3DAD"/>
    <w:rsid w:val="008B4589"/>
    <w:rsid w:val="008B4B7E"/>
    <w:rsid w:val="008B4B9C"/>
    <w:rsid w:val="008B7C0B"/>
    <w:rsid w:val="008C67E6"/>
    <w:rsid w:val="008E2A5A"/>
    <w:rsid w:val="008F0B0D"/>
    <w:rsid w:val="008F1C54"/>
    <w:rsid w:val="008F3935"/>
    <w:rsid w:val="00911C43"/>
    <w:rsid w:val="00917831"/>
    <w:rsid w:val="00923E76"/>
    <w:rsid w:val="00924EEE"/>
    <w:rsid w:val="009331B2"/>
    <w:rsid w:val="009448FE"/>
    <w:rsid w:val="00946B23"/>
    <w:rsid w:val="00952ACE"/>
    <w:rsid w:val="00964961"/>
    <w:rsid w:val="00976278"/>
    <w:rsid w:val="00982AB5"/>
    <w:rsid w:val="00993DA1"/>
    <w:rsid w:val="009963CF"/>
    <w:rsid w:val="009B0A5C"/>
    <w:rsid w:val="009B19E6"/>
    <w:rsid w:val="009B2363"/>
    <w:rsid w:val="009B5C77"/>
    <w:rsid w:val="009C438C"/>
    <w:rsid w:val="009C6CAE"/>
    <w:rsid w:val="009C7935"/>
    <w:rsid w:val="009D0DDA"/>
    <w:rsid w:val="009D7759"/>
    <w:rsid w:val="009E55D0"/>
    <w:rsid w:val="009E6001"/>
    <w:rsid w:val="00A01BA0"/>
    <w:rsid w:val="00A07D12"/>
    <w:rsid w:val="00A14DA0"/>
    <w:rsid w:val="00A16A18"/>
    <w:rsid w:val="00A261E1"/>
    <w:rsid w:val="00A43B8E"/>
    <w:rsid w:val="00A50885"/>
    <w:rsid w:val="00A5489B"/>
    <w:rsid w:val="00A6160D"/>
    <w:rsid w:val="00A656E2"/>
    <w:rsid w:val="00A71427"/>
    <w:rsid w:val="00A7552E"/>
    <w:rsid w:val="00A8432F"/>
    <w:rsid w:val="00A90107"/>
    <w:rsid w:val="00A95EDE"/>
    <w:rsid w:val="00AA1380"/>
    <w:rsid w:val="00AA570E"/>
    <w:rsid w:val="00AB5DE2"/>
    <w:rsid w:val="00AC3A30"/>
    <w:rsid w:val="00AD310F"/>
    <w:rsid w:val="00AE77E4"/>
    <w:rsid w:val="00B02C3D"/>
    <w:rsid w:val="00B0328C"/>
    <w:rsid w:val="00B11E4B"/>
    <w:rsid w:val="00B21152"/>
    <w:rsid w:val="00B23924"/>
    <w:rsid w:val="00B42F83"/>
    <w:rsid w:val="00B44B68"/>
    <w:rsid w:val="00B46250"/>
    <w:rsid w:val="00B61256"/>
    <w:rsid w:val="00B76D1F"/>
    <w:rsid w:val="00BA53CD"/>
    <w:rsid w:val="00BB5FB3"/>
    <w:rsid w:val="00BC7F1B"/>
    <w:rsid w:val="00BE2584"/>
    <w:rsid w:val="00C21568"/>
    <w:rsid w:val="00C24058"/>
    <w:rsid w:val="00C44B74"/>
    <w:rsid w:val="00C50AE7"/>
    <w:rsid w:val="00C6009E"/>
    <w:rsid w:val="00C72708"/>
    <w:rsid w:val="00C7477F"/>
    <w:rsid w:val="00C76757"/>
    <w:rsid w:val="00C833A7"/>
    <w:rsid w:val="00CA1BF5"/>
    <w:rsid w:val="00CB67B6"/>
    <w:rsid w:val="00CC557E"/>
    <w:rsid w:val="00CC6DCB"/>
    <w:rsid w:val="00CD354E"/>
    <w:rsid w:val="00CF68CE"/>
    <w:rsid w:val="00D14F29"/>
    <w:rsid w:val="00D1657F"/>
    <w:rsid w:val="00D27A0A"/>
    <w:rsid w:val="00D27F9C"/>
    <w:rsid w:val="00D34565"/>
    <w:rsid w:val="00D61C6C"/>
    <w:rsid w:val="00D62783"/>
    <w:rsid w:val="00D64C9C"/>
    <w:rsid w:val="00D67B72"/>
    <w:rsid w:val="00D80D6E"/>
    <w:rsid w:val="00D833FD"/>
    <w:rsid w:val="00D95816"/>
    <w:rsid w:val="00DA09FA"/>
    <w:rsid w:val="00DC5002"/>
    <w:rsid w:val="00DC7449"/>
    <w:rsid w:val="00DF17CC"/>
    <w:rsid w:val="00E026C8"/>
    <w:rsid w:val="00E03045"/>
    <w:rsid w:val="00E10C0F"/>
    <w:rsid w:val="00E12215"/>
    <w:rsid w:val="00E26639"/>
    <w:rsid w:val="00E30C3C"/>
    <w:rsid w:val="00E42568"/>
    <w:rsid w:val="00E60376"/>
    <w:rsid w:val="00E631B5"/>
    <w:rsid w:val="00E65F56"/>
    <w:rsid w:val="00E95206"/>
    <w:rsid w:val="00E9623B"/>
    <w:rsid w:val="00EB091F"/>
    <w:rsid w:val="00EB1AD3"/>
    <w:rsid w:val="00EB4BAF"/>
    <w:rsid w:val="00EC294D"/>
    <w:rsid w:val="00ED17FD"/>
    <w:rsid w:val="00EF41E3"/>
    <w:rsid w:val="00EF6607"/>
    <w:rsid w:val="00F007E2"/>
    <w:rsid w:val="00F3186A"/>
    <w:rsid w:val="00F34E01"/>
    <w:rsid w:val="00F43CED"/>
    <w:rsid w:val="00F53643"/>
    <w:rsid w:val="00F650D1"/>
    <w:rsid w:val="00F936F0"/>
    <w:rsid w:val="00F9555E"/>
    <w:rsid w:val="00FB2CA9"/>
    <w:rsid w:val="00FC349C"/>
    <w:rsid w:val="00FC7773"/>
    <w:rsid w:val="00FD2809"/>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E22AB16"/>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3</Pages>
  <Words>881</Words>
  <Characters>5025</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5895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Larisa Olteanu (1816341)</dc:creator>
  <cp:lastModifiedBy>Larisa Olteanu (1816341)</cp:lastModifiedBy>
  <cp:revision>2</cp:revision>
  <cp:lastPrinted>2016-12-15T12:34:00Z</cp:lastPrinted>
  <dcterms:created xsi:type="dcterms:W3CDTF">2020-03-13T09:17:00Z</dcterms:created>
  <dcterms:modified xsi:type="dcterms:W3CDTF">2020-03-13T09:17:00Z</dcterms:modified>
</cp:coreProperties>
</file>