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56283932"/>
        <w:docPartObj>
          <w:docPartGallery w:val="Cover Pages"/>
          <w:docPartUnique/>
        </w:docPartObj>
      </w:sdtPr>
      <w:sdtContent>
        <w:p w14:paraId="4952688B" w14:textId="49C81CD2" w:rsidR="00C75C82" w:rsidRPr="00C75C82" w:rsidRDefault="00C75C82" w:rsidP="00C75C82">
          <w:pPr>
            <w:jc w:val="center"/>
            <w:rPr>
              <w:sz w:val="32"/>
              <w:szCs w:val="32"/>
            </w:rPr>
          </w:pPr>
          <w:r w:rsidRPr="00C75C82">
            <w:rPr>
              <w:sz w:val="32"/>
              <w:szCs w:val="32"/>
            </w:rPr>
            <w:t>BMIH 6001 Contemporary Themes in the Hotel and Hospitality Sector</w:t>
          </w:r>
        </w:p>
        <w:p w14:paraId="1D067F8E" w14:textId="52A3B6D0" w:rsidR="00C75C82" w:rsidRPr="00C75C82" w:rsidRDefault="00C75C82" w:rsidP="00C75C82">
          <w:pPr>
            <w:jc w:val="center"/>
            <w:rPr>
              <w:sz w:val="32"/>
              <w:szCs w:val="32"/>
            </w:rPr>
          </w:pPr>
          <w:r w:rsidRPr="00C75C82">
            <w:rPr>
              <w:sz w:val="32"/>
              <w:szCs w:val="32"/>
            </w:rPr>
            <w:t>Research paper</w:t>
          </w:r>
        </w:p>
        <w:p w14:paraId="79AA792E" w14:textId="69CF9913" w:rsidR="00C75C82" w:rsidRDefault="00F90E6F" w:rsidP="00C75C82">
          <w:pPr>
            <w:spacing w:after="160" w:line="259" w:lineRule="auto"/>
            <w:jc w:val="center"/>
            <w:rPr>
              <w:rFonts w:asciiTheme="majorHAnsi" w:eastAsiaTheme="majorEastAsia" w:hAnsiTheme="majorHAnsi" w:cstheme="majorBidi"/>
              <w:color w:val="2F5496" w:themeColor="accent1" w:themeShade="BF"/>
              <w:sz w:val="32"/>
              <w:szCs w:val="32"/>
              <w:lang w:val="en-US"/>
            </w:rPr>
          </w:pPr>
          <w:r>
            <w:rPr>
              <w:sz w:val="32"/>
              <w:szCs w:val="32"/>
            </w:rPr>
            <w:t>Student Name: Shakera Begum (2012517)</w:t>
          </w:r>
          <w:r w:rsidR="00C75C82" w:rsidRPr="00C75C82">
            <w:rPr>
              <w:sz w:val="32"/>
              <w:szCs w:val="32"/>
            </w:rPr>
            <w:br w:type="page"/>
          </w:r>
        </w:p>
      </w:sdtContent>
    </w:sdt>
    <w:sdt>
      <w:sdtPr>
        <w:rPr>
          <w:rFonts w:ascii="Times New Roman" w:eastAsiaTheme="minorHAnsi" w:hAnsi="Times New Roman" w:cstheme="minorBidi"/>
          <w:color w:val="auto"/>
          <w:sz w:val="24"/>
          <w:szCs w:val="22"/>
          <w:lang w:val="en-GB"/>
        </w:rPr>
        <w:id w:val="673690270"/>
        <w:docPartObj>
          <w:docPartGallery w:val="Table of Contents"/>
          <w:docPartUnique/>
        </w:docPartObj>
      </w:sdtPr>
      <w:sdtEndPr>
        <w:rPr>
          <w:b/>
          <w:bCs/>
          <w:noProof/>
        </w:rPr>
      </w:sdtEndPr>
      <w:sdtContent>
        <w:p w14:paraId="04CACF36" w14:textId="75EBFF35" w:rsidR="00C75C82" w:rsidRDefault="00C75C82">
          <w:pPr>
            <w:pStyle w:val="TOCHeading"/>
          </w:pPr>
          <w:r>
            <w:t>Table of Contents</w:t>
          </w:r>
        </w:p>
        <w:p w14:paraId="3FC23AC1" w14:textId="63CB76EF" w:rsidR="004E1A72" w:rsidRDefault="00C75C82">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34719640" w:history="1">
            <w:r w:rsidR="004E1A72" w:rsidRPr="002C1E44">
              <w:rPr>
                <w:rStyle w:val="Hyperlink"/>
                <w:noProof/>
              </w:rPr>
              <w:t>Introduction</w:t>
            </w:r>
            <w:r w:rsidR="004E1A72">
              <w:rPr>
                <w:noProof/>
                <w:webHidden/>
              </w:rPr>
              <w:tab/>
            </w:r>
            <w:r w:rsidR="004E1A72">
              <w:rPr>
                <w:noProof/>
                <w:webHidden/>
              </w:rPr>
              <w:fldChar w:fldCharType="begin"/>
            </w:r>
            <w:r w:rsidR="004E1A72">
              <w:rPr>
                <w:noProof/>
                <w:webHidden/>
              </w:rPr>
              <w:instrText xml:space="preserve"> PAGEREF _Toc134719640 \h </w:instrText>
            </w:r>
            <w:r w:rsidR="004E1A72">
              <w:rPr>
                <w:noProof/>
                <w:webHidden/>
              </w:rPr>
            </w:r>
            <w:r w:rsidR="004E1A72">
              <w:rPr>
                <w:noProof/>
                <w:webHidden/>
              </w:rPr>
              <w:fldChar w:fldCharType="separate"/>
            </w:r>
            <w:r w:rsidR="004E1A72">
              <w:rPr>
                <w:noProof/>
                <w:webHidden/>
              </w:rPr>
              <w:t>1</w:t>
            </w:r>
            <w:r w:rsidR="004E1A72">
              <w:rPr>
                <w:noProof/>
                <w:webHidden/>
              </w:rPr>
              <w:fldChar w:fldCharType="end"/>
            </w:r>
          </w:hyperlink>
        </w:p>
        <w:p w14:paraId="1954D808" w14:textId="701BC161" w:rsidR="004E1A72" w:rsidRDefault="00000000">
          <w:pPr>
            <w:pStyle w:val="TOC1"/>
            <w:tabs>
              <w:tab w:val="right" w:leader="dot" w:pos="9350"/>
            </w:tabs>
            <w:rPr>
              <w:rFonts w:asciiTheme="minorHAnsi" w:eastAsiaTheme="minorEastAsia" w:hAnsiTheme="minorHAnsi"/>
              <w:noProof/>
              <w:sz w:val="22"/>
              <w:lang w:eastAsia="en-GB"/>
            </w:rPr>
          </w:pPr>
          <w:hyperlink w:anchor="_Toc134719641" w:history="1">
            <w:r w:rsidR="004E1A72" w:rsidRPr="002C1E44">
              <w:rPr>
                <w:rStyle w:val="Hyperlink"/>
                <w:noProof/>
              </w:rPr>
              <w:t>Overview of literature</w:t>
            </w:r>
            <w:r w:rsidR="004E1A72">
              <w:rPr>
                <w:noProof/>
                <w:webHidden/>
              </w:rPr>
              <w:tab/>
            </w:r>
            <w:r w:rsidR="004E1A72">
              <w:rPr>
                <w:noProof/>
                <w:webHidden/>
              </w:rPr>
              <w:fldChar w:fldCharType="begin"/>
            </w:r>
            <w:r w:rsidR="004E1A72">
              <w:rPr>
                <w:noProof/>
                <w:webHidden/>
              </w:rPr>
              <w:instrText xml:space="preserve"> PAGEREF _Toc134719641 \h </w:instrText>
            </w:r>
            <w:r w:rsidR="004E1A72">
              <w:rPr>
                <w:noProof/>
                <w:webHidden/>
              </w:rPr>
            </w:r>
            <w:r w:rsidR="004E1A72">
              <w:rPr>
                <w:noProof/>
                <w:webHidden/>
              </w:rPr>
              <w:fldChar w:fldCharType="separate"/>
            </w:r>
            <w:r w:rsidR="004E1A72">
              <w:rPr>
                <w:noProof/>
                <w:webHidden/>
              </w:rPr>
              <w:t>1</w:t>
            </w:r>
            <w:r w:rsidR="004E1A72">
              <w:rPr>
                <w:noProof/>
                <w:webHidden/>
              </w:rPr>
              <w:fldChar w:fldCharType="end"/>
            </w:r>
          </w:hyperlink>
        </w:p>
        <w:p w14:paraId="66F05D2E" w14:textId="2E79545A" w:rsidR="004E1A72" w:rsidRDefault="00000000">
          <w:pPr>
            <w:pStyle w:val="TOC1"/>
            <w:tabs>
              <w:tab w:val="right" w:leader="dot" w:pos="9350"/>
            </w:tabs>
            <w:rPr>
              <w:rFonts w:asciiTheme="minorHAnsi" w:eastAsiaTheme="minorEastAsia" w:hAnsiTheme="minorHAnsi"/>
              <w:noProof/>
              <w:sz w:val="22"/>
              <w:lang w:eastAsia="en-GB"/>
            </w:rPr>
          </w:pPr>
          <w:hyperlink w:anchor="_Toc134719642" w:history="1">
            <w:r w:rsidR="004E1A72" w:rsidRPr="002C1E44">
              <w:rPr>
                <w:rStyle w:val="Hyperlink"/>
                <w:noProof/>
              </w:rPr>
              <w:t>Application of renewable energy theme to the hotel and hospitality sector</w:t>
            </w:r>
            <w:r w:rsidR="004E1A72">
              <w:rPr>
                <w:noProof/>
                <w:webHidden/>
              </w:rPr>
              <w:tab/>
            </w:r>
            <w:r w:rsidR="004E1A72">
              <w:rPr>
                <w:noProof/>
                <w:webHidden/>
              </w:rPr>
              <w:fldChar w:fldCharType="begin"/>
            </w:r>
            <w:r w:rsidR="004E1A72">
              <w:rPr>
                <w:noProof/>
                <w:webHidden/>
              </w:rPr>
              <w:instrText xml:space="preserve"> PAGEREF _Toc134719642 \h </w:instrText>
            </w:r>
            <w:r w:rsidR="004E1A72">
              <w:rPr>
                <w:noProof/>
                <w:webHidden/>
              </w:rPr>
            </w:r>
            <w:r w:rsidR="004E1A72">
              <w:rPr>
                <w:noProof/>
                <w:webHidden/>
              </w:rPr>
              <w:fldChar w:fldCharType="separate"/>
            </w:r>
            <w:r w:rsidR="004E1A72">
              <w:rPr>
                <w:noProof/>
                <w:webHidden/>
              </w:rPr>
              <w:t>3</w:t>
            </w:r>
            <w:r w:rsidR="004E1A72">
              <w:rPr>
                <w:noProof/>
                <w:webHidden/>
              </w:rPr>
              <w:fldChar w:fldCharType="end"/>
            </w:r>
          </w:hyperlink>
        </w:p>
        <w:p w14:paraId="2E33A958" w14:textId="5D5BF7E7" w:rsidR="004E1A72" w:rsidRDefault="00000000">
          <w:pPr>
            <w:pStyle w:val="TOC1"/>
            <w:tabs>
              <w:tab w:val="right" w:leader="dot" w:pos="9350"/>
            </w:tabs>
            <w:rPr>
              <w:rFonts w:asciiTheme="minorHAnsi" w:eastAsiaTheme="minorEastAsia" w:hAnsiTheme="minorHAnsi"/>
              <w:noProof/>
              <w:sz w:val="22"/>
              <w:lang w:eastAsia="en-GB"/>
            </w:rPr>
          </w:pPr>
          <w:hyperlink w:anchor="_Toc134719643" w:history="1">
            <w:r w:rsidR="004E1A72" w:rsidRPr="002C1E44">
              <w:rPr>
                <w:rStyle w:val="Hyperlink"/>
                <w:noProof/>
              </w:rPr>
              <w:t>Evaluation of future policy and management options for dealing with this contemporary issue or theme</w:t>
            </w:r>
            <w:r w:rsidR="004E1A72">
              <w:rPr>
                <w:noProof/>
                <w:webHidden/>
              </w:rPr>
              <w:tab/>
            </w:r>
            <w:r w:rsidR="004E1A72">
              <w:rPr>
                <w:noProof/>
                <w:webHidden/>
              </w:rPr>
              <w:fldChar w:fldCharType="begin"/>
            </w:r>
            <w:r w:rsidR="004E1A72">
              <w:rPr>
                <w:noProof/>
                <w:webHidden/>
              </w:rPr>
              <w:instrText xml:space="preserve"> PAGEREF _Toc134719643 \h </w:instrText>
            </w:r>
            <w:r w:rsidR="004E1A72">
              <w:rPr>
                <w:noProof/>
                <w:webHidden/>
              </w:rPr>
            </w:r>
            <w:r w:rsidR="004E1A72">
              <w:rPr>
                <w:noProof/>
                <w:webHidden/>
              </w:rPr>
              <w:fldChar w:fldCharType="separate"/>
            </w:r>
            <w:r w:rsidR="004E1A72">
              <w:rPr>
                <w:noProof/>
                <w:webHidden/>
              </w:rPr>
              <w:t>6</w:t>
            </w:r>
            <w:r w:rsidR="004E1A72">
              <w:rPr>
                <w:noProof/>
                <w:webHidden/>
              </w:rPr>
              <w:fldChar w:fldCharType="end"/>
            </w:r>
          </w:hyperlink>
        </w:p>
        <w:p w14:paraId="0EF46392" w14:textId="348DFB81" w:rsidR="004E1A72" w:rsidRDefault="00000000">
          <w:pPr>
            <w:pStyle w:val="TOC1"/>
            <w:tabs>
              <w:tab w:val="right" w:leader="dot" w:pos="9350"/>
            </w:tabs>
            <w:rPr>
              <w:rFonts w:asciiTheme="minorHAnsi" w:eastAsiaTheme="minorEastAsia" w:hAnsiTheme="minorHAnsi"/>
              <w:noProof/>
              <w:sz w:val="22"/>
              <w:lang w:eastAsia="en-GB"/>
            </w:rPr>
          </w:pPr>
          <w:hyperlink w:anchor="_Toc134719644" w:history="1">
            <w:r w:rsidR="004E1A72" w:rsidRPr="002C1E44">
              <w:rPr>
                <w:rStyle w:val="Hyperlink"/>
                <w:noProof/>
              </w:rPr>
              <w:t>Recommendations</w:t>
            </w:r>
            <w:r w:rsidR="004E1A72">
              <w:rPr>
                <w:noProof/>
                <w:webHidden/>
              </w:rPr>
              <w:tab/>
            </w:r>
            <w:r w:rsidR="004E1A72">
              <w:rPr>
                <w:noProof/>
                <w:webHidden/>
              </w:rPr>
              <w:fldChar w:fldCharType="begin"/>
            </w:r>
            <w:r w:rsidR="004E1A72">
              <w:rPr>
                <w:noProof/>
                <w:webHidden/>
              </w:rPr>
              <w:instrText xml:space="preserve"> PAGEREF _Toc134719644 \h </w:instrText>
            </w:r>
            <w:r w:rsidR="004E1A72">
              <w:rPr>
                <w:noProof/>
                <w:webHidden/>
              </w:rPr>
            </w:r>
            <w:r w:rsidR="004E1A72">
              <w:rPr>
                <w:noProof/>
                <w:webHidden/>
              </w:rPr>
              <w:fldChar w:fldCharType="separate"/>
            </w:r>
            <w:r w:rsidR="004E1A72">
              <w:rPr>
                <w:noProof/>
                <w:webHidden/>
              </w:rPr>
              <w:t>6</w:t>
            </w:r>
            <w:r w:rsidR="004E1A72">
              <w:rPr>
                <w:noProof/>
                <w:webHidden/>
              </w:rPr>
              <w:fldChar w:fldCharType="end"/>
            </w:r>
          </w:hyperlink>
        </w:p>
        <w:p w14:paraId="509CA045" w14:textId="4B47D475" w:rsidR="004E1A72" w:rsidRDefault="00000000">
          <w:pPr>
            <w:pStyle w:val="TOC1"/>
            <w:tabs>
              <w:tab w:val="right" w:leader="dot" w:pos="9350"/>
            </w:tabs>
            <w:rPr>
              <w:rFonts w:asciiTheme="minorHAnsi" w:eastAsiaTheme="minorEastAsia" w:hAnsiTheme="minorHAnsi"/>
              <w:noProof/>
              <w:sz w:val="22"/>
              <w:lang w:eastAsia="en-GB"/>
            </w:rPr>
          </w:pPr>
          <w:hyperlink w:anchor="_Toc134719645" w:history="1">
            <w:r w:rsidR="004E1A72" w:rsidRPr="002C1E44">
              <w:rPr>
                <w:rStyle w:val="Hyperlink"/>
                <w:noProof/>
              </w:rPr>
              <w:t>Conclusion</w:t>
            </w:r>
            <w:r w:rsidR="004E1A72">
              <w:rPr>
                <w:noProof/>
                <w:webHidden/>
              </w:rPr>
              <w:tab/>
            </w:r>
            <w:r w:rsidR="004E1A72">
              <w:rPr>
                <w:noProof/>
                <w:webHidden/>
              </w:rPr>
              <w:fldChar w:fldCharType="begin"/>
            </w:r>
            <w:r w:rsidR="004E1A72">
              <w:rPr>
                <w:noProof/>
                <w:webHidden/>
              </w:rPr>
              <w:instrText xml:space="preserve"> PAGEREF _Toc134719645 \h </w:instrText>
            </w:r>
            <w:r w:rsidR="004E1A72">
              <w:rPr>
                <w:noProof/>
                <w:webHidden/>
              </w:rPr>
            </w:r>
            <w:r w:rsidR="004E1A72">
              <w:rPr>
                <w:noProof/>
                <w:webHidden/>
              </w:rPr>
              <w:fldChar w:fldCharType="separate"/>
            </w:r>
            <w:r w:rsidR="004E1A72">
              <w:rPr>
                <w:noProof/>
                <w:webHidden/>
              </w:rPr>
              <w:t>7</w:t>
            </w:r>
            <w:r w:rsidR="004E1A72">
              <w:rPr>
                <w:noProof/>
                <w:webHidden/>
              </w:rPr>
              <w:fldChar w:fldCharType="end"/>
            </w:r>
          </w:hyperlink>
        </w:p>
        <w:p w14:paraId="23BD54CE" w14:textId="4AB427E1" w:rsidR="004E1A72" w:rsidRDefault="00000000">
          <w:pPr>
            <w:pStyle w:val="TOC1"/>
            <w:tabs>
              <w:tab w:val="right" w:leader="dot" w:pos="9350"/>
            </w:tabs>
            <w:rPr>
              <w:rFonts w:asciiTheme="minorHAnsi" w:eastAsiaTheme="minorEastAsia" w:hAnsiTheme="minorHAnsi"/>
              <w:noProof/>
              <w:sz w:val="22"/>
              <w:lang w:eastAsia="en-GB"/>
            </w:rPr>
          </w:pPr>
          <w:hyperlink w:anchor="_Toc134719646" w:history="1">
            <w:r w:rsidR="004E1A72" w:rsidRPr="002C1E44">
              <w:rPr>
                <w:rStyle w:val="Hyperlink"/>
                <w:noProof/>
              </w:rPr>
              <w:t>References</w:t>
            </w:r>
            <w:r w:rsidR="004E1A72">
              <w:rPr>
                <w:noProof/>
                <w:webHidden/>
              </w:rPr>
              <w:tab/>
            </w:r>
            <w:r w:rsidR="004E1A72">
              <w:rPr>
                <w:noProof/>
                <w:webHidden/>
              </w:rPr>
              <w:fldChar w:fldCharType="begin"/>
            </w:r>
            <w:r w:rsidR="004E1A72">
              <w:rPr>
                <w:noProof/>
                <w:webHidden/>
              </w:rPr>
              <w:instrText xml:space="preserve"> PAGEREF _Toc134719646 \h </w:instrText>
            </w:r>
            <w:r w:rsidR="004E1A72">
              <w:rPr>
                <w:noProof/>
                <w:webHidden/>
              </w:rPr>
            </w:r>
            <w:r w:rsidR="004E1A72">
              <w:rPr>
                <w:noProof/>
                <w:webHidden/>
              </w:rPr>
              <w:fldChar w:fldCharType="separate"/>
            </w:r>
            <w:r w:rsidR="004E1A72">
              <w:rPr>
                <w:noProof/>
                <w:webHidden/>
              </w:rPr>
              <w:t>8</w:t>
            </w:r>
            <w:r w:rsidR="004E1A72">
              <w:rPr>
                <w:noProof/>
                <w:webHidden/>
              </w:rPr>
              <w:fldChar w:fldCharType="end"/>
            </w:r>
          </w:hyperlink>
        </w:p>
        <w:p w14:paraId="737C0F2C" w14:textId="316B1F3B" w:rsidR="00C75C82" w:rsidRDefault="00C75C82">
          <w:r>
            <w:rPr>
              <w:b/>
              <w:bCs/>
              <w:noProof/>
            </w:rPr>
            <w:fldChar w:fldCharType="end"/>
          </w:r>
        </w:p>
      </w:sdtContent>
    </w:sdt>
    <w:p w14:paraId="0C697F0E" w14:textId="77777777" w:rsidR="00C75C82" w:rsidRPr="00AA1AA5" w:rsidRDefault="00C75C82" w:rsidP="00AA1AA5">
      <w:pPr>
        <w:pStyle w:val="Heading1"/>
        <w:rPr>
          <w:rFonts w:ascii="Arial" w:hAnsi="Arial" w:cs="Arial"/>
          <w:sz w:val="24"/>
          <w:szCs w:val="24"/>
        </w:rPr>
        <w:sectPr w:rsidR="00C75C82" w:rsidRPr="00AA1AA5" w:rsidSect="00C75C82">
          <w:pgSz w:w="12240" w:h="15840"/>
          <w:pgMar w:top="1440" w:right="1440" w:bottom="1440" w:left="1440" w:header="720" w:footer="720" w:gutter="0"/>
          <w:pgNumType w:start="0"/>
          <w:cols w:space="720"/>
          <w:titlePg/>
          <w:docGrid w:linePitch="360"/>
        </w:sectPr>
      </w:pPr>
    </w:p>
    <w:p w14:paraId="4D43C4F7" w14:textId="208E413D" w:rsidR="002259DA" w:rsidRPr="00AA1AA5" w:rsidRDefault="00C677C0" w:rsidP="00AA1AA5">
      <w:pPr>
        <w:pStyle w:val="Heading1"/>
        <w:rPr>
          <w:rFonts w:ascii="Arial" w:hAnsi="Arial" w:cs="Arial"/>
          <w:sz w:val="24"/>
          <w:szCs w:val="24"/>
        </w:rPr>
      </w:pPr>
      <w:bookmarkStart w:id="0" w:name="_Toc134719640"/>
      <w:r w:rsidRPr="00AA1AA5">
        <w:rPr>
          <w:rFonts w:ascii="Arial" w:hAnsi="Arial" w:cs="Arial"/>
          <w:sz w:val="24"/>
          <w:szCs w:val="24"/>
        </w:rPr>
        <w:lastRenderedPageBreak/>
        <w:t>Introduction</w:t>
      </w:r>
      <w:bookmarkEnd w:id="0"/>
      <w:r w:rsidRPr="00AA1AA5">
        <w:rPr>
          <w:rFonts w:ascii="Arial" w:hAnsi="Arial" w:cs="Arial"/>
          <w:sz w:val="24"/>
          <w:szCs w:val="24"/>
        </w:rPr>
        <w:t xml:space="preserve"> </w:t>
      </w:r>
    </w:p>
    <w:p w14:paraId="66E36CB4" w14:textId="3F956689" w:rsidR="00C677C0" w:rsidRPr="00AA1AA5" w:rsidRDefault="000D51CA" w:rsidP="00AA1AA5">
      <w:pPr>
        <w:rPr>
          <w:rFonts w:ascii="Arial" w:hAnsi="Arial" w:cs="Arial"/>
          <w:szCs w:val="24"/>
        </w:rPr>
      </w:pPr>
      <w:r w:rsidRPr="00AA1AA5">
        <w:rPr>
          <w:rFonts w:ascii="Arial" w:hAnsi="Arial" w:cs="Arial"/>
          <w:szCs w:val="24"/>
        </w:rPr>
        <w:t xml:space="preserve">Renewable energy is a popular contemporary theme in </w:t>
      </w:r>
      <w:r w:rsidR="00866901" w:rsidRPr="00AA1AA5">
        <w:rPr>
          <w:rFonts w:ascii="Arial" w:hAnsi="Arial" w:cs="Arial"/>
          <w:szCs w:val="24"/>
        </w:rPr>
        <w:t xml:space="preserve">the </w:t>
      </w:r>
      <w:r w:rsidRPr="00AA1AA5">
        <w:rPr>
          <w:rFonts w:ascii="Arial" w:hAnsi="Arial" w:cs="Arial"/>
          <w:szCs w:val="24"/>
        </w:rPr>
        <w:t xml:space="preserve">hotel industry which deals with utilizing natural resources like solar, wind power, nuclear energy, hydropower, geothermal energy, </w:t>
      </w:r>
      <w:r w:rsidR="00866901" w:rsidRPr="00AA1AA5">
        <w:rPr>
          <w:rFonts w:ascii="Arial" w:hAnsi="Arial" w:cs="Arial"/>
          <w:szCs w:val="24"/>
        </w:rPr>
        <w:t xml:space="preserve">and </w:t>
      </w:r>
      <w:r w:rsidR="0054756B" w:rsidRPr="00AA1AA5">
        <w:rPr>
          <w:rFonts w:ascii="Arial" w:hAnsi="Arial" w:cs="Arial"/>
          <w:szCs w:val="24"/>
        </w:rPr>
        <w:t>biomass to</w:t>
      </w:r>
      <w:r w:rsidR="0036177C" w:rsidRPr="00AA1AA5">
        <w:rPr>
          <w:rFonts w:ascii="Arial" w:hAnsi="Arial" w:cs="Arial"/>
          <w:szCs w:val="24"/>
        </w:rPr>
        <w:t xml:space="preserve"> produce sustainable energy for hospitality business operation</w:t>
      </w:r>
      <w:r w:rsidR="00866901" w:rsidRPr="00AA1AA5">
        <w:rPr>
          <w:rFonts w:ascii="Arial" w:hAnsi="Arial" w:cs="Arial"/>
          <w:szCs w:val="24"/>
        </w:rPr>
        <w:t>s</w:t>
      </w:r>
      <w:r w:rsidR="00D259AD" w:rsidRPr="00AA1AA5">
        <w:rPr>
          <w:rFonts w:ascii="Arial" w:hAnsi="Arial" w:cs="Arial"/>
          <w:szCs w:val="24"/>
        </w:rPr>
        <w:t xml:space="preserve"> (Dhirasasna, 2021)</w:t>
      </w:r>
      <w:r w:rsidR="0036177C" w:rsidRPr="00AA1AA5">
        <w:rPr>
          <w:rFonts w:ascii="Arial" w:hAnsi="Arial" w:cs="Arial"/>
          <w:szCs w:val="24"/>
        </w:rPr>
        <w:t xml:space="preserve">. </w:t>
      </w:r>
      <w:r w:rsidR="0054756B" w:rsidRPr="00AA1AA5">
        <w:rPr>
          <w:rFonts w:ascii="Arial" w:hAnsi="Arial" w:cs="Arial"/>
          <w:szCs w:val="24"/>
        </w:rPr>
        <w:t xml:space="preserve">This research paper will mainly explore “Renewable Energy” as a contemporary theme in the hospitality sector. </w:t>
      </w:r>
      <w:r w:rsidR="00BB46D2" w:rsidRPr="00AA1AA5">
        <w:rPr>
          <w:rFonts w:ascii="Arial" w:hAnsi="Arial" w:cs="Arial"/>
          <w:szCs w:val="24"/>
        </w:rPr>
        <w:t xml:space="preserve">Nowadays, </w:t>
      </w:r>
      <w:r w:rsidR="00E72FB9" w:rsidRPr="00AA1AA5">
        <w:rPr>
          <w:rFonts w:ascii="Arial" w:hAnsi="Arial" w:cs="Arial"/>
          <w:szCs w:val="24"/>
        </w:rPr>
        <w:t>sustainability</w:t>
      </w:r>
      <w:r w:rsidR="00BB46D2" w:rsidRPr="00AA1AA5">
        <w:rPr>
          <w:rFonts w:ascii="Arial" w:hAnsi="Arial" w:cs="Arial"/>
          <w:szCs w:val="24"/>
        </w:rPr>
        <w:t xml:space="preserve"> is the </w:t>
      </w:r>
      <w:r w:rsidR="00E72FB9" w:rsidRPr="00AA1AA5">
        <w:rPr>
          <w:rFonts w:ascii="Arial" w:hAnsi="Arial" w:cs="Arial"/>
          <w:szCs w:val="24"/>
        </w:rPr>
        <w:t>most demanding factor for hotel busines</w:t>
      </w:r>
      <w:r w:rsidR="00866901" w:rsidRPr="00AA1AA5">
        <w:rPr>
          <w:rFonts w:ascii="Arial" w:hAnsi="Arial" w:cs="Arial"/>
          <w:szCs w:val="24"/>
        </w:rPr>
        <w:t>se</w:t>
      </w:r>
      <w:r w:rsidR="00E72FB9" w:rsidRPr="00AA1AA5">
        <w:rPr>
          <w:rFonts w:ascii="Arial" w:hAnsi="Arial" w:cs="Arial"/>
          <w:szCs w:val="24"/>
        </w:rPr>
        <w:t xml:space="preserve">s to sustain in </w:t>
      </w:r>
      <w:r w:rsidR="00866901" w:rsidRPr="00AA1AA5">
        <w:rPr>
          <w:rFonts w:ascii="Arial" w:hAnsi="Arial" w:cs="Arial"/>
          <w:szCs w:val="24"/>
        </w:rPr>
        <w:t>their</w:t>
      </w:r>
      <w:r w:rsidR="00E72FB9" w:rsidRPr="00AA1AA5">
        <w:rPr>
          <w:rFonts w:ascii="Arial" w:hAnsi="Arial" w:cs="Arial"/>
          <w:szCs w:val="24"/>
        </w:rPr>
        <w:t xml:space="preserve"> respective industry. Renewable</w:t>
      </w:r>
      <w:r w:rsidR="00BB46D2" w:rsidRPr="00AA1AA5">
        <w:rPr>
          <w:rFonts w:ascii="Arial" w:hAnsi="Arial" w:cs="Arial"/>
          <w:szCs w:val="24"/>
        </w:rPr>
        <w:t xml:space="preserve"> energy </w:t>
      </w:r>
      <w:r w:rsidR="00E72FB9" w:rsidRPr="00AA1AA5">
        <w:rPr>
          <w:rFonts w:ascii="Arial" w:hAnsi="Arial" w:cs="Arial"/>
          <w:szCs w:val="24"/>
        </w:rPr>
        <w:t xml:space="preserve">delivers sustainability benefits to hotel businesses to generate energy and utilize it in the most efficient manner. </w:t>
      </w:r>
      <w:r w:rsidR="00336048" w:rsidRPr="00AA1AA5">
        <w:rPr>
          <w:rFonts w:ascii="Arial" w:hAnsi="Arial" w:cs="Arial"/>
          <w:szCs w:val="24"/>
        </w:rPr>
        <w:t>Based on the theme of renewable energy, involves utilizing natural resources to generate energy without producing any harmful gas emission</w:t>
      </w:r>
      <w:r w:rsidR="00866901" w:rsidRPr="00AA1AA5">
        <w:rPr>
          <w:rFonts w:ascii="Arial" w:hAnsi="Arial" w:cs="Arial"/>
          <w:szCs w:val="24"/>
        </w:rPr>
        <w:t>s</w:t>
      </w:r>
      <w:r w:rsidR="00336048" w:rsidRPr="00AA1AA5">
        <w:rPr>
          <w:rFonts w:ascii="Arial" w:hAnsi="Arial" w:cs="Arial"/>
          <w:szCs w:val="24"/>
        </w:rPr>
        <w:t xml:space="preserve"> or degrading the environment</w:t>
      </w:r>
      <w:r w:rsidR="00D259AD" w:rsidRPr="00AA1AA5">
        <w:rPr>
          <w:rFonts w:ascii="Arial" w:hAnsi="Arial" w:cs="Arial"/>
          <w:szCs w:val="24"/>
        </w:rPr>
        <w:t xml:space="preserve"> (Faten, 2021)</w:t>
      </w:r>
      <w:r w:rsidR="00336048" w:rsidRPr="00AA1AA5">
        <w:rPr>
          <w:rFonts w:ascii="Arial" w:hAnsi="Arial" w:cs="Arial"/>
          <w:szCs w:val="24"/>
        </w:rPr>
        <w:t xml:space="preserve">. Utilization of renewable energy extensively decreases the operational cost of hotel businesses along with improving operational efficiency. </w:t>
      </w:r>
      <w:r w:rsidR="00EF1FAC" w:rsidRPr="00AA1AA5">
        <w:rPr>
          <w:rFonts w:ascii="Arial" w:hAnsi="Arial" w:cs="Arial"/>
          <w:szCs w:val="24"/>
        </w:rPr>
        <w:t xml:space="preserve">As there is </w:t>
      </w:r>
      <w:r w:rsidR="00866901" w:rsidRPr="00AA1AA5">
        <w:rPr>
          <w:rFonts w:ascii="Arial" w:hAnsi="Arial" w:cs="Arial"/>
          <w:szCs w:val="24"/>
        </w:rPr>
        <w:t xml:space="preserve">a </w:t>
      </w:r>
      <w:r w:rsidR="00EF1FAC" w:rsidRPr="00AA1AA5">
        <w:rPr>
          <w:rFonts w:ascii="Arial" w:hAnsi="Arial" w:cs="Arial"/>
          <w:szCs w:val="24"/>
        </w:rPr>
        <w:t xml:space="preserve">large </w:t>
      </w:r>
      <w:r w:rsidR="00866901" w:rsidRPr="00AA1AA5">
        <w:rPr>
          <w:rFonts w:ascii="Arial" w:hAnsi="Arial" w:cs="Arial"/>
          <w:szCs w:val="24"/>
        </w:rPr>
        <w:t>number</w:t>
      </w:r>
      <w:r w:rsidR="00EF1FAC" w:rsidRPr="00AA1AA5">
        <w:rPr>
          <w:rFonts w:ascii="Arial" w:hAnsi="Arial" w:cs="Arial"/>
          <w:szCs w:val="24"/>
        </w:rPr>
        <w:t xml:space="preserve"> of waste materials like disposable plastics, foods, </w:t>
      </w:r>
      <w:r w:rsidR="00866901" w:rsidRPr="00AA1AA5">
        <w:rPr>
          <w:rFonts w:ascii="Arial" w:hAnsi="Arial" w:cs="Arial"/>
          <w:szCs w:val="24"/>
        </w:rPr>
        <w:t xml:space="preserve">and </w:t>
      </w:r>
      <w:r w:rsidR="00EF1FAC" w:rsidRPr="00AA1AA5">
        <w:rPr>
          <w:rFonts w:ascii="Arial" w:hAnsi="Arial" w:cs="Arial"/>
          <w:szCs w:val="24"/>
        </w:rPr>
        <w:t xml:space="preserve">industrial waste have been produced in </w:t>
      </w:r>
      <w:r w:rsidR="00866901" w:rsidRPr="00AA1AA5">
        <w:rPr>
          <w:rFonts w:ascii="Arial" w:hAnsi="Arial" w:cs="Arial"/>
          <w:szCs w:val="24"/>
        </w:rPr>
        <w:t xml:space="preserve">the </w:t>
      </w:r>
      <w:r w:rsidR="00EF1FAC" w:rsidRPr="00AA1AA5">
        <w:rPr>
          <w:rFonts w:ascii="Arial" w:hAnsi="Arial" w:cs="Arial"/>
          <w:szCs w:val="24"/>
        </w:rPr>
        <w:t xml:space="preserve">hotel industry so renewable energy is largely interconnected with the hotel and hospitality sector. </w:t>
      </w:r>
      <w:r w:rsidR="00121B37" w:rsidRPr="00AA1AA5">
        <w:rPr>
          <w:rFonts w:ascii="Arial" w:hAnsi="Arial" w:cs="Arial"/>
          <w:szCs w:val="24"/>
        </w:rPr>
        <w:t>In the hotel industry, around 18% of disposable waste materials have been produced by daily operations by hotel businesses</w:t>
      </w:r>
      <w:r w:rsidR="00D259AD" w:rsidRPr="00AA1AA5">
        <w:rPr>
          <w:rFonts w:ascii="Arial" w:hAnsi="Arial" w:cs="Arial"/>
          <w:szCs w:val="24"/>
        </w:rPr>
        <w:t xml:space="preserve"> (Rigan, 2021)</w:t>
      </w:r>
      <w:r w:rsidR="00121B37" w:rsidRPr="00AA1AA5">
        <w:rPr>
          <w:rFonts w:ascii="Arial" w:hAnsi="Arial" w:cs="Arial"/>
          <w:szCs w:val="24"/>
        </w:rPr>
        <w:t xml:space="preserve">. Moreover, the energy consumption in the hotel industry is very high due to the large number of operations in managing businesses. So, renewable energy is the most demandable factor for </w:t>
      </w:r>
      <w:r w:rsidR="00866901" w:rsidRPr="00AA1AA5">
        <w:rPr>
          <w:rFonts w:ascii="Arial" w:hAnsi="Arial" w:cs="Arial"/>
          <w:szCs w:val="24"/>
        </w:rPr>
        <w:t xml:space="preserve">the </w:t>
      </w:r>
      <w:r w:rsidR="00121B37" w:rsidRPr="00AA1AA5">
        <w:rPr>
          <w:rFonts w:ascii="Arial" w:hAnsi="Arial" w:cs="Arial"/>
          <w:szCs w:val="24"/>
        </w:rPr>
        <w:t>hotel industry to meet its energy requirements and attain operational efficiency.</w:t>
      </w:r>
    </w:p>
    <w:p w14:paraId="70C5B19C" w14:textId="46020A4F" w:rsidR="00121B37" w:rsidRPr="00AA1AA5" w:rsidRDefault="00C43EF3" w:rsidP="00AA1AA5">
      <w:pPr>
        <w:pStyle w:val="Heading1"/>
        <w:rPr>
          <w:rFonts w:ascii="Arial" w:hAnsi="Arial" w:cs="Arial"/>
          <w:sz w:val="24"/>
          <w:szCs w:val="24"/>
        </w:rPr>
      </w:pPr>
      <w:bookmarkStart w:id="1" w:name="_Toc134719641"/>
      <w:r w:rsidRPr="00AA1AA5">
        <w:rPr>
          <w:rFonts w:ascii="Arial" w:hAnsi="Arial" w:cs="Arial"/>
          <w:sz w:val="24"/>
          <w:szCs w:val="24"/>
        </w:rPr>
        <w:t>Overview of literature</w:t>
      </w:r>
      <w:bookmarkEnd w:id="1"/>
    </w:p>
    <w:p w14:paraId="57526412" w14:textId="67CA4A51" w:rsidR="00AA3BB8" w:rsidRPr="00AA1AA5" w:rsidRDefault="00F74F89" w:rsidP="00AA1AA5">
      <w:pPr>
        <w:rPr>
          <w:rFonts w:ascii="Arial" w:hAnsi="Arial" w:cs="Arial"/>
          <w:b/>
          <w:bCs/>
          <w:szCs w:val="24"/>
        </w:rPr>
      </w:pPr>
      <w:r w:rsidRPr="00AA1AA5">
        <w:rPr>
          <w:rFonts w:ascii="Arial" w:hAnsi="Arial" w:cs="Arial"/>
          <w:b/>
          <w:bCs/>
          <w:szCs w:val="24"/>
        </w:rPr>
        <w:t xml:space="preserve">Theory of </w:t>
      </w:r>
      <w:r w:rsidR="00C31F03" w:rsidRPr="00AA1AA5">
        <w:rPr>
          <w:rFonts w:ascii="Arial" w:hAnsi="Arial" w:cs="Arial"/>
          <w:b/>
          <w:bCs/>
          <w:szCs w:val="24"/>
        </w:rPr>
        <w:t xml:space="preserve">Corporate social responsibility (CSR) </w:t>
      </w:r>
      <w:r w:rsidR="00866901" w:rsidRPr="00AA1AA5">
        <w:rPr>
          <w:rFonts w:ascii="Arial" w:hAnsi="Arial" w:cs="Arial"/>
          <w:b/>
          <w:bCs/>
          <w:szCs w:val="24"/>
        </w:rPr>
        <w:t>P</w:t>
      </w:r>
      <w:r w:rsidR="00C31F03" w:rsidRPr="00AA1AA5">
        <w:rPr>
          <w:rFonts w:ascii="Arial" w:hAnsi="Arial" w:cs="Arial"/>
          <w:b/>
          <w:bCs/>
          <w:szCs w:val="24"/>
        </w:rPr>
        <w:t xml:space="preserve">yramid </w:t>
      </w:r>
    </w:p>
    <w:p w14:paraId="5D3FDEB1" w14:textId="71F8F5B6" w:rsidR="00011A74" w:rsidRPr="00AA1AA5" w:rsidRDefault="00D230A1" w:rsidP="00AA1AA5">
      <w:pPr>
        <w:rPr>
          <w:rFonts w:ascii="Arial" w:hAnsi="Arial" w:cs="Arial"/>
          <w:szCs w:val="24"/>
        </w:rPr>
      </w:pPr>
      <w:r w:rsidRPr="00AA1AA5">
        <w:rPr>
          <w:rFonts w:ascii="Arial" w:hAnsi="Arial" w:cs="Arial"/>
          <w:szCs w:val="24"/>
        </w:rPr>
        <w:t xml:space="preserve">According to </w:t>
      </w:r>
      <w:r w:rsidR="00CD61E9" w:rsidRPr="00AA1AA5">
        <w:rPr>
          <w:rFonts w:ascii="Arial" w:hAnsi="Arial" w:cs="Arial"/>
          <w:szCs w:val="24"/>
        </w:rPr>
        <w:t>Ethan (2021)</w:t>
      </w:r>
      <w:r w:rsidRPr="00AA1AA5">
        <w:rPr>
          <w:rFonts w:ascii="Arial" w:hAnsi="Arial" w:cs="Arial"/>
          <w:szCs w:val="24"/>
        </w:rPr>
        <w:t xml:space="preserve">, CSR (Corporate social responsibility) pyramid is based on business sustainability which considers the impact of a business entity on employees, society and other surrounding stakeholders. </w:t>
      </w:r>
      <w:r w:rsidR="00CD61E9" w:rsidRPr="00AA1AA5">
        <w:rPr>
          <w:rFonts w:ascii="Arial" w:hAnsi="Arial" w:cs="Arial"/>
          <w:szCs w:val="24"/>
        </w:rPr>
        <w:t>Turker (2022)</w:t>
      </w:r>
      <w:r w:rsidRPr="00AA1AA5">
        <w:rPr>
          <w:rFonts w:ascii="Arial" w:hAnsi="Arial" w:cs="Arial"/>
          <w:szCs w:val="24"/>
        </w:rPr>
        <w:t xml:space="preserve"> cited that based on the theory of </w:t>
      </w:r>
      <w:r w:rsidR="00866901" w:rsidRPr="00AA1AA5">
        <w:rPr>
          <w:rFonts w:ascii="Arial" w:hAnsi="Arial" w:cs="Arial"/>
          <w:szCs w:val="24"/>
        </w:rPr>
        <w:t xml:space="preserve">the </w:t>
      </w:r>
      <w:r w:rsidRPr="00AA1AA5">
        <w:rPr>
          <w:rFonts w:ascii="Arial" w:hAnsi="Arial" w:cs="Arial"/>
          <w:szCs w:val="24"/>
        </w:rPr>
        <w:t xml:space="preserve">CSR pyramid, businesses need to fulfil economic, legal, ethical and philanthropic responsibilities to sustain </w:t>
      </w:r>
      <w:r w:rsidR="00866901" w:rsidRPr="00AA1AA5">
        <w:rPr>
          <w:rFonts w:ascii="Arial" w:hAnsi="Arial" w:cs="Arial"/>
          <w:szCs w:val="24"/>
        </w:rPr>
        <w:t xml:space="preserve">themselves </w:t>
      </w:r>
      <w:r w:rsidRPr="00AA1AA5">
        <w:rPr>
          <w:rFonts w:ascii="Arial" w:hAnsi="Arial" w:cs="Arial"/>
          <w:szCs w:val="24"/>
        </w:rPr>
        <w:t xml:space="preserve">in the long run. </w:t>
      </w:r>
      <w:r w:rsidR="004632DF" w:rsidRPr="00AA1AA5">
        <w:rPr>
          <w:rFonts w:ascii="Arial" w:hAnsi="Arial" w:cs="Arial"/>
          <w:szCs w:val="24"/>
        </w:rPr>
        <w:t xml:space="preserve">In the hospitality </w:t>
      </w:r>
      <w:r w:rsidR="002C389A" w:rsidRPr="00AA1AA5">
        <w:rPr>
          <w:rFonts w:ascii="Arial" w:hAnsi="Arial" w:cs="Arial"/>
          <w:szCs w:val="24"/>
        </w:rPr>
        <w:t xml:space="preserve">sector, hotel businesses have to consider the economic, legal, ethical and philanthropic responsibilities to sustain the business </w:t>
      </w:r>
      <w:r w:rsidR="001B790F" w:rsidRPr="00AA1AA5">
        <w:rPr>
          <w:rFonts w:ascii="Arial" w:hAnsi="Arial" w:cs="Arial"/>
          <w:szCs w:val="24"/>
        </w:rPr>
        <w:t>operations (</w:t>
      </w:r>
      <w:r w:rsidR="005D5EEC" w:rsidRPr="00AA1AA5">
        <w:rPr>
          <w:rFonts w:ascii="Arial" w:hAnsi="Arial" w:cs="Arial"/>
          <w:szCs w:val="24"/>
        </w:rPr>
        <w:t>Mill, 2012)</w:t>
      </w:r>
      <w:r w:rsidR="002C389A" w:rsidRPr="00AA1AA5">
        <w:rPr>
          <w:rFonts w:ascii="Arial" w:hAnsi="Arial" w:cs="Arial"/>
          <w:szCs w:val="24"/>
        </w:rPr>
        <w:t xml:space="preserve">. </w:t>
      </w:r>
      <w:r w:rsidR="00AE0870" w:rsidRPr="00AA1AA5">
        <w:rPr>
          <w:rFonts w:ascii="Arial" w:hAnsi="Arial" w:cs="Arial"/>
          <w:szCs w:val="24"/>
        </w:rPr>
        <w:t xml:space="preserve">A research study based </w:t>
      </w:r>
      <w:r w:rsidR="008E00FC" w:rsidRPr="00AA1AA5">
        <w:rPr>
          <w:rFonts w:ascii="Arial" w:hAnsi="Arial" w:cs="Arial"/>
          <w:szCs w:val="24"/>
        </w:rPr>
        <w:t xml:space="preserve">on </w:t>
      </w:r>
      <w:r w:rsidR="00AE0870" w:rsidRPr="00AA1AA5">
        <w:rPr>
          <w:rFonts w:ascii="Arial" w:hAnsi="Arial" w:cs="Arial"/>
          <w:szCs w:val="24"/>
        </w:rPr>
        <w:t xml:space="preserve">CSR </w:t>
      </w:r>
      <w:r w:rsidR="00866901" w:rsidRPr="00AA1AA5">
        <w:rPr>
          <w:rFonts w:ascii="Arial" w:hAnsi="Arial" w:cs="Arial"/>
          <w:szCs w:val="24"/>
        </w:rPr>
        <w:t>i</w:t>
      </w:r>
      <w:r w:rsidR="00AE0870" w:rsidRPr="00AA1AA5">
        <w:rPr>
          <w:rFonts w:ascii="Arial" w:hAnsi="Arial" w:cs="Arial"/>
          <w:szCs w:val="24"/>
        </w:rPr>
        <w:t xml:space="preserve">n </w:t>
      </w:r>
      <w:r w:rsidR="00866901" w:rsidRPr="00AA1AA5">
        <w:rPr>
          <w:rFonts w:ascii="Arial" w:hAnsi="Arial" w:cs="Arial"/>
          <w:szCs w:val="24"/>
        </w:rPr>
        <w:t xml:space="preserve">the </w:t>
      </w:r>
      <w:r w:rsidR="00AE0870" w:rsidRPr="00AA1AA5">
        <w:rPr>
          <w:rFonts w:ascii="Arial" w:hAnsi="Arial" w:cs="Arial"/>
          <w:szCs w:val="24"/>
        </w:rPr>
        <w:t xml:space="preserve">hospitality sector revealed that </w:t>
      </w:r>
      <w:r w:rsidR="00866901" w:rsidRPr="00AA1AA5">
        <w:rPr>
          <w:rFonts w:ascii="Arial" w:hAnsi="Arial" w:cs="Arial"/>
          <w:szCs w:val="24"/>
        </w:rPr>
        <w:t xml:space="preserve">the </w:t>
      </w:r>
      <w:r w:rsidR="00E37417" w:rsidRPr="00AA1AA5">
        <w:rPr>
          <w:rFonts w:ascii="Arial" w:hAnsi="Arial" w:cs="Arial"/>
          <w:szCs w:val="24"/>
        </w:rPr>
        <w:t xml:space="preserve">fulfilment of economic responsibilities by hotel businesses allowed them to generate 65% of </w:t>
      </w:r>
      <w:r w:rsidR="00866901" w:rsidRPr="00AA1AA5">
        <w:rPr>
          <w:rFonts w:ascii="Arial" w:hAnsi="Arial" w:cs="Arial"/>
          <w:szCs w:val="24"/>
        </w:rPr>
        <w:t xml:space="preserve">the </w:t>
      </w:r>
      <w:bookmarkStart w:id="2" w:name="_Hlk134715680"/>
      <w:r w:rsidR="001B790F" w:rsidRPr="00AA1AA5">
        <w:rPr>
          <w:rFonts w:ascii="Arial" w:hAnsi="Arial" w:cs="Arial"/>
          <w:szCs w:val="24"/>
        </w:rPr>
        <w:t>profit (</w:t>
      </w:r>
      <w:r w:rsidR="005D5EEC" w:rsidRPr="00AA1AA5">
        <w:rPr>
          <w:rFonts w:ascii="Arial" w:hAnsi="Arial" w:cs="Arial"/>
          <w:szCs w:val="24"/>
        </w:rPr>
        <w:t>Dawson</w:t>
      </w:r>
      <w:r w:rsidR="001B790F" w:rsidRPr="00AA1AA5">
        <w:rPr>
          <w:rFonts w:ascii="Arial" w:hAnsi="Arial" w:cs="Arial"/>
          <w:szCs w:val="24"/>
        </w:rPr>
        <w:t xml:space="preserve"> et al., </w:t>
      </w:r>
      <w:r w:rsidR="005D5EEC" w:rsidRPr="00AA1AA5">
        <w:rPr>
          <w:rFonts w:ascii="Arial" w:hAnsi="Arial" w:cs="Arial"/>
          <w:szCs w:val="24"/>
        </w:rPr>
        <w:t>2012)</w:t>
      </w:r>
      <w:bookmarkEnd w:id="2"/>
      <w:r w:rsidR="00E37417" w:rsidRPr="00AA1AA5">
        <w:rPr>
          <w:rFonts w:ascii="Arial" w:hAnsi="Arial" w:cs="Arial"/>
          <w:szCs w:val="24"/>
        </w:rPr>
        <w:t xml:space="preserve">. </w:t>
      </w:r>
      <w:r w:rsidR="00723944" w:rsidRPr="00AA1AA5">
        <w:rPr>
          <w:rFonts w:ascii="Arial" w:hAnsi="Arial" w:cs="Arial"/>
          <w:szCs w:val="24"/>
        </w:rPr>
        <w:t xml:space="preserve">Renewable </w:t>
      </w:r>
      <w:r w:rsidR="00723944" w:rsidRPr="00AA1AA5">
        <w:rPr>
          <w:rFonts w:ascii="Arial" w:hAnsi="Arial" w:cs="Arial"/>
          <w:szCs w:val="24"/>
        </w:rPr>
        <w:lastRenderedPageBreak/>
        <w:t xml:space="preserve">energy is the </w:t>
      </w:r>
      <w:r w:rsidR="00A216B0" w:rsidRPr="00AA1AA5">
        <w:rPr>
          <w:rFonts w:ascii="Arial" w:hAnsi="Arial" w:cs="Arial"/>
          <w:szCs w:val="24"/>
        </w:rPr>
        <w:t xml:space="preserve">most </w:t>
      </w:r>
      <w:r w:rsidR="00723944" w:rsidRPr="00AA1AA5">
        <w:rPr>
          <w:rFonts w:ascii="Arial" w:hAnsi="Arial" w:cs="Arial"/>
          <w:szCs w:val="24"/>
        </w:rPr>
        <w:t xml:space="preserve">popular trend to reduce </w:t>
      </w:r>
      <w:r w:rsidR="00866901" w:rsidRPr="00AA1AA5">
        <w:rPr>
          <w:rFonts w:ascii="Arial" w:hAnsi="Arial" w:cs="Arial"/>
          <w:szCs w:val="24"/>
        </w:rPr>
        <w:t xml:space="preserve">the </w:t>
      </w:r>
      <w:r w:rsidR="00723944" w:rsidRPr="00AA1AA5">
        <w:rPr>
          <w:rFonts w:ascii="Arial" w:hAnsi="Arial" w:cs="Arial"/>
          <w:szCs w:val="24"/>
        </w:rPr>
        <w:t>operational cost of business by 28%</w:t>
      </w:r>
      <w:r w:rsidR="00A216B0" w:rsidRPr="00AA1AA5">
        <w:rPr>
          <w:rFonts w:ascii="Arial" w:hAnsi="Arial" w:cs="Arial"/>
          <w:szCs w:val="24"/>
        </w:rPr>
        <w:t xml:space="preserve"> along with produc</w:t>
      </w:r>
      <w:r w:rsidR="00866901" w:rsidRPr="00AA1AA5">
        <w:rPr>
          <w:rFonts w:ascii="Arial" w:hAnsi="Arial" w:cs="Arial"/>
          <w:szCs w:val="24"/>
        </w:rPr>
        <w:t>ing</w:t>
      </w:r>
      <w:r w:rsidR="00A216B0" w:rsidRPr="00AA1AA5">
        <w:rPr>
          <w:rFonts w:ascii="Arial" w:hAnsi="Arial" w:cs="Arial"/>
          <w:szCs w:val="24"/>
        </w:rPr>
        <w:t xml:space="preserve"> 56% </w:t>
      </w:r>
      <w:r w:rsidR="00866901" w:rsidRPr="00AA1AA5">
        <w:rPr>
          <w:rFonts w:ascii="Arial" w:hAnsi="Arial" w:cs="Arial"/>
          <w:szCs w:val="24"/>
        </w:rPr>
        <w:t xml:space="preserve">of </w:t>
      </w:r>
      <w:r w:rsidR="00A216B0" w:rsidRPr="00AA1AA5">
        <w:rPr>
          <w:rFonts w:ascii="Arial" w:hAnsi="Arial" w:cs="Arial"/>
          <w:szCs w:val="24"/>
        </w:rPr>
        <w:t>energy by utili</w:t>
      </w:r>
      <w:r w:rsidR="00866901" w:rsidRPr="00AA1AA5">
        <w:rPr>
          <w:rFonts w:ascii="Arial" w:hAnsi="Arial" w:cs="Arial"/>
          <w:szCs w:val="24"/>
        </w:rPr>
        <w:t>sing</w:t>
      </w:r>
      <w:r w:rsidR="00A216B0" w:rsidRPr="00AA1AA5">
        <w:rPr>
          <w:rFonts w:ascii="Arial" w:hAnsi="Arial" w:cs="Arial"/>
          <w:szCs w:val="24"/>
        </w:rPr>
        <w:t xml:space="preserve"> natural sources like air, wind, biomass, </w:t>
      </w:r>
      <w:r w:rsidR="00866901" w:rsidRPr="00AA1AA5">
        <w:rPr>
          <w:rFonts w:ascii="Arial" w:hAnsi="Arial" w:cs="Arial"/>
          <w:szCs w:val="24"/>
        </w:rPr>
        <w:t xml:space="preserve">and </w:t>
      </w:r>
      <w:r w:rsidR="00A216B0" w:rsidRPr="00AA1AA5">
        <w:rPr>
          <w:rFonts w:ascii="Arial" w:hAnsi="Arial" w:cs="Arial"/>
          <w:szCs w:val="24"/>
        </w:rPr>
        <w:t xml:space="preserve">hotel waste for better business efficiency to generate more </w:t>
      </w:r>
      <w:r w:rsidR="001B790F" w:rsidRPr="00AA1AA5">
        <w:rPr>
          <w:rFonts w:ascii="Arial" w:hAnsi="Arial" w:cs="Arial"/>
          <w:szCs w:val="24"/>
        </w:rPr>
        <w:t>profit (</w:t>
      </w:r>
      <w:r w:rsidR="005D5EEC" w:rsidRPr="00AA1AA5">
        <w:rPr>
          <w:rFonts w:ascii="Arial" w:hAnsi="Arial" w:cs="Arial"/>
          <w:szCs w:val="24"/>
        </w:rPr>
        <w:t>Laws</w:t>
      </w:r>
      <w:r w:rsidR="001B790F" w:rsidRPr="00AA1AA5">
        <w:rPr>
          <w:rFonts w:ascii="Arial" w:hAnsi="Arial" w:cs="Arial"/>
          <w:szCs w:val="24"/>
        </w:rPr>
        <w:t xml:space="preserve"> et al., </w:t>
      </w:r>
      <w:r w:rsidR="005D5EEC" w:rsidRPr="00AA1AA5">
        <w:rPr>
          <w:rFonts w:ascii="Arial" w:hAnsi="Arial" w:cs="Arial"/>
          <w:szCs w:val="24"/>
        </w:rPr>
        <w:t>2007)</w:t>
      </w:r>
      <w:r w:rsidR="00723944" w:rsidRPr="00AA1AA5">
        <w:rPr>
          <w:rFonts w:ascii="Arial" w:hAnsi="Arial" w:cs="Arial"/>
          <w:szCs w:val="24"/>
        </w:rPr>
        <w:t>.</w:t>
      </w:r>
      <w:r w:rsidR="001B790F" w:rsidRPr="00AA1AA5">
        <w:rPr>
          <w:rFonts w:ascii="Arial" w:hAnsi="Arial" w:cs="Arial"/>
          <w:szCs w:val="24"/>
        </w:rPr>
        <w:t xml:space="preserve"> </w:t>
      </w:r>
      <w:r w:rsidR="005D5EEC" w:rsidRPr="00AA1AA5">
        <w:rPr>
          <w:rFonts w:ascii="Arial" w:hAnsi="Arial" w:cs="Arial"/>
          <w:szCs w:val="24"/>
        </w:rPr>
        <w:t>Tribe</w:t>
      </w:r>
      <w:r w:rsidR="001B790F" w:rsidRPr="00AA1AA5">
        <w:rPr>
          <w:rFonts w:ascii="Arial" w:hAnsi="Arial" w:cs="Arial"/>
          <w:szCs w:val="24"/>
        </w:rPr>
        <w:t xml:space="preserve"> (</w:t>
      </w:r>
      <w:r w:rsidR="005D5EEC" w:rsidRPr="00AA1AA5">
        <w:rPr>
          <w:rFonts w:ascii="Arial" w:hAnsi="Arial" w:cs="Arial"/>
          <w:szCs w:val="24"/>
        </w:rPr>
        <w:t>2009)</w:t>
      </w:r>
      <w:r w:rsidR="005A66EE" w:rsidRPr="00AA1AA5">
        <w:rPr>
          <w:rFonts w:ascii="Arial" w:hAnsi="Arial" w:cs="Arial"/>
          <w:szCs w:val="24"/>
        </w:rPr>
        <w:t xml:space="preserve"> </w:t>
      </w:r>
      <w:r w:rsidR="00DF43B8" w:rsidRPr="00AA1AA5">
        <w:rPr>
          <w:rFonts w:ascii="Arial" w:hAnsi="Arial" w:cs="Arial"/>
          <w:szCs w:val="24"/>
        </w:rPr>
        <w:t>argued that though economic responsibilities have allowed businesses to get more profit and revenue but businesses have to meet legal responsibilities by obeying relevant laws and legislations to assure risk</w:t>
      </w:r>
      <w:r w:rsidR="00866901" w:rsidRPr="00AA1AA5">
        <w:rPr>
          <w:rFonts w:ascii="Arial" w:hAnsi="Arial" w:cs="Arial"/>
          <w:szCs w:val="24"/>
        </w:rPr>
        <w:t>-</w:t>
      </w:r>
      <w:r w:rsidR="00DF43B8" w:rsidRPr="00AA1AA5">
        <w:rPr>
          <w:rFonts w:ascii="Arial" w:hAnsi="Arial" w:cs="Arial"/>
          <w:szCs w:val="24"/>
        </w:rPr>
        <w:t xml:space="preserve">free business operation. In the hospitality sector, hotel businesses have to maintain relevant laws and regulations like </w:t>
      </w:r>
      <w:r w:rsidR="00866901" w:rsidRPr="00AA1AA5">
        <w:rPr>
          <w:rFonts w:ascii="Arial" w:hAnsi="Arial" w:cs="Arial"/>
          <w:szCs w:val="24"/>
        </w:rPr>
        <w:t>the H</w:t>
      </w:r>
      <w:r w:rsidR="00DF43B8" w:rsidRPr="00AA1AA5">
        <w:rPr>
          <w:rFonts w:ascii="Arial" w:hAnsi="Arial" w:cs="Arial"/>
          <w:szCs w:val="24"/>
        </w:rPr>
        <w:t>ealth and safety act, consumers rights act, food safety act, employment act, labour policy</w:t>
      </w:r>
      <w:r w:rsidR="00AA5B03" w:rsidRPr="00AA1AA5">
        <w:rPr>
          <w:rFonts w:ascii="Arial" w:hAnsi="Arial" w:cs="Arial"/>
          <w:szCs w:val="24"/>
        </w:rPr>
        <w:t xml:space="preserve">, </w:t>
      </w:r>
      <w:r w:rsidR="00866901" w:rsidRPr="00AA1AA5">
        <w:rPr>
          <w:rFonts w:ascii="Arial" w:hAnsi="Arial" w:cs="Arial"/>
          <w:szCs w:val="24"/>
        </w:rPr>
        <w:t xml:space="preserve">and </w:t>
      </w:r>
      <w:r w:rsidR="00AA5B03" w:rsidRPr="00AA1AA5">
        <w:rPr>
          <w:rFonts w:ascii="Arial" w:hAnsi="Arial" w:cs="Arial"/>
          <w:szCs w:val="24"/>
        </w:rPr>
        <w:t>waste management</w:t>
      </w:r>
      <w:r w:rsidR="00DF43B8" w:rsidRPr="00AA1AA5">
        <w:rPr>
          <w:rFonts w:ascii="Arial" w:hAnsi="Arial" w:cs="Arial"/>
          <w:szCs w:val="24"/>
        </w:rPr>
        <w:t xml:space="preserve"> </w:t>
      </w:r>
      <w:r w:rsidR="00AA5B03" w:rsidRPr="00AA1AA5">
        <w:rPr>
          <w:rFonts w:ascii="Arial" w:hAnsi="Arial" w:cs="Arial"/>
          <w:szCs w:val="24"/>
        </w:rPr>
        <w:t xml:space="preserve">to meet legal </w:t>
      </w:r>
      <w:r w:rsidR="001B790F" w:rsidRPr="00AA1AA5">
        <w:rPr>
          <w:rFonts w:ascii="Arial" w:hAnsi="Arial" w:cs="Arial"/>
          <w:szCs w:val="24"/>
        </w:rPr>
        <w:t>responsibilities (</w:t>
      </w:r>
      <w:r w:rsidR="005D5EEC" w:rsidRPr="00AA1AA5">
        <w:rPr>
          <w:rFonts w:ascii="Arial" w:hAnsi="Arial" w:cs="Arial"/>
          <w:szCs w:val="24"/>
        </w:rPr>
        <w:t>Conrady</w:t>
      </w:r>
      <w:r w:rsidR="001B790F" w:rsidRPr="00AA1AA5">
        <w:rPr>
          <w:rFonts w:ascii="Arial" w:hAnsi="Arial" w:cs="Arial"/>
          <w:szCs w:val="24"/>
        </w:rPr>
        <w:t xml:space="preserve"> and </w:t>
      </w:r>
      <w:r w:rsidR="005D5EEC" w:rsidRPr="00AA1AA5">
        <w:rPr>
          <w:rFonts w:ascii="Arial" w:hAnsi="Arial" w:cs="Arial"/>
          <w:szCs w:val="24"/>
        </w:rPr>
        <w:t>Buck,</w:t>
      </w:r>
      <w:r w:rsidR="001B790F" w:rsidRPr="00AA1AA5">
        <w:rPr>
          <w:rFonts w:ascii="Arial" w:hAnsi="Arial" w:cs="Arial"/>
          <w:szCs w:val="24"/>
        </w:rPr>
        <w:t xml:space="preserve"> </w:t>
      </w:r>
      <w:r w:rsidR="005D5EEC" w:rsidRPr="00AA1AA5">
        <w:rPr>
          <w:rFonts w:ascii="Arial" w:hAnsi="Arial" w:cs="Arial"/>
          <w:szCs w:val="24"/>
        </w:rPr>
        <w:t>2012)</w:t>
      </w:r>
      <w:r w:rsidR="00AA5B03" w:rsidRPr="00AA1AA5">
        <w:rPr>
          <w:rFonts w:ascii="Arial" w:hAnsi="Arial" w:cs="Arial"/>
          <w:szCs w:val="24"/>
        </w:rPr>
        <w:t xml:space="preserve">. Renewable energy has allowed businesses in the hospitality sector to </w:t>
      </w:r>
      <w:r w:rsidR="0037171F" w:rsidRPr="00AA1AA5">
        <w:rPr>
          <w:rFonts w:ascii="Arial" w:hAnsi="Arial" w:cs="Arial"/>
          <w:szCs w:val="24"/>
        </w:rPr>
        <w:t xml:space="preserve">reduce the </w:t>
      </w:r>
      <w:r w:rsidR="00A628D3" w:rsidRPr="00AA1AA5">
        <w:rPr>
          <w:rFonts w:ascii="Arial" w:hAnsi="Arial" w:cs="Arial"/>
          <w:szCs w:val="24"/>
        </w:rPr>
        <w:t xml:space="preserve">extent of waste to maintain legal responsibilities as well as possess environmental benefits. </w:t>
      </w:r>
      <w:r w:rsidR="00CD61E9" w:rsidRPr="00AA1AA5">
        <w:rPr>
          <w:rFonts w:ascii="Arial" w:hAnsi="Arial" w:cs="Arial"/>
          <w:szCs w:val="24"/>
        </w:rPr>
        <w:t>Ethan (2021)</w:t>
      </w:r>
      <w:r w:rsidR="00213D0A" w:rsidRPr="00AA1AA5">
        <w:rPr>
          <w:rFonts w:ascii="Arial" w:hAnsi="Arial" w:cs="Arial"/>
          <w:szCs w:val="24"/>
        </w:rPr>
        <w:t xml:space="preserve"> cited that ethical responsibilities under </w:t>
      </w:r>
      <w:r w:rsidR="00866901" w:rsidRPr="00AA1AA5">
        <w:rPr>
          <w:rFonts w:ascii="Arial" w:hAnsi="Arial" w:cs="Arial"/>
          <w:szCs w:val="24"/>
        </w:rPr>
        <w:t xml:space="preserve">the </w:t>
      </w:r>
      <w:r w:rsidR="00213D0A" w:rsidRPr="00AA1AA5">
        <w:rPr>
          <w:rFonts w:ascii="Arial" w:hAnsi="Arial" w:cs="Arial"/>
          <w:szCs w:val="24"/>
        </w:rPr>
        <w:t xml:space="preserve">CSR pyramid have involved maintaining ethics and </w:t>
      </w:r>
      <w:r w:rsidR="00866901" w:rsidRPr="00AA1AA5">
        <w:rPr>
          <w:rFonts w:ascii="Arial" w:hAnsi="Arial" w:cs="Arial"/>
          <w:szCs w:val="24"/>
        </w:rPr>
        <w:t xml:space="preserve">a </w:t>
      </w:r>
      <w:r w:rsidR="00213D0A" w:rsidRPr="00AA1AA5">
        <w:rPr>
          <w:rFonts w:ascii="Arial" w:hAnsi="Arial" w:cs="Arial"/>
          <w:szCs w:val="24"/>
        </w:rPr>
        <w:t xml:space="preserve">code of conduct. A research study based on renewable energy in </w:t>
      </w:r>
      <w:r w:rsidR="00866901" w:rsidRPr="00AA1AA5">
        <w:rPr>
          <w:rFonts w:ascii="Arial" w:hAnsi="Arial" w:cs="Arial"/>
          <w:szCs w:val="24"/>
        </w:rPr>
        <w:t xml:space="preserve">the </w:t>
      </w:r>
      <w:r w:rsidR="00213D0A" w:rsidRPr="00AA1AA5">
        <w:rPr>
          <w:rFonts w:ascii="Arial" w:hAnsi="Arial" w:cs="Arial"/>
          <w:szCs w:val="24"/>
        </w:rPr>
        <w:t xml:space="preserve">hospitality sector revealed that </w:t>
      </w:r>
      <w:r w:rsidR="00866901" w:rsidRPr="00AA1AA5">
        <w:rPr>
          <w:rFonts w:ascii="Arial" w:hAnsi="Arial" w:cs="Arial"/>
          <w:szCs w:val="24"/>
        </w:rPr>
        <w:t xml:space="preserve">the </w:t>
      </w:r>
      <w:r w:rsidR="00213D0A" w:rsidRPr="00AA1AA5">
        <w:rPr>
          <w:rFonts w:ascii="Arial" w:hAnsi="Arial" w:cs="Arial"/>
          <w:szCs w:val="24"/>
        </w:rPr>
        <w:t xml:space="preserve">production of renewable energy allowed hotel businesses to reduce deforestation by 68% for energy </w:t>
      </w:r>
      <w:r w:rsidR="001B790F" w:rsidRPr="00AA1AA5">
        <w:rPr>
          <w:rFonts w:ascii="Arial" w:hAnsi="Arial" w:cs="Arial"/>
          <w:szCs w:val="24"/>
        </w:rPr>
        <w:t>production (</w:t>
      </w:r>
      <w:r w:rsidR="005D5EEC" w:rsidRPr="00AA1AA5">
        <w:rPr>
          <w:rFonts w:ascii="Arial" w:hAnsi="Arial" w:cs="Arial"/>
          <w:szCs w:val="24"/>
        </w:rPr>
        <w:t>Clegg</w:t>
      </w:r>
      <w:r w:rsidR="001B790F" w:rsidRPr="00AA1AA5">
        <w:rPr>
          <w:rFonts w:ascii="Arial" w:hAnsi="Arial" w:cs="Arial"/>
          <w:szCs w:val="24"/>
        </w:rPr>
        <w:t xml:space="preserve"> et al., </w:t>
      </w:r>
      <w:r w:rsidR="005D5EEC" w:rsidRPr="00AA1AA5">
        <w:rPr>
          <w:rFonts w:ascii="Arial" w:hAnsi="Arial" w:cs="Arial"/>
          <w:szCs w:val="24"/>
        </w:rPr>
        <w:t>2021</w:t>
      </w:r>
      <w:r w:rsidR="001B790F" w:rsidRPr="00AA1AA5">
        <w:rPr>
          <w:rFonts w:ascii="Arial" w:hAnsi="Arial" w:cs="Arial"/>
          <w:szCs w:val="24"/>
        </w:rPr>
        <w:t>)</w:t>
      </w:r>
      <w:r w:rsidR="00213D0A" w:rsidRPr="00AA1AA5">
        <w:rPr>
          <w:rFonts w:ascii="Arial" w:hAnsi="Arial" w:cs="Arial"/>
          <w:szCs w:val="24"/>
        </w:rPr>
        <w:t xml:space="preserve">. </w:t>
      </w:r>
      <w:r w:rsidR="00093177" w:rsidRPr="00AA1AA5">
        <w:rPr>
          <w:rFonts w:ascii="Arial" w:hAnsi="Arial" w:cs="Arial"/>
          <w:szCs w:val="24"/>
        </w:rPr>
        <w:t xml:space="preserve">However, recycling biomass and waste produced in </w:t>
      </w:r>
      <w:r w:rsidR="00866901" w:rsidRPr="00AA1AA5">
        <w:rPr>
          <w:rFonts w:ascii="Arial" w:hAnsi="Arial" w:cs="Arial"/>
          <w:szCs w:val="24"/>
        </w:rPr>
        <w:t xml:space="preserve">the </w:t>
      </w:r>
      <w:r w:rsidR="00093177" w:rsidRPr="00AA1AA5">
        <w:rPr>
          <w:rFonts w:ascii="Arial" w:hAnsi="Arial" w:cs="Arial"/>
          <w:szCs w:val="24"/>
        </w:rPr>
        <w:t xml:space="preserve">hotel management may generate harmful gas or greenhouse gas emission during renewable energy production. </w:t>
      </w:r>
      <w:r w:rsidR="00B973A5" w:rsidRPr="00AA1AA5">
        <w:rPr>
          <w:rFonts w:ascii="Arial" w:hAnsi="Arial" w:cs="Arial"/>
          <w:szCs w:val="24"/>
        </w:rPr>
        <w:t xml:space="preserve">According to </w:t>
      </w:r>
      <w:r w:rsidR="00CD61E9" w:rsidRPr="00AA1AA5">
        <w:rPr>
          <w:rFonts w:ascii="Arial" w:hAnsi="Arial" w:cs="Arial"/>
          <w:szCs w:val="24"/>
        </w:rPr>
        <w:t>Turker (2022)</w:t>
      </w:r>
      <w:r w:rsidR="00B973A5" w:rsidRPr="00AA1AA5">
        <w:rPr>
          <w:rFonts w:ascii="Arial" w:hAnsi="Arial" w:cs="Arial"/>
          <w:szCs w:val="24"/>
        </w:rPr>
        <w:t xml:space="preserve">, philanthropic responsibilities under the CSR pyramid drive businesses to engage in voluntary activities. </w:t>
      </w:r>
      <w:r w:rsidR="00866901" w:rsidRPr="00AA1AA5">
        <w:rPr>
          <w:rFonts w:ascii="Arial" w:hAnsi="Arial" w:cs="Arial"/>
          <w:szCs w:val="24"/>
        </w:rPr>
        <w:t>The r</w:t>
      </w:r>
      <w:r w:rsidR="00E11E3B" w:rsidRPr="00AA1AA5">
        <w:rPr>
          <w:rFonts w:ascii="Arial" w:hAnsi="Arial" w:cs="Arial"/>
          <w:szCs w:val="24"/>
        </w:rPr>
        <w:t>enewable energy theme has driven hotel industry businesses to generate 36% more profit by reducing operational cost</w:t>
      </w:r>
      <w:r w:rsidR="00866901" w:rsidRPr="00AA1AA5">
        <w:rPr>
          <w:rFonts w:ascii="Arial" w:hAnsi="Arial" w:cs="Arial"/>
          <w:szCs w:val="24"/>
        </w:rPr>
        <w:t>s</w:t>
      </w:r>
      <w:r w:rsidR="00E11E3B" w:rsidRPr="00AA1AA5">
        <w:rPr>
          <w:rFonts w:ascii="Arial" w:hAnsi="Arial" w:cs="Arial"/>
          <w:szCs w:val="24"/>
        </w:rPr>
        <w:t xml:space="preserve"> and improving operational efficiency which has allowed them to involve in voluntary activities to meet philanthropic </w:t>
      </w:r>
      <w:r w:rsidR="00111E74" w:rsidRPr="00AA1AA5">
        <w:rPr>
          <w:rFonts w:ascii="Arial" w:hAnsi="Arial" w:cs="Arial"/>
          <w:szCs w:val="24"/>
        </w:rPr>
        <w:t>responsibilities (</w:t>
      </w:r>
      <w:r w:rsidR="005D5EEC" w:rsidRPr="00AA1AA5">
        <w:rPr>
          <w:rFonts w:ascii="Arial" w:hAnsi="Arial" w:cs="Arial"/>
          <w:szCs w:val="24"/>
        </w:rPr>
        <w:t>Ford</w:t>
      </w:r>
      <w:r w:rsidR="00111E74" w:rsidRPr="00AA1AA5">
        <w:rPr>
          <w:rFonts w:ascii="Arial" w:hAnsi="Arial" w:cs="Arial"/>
          <w:szCs w:val="24"/>
        </w:rPr>
        <w:t xml:space="preserve"> and </w:t>
      </w:r>
      <w:r w:rsidR="005D5EEC" w:rsidRPr="00AA1AA5">
        <w:rPr>
          <w:rFonts w:ascii="Arial" w:hAnsi="Arial" w:cs="Arial"/>
          <w:szCs w:val="24"/>
        </w:rPr>
        <w:t>Sturman</w:t>
      </w:r>
      <w:r w:rsidR="00111E74" w:rsidRPr="00AA1AA5">
        <w:rPr>
          <w:rFonts w:ascii="Arial" w:hAnsi="Arial" w:cs="Arial"/>
          <w:szCs w:val="24"/>
        </w:rPr>
        <w:t xml:space="preserve">, </w:t>
      </w:r>
      <w:r w:rsidR="005D5EEC" w:rsidRPr="00AA1AA5">
        <w:rPr>
          <w:rFonts w:ascii="Arial" w:hAnsi="Arial" w:cs="Arial"/>
          <w:szCs w:val="24"/>
        </w:rPr>
        <w:t>2020</w:t>
      </w:r>
      <w:r w:rsidR="00111E74" w:rsidRPr="00AA1AA5">
        <w:rPr>
          <w:rFonts w:ascii="Arial" w:hAnsi="Arial" w:cs="Arial"/>
          <w:szCs w:val="24"/>
        </w:rPr>
        <w:t>)</w:t>
      </w:r>
      <w:r w:rsidR="00E11E3B" w:rsidRPr="00AA1AA5">
        <w:rPr>
          <w:rFonts w:ascii="Arial" w:hAnsi="Arial" w:cs="Arial"/>
          <w:szCs w:val="24"/>
        </w:rPr>
        <w:t xml:space="preserve">. </w:t>
      </w:r>
    </w:p>
    <w:p w14:paraId="3C23A5AD" w14:textId="662049D6" w:rsidR="00C31F03" w:rsidRPr="00AA1AA5" w:rsidRDefault="002E6D30" w:rsidP="00AA1AA5">
      <w:pPr>
        <w:rPr>
          <w:rFonts w:ascii="Arial" w:hAnsi="Arial" w:cs="Arial"/>
          <w:b/>
          <w:bCs/>
          <w:szCs w:val="24"/>
        </w:rPr>
      </w:pPr>
      <w:r w:rsidRPr="00AA1AA5">
        <w:rPr>
          <w:rFonts w:ascii="Arial" w:hAnsi="Arial" w:cs="Arial"/>
          <w:b/>
          <w:bCs/>
          <w:szCs w:val="24"/>
        </w:rPr>
        <w:t xml:space="preserve">Triple bottom line or 3Ps of sustainability </w:t>
      </w:r>
      <w:r w:rsidR="00F74F89" w:rsidRPr="00AA1AA5">
        <w:rPr>
          <w:rFonts w:ascii="Arial" w:hAnsi="Arial" w:cs="Arial"/>
          <w:b/>
          <w:bCs/>
          <w:szCs w:val="24"/>
        </w:rPr>
        <w:t xml:space="preserve">theory </w:t>
      </w:r>
    </w:p>
    <w:p w14:paraId="79D44AC3" w14:textId="55B998C5" w:rsidR="000B45F0" w:rsidRPr="00AA1AA5" w:rsidRDefault="00A73DEC" w:rsidP="00AA1AA5">
      <w:pPr>
        <w:rPr>
          <w:rFonts w:ascii="Arial" w:hAnsi="Arial" w:cs="Arial"/>
          <w:szCs w:val="24"/>
        </w:rPr>
      </w:pPr>
      <w:r w:rsidRPr="00AA1AA5">
        <w:rPr>
          <w:rFonts w:ascii="Arial" w:hAnsi="Arial" w:cs="Arial"/>
          <w:szCs w:val="24"/>
        </w:rPr>
        <w:t xml:space="preserve">According to </w:t>
      </w:r>
      <w:r w:rsidR="00C138B0" w:rsidRPr="00AA1AA5">
        <w:rPr>
          <w:rFonts w:ascii="Arial" w:hAnsi="Arial" w:cs="Arial"/>
          <w:szCs w:val="24"/>
        </w:rPr>
        <w:t>Walkin (2021)</w:t>
      </w:r>
      <w:r w:rsidRPr="00AA1AA5">
        <w:rPr>
          <w:rFonts w:ascii="Arial" w:hAnsi="Arial" w:cs="Arial"/>
          <w:szCs w:val="24"/>
        </w:rPr>
        <w:t xml:space="preserve">, </w:t>
      </w:r>
      <w:r w:rsidR="00866901" w:rsidRPr="00AA1AA5">
        <w:rPr>
          <w:rFonts w:ascii="Arial" w:hAnsi="Arial" w:cs="Arial"/>
          <w:szCs w:val="24"/>
        </w:rPr>
        <w:t xml:space="preserve">the </w:t>
      </w:r>
      <w:r w:rsidRPr="00AA1AA5">
        <w:rPr>
          <w:rFonts w:ascii="Arial" w:hAnsi="Arial" w:cs="Arial"/>
          <w:szCs w:val="24"/>
        </w:rPr>
        <w:t xml:space="preserve">triple bottom line or 3Ps of sustainability theory </w:t>
      </w:r>
      <w:r w:rsidR="00402954" w:rsidRPr="00AA1AA5">
        <w:rPr>
          <w:rFonts w:ascii="Arial" w:hAnsi="Arial" w:cs="Arial"/>
          <w:szCs w:val="24"/>
        </w:rPr>
        <w:t xml:space="preserve">indicates that businesses should consider society and </w:t>
      </w:r>
      <w:r w:rsidR="00866901" w:rsidRPr="00AA1AA5">
        <w:rPr>
          <w:rFonts w:ascii="Arial" w:hAnsi="Arial" w:cs="Arial"/>
          <w:szCs w:val="24"/>
        </w:rPr>
        <w:t xml:space="preserve">the </w:t>
      </w:r>
      <w:r w:rsidR="00402954" w:rsidRPr="00AA1AA5">
        <w:rPr>
          <w:rFonts w:ascii="Arial" w:hAnsi="Arial" w:cs="Arial"/>
          <w:szCs w:val="24"/>
        </w:rPr>
        <w:t xml:space="preserve">environment rather than only focusing on generating profit. </w:t>
      </w:r>
      <w:r w:rsidR="007F024C" w:rsidRPr="00AA1AA5">
        <w:rPr>
          <w:rFonts w:ascii="Arial" w:hAnsi="Arial" w:cs="Arial"/>
          <w:szCs w:val="24"/>
        </w:rPr>
        <w:t>People, planet and profit are the main factors under th</w:t>
      </w:r>
      <w:r w:rsidR="00866901" w:rsidRPr="00AA1AA5">
        <w:rPr>
          <w:rFonts w:ascii="Arial" w:hAnsi="Arial" w:cs="Arial"/>
          <w:szCs w:val="24"/>
        </w:rPr>
        <w:t>e</w:t>
      </w:r>
      <w:r w:rsidR="007F024C" w:rsidRPr="00AA1AA5">
        <w:rPr>
          <w:rFonts w:ascii="Arial" w:hAnsi="Arial" w:cs="Arial"/>
          <w:szCs w:val="24"/>
        </w:rPr>
        <w:t xml:space="preserve"> 3Ps of sustainability theory which explores that businesses should possess positive impacts on society, </w:t>
      </w:r>
      <w:r w:rsidR="00866901" w:rsidRPr="00AA1AA5">
        <w:rPr>
          <w:rFonts w:ascii="Arial" w:hAnsi="Arial" w:cs="Arial"/>
          <w:szCs w:val="24"/>
        </w:rPr>
        <w:t xml:space="preserve">and the </w:t>
      </w:r>
      <w:r w:rsidR="007F024C" w:rsidRPr="00AA1AA5">
        <w:rPr>
          <w:rFonts w:ascii="Arial" w:hAnsi="Arial" w:cs="Arial"/>
          <w:szCs w:val="24"/>
        </w:rPr>
        <w:t xml:space="preserve">environment while making </w:t>
      </w:r>
      <w:r w:rsidR="00111E74" w:rsidRPr="00AA1AA5">
        <w:rPr>
          <w:rFonts w:ascii="Arial" w:hAnsi="Arial" w:cs="Arial"/>
          <w:szCs w:val="24"/>
        </w:rPr>
        <w:t>profits (</w:t>
      </w:r>
      <w:r w:rsidR="005D5EEC" w:rsidRPr="00AA1AA5">
        <w:rPr>
          <w:rFonts w:ascii="Arial" w:hAnsi="Arial" w:cs="Arial"/>
          <w:szCs w:val="24"/>
        </w:rPr>
        <w:t>Wahab and Cooper</w:t>
      </w:r>
      <w:r w:rsidR="00111E74" w:rsidRPr="00AA1AA5">
        <w:rPr>
          <w:rFonts w:ascii="Arial" w:hAnsi="Arial" w:cs="Arial"/>
          <w:szCs w:val="24"/>
        </w:rPr>
        <w:t xml:space="preserve">, </w:t>
      </w:r>
      <w:r w:rsidR="005D5EEC" w:rsidRPr="00AA1AA5">
        <w:rPr>
          <w:rFonts w:ascii="Arial" w:hAnsi="Arial" w:cs="Arial"/>
          <w:szCs w:val="24"/>
        </w:rPr>
        <w:t>2005</w:t>
      </w:r>
      <w:r w:rsidR="00111E74" w:rsidRPr="00AA1AA5">
        <w:rPr>
          <w:rFonts w:ascii="Arial" w:hAnsi="Arial" w:cs="Arial"/>
          <w:szCs w:val="24"/>
        </w:rPr>
        <w:t>)</w:t>
      </w:r>
      <w:r w:rsidR="007F024C" w:rsidRPr="00AA1AA5">
        <w:rPr>
          <w:rFonts w:ascii="Arial" w:hAnsi="Arial" w:cs="Arial"/>
          <w:szCs w:val="24"/>
        </w:rPr>
        <w:t xml:space="preserve">. </w:t>
      </w:r>
      <w:r w:rsidR="00AA2774" w:rsidRPr="00AA1AA5">
        <w:rPr>
          <w:rFonts w:ascii="Arial" w:hAnsi="Arial" w:cs="Arial"/>
          <w:szCs w:val="24"/>
        </w:rPr>
        <w:t xml:space="preserve">In order to get sustainability, the main success factor is to generate more profit based on this theory. A research study based </w:t>
      </w:r>
      <w:r w:rsidR="00866901" w:rsidRPr="00AA1AA5">
        <w:rPr>
          <w:rFonts w:ascii="Arial" w:hAnsi="Arial" w:cs="Arial"/>
          <w:szCs w:val="24"/>
        </w:rPr>
        <w:t xml:space="preserve">on </w:t>
      </w:r>
      <w:r w:rsidR="00AA2774" w:rsidRPr="00AA1AA5">
        <w:rPr>
          <w:rFonts w:ascii="Arial" w:hAnsi="Arial" w:cs="Arial"/>
          <w:szCs w:val="24"/>
        </w:rPr>
        <w:t xml:space="preserve">renewable energy in </w:t>
      </w:r>
      <w:r w:rsidR="00866901" w:rsidRPr="00AA1AA5">
        <w:rPr>
          <w:rFonts w:ascii="Arial" w:hAnsi="Arial" w:cs="Arial"/>
          <w:szCs w:val="24"/>
        </w:rPr>
        <w:t xml:space="preserve">the </w:t>
      </w:r>
      <w:r w:rsidR="00BC6864" w:rsidRPr="00AA1AA5">
        <w:rPr>
          <w:rFonts w:ascii="Arial" w:hAnsi="Arial" w:cs="Arial"/>
          <w:szCs w:val="24"/>
        </w:rPr>
        <w:t xml:space="preserve">hospitality sector revealed that </w:t>
      </w:r>
      <w:r w:rsidR="00612E55" w:rsidRPr="00AA1AA5">
        <w:rPr>
          <w:rFonts w:ascii="Arial" w:hAnsi="Arial" w:cs="Arial"/>
          <w:szCs w:val="24"/>
        </w:rPr>
        <w:t>renewable energy has reduced operational cost</w:t>
      </w:r>
      <w:r w:rsidR="00866901" w:rsidRPr="00AA1AA5">
        <w:rPr>
          <w:rFonts w:ascii="Arial" w:hAnsi="Arial" w:cs="Arial"/>
          <w:szCs w:val="24"/>
        </w:rPr>
        <w:t>s</w:t>
      </w:r>
      <w:r w:rsidR="00612E55" w:rsidRPr="00AA1AA5">
        <w:rPr>
          <w:rFonts w:ascii="Arial" w:hAnsi="Arial" w:cs="Arial"/>
          <w:szCs w:val="24"/>
        </w:rPr>
        <w:t xml:space="preserve"> by 28% and improv</w:t>
      </w:r>
      <w:r w:rsidR="00866901" w:rsidRPr="00AA1AA5">
        <w:rPr>
          <w:rFonts w:ascii="Arial" w:hAnsi="Arial" w:cs="Arial"/>
          <w:szCs w:val="24"/>
        </w:rPr>
        <w:t>ed</w:t>
      </w:r>
      <w:r w:rsidR="00612E55" w:rsidRPr="00AA1AA5">
        <w:rPr>
          <w:rFonts w:ascii="Arial" w:hAnsi="Arial" w:cs="Arial"/>
          <w:szCs w:val="24"/>
        </w:rPr>
        <w:t xml:space="preserve"> operational </w:t>
      </w:r>
      <w:r w:rsidR="00612E55" w:rsidRPr="00AA1AA5">
        <w:rPr>
          <w:rFonts w:ascii="Arial" w:hAnsi="Arial" w:cs="Arial"/>
          <w:szCs w:val="24"/>
        </w:rPr>
        <w:lastRenderedPageBreak/>
        <w:t>efficiency by 65</w:t>
      </w:r>
      <w:r w:rsidR="009D682D" w:rsidRPr="00AA1AA5">
        <w:rPr>
          <w:rFonts w:ascii="Arial" w:hAnsi="Arial" w:cs="Arial"/>
          <w:szCs w:val="24"/>
        </w:rPr>
        <w:t>% (</w:t>
      </w:r>
      <w:r w:rsidR="005D5EEC" w:rsidRPr="00AA1AA5">
        <w:rPr>
          <w:rFonts w:ascii="Arial" w:hAnsi="Arial" w:cs="Arial"/>
          <w:szCs w:val="24"/>
        </w:rPr>
        <w:t>Krippendorf,</w:t>
      </w:r>
      <w:r w:rsidR="009D682D" w:rsidRPr="00AA1AA5">
        <w:rPr>
          <w:rFonts w:ascii="Arial" w:hAnsi="Arial" w:cs="Arial"/>
          <w:szCs w:val="24"/>
        </w:rPr>
        <w:t xml:space="preserve"> </w:t>
      </w:r>
      <w:r w:rsidR="005D5EEC" w:rsidRPr="00AA1AA5">
        <w:rPr>
          <w:rFonts w:ascii="Arial" w:hAnsi="Arial" w:cs="Arial"/>
          <w:szCs w:val="24"/>
        </w:rPr>
        <w:t>2011</w:t>
      </w:r>
      <w:r w:rsidR="009D682D" w:rsidRPr="00AA1AA5">
        <w:rPr>
          <w:rFonts w:ascii="Arial" w:hAnsi="Arial" w:cs="Arial"/>
          <w:szCs w:val="24"/>
        </w:rPr>
        <w:t>)</w:t>
      </w:r>
      <w:r w:rsidR="00612E55" w:rsidRPr="00AA1AA5">
        <w:rPr>
          <w:rFonts w:ascii="Arial" w:hAnsi="Arial" w:cs="Arial"/>
          <w:szCs w:val="24"/>
        </w:rPr>
        <w:t xml:space="preserve">. So, </w:t>
      </w:r>
      <w:r w:rsidR="00866901" w:rsidRPr="00AA1AA5">
        <w:rPr>
          <w:rFonts w:ascii="Arial" w:hAnsi="Arial" w:cs="Arial"/>
          <w:szCs w:val="24"/>
        </w:rPr>
        <w:t xml:space="preserve">a </w:t>
      </w:r>
      <w:r w:rsidR="00612E55" w:rsidRPr="00AA1AA5">
        <w:rPr>
          <w:rFonts w:ascii="Arial" w:hAnsi="Arial" w:cs="Arial"/>
          <w:szCs w:val="24"/>
        </w:rPr>
        <w:t>renewable energy theme has allowed hotel businesses to generate suitable profit.</w:t>
      </w:r>
      <w:r w:rsidR="00D83DF6" w:rsidRPr="00AA1AA5">
        <w:rPr>
          <w:rFonts w:ascii="Arial" w:hAnsi="Arial" w:cs="Arial"/>
          <w:szCs w:val="24"/>
        </w:rPr>
        <w:t xml:space="preserve"> Dean (2022)</w:t>
      </w:r>
      <w:r w:rsidR="00612E55" w:rsidRPr="00AA1AA5">
        <w:rPr>
          <w:rFonts w:ascii="Arial" w:hAnsi="Arial" w:cs="Arial"/>
          <w:szCs w:val="24"/>
        </w:rPr>
        <w:t xml:space="preserve"> cited that based on the 3Ps of sustainability theory, </w:t>
      </w:r>
      <w:r w:rsidR="001427C3" w:rsidRPr="00AA1AA5">
        <w:rPr>
          <w:rFonts w:ascii="Arial" w:hAnsi="Arial" w:cs="Arial"/>
          <w:szCs w:val="24"/>
        </w:rPr>
        <w:t xml:space="preserve">consideration of </w:t>
      </w:r>
      <w:r w:rsidR="00866901" w:rsidRPr="00AA1AA5">
        <w:rPr>
          <w:rFonts w:ascii="Arial" w:hAnsi="Arial" w:cs="Arial"/>
          <w:szCs w:val="24"/>
        </w:rPr>
        <w:t xml:space="preserve">the </w:t>
      </w:r>
      <w:r w:rsidR="001427C3" w:rsidRPr="00AA1AA5">
        <w:rPr>
          <w:rFonts w:ascii="Arial" w:hAnsi="Arial" w:cs="Arial"/>
          <w:szCs w:val="24"/>
        </w:rPr>
        <w:t xml:space="preserve">surrounding environment and protection of </w:t>
      </w:r>
      <w:r w:rsidR="00866901" w:rsidRPr="00AA1AA5">
        <w:rPr>
          <w:rFonts w:ascii="Arial" w:hAnsi="Arial" w:cs="Arial"/>
          <w:szCs w:val="24"/>
        </w:rPr>
        <w:t xml:space="preserve">the </w:t>
      </w:r>
      <w:r w:rsidR="001427C3" w:rsidRPr="00AA1AA5">
        <w:rPr>
          <w:rFonts w:ascii="Arial" w:hAnsi="Arial" w:cs="Arial"/>
          <w:szCs w:val="24"/>
        </w:rPr>
        <w:t xml:space="preserve">planet is significant for businesses to assure their sustainability. Renewable energy in the hospitality sector has driven businesses to </w:t>
      </w:r>
      <w:r w:rsidR="006F3F40" w:rsidRPr="00AA1AA5">
        <w:rPr>
          <w:rFonts w:ascii="Arial" w:hAnsi="Arial" w:cs="Arial"/>
          <w:szCs w:val="24"/>
        </w:rPr>
        <w:t xml:space="preserve">reduce waste by 38% to recycle it in producing renewable </w:t>
      </w:r>
      <w:r w:rsidR="009D682D" w:rsidRPr="00AA1AA5">
        <w:rPr>
          <w:rFonts w:ascii="Arial" w:hAnsi="Arial" w:cs="Arial"/>
          <w:szCs w:val="24"/>
        </w:rPr>
        <w:t>energy (</w:t>
      </w:r>
      <w:r w:rsidR="005D5EEC" w:rsidRPr="00AA1AA5">
        <w:rPr>
          <w:rFonts w:ascii="Arial" w:hAnsi="Arial" w:cs="Arial"/>
          <w:szCs w:val="24"/>
        </w:rPr>
        <w:t>Dawson</w:t>
      </w:r>
      <w:r w:rsidR="009D682D" w:rsidRPr="00AA1AA5">
        <w:rPr>
          <w:rFonts w:ascii="Arial" w:hAnsi="Arial" w:cs="Arial"/>
          <w:szCs w:val="24"/>
        </w:rPr>
        <w:t xml:space="preserve"> et al., </w:t>
      </w:r>
      <w:r w:rsidR="005D5EEC" w:rsidRPr="00AA1AA5">
        <w:rPr>
          <w:rFonts w:ascii="Arial" w:hAnsi="Arial" w:cs="Arial"/>
          <w:szCs w:val="24"/>
        </w:rPr>
        <w:t>2012)</w:t>
      </w:r>
      <w:r w:rsidR="006F3F40" w:rsidRPr="00AA1AA5">
        <w:rPr>
          <w:rFonts w:ascii="Arial" w:hAnsi="Arial" w:cs="Arial"/>
          <w:szCs w:val="24"/>
        </w:rPr>
        <w:t xml:space="preserve">. Moreover, it has also reduced </w:t>
      </w:r>
      <w:r w:rsidR="00866901" w:rsidRPr="00AA1AA5">
        <w:rPr>
          <w:rFonts w:ascii="Arial" w:hAnsi="Arial" w:cs="Arial"/>
          <w:szCs w:val="24"/>
        </w:rPr>
        <w:t xml:space="preserve">the </w:t>
      </w:r>
      <w:r w:rsidR="006F3F40" w:rsidRPr="00AA1AA5">
        <w:rPr>
          <w:rFonts w:ascii="Arial" w:hAnsi="Arial" w:cs="Arial"/>
          <w:szCs w:val="24"/>
        </w:rPr>
        <w:t xml:space="preserve">rate of deforestation as well as soil and water to protect the planet. </w:t>
      </w:r>
      <w:r w:rsidR="005D5EEC" w:rsidRPr="00AA1AA5">
        <w:rPr>
          <w:rFonts w:ascii="Arial" w:hAnsi="Arial" w:cs="Arial"/>
          <w:szCs w:val="24"/>
        </w:rPr>
        <w:t>Mill</w:t>
      </w:r>
      <w:r w:rsidR="009D682D" w:rsidRPr="00AA1AA5">
        <w:rPr>
          <w:rFonts w:ascii="Arial" w:hAnsi="Arial" w:cs="Arial"/>
          <w:szCs w:val="24"/>
        </w:rPr>
        <w:t xml:space="preserve"> (</w:t>
      </w:r>
      <w:r w:rsidR="005D5EEC" w:rsidRPr="00AA1AA5">
        <w:rPr>
          <w:rFonts w:ascii="Arial" w:hAnsi="Arial" w:cs="Arial"/>
          <w:szCs w:val="24"/>
        </w:rPr>
        <w:t>2012)</w:t>
      </w:r>
      <w:r w:rsidR="009D682D" w:rsidRPr="00AA1AA5">
        <w:rPr>
          <w:rFonts w:ascii="Arial" w:hAnsi="Arial" w:cs="Arial"/>
          <w:szCs w:val="24"/>
        </w:rPr>
        <w:t xml:space="preserve"> </w:t>
      </w:r>
      <w:r w:rsidR="00B267CF" w:rsidRPr="00AA1AA5">
        <w:rPr>
          <w:rFonts w:ascii="Arial" w:hAnsi="Arial" w:cs="Arial"/>
          <w:szCs w:val="24"/>
        </w:rPr>
        <w:t>argued that during renewable energy production, harmful gas emission</w:t>
      </w:r>
      <w:r w:rsidR="00866901" w:rsidRPr="00AA1AA5">
        <w:rPr>
          <w:rFonts w:ascii="Arial" w:hAnsi="Arial" w:cs="Arial"/>
          <w:szCs w:val="24"/>
        </w:rPr>
        <w:t>s</w:t>
      </w:r>
      <w:r w:rsidR="00B267CF" w:rsidRPr="00AA1AA5">
        <w:rPr>
          <w:rFonts w:ascii="Arial" w:hAnsi="Arial" w:cs="Arial"/>
          <w:szCs w:val="24"/>
        </w:rPr>
        <w:t xml:space="preserve"> has been occurred along with water pollution which adversely impacts the environment. </w:t>
      </w:r>
      <w:r w:rsidR="008B3D12" w:rsidRPr="00AA1AA5">
        <w:rPr>
          <w:rFonts w:ascii="Arial" w:hAnsi="Arial" w:cs="Arial"/>
          <w:szCs w:val="24"/>
        </w:rPr>
        <w:t xml:space="preserve">Based on </w:t>
      </w:r>
      <w:r w:rsidR="00866901" w:rsidRPr="00AA1AA5">
        <w:rPr>
          <w:rFonts w:ascii="Arial" w:hAnsi="Arial" w:cs="Arial"/>
          <w:szCs w:val="24"/>
        </w:rPr>
        <w:t xml:space="preserve">the </w:t>
      </w:r>
      <w:r w:rsidR="008B3D12" w:rsidRPr="00AA1AA5">
        <w:rPr>
          <w:rFonts w:ascii="Arial" w:hAnsi="Arial" w:cs="Arial"/>
          <w:szCs w:val="24"/>
        </w:rPr>
        <w:t xml:space="preserve">3Ps of sustainability theory, </w:t>
      </w:r>
      <w:r w:rsidR="00AA34F1" w:rsidRPr="00AA1AA5">
        <w:rPr>
          <w:rFonts w:ascii="Arial" w:hAnsi="Arial" w:cs="Arial"/>
          <w:szCs w:val="24"/>
        </w:rPr>
        <w:t xml:space="preserve">consideration of people including employees, customers and </w:t>
      </w:r>
      <w:r w:rsidR="00866901" w:rsidRPr="00AA1AA5">
        <w:rPr>
          <w:rFonts w:ascii="Arial" w:hAnsi="Arial" w:cs="Arial"/>
          <w:szCs w:val="24"/>
        </w:rPr>
        <w:t xml:space="preserve">the </w:t>
      </w:r>
      <w:r w:rsidR="00AA34F1" w:rsidRPr="00AA1AA5">
        <w:rPr>
          <w:rFonts w:ascii="Arial" w:hAnsi="Arial" w:cs="Arial"/>
          <w:szCs w:val="24"/>
        </w:rPr>
        <w:t xml:space="preserve">community is significant to assure business </w:t>
      </w:r>
      <w:r w:rsidR="00A97EEA" w:rsidRPr="00AA1AA5">
        <w:rPr>
          <w:rFonts w:ascii="Arial" w:hAnsi="Arial" w:cs="Arial"/>
          <w:szCs w:val="24"/>
        </w:rPr>
        <w:t>sustainability (</w:t>
      </w:r>
      <w:r w:rsidR="005D5EEC" w:rsidRPr="00AA1AA5">
        <w:rPr>
          <w:rFonts w:ascii="Arial" w:hAnsi="Arial" w:cs="Arial"/>
          <w:szCs w:val="24"/>
        </w:rPr>
        <w:t>Brotherton</w:t>
      </w:r>
      <w:r w:rsidR="00A97EEA" w:rsidRPr="00AA1AA5">
        <w:rPr>
          <w:rFonts w:ascii="Arial" w:hAnsi="Arial" w:cs="Arial"/>
          <w:szCs w:val="24"/>
        </w:rPr>
        <w:t xml:space="preserve">, </w:t>
      </w:r>
      <w:r w:rsidR="005D5EEC" w:rsidRPr="00AA1AA5">
        <w:rPr>
          <w:rFonts w:ascii="Arial" w:hAnsi="Arial" w:cs="Arial"/>
          <w:szCs w:val="24"/>
        </w:rPr>
        <w:t>2015)</w:t>
      </w:r>
      <w:r w:rsidR="00AA34F1" w:rsidRPr="00AA1AA5">
        <w:rPr>
          <w:rFonts w:ascii="Arial" w:hAnsi="Arial" w:cs="Arial"/>
          <w:szCs w:val="24"/>
        </w:rPr>
        <w:t xml:space="preserve">. A research study based on waste management in </w:t>
      </w:r>
      <w:r w:rsidR="00866901" w:rsidRPr="00AA1AA5">
        <w:rPr>
          <w:rFonts w:ascii="Arial" w:hAnsi="Arial" w:cs="Arial"/>
          <w:szCs w:val="24"/>
        </w:rPr>
        <w:t xml:space="preserve">the </w:t>
      </w:r>
      <w:r w:rsidR="00AA34F1" w:rsidRPr="00AA1AA5">
        <w:rPr>
          <w:rFonts w:ascii="Arial" w:hAnsi="Arial" w:cs="Arial"/>
          <w:szCs w:val="24"/>
        </w:rPr>
        <w:t xml:space="preserve">hospitality sector explored that around 28% </w:t>
      </w:r>
      <w:r w:rsidR="00866901" w:rsidRPr="00AA1AA5">
        <w:rPr>
          <w:rFonts w:ascii="Arial" w:hAnsi="Arial" w:cs="Arial"/>
          <w:szCs w:val="24"/>
        </w:rPr>
        <w:t xml:space="preserve">of </w:t>
      </w:r>
      <w:r w:rsidR="00AA34F1" w:rsidRPr="00AA1AA5">
        <w:rPr>
          <w:rFonts w:ascii="Arial" w:hAnsi="Arial" w:cs="Arial"/>
          <w:szCs w:val="24"/>
        </w:rPr>
        <w:t xml:space="preserve">unemployed people have got employment in renewable energy production in </w:t>
      </w:r>
      <w:r w:rsidR="00866901" w:rsidRPr="00AA1AA5">
        <w:rPr>
          <w:rFonts w:ascii="Arial" w:hAnsi="Arial" w:cs="Arial"/>
          <w:szCs w:val="24"/>
        </w:rPr>
        <w:t xml:space="preserve">the </w:t>
      </w:r>
      <w:r w:rsidR="00AA34F1" w:rsidRPr="00AA1AA5">
        <w:rPr>
          <w:rFonts w:ascii="Arial" w:hAnsi="Arial" w:cs="Arial"/>
          <w:szCs w:val="24"/>
        </w:rPr>
        <w:t>hospitality sector</w:t>
      </w:r>
      <w:r w:rsidR="00C138B0" w:rsidRPr="00AA1AA5">
        <w:rPr>
          <w:rFonts w:ascii="Arial" w:hAnsi="Arial" w:cs="Arial"/>
          <w:szCs w:val="24"/>
        </w:rPr>
        <w:t xml:space="preserve"> (Walkin, 2021)</w:t>
      </w:r>
      <w:r w:rsidR="00AA34F1" w:rsidRPr="00AA1AA5">
        <w:rPr>
          <w:rFonts w:ascii="Arial" w:hAnsi="Arial" w:cs="Arial"/>
          <w:szCs w:val="24"/>
        </w:rPr>
        <w:t xml:space="preserve">. As renewable energy has allowed hospitality businesses to make more </w:t>
      </w:r>
      <w:r w:rsidR="00BE474E" w:rsidRPr="00AA1AA5">
        <w:rPr>
          <w:rFonts w:ascii="Arial" w:hAnsi="Arial" w:cs="Arial"/>
          <w:szCs w:val="24"/>
        </w:rPr>
        <w:t>profit,</w:t>
      </w:r>
      <w:r w:rsidR="00AA34F1" w:rsidRPr="00AA1AA5">
        <w:rPr>
          <w:rFonts w:ascii="Arial" w:hAnsi="Arial" w:cs="Arial"/>
          <w:szCs w:val="24"/>
        </w:rPr>
        <w:t xml:space="preserve"> so they are involved in voluntary activities to serve the community</w:t>
      </w:r>
      <w:r w:rsidR="000B45F0" w:rsidRPr="00AA1AA5">
        <w:rPr>
          <w:rFonts w:ascii="Arial" w:hAnsi="Arial" w:cs="Arial"/>
          <w:szCs w:val="24"/>
        </w:rPr>
        <w:t>.</w:t>
      </w:r>
    </w:p>
    <w:p w14:paraId="43E90BDD" w14:textId="26719D8E" w:rsidR="00F74F89" w:rsidRPr="00AA1AA5" w:rsidRDefault="00634AAB" w:rsidP="00AA1AA5">
      <w:pPr>
        <w:rPr>
          <w:rFonts w:ascii="Arial" w:hAnsi="Arial" w:cs="Arial"/>
          <w:b/>
          <w:bCs/>
          <w:szCs w:val="24"/>
        </w:rPr>
      </w:pPr>
      <w:r w:rsidRPr="00AA1AA5">
        <w:rPr>
          <w:rFonts w:ascii="Arial" w:hAnsi="Arial" w:cs="Arial"/>
          <w:b/>
          <w:bCs/>
          <w:szCs w:val="24"/>
        </w:rPr>
        <w:t xml:space="preserve">5R reversed triangle </w:t>
      </w:r>
      <w:r w:rsidR="00D04474" w:rsidRPr="00AA1AA5">
        <w:rPr>
          <w:rFonts w:ascii="Arial" w:hAnsi="Arial" w:cs="Arial"/>
          <w:b/>
          <w:bCs/>
          <w:szCs w:val="24"/>
        </w:rPr>
        <w:t>Waste Management Concept</w:t>
      </w:r>
    </w:p>
    <w:p w14:paraId="76611149" w14:textId="2CF832B9" w:rsidR="007C2823" w:rsidRPr="00AA1AA5" w:rsidRDefault="004747E5" w:rsidP="00AA1AA5">
      <w:pPr>
        <w:rPr>
          <w:rFonts w:ascii="Arial" w:hAnsi="Arial" w:cs="Arial"/>
          <w:szCs w:val="24"/>
        </w:rPr>
      </w:pPr>
      <w:r w:rsidRPr="00AA1AA5">
        <w:rPr>
          <w:rFonts w:ascii="Arial" w:hAnsi="Arial" w:cs="Arial"/>
          <w:szCs w:val="24"/>
        </w:rPr>
        <w:t xml:space="preserve">According to </w:t>
      </w:r>
      <w:r w:rsidR="00D83DF6" w:rsidRPr="00AA1AA5">
        <w:rPr>
          <w:rFonts w:ascii="Arial" w:hAnsi="Arial" w:cs="Arial"/>
          <w:szCs w:val="24"/>
        </w:rPr>
        <w:t>Basarkar (2021)</w:t>
      </w:r>
      <w:r w:rsidRPr="00AA1AA5">
        <w:rPr>
          <w:rFonts w:ascii="Arial" w:hAnsi="Arial" w:cs="Arial"/>
          <w:szCs w:val="24"/>
        </w:rPr>
        <w:t xml:space="preserve">, 5R reversed triangle Waste Management Concept has revealed that </w:t>
      </w:r>
      <w:r w:rsidR="00526EFE" w:rsidRPr="00AA1AA5">
        <w:rPr>
          <w:rFonts w:ascii="Arial" w:hAnsi="Arial" w:cs="Arial"/>
          <w:szCs w:val="24"/>
        </w:rPr>
        <w:t>it is crucial to minimize the extent of waste through reduc</w:t>
      </w:r>
      <w:r w:rsidR="00866901" w:rsidRPr="00AA1AA5">
        <w:rPr>
          <w:rFonts w:ascii="Arial" w:hAnsi="Arial" w:cs="Arial"/>
          <w:szCs w:val="24"/>
        </w:rPr>
        <w:t>tion</w:t>
      </w:r>
      <w:r w:rsidR="00526EFE" w:rsidRPr="00AA1AA5">
        <w:rPr>
          <w:rFonts w:ascii="Arial" w:hAnsi="Arial" w:cs="Arial"/>
          <w:szCs w:val="24"/>
        </w:rPr>
        <w:t>, reus</w:t>
      </w:r>
      <w:r w:rsidR="00866901" w:rsidRPr="00AA1AA5">
        <w:rPr>
          <w:rFonts w:ascii="Arial" w:hAnsi="Arial" w:cs="Arial"/>
          <w:szCs w:val="24"/>
        </w:rPr>
        <w:t>ing</w:t>
      </w:r>
      <w:r w:rsidR="00526EFE" w:rsidRPr="00AA1AA5">
        <w:rPr>
          <w:rFonts w:ascii="Arial" w:hAnsi="Arial" w:cs="Arial"/>
          <w:szCs w:val="24"/>
        </w:rPr>
        <w:t>, recycl</w:t>
      </w:r>
      <w:r w:rsidR="00866901" w:rsidRPr="00AA1AA5">
        <w:rPr>
          <w:rFonts w:ascii="Arial" w:hAnsi="Arial" w:cs="Arial"/>
          <w:szCs w:val="24"/>
        </w:rPr>
        <w:t>ing</w:t>
      </w:r>
      <w:r w:rsidR="00526EFE" w:rsidRPr="00AA1AA5">
        <w:rPr>
          <w:rFonts w:ascii="Arial" w:hAnsi="Arial" w:cs="Arial"/>
          <w:szCs w:val="24"/>
        </w:rPr>
        <w:t>, recovery, and disposal of waste. The first step is to reduce the extent of waste by producing less amount of waste by the businesses. If the waste materials are favourable to reuse then th</w:t>
      </w:r>
      <w:r w:rsidR="00866901" w:rsidRPr="00AA1AA5">
        <w:rPr>
          <w:rFonts w:ascii="Arial" w:hAnsi="Arial" w:cs="Arial"/>
          <w:szCs w:val="24"/>
        </w:rPr>
        <w:t>e</w:t>
      </w:r>
      <w:r w:rsidR="00526EFE" w:rsidRPr="00AA1AA5">
        <w:rPr>
          <w:rFonts w:ascii="Arial" w:hAnsi="Arial" w:cs="Arial"/>
          <w:szCs w:val="24"/>
        </w:rPr>
        <w:t xml:space="preserve">y must be </w:t>
      </w:r>
      <w:r w:rsidR="00A97EEA" w:rsidRPr="00AA1AA5">
        <w:rPr>
          <w:rFonts w:ascii="Arial" w:hAnsi="Arial" w:cs="Arial"/>
          <w:szCs w:val="24"/>
        </w:rPr>
        <w:t>reused (</w:t>
      </w:r>
      <w:r w:rsidR="005D5EEC" w:rsidRPr="00AA1AA5">
        <w:rPr>
          <w:rFonts w:ascii="Arial" w:hAnsi="Arial" w:cs="Arial"/>
          <w:szCs w:val="24"/>
        </w:rPr>
        <w:t>Darcy</w:t>
      </w:r>
      <w:r w:rsidR="00A97EEA" w:rsidRPr="00AA1AA5">
        <w:rPr>
          <w:rFonts w:ascii="Arial" w:hAnsi="Arial" w:cs="Arial"/>
          <w:szCs w:val="24"/>
        </w:rPr>
        <w:t xml:space="preserve"> et al., </w:t>
      </w:r>
      <w:r w:rsidR="005D5EEC" w:rsidRPr="00AA1AA5">
        <w:rPr>
          <w:rFonts w:ascii="Arial" w:hAnsi="Arial" w:cs="Arial"/>
          <w:szCs w:val="24"/>
        </w:rPr>
        <w:t>2012)</w:t>
      </w:r>
      <w:r w:rsidR="00526EFE" w:rsidRPr="00AA1AA5">
        <w:rPr>
          <w:rFonts w:ascii="Arial" w:hAnsi="Arial" w:cs="Arial"/>
          <w:szCs w:val="24"/>
        </w:rPr>
        <w:t xml:space="preserve">. </w:t>
      </w:r>
      <w:r w:rsidR="005D5EEC" w:rsidRPr="00AA1AA5">
        <w:rPr>
          <w:rFonts w:ascii="Arial" w:hAnsi="Arial" w:cs="Arial"/>
          <w:szCs w:val="24"/>
        </w:rPr>
        <w:t>Krippendorf</w:t>
      </w:r>
      <w:r w:rsidR="00A97EEA" w:rsidRPr="00AA1AA5">
        <w:rPr>
          <w:rFonts w:ascii="Arial" w:hAnsi="Arial" w:cs="Arial"/>
          <w:szCs w:val="24"/>
        </w:rPr>
        <w:t xml:space="preserve"> (</w:t>
      </w:r>
      <w:r w:rsidR="005D5EEC" w:rsidRPr="00AA1AA5">
        <w:rPr>
          <w:rFonts w:ascii="Arial" w:hAnsi="Arial" w:cs="Arial"/>
          <w:szCs w:val="24"/>
        </w:rPr>
        <w:t>2011</w:t>
      </w:r>
      <w:r w:rsidR="00A97EEA" w:rsidRPr="00AA1AA5">
        <w:rPr>
          <w:rFonts w:ascii="Arial" w:hAnsi="Arial" w:cs="Arial"/>
          <w:szCs w:val="24"/>
        </w:rPr>
        <w:t>)</w:t>
      </w:r>
      <w:r w:rsidR="00526EFE" w:rsidRPr="00AA1AA5">
        <w:rPr>
          <w:rFonts w:ascii="Arial" w:hAnsi="Arial" w:cs="Arial"/>
          <w:szCs w:val="24"/>
        </w:rPr>
        <w:t xml:space="preserve"> cited that recyclable waste materials are recycled by relevant waste reclining technique</w:t>
      </w:r>
      <w:r w:rsidR="00866901" w:rsidRPr="00AA1AA5">
        <w:rPr>
          <w:rFonts w:ascii="Arial" w:hAnsi="Arial" w:cs="Arial"/>
          <w:szCs w:val="24"/>
        </w:rPr>
        <w:t>s</w:t>
      </w:r>
      <w:r w:rsidR="00526EFE" w:rsidRPr="00AA1AA5">
        <w:rPr>
          <w:rFonts w:ascii="Arial" w:hAnsi="Arial" w:cs="Arial"/>
          <w:szCs w:val="24"/>
        </w:rPr>
        <w:t xml:space="preserve"> to manage waste. </w:t>
      </w:r>
      <w:r w:rsidR="00D83DF6" w:rsidRPr="00AA1AA5">
        <w:rPr>
          <w:rFonts w:ascii="Arial" w:hAnsi="Arial" w:cs="Arial"/>
          <w:szCs w:val="24"/>
        </w:rPr>
        <w:t>Ambika (2022)</w:t>
      </w:r>
      <w:r w:rsidR="00E03C93" w:rsidRPr="00AA1AA5">
        <w:rPr>
          <w:rFonts w:ascii="Arial" w:hAnsi="Arial" w:cs="Arial"/>
          <w:szCs w:val="24"/>
        </w:rPr>
        <w:t xml:space="preserve"> argued that if waste materials cannot be recycled then they </w:t>
      </w:r>
      <w:r w:rsidR="0002785B" w:rsidRPr="00AA1AA5">
        <w:rPr>
          <w:rFonts w:ascii="Arial" w:hAnsi="Arial" w:cs="Arial"/>
          <w:szCs w:val="24"/>
        </w:rPr>
        <w:t xml:space="preserve">are processed into new entities </w:t>
      </w:r>
      <w:r w:rsidR="00DC363E" w:rsidRPr="00AA1AA5">
        <w:rPr>
          <w:rFonts w:ascii="Arial" w:hAnsi="Arial" w:cs="Arial"/>
          <w:szCs w:val="24"/>
        </w:rPr>
        <w:t>to recover the energy from it. Finally, the by-products of the waste materials are taken to landfill</w:t>
      </w:r>
      <w:r w:rsidR="00866901" w:rsidRPr="00AA1AA5">
        <w:rPr>
          <w:rFonts w:ascii="Arial" w:hAnsi="Arial" w:cs="Arial"/>
          <w:szCs w:val="24"/>
        </w:rPr>
        <w:t>s</w:t>
      </w:r>
      <w:r w:rsidR="00DC363E" w:rsidRPr="00AA1AA5">
        <w:rPr>
          <w:rFonts w:ascii="Arial" w:hAnsi="Arial" w:cs="Arial"/>
          <w:szCs w:val="24"/>
        </w:rPr>
        <w:t xml:space="preserve"> to protect the environment. </w:t>
      </w:r>
      <w:r w:rsidR="001E6CAA" w:rsidRPr="00AA1AA5">
        <w:rPr>
          <w:rFonts w:ascii="Arial" w:hAnsi="Arial" w:cs="Arial"/>
          <w:szCs w:val="24"/>
        </w:rPr>
        <w:t xml:space="preserve">Based on this concept, renewable energy has allowed businesses in the hospitality sector to </w:t>
      </w:r>
      <w:r w:rsidR="00B2091D" w:rsidRPr="00AA1AA5">
        <w:rPr>
          <w:rFonts w:ascii="Arial" w:hAnsi="Arial" w:cs="Arial"/>
          <w:szCs w:val="24"/>
        </w:rPr>
        <w:t xml:space="preserve">reduce the extent of waste by 68% by reusing safe </w:t>
      </w:r>
      <w:r w:rsidR="00E85730" w:rsidRPr="00AA1AA5">
        <w:rPr>
          <w:rFonts w:ascii="Arial" w:hAnsi="Arial" w:cs="Arial"/>
          <w:szCs w:val="24"/>
        </w:rPr>
        <w:t>waste</w:t>
      </w:r>
      <w:r w:rsidR="00B2091D" w:rsidRPr="00AA1AA5">
        <w:rPr>
          <w:rFonts w:ascii="Arial" w:hAnsi="Arial" w:cs="Arial"/>
          <w:szCs w:val="24"/>
        </w:rPr>
        <w:t xml:space="preserve"> and </w:t>
      </w:r>
      <w:r w:rsidR="00E85730" w:rsidRPr="00AA1AA5">
        <w:rPr>
          <w:rFonts w:ascii="Arial" w:hAnsi="Arial" w:cs="Arial"/>
          <w:szCs w:val="24"/>
        </w:rPr>
        <w:t>recycling</w:t>
      </w:r>
      <w:r w:rsidR="00B2091D" w:rsidRPr="00AA1AA5">
        <w:rPr>
          <w:rFonts w:ascii="Arial" w:hAnsi="Arial" w:cs="Arial"/>
          <w:szCs w:val="24"/>
        </w:rPr>
        <w:t xml:space="preserve"> recyclable waste </w:t>
      </w:r>
      <w:r w:rsidR="00E85730" w:rsidRPr="00AA1AA5">
        <w:rPr>
          <w:rFonts w:ascii="Arial" w:hAnsi="Arial" w:cs="Arial"/>
          <w:szCs w:val="24"/>
        </w:rPr>
        <w:t>materials</w:t>
      </w:r>
      <w:r w:rsidR="00B2091D" w:rsidRPr="00AA1AA5">
        <w:rPr>
          <w:rFonts w:ascii="Arial" w:hAnsi="Arial" w:cs="Arial"/>
          <w:szCs w:val="24"/>
        </w:rPr>
        <w:t xml:space="preserve"> to recover energy for </w:t>
      </w:r>
      <w:r w:rsidR="00866901" w:rsidRPr="00AA1AA5">
        <w:rPr>
          <w:rFonts w:ascii="Arial" w:hAnsi="Arial" w:cs="Arial"/>
          <w:szCs w:val="24"/>
        </w:rPr>
        <w:t xml:space="preserve">the </w:t>
      </w:r>
      <w:r w:rsidR="00E85730" w:rsidRPr="00AA1AA5">
        <w:rPr>
          <w:rFonts w:ascii="Arial" w:hAnsi="Arial" w:cs="Arial"/>
          <w:szCs w:val="24"/>
        </w:rPr>
        <w:t>operational</w:t>
      </w:r>
      <w:r w:rsidR="00B2091D" w:rsidRPr="00AA1AA5">
        <w:rPr>
          <w:rFonts w:ascii="Arial" w:hAnsi="Arial" w:cs="Arial"/>
          <w:szCs w:val="24"/>
        </w:rPr>
        <w:t xml:space="preserve"> </w:t>
      </w:r>
      <w:r w:rsidR="00E85730" w:rsidRPr="00AA1AA5">
        <w:rPr>
          <w:rFonts w:ascii="Arial" w:hAnsi="Arial" w:cs="Arial"/>
          <w:szCs w:val="24"/>
        </w:rPr>
        <w:t>efficiency</w:t>
      </w:r>
      <w:r w:rsidR="00B2091D" w:rsidRPr="00AA1AA5">
        <w:rPr>
          <w:rFonts w:ascii="Arial" w:hAnsi="Arial" w:cs="Arial"/>
          <w:szCs w:val="24"/>
        </w:rPr>
        <w:t xml:space="preserve"> of the </w:t>
      </w:r>
      <w:r w:rsidR="00AF5543" w:rsidRPr="00AA1AA5">
        <w:rPr>
          <w:rFonts w:ascii="Arial" w:hAnsi="Arial" w:cs="Arial"/>
          <w:szCs w:val="24"/>
        </w:rPr>
        <w:t>business (</w:t>
      </w:r>
      <w:r w:rsidR="005D5EEC" w:rsidRPr="00AA1AA5">
        <w:rPr>
          <w:rFonts w:ascii="Arial" w:hAnsi="Arial" w:cs="Arial"/>
          <w:szCs w:val="24"/>
        </w:rPr>
        <w:t>Robson,</w:t>
      </w:r>
      <w:r w:rsidR="00AF5543" w:rsidRPr="00AA1AA5">
        <w:rPr>
          <w:rFonts w:ascii="Arial" w:hAnsi="Arial" w:cs="Arial"/>
          <w:szCs w:val="24"/>
        </w:rPr>
        <w:t xml:space="preserve"> </w:t>
      </w:r>
      <w:r w:rsidR="005D5EEC" w:rsidRPr="00AA1AA5">
        <w:rPr>
          <w:rFonts w:ascii="Arial" w:hAnsi="Arial" w:cs="Arial"/>
          <w:szCs w:val="24"/>
        </w:rPr>
        <w:t>2016)</w:t>
      </w:r>
      <w:r w:rsidR="00B2091D" w:rsidRPr="00AA1AA5">
        <w:rPr>
          <w:rFonts w:ascii="Arial" w:hAnsi="Arial" w:cs="Arial"/>
          <w:szCs w:val="24"/>
        </w:rPr>
        <w:t xml:space="preserve">. While </w:t>
      </w:r>
      <w:r w:rsidR="00E85730" w:rsidRPr="00AA1AA5">
        <w:rPr>
          <w:rFonts w:ascii="Arial" w:hAnsi="Arial" w:cs="Arial"/>
          <w:szCs w:val="24"/>
        </w:rPr>
        <w:t>producing</w:t>
      </w:r>
      <w:r w:rsidR="00B2091D" w:rsidRPr="00AA1AA5">
        <w:rPr>
          <w:rFonts w:ascii="Arial" w:hAnsi="Arial" w:cs="Arial"/>
          <w:szCs w:val="24"/>
        </w:rPr>
        <w:t xml:space="preserve"> renewa</w:t>
      </w:r>
      <w:r w:rsidR="004E7C3B" w:rsidRPr="00AA1AA5">
        <w:rPr>
          <w:rFonts w:ascii="Arial" w:hAnsi="Arial" w:cs="Arial"/>
          <w:szCs w:val="24"/>
        </w:rPr>
        <w:t>b</w:t>
      </w:r>
      <w:r w:rsidR="00B2091D" w:rsidRPr="00AA1AA5">
        <w:rPr>
          <w:rFonts w:ascii="Arial" w:hAnsi="Arial" w:cs="Arial"/>
          <w:szCs w:val="24"/>
        </w:rPr>
        <w:t>l</w:t>
      </w:r>
      <w:r w:rsidR="004E7C3B" w:rsidRPr="00AA1AA5">
        <w:rPr>
          <w:rFonts w:ascii="Arial" w:hAnsi="Arial" w:cs="Arial"/>
          <w:szCs w:val="24"/>
        </w:rPr>
        <w:t>e</w:t>
      </w:r>
      <w:r w:rsidR="00B2091D" w:rsidRPr="00AA1AA5">
        <w:rPr>
          <w:rFonts w:ascii="Arial" w:hAnsi="Arial" w:cs="Arial"/>
          <w:szCs w:val="24"/>
        </w:rPr>
        <w:t xml:space="preserve"> energy, </w:t>
      </w:r>
      <w:r w:rsidR="00E85730" w:rsidRPr="00AA1AA5">
        <w:rPr>
          <w:rFonts w:ascii="Arial" w:hAnsi="Arial" w:cs="Arial"/>
          <w:szCs w:val="24"/>
        </w:rPr>
        <w:t>waste</w:t>
      </w:r>
      <w:r w:rsidR="00B2091D" w:rsidRPr="00AA1AA5">
        <w:rPr>
          <w:rFonts w:ascii="Arial" w:hAnsi="Arial" w:cs="Arial"/>
          <w:szCs w:val="24"/>
        </w:rPr>
        <w:t xml:space="preserve"> management has driven </w:t>
      </w:r>
      <w:r w:rsidR="00675F6B" w:rsidRPr="00AA1AA5">
        <w:rPr>
          <w:rFonts w:ascii="Arial" w:hAnsi="Arial" w:cs="Arial"/>
          <w:szCs w:val="24"/>
        </w:rPr>
        <w:t xml:space="preserve">hospitality businesses to landfill waste by-products to protect the </w:t>
      </w:r>
      <w:r w:rsidR="00AF5543" w:rsidRPr="00AA1AA5">
        <w:rPr>
          <w:rFonts w:ascii="Arial" w:hAnsi="Arial" w:cs="Arial"/>
          <w:szCs w:val="24"/>
        </w:rPr>
        <w:t>environment (</w:t>
      </w:r>
      <w:r w:rsidR="005D5EEC" w:rsidRPr="00AA1AA5">
        <w:rPr>
          <w:rFonts w:ascii="Arial" w:hAnsi="Arial" w:cs="Arial"/>
          <w:szCs w:val="24"/>
        </w:rPr>
        <w:t>Cooper</w:t>
      </w:r>
      <w:r w:rsidR="00AF5543" w:rsidRPr="00AA1AA5">
        <w:rPr>
          <w:rFonts w:ascii="Arial" w:hAnsi="Arial" w:cs="Arial"/>
          <w:szCs w:val="24"/>
        </w:rPr>
        <w:t xml:space="preserve"> </w:t>
      </w:r>
      <w:r w:rsidR="005D5EEC" w:rsidRPr="00AA1AA5">
        <w:rPr>
          <w:rFonts w:ascii="Arial" w:hAnsi="Arial" w:cs="Arial"/>
          <w:szCs w:val="24"/>
        </w:rPr>
        <w:t>and Hall</w:t>
      </w:r>
      <w:r w:rsidR="00AF5543" w:rsidRPr="00AA1AA5">
        <w:rPr>
          <w:rFonts w:ascii="Arial" w:hAnsi="Arial" w:cs="Arial"/>
          <w:szCs w:val="24"/>
        </w:rPr>
        <w:t xml:space="preserve">, </w:t>
      </w:r>
      <w:r w:rsidR="005D5EEC" w:rsidRPr="00AA1AA5">
        <w:rPr>
          <w:rFonts w:ascii="Arial" w:hAnsi="Arial" w:cs="Arial"/>
          <w:szCs w:val="24"/>
        </w:rPr>
        <w:t>2019)</w:t>
      </w:r>
      <w:r w:rsidR="00675F6B" w:rsidRPr="00AA1AA5">
        <w:rPr>
          <w:rFonts w:ascii="Arial" w:hAnsi="Arial" w:cs="Arial"/>
          <w:szCs w:val="24"/>
        </w:rPr>
        <w:t>.</w:t>
      </w:r>
    </w:p>
    <w:p w14:paraId="3B7FAE22" w14:textId="09D8C1AC" w:rsidR="00675F6B" w:rsidRPr="00AA1AA5" w:rsidRDefault="006300BA" w:rsidP="00AA1AA5">
      <w:pPr>
        <w:pStyle w:val="Heading1"/>
        <w:rPr>
          <w:rFonts w:ascii="Arial" w:hAnsi="Arial" w:cs="Arial"/>
          <w:sz w:val="24"/>
          <w:szCs w:val="24"/>
        </w:rPr>
      </w:pPr>
      <w:bookmarkStart w:id="3" w:name="_Toc134719642"/>
      <w:r w:rsidRPr="00AA1AA5">
        <w:rPr>
          <w:rFonts w:ascii="Arial" w:hAnsi="Arial" w:cs="Arial"/>
          <w:sz w:val="24"/>
          <w:szCs w:val="24"/>
        </w:rPr>
        <w:lastRenderedPageBreak/>
        <w:t>Application of renewable energy theme to the hotel and hospitality sector</w:t>
      </w:r>
      <w:bookmarkEnd w:id="3"/>
    </w:p>
    <w:p w14:paraId="5B8A9B14" w14:textId="127A1410" w:rsidR="006300BA" w:rsidRPr="00AA1AA5" w:rsidRDefault="00866901" w:rsidP="00AA1AA5">
      <w:pPr>
        <w:rPr>
          <w:rFonts w:ascii="Arial" w:hAnsi="Arial" w:cs="Arial"/>
          <w:szCs w:val="24"/>
        </w:rPr>
      </w:pPr>
      <w:r w:rsidRPr="00AA1AA5">
        <w:rPr>
          <w:rFonts w:ascii="Arial" w:hAnsi="Arial" w:cs="Arial"/>
          <w:szCs w:val="24"/>
        </w:rPr>
        <w:t>The w</w:t>
      </w:r>
      <w:r w:rsidR="00F07663" w:rsidRPr="00AA1AA5">
        <w:rPr>
          <w:rFonts w:ascii="Arial" w:hAnsi="Arial" w:cs="Arial"/>
          <w:szCs w:val="24"/>
        </w:rPr>
        <w:t xml:space="preserve">aste management </w:t>
      </w:r>
      <w:r w:rsidR="00112AB4" w:rsidRPr="00AA1AA5">
        <w:rPr>
          <w:rFonts w:ascii="Arial" w:hAnsi="Arial" w:cs="Arial"/>
          <w:szCs w:val="24"/>
        </w:rPr>
        <w:t xml:space="preserve">system </w:t>
      </w:r>
      <w:r w:rsidR="006E780B" w:rsidRPr="00AA1AA5">
        <w:rPr>
          <w:rFonts w:ascii="Arial" w:hAnsi="Arial" w:cs="Arial"/>
          <w:szCs w:val="24"/>
        </w:rPr>
        <w:t>is a vital area of the hotel in</w:t>
      </w:r>
      <w:r w:rsidR="00F07663" w:rsidRPr="00AA1AA5">
        <w:rPr>
          <w:rFonts w:ascii="Arial" w:hAnsi="Arial" w:cs="Arial"/>
          <w:szCs w:val="24"/>
        </w:rPr>
        <w:t xml:space="preserve">dustry to recycle the waste materials produced </w:t>
      </w:r>
      <w:r w:rsidRPr="00AA1AA5">
        <w:rPr>
          <w:rFonts w:ascii="Arial" w:hAnsi="Arial" w:cs="Arial"/>
          <w:szCs w:val="24"/>
        </w:rPr>
        <w:t>o</w:t>
      </w:r>
      <w:r w:rsidR="00F07663" w:rsidRPr="00AA1AA5">
        <w:rPr>
          <w:rFonts w:ascii="Arial" w:hAnsi="Arial" w:cs="Arial"/>
          <w:szCs w:val="24"/>
        </w:rPr>
        <w:t xml:space="preserve">n </w:t>
      </w:r>
      <w:r w:rsidRPr="00AA1AA5">
        <w:rPr>
          <w:rFonts w:ascii="Arial" w:hAnsi="Arial" w:cs="Arial"/>
          <w:szCs w:val="24"/>
        </w:rPr>
        <w:t xml:space="preserve">a </w:t>
      </w:r>
      <w:r w:rsidR="00F07663" w:rsidRPr="00AA1AA5">
        <w:rPr>
          <w:rFonts w:ascii="Arial" w:hAnsi="Arial" w:cs="Arial"/>
          <w:szCs w:val="24"/>
        </w:rPr>
        <w:t xml:space="preserve">daily operational basis. </w:t>
      </w:r>
      <w:r w:rsidR="00A50500" w:rsidRPr="00AA1AA5">
        <w:rPr>
          <w:rFonts w:ascii="Arial" w:hAnsi="Arial" w:cs="Arial"/>
          <w:szCs w:val="24"/>
        </w:rPr>
        <w:t xml:space="preserve">Renewable energy is a popular theme </w:t>
      </w:r>
      <w:r w:rsidR="00B91351" w:rsidRPr="00AA1AA5">
        <w:rPr>
          <w:rFonts w:ascii="Arial" w:hAnsi="Arial" w:cs="Arial"/>
          <w:szCs w:val="24"/>
        </w:rPr>
        <w:t>th</w:t>
      </w:r>
      <w:r w:rsidR="007A795A" w:rsidRPr="00AA1AA5">
        <w:rPr>
          <w:rFonts w:ascii="Arial" w:hAnsi="Arial" w:cs="Arial"/>
          <w:szCs w:val="24"/>
        </w:rPr>
        <w:t>at</w:t>
      </w:r>
      <w:r w:rsidR="00B91351" w:rsidRPr="00AA1AA5">
        <w:rPr>
          <w:rFonts w:ascii="Arial" w:hAnsi="Arial" w:cs="Arial"/>
          <w:szCs w:val="24"/>
        </w:rPr>
        <w:t xml:space="preserve"> fosters the waste management of hotel industry </w:t>
      </w:r>
      <w:bookmarkStart w:id="4" w:name="_Hlk134716165"/>
      <w:r w:rsidR="00AF5543" w:rsidRPr="00AA1AA5">
        <w:rPr>
          <w:rFonts w:ascii="Arial" w:hAnsi="Arial" w:cs="Arial"/>
          <w:szCs w:val="24"/>
        </w:rPr>
        <w:t>businesses (</w:t>
      </w:r>
      <w:r w:rsidR="005D5EEC" w:rsidRPr="00AA1AA5">
        <w:rPr>
          <w:rFonts w:ascii="Arial" w:hAnsi="Arial" w:cs="Arial"/>
          <w:szCs w:val="24"/>
        </w:rPr>
        <w:t>Wahab and Cooper</w:t>
      </w:r>
      <w:r w:rsidR="00AF5543" w:rsidRPr="00AA1AA5">
        <w:rPr>
          <w:rFonts w:ascii="Arial" w:hAnsi="Arial" w:cs="Arial"/>
          <w:szCs w:val="24"/>
        </w:rPr>
        <w:t xml:space="preserve">, </w:t>
      </w:r>
      <w:r w:rsidR="005D5EEC" w:rsidRPr="00AA1AA5">
        <w:rPr>
          <w:rFonts w:ascii="Arial" w:hAnsi="Arial" w:cs="Arial"/>
          <w:szCs w:val="24"/>
        </w:rPr>
        <w:t>2005</w:t>
      </w:r>
      <w:r w:rsidR="00AF5543" w:rsidRPr="00AA1AA5">
        <w:rPr>
          <w:rFonts w:ascii="Arial" w:hAnsi="Arial" w:cs="Arial"/>
          <w:szCs w:val="24"/>
        </w:rPr>
        <w:t>)</w:t>
      </w:r>
      <w:bookmarkEnd w:id="4"/>
      <w:r w:rsidR="00B91351" w:rsidRPr="00AA1AA5">
        <w:rPr>
          <w:rFonts w:ascii="Arial" w:hAnsi="Arial" w:cs="Arial"/>
          <w:szCs w:val="24"/>
        </w:rPr>
        <w:t>. Based on the trend of renewable energy, a large number of hotel sector businesses have started to reuse and recycle their waste materials to produce energy to save operational cost</w:t>
      </w:r>
      <w:r w:rsidRPr="00AA1AA5">
        <w:rPr>
          <w:rFonts w:ascii="Arial" w:hAnsi="Arial" w:cs="Arial"/>
          <w:szCs w:val="24"/>
        </w:rPr>
        <w:t>s</w:t>
      </w:r>
      <w:r w:rsidR="00B91351" w:rsidRPr="00AA1AA5">
        <w:rPr>
          <w:rFonts w:ascii="Arial" w:hAnsi="Arial" w:cs="Arial"/>
          <w:szCs w:val="24"/>
        </w:rPr>
        <w:t xml:space="preserve"> as well as improve operational efficiency. </w:t>
      </w:r>
      <w:r w:rsidR="00FF5CA8" w:rsidRPr="00AA1AA5">
        <w:rPr>
          <w:rFonts w:ascii="Arial" w:hAnsi="Arial" w:cs="Arial"/>
          <w:szCs w:val="24"/>
        </w:rPr>
        <w:t xml:space="preserve">This contemporary theme has enforced hotel industry businesses to transform the waste management system to produce energy as well as protect the </w:t>
      </w:r>
      <w:r w:rsidR="00AF5543" w:rsidRPr="00AA1AA5">
        <w:rPr>
          <w:rFonts w:ascii="Arial" w:hAnsi="Arial" w:cs="Arial"/>
          <w:szCs w:val="24"/>
        </w:rPr>
        <w:t>environment (</w:t>
      </w:r>
      <w:r w:rsidR="005D5EEC" w:rsidRPr="00AA1AA5">
        <w:rPr>
          <w:rFonts w:ascii="Arial" w:hAnsi="Arial" w:cs="Arial"/>
          <w:szCs w:val="24"/>
        </w:rPr>
        <w:t>Conrady</w:t>
      </w:r>
      <w:r w:rsidR="00AF5543" w:rsidRPr="00AA1AA5">
        <w:rPr>
          <w:rFonts w:ascii="Arial" w:hAnsi="Arial" w:cs="Arial"/>
          <w:szCs w:val="24"/>
        </w:rPr>
        <w:t xml:space="preserve"> and </w:t>
      </w:r>
      <w:r w:rsidR="005D5EEC" w:rsidRPr="00AA1AA5">
        <w:rPr>
          <w:rFonts w:ascii="Arial" w:hAnsi="Arial" w:cs="Arial"/>
          <w:szCs w:val="24"/>
        </w:rPr>
        <w:t>Buck,</w:t>
      </w:r>
      <w:r w:rsidR="00AF5543" w:rsidRPr="00AA1AA5">
        <w:rPr>
          <w:rFonts w:ascii="Arial" w:hAnsi="Arial" w:cs="Arial"/>
          <w:szCs w:val="24"/>
        </w:rPr>
        <w:t xml:space="preserve"> </w:t>
      </w:r>
      <w:r w:rsidR="005D5EEC" w:rsidRPr="00AA1AA5">
        <w:rPr>
          <w:rFonts w:ascii="Arial" w:hAnsi="Arial" w:cs="Arial"/>
          <w:szCs w:val="24"/>
        </w:rPr>
        <w:t>2012)</w:t>
      </w:r>
      <w:r w:rsidR="00FF5CA8" w:rsidRPr="00AA1AA5">
        <w:rPr>
          <w:rFonts w:ascii="Arial" w:hAnsi="Arial" w:cs="Arial"/>
          <w:szCs w:val="24"/>
        </w:rPr>
        <w:t xml:space="preserve">. </w:t>
      </w:r>
    </w:p>
    <w:p w14:paraId="15C0FD6D" w14:textId="5A5CB757" w:rsidR="00FF5CA8" w:rsidRPr="00AA1AA5" w:rsidRDefault="00095A43" w:rsidP="00AA1AA5">
      <w:pPr>
        <w:rPr>
          <w:rFonts w:ascii="Arial" w:hAnsi="Arial" w:cs="Arial"/>
          <w:b/>
          <w:bCs/>
          <w:szCs w:val="24"/>
        </w:rPr>
      </w:pPr>
      <w:r w:rsidRPr="00AA1AA5">
        <w:rPr>
          <w:rFonts w:ascii="Arial" w:hAnsi="Arial" w:cs="Arial"/>
          <w:b/>
          <w:bCs/>
          <w:szCs w:val="24"/>
        </w:rPr>
        <w:t xml:space="preserve">Impact of renewable energy theme on waste management area of </w:t>
      </w:r>
      <w:r w:rsidR="00866901" w:rsidRPr="00AA1AA5">
        <w:rPr>
          <w:rFonts w:ascii="Arial" w:hAnsi="Arial" w:cs="Arial"/>
          <w:b/>
          <w:bCs/>
          <w:szCs w:val="24"/>
        </w:rPr>
        <w:t xml:space="preserve">the </w:t>
      </w:r>
      <w:r w:rsidRPr="00AA1AA5">
        <w:rPr>
          <w:rFonts w:ascii="Arial" w:hAnsi="Arial" w:cs="Arial"/>
          <w:b/>
          <w:bCs/>
          <w:szCs w:val="24"/>
        </w:rPr>
        <w:t>hotel industr</w:t>
      </w:r>
      <w:r w:rsidR="00866901" w:rsidRPr="00AA1AA5">
        <w:rPr>
          <w:rFonts w:ascii="Arial" w:hAnsi="Arial" w:cs="Arial"/>
          <w:b/>
          <w:bCs/>
          <w:szCs w:val="24"/>
        </w:rPr>
        <w:t>y</w:t>
      </w:r>
    </w:p>
    <w:p w14:paraId="2BFF2C5B" w14:textId="7C10A7E5" w:rsidR="000C36A9" w:rsidRPr="00AA1AA5" w:rsidRDefault="00866901" w:rsidP="00AA1AA5">
      <w:pPr>
        <w:rPr>
          <w:rFonts w:ascii="Arial" w:hAnsi="Arial" w:cs="Arial"/>
          <w:szCs w:val="24"/>
        </w:rPr>
      </w:pPr>
      <w:r w:rsidRPr="00AA1AA5">
        <w:rPr>
          <w:rFonts w:ascii="Arial" w:hAnsi="Arial" w:cs="Arial"/>
          <w:szCs w:val="24"/>
        </w:rPr>
        <w:t>Based on t</w:t>
      </w:r>
      <w:r w:rsidR="00095A43" w:rsidRPr="00AA1AA5">
        <w:rPr>
          <w:rFonts w:ascii="Arial" w:hAnsi="Arial" w:cs="Arial"/>
          <w:szCs w:val="24"/>
        </w:rPr>
        <w:t>he contemporary theme of renewable energy</w:t>
      </w:r>
      <w:r w:rsidRPr="00AA1AA5">
        <w:rPr>
          <w:rFonts w:ascii="Arial" w:hAnsi="Arial" w:cs="Arial"/>
          <w:szCs w:val="24"/>
        </w:rPr>
        <w:t>, it</w:t>
      </w:r>
      <w:r w:rsidR="00095A43" w:rsidRPr="00AA1AA5">
        <w:rPr>
          <w:rFonts w:ascii="Arial" w:hAnsi="Arial" w:cs="Arial"/>
          <w:szCs w:val="24"/>
        </w:rPr>
        <w:t xml:space="preserve"> involves generating energy like heat, electricity, </w:t>
      </w:r>
      <w:r w:rsidRPr="00AA1AA5">
        <w:rPr>
          <w:rFonts w:ascii="Arial" w:hAnsi="Arial" w:cs="Arial"/>
          <w:szCs w:val="24"/>
        </w:rPr>
        <w:t xml:space="preserve">and </w:t>
      </w:r>
      <w:r w:rsidR="00095A43" w:rsidRPr="00AA1AA5">
        <w:rPr>
          <w:rFonts w:ascii="Arial" w:hAnsi="Arial" w:cs="Arial"/>
          <w:szCs w:val="24"/>
        </w:rPr>
        <w:t xml:space="preserve">fuel by utilizing resources like solar, wind, biomass, </w:t>
      </w:r>
      <w:r w:rsidRPr="00AA1AA5">
        <w:rPr>
          <w:rFonts w:ascii="Arial" w:hAnsi="Arial" w:cs="Arial"/>
          <w:szCs w:val="24"/>
        </w:rPr>
        <w:t xml:space="preserve">and </w:t>
      </w:r>
      <w:r w:rsidR="00095A43" w:rsidRPr="00AA1AA5">
        <w:rPr>
          <w:rFonts w:ascii="Arial" w:hAnsi="Arial" w:cs="Arial"/>
          <w:szCs w:val="24"/>
        </w:rPr>
        <w:t xml:space="preserve">disposable waste. In </w:t>
      </w:r>
      <w:r w:rsidRPr="00AA1AA5">
        <w:rPr>
          <w:rFonts w:ascii="Arial" w:hAnsi="Arial" w:cs="Arial"/>
          <w:szCs w:val="24"/>
        </w:rPr>
        <w:t xml:space="preserve">the </w:t>
      </w:r>
      <w:r w:rsidR="00095A43" w:rsidRPr="00AA1AA5">
        <w:rPr>
          <w:rFonts w:ascii="Arial" w:hAnsi="Arial" w:cs="Arial"/>
          <w:szCs w:val="24"/>
        </w:rPr>
        <w:t xml:space="preserve">hotel industry, </w:t>
      </w:r>
      <w:r w:rsidR="00A94B48" w:rsidRPr="00AA1AA5">
        <w:rPr>
          <w:rFonts w:ascii="Arial" w:hAnsi="Arial" w:cs="Arial"/>
          <w:szCs w:val="24"/>
        </w:rPr>
        <w:t xml:space="preserve">the rate of waste materials production is around 46% </w:t>
      </w:r>
      <w:r w:rsidRPr="00AA1AA5">
        <w:rPr>
          <w:rFonts w:ascii="Arial" w:hAnsi="Arial" w:cs="Arial"/>
          <w:szCs w:val="24"/>
        </w:rPr>
        <w:t>o</w:t>
      </w:r>
      <w:r w:rsidR="00A94B48" w:rsidRPr="00AA1AA5">
        <w:rPr>
          <w:rFonts w:ascii="Arial" w:hAnsi="Arial" w:cs="Arial"/>
          <w:szCs w:val="24"/>
        </w:rPr>
        <w:t xml:space="preserve">n </w:t>
      </w:r>
      <w:r w:rsidRPr="00AA1AA5">
        <w:rPr>
          <w:rFonts w:ascii="Arial" w:hAnsi="Arial" w:cs="Arial"/>
          <w:szCs w:val="24"/>
        </w:rPr>
        <w:t xml:space="preserve">a </w:t>
      </w:r>
      <w:r w:rsidR="00A94B48" w:rsidRPr="00AA1AA5">
        <w:rPr>
          <w:rFonts w:ascii="Arial" w:hAnsi="Arial" w:cs="Arial"/>
          <w:szCs w:val="24"/>
        </w:rPr>
        <w:t>regular daily basis which conclude</w:t>
      </w:r>
      <w:r w:rsidRPr="00AA1AA5">
        <w:rPr>
          <w:rFonts w:ascii="Arial" w:hAnsi="Arial" w:cs="Arial"/>
          <w:szCs w:val="24"/>
        </w:rPr>
        <w:t>s</w:t>
      </w:r>
      <w:r w:rsidR="00A94B48" w:rsidRPr="00AA1AA5">
        <w:rPr>
          <w:rFonts w:ascii="Arial" w:hAnsi="Arial" w:cs="Arial"/>
          <w:szCs w:val="24"/>
        </w:rPr>
        <w:t xml:space="preserve"> recycl</w:t>
      </w:r>
      <w:r w:rsidRPr="00AA1AA5">
        <w:rPr>
          <w:rFonts w:ascii="Arial" w:hAnsi="Arial" w:cs="Arial"/>
          <w:szCs w:val="24"/>
        </w:rPr>
        <w:t>ing</w:t>
      </w:r>
      <w:r w:rsidR="00A94B48" w:rsidRPr="00AA1AA5">
        <w:rPr>
          <w:rFonts w:ascii="Arial" w:hAnsi="Arial" w:cs="Arial"/>
          <w:szCs w:val="24"/>
        </w:rPr>
        <w:t xml:space="preserve"> plastic products</w:t>
      </w:r>
      <w:r w:rsidR="00F30A61" w:rsidRPr="00AA1AA5">
        <w:rPr>
          <w:rFonts w:ascii="Arial" w:hAnsi="Arial" w:cs="Arial"/>
          <w:szCs w:val="24"/>
        </w:rPr>
        <w:t>, plastic packaging</w:t>
      </w:r>
      <w:r w:rsidR="00A94B48" w:rsidRPr="00AA1AA5">
        <w:rPr>
          <w:rFonts w:ascii="Arial" w:hAnsi="Arial" w:cs="Arial"/>
          <w:szCs w:val="24"/>
        </w:rPr>
        <w:t xml:space="preserve">, </w:t>
      </w:r>
      <w:r w:rsidRPr="00AA1AA5">
        <w:rPr>
          <w:rFonts w:ascii="Arial" w:hAnsi="Arial" w:cs="Arial"/>
          <w:szCs w:val="24"/>
        </w:rPr>
        <w:t xml:space="preserve">and </w:t>
      </w:r>
      <w:r w:rsidR="00A94B48" w:rsidRPr="00AA1AA5">
        <w:rPr>
          <w:rFonts w:ascii="Arial" w:hAnsi="Arial" w:cs="Arial"/>
          <w:szCs w:val="24"/>
        </w:rPr>
        <w:t>food wastage</w:t>
      </w:r>
      <w:r w:rsidR="005E7480" w:rsidRPr="00AA1AA5">
        <w:rPr>
          <w:rFonts w:ascii="Arial" w:hAnsi="Arial" w:cs="Arial"/>
          <w:szCs w:val="24"/>
        </w:rPr>
        <w:t xml:space="preserve"> (Dhirasasna et al., 2020)</w:t>
      </w:r>
      <w:r w:rsidR="00A94B48" w:rsidRPr="00AA1AA5">
        <w:rPr>
          <w:rFonts w:ascii="Arial" w:hAnsi="Arial" w:cs="Arial"/>
          <w:szCs w:val="24"/>
        </w:rPr>
        <w:t xml:space="preserve">. </w:t>
      </w:r>
      <w:r w:rsidR="00084621" w:rsidRPr="00AA1AA5">
        <w:rPr>
          <w:rFonts w:ascii="Arial" w:hAnsi="Arial" w:cs="Arial"/>
          <w:szCs w:val="24"/>
        </w:rPr>
        <w:t>The contemporary renewable energy them</w:t>
      </w:r>
      <w:r w:rsidR="00F30A61" w:rsidRPr="00AA1AA5">
        <w:rPr>
          <w:rFonts w:ascii="Arial" w:hAnsi="Arial" w:cs="Arial"/>
          <w:szCs w:val="24"/>
        </w:rPr>
        <w:t>e</w:t>
      </w:r>
      <w:r w:rsidR="00084621" w:rsidRPr="00AA1AA5">
        <w:rPr>
          <w:rFonts w:ascii="Arial" w:hAnsi="Arial" w:cs="Arial"/>
          <w:szCs w:val="24"/>
        </w:rPr>
        <w:t xml:space="preserve"> has encouraged hotel sector businesses to reuse and recycle waste materials including plastic products</w:t>
      </w:r>
      <w:r w:rsidR="00F30A61" w:rsidRPr="00AA1AA5">
        <w:rPr>
          <w:rFonts w:ascii="Arial" w:hAnsi="Arial" w:cs="Arial"/>
          <w:szCs w:val="24"/>
        </w:rPr>
        <w:t xml:space="preserve"> and packaging</w:t>
      </w:r>
      <w:r w:rsidR="00084621" w:rsidRPr="00AA1AA5">
        <w:rPr>
          <w:rFonts w:ascii="Arial" w:hAnsi="Arial" w:cs="Arial"/>
          <w:szCs w:val="24"/>
        </w:rPr>
        <w:t xml:space="preserve">, </w:t>
      </w:r>
      <w:r w:rsidRPr="00AA1AA5">
        <w:rPr>
          <w:rFonts w:ascii="Arial" w:hAnsi="Arial" w:cs="Arial"/>
          <w:szCs w:val="24"/>
        </w:rPr>
        <w:t xml:space="preserve">and </w:t>
      </w:r>
      <w:r w:rsidR="00084621" w:rsidRPr="00AA1AA5">
        <w:rPr>
          <w:rFonts w:ascii="Arial" w:hAnsi="Arial" w:cs="Arial"/>
          <w:szCs w:val="24"/>
        </w:rPr>
        <w:t>food wastages</w:t>
      </w:r>
      <w:r w:rsidR="00F30A61" w:rsidRPr="00AA1AA5">
        <w:rPr>
          <w:rFonts w:ascii="Arial" w:hAnsi="Arial" w:cs="Arial"/>
          <w:szCs w:val="24"/>
        </w:rPr>
        <w:t xml:space="preserve"> to generate energy in the form of heat, electricity, </w:t>
      </w:r>
      <w:r w:rsidRPr="00AA1AA5">
        <w:rPr>
          <w:rFonts w:ascii="Arial" w:hAnsi="Arial" w:cs="Arial"/>
          <w:szCs w:val="24"/>
        </w:rPr>
        <w:t xml:space="preserve">and </w:t>
      </w:r>
      <w:r w:rsidR="00F30A61" w:rsidRPr="00AA1AA5">
        <w:rPr>
          <w:rFonts w:ascii="Arial" w:hAnsi="Arial" w:cs="Arial"/>
          <w:szCs w:val="24"/>
        </w:rPr>
        <w:t xml:space="preserve">fuel to improve operational efficiency. </w:t>
      </w:r>
      <w:r w:rsidR="004D32B5" w:rsidRPr="00AA1AA5">
        <w:rPr>
          <w:rFonts w:ascii="Arial" w:hAnsi="Arial" w:cs="Arial"/>
          <w:szCs w:val="24"/>
        </w:rPr>
        <w:t xml:space="preserve">As there are lots of departments in </w:t>
      </w:r>
      <w:r w:rsidRPr="00AA1AA5">
        <w:rPr>
          <w:rFonts w:ascii="Arial" w:hAnsi="Arial" w:cs="Arial"/>
          <w:szCs w:val="24"/>
        </w:rPr>
        <w:t>the</w:t>
      </w:r>
      <w:r w:rsidR="004D32B5" w:rsidRPr="00AA1AA5">
        <w:rPr>
          <w:rFonts w:ascii="Arial" w:hAnsi="Arial" w:cs="Arial"/>
          <w:szCs w:val="24"/>
        </w:rPr>
        <w:t xml:space="preserve"> hotel business </w:t>
      </w:r>
      <w:r w:rsidR="00A926F3" w:rsidRPr="00AA1AA5">
        <w:rPr>
          <w:rFonts w:ascii="Arial" w:hAnsi="Arial" w:cs="Arial"/>
          <w:szCs w:val="24"/>
        </w:rPr>
        <w:t xml:space="preserve">so the extent </w:t>
      </w:r>
      <w:r w:rsidR="00112AB4" w:rsidRPr="00AA1AA5">
        <w:rPr>
          <w:rFonts w:ascii="Arial" w:hAnsi="Arial" w:cs="Arial"/>
          <w:szCs w:val="24"/>
        </w:rPr>
        <w:t xml:space="preserve">of </w:t>
      </w:r>
      <w:r w:rsidR="00A926F3" w:rsidRPr="00AA1AA5">
        <w:rPr>
          <w:rFonts w:ascii="Arial" w:hAnsi="Arial" w:cs="Arial"/>
          <w:szCs w:val="24"/>
        </w:rPr>
        <w:t>waste materials production is also very high</w:t>
      </w:r>
      <w:r w:rsidR="00050A37" w:rsidRPr="00AA1AA5">
        <w:rPr>
          <w:rFonts w:ascii="Arial" w:hAnsi="Arial" w:cs="Arial"/>
          <w:szCs w:val="24"/>
        </w:rPr>
        <w:t xml:space="preserve"> (Faten, 2021)</w:t>
      </w:r>
      <w:r w:rsidR="00A926F3" w:rsidRPr="00AA1AA5">
        <w:rPr>
          <w:rFonts w:ascii="Arial" w:hAnsi="Arial" w:cs="Arial"/>
          <w:szCs w:val="24"/>
        </w:rPr>
        <w:t xml:space="preserve">. Implementation of </w:t>
      </w:r>
      <w:r w:rsidRPr="00AA1AA5">
        <w:rPr>
          <w:rFonts w:ascii="Arial" w:hAnsi="Arial" w:cs="Arial"/>
          <w:szCs w:val="24"/>
        </w:rPr>
        <w:t xml:space="preserve">a </w:t>
      </w:r>
      <w:r w:rsidR="00A926F3" w:rsidRPr="00AA1AA5">
        <w:rPr>
          <w:rFonts w:ascii="Arial" w:hAnsi="Arial" w:cs="Arial"/>
          <w:szCs w:val="24"/>
        </w:rPr>
        <w:t xml:space="preserve">renewable energy theme </w:t>
      </w:r>
      <w:r w:rsidR="00112AB4" w:rsidRPr="00AA1AA5">
        <w:rPr>
          <w:rFonts w:ascii="Arial" w:hAnsi="Arial" w:cs="Arial"/>
          <w:szCs w:val="24"/>
        </w:rPr>
        <w:t xml:space="preserve">in </w:t>
      </w:r>
      <w:r w:rsidRPr="00AA1AA5">
        <w:rPr>
          <w:rFonts w:ascii="Arial" w:hAnsi="Arial" w:cs="Arial"/>
          <w:szCs w:val="24"/>
        </w:rPr>
        <w:t xml:space="preserve">the </w:t>
      </w:r>
      <w:r w:rsidR="00112AB4" w:rsidRPr="00AA1AA5">
        <w:rPr>
          <w:rFonts w:ascii="Arial" w:hAnsi="Arial" w:cs="Arial"/>
          <w:szCs w:val="24"/>
        </w:rPr>
        <w:t xml:space="preserve">waste management </w:t>
      </w:r>
      <w:r w:rsidR="000E215D" w:rsidRPr="00AA1AA5">
        <w:rPr>
          <w:rFonts w:ascii="Arial" w:hAnsi="Arial" w:cs="Arial"/>
          <w:szCs w:val="24"/>
        </w:rPr>
        <w:t>system of hotels allow</w:t>
      </w:r>
      <w:r w:rsidRPr="00AA1AA5">
        <w:rPr>
          <w:rFonts w:ascii="Arial" w:hAnsi="Arial" w:cs="Arial"/>
          <w:szCs w:val="24"/>
        </w:rPr>
        <w:t>s</w:t>
      </w:r>
      <w:r w:rsidR="000E215D" w:rsidRPr="00AA1AA5">
        <w:rPr>
          <w:rFonts w:ascii="Arial" w:hAnsi="Arial" w:cs="Arial"/>
          <w:szCs w:val="24"/>
        </w:rPr>
        <w:t xml:space="preserve"> the hotel management to reduce the extent of recyclable plastic packaging and plastic products. A research study based on renewable energy theme</w:t>
      </w:r>
      <w:r w:rsidRPr="00AA1AA5">
        <w:rPr>
          <w:rFonts w:ascii="Arial" w:hAnsi="Arial" w:cs="Arial"/>
          <w:szCs w:val="24"/>
        </w:rPr>
        <w:t>s</w:t>
      </w:r>
      <w:r w:rsidR="000E215D" w:rsidRPr="00AA1AA5">
        <w:rPr>
          <w:rFonts w:ascii="Arial" w:hAnsi="Arial" w:cs="Arial"/>
          <w:szCs w:val="24"/>
        </w:rPr>
        <w:t xml:space="preserve"> in </w:t>
      </w:r>
      <w:r w:rsidRPr="00AA1AA5">
        <w:rPr>
          <w:rFonts w:ascii="Arial" w:hAnsi="Arial" w:cs="Arial"/>
          <w:szCs w:val="24"/>
        </w:rPr>
        <w:t xml:space="preserve">the </w:t>
      </w:r>
      <w:r w:rsidR="000E215D" w:rsidRPr="00AA1AA5">
        <w:rPr>
          <w:rFonts w:ascii="Arial" w:hAnsi="Arial" w:cs="Arial"/>
          <w:szCs w:val="24"/>
        </w:rPr>
        <w:t xml:space="preserve">hotel industry revealed that </w:t>
      </w:r>
      <w:r w:rsidR="005B12C7" w:rsidRPr="00AA1AA5">
        <w:rPr>
          <w:rFonts w:ascii="Arial" w:hAnsi="Arial" w:cs="Arial"/>
          <w:szCs w:val="24"/>
        </w:rPr>
        <w:t>around 67% of plastic waste materials have been recycled under the renewable energy concept</w:t>
      </w:r>
      <w:r w:rsidR="00050A37" w:rsidRPr="00AA1AA5">
        <w:rPr>
          <w:rFonts w:ascii="Arial" w:hAnsi="Arial" w:cs="Arial"/>
          <w:szCs w:val="24"/>
        </w:rPr>
        <w:t xml:space="preserve"> (Rigan, 2021)</w:t>
      </w:r>
      <w:r w:rsidR="005B12C7" w:rsidRPr="00AA1AA5">
        <w:rPr>
          <w:rFonts w:ascii="Arial" w:hAnsi="Arial" w:cs="Arial"/>
          <w:szCs w:val="24"/>
        </w:rPr>
        <w:t xml:space="preserve">. </w:t>
      </w:r>
      <w:r w:rsidR="00BF44DB" w:rsidRPr="00AA1AA5">
        <w:rPr>
          <w:rFonts w:ascii="Arial" w:hAnsi="Arial" w:cs="Arial"/>
          <w:szCs w:val="24"/>
        </w:rPr>
        <w:t xml:space="preserve">During the recycling of plastic packaging, a large extent of heat is produced which can be used in food production in the hotels. </w:t>
      </w:r>
      <w:r w:rsidR="002E2AA0" w:rsidRPr="00AA1AA5">
        <w:rPr>
          <w:rFonts w:ascii="Arial" w:hAnsi="Arial" w:cs="Arial"/>
          <w:szCs w:val="24"/>
        </w:rPr>
        <w:t xml:space="preserve">Based on the renewable energy theme, </w:t>
      </w:r>
      <w:r w:rsidR="000C36A9" w:rsidRPr="00AA1AA5">
        <w:rPr>
          <w:rFonts w:ascii="Arial" w:hAnsi="Arial" w:cs="Arial"/>
          <w:szCs w:val="24"/>
        </w:rPr>
        <w:t>recyclable plastic materials are polymerized to produce recycle</w:t>
      </w:r>
      <w:r w:rsidRPr="00AA1AA5">
        <w:rPr>
          <w:rFonts w:ascii="Arial" w:hAnsi="Arial" w:cs="Arial"/>
          <w:szCs w:val="24"/>
        </w:rPr>
        <w:t>d</w:t>
      </w:r>
      <w:r w:rsidR="000C36A9" w:rsidRPr="00AA1AA5">
        <w:rPr>
          <w:rFonts w:ascii="Arial" w:hAnsi="Arial" w:cs="Arial"/>
          <w:szCs w:val="24"/>
        </w:rPr>
        <w:t xml:space="preserve"> products for repetitive use along with </w:t>
      </w:r>
      <w:r w:rsidRPr="00AA1AA5">
        <w:rPr>
          <w:rFonts w:ascii="Arial" w:hAnsi="Arial" w:cs="Arial"/>
          <w:szCs w:val="24"/>
        </w:rPr>
        <w:t xml:space="preserve">a </w:t>
      </w:r>
      <w:r w:rsidR="000C36A9" w:rsidRPr="00AA1AA5">
        <w:rPr>
          <w:rFonts w:ascii="Arial" w:hAnsi="Arial" w:cs="Arial"/>
          <w:szCs w:val="24"/>
        </w:rPr>
        <w:t xml:space="preserve">large extent of heat to use in </w:t>
      </w:r>
      <w:r w:rsidRPr="00AA1AA5">
        <w:rPr>
          <w:rFonts w:ascii="Arial" w:hAnsi="Arial" w:cs="Arial"/>
          <w:szCs w:val="24"/>
        </w:rPr>
        <w:t xml:space="preserve">the </w:t>
      </w:r>
      <w:r w:rsidR="000C36A9" w:rsidRPr="00AA1AA5">
        <w:rPr>
          <w:rFonts w:ascii="Arial" w:hAnsi="Arial" w:cs="Arial"/>
          <w:szCs w:val="24"/>
        </w:rPr>
        <w:t>food production process.</w:t>
      </w:r>
      <w:r w:rsidR="00C80877" w:rsidRPr="00AA1AA5">
        <w:rPr>
          <w:rFonts w:ascii="Arial" w:hAnsi="Arial" w:cs="Arial"/>
          <w:szCs w:val="24"/>
        </w:rPr>
        <w:t xml:space="preserve"> </w:t>
      </w:r>
      <w:r w:rsidR="00926129" w:rsidRPr="00AA1AA5">
        <w:rPr>
          <w:rFonts w:ascii="Arial" w:hAnsi="Arial" w:cs="Arial"/>
          <w:szCs w:val="24"/>
        </w:rPr>
        <w:t xml:space="preserve">For instance, in 2021, the management of Marriott Hotel responded with </w:t>
      </w:r>
      <w:r w:rsidRPr="00AA1AA5">
        <w:rPr>
          <w:rFonts w:ascii="Arial" w:hAnsi="Arial" w:cs="Arial"/>
          <w:szCs w:val="24"/>
        </w:rPr>
        <w:t xml:space="preserve">a </w:t>
      </w:r>
      <w:r w:rsidR="00926129" w:rsidRPr="00AA1AA5">
        <w:rPr>
          <w:rFonts w:ascii="Arial" w:hAnsi="Arial" w:cs="Arial"/>
          <w:szCs w:val="24"/>
        </w:rPr>
        <w:t xml:space="preserve">renewable energy theme in which the hotel gathered all the plastic packaging and products </w:t>
      </w:r>
      <w:r w:rsidR="0032091F" w:rsidRPr="00AA1AA5">
        <w:rPr>
          <w:rFonts w:ascii="Arial" w:hAnsi="Arial" w:cs="Arial"/>
          <w:szCs w:val="24"/>
        </w:rPr>
        <w:t xml:space="preserve">and recycled it through </w:t>
      </w:r>
      <w:r w:rsidRPr="00AA1AA5">
        <w:rPr>
          <w:rFonts w:ascii="Arial" w:hAnsi="Arial" w:cs="Arial"/>
          <w:szCs w:val="24"/>
        </w:rPr>
        <w:t xml:space="preserve">the </w:t>
      </w:r>
      <w:r w:rsidR="0032091F" w:rsidRPr="00AA1AA5">
        <w:rPr>
          <w:rFonts w:ascii="Arial" w:hAnsi="Arial" w:cs="Arial"/>
          <w:szCs w:val="24"/>
        </w:rPr>
        <w:t xml:space="preserve">polymerization </w:t>
      </w:r>
      <w:r w:rsidR="00AF5543" w:rsidRPr="00AA1AA5">
        <w:rPr>
          <w:rFonts w:ascii="Arial" w:hAnsi="Arial" w:cs="Arial"/>
          <w:szCs w:val="24"/>
        </w:rPr>
        <w:t>technique (</w:t>
      </w:r>
      <w:r w:rsidR="005D5EEC" w:rsidRPr="00AA1AA5">
        <w:rPr>
          <w:rFonts w:ascii="Arial" w:hAnsi="Arial" w:cs="Arial"/>
          <w:szCs w:val="24"/>
        </w:rPr>
        <w:t>Krippendorf,</w:t>
      </w:r>
      <w:r w:rsidR="00AF5543" w:rsidRPr="00AA1AA5">
        <w:rPr>
          <w:rFonts w:ascii="Arial" w:hAnsi="Arial" w:cs="Arial"/>
          <w:szCs w:val="24"/>
        </w:rPr>
        <w:t xml:space="preserve"> </w:t>
      </w:r>
      <w:r w:rsidR="005D5EEC" w:rsidRPr="00AA1AA5">
        <w:rPr>
          <w:rFonts w:ascii="Arial" w:hAnsi="Arial" w:cs="Arial"/>
          <w:szCs w:val="24"/>
        </w:rPr>
        <w:t>2011</w:t>
      </w:r>
      <w:r w:rsidR="00AF5543" w:rsidRPr="00AA1AA5">
        <w:rPr>
          <w:rFonts w:ascii="Arial" w:hAnsi="Arial" w:cs="Arial"/>
          <w:szCs w:val="24"/>
        </w:rPr>
        <w:t>)</w:t>
      </w:r>
      <w:r w:rsidR="0032091F" w:rsidRPr="00AA1AA5">
        <w:rPr>
          <w:rFonts w:ascii="Arial" w:hAnsi="Arial" w:cs="Arial"/>
          <w:szCs w:val="24"/>
        </w:rPr>
        <w:t xml:space="preserve">. This strategy allowed the management of </w:t>
      </w:r>
      <w:r w:rsidR="0032091F" w:rsidRPr="00AA1AA5">
        <w:rPr>
          <w:rFonts w:ascii="Arial" w:hAnsi="Arial" w:cs="Arial"/>
          <w:szCs w:val="24"/>
        </w:rPr>
        <w:lastRenderedPageBreak/>
        <w:t xml:space="preserve">Marriott </w:t>
      </w:r>
      <w:r w:rsidRPr="00AA1AA5">
        <w:rPr>
          <w:rFonts w:ascii="Arial" w:hAnsi="Arial" w:cs="Arial"/>
          <w:szCs w:val="24"/>
        </w:rPr>
        <w:t>H</w:t>
      </w:r>
      <w:r w:rsidR="0032091F" w:rsidRPr="00AA1AA5">
        <w:rPr>
          <w:rFonts w:ascii="Arial" w:hAnsi="Arial" w:cs="Arial"/>
          <w:szCs w:val="24"/>
        </w:rPr>
        <w:t xml:space="preserve">otel to produce two thousand new recyclable plastic products </w:t>
      </w:r>
      <w:r w:rsidR="002221C1" w:rsidRPr="00AA1AA5">
        <w:rPr>
          <w:rFonts w:ascii="Arial" w:hAnsi="Arial" w:cs="Arial"/>
          <w:szCs w:val="24"/>
        </w:rPr>
        <w:t>along with 28% of renewable heat energy to utilize in the food production process.</w:t>
      </w:r>
      <w:r w:rsidR="00FD2970" w:rsidRPr="00AA1AA5">
        <w:rPr>
          <w:rFonts w:ascii="Arial" w:hAnsi="Arial" w:cs="Arial"/>
          <w:szCs w:val="24"/>
        </w:rPr>
        <w:t xml:space="preserve"> The production of renewable heat energy led to reduc</w:t>
      </w:r>
      <w:r w:rsidRPr="00AA1AA5">
        <w:rPr>
          <w:rFonts w:ascii="Arial" w:hAnsi="Arial" w:cs="Arial"/>
          <w:szCs w:val="24"/>
        </w:rPr>
        <w:t>ing</w:t>
      </w:r>
      <w:r w:rsidR="00FD2970" w:rsidRPr="00AA1AA5">
        <w:rPr>
          <w:rFonts w:ascii="Arial" w:hAnsi="Arial" w:cs="Arial"/>
          <w:szCs w:val="24"/>
        </w:rPr>
        <w:t xml:space="preserve"> the operational cost of Marriott </w:t>
      </w:r>
      <w:r w:rsidRPr="00AA1AA5">
        <w:rPr>
          <w:rFonts w:ascii="Arial" w:hAnsi="Arial" w:cs="Arial"/>
          <w:szCs w:val="24"/>
        </w:rPr>
        <w:t>H</w:t>
      </w:r>
      <w:r w:rsidR="00FD2970" w:rsidRPr="00AA1AA5">
        <w:rPr>
          <w:rFonts w:ascii="Arial" w:hAnsi="Arial" w:cs="Arial"/>
          <w:szCs w:val="24"/>
        </w:rPr>
        <w:t>otel by 15%</w:t>
      </w:r>
      <w:r w:rsidR="00050A37" w:rsidRPr="00AA1AA5">
        <w:rPr>
          <w:rFonts w:ascii="Arial" w:hAnsi="Arial" w:cs="Arial"/>
          <w:szCs w:val="24"/>
        </w:rPr>
        <w:t xml:space="preserve"> (Dhirasasna, 2021)</w:t>
      </w:r>
      <w:r w:rsidR="00FD2970" w:rsidRPr="00AA1AA5">
        <w:rPr>
          <w:rFonts w:ascii="Arial" w:hAnsi="Arial" w:cs="Arial"/>
          <w:szCs w:val="24"/>
        </w:rPr>
        <w:t xml:space="preserve">. </w:t>
      </w:r>
      <w:r w:rsidR="003D76C1" w:rsidRPr="00AA1AA5">
        <w:rPr>
          <w:rFonts w:ascii="Arial" w:hAnsi="Arial" w:cs="Arial"/>
          <w:szCs w:val="24"/>
        </w:rPr>
        <w:t xml:space="preserve">However, while implementing this renewable energy theme, </w:t>
      </w:r>
      <w:r w:rsidR="00981544" w:rsidRPr="00AA1AA5">
        <w:rPr>
          <w:rFonts w:ascii="Arial" w:hAnsi="Arial" w:cs="Arial"/>
          <w:szCs w:val="24"/>
        </w:rPr>
        <w:t>harmful gas emission</w:t>
      </w:r>
      <w:r w:rsidRPr="00AA1AA5">
        <w:rPr>
          <w:rFonts w:ascii="Arial" w:hAnsi="Arial" w:cs="Arial"/>
          <w:szCs w:val="24"/>
        </w:rPr>
        <w:t>s</w:t>
      </w:r>
      <w:r w:rsidR="00981544" w:rsidRPr="00AA1AA5">
        <w:rPr>
          <w:rFonts w:ascii="Arial" w:hAnsi="Arial" w:cs="Arial"/>
          <w:szCs w:val="24"/>
        </w:rPr>
        <w:t xml:space="preserve"> occurred which produced heavy black smoke around the surrounding areas of the hotel and affected the people and natural environment. </w:t>
      </w:r>
      <w:r w:rsidR="00EF41CE" w:rsidRPr="00AA1AA5">
        <w:rPr>
          <w:rFonts w:ascii="Arial" w:hAnsi="Arial" w:cs="Arial"/>
          <w:szCs w:val="24"/>
        </w:rPr>
        <w:t>Moreover, the recycling process of renewable energy production was cos</w:t>
      </w:r>
      <w:r w:rsidR="00860C88" w:rsidRPr="00AA1AA5">
        <w:rPr>
          <w:rFonts w:ascii="Arial" w:hAnsi="Arial" w:cs="Arial"/>
          <w:szCs w:val="24"/>
        </w:rPr>
        <w:t>tly</w:t>
      </w:r>
      <w:r w:rsidR="00EF41CE" w:rsidRPr="00AA1AA5">
        <w:rPr>
          <w:rFonts w:ascii="Arial" w:hAnsi="Arial" w:cs="Arial"/>
          <w:szCs w:val="24"/>
        </w:rPr>
        <w:t xml:space="preserve"> as well for Marriott </w:t>
      </w:r>
      <w:r w:rsidR="00AF5543" w:rsidRPr="00AA1AA5">
        <w:rPr>
          <w:rFonts w:ascii="Arial" w:hAnsi="Arial" w:cs="Arial"/>
          <w:szCs w:val="24"/>
        </w:rPr>
        <w:t>Hotel (</w:t>
      </w:r>
      <w:r w:rsidR="005D5EEC" w:rsidRPr="00AA1AA5">
        <w:rPr>
          <w:rFonts w:ascii="Arial" w:hAnsi="Arial" w:cs="Arial"/>
          <w:szCs w:val="24"/>
        </w:rPr>
        <w:t>Laws</w:t>
      </w:r>
      <w:r w:rsidR="00AF5543" w:rsidRPr="00AA1AA5">
        <w:rPr>
          <w:rFonts w:ascii="Arial" w:hAnsi="Arial" w:cs="Arial"/>
          <w:szCs w:val="24"/>
        </w:rPr>
        <w:t xml:space="preserve"> et al., </w:t>
      </w:r>
      <w:r w:rsidR="005D5EEC" w:rsidRPr="00AA1AA5">
        <w:rPr>
          <w:rFonts w:ascii="Arial" w:hAnsi="Arial" w:cs="Arial"/>
          <w:szCs w:val="24"/>
        </w:rPr>
        <w:t>2007)</w:t>
      </w:r>
      <w:r w:rsidR="00EF41CE" w:rsidRPr="00AA1AA5">
        <w:rPr>
          <w:rFonts w:ascii="Arial" w:hAnsi="Arial" w:cs="Arial"/>
          <w:szCs w:val="24"/>
        </w:rPr>
        <w:t>.</w:t>
      </w:r>
    </w:p>
    <w:p w14:paraId="264B4A0D" w14:textId="6718E050" w:rsidR="00E174A4" w:rsidRPr="00AA1AA5" w:rsidRDefault="00A956FA" w:rsidP="00AA1AA5">
      <w:pPr>
        <w:rPr>
          <w:rFonts w:ascii="Arial" w:hAnsi="Arial" w:cs="Arial"/>
          <w:szCs w:val="24"/>
        </w:rPr>
      </w:pPr>
      <w:r w:rsidRPr="00AA1AA5">
        <w:rPr>
          <w:rFonts w:ascii="Arial" w:hAnsi="Arial" w:cs="Arial"/>
          <w:szCs w:val="24"/>
        </w:rPr>
        <w:t xml:space="preserve">The contemporary theme of renewable energy also impacts the waste management system of </w:t>
      </w:r>
      <w:r w:rsidR="002679A2" w:rsidRPr="00AA1AA5">
        <w:rPr>
          <w:rFonts w:ascii="Arial" w:hAnsi="Arial" w:cs="Arial"/>
          <w:szCs w:val="24"/>
        </w:rPr>
        <w:t xml:space="preserve">the </w:t>
      </w:r>
      <w:r w:rsidRPr="00AA1AA5">
        <w:rPr>
          <w:rFonts w:ascii="Arial" w:hAnsi="Arial" w:cs="Arial"/>
          <w:szCs w:val="24"/>
        </w:rPr>
        <w:t>hotel</w:t>
      </w:r>
      <w:r w:rsidR="00B76AED" w:rsidRPr="00AA1AA5">
        <w:rPr>
          <w:rFonts w:ascii="Arial" w:hAnsi="Arial" w:cs="Arial"/>
          <w:szCs w:val="24"/>
        </w:rPr>
        <w:t xml:space="preserve"> industry </w:t>
      </w:r>
      <w:r w:rsidRPr="00AA1AA5">
        <w:rPr>
          <w:rFonts w:ascii="Arial" w:hAnsi="Arial" w:cs="Arial"/>
          <w:szCs w:val="24"/>
        </w:rPr>
        <w:t xml:space="preserve">by fostering the reusing and recycling process of food materials. </w:t>
      </w:r>
      <w:r w:rsidR="002010EE" w:rsidRPr="00AA1AA5">
        <w:rPr>
          <w:rFonts w:ascii="Arial" w:hAnsi="Arial" w:cs="Arial"/>
          <w:szCs w:val="24"/>
        </w:rPr>
        <w:t xml:space="preserve">As there </w:t>
      </w:r>
      <w:r w:rsidR="002679A2" w:rsidRPr="00AA1AA5">
        <w:rPr>
          <w:rFonts w:ascii="Arial" w:hAnsi="Arial" w:cs="Arial"/>
          <w:szCs w:val="24"/>
        </w:rPr>
        <w:t>is</w:t>
      </w:r>
      <w:r w:rsidR="002010EE" w:rsidRPr="00AA1AA5">
        <w:rPr>
          <w:rFonts w:ascii="Arial" w:hAnsi="Arial" w:cs="Arial"/>
          <w:szCs w:val="24"/>
        </w:rPr>
        <w:t xml:space="preserve"> a lot of food waste have been produced on </w:t>
      </w:r>
      <w:r w:rsidR="002679A2" w:rsidRPr="00AA1AA5">
        <w:rPr>
          <w:rFonts w:ascii="Arial" w:hAnsi="Arial" w:cs="Arial"/>
          <w:szCs w:val="24"/>
        </w:rPr>
        <w:t xml:space="preserve">a </w:t>
      </w:r>
      <w:r w:rsidR="002010EE" w:rsidRPr="00AA1AA5">
        <w:rPr>
          <w:rFonts w:ascii="Arial" w:hAnsi="Arial" w:cs="Arial"/>
          <w:szCs w:val="24"/>
        </w:rPr>
        <w:t xml:space="preserve">regular basis so they need to be managed properly to save </w:t>
      </w:r>
      <w:r w:rsidR="00AF5543" w:rsidRPr="00AA1AA5">
        <w:rPr>
          <w:rFonts w:ascii="Arial" w:hAnsi="Arial" w:cs="Arial"/>
          <w:szCs w:val="24"/>
        </w:rPr>
        <w:t>cost (</w:t>
      </w:r>
      <w:r w:rsidR="005D5EEC" w:rsidRPr="00AA1AA5">
        <w:rPr>
          <w:rFonts w:ascii="Arial" w:hAnsi="Arial" w:cs="Arial"/>
          <w:szCs w:val="24"/>
        </w:rPr>
        <w:t>Ford</w:t>
      </w:r>
      <w:r w:rsidR="00AF5543" w:rsidRPr="00AA1AA5">
        <w:rPr>
          <w:rFonts w:ascii="Arial" w:hAnsi="Arial" w:cs="Arial"/>
          <w:szCs w:val="24"/>
        </w:rPr>
        <w:t xml:space="preserve"> and </w:t>
      </w:r>
      <w:r w:rsidR="005D5EEC" w:rsidRPr="00AA1AA5">
        <w:rPr>
          <w:rFonts w:ascii="Arial" w:hAnsi="Arial" w:cs="Arial"/>
          <w:szCs w:val="24"/>
        </w:rPr>
        <w:t>Sturman</w:t>
      </w:r>
      <w:r w:rsidR="00AF5543" w:rsidRPr="00AA1AA5">
        <w:rPr>
          <w:rFonts w:ascii="Arial" w:hAnsi="Arial" w:cs="Arial"/>
          <w:szCs w:val="24"/>
        </w:rPr>
        <w:t xml:space="preserve">, </w:t>
      </w:r>
      <w:r w:rsidR="005D5EEC" w:rsidRPr="00AA1AA5">
        <w:rPr>
          <w:rFonts w:ascii="Arial" w:hAnsi="Arial" w:cs="Arial"/>
          <w:szCs w:val="24"/>
        </w:rPr>
        <w:t>2020</w:t>
      </w:r>
      <w:r w:rsidR="00AF5543" w:rsidRPr="00AA1AA5">
        <w:rPr>
          <w:rFonts w:ascii="Arial" w:hAnsi="Arial" w:cs="Arial"/>
          <w:szCs w:val="24"/>
        </w:rPr>
        <w:t>)</w:t>
      </w:r>
      <w:r w:rsidR="002010EE" w:rsidRPr="00AA1AA5">
        <w:rPr>
          <w:rFonts w:ascii="Arial" w:hAnsi="Arial" w:cs="Arial"/>
          <w:szCs w:val="24"/>
        </w:rPr>
        <w:t xml:space="preserve">. </w:t>
      </w:r>
      <w:r w:rsidR="002679A2" w:rsidRPr="00AA1AA5">
        <w:rPr>
          <w:rFonts w:ascii="Arial" w:hAnsi="Arial" w:cs="Arial"/>
          <w:szCs w:val="24"/>
        </w:rPr>
        <w:t>The r</w:t>
      </w:r>
      <w:r w:rsidR="002010EE" w:rsidRPr="00AA1AA5">
        <w:rPr>
          <w:rFonts w:ascii="Arial" w:hAnsi="Arial" w:cs="Arial"/>
          <w:szCs w:val="24"/>
        </w:rPr>
        <w:t xml:space="preserve">enewable energy theme </w:t>
      </w:r>
      <w:r w:rsidR="001825D3" w:rsidRPr="00AA1AA5">
        <w:rPr>
          <w:rFonts w:ascii="Arial" w:hAnsi="Arial" w:cs="Arial"/>
          <w:szCs w:val="24"/>
        </w:rPr>
        <w:t>has</w:t>
      </w:r>
      <w:r w:rsidR="002010EE" w:rsidRPr="00AA1AA5">
        <w:rPr>
          <w:rFonts w:ascii="Arial" w:hAnsi="Arial" w:cs="Arial"/>
          <w:szCs w:val="24"/>
        </w:rPr>
        <w:t xml:space="preserve"> allowed </w:t>
      </w:r>
      <w:r w:rsidR="002679A2" w:rsidRPr="00AA1AA5">
        <w:rPr>
          <w:rFonts w:ascii="Arial" w:hAnsi="Arial" w:cs="Arial"/>
          <w:szCs w:val="24"/>
        </w:rPr>
        <w:t xml:space="preserve">the </w:t>
      </w:r>
      <w:r w:rsidR="002010EE" w:rsidRPr="00AA1AA5">
        <w:rPr>
          <w:rFonts w:ascii="Arial" w:hAnsi="Arial" w:cs="Arial"/>
          <w:szCs w:val="24"/>
        </w:rPr>
        <w:t xml:space="preserve">waste management system of </w:t>
      </w:r>
      <w:r w:rsidR="002679A2" w:rsidRPr="00AA1AA5">
        <w:rPr>
          <w:rFonts w:ascii="Arial" w:hAnsi="Arial" w:cs="Arial"/>
          <w:szCs w:val="24"/>
        </w:rPr>
        <w:t xml:space="preserve">the </w:t>
      </w:r>
      <w:r w:rsidR="002010EE" w:rsidRPr="00AA1AA5">
        <w:rPr>
          <w:rFonts w:ascii="Arial" w:hAnsi="Arial" w:cs="Arial"/>
          <w:szCs w:val="24"/>
        </w:rPr>
        <w:t xml:space="preserve">hotel industry to utilize the waste food materials to generate energy for operational efficiency and save </w:t>
      </w:r>
      <w:r w:rsidR="00AF5543" w:rsidRPr="00AA1AA5">
        <w:rPr>
          <w:rFonts w:ascii="Arial" w:hAnsi="Arial" w:cs="Arial"/>
          <w:szCs w:val="24"/>
        </w:rPr>
        <w:t>costs (</w:t>
      </w:r>
      <w:r w:rsidR="005D5EEC" w:rsidRPr="00AA1AA5">
        <w:rPr>
          <w:rFonts w:ascii="Arial" w:hAnsi="Arial" w:cs="Arial"/>
          <w:szCs w:val="24"/>
        </w:rPr>
        <w:t>Faulkner</w:t>
      </w:r>
      <w:r w:rsidR="00AF5543" w:rsidRPr="00AA1AA5">
        <w:rPr>
          <w:rFonts w:ascii="Arial" w:hAnsi="Arial" w:cs="Arial"/>
          <w:szCs w:val="24"/>
        </w:rPr>
        <w:t xml:space="preserve"> et al., </w:t>
      </w:r>
      <w:r w:rsidR="005D5EEC" w:rsidRPr="00AA1AA5">
        <w:rPr>
          <w:rFonts w:ascii="Arial" w:hAnsi="Arial" w:cs="Arial"/>
          <w:szCs w:val="24"/>
        </w:rPr>
        <w:t>2001</w:t>
      </w:r>
      <w:r w:rsidR="00AF5543" w:rsidRPr="00AA1AA5">
        <w:rPr>
          <w:rFonts w:ascii="Arial" w:hAnsi="Arial" w:cs="Arial"/>
          <w:szCs w:val="24"/>
        </w:rPr>
        <w:t>)</w:t>
      </w:r>
      <w:r w:rsidR="002010EE" w:rsidRPr="00AA1AA5">
        <w:rPr>
          <w:rFonts w:ascii="Arial" w:hAnsi="Arial" w:cs="Arial"/>
          <w:szCs w:val="24"/>
        </w:rPr>
        <w:t>.</w:t>
      </w:r>
      <w:r w:rsidR="001825D3" w:rsidRPr="00AA1AA5">
        <w:rPr>
          <w:rFonts w:ascii="Arial" w:hAnsi="Arial" w:cs="Arial"/>
          <w:szCs w:val="24"/>
        </w:rPr>
        <w:t xml:space="preserve"> A </w:t>
      </w:r>
      <w:r w:rsidR="0034014A" w:rsidRPr="00AA1AA5">
        <w:rPr>
          <w:rFonts w:ascii="Arial" w:hAnsi="Arial" w:cs="Arial"/>
          <w:szCs w:val="24"/>
        </w:rPr>
        <w:t xml:space="preserve">research study based on waste management of food materials in </w:t>
      </w:r>
      <w:r w:rsidR="002679A2" w:rsidRPr="00AA1AA5">
        <w:rPr>
          <w:rFonts w:ascii="Arial" w:hAnsi="Arial" w:cs="Arial"/>
          <w:szCs w:val="24"/>
        </w:rPr>
        <w:t xml:space="preserve">the </w:t>
      </w:r>
      <w:r w:rsidR="0034014A" w:rsidRPr="00AA1AA5">
        <w:rPr>
          <w:rFonts w:ascii="Arial" w:hAnsi="Arial" w:cs="Arial"/>
          <w:szCs w:val="24"/>
        </w:rPr>
        <w:t xml:space="preserve">hotel industry revealed that recycling wastage </w:t>
      </w:r>
      <w:r w:rsidR="002679A2" w:rsidRPr="00AA1AA5">
        <w:rPr>
          <w:rFonts w:ascii="Arial" w:hAnsi="Arial" w:cs="Arial"/>
          <w:szCs w:val="24"/>
        </w:rPr>
        <w:t xml:space="preserve">of </w:t>
      </w:r>
      <w:r w:rsidR="0034014A" w:rsidRPr="00AA1AA5">
        <w:rPr>
          <w:rFonts w:ascii="Arial" w:hAnsi="Arial" w:cs="Arial"/>
          <w:szCs w:val="24"/>
        </w:rPr>
        <w:t>food materials allowed hotel businesses to generate 46% of fertilizers along with energy in the form of heat and fuel</w:t>
      </w:r>
      <w:r w:rsidR="00C81A8C" w:rsidRPr="00AA1AA5">
        <w:rPr>
          <w:rFonts w:ascii="Arial" w:hAnsi="Arial" w:cs="Arial"/>
          <w:szCs w:val="24"/>
        </w:rPr>
        <w:t xml:space="preserve"> (Ambika, 2022)</w:t>
      </w:r>
      <w:r w:rsidR="0034014A" w:rsidRPr="00AA1AA5">
        <w:rPr>
          <w:rFonts w:ascii="Arial" w:hAnsi="Arial" w:cs="Arial"/>
          <w:szCs w:val="24"/>
        </w:rPr>
        <w:t>. So, this energy production along with fertilizers ha</w:t>
      </w:r>
      <w:r w:rsidR="002679A2" w:rsidRPr="00AA1AA5">
        <w:rPr>
          <w:rFonts w:ascii="Arial" w:hAnsi="Arial" w:cs="Arial"/>
          <w:szCs w:val="24"/>
        </w:rPr>
        <w:t>s</w:t>
      </w:r>
      <w:r w:rsidR="0034014A" w:rsidRPr="00AA1AA5">
        <w:rPr>
          <w:rFonts w:ascii="Arial" w:hAnsi="Arial" w:cs="Arial"/>
          <w:szCs w:val="24"/>
        </w:rPr>
        <w:t xml:space="preserve"> allowed hotel businesses to utilize it to improve operational efficiency. It has also contributed to sav</w:t>
      </w:r>
      <w:r w:rsidR="002679A2" w:rsidRPr="00AA1AA5">
        <w:rPr>
          <w:rFonts w:ascii="Arial" w:hAnsi="Arial" w:cs="Arial"/>
          <w:szCs w:val="24"/>
        </w:rPr>
        <w:t>ing</w:t>
      </w:r>
      <w:r w:rsidR="0034014A" w:rsidRPr="00AA1AA5">
        <w:rPr>
          <w:rFonts w:ascii="Arial" w:hAnsi="Arial" w:cs="Arial"/>
          <w:szCs w:val="24"/>
        </w:rPr>
        <w:t xml:space="preserve"> large amount</w:t>
      </w:r>
      <w:r w:rsidR="002679A2" w:rsidRPr="00AA1AA5">
        <w:rPr>
          <w:rFonts w:ascii="Arial" w:hAnsi="Arial" w:cs="Arial"/>
          <w:szCs w:val="24"/>
        </w:rPr>
        <w:t>s</w:t>
      </w:r>
      <w:r w:rsidR="0034014A" w:rsidRPr="00AA1AA5">
        <w:rPr>
          <w:rFonts w:ascii="Arial" w:hAnsi="Arial" w:cs="Arial"/>
          <w:szCs w:val="24"/>
        </w:rPr>
        <w:t xml:space="preserve"> of cost. </w:t>
      </w:r>
      <w:r w:rsidR="00B07542" w:rsidRPr="00AA1AA5">
        <w:rPr>
          <w:rFonts w:ascii="Arial" w:hAnsi="Arial" w:cs="Arial"/>
          <w:szCs w:val="24"/>
        </w:rPr>
        <w:t xml:space="preserve">For instance, the management of Hilton Hotel took an initiative in response to the contemporary theme of renewable energy in which the hotel started to preserve all the food waste materials </w:t>
      </w:r>
      <w:r w:rsidR="002679A2" w:rsidRPr="00AA1AA5">
        <w:rPr>
          <w:rFonts w:ascii="Arial" w:hAnsi="Arial" w:cs="Arial"/>
          <w:szCs w:val="24"/>
        </w:rPr>
        <w:t>o</w:t>
      </w:r>
      <w:r w:rsidR="00B07542" w:rsidRPr="00AA1AA5">
        <w:rPr>
          <w:rFonts w:ascii="Arial" w:hAnsi="Arial" w:cs="Arial"/>
          <w:szCs w:val="24"/>
        </w:rPr>
        <w:t xml:space="preserve">n </w:t>
      </w:r>
      <w:r w:rsidR="002679A2" w:rsidRPr="00AA1AA5">
        <w:rPr>
          <w:rFonts w:ascii="Arial" w:hAnsi="Arial" w:cs="Arial"/>
          <w:szCs w:val="24"/>
        </w:rPr>
        <w:t xml:space="preserve">a </w:t>
      </w:r>
      <w:r w:rsidR="00B07542" w:rsidRPr="00AA1AA5">
        <w:rPr>
          <w:rFonts w:ascii="Arial" w:hAnsi="Arial" w:cs="Arial"/>
          <w:szCs w:val="24"/>
        </w:rPr>
        <w:t xml:space="preserve">daily basis in a controlled warehouse </w:t>
      </w:r>
      <w:r w:rsidR="00AF5543" w:rsidRPr="00AA1AA5">
        <w:rPr>
          <w:rFonts w:ascii="Arial" w:hAnsi="Arial" w:cs="Arial"/>
          <w:szCs w:val="24"/>
        </w:rPr>
        <w:t>system (</w:t>
      </w:r>
      <w:r w:rsidR="005D5EEC" w:rsidRPr="00AA1AA5">
        <w:rPr>
          <w:rFonts w:ascii="Arial" w:hAnsi="Arial" w:cs="Arial"/>
          <w:szCs w:val="24"/>
        </w:rPr>
        <w:t>Darcy</w:t>
      </w:r>
      <w:r w:rsidR="00AF5543" w:rsidRPr="00AA1AA5">
        <w:rPr>
          <w:rFonts w:ascii="Arial" w:hAnsi="Arial" w:cs="Arial"/>
          <w:szCs w:val="24"/>
        </w:rPr>
        <w:t xml:space="preserve"> et al., </w:t>
      </w:r>
      <w:r w:rsidR="005D5EEC" w:rsidRPr="00AA1AA5">
        <w:rPr>
          <w:rFonts w:ascii="Arial" w:hAnsi="Arial" w:cs="Arial"/>
          <w:szCs w:val="24"/>
        </w:rPr>
        <w:t>2012)</w:t>
      </w:r>
      <w:r w:rsidR="00B07542" w:rsidRPr="00AA1AA5">
        <w:rPr>
          <w:rFonts w:ascii="Arial" w:hAnsi="Arial" w:cs="Arial"/>
          <w:szCs w:val="24"/>
        </w:rPr>
        <w:t xml:space="preserve">. </w:t>
      </w:r>
      <w:r w:rsidR="002679A2" w:rsidRPr="00AA1AA5">
        <w:rPr>
          <w:rFonts w:ascii="Arial" w:hAnsi="Arial" w:cs="Arial"/>
          <w:szCs w:val="24"/>
        </w:rPr>
        <w:t>E</w:t>
      </w:r>
      <w:r w:rsidR="00B07542" w:rsidRPr="00AA1AA5">
        <w:rPr>
          <w:rFonts w:ascii="Arial" w:hAnsi="Arial" w:cs="Arial"/>
          <w:szCs w:val="24"/>
        </w:rPr>
        <w:t xml:space="preserve">ach month, the hotel management recycled </w:t>
      </w:r>
      <w:r w:rsidR="00604109" w:rsidRPr="00AA1AA5">
        <w:rPr>
          <w:rFonts w:ascii="Arial" w:hAnsi="Arial" w:cs="Arial"/>
          <w:szCs w:val="24"/>
        </w:rPr>
        <w:t xml:space="preserve">the food waste materials through </w:t>
      </w:r>
      <w:r w:rsidR="002679A2" w:rsidRPr="00AA1AA5">
        <w:rPr>
          <w:rFonts w:ascii="Arial" w:hAnsi="Arial" w:cs="Arial"/>
          <w:szCs w:val="24"/>
        </w:rPr>
        <w:t xml:space="preserve">the </w:t>
      </w:r>
      <w:r w:rsidR="00604109" w:rsidRPr="00AA1AA5">
        <w:rPr>
          <w:rFonts w:ascii="Arial" w:hAnsi="Arial" w:cs="Arial"/>
          <w:szCs w:val="24"/>
        </w:rPr>
        <w:t xml:space="preserve">composting process in which 1-2 tons of fertilizer along with </w:t>
      </w:r>
      <w:r w:rsidR="002679A2" w:rsidRPr="00AA1AA5">
        <w:rPr>
          <w:rFonts w:ascii="Arial" w:hAnsi="Arial" w:cs="Arial"/>
          <w:szCs w:val="24"/>
        </w:rPr>
        <w:t xml:space="preserve">a </w:t>
      </w:r>
      <w:r w:rsidR="00604109" w:rsidRPr="00AA1AA5">
        <w:rPr>
          <w:rFonts w:ascii="Arial" w:hAnsi="Arial" w:cs="Arial"/>
          <w:szCs w:val="24"/>
        </w:rPr>
        <w:t>high amount of heat and fuel were produced</w:t>
      </w:r>
      <w:r w:rsidR="00C81A8C" w:rsidRPr="00AA1AA5">
        <w:rPr>
          <w:rFonts w:ascii="Arial" w:hAnsi="Arial" w:cs="Arial"/>
          <w:szCs w:val="24"/>
        </w:rPr>
        <w:t xml:space="preserve"> (Faten, 2021)</w:t>
      </w:r>
      <w:r w:rsidR="00604109" w:rsidRPr="00AA1AA5">
        <w:rPr>
          <w:rFonts w:ascii="Arial" w:hAnsi="Arial" w:cs="Arial"/>
          <w:szCs w:val="24"/>
        </w:rPr>
        <w:t xml:space="preserve">. </w:t>
      </w:r>
      <w:r w:rsidR="0082646B" w:rsidRPr="00AA1AA5">
        <w:rPr>
          <w:rFonts w:ascii="Arial" w:hAnsi="Arial" w:cs="Arial"/>
          <w:szCs w:val="24"/>
        </w:rPr>
        <w:t xml:space="preserve">As Hilton Hotel had large spaces surrounded </w:t>
      </w:r>
      <w:r w:rsidR="002679A2" w:rsidRPr="00AA1AA5">
        <w:rPr>
          <w:rFonts w:ascii="Arial" w:hAnsi="Arial" w:cs="Arial"/>
          <w:szCs w:val="24"/>
        </w:rPr>
        <w:t>by</w:t>
      </w:r>
      <w:r w:rsidR="0082646B" w:rsidRPr="00AA1AA5">
        <w:rPr>
          <w:rFonts w:ascii="Arial" w:hAnsi="Arial" w:cs="Arial"/>
          <w:szCs w:val="24"/>
        </w:rPr>
        <w:t xml:space="preserve"> trees and natural sources so the hotel management utilized fertilizer in growing those plants and trees</w:t>
      </w:r>
      <w:r w:rsidR="00891306" w:rsidRPr="00AA1AA5">
        <w:rPr>
          <w:rFonts w:ascii="Arial" w:hAnsi="Arial" w:cs="Arial"/>
          <w:szCs w:val="24"/>
        </w:rPr>
        <w:t xml:space="preserve"> which reduced the operational cost of the </w:t>
      </w:r>
      <w:r w:rsidR="006C1268" w:rsidRPr="00AA1AA5">
        <w:rPr>
          <w:rFonts w:ascii="Arial" w:hAnsi="Arial" w:cs="Arial"/>
          <w:szCs w:val="24"/>
        </w:rPr>
        <w:t>green project management</w:t>
      </w:r>
      <w:r w:rsidR="00891306" w:rsidRPr="00AA1AA5">
        <w:rPr>
          <w:rFonts w:ascii="Arial" w:hAnsi="Arial" w:cs="Arial"/>
          <w:szCs w:val="24"/>
        </w:rPr>
        <w:t xml:space="preserve"> by 8</w:t>
      </w:r>
      <w:r w:rsidR="00AF5543" w:rsidRPr="00AA1AA5">
        <w:rPr>
          <w:rFonts w:ascii="Arial" w:hAnsi="Arial" w:cs="Arial"/>
          <w:szCs w:val="24"/>
        </w:rPr>
        <w:t>% (</w:t>
      </w:r>
      <w:r w:rsidR="005D5EEC" w:rsidRPr="00AA1AA5">
        <w:rPr>
          <w:rFonts w:ascii="Arial" w:hAnsi="Arial" w:cs="Arial"/>
          <w:szCs w:val="24"/>
        </w:rPr>
        <w:t>Mill, 2012)</w:t>
      </w:r>
      <w:r w:rsidR="00891306" w:rsidRPr="00AA1AA5">
        <w:rPr>
          <w:rFonts w:ascii="Arial" w:hAnsi="Arial" w:cs="Arial"/>
          <w:szCs w:val="24"/>
        </w:rPr>
        <w:t xml:space="preserve">. </w:t>
      </w:r>
      <w:r w:rsidR="0085123E" w:rsidRPr="00AA1AA5">
        <w:rPr>
          <w:rFonts w:ascii="Arial" w:hAnsi="Arial" w:cs="Arial"/>
          <w:szCs w:val="24"/>
        </w:rPr>
        <w:t xml:space="preserve">Moreover, </w:t>
      </w:r>
      <w:r w:rsidR="002679A2" w:rsidRPr="00AA1AA5">
        <w:rPr>
          <w:rFonts w:ascii="Arial" w:hAnsi="Arial" w:cs="Arial"/>
          <w:szCs w:val="24"/>
        </w:rPr>
        <w:t xml:space="preserve">the </w:t>
      </w:r>
      <w:r w:rsidR="0085123E" w:rsidRPr="00AA1AA5">
        <w:rPr>
          <w:rFonts w:ascii="Arial" w:hAnsi="Arial" w:cs="Arial"/>
          <w:szCs w:val="24"/>
        </w:rPr>
        <w:t>implementation of re</w:t>
      </w:r>
      <w:r w:rsidR="00860C88" w:rsidRPr="00AA1AA5">
        <w:rPr>
          <w:rFonts w:ascii="Arial" w:hAnsi="Arial" w:cs="Arial"/>
          <w:szCs w:val="24"/>
        </w:rPr>
        <w:t xml:space="preserve">newable </w:t>
      </w:r>
      <w:r w:rsidR="0085123E" w:rsidRPr="00AA1AA5">
        <w:rPr>
          <w:rFonts w:ascii="Arial" w:hAnsi="Arial" w:cs="Arial"/>
          <w:szCs w:val="24"/>
        </w:rPr>
        <w:t xml:space="preserve">energy concept allowed the hotel to generate </w:t>
      </w:r>
      <w:r w:rsidR="002679A2" w:rsidRPr="00AA1AA5">
        <w:rPr>
          <w:rFonts w:ascii="Arial" w:hAnsi="Arial" w:cs="Arial"/>
          <w:szCs w:val="24"/>
        </w:rPr>
        <w:t xml:space="preserve">a </w:t>
      </w:r>
      <w:r w:rsidR="0085123E" w:rsidRPr="00AA1AA5">
        <w:rPr>
          <w:rFonts w:ascii="Arial" w:hAnsi="Arial" w:cs="Arial"/>
          <w:szCs w:val="24"/>
        </w:rPr>
        <w:t xml:space="preserve">high extent of heat and </w:t>
      </w:r>
      <w:r w:rsidR="000D5F71" w:rsidRPr="00AA1AA5">
        <w:rPr>
          <w:rFonts w:ascii="Arial" w:hAnsi="Arial" w:cs="Arial"/>
          <w:szCs w:val="24"/>
        </w:rPr>
        <w:t xml:space="preserve">fuel. While recycling the food waste </w:t>
      </w:r>
      <w:r w:rsidR="0040500E" w:rsidRPr="00AA1AA5">
        <w:rPr>
          <w:rFonts w:ascii="Arial" w:hAnsi="Arial" w:cs="Arial"/>
          <w:szCs w:val="24"/>
        </w:rPr>
        <w:t>materials, a large extent of heat was produced. T</w:t>
      </w:r>
      <w:r w:rsidR="006A789E" w:rsidRPr="00AA1AA5">
        <w:rPr>
          <w:rFonts w:ascii="Arial" w:hAnsi="Arial" w:cs="Arial"/>
          <w:szCs w:val="24"/>
        </w:rPr>
        <w:t xml:space="preserve">hrough the process of biomass gasification, the by-products of food waste were used to generate fuel </w:t>
      </w:r>
      <w:r w:rsidR="00AF5543" w:rsidRPr="00AA1AA5">
        <w:rPr>
          <w:rFonts w:ascii="Arial" w:hAnsi="Arial" w:cs="Arial"/>
          <w:szCs w:val="24"/>
        </w:rPr>
        <w:t xml:space="preserve">energy </w:t>
      </w:r>
      <w:r w:rsidR="00AF5543" w:rsidRPr="00AA1AA5">
        <w:rPr>
          <w:rFonts w:ascii="Arial" w:hAnsi="Arial" w:cs="Arial"/>
          <w:szCs w:val="24"/>
        </w:rPr>
        <w:lastRenderedPageBreak/>
        <w:t>(</w:t>
      </w:r>
      <w:r w:rsidR="005D5EEC" w:rsidRPr="00AA1AA5">
        <w:rPr>
          <w:rFonts w:ascii="Arial" w:hAnsi="Arial" w:cs="Arial"/>
          <w:szCs w:val="24"/>
        </w:rPr>
        <w:t>Ford</w:t>
      </w:r>
      <w:r w:rsidR="00AF5543" w:rsidRPr="00AA1AA5">
        <w:rPr>
          <w:rFonts w:ascii="Arial" w:hAnsi="Arial" w:cs="Arial"/>
          <w:szCs w:val="24"/>
        </w:rPr>
        <w:t xml:space="preserve"> and </w:t>
      </w:r>
      <w:r w:rsidR="005D5EEC" w:rsidRPr="00AA1AA5">
        <w:rPr>
          <w:rFonts w:ascii="Arial" w:hAnsi="Arial" w:cs="Arial"/>
          <w:szCs w:val="24"/>
        </w:rPr>
        <w:t>Sturman</w:t>
      </w:r>
      <w:r w:rsidR="00AF5543" w:rsidRPr="00AA1AA5">
        <w:rPr>
          <w:rFonts w:ascii="Arial" w:hAnsi="Arial" w:cs="Arial"/>
          <w:szCs w:val="24"/>
        </w:rPr>
        <w:t xml:space="preserve">, </w:t>
      </w:r>
      <w:r w:rsidR="005D5EEC" w:rsidRPr="00AA1AA5">
        <w:rPr>
          <w:rFonts w:ascii="Arial" w:hAnsi="Arial" w:cs="Arial"/>
          <w:szCs w:val="24"/>
        </w:rPr>
        <w:t>2020</w:t>
      </w:r>
      <w:r w:rsidR="00AF5543" w:rsidRPr="00AA1AA5">
        <w:rPr>
          <w:rFonts w:ascii="Arial" w:hAnsi="Arial" w:cs="Arial"/>
          <w:szCs w:val="24"/>
        </w:rPr>
        <w:t>)</w:t>
      </w:r>
      <w:r w:rsidR="006A789E" w:rsidRPr="00AA1AA5">
        <w:rPr>
          <w:rFonts w:ascii="Arial" w:hAnsi="Arial" w:cs="Arial"/>
          <w:szCs w:val="24"/>
        </w:rPr>
        <w:t xml:space="preserve">. </w:t>
      </w:r>
      <w:r w:rsidR="001E0942" w:rsidRPr="00AA1AA5">
        <w:rPr>
          <w:rFonts w:ascii="Arial" w:hAnsi="Arial" w:cs="Arial"/>
          <w:szCs w:val="24"/>
        </w:rPr>
        <w:t xml:space="preserve">The production of fertilizer, heat and fuel energy through </w:t>
      </w:r>
      <w:r w:rsidR="002679A2" w:rsidRPr="00AA1AA5">
        <w:rPr>
          <w:rFonts w:ascii="Arial" w:hAnsi="Arial" w:cs="Arial"/>
          <w:szCs w:val="24"/>
        </w:rPr>
        <w:t xml:space="preserve">the </w:t>
      </w:r>
      <w:r w:rsidR="001E0942" w:rsidRPr="00AA1AA5">
        <w:rPr>
          <w:rFonts w:ascii="Arial" w:hAnsi="Arial" w:cs="Arial"/>
          <w:szCs w:val="24"/>
        </w:rPr>
        <w:t>renewable energy concept led to reduc</w:t>
      </w:r>
      <w:r w:rsidR="002679A2" w:rsidRPr="00AA1AA5">
        <w:rPr>
          <w:rFonts w:ascii="Arial" w:hAnsi="Arial" w:cs="Arial"/>
          <w:szCs w:val="24"/>
        </w:rPr>
        <w:t>ing</w:t>
      </w:r>
      <w:r w:rsidR="001E0942" w:rsidRPr="00AA1AA5">
        <w:rPr>
          <w:rFonts w:ascii="Arial" w:hAnsi="Arial" w:cs="Arial"/>
          <w:szCs w:val="24"/>
        </w:rPr>
        <w:t xml:space="preserve"> the operational cost by 18% and improv</w:t>
      </w:r>
      <w:r w:rsidR="002679A2" w:rsidRPr="00AA1AA5">
        <w:rPr>
          <w:rFonts w:ascii="Arial" w:hAnsi="Arial" w:cs="Arial"/>
          <w:szCs w:val="24"/>
        </w:rPr>
        <w:t>ing</w:t>
      </w:r>
      <w:r w:rsidR="001E0942" w:rsidRPr="00AA1AA5">
        <w:rPr>
          <w:rFonts w:ascii="Arial" w:hAnsi="Arial" w:cs="Arial"/>
          <w:szCs w:val="24"/>
        </w:rPr>
        <w:t xml:space="preserve"> the food production operation by 45%</w:t>
      </w:r>
      <w:r w:rsidR="00C81A8C" w:rsidRPr="00AA1AA5">
        <w:rPr>
          <w:rFonts w:ascii="Arial" w:hAnsi="Arial" w:cs="Arial"/>
          <w:szCs w:val="24"/>
        </w:rPr>
        <w:t xml:space="preserve"> (Dhirasasna, 2021)</w:t>
      </w:r>
      <w:r w:rsidR="001E0942" w:rsidRPr="00AA1AA5">
        <w:rPr>
          <w:rFonts w:ascii="Arial" w:hAnsi="Arial" w:cs="Arial"/>
          <w:szCs w:val="24"/>
        </w:rPr>
        <w:t xml:space="preserve">. </w:t>
      </w:r>
      <w:r w:rsidR="002E6B97" w:rsidRPr="00AA1AA5">
        <w:rPr>
          <w:rFonts w:ascii="Arial" w:hAnsi="Arial" w:cs="Arial"/>
          <w:szCs w:val="24"/>
        </w:rPr>
        <w:t xml:space="preserve">So, </w:t>
      </w:r>
      <w:r w:rsidR="002679A2" w:rsidRPr="00AA1AA5">
        <w:rPr>
          <w:rFonts w:ascii="Arial" w:hAnsi="Arial" w:cs="Arial"/>
          <w:szCs w:val="24"/>
        </w:rPr>
        <w:t xml:space="preserve">the </w:t>
      </w:r>
      <w:r w:rsidR="002E6B97" w:rsidRPr="00AA1AA5">
        <w:rPr>
          <w:rFonts w:ascii="Arial" w:hAnsi="Arial" w:cs="Arial"/>
          <w:szCs w:val="24"/>
        </w:rPr>
        <w:t xml:space="preserve">implementation of </w:t>
      </w:r>
      <w:r w:rsidR="002679A2" w:rsidRPr="00AA1AA5">
        <w:rPr>
          <w:rFonts w:ascii="Arial" w:hAnsi="Arial" w:cs="Arial"/>
          <w:szCs w:val="24"/>
        </w:rPr>
        <w:t xml:space="preserve">the </w:t>
      </w:r>
      <w:r w:rsidR="002E6B97" w:rsidRPr="00AA1AA5">
        <w:rPr>
          <w:rFonts w:ascii="Arial" w:hAnsi="Arial" w:cs="Arial"/>
          <w:szCs w:val="24"/>
        </w:rPr>
        <w:t>renewable energy concept has allowed Hilton Hotel to improve its operational efficiency and save operational cost</w:t>
      </w:r>
      <w:r w:rsidR="002679A2" w:rsidRPr="00AA1AA5">
        <w:rPr>
          <w:rFonts w:ascii="Arial" w:hAnsi="Arial" w:cs="Arial"/>
          <w:szCs w:val="24"/>
        </w:rPr>
        <w:t>s</w:t>
      </w:r>
      <w:r w:rsidR="002E6B97" w:rsidRPr="00AA1AA5">
        <w:rPr>
          <w:rFonts w:ascii="Arial" w:hAnsi="Arial" w:cs="Arial"/>
          <w:szCs w:val="24"/>
        </w:rPr>
        <w:t xml:space="preserve"> by generating </w:t>
      </w:r>
      <w:r w:rsidR="002679A2" w:rsidRPr="00AA1AA5">
        <w:rPr>
          <w:rFonts w:ascii="Arial" w:hAnsi="Arial" w:cs="Arial"/>
          <w:szCs w:val="24"/>
        </w:rPr>
        <w:t xml:space="preserve">a </w:t>
      </w:r>
      <w:r w:rsidR="002E6B97" w:rsidRPr="00AA1AA5">
        <w:rPr>
          <w:rFonts w:ascii="Arial" w:hAnsi="Arial" w:cs="Arial"/>
          <w:szCs w:val="24"/>
        </w:rPr>
        <w:t>high extent of heat and fuel energy along with fertilizer.</w:t>
      </w:r>
      <w:r w:rsidR="00E174A4" w:rsidRPr="00AA1AA5">
        <w:rPr>
          <w:rFonts w:ascii="Arial" w:hAnsi="Arial" w:cs="Arial"/>
          <w:szCs w:val="24"/>
        </w:rPr>
        <w:t xml:space="preserve"> </w:t>
      </w:r>
      <w:r w:rsidR="002E6B97" w:rsidRPr="00AA1AA5">
        <w:rPr>
          <w:rFonts w:ascii="Arial" w:hAnsi="Arial" w:cs="Arial"/>
          <w:szCs w:val="24"/>
        </w:rPr>
        <w:t xml:space="preserve">However, </w:t>
      </w:r>
      <w:r w:rsidR="00C80004" w:rsidRPr="00AA1AA5">
        <w:rPr>
          <w:rFonts w:ascii="Arial" w:hAnsi="Arial" w:cs="Arial"/>
          <w:szCs w:val="24"/>
        </w:rPr>
        <w:t>while producing fertilizer, large amount</w:t>
      </w:r>
      <w:r w:rsidR="002679A2" w:rsidRPr="00AA1AA5">
        <w:rPr>
          <w:rFonts w:ascii="Arial" w:hAnsi="Arial" w:cs="Arial"/>
          <w:szCs w:val="24"/>
        </w:rPr>
        <w:t>s</w:t>
      </w:r>
      <w:r w:rsidR="00C80004" w:rsidRPr="00AA1AA5">
        <w:rPr>
          <w:rFonts w:ascii="Arial" w:hAnsi="Arial" w:cs="Arial"/>
          <w:szCs w:val="24"/>
        </w:rPr>
        <w:t xml:space="preserve"> of harmful </w:t>
      </w:r>
      <w:r w:rsidR="00E174A4" w:rsidRPr="00AA1AA5">
        <w:rPr>
          <w:rFonts w:ascii="Arial" w:hAnsi="Arial" w:cs="Arial"/>
          <w:szCs w:val="24"/>
        </w:rPr>
        <w:t xml:space="preserve">chemical </w:t>
      </w:r>
      <w:r w:rsidR="00C80004" w:rsidRPr="00AA1AA5">
        <w:rPr>
          <w:rFonts w:ascii="Arial" w:hAnsi="Arial" w:cs="Arial"/>
          <w:szCs w:val="24"/>
        </w:rPr>
        <w:t xml:space="preserve">by-products were produced which negatively impacted the </w:t>
      </w:r>
      <w:r w:rsidR="00AF5543" w:rsidRPr="00AA1AA5">
        <w:rPr>
          <w:rFonts w:ascii="Arial" w:hAnsi="Arial" w:cs="Arial"/>
          <w:szCs w:val="24"/>
        </w:rPr>
        <w:t>soil (</w:t>
      </w:r>
      <w:r w:rsidR="005D5EEC" w:rsidRPr="00AA1AA5">
        <w:rPr>
          <w:rFonts w:ascii="Arial" w:hAnsi="Arial" w:cs="Arial"/>
          <w:szCs w:val="24"/>
        </w:rPr>
        <w:t>Conrady</w:t>
      </w:r>
      <w:r w:rsidR="00AF5543" w:rsidRPr="00AA1AA5">
        <w:rPr>
          <w:rFonts w:ascii="Arial" w:hAnsi="Arial" w:cs="Arial"/>
          <w:szCs w:val="24"/>
        </w:rPr>
        <w:t xml:space="preserve"> and </w:t>
      </w:r>
      <w:r w:rsidR="005D5EEC" w:rsidRPr="00AA1AA5">
        <w:rPr>
          <w:rFonts w:ascii="Arial" w:hAnsi="Arial" w:cs="Arial"/>
          <w:szCs w:val="24"/>
        </w:rPr>
        <w:t>Buck,</w:t>
      </w:r>
      <w:r w:rsidR="00AF5543" w:rsidRPr="00AA1AA5">
        <w:rPr>
          <w:rFonts w:ascii="Arial" w:hAnsi="Arial" w:cs="Arial"/>
          <w:szCs w:val="24"/>
        </w:rPr>
        <w:t xml:space="preserve"> </w:t>
      </w:r>
      <w:r w:rsidR="005D5EEC" w:rsidRPr="00AA1AA5">
        <w:rPr>
          <w:rFonts w:ascii="Arial" w:hAnsi="Arial" w:cs="Arial"/>
          <w:szCs w:val="24"/>
        </w:rPr>
        <w:t>2012)</w:t>
      </w:r>
      <w:r w:rsidR="00C80004" w:rsidRPr="00AA1AA5">
        <w:rPr>
          <w:rFonts w:ascii="Arial" w:hAnsi="Arial" w:cs="Arial"/>
          <w:szCs w:val="24"/>
        </w:rPr>
        <w:t xml:space="preserve">. </w:t>
      </w:r>
      <w:r w:rsidR="00E174A4" w:rsidRPr="00AA1AA5">
        <w:rPr>
          <w:rFonts w:ascii="Arial" w:hAnsi="Arial" w:cs="Arial"/>
          <w:szCs w:val="24"/>
        </w:rPr>
        <w:t xml:space="preserve">Moreover, during the biomass gasification process in producing fuel energy, </w:t>
      </w:r>
      <w:r w:rsidR="007D461A" w:rsidRPr="00AA1AA5">
        <w:rPr>
          <w:rFonts w:ascii="Arial" w:hAnsi="Arial" w:cs="Arial"/>
          <w:szCs w:val="24"/>
        </w:rPr>
        <w:t>harmful</w:t>
      </w:r>
      <w:r w:rsidR="00E174A4" w:rsidRPr="00AA1AA5">
        <w:rPr>
          <w:rFonts w:ascii="Arial" w:hAnsi="Arial" w:cs="Arial"/>
          <w:szCs w:val="24"/>
        </w:rPr>
        <w:t xml:space="preserve"> gas was emitted in</w:t>
      </w:r>
      <w:r w:rsidR="002679A2" w:rsidRPr="00AA1AA5">
        <w:rPr>
          <w:rFonts w:ascii="Arial" w:hAnsi="Arial" w:cs="Arial"/>
          <w:szCs w:val="24"/>
        </w:rPr>
        <w:t>to</w:t>
      </w:r>
      <w:r w:rsidR="00E174A4" w:rsidRPr="00AA1AA5">
        <w:rPr>
          <w:rFonts w:ascii="Arial" w:hAnsi="Arial" w:cs="Arial"/>
          <w:szCs w:val="24"/>
        </w:rPr>
        <w:t xml:space="preserve"> the open </w:t>
      </w:r>
      <w:r w:rsidR="007D461A" w:rsidRPr="00AA1AA5">
        <w:rPr>
          <w:rFonts w:ascii="Arial" w:hAnsi="Arial" w:cs="Arial"/>
          <w:szCs w:val="24"/>
        </w:rPr>
        <w:t>environment</w:t>
      </w:r>
      <w:r w:rsidR="00E174A4" w:rsidRPr="00AA1AA5">
        <w:rPr>
          <w:rFonts w:ascii="Arial" w:hAnsi="Arial" w:cs="Arial"/>
          <w:szCs w:val="24"/>
        </w:rPr>
        <w:t xml:space="preserve"> which </w:t>
      </w:r>
      <w:r w:rsidR="007D461A" w:rsidRPr="00AA1AA5">
        <w:rPr>
          <w:rFonts w:ascii="Arial" w:hAnsi="Arial" w:cs="Arial"/>
          <w:szCs w:val="24"/>
        </w:rPr>
        <w:t>negatively</w:t>
      </w:r>
      <w:r w:rsidR="00E174A4" w:rsidRPr="00AA1AA5">
        <w:rPr>
          <w:rFonts w:ascii="Arial" w:hAnsi="Arial" w:cs="Arial"/>
          <w:szCs w:val="24"/>
        </w:rPr>
        <w:t xml:space="preserve"> </w:t>
      </w:r>
      <w:r w:rsidR="007D461A" w:rsidRPr="00AA1AA5">
        <w:rPr>
          <w:rFonts w:ascii="Arial" w:hAnsi="Arial" w:cs="Arial"/>
          <w:szCs w:val="24"/>
        </w:rPr>
        <w:t>impacted</w:t>
      </w:r>
      <w:r w:rsidR="00E174A4" w:rsidRPr="00AA1AA5">
        <w:rPr>
          <w:rFonts w:ascii="Arial" w:hAnsi="Arial" w:cs="Arial"/>
          <w:szCs w:val="24"/>
        </w:rPr>
        <w:t xml:space="preserve"> humans and it was also responsible for air </w:t>
      </w:r>
      <w:r w:rsidR="007D461A" w:rsidRPr="00AA1AA5">
        <w:rPr>
          <w:rFonts w:ascii="Arial" w:hAnsi="Arial" w:cs="Arial"/>
          <w:szCs w:val="24"/>
        </w:rPr>
        <w:t>pollution</w:t>
      </w:r>
      <w:r w:rsidR="00E174A4" w:rsidRPr="00AA1AA5">
        <w:rPr>
          <w:rFonts w:ascii="Arial" w:hAnsi="Arial" w:cs="Arial"/>
          <w:szCs w:val="24"/>
        </w:rPr>
        <w:t xml:space="preserve"> of the hotel </w:t>
      </w:r>
      <w:r w:rsidR="00AF5543" w:rsidRPr="00AA1AA5">
        <w:rPr>
          <w:rFonts w:ascii="Arial" w:hAnsi="Arial" w:cs="Arial"/>
          <w:szCs w:val="24"/>
        </w:rPr>
        <w:t>environment (</w:t>
      </w:r>
      <w:r w:rsidR="005D5EEC" w:rsidRPr="00AA1AA5">
        <w:rPr>
          <w:rFonts w:ascii="Arial" w:hAnsi="Arial" w:cs="Arial"/>
          <w:szCs w:val="24"/>
        </w:rPr>
        <w:t>Tribe</w:t>
      </w:r>
      <w:r w:rsidR="00AF5543" w:rsidRPr="00AA1AA5">
        <w:rPr>
          <w:rFonts w:ascii="Arial" w:hAnsi="Arial" w:cs="Arial"/>
          <w:szCs w:val="24"/>
        </w:rPr>
        <w:t xml:space="preserve">, </w:t>
      </w:r>
      <w:r w:rsidR="005D5EEC" w:rsidRPr="00AA1AA5">
        <w:rPr>
          <w:rFonts w:ascii="Arial" w:hAnsi="Arial" w:cs="Arial"/>
          <w:szCs w:val="24"/>
        </w:rPr>
        <w:t>2009)</w:t>
      </w:r>
      <w:r w:rsidR="00E174A4" w:rsidRPr="00AA1AA5">
        <w:rPr>
          <w:rFonts w:ascii="Arial" w:hAnsi="Arial" w:cs="Arial"/>
          <w:szCs w:val="24"/>
        </w:rPr>
        <w:t>.</w:t>
      </w:r>
    </w:p>
    <w:p w14:paraId="4E2962CE" w14:textId="03F3A8B6" w:rsidR="00A94B7C" w:rsidRPr="00AA1AA5" w:rsidRDefault="009F21F8" w:rsidP="00AA1AA5">
      <w:pPr>
        <w:pStyle w:val="Heading1"/>
        <w:rPr>
          <w:rFonts w:ascii="Arial" w:hAnsi="Arial" w:cs="Arial"/>
          <w:sz w:val="24"/>
          <w:szCs w:val="24"/>
        </w:rPr>
      </w:pPr>
      <w:bookmarkStart w:id="5" w:name="_Toc134719643"/>
      <w:bookmarkStart w:id="6" w:name="_Hlk134712710"/>
      <w:r w:rsidRPr="00AA1AA5">
        <w:rPr>
          <w:rFonts w:ascii="Arial" w:hAnsi="Arial" w:cs="Arial"/>
          <w:sz w:val="24"/>
          <w:szCs w:val="24"/>
        </w:rPr>
        <w:t>Evaluation of future policy and management options for dealing with this contemporary issue or theme</w:t>
      </w:r>
      <w:bookmarkEnd w:id="5"/>
    </w:p>
    <w:bookmarkEnd w:id="6"/>
    <w:p w14:paraId="359BF0CF" w14:textId="1C63C4B4" w:rsidR="00A94B7C" w:rsidRPr="00AA1AA5" w:rsidRDefault="00A94B7C" w:rsidP="00AA1AA5">
      <w:pPr>
        <w:rPr>
          <w:rFonts w:ascii="Arial" w:hAnsi="Arial" w:cs="Arial"/>
          <w:szCs w:val="24"/>
        </w:rPr>
      </w:pPr>
      <w:r w:rsidRPr="00AA1AA5">
        <w:rPr>
          <w:rFonts w:ascii="Arial" w:hAnsi="Arial" w:cs="Arial"/>
          <w:szCs w:val="24"/>
        </w:rPr>
        <w:t>The following are some of the future policies and management options for dealing with the contemporary theme of renewable energy.</w:t>
      </w:r>
    </w:p>
    <w:p w14:paraId="6C5AB029" w14:textId="151BD317" w:rsidR="009F21F8" w:rsidRPr="00AA1AA5" w:rsidRDefault="00032D77" w:rsidP="00AA1AA5">
      <w:pPr>
        <w:rPr>
          <w:rFonts w:ascii="Arial" w:hAnsi="Arial" w:cs="Arial"/>
          <w:b/>
          <w:bCs/>
          <w:szCs w:val="24"/>
        </w:rPr>
      </w:pPr>
      <w:bookmarkStart w:id="7" w:name="_Hlk134712763"/>
      <w:r w:rsidRPr="00AA1AA5">
        <w:rPr>
          <w:rFonts w:ascii="Arial" w:hAnsi="Arial" w:cs="Arial"/>
          <w:b/>
          <w:bCs/>
          <w:szCs w:val="24"/>
        </w:rPr>
        <w:t>The Renewable Energy Policy 2008</w:t>
      </w:r>
      <w:bookmarkEnd w:id="7"/>
      <w:r w:rsidRPr="00AA1AA5">
        <w:rPr>
          <w:rFonts w:ascii="Arial" w:hAnsi="Arial" w:cs="Arial"/>
          <w:b/>
          <w:bCs/>
          <w:szCs w:val="24"/>
        </w:rPr>
        <w:t>:</w:t>
      </w:r>
    </w:p>
    <w:p w14:paraId="056D1BB4" w14:textId="7EA39865" w:rsidR="00A94B7C" w:rsidRPr="00AA1AA5" w:rsidRDefault="00B96A87" w:rsidP="00AA1AA5">
      <w:pPr>
        <w:rPr>
          <w:rFonts w:ascii="Arial" w:hAnsi="Arial" w:cs="Arial"/>
          <w:szCs w:val="24"/>
        </w:rPr>
      </w:pPr>
      <w:r w:rsidRPr="00AA1AA5">
        <w:rPr>
          <w:rFonts w:ascii="Arial" w:hAnsi="Arial" w:cs="Arial"/>
          <w:szCs w:val="24"/>
        </w:rPr>
        <w:t xml:space="preserve">This is a future policy </w:t>
      </w:r>
      <w:r w:rsidR="00811DCD" w:rsidRPr="00AA1AA5">
        <w:rPr>
          <w:rFonts w:ascii="Arial" w:hAnsi="Arial" w:cs="Arial"/>
          <w:szCs w:val="24"/>
        </w:rPr>
        <w:t>for dealing with renewable energy theme</w:t>
      </w:r>
      <w:r w:rsidR="002679A2" w:rsidRPr="00AA1AA5">
        <w:rPr>
          <w:rFonts w:ascii="Arial" w:hAnsi="Arial" w:cs="Arial"/>
          <w:szCs w:val="24"/>
        </w:rPr>
        <w:t>s</w:t>
      </w:r>
      <w:r w:rsidR="00811DCD" w:rsidRPr="00AA1AA5">
        <w:rPr>
          <w:rFonts w:ascii="Arial" w:hAnsi="Arial" w:cs="Arial"/>
          <w:szCs w:val="24"/>
        </w:rPr>
        <w:t xml:space="preserve"> which involves producing 10% of the minimum renewable energy by the businesses by utilizing natural resource</w:t>
      </w:r>
      <w:r w:rsidR="002679A2" w:rsidRPr="00AA1AA5">
        <w:rPr>
          <w:rFonts w:ascii="Arial" w:hAnsi="Arial" w:cs="Arial"/>
          <w:szCs w:val="24"/>
        </w:rPr>
        <w:t>s</w:t>
      </w:r>
      <w:r w:rsidR="00811DCD" w:rsidRPr="00AA1AA5">
        <w:rPr>
          <w:rFonts w:ascii="Arial" w:hAnsi="Arial" w:cs="Arial"/>
          <w:szCs w:val="24"/>
        </w:rPr>
        <w:t xml:space="preserve"> like solar, wind, water, soil, </w:t>
      </w:r>
      <w:r w:rsidR="00BE474E" w:rsidRPr="00AA1AA5">
        <w:rPr>
          <w:rFonts w:ascii="Arial" w:hAnsi="Arial" w:cs="Arial"/>
          <w:szCs w:val="24"/>
        </w:rPr>
        <w:t>biomass,</w:t>
      </w:r>
      <w:r w:rsidR="00811DCD" w:rsidRPr="00AA1AA5">
        <w:rPr>
          <w:rFonts w:ascii="Arial" w:hAnsi="Arial" w:cs="Arial"/>
          <w:szCs w:val="24"/>
        </w:rPr>
        <w:t xml:space="preserve"> and waste materials</w:t>
      </w:r>
      <w:r w:rsidR="008D7278" w:rsidRPr="00AA1AA5">
        <w:rPr>
          <w:rFonts w:ascii="Arial" w:hAnsi="Arial" w:cs="Arial"/>
          <w:szCs w:val="24"/>
        </w:rPr>
        <w:t xml:space="preserve"> (Neon, 2021)</w:t>
      </w:r>
      <w:r w:rsidR="00811DCD" w:rsidRPr="00AA1AA5">
        <w:rPr>
          <w:rFonts w:ascii="Arial" w:hAnsi="Arial" w:cs="Arial"/>
          <w:szCs w:val="24"/>
        </w:rPr>
        <w:t xml:space="preserve">. </w:t>
      </w:r>
      <w:r w:rsidR="003E2869" w:rsidRPr="00AA1AA5">
        <w:rPr>
          <w:rFonts w:ascii="Arial" w:hAnsi="Arial" w:cs="Arial"/>
          <w:szCs w:val="24"/>
        </w:rPr>
        <w:t xml:space="preserve">This policy has enforced the business management to consider </w:t>
      </w:r>
      <w:r w:rsidR="002679A2" w:rsidRPr="00AA1AA5">
        <w:rPr>
          <w:rFonts w:ascii="Arial" w:hAnsi="Arial" w:cs="Arial"/>
          <w:szCs w:val="24"/>
        </w:rPr>
        <w:t xml:space="preserve">the </w:t>
      </w:r>
      <w:r w:rsidR="003E2869" w:rsidRPr="00AA1AA5">
        <w:rPr>
          <w:rFonts w:ascii="Arial" w:hAnsi="Arial" w:cs="Arial"/>
          <w:szCs w:val="24"/>
        </w:rPr>
        <w:t>renewable energy concept seriously to save energy by producing renewable by their own methods suggested by professionals and standard guidelines</w:t>
      </w:r>
      <w:r w:rsidR="008D7278" w:rsidRPr="00AA1AA5">
        <w:rPr>
          <w:rFonts w:ascii="Arial" w:hAnsi="Arial" w:cs="Arial"/>
          <w:szCs w:val="24"/>
        </w:rPr>
        <w:t xml:space="preserve"> (Rigan, 2021)</w:t>
      </w:r>
      <w:r w:rsidR="003E2869" w:rsidRPr="00AA1AA5">
        <w:rPr>
          <w:rFonts w:ascii="Arial" w:hAnsi="Arial" w:cs="Arial"/>
          <w:szCs w:val="24"/>
        </w:rPr>
        <w:t xml:space="preserve">. </w:t>
      </w:r>
      <w:r w:rsidR="00DD5AA9" w:rsidRPr="00AA1AA5">
        <w:rPr>
          <w:rFonts w:ascii="Arial" w:hAnsi="Arial" w:cs="Arial"/>
          <w:szCs w:val="24"/>
        </w:rPr>
        <w:t xml:space="preserve">So, this option is available for business management to deal </w:t>
      </w:r>
      <w:r w:rsidR="002679A2" w:rsidRPr="00AA1AA5">
        <w:rPr>
          <w:rFonts w:ascii="Arial" w:hAnsi="Arial" w:cs="Arial"/>
          <w:szCs w:val="24"/>
        </w:rPr>
        <w:t xml:space="preserve">with </w:t>
      </w:r>
      <w:r w:rsidR="00DD5AA9" w:rsidRPr="00AA1AA5">
        <w:rPr>
          <w:rFonts w:ascii="Arial" w:hAnsi="Arial" w:cs="Arial"/>
          <w:szCs w:val="24"/>
        </w:rPr>
        <w:t>and implement renewable energy theme</w:t>
      </w:r>
      <w:r w:rsidR="002679A2" w:rsidRPr="00AA1AA5">
        <w:rPr>
          <w:rFonts w:ascii="Arial" w:hAnsi="Arial" w:cs="Arial"/>
          <w:szCs w:val="24"/>
        </w:rPr>
        <w:t>s</w:t>
      </w:r>
      <w:r w:rsidR="00DD5AA9" w:rsidRPr="00AA1AA5">
        <w:rPr>
          <w:rFonts w:ascii="Arial" w:hAnsi="Arial" w:cs="Arial"/>
          <w:szCs w:val="24"/>
        </w:rPr>
        <w:t xml:space="preserve">. </w:t>
      </w:r>
    </w:p>
    <w:p w14:paraId="677DC38A" w14:textId="7E831297" w:rsidR="00032D77" w:rsidRPr="00AA1AA5" w:rsidRDefault="00A94B7C" w:rsidP="00AA1AA5">
      <w:pPr>
        <w:rPr>
          <w:rFonts w:ascii="Arial" w:hAnsi="Arial" w:cs="Arial"/>
          <w:b/>
          <w:bCs/>
          <w:szCs w:val="24"/>
        </w:rPr>
      </w:pPr>
      <w:bookmarkStart w:id="8" w:name="_Hlk134712755"/>
      <w:r w:rsidRPr="00AA1AA5">
        <w:rPr>
          <w:rFonts w:ascii="Arial" w:hAnsi="Arial" w:cs="Arial"/>
          <w:b/>
          <w:bCs/>
          <w:szCs w:val="24"/>
        </w:rPr>
        <w:t>Implementation of 5R reversed triangle Waste Management Concept</w:t>
      </w:r>
      <w:bookmarkEnd w:id="8"/>
      <w:r w:rsidRPr="00AA1AA5">
        <w:rPr>
          <w:rFonts w:ascii="Arial" w:hAnsi="Arial" w:cs="Arial"/>
          <w:b/>
          <w:bCs/>
          <w:szCs w:val="24"/>
        </w:rPr>
        <w:t>:</w:t>
      </w:r>
    </w:p>
    <w:p w14:paraId="04099418" w14:textId="387966D9" w:rsidR="00A94B7C" w:rsidRPr="00AA1AA5" w:rsidRDefault="0013174E" w:rsidP="00AA1AA5">
      <w:pPr>
        <w:rPr>
          <w:rFonts w:ascii="Arial" w:hAnsi="Arial" w:cs="Arial"/>
          <w:szCs w:val="24"/>
        </w:rPr>
      </w:pPr>
      <w:r w:rsidRPr="00AA1AA5">
        <w:rPr>
          <w:rFonts w:ascii="Arial" w:hAnsi="Arial" w:cs="Arial"/>
          <w:szCs w:val="24"/>
        </w:rPr>
        <w:t xml:space="preserve">The 5R reversed triangle Waste Management Concept is a popular trend in managing waste to recover the energy available in the waste materials. </w:t>
      </w:r>
      <w:r w:rsidR="00815672" w:rsidRPr="00AA1AA5">
        <w:rPr>
          <w:rFonts w:ascii="Arial" w:hAnsi="Arial" w:cs="Arial"/>
          <w:szCs w:val="24"/>
        </w:rPr>
        <w:t xml:space="preserve">This concept is based on </w:t>
      </w:r>
      <w:r w:rsidR="002679A2" w:rsidRPr="00AA1AA5">
        <w:rPr>
          <w:rFonts w:ascii="Arial" w:hAnsi="Arial" w:cs="Arial"/>
          <w:szCs w:val="24"/>
        </w:rPr>
        <w:t xml:space="preserve">the </w:t>
      </w:r>
      <w:bookmarkStart w:id="9" w:name="_Hlk134713233"/>
      <w:r w:rsidR="00815672" w:rsidRPr="00AA1AA5">
        <w:rPr>
          <w:rFonts w:ascii="Arial" w:hAnsi="Arial" w:cs="Arial"/>
          <w:szCs w:val="24"/>
        </w:rPr>
        <w:t>reduction, reusing, recycling, recovery, and disposal of waste materials</w:t>
      </w:r>
      <w:bookmarkEnd w:id="9"/>
      <w:r w:rsidR="00901920" w:rsidRPr="00AA1AA5">
        <w:rPr>
          <w:rFonts w:ascii="Arial" w:hAnsi="Arial" w:cs="Arial"/>
          <w:szCs w:val="24"/>
        </w:rPr>
        <w:t xml:space="preserve"> (Basarkar, 2021)</w:t>
      </w:r>
      <w:r w:rsidR="00815672" w:rsidRPr="00AA1AA5">
        <w:rPr>
          <w:rFonts w:ascii="Arial" w:hAnsi="Arial" w:cs="Arial"/>
          <w:szCs w:val="24"/>
        </w:rPr>
        <w:t xml:space="preserve">. So, business management has the scope of incorporating these stages during managing waste to generate renewable energy like heat, electricity, </w:t>
      </w:r>
      <w:r w:rsidR="002679A2" w:rsidRPr="00AA1AA5">
        <w:rPr>
          <w:rFonts w:ascii="Arial" w:hAnsi="Arial" w:cs="Arial"/>
          <w:szCs w:val="24"/>
        </w:rPr>
        <w:t xml:space="preserve">and </w:t>
      </w:r>
      <w:r w:rsidR="00815672" w:rsidRPr="00AA1AA5">
        <w:rPr>
          <w:rFonts w:ascii="Arial" w:hAnsi="Arial" w:cs="Arial"/>
          <w:szCs w:val="24"/>
        </w:rPr>
        <w:t xml:space="preserve">fuel. </w:t>
      </w:r>
    </w:p>
    <w:p w14:paraId="78429D59" w14:textId="481B39A5" w:rsidR="007C2823" w:rsidRPr="00AA1AA5" w:rsidRDefault="0016609C" w:rsidP="00AA1AA5">
      <w:pPr>
        <w:rPr>
          <w:rFonts w:ascii="Arial" w:hAnsi="Arial" w:cs="Arial"/>
          <w:b/>
          <w:bCs/>
          <w:szCs w:val="24"/>
        </w:rPr>
      </w:pPr>
      <w:bookmarkStart w:id="10" w:name="_Hlk134712720"/>
      <w:r w:rsidRPr="00AA1AA5">
        <w:rPr>
          <w:rFonts w:ascii="Arial" w:hAnsi="Arial" w:cs="Arial"/>
          <w:b/>
          <w:bCs/>
          <w:szCs w:val="24"/>
        </w:rPr>
        <w:t>Waste-to-</w:t>
      </w:r>
      <w:r w:rsidR="00AB13CA" w:rsidRPr="00AA1AA5">
        <w:rPr>
          <w:rFonts w:ascii="Arial" w:hAnsi="Arial" w:cs="Arial"/>
          <w:b/>
          <w:bCs/>
          <w:szCs w:val="24"/>
        </w:rPr>
        <w:t>E</w:t>
      </w:r>
      <w:r w:rsidRPr="00AA1AA5">
        <w:rPr>
          <w:rFonts w:ascii="Arial" w:hAnsi="Arial" w:cs="Arial"/>
          <w:b/>
          <w:bCs/>
          <w:szCs w:val="24"/>
        </w:rPr>
        <w:t xml:space="preserve">nergy concept through </w:t>
      </w:r>
      <w:bookmarkStart w:id="11" w:name="_Hlk134712742"/>
      <w:bookmarkEnd w:id="10"/>
      <w:r w:rsidRPr="00AA1AA5">
        <w:rPr>
          <w:rFonts w:ascii="Arial" w:hAnsi="Arial" w:cs="Arial"/>
          <w:b/>
          <w:bCs/>
          <w:szCs w:val="24"/>
        </w:rPr>
        <w:t>gasification</w:t>
      </w:r>
      <w:bookmarkEnd w:id="11"/>
      <w:r w:rsidRPr="00AA1AA5">
        <w:rPr>
          <w:rFonts w:ascii="Arial" w:hAnsi="Arial" w:cs="Arial"/>
          <w:b/>
          <w:bCs/>
          <w:szCs w:val="24"/>
        </w:rPr>
        <w:t xml:space="preserve">, </w:t>
      </w:r>
      <w:bookmarkStart w:id="12" w:name="_Hlk134712729"/>
      <w:r w:rsidR="00BE474E" w:rsidRPr="00AA1AA5">
        <w:rPr>
          <w:rFonts w:ascii="Arial" w:hAnsi="Arial" w:cs="Arial"/>
          <w:b/>
          <w:bCs/>
          <w:szCs w:val="24"/>
        </w:rPr>
        <w:t>combustion,</w:t>
      </w:r>
      <w:r w:rsidRPr="00AA1AA5">
        <w:rPr>
          <w:rFonts w:ascii="Arial" w:hAnsi="Arial" w:cs="Arial"/>
          <w:b/>
          <w:bCs/>
          <w:szCs w:val="24"/>
        </w:rPr>
        <w:t xml:space="preserve"> and pyrolysis</w:t>
      </w:r>
      <w:bookmarkEnd w:id="12"/>
      <w:r w:rsidRPr="00AA1AA5">
        <w:rPr>
          <w:rFonts w:ascii="Arial" w:hAnsi="Arial" w:cs="Arial"/>
          <w:b/>
          <w:bCs/>
          <w:szCs w:val="24"/>
        </w:rPr>
        <w:t>:</w:t>
      </w:r>
    </w:p>
    <w:p w14:paraId="764385BD" w14:textId="049BC8DF" w:rsidR="0016609C" w:rsidRPr="00AA1AA5" w:rsidRDefault="00AB13CA" w:rsidP="00AA1AA5">
      <w:pPr>
        <w:rPr>
          <w:rFonts w:ascii="Arial" w:hAnsi="Arial" w:cs="Arial"/>
          <w:szCs w:val="24"/>
        </w:rPr>
      </w:pPr>
      <w:r w:rsidRPr="00AA1AA5">
        <w:rPr>
          <w:rFonts w:ascii="Arial" w:hAnsi="Arial" w:cs="Arial"/>
          <w:szCs w:val="24"/>
        </w:rPr>
        <w:t>This Waste-to-Energy concept (W</w:t>
      </w:r>
      <w:r w:rsidR="00E96832" w:rsidRPr="00AA1AA5">
        <w:rPr>
          <w:rFonts w:ascii="Arial" w:hAnsi="Arial" w:cs="Arial"/>
          <w:szCs w:val="24"/>
        </w:rPr>
        <w:t>T</w:t>
      </w:r>
      <w:r w:rsidRPr="00AA1AA5">
        <w:rPr>
          <w:rFonts w:ascii="Arial" w:hAnsi="Arial" w:cs="Arial"/>
          <w:szCs w:val="24"/>
        </w:rPr>
        <w:t xml:space="preserve">E) deals with generating energy through standard methods like gasification, </w:t>
      </w:r>
      <w:r w:rsidR="00BE474E" w:rsidRPr="00AA1AA5">
        <w:rPr>
          <w:rFonts w:ascii="Arial" w:hAnsi="Arial" w:cs="Arial"/>
          <w:szCs w:val="24"/>
        </w:rPr>
        <w:t>combustion,</w:t>
      </w:r>
      <w:r w:rsidRPr="00AA1AA5">
        <w:rPr>
          <w:rFonts w:ascii="Arial" w:hAnsi="Arial" w:cs="Arial"/>
          <w:szCs w:val="24"/>
        </w:rPr>
        <w:t xml:space="preserve"> and pyrolysis. </w:t>
      </w:r>
      <w:r w:rsidR="00C66DEA" w:rsidRPr="00AA1AA5">
        <w:rPr>
          <w:rFonts w:ascii="Arial" w:hAnsi="Arial" w:cs="Arial"/>
          <w:szCs w:val="24"/>
        </w:rPr>
        <w:t>As a result,</w:t>
      </w:r>
      <w:r w:rsidR="003A426C" w:rsidRPr="00AA1AA5">
        <w:rPr>
          <w:rFonts w:ascii="Arial" w:hAnsi="Arial" w:cs="Arial"/>
          <w:szCs w:val="24"/>
        </w:rPr>
        <w:t xml:space="preserve"> while converting the </w:t>
      </w:r>
      <w:r w:rsidR="003A426C" w:rsidRPr="00AA1AA5">
        <w:rPr>
          <w:rFonts w:ascii="Arial" w:hAnsi="Arial" w:cs="Arial"/>
          <w:szCs w:val="24"/>
        </w:rPr>
        <w:lastRenderedPageBreak/>
        <w:t xml:space="preserve">waste materials, </w:t>
      </w:r>
      <w:r w:rsidR="002679A2" w:rsidRPr="00AA1AA5">
        <w:rPr>
          <w:rFonts w:ascii="Arial" w:hAnsi="Arial" w:cs="Arial"/>
          <w:szCs w:val="24"/>
        </w:rPr>
        <w:t xml:space="preserve">the </w:t>
      </w:r>
      <w:r w:rsidR="003A426C" w:rsidRPr="00AA1AA5">
        <w:rPr>
          <w:rFonts w:ascii="Arial" w:hAnsi="Arial" w:cs="Arial"/>
          <w:szCs w:val="24"/>
        </w:rPr>
        <w:t xml:space="preserve">gasification technique has allowed the business to generate fuel energy while combustion and pyrolysis techniques have allowed </w:t>
      </w:r>
      <w:r w:rsidR="00687CF9" w:rsidRPr="00AA1AA5">
        <w:rPr>
          <w:rFonts w:ascii="Arial" w:hAnsi="Arial" w:cs="Arial"/>
          <w:szCs w:val="24"/>
        </w:rPr>
        <w:t>the business to produce heat and electricity</w:t>
      </w:r>
      <w:r w:rsidR="00176A0C" w:rsidRPr="00AA1AA5">
        <w:rPr>
          <w:rFonts w:ascii="Arial" w:hAnsi="Arial" w:cs="Arial"/>
          <w:szCs w:val="24"/>
        </w:rPr>
        <w:t xml:space="preserve"> (Faten, 2021)</w:t>
      </w:r>
      <w:r w:rsidR="00687CF9" w:rsidRPr="00AA1AA5">
        <w:rPr>
          <w:rFonts w:ascii="Arial" w:hAnsi="Arial" w:cs="Arial"/>
          <w:szCs w:val="24"/>
        </w:rPr>
        <w:t xml:space="preserve">. So, the business management has the scope to deal with renewable energy theme by introducing </w:t>
      </w:r>
      <w:r w:rsidR="002679A2" w:rsidRPr="00AA1AA5">
        <w:rPr>
          <w:rFonts w:ascii="Arial" w:hAnsi="Arial" w:cs="Arial"/>
          <w:szCs w:val="24"/>
        </w:rPr>
        <w:t xml:space="preserve">the </w:t>
      </w:r>
      <w:r w:rsidR="00687CF9" w:rsidRPr="00AA1AA5">
        <w:rPr>
          <w:rFonts w:ascii="Arial" w:hAnsi="Arial" w:cs="Arial"/>
          <w:szCs w:val="24"/>
        </w:rPr>
        <w:t>Waste-to-Energy concept.</w:t>
      </w:r>
    </w:p>
    <w:p w14:paraId="333CD671" w14:textId="4FB2D3EF" w:rsidR="00687CF9" w:rsidRPr="00AA1AA5" w:rsidRDefault="00220130" w:rsidP="00AA1AA5">
      <w:pPr>
        <w:pStyle w:val="Heading1"/>
        <w:rPr>
          <w:rFonts w:ascii="Arial" w:hAnsi="Arial" w:cs="Arial"/>
          <w:sz w:val="24"/>
          <w:szCs w:val="24"/>
        </w:rPr>
      </w:pPr>
      <w:bookmarkStart w:id="13" w:name="_Toc134719644"/>
      <w:r w:rsidRPr="00AA1AA5">
        <w:rPr>
          <w:rFonts w:ascii="Arial" w:hAnsi="Arial" w:cs="Arial"/>
          <w:sz w:val="24"/>
          <w:szCs w:val="24"/>
        </w:rPr>
        <w:t>Recommendations</w:t>
      </w:r>
      <w:bookmarkEnd w:id="13"/>
      <w:r w:rsidRPr="00AA1AA5">
        <w:rPr>
          <w:rFonts w:ascii="Arial" w:hAnsi="Arial" w:cs="Arial"/>
          <w:sz w:val="24"/>
          <w:szCs w:val="24"/>
        </w:rPr>
        <w:t xml:space="preserve"> </w:t>
      </w:r>
    </w:p>
    <w:p w14:paraId="1A795C02" w14:textId="358F2DFD" w:rsidR="00220130" w:rsidRPr="00AA1AA5" w:rsidRDefault="00890D6C" w:rsidP="00AA1AA5">
      <w:pPr>
        <w:pStyle w:val="ListParagraph"/>
        <w:numPr>
          <w:ilvl w:val="0"/>
          <w:numId w:val="1"/>
        </w:numPr>
        <w:rPr>
          <w:rFonts w:ascii="Arial" w:hAnsi="Arial" w:cs="Arial"/>
          <w:szCs w:val="24"/>
        </w:rPr>
      </w:pPr>
      <w:r w:rsidRPr="00AA1AA5">
        <w:rPr>
          <w:rFonts w:ascii="Arial" w:hAnsi="Arial" w:cs="Arial"/>
          <w:szCs w:val="24"/>
        </w:rPr>
        <w:t>Hotel industry businesses should follow</w:t>
      </w:r>
      <w:r w:rsidR="00A83E39" w:rsidRPr="00AA1AA5">
        <w:rPr>
          <w:rFonts w:ascii="Arial" w:hAnsi="Arial" w:cs="Arial"/>
          <w:szCs w:val="24"/>
        </w:rPr>
        <w:t xml:space="preserve"> </w:t>
      </w:r>
      <w:bookmarkStart w:id="14" w:name="_Hlk134714191"/>
      <w:r w:rsidRPr="00AA1AA5">
        <w:rPr>
          <w:rFonts w:ascii="Arial" w:hAnsi="Arial" w:cs="Arial"/>
          <w:szCs w:val="24"/>
        </w:rPr>
        <w:t>“The Renewable Energy Policy 2008</w:t>
      </w:r>
      <w:bookmarkEnd w:id="14"/>
      <w:r w:rsidRPr="00AA1AA5">
        <w:rPr>
          <w:rFonts w:ascii="Arial" w:hAnsi="Arial" w:cs="Arial"/>
          <w:szCs w:val="24"/>
        </w:rPr>
        <w:t>” in order to implement renewable energy theme</w:t>
      </w:r>
      <w:r w:rsidR="002679A2" w:rsidRPr="00AA1AA5">
        <w:rPr>
          <w:rFonts w:ascii="Arial" w:hAnsi="Arial" w:cs="Arial"/>
          <w:szCs w:val="24"/>
        </w:rPr>
        <w:t>s</w:t>
      </w:r>
      <w:r w:rsidR="00955F56" w:rsidRPr="00AA1AA5">
        <w:rPr>
          <w:rFonts w:ascii="Arial" w:hAnsi="Arial" w:cs="Arial"/>
          <w:szCs w:val="24"/>
        </w:rPr>
        <w:t xml:space="preserve">. This policy will enforce and influence them to generate </w:t>
      </w:r>
      <w:r w:rsidR="002679A2" w:rsidRPr="00AA1AA5">
        <w:rPr>
          <w:rFonts w:ascii="Arial" w:hAnsi="Arial" w:cs="Arial"/>
          <w:szCs w:val="24"/>
        </w:rPr>
        <w:t xml:space="preserve">a </w:t>
      </w:r>
      <w:r w:rsidR="00955F56" w:rsidRPr="00AA1AA5">
        <w:rPr>
          <w:rFonts w:ascii="Arial" w:hAnsi="Arial" w:cs="Arial"/>
          <w:szCs w:val="24"/>
        </w:rPr>
        <w:t xml:space="preserve">standard extent of renewable energy </w:t>
      </w:r>
      <w:r w:rsidR="009420FD" w:rsidRPr="00AA1AA5">
        <w:rPr>
          <w:rFonts w:ascii="Arial" w:hAnsi="Arial" w:cs="Arial"/>
          <w:szCs w:val="24"/>
        </w:rPr>
        <w:t xml:space="preserve">like heat, fuel, </w:t>
      </w:r>
      <w:r w:rsidR="002679A2" w:rsidRPr="00AA1AA5">
        <w:rPr>
          <w:rFonts w:ascii="Arial" w:hAnsi="Arial" w:cs="Arial"/>
          <w:szCs w:val="24"/>
        </w:rPr>
        <w:t xml:space="preserve">and </w:t>
      </w:r>
      <w:r w:rsidR="009420FD" w:rsidRPr="00AA1AA5">
        <w:rPr>
          <w:rFonts w:ascii="Arial" w:hAnsi="Arial" w:cs="Arial"/>
          <w:szCs w:val="24"/>
        </w:rPr>
        <w:t>electricity to save operational cost</w:t>
      </w:r>
      <w:r w:rsidR="002679A2" w:rsidRPr="00AA1AA5">
        <w:rPr>
          <w:rFonts w:ascii="Arial" w:hAnsi="Arial" w:cs="Arial"/>
          <w:szCs w:val="24"/>
        </w:rPr>
        <w:t>s</w:t>
      </w:r>
      <w:r w:rsidR="009420FD" w:rsidRPr="00AA1AA5">
        <w:rPr>
          <w:rFonts w:ascii="Arial" w:hAnsi="Arial" w:cs="Arial"/>
          <w:szCs w:val="24"/>
        </w:rPr>
        <w:t xml:space="preserve"> and improve operational efficiency</w:t>
      </w:r>
      <w:r w:rsidR="0000472D" w:rsidRPr="00AA1AA5">
        <w:rPr>
          <w:rFonts w:ascii="Arial" w:hAnsi="Arial" w:cs="Arial"/>
          <w:szCs w:val="24"/>
        </w:rPr>
        <w:t xml:space="preserve"> (Neon, 2021)</w:t>
      </w:r>
      <w:r w:rsidR="009420FD" w:rsidRPr="00AA1AA5">
        <w:rPr>
          <w:rFonts w:ascii="Arial" w:hAnsi="Arial" w:cs="Arial"/>
          <w:szCs w:val="24"/>
        </w:rPr>
        <w:t xml:space="preserve">. </w:t>
      </w:r>
    </w:p>
    <w:p w14:paraId="547DF384" w14:textId="2EBCD78B" w:rsidR="009420FD" w:rsidRPr="00AA1AA5" w:rsidRDefault="00A83E39" w:rsidP="00AA1AA5">
      <w:pPr>
        <w:pStyle w:val="ListParagraph"/>
        <w:numPr>
          <w:ilvl w:val="0"/>
          <w:numId w:val="1"/>
        </w:numPr>
        <w:rPr>
          <w:rFonts w:ascii="Arial" w:hAnsi="Arial" w:cs="Arial"/>
          <w:szCs w:val="24"/>
        </w:rPr>
      </w:pPr>
      <w:r w:rsidRPr="00AA1AA5">
        <w:rPr>
          <w:rFonts w:ascii="Arial" w:hAnsi="Arial" w:cs="Arial"/>
          <w:szCs w:val="24"/>
        </w:rPr>
        <w:t xml:space="preserve">Hotel industry businesses should </w:t>
      </w:r>
      <w:r w:rsidR="00E5590A" w:rsidRPr="00AA1AA5">
        <w:rPr>
          <w:rFonts w:ascii="Arial" w:hAnsi="Arial" w:cs="Arial"/>
          <w:szCs w:val="24"/>
        </w:rPr>
        <w:t xml:space="preserve">implement </w:t>
      </w:r>
      <w:bookmarkStart w:id="15" w:name="_Hlk134714120"/>
      <w:r w:rsidR="002679A2" w:rsidRPr="00AA1AA5">
        <w:rPr>
          <w:rFonts w:ascii="Arial" w:hAnsi="Arial" w:cs="Arial"/>
          <w:szCs w:val="24"/>
        </w:rPr>
        <w:t xml:space="preserve">the </w:t>
      </w:r>
      <w:r w:rsidR="00E5590A" w:rsidRPr="00AA1AA5">
        <w:rPr>
          <w:rFonts w:ascii="Arial" w:hAnsi="Arial" w:cs="Arial"/>
          <w:szCs w:val="24"/>
        </w:rPr>
        <w:t xml:space="preserve">5R reversed triangle Waste Management Concept </w:t>
      </w:r>
      <w:bookmarkEnd w:id="15"/>
      <w:r w:rsidR="00E5590A" w:rsidRPr="00AA1AA5">
        <w:rPr>
          <w:rFonts w:ascii="Arial" w:hAnsi="Arial" w:cs="Arial"/>
          <w:szCs w:val="24"/>
        </w:rPr>
        <w:t xml:space="preserve">to recover the internal energy preserved in the waste materials </w:t>
      </w:r>
      <w:r w:rsidR="003B61AD" w:rsidRPr="00AA1AA5">
        <w:rPr>
          <w:rFonts w:ascii="Arial" w:hAnsi="Arial" w:cs="Arial"/>
          <w:szCs w:val="24"/>
        </w:rPr>
        <w:t xml:space="preserve">by recycling it under the stages of reduction, reusing, recycling, recovery, and disposal of waste materials. </w:t>
      </w:r>
    </w:p>
    <w:p w14:paraId="301679B4" w14:textId="1918F6FD" w:rsidR="003B61AD" w:rsidRPr="00AA1AA5" w:rsidRDefault="00AF5554" w:rsidP="00AA1AA5">
      <w:pPr>
        <w:pStyle w:val="ListParagraph"/>
        <w:numPr>
          <w:ilvl w:val="0"/>
          <w:numId w:val="1"/>
        </w:numPr>
        <w:rPr>
          <w:rFonts w:ascii="Arial" w:hAnsi="Arial" w:cs="Arial"/>
          <w:szCs w:val="24"/>
        </w:rPr>
      </w:pPr>
      <w:r w:rsidRPr="00AA1AA5">
        <w:rPr>
          <w:rFonts w:ascii="Arial" w:hAnsi="Arial" w:cs="Arial"/>
          <w:szCs w:val="24"/>
        </w:rPr>
        <w:t xml:space="preserve">Hotel industry businesses should introduce </w:t>
      </w:r>
      <w:r w:rsidR="002679A2" w:rsidRPr="00AA1AA5">
        <w:rPr>
          <w:rFonts w:ascii="Arial" w:hAnsi="Arial" w:cs="Arial"/>
          <w:szCs w:val="24"/>
        </w:rPr>
        <w:t xml:space="preserve">the </w:t>
      </w:r>
      <w:bookmarkStart w:id="16" w:name="_Hlk134713903"/>
      <w:r w:rsidR="003D576A" w:rsidRPr="00AA1AA5">
        <w:rPr>
          <w:rFonts w:ascii="Arial" w:hAnsi="Arial" w:cs="Arial"/>
          <w:szCs w:val="24"/>
        </w:rPr>
        <w:t>Waste-to-Energy concept (WTE</w:t>
      </w:r>
      <w:bookmarkEnd w:id="16"/>
      <w:r w:rsidR="003D576A" w:rsidRPr="00AA1AA5">
        <w:rPr>
          <w:rFonts w:ascii="Arial" w:hAnsi="Arial" w:cs="Arial"/>
          <w:szCs w:val="24"/>
        </w:rPr>
        <w:t xml:space="preserve">) </w:t>
      </w:r>
      <w:r w:rsidR="00453D81" w:rsidRPr="00AA1AA5">
        <w:rPr>
          <w:rFonts w:ascii="Arial" w:hAnsi="Arial" w:cs="Arial"/>
          <w:szCs w:val="24"/>
        </w:rPr>
        <w:t xml:space="preserve">in which they need to use gasification, </w:t>
      </w:r>
      <w:r w:rsidR="00BE474E" w:rsidRPr="00AA1AA5">
        <w:rPr>
          <w:rFonts w:ascii="Arial" w:hAnsi="Arial" w:cs="Arial"/>
          <w:szCs w:val="24"/>
        </w:rPr>
        <w:t>combustion,</w:t>
      </w:r>
      <w:r w:rsidR="00453D81" w:rsidRPr="00AA1AA5">
        <w:rPr>
          <w:rFonts w:ascii="Arial" w:hAnsi="Arial" w:cs="Arial"/>
          <w:szCs w:val="24"/>
        </w:rPr>
        <w:t xml:space="preserve"> and pyrolysis technique</w:t>
      </w:r>
      <w:r w:rsidR="002679A2" w:rsidRPr="00AA1AA5">
        <w:rPr>
          <w:rFonts w:ascii="Arial" w:hAnsi="Arial" w:cs="Arial"/>
          <w:szCs w:val="24"/>
        </w:rPr>
        <w:t>s</w:t>
      </w:r>
      <w:r w:rsidR="00453D81" w:rsidRPr="00AA1AA5">
        <w:rPr>
          <w:rFonts w:ascii="Arial" w:hAnsi="Arial" w:cs="Arial"/>
          <w:szCs w:val="24"/>
        </w:rPr>
        <w:t>. These techniques will allow them to generate fuel energy, heat and electricity energy and improve their operational efficiency</w:t>
      </w:r>
      <w:r w:rsidR="00703680" w:rsidRPr="00AA1AA5">
        <w:rPr>
          <w:rFonts w:ascii="Arial" w:hAnsi="Arial" w:cs="Arial"/>
          <w:szCs w:val="24"/>
        </w:rPr>
        <w:t xml:space="preserve"> (Faten, 2021)</w:t>
      </w:r>
      <w:r w:rsidR="00453D81" w:rsidRPr="00AA1AA5">
        <w:rPr>
          <w:rFonts w:ascii="Arial" w:hAnsi="Arial" w:cs="Arial"/>
          <w:szCs w:val="24"/>
        </w:rPr>
        <w:t>.</w:t>
      </w:r>
    </w:p>
    <w:p w14:paraId="6F081D4C" w14:textId="53F01902" w:rsidR="00030CD0" w:rsidRPr="00AA1AA5" w:rsidRDefault="00030CD0" w:rsidP="00AA1AA5">
      <w:pPr>
        <w:pStyle w:val="Heading1"/>
        <w:rPr>
          <w:rFonts w:ascii="Arial" w:hAnsi="Arial" w:cs="Arial"/>
          <w:sz w:val="24"/>
          <w:szCs w:val="24"/>
        </w:rPr>
      </w:pPr>
      <w:bookmarkStart w:id="17" w:name="_Toc134719645"/>
      <w:bookmarkStart w:id="18" w:name="_Hlk134714290"/>
      <w:r w:rsidRPr="00AA1AA5">
        <w:rPr>
          <w:rFonts w:ascii="Arial" w:hAnsi="Arial" w:cs="Arial"/>
          <w:sz w:val="24"/>
          <w:szCs w:val="24"/>
        </w:rPr>
        <w:t>Conclusion</w:t>
      </w:r>
      <w:bookmarkEnd w:id="17"/>
    </w:p>
    <w:bookmarkEnd w:id="18"/>
    <w:p w14:paraId="76128922" w14:textId="03E17534" w:rsidR="002A050C" w:rsidRDefault="00384D3B" w:rsidP="00AA1AA5">
      <w:r w:rsidRPr="00AA1AA5">
        <w:rPr>
          <w:rFonts w:ascii="Arial" w:hAnsi="Arial" w:cs="Arial"/>
          <w:szCs w:val="24"/>
        </w:rPr>
        <w:t xml:space="preserve">This research paper has explored one of the most popular contemporary themes in the hospitality sector named “Renewable Energy”. </w:t>
      </w:r>
      <w:r w:rsidR="005E5218" w:rsidRPr="00AA1AA5">
        <w:rPr>
          <w:rFonts w:ascii="Arial" w:hAnsi="Arial" w:cs="Arial"/>
          <w:szCs w:val="24"/>
        </w:rPr>
        <w:t>Renewable energy delivers sustainability benefits to hotel businesses to generate energy and utilize it in the most efficient manner.</w:t>
      </w:r>
      <w:r w:rsidR="002A5AE4" w:rsidRPr="00AA1AA5">
        <w:rPr>
          <w:rFonts w:ascii="Arial" w:hAnsi="Arial" w:cs="Arial"/>
          <w:szCs w:val="24"/>
        </w:rPr>
        <w:t xml:space="preserve"> Utilization of renewable energy extensively decreases the operational cost of hotel businesses along with improving operational efficiency</w:t>
      </w:r>
      <w:r w:rsidR="002F2BB7" w:rsidRPr="00AA1AA5">
        <w:rPr>
          <w:rFonts w:ascii="Arial" w:hAnsi="Arial" w:cs="Arial"/>
          <w:szCs w:val="24"/>
        </w:rPr>
        <w:t xml:space="preserve">. </w:t>
      </w:r>
      <w:r w:rsidR="002A05A5" w:rsidRPr="00AA1AA5">
        <w:rPr>
          <w:rFonts w:ascii="Arial" w:hAnsi="Arial" w:cs="Arial"/>
          <w:szCs w:val="24"/>
        </w:rPr>
        <w:t>Renewable energy in the hospitality sector has driven businesses to reduce waste by 38% to recycle it in producing renewable energy</w:t>
      </w:r>
      <w:r w:rsidR="00E14C87" w:rsidRPr="00AA1AA5">
        <w:rPr>
          <w:rFonts w:ascii="Arial" w:hAnsi="Arial" w:cs="Arial"/>
          <w:szCs w:val="24"/>
        </w:rPr>
        <w:t xml:space="preserve">. </w:t>
      </w:r>
      <w:r w:rsidR="00205442" w:rsidRPr="00AA1AA5">
        <w:rPr>
          <w:rFonts w:ascii="Arial" w:hAnsi="Arial" w:cs="Arial"/>
          <w:szCs w:val="24"/>
        </w:rPr>
        <w:t xml:space="preserve">Based on the contemporary theme of renewable energy, it involves generating energy like heat, electricity, and fuel by utilizing resources like solar, wind, biomass, and disposable waste. </w:t>
      </w:r>
      <w:r w:rsidR="009E3A34" w:rsidRPr="00AA1AA5">
        <w:rPr>
          <w:rFonts w:ascii="Arial" w:hAnsi="Arial" w:cs="Arial"/>
          <w:szCs w:val="24"/>
        </w:rPr>
        <w:t xml:space="preserve">Implementation of a renewable energy theme in the waste management system of hotels allows the hotel management to reduce the extent of recyclable plastic packaging, plastic products, </w:t>
      </w:r>
      <w:r w:rsidR="002679A2" w:rsidRPr="00AA1AA5">
        <w:rPr>
          <w:rFonts w:ascii="Arial" w:hAnsi="Arial" w:cs="Arial"/>
          <w:szCs w:val="24"/>
        </w:rPr>
        <w:t xml:space="preserve">and </w:t>
      </w:r>
      <w:r w:rsidR="009E3A34" w:rsidRPr="00AA1AA5">
        <w:rPr>
          <w:rFonts w:ascii="Arial" w:hAnsi="Arial" w:cs="Arial"/>
          <w:szCs w:val="24"/>
        </w:rPr>
        <w:t xml:space="preserve">food materials. </w:t>
      </w:r>
      <w:r w:rsidR="00797A4A" w:rsidRPr="00AA1AA5">
        <w:rPr>
          <w:rFonts w:ascii="Arial" w:hAnsi="Arial" w:cs="Arial"/>
          <w:szCs w:val="24"/>
        </w:rPr>
        <w:t xml:space="preserve">In future, hotel industry businesses should follow “The Renewable Energy Policy 2008” in order to </w:t>
      </w:r>
      <w:r w:rsidR="00797A4A" w:rsidRPr="00AA1AA5">
        <w:rPr>
          <w:rFonts w:ascii="Arial" w:hAnsi="Arial" w:cs="Arial"/>
          <w:szCs w:val="24"/>
        </w:rPr>
        <w:lastRenderedPageBreak/>
        <w:t>implement renewable energy theme</w:t>
      </w:r>
      <w:r w:rsidR="002679A2" w:rsidRPr="00AA1AA5">
        <w:rPr>
          <w:rFonts w:ascii="Arial" w:hAnsi="Arial" w:cs="Arial"/>
          <w:szCs w:val="24"/>
        </w:rPr>
        <w:t>s</w:t>
      </w:r>
      <w:r w:rsidR="00797A4A" w:rsidRPr="00AA1AA5">
        <w:rPr>
          <w:rFonts w:ascii="Arial" w:hAnsi="Arial" w:cs="Arial"/>
          <w:szCs w:val="24"/>
        </w:rPr>
        <w:t xml:space="preserve">. </w:t>
      </w:r>
      <w:r w:rsidR="00B03E90" w:rsidRPr="00AA1AA5">
        <w:rPr>
          <w:rFonts w:ascii="Arial" w:hAnsi="Arial" w:cs="Arial"/>
          <w:szCs w:val="24"/>
        </w:rPr>
        <w:t>They should also introduce waste management concept</w:t>
      </w:r>
      <w:r w:rsidR="00EF3264" w:rsidRPr="00AA1AA5">
        <w:rPr>
          <w:rFonts w:ascii="Arial" w:hAnsi="Arial" w:cs="Arial"/>
          <w:szCs w:val="24"/>
        </w:rPr>
        <w:t xml:space="preserve">s </w:t>
      </w:r>
      <w:r w:rsidR="006C1F02" w:rsidRPr="00AA1AA5">
        <w:rPr>
          <w:rFonts w:ascii="Arial" w:hAnsi="Arial" w:cs="Arial"/>
          <w:szCs w:val="24"/>
        </w:rPr>
        <w:t>to utilize the waste materials to generate renewable energy.</w:t>
      </w:r>
      <w:r w:rsidR="006C1F02">
        <w:t xml:space="preserve"> </w:t>
      </w:r>
      <w:r w:rsidR="002A050C">
        <w:br w:type="page"/>
      </w:r>
    </w:p>
    <w:p w14:paraId="708203F5" w14:textId="1A6E50DC" w:rsidR="00FE25E2" w:rsidRDefault="002A050C" w:rsidP="00FE25E2">
      <w:pPr>
        <w:pStyle w:val="Heading1"/>
      </w:pPr>
      <w:bookmarkStart w:id="19" w:name="_Toc134719646"/>
      <w:r>
        <w:lastRenderedPageBreak/>
        <w:t>References</w:t>
      </w:r>
      <w:bookmarkEnd w:id="19"/>
      <w:r>
        <w:t xml:space="preserve"> </w:t>
      </w:r>
    </w:p>
    <w:p w14:paraId="46DECCC8" w14:textId="77777777" w:rsidR="00FE25E2" w:rsidRPr="00A43ED0" w:rsidRDefault="00FE25E2" w:rsidP="00FE25E2">
      <w:pPr>
        <w:ind w:left="720" w:hanging="720"/>
      </w:pPr>
      <w:r w:rsidRPr="00A43ED0">
        <w:t xml:space="preserve">Ambika (2022) ‘Solid waste management through the concept of Zero waste’, </w:t>
      </w:r>
      <w:r w:rsidRPr="00FE25E2">
        <w:rPr>
          <w:i/>
          <w:iCs/>
        </w:rPr>
        <w:t>Emerging Trends to Approaching Zero Waste</w:t>
      </w:r>
      <w:r w:rsidRPr="00A43ED0">
        <w:t xml:space="preserve">, pp. 293–318. </w:t>
      </w:r>
    </w:p>
    <w:p w14:paraId="6C62FB61" w14:textId="77777777" w:rsidR="00FE25E2" w:rsidRPr="00A43ED0" w:rsidRDefault="00FE25E2" w:rsidP="00FE25E2">
      <w:pPr>
        <w:ind w:left="720" w:hanging="720"/>
      </w:pPr>
      <w:r w:rsidRPr="00A43ED0">
        <w:t xml:space="preserve">Basarkar, S. (2021) ‘5R reversed triangle Waste Management Concept’, </w:t>
      </w:r>
      <w:r w:rsidRPr="00FE25E2">
        <w:rPr>
          <w:i/>
          <w:iCs/>
        </w:rPr>
        <w:t>Waste Management: A Guide for Self Assessment and Review</w:t>
      </w:r>
      <w:r w:rsidRPr="00A43ED0">
        <w:t xml:space="preserve">, pp. 76–76. </w:t>
      </w:r>
    </w:p>
    <w:p w14:paraId="2C52B991" w14:textId="77777777" w:rsidR="002A050C" w:rsidRPr="002A050C" w:rsidRDefault="002A050C" w:rsidP="00FE25E2">
      <w:pPr>
        <w:ind w:left="720" w:hanging="720"/>
      </w:pPr>
      <w:r w:rsidRPr="002A050C">
        <w:t>Brotherton</w:t>
      </w:r>
      <w:r w:rsidR="00FE25E2" w:rsidRPr="002A050C">
        <w:t>,</w:t>
      </w:r>
      <w:r w:rsidRPr="002A050C">
        <w:t xml:space="preserve"> B</w:t>
      </w:r>
      <w:r w:rsidR="00FE25E2" w:rsidRPr="002A050C">
        <w:t>.</w:t>
      </w:r>
      <w:r w:rsidRPr="002A050C">
        <w:t xml:space="preserve"> (2015) </w:t>
      </w:r>
      <w:r w:rsidRPr="00FE25E2">
        <w:rPr>
          <w:i/>
          <w:iCs/>
        </w:rPr>
        <w:t>Researching Hospitality &amp; Tourism</w:t>
      </w:r>
      <w:r w:rsidRPr="002A050C">
        <w:t xml:space="preserve"> 2</w:t>
      </w:r>
      <w:r w:rsidRPr="00FE25E2">
        <w:rPr>
          <w:vertAlign w:val="superscript"/>
        </w:rPr>
        <w:t>nd</w:t>
      </w:r>
      <w:r w:rsidRPr="002A050C">
        <w:t xml:space="preserve"> Edn. Sage. London</w:t>
      </w:r>
    </w:p>
    <w:p w14:paraId="7CA5B6EE" w14:textId="77777777" w:rsidR="002A050C" w:rsidRPr="002A050C" w:rsidRDefault="002A050C" w:rsidP="00FE25E2">
      <w:pPr>
        <w:ind w:left="720" w:hanging="720"/>
      </w:pPr>
      <w:r w:rsidRPr="002A050C">
        <w:t xml:space="preserve">Clegg. S.R, Skyttermoen. T. Vaagaasar. A.L, (2021) </w:t>
      </w:r>
      <w:r w:rsidRPr="00FE25E2">
        <w:rPr>
          <w:i/>
          <w:iCs/>
        </w:rPr>
        <w:t>Project Management: A Value Creation Approach.</w:t>
      </w:r>
      <w:r w:rsidRPr="002A050C">
        <w:t xml:space="preserve"> Sage,London.</w:t>
      </w:r>
    </w:p>
    <w:p w14:paraId="7C67BEB2" w14:textId="77777777" w:rsidR="002A050C" w:rsidRPr="002A050C" w:rsidRDefault="002A050C" w:rsidP="00FE25E2">
      <w:pPr>
        <w:ind w:left="720" w:hanging="720"/>
      </w:pPr>
      <w:r w:rsidRPr="002A050C">
        <w:t>Conrady, R.</w:t>
      </w:r>
      <w:r w:rsidR="00FE25E2" w:rsidRPr="002A050C">
        <w:t xml:space="preserve"> and </w:t>
      </w:r>
      <w:r w:rsidRPr="002A050C">
        <w:t xml:space="preserve">Buck, M. (2012) </w:t>
      </w:r>
      <w:r w:rsidRPr="00FE25E2">
        <w:rPr>
          <w:i/>
          <w:iCs/>
        </w:rPr>
        <w:t>Trends and Issues in Global Tourism</w:t>
      </w:r>
      <w:r w:rsidRPr="002A050C">
        <w:t>, Springer</w:t>
      </w:r>
    </w:p>
    <w:p w14:paraId="330BA4C8" w14:textId="77777777" w:rsidR="002A050C" w:rsidRPr="002A050C" w:rsidRDefault="002A050C" w:rsidP="00FE25E2">
      <w:pPr>
        <w:ind w:left="720" w:hanging="720"/>
      </w:pPr>
      <w:r w:rsidRPr="002A050C">
        <w:t xml:space="preserve">Cooper, C. and Hall, M. (2019) </w:t>
      </w:r>
      <w:r w:rsidRPr="00FE25E2">
        <w:rPr>
          <w:i/>
          <w:iCs/>
        </w:rPr>
        <w:t>Contemporary Tourism: An International Approach</w:t>
      </w:r>
      <w:r w:rsidRPr="002A050C">
        <w:t>, 4th Edn. Goodfellows, Oxford.</w:t>
      </w:r>
    </w:p>
    <w:p w14:paraId="60BD58B5" w14:textId="77777777" w:rsidR="002A050C" w:rsidRPr="002A050C" w:rsidRDefault="002A050C" w:rsidP="00FE25E2">
      <w:pPr>
        <w:ind w:left="720" w:hanging="720"/>
      </w:pPr>
      <w:r w:rsidRPr="002A050C">
        <w:t xml:space="preserve">Darcy, S. Ambrose, J. Bulhalis, D. (2012) </w:t>
      </w:r>
      <w:r w:rsidRPr="00FE25E2">
        <w:rPr>
          <w:i/>
          <w:iCs/>
        </w:rPr>
        <w:t>Best Practice in Accessible Tourism: Inclusion, Disability, Ageing Population and Tourism</w:t>
      </w:r>
      <w:r w:rsidRPr="002A050C">
        <w:t>, Channel View, London</w:t>
      </w:r>
    </w:p>
    <w:p w14:paraId="5B00FF9A" w14:textId="77777777" w:rsidR="002A050C" w:rsidRPr="002A050C" w:rsidRDefault="002A050C" w:rsidP="00FE25E2">
      <w:pPr>
        <w:ind w:left="720" w:hanging="720"/>
      </w:pPr>
      <w:r w:rsidRPr="002A050C">
        <w:t xml:space="preserve">Dawson, J. Lemelin, H. Stewart, E. (2012) </w:t>
      </w:r>
      <w:r w:rsidRPr="00FE25E2">
        <w:rPr>
          <w:i/>
          <w:iCs/>
        </w:rPr>
        <w:t>Last Chance Tourism: Adapting Tourism Opportunities in a Changing World</w:t>
      </w:r>
      <w:r w:rsidRPr="002A050C">
        <w:t>, Routledge, London</w:t>
      </w:r>
    </w:p>
    <w:p w14:paraId="505AADB5" w14:textId="77777777" w:rsidR="00FE25E2" w:rsidRPr="00A43ED0" w:rsidRDefault="00FE25E2" w:rsidP="00FE25E2">
      <w:pPr>
        <w:ind w:left="720" w:hanging="720"/>
      </w:pPr>
      <w:r w:rsidRPr="00A43ED0">
        <w:t xml:space="preserve">Dean, F. (2022) ‘Triple bottom line’, </w:t>
      </w:r>
      <w:r w:rsidRPr="00FE25E2">
        <w:rPr>
          <w:i/>
          <w:iCs/>
        </w:rPr>
        <w:t>Encyclopedia of Management Theory</w:t>
      </w:r>
      <w:r w:rsidRPr="00A43ED0">
        <w:t xml:space="preserve"> [Preprint]. </w:t>
      </w:r>
    </w:p>
    <w:p w14:paraId="41C6CEC6" w14:textId="77777777" w:rsidR="00FE25E2" w:rsidRPr="00A43ED0" w:rsidRDefault="00FE25E2" w:rsidP="00FE25E2">
      <w:pPr>
        <w:ind w:left="720" w:hanging="720"/>
      </w:pPr>
      <w:r w:rsidRPr="00A43ED0">
        <w:t xml:space="preserve">Dhirasasna, N. (2021) ‘A system dynamics model for renewable energy adoption of the Hotel Sector’, </w:t>
      </w:r>
      <w:r w:rsidRPr="00FE25E2">
        <w:rPr>
          <w:i/>
          <w:iCs/>
        </w:rPr>
        <w:t>Renewable Energy</w:t>
      </w:r>
      <w:r w:rsidRPr="00A43ED0">
        <w:t xml:space="preserve">, 163, pp. 1994–2007. </w:t>
      </w:r>
    </w:p>
    <w:p w14:paraId="02F7497E" w14:textId="77777777" w:rsidR="00FE25E2" w:rsidRPr="00A43ED0" w:rsidRDefault="00FE25E2" w:rsidP="00FE25E2">
      <w:pPr>
        <w:ind w:left="720" w:hanging="720"/>
      </w:pPr>
      <w:r w:rsidRPr="00A43ED0">
        <w:t xml:space="preserve">Dhirasasna, N., Becken, S. and Sahin, O. (2020) ‘A systems approach to examining the drivers and barriers of renewable energy technology adoption in the hotel sector in Queensland, Australia’, </w:t>
      </w:r>
      <w:r w:rsidRPr="00FE25E2">
        <w:rPr>
          <w:i/>
          <w:iCs/>
        </w:rPr>
        <w:t>Journal of Hospitality and Tourism Management</w:t>
      </w:r>
      <w:r w:rsidRPr="00A43ED0">
        <w:t xml:space="preserve">, 42, pp. 153–172. </w:t>
      </w:r>
    </w:p>
    <w:p w14:paraId="63CB05CB" w14:textId="77777777" w:rsidR="00FE25E2" w:rsidRPr="00A43ED0" w:rsidRDefault="00FE25E2" w:rsidP="00FE25E2">
      <w:pPr>
        <w:ind w:left="720" w:hanging="720"/>
      </w:pPr>
      <w:r w:rsidRPr="00A43ED0">
        <w:t xml:space="preserve">Ethan, E. (2021) ‘Carroll’s CSR pyramid’, </w:t>
      </w:r>
      <w:r w:rsidRPr="00FE25E2">
        <w:rPr>
          <w:i/>
          <w:iCs/>
        </w:rPr>
        <w:t>Encyclopedia of Corporate Social Responsibility</w:t>
      </w:r>
      <w:r w:rsidRPr="00A43ED0">
        <w:t xml:space="preserve">, pp. 320–320. </w:t>
      </w:r>
    </w:p>
    <w:p w14:paraId="7EAA1E3A" w14:textId="77777777" w:rsidR="00FE25E2" w:rsidRPr="00A43ED0" w:rsidRDefault="00FE25E2" w:rsidP="00FE25E2">
      <w:pPr>
        <w:ind w:left="720" w:hanging="720"/>
      </w:pPr>
      <w:r w:rsidRPr="00A43ED0">
        <w:t xml:space="preserve">Faten, F. (2021) ‘Theme A: Renewable energy sources, applications, management, and economics’, </w:t>
      </w:r>
      <w:r w:rsidRPr="00FE25E2">
        <w:rPr>
          <w:i/>
          <w:iCs/>
        </w:rPr>
        <w:t>2013 1st International Conference &amp; Exhibition on the Applications of Information Technology to Renewable Energy Processes and Systems</w:t>
      </w:r>
      <w:r w:rsidRPr="00A43ED0">
        <w:t xml:space="preserve"> [Preprint]. </w:t>
      </w:r>
    </w:p>
    <w:p w14:paraId="5F5693F9" w14:textId="77777777" w:rsidR="002A050C" w:rsidRPr="002A050C" w:rsidRDefault="002A050C" w:rsidP="00FE25E2">
      <w:pPr>
        <w:ind w:left="720" w:hanging="720"/>
      </w:pPr>
      <w:r w:rsidRPr="002A050C">
        <w:t xml:space="preserve">Faulkner, B., Moscardo, G., Laws, E, </w:t>
      </w:r>
      <w:r w:rsidR="00FE25E2" w:rsidRPr="002A050C">
        <w:t>(</w:t>
      </w:r>
      <w:r w:rsidRPr="002A050C">
        <w:t>2001</w:t>
      </w:r>
      <w:r w:rsidR="00FE25E2" w:rsidRPr="002A050C">
        <w:t>)</w:t>
      </w:r>
      <w:r w:rsidRPr="002A050C">
        <w:t xml:space="preserve">, </w:t>
      </w:r>
      <w:r w:rsidRPr="00FE25E2">
        <w:rPr>
          <w:i/>
          <w:iCs/>
        </w:rPr>
        <w:t>Tourism in 21st Century. Reflections on Experience</w:t>
      </w:r>
      <w:r w:rsidRPr="002A050C">
        <w:t>. Continuum, London</w:t>
      </w:r>
    </w:p>
    <w:p w14:paraId="1777AFDF" w14:textId="77777777" w:rsidR="002A050C" w:rsidRPr="002A050C" w:rsidRDefault="002A050C" w:rsidP="00FE25E2">
      <w:pPr>
        <w:ind w:left="720" w:hanging="720"/>
      </w:pPr>
      <w:r w:rsidRPr="002A050C">
        <w:t>Ford.</w:t>
      </w:r>
      <w:r w:rsidR="00FE25E2" w:rsidRPr="002A050C">
        <w:t xml:space="preserve">, </w:t>
      </w:r>
      <w:r w:rsidRPr="002A050C">
        <w:t>R.C</w:t>
      </w:r>
      <w:r w:rsidR="00FE25E2" w:rsidRPr="002A050C">
        <w:t xml:space="preserve">. and </w:t>
      </w:r>
      <w:r w:rsidRPr="002A050C">
        <w:t>Sturman</w:t>
      </w:r>
      <w:r w:rsidR="00FE25E2" w:rsidRPr="002A050C">
        <w:t>,</w:t>
      </w:r>
      <w:r w:rsidRPr="002A050C">
        <w:t xml:space="preserve"> M.C (2020) </w:t>
      </w:r>
      <w:r w:rsidRPr="00FE25E2">
        <w:rPr>
          <w:i/>
          <w:iCs/>
        </w:rPr>
        <w:t>Managing Hospitality Organizations</w:t>
      </w:r>
      <w:r w:rsidRPr="002A050C">
        <w:t xml:space="preserve"> 2nd Edn. Sage, London.</w:t>
      </w:r>
    </w:p>
    <w:p w14:paraId="65A2AD84" w14:textId="77777777" w:rsidR="002A050C" w:rsidRPr="00FE25E2" w:rsidRDefault="002A050C" w:rsidP="00FE25E2">
      <w:pPr>
        <w:ind w:left="720" w:hanging="720"/>
        <w:rPr>
          <w:i/>
          <w:iCs/>
        </w:rPr>
      </w:pPr>
      <w:bookmarkStart w:id="20" w:name="_Hlk134715389"/>
      <w:r w:rsidRPr="002A050C">
        <w:t xml:space="preserve">Krippendorf, J, </w:t>
      </w:r>
      <w:r w:rsidR="00FE25E2" w:rsidRPr="002A050C">
        <w:t>(</w:t>
      </w:r>
      <w:r w:rsidRPr="002A050C">
        <w:t>2011</w:t>
      </w:r>
      <w:bookmarkEnd w:id="20"/>
      <w:r w:rsidR="00FE25E2" w:rsidRPr="002A050C">
        <w:t xml:space="preserve">) </w:t>
      </w:r>
      <w:r w:rsidRPr="00FE25E2">
        <w:rPr>
          <w:i/>
          <w:iCs/>
        </w:rPr>
        <w:t>The Holiday Makers: Understanding the Impact of Leisure &amp; Travel</w:t>
      </w:r>
    </w:p>
    <w:p w14:paraId="2CE780F0" w14:textId="77777777" w:rsidR="002A050C" w:rsidRPr="002A050C" w:rsidRDefault="002A050C" w:rsidP="00FE25E2">
      <w:pPr>
        <w:ind w:left="720" w:hanging="720"/>
      </w:pPr>
      <w:r w:rsidRPr="002A050C">
        <w:lastRenderedPageBreak/>
        <w:t xml:space="preserve">Laws, E., Prideaux, B., Chon, K. (2007) </w:t>
      </w:r>
      <w:r w:rsidRPr="00FE25E2">
        <w:rPr>
          <w:i/>
          <w:iCs/>
        </w:rPr>
        <w:t>Crisis Management in Tourism</w:t>
      </w:r>
      <w:r w:rsidRPr="002A050C">
        <w:t>, CABI, Wallingford</w:t>
      </w:r>
    </w:p>
    <w:p w14:paraId="484A44D0" w14:textId="77777777" w:rsidR="002A050C" w:rsidRPr="002A050C" w:rsidRDefault="002A050C" w:rsidP="00FE25E2">
      <w:pPr>
        <w:ind w:left="720" w:hanging="720"/>
      </w:pPr>
      <w:r w:rsidRPr="002A050C">
        <w:t xml:space="preserve">Mill, R. (2012) </w:t>
      </w:r>
      <w:r w:rsidRPr="00FE25E2">
        <w:rPr>
          <w:i/>
          <w:iCs/>
        </w:rPr>
        <w:t>Resorts management and Operations</w:t>
      </w:r>
      <w:r w:rsidRPr="002A050C">
        <w:t xml:space="preserve"> (3rd Ed) Wiley, London</w:t>
      </w:r>
    </w:p>
    <w:p w14:paraId="643EC04B" w14:textId="77777777" w:rsidR="00FE25E2" w:rsidRPr="00A43ED0" w:rsidRDefault="00FE25E2" w:rsidP="00FE25E2">
      <w:pPr>
        <w:ind w:left="720" w:hanging="720"/>
      </w:pPr>
      <w:r w:rsidRPr="00A43ED0">
        <w:t xml:space="preserve">Neon, G. (2021) ‘The Renewable Energy Policy 2008’, </w:t>
      </w:r>
      <w:r w:rsidRPr="00FE25E2">
        <w:rPr>
          <w:i/>
          <w:iCs/>
        </w:rPr>
        <w:t>Energy Policy</w:t>
      </w:r>
      <w:r w:rsidRPr="00A43ED0">
        <w:t xml:space="preserve">, 36(12), p. 4375. </w:t>
      </w:r>
    </w:p>
    <w:p w14:paraId="5663EA31" w14:textId="77777777" w:rsidR="00FE25E2" w:rsidRPr="00A43ED0" w:rsidRDefault="00FE25E2" w:rsidP="00FE25E2">
      <w:pPr>
        <w:ind w:left="720" w:hanging="720"/>
      </w:pPr>
      <w:r w:rsidRPr="00A43ED0">
        <w:t xml:space="preserve">Rigan, F. (2021) ‘Renewable energy: A popular contemporary theme ’, </w:t>
      </w:r>
      <w:r w:rsidRPr="00FE25E2">
        <w:rPr>
          <w:i/>
          <w:iCs/>
        </w:rPr>
        <w:t>Renewable Energies</w:t>
      </w:r>
      <w:r w:rsidRPr="00A43ED0">
        <w:t xml:space="preserve">, pp. 32–48. </w:t>
      </w:r>
    </w:p>
    <w:p w14:paraId="521C37AF" w14:textId="77777777" w:rsidR="002A050C" w:rsidRPr="002A050C" w:rsidRDefault="002A050C" w:rsidP="00FE25E2">
      <w:pPr>
        <w:ind w:left="720" w:hanging="720"/>
      </w:pPr>
      <w:r w:rsidRPr="002A050C">
        <w:t xml:space="preserve">Robson, C. (2016) </w:t>
      </w:r>
      <w:r w:rsidRPr="00FE25E2">
        <w:rPr>
          <w:i/>
          <w:iCs/>
        </w:rPr>
        <w:t>Real World Research</w:t>
      </w:r>
      <w:r w:rsidRPr="002A050C">
        <w:t>, Wiley, Chichester.</w:t>
      </w:r>
    </w:p>
    <w:p w14:paraId="1F912545" w14:textId="77777777" w:rsidR="002A050C" w:rsidRPr="002A050C" w:rsidRDefault="002A050C" w:rsidP="00FE25E2">
      <w:pPr>
        <w:ind w:left="720" w:hanging="720"/>
      </w:pPr>
      <w:r w:rsidRPr="002A050C">
        <w:t>Tribe</w:t>
      </w:r>
      <w:r w:rsidR="00FE25E2" w:rsidRPr="002A050C">
        <w:t>,</w:t>
      </w:r>
      <w:r w:rsidRPr="002A050C">
        <w:t xml:space="preserve"> J</w:t>
      </w:r>
      <w:r w:rsidR="00FE25E2" w:rsidRPr="002A050C">
        <w:t xml:space="preserve">. </w:t>
      </w:r>
      <w:r w:rsidRPr="002A050C">
        <w:t xml:space="preserve">(2009) </w:t>
      </w:r>
      <w:r w:rsidRPr="00FE25E2">
        <w:rPr>
          <w:i/>
          <w:iCs/>
        </w:rPr>
        <w:t>Philosophical issues in Tourism (Aspects of Tourism</w:t>
      </w:r>
      <w:r w:rsidRPr="002A050C">
        <w:t>), Channel View</w:t>
      </w:r>
    </w:p>
    <w:p w14:paraId="1E4F82BD" w14:textId="77777777" w:rsidR="00FE25E2" w:rsidRPr="00A43ED0" w:rsidRDefault="00FE25E2" w:rsidP="00FE25E2">
      <w:pPr>
        <w:ind w:left="720" w:hanging="720"/>
      </w:pPr>
      <w:r w:rsidRPr="00A43ED0">
        <w:t xml:space="preserve">Turker, D. (2022) ‘Pyramid of CSR’, </w:t>
      </w:r>
      <w:r w:rsidRPr="00FE25E2">
        <w:rPr>
          <w:i/>
          <w:iCs/>
        </w:rPr>
        <w:t>Encyclopedia of Corporate Social Responsibility</w:t>
      </w:r>
      <w:r w:rsidRPr="00A43ED0">
        <w:t xml:space="preserve">, pp. 1962–1968. </w:t>
      </w:r>
    </w:p>
    <w:p w14:paraId="6B5748C0" w14:textId="77777777" w:rsidR="002A050C" w:rsidRPr="002A050C" w:rsidRDefault="002A050C" w:rsidP="00FE25E2">
      <w:pPr>
        <w:ind w:left="720" w:hanging="720"/>
      </w:pPr>
      <w:r w:rsidRPr="002A050C">
        <w:t>Wahab</w:t>
      </w:r>
      <w:r w:rsidR="00FE25E2" w:rsidRPr="002A050C">
        <w:t xml:space="preserve">, </w:t>
      </w:r>
      <w:r w:rsidRPr="002A050C">
        <w:t>S. and Cooper</w:t>
      </w:r>
      <w:r w:rsidR="00FE25E2" w:rsidRPr="002A050C">
        <w:t>,</w:t>
      </w:r>
      <w:r w:rsidRPr="002A050C">
        <w:t xml:space="preserve"> C</w:t>
      </w:r>
      <w:r w:rsidR="00FE25E2" w:rsidRPr="002A050C">
        <w:t>. (</w:t>
      </w:r>
      <w:r w:rsidRPr="002A050C">
        <w:t>2005</w:t>
      </w:r>
      <w:r w:rsidR="00FE25E2" w:rsidRPr="002A050C">
        <w:t>)</w:t>
      </w:r>
      <w:r w:rsidRPr="002A050C">
        <w:t xml:space="preserve"> </w:t>
      </w:r>
      <w:r w:rsidRPr="00FE25E2">
        <w:rPr>
          <w:i/>
          <w:iCs/>
        </w:rPr>
        <w:t>Tourism in the Age of Globalisation</w:t>
      </w:r>
      <w:r w:rsidRPr="002A050C">
        <w:t>, Routledge, Abingdon</w:t>
      </w:r>
    </w:p>
    <w:p w14:paraId="0E8EE184" w14:textId="77777777" w:rsidR="00FE25E2" w:rsidRPr="00A43ED0" w:rsidRDefault="00FE25E2" w:rsidP="00FE25E2">
      <w:pPr>
        <w:ind w:left="720" w:hanging="720"/>
      </w:pPr>
      <w:r w:rsidRPr="00A43ED0">
        <w:t xml:space="preserve">Walkin, E. (2021) ‘Triple bottom line or 3Ps of sustainability theory ’, </w:t>
      </w:r>
      <w:r w:rsidRPr="00FE25E2">
        <w:rPr>
          <w:i/>
          <w:iCs/>
        </w:rPr>
        <w:t>The Sustainability Edge</w:t>
      </w:r>
      <w:r w:rsidRPr="00A43ED0">
        <w:t xml:space="preserve">, pp. 1–2 </w:t>
      </w:r>
    </w:p>
    <w:p w14:paraId="1A33F684" w14:textId="5684E50B" w:rsidR="007C2823" w:rsidRDefault="007C2823" w:rsidP="00AA3BB8"/>
    <w:p w14:paraId="4353AE96" w14:textId="7C5D974A" w:rsidR="007C2823" w:rsidRDefault="007C2823" w:rsidP="00AA3BB8"/>
    <w:p w14:paraId="2D81FA2E" w14:textId="6E6779C5" w:rsidR="007C2823" w:rsidRDefault="007C2823" w:rsidP="00AA3BB8"/>
    <w:p w14:paraId="12B76A36" w14:textId="217265F9" w:rsidR="007C2823" w:rsidRDefault="007C2823" w:rsidP="00AA3BB8"/>
    <w:p w14:paraId="3CBEB874" w14:textId="7BB7206A" w:rsidR="007C2823" w:rsidRDefault="007C2823" w:rsidP="00AA3BB8"/>
    <w:p w14:paraId="3B638063" w14:textId="77777777" w:rsidR="007C2823" w:rsidRPr="00AA3BB8" w:rsidRDefault="007C2823" w:rsidP="00AA3BB8"/>
    <w:sectPr w:rsidR="007C2823" w:rsidRPr="00AA3BB8" w:rsidSect="00C75C82">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4BE0D4" w14:textId="77777777" w:rsidR="004F408E" w:rsidRDefault="004F408E" w:rsidP="00C75C82">
      <w:pPr>
        <w:spacing w:line="240" w:lineRule="auto"/>
      </w:pPr>
      <w:r>
        <w:separator/>
      </w:r>
    </w:p>
  </w:endnote>
  <w:endnote w:type="continuationSeparator" w:id="0">
    <w:p w14:paraId="4C685923" w14:textId="77777777" w:rsidR="004F408E" w:rsidRDefault="004F408E" w:rsidP="00C75C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5848683"/>
      <w:docPartObj>
        <w:docPartGallery w:val="Page Numbers (Bottom of Page)"/>
        <w:docPartUnique/>
      </w:docPartObj>
    </w:sdtPr>
    <w:sdtEndPr>
      <w:rPr>
        <w:noProof/>
      </w:rPr>
    </w:sdtEndPr>
    <w:sdtContent>
      <w:p w14:paraId="3A1A399F" w14:textId="77777777" w:rsidR="00C75C82" w:rsidRDefault="00C75C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216D8B" w14:textId="77777777" w:rsidR="00C75C82" w:rsidRDefault="00C75C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21D026" w14:textId="77777777" w:rsidR="004F408E" w:rsidRDefault="004F408E" w:rsidP="00C75C82">
      <w:pPr>
        <w:spacing w:line="240" w:lineRule="auto"/>
      </w:pPr>
      <w:r>
        <w:separator/>
      </w:r>
    </w:p>
  </w:footnote>
  <w:footnote w:type="continuationSeparator" w:id="0">
    <w:p w14:paraId="67054D1B" w14:textId="77777777" w:rsidR="004F408E" w:rsidRDefault="004F408E" w:rsidP="00C75C8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2023C4"/>
    <w:multiLevelType w:val="hybridMultilevel"/>
    <w:tmpl w:val="A88225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072B8C"/>
    <w:multiLevelType w:val="hybridMultilevel"/>
    <w:tmpl w:val="8C2AC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0003576">
    <w:abstractNumId w:val="1"/>
  </w:num>
  <w:num w:numId="2" w16cid:durableId="11394996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A0NzQ3M7Y0NjE2NzdU0lEKTi0uzszPAykwqgUAhSjd5SwAAAA="/>
  </w:docVars>
  <w:rsids>
    <w:rsidRoot w:val="003476B2"/>
    <w:rsid w:val="0000472D"/>
    <w:rsid w:val="00011A74"/>
    <w:rsid w:val="0002785B"/>
    <w:rsid w:val="00030CD0"/>
    <w:rsid w:val="00032D77"/>
    <w:rsid w:val="00050A37"/>
    <w:rsid w:val="000564F5"/>
    <w:rsid w:val="00067054"/>
    <w:rsid w:val="00073AC5"/>
    <w:rsid w:val="00084621"/>
    <w:rsid w:val="00087A89"/>
    <w:rsid w:val="00093177"/>
    <w:rsid w:val="00095A43"/>
    <w:rsid w:val="000B45F0"/>
    <w:rsid w:val="000C36A9"/>
    <w:rsid w:val="000D51CA"/>
    <w:rsid w:val="000D5F71"/>
    <w:rsid w:val="000E215D"/>
    <w:rsid w:val="000F369A"/>
    <w:rsid w:val="00111E74"/>
    <w:rsid w:val="00112AB4"/>
    <w:rsid w:val="001211F4"/>
    <w:rsid w:val="00121B37"/>
    <w:rsid w:val="0013174E"/>
    <w:rsid w:val="001427C3"/>
    <w:rsid w:val="00154535"/>
    <w:rsid w:val="0016609C"/>
    <w:rsid w:val="00176A0C"/>
    <w:rsid w:val="001825D3"/>
    <w:rsid w:val="00191FC7"/>
    <w:rsid w:val="001A3A27"/>
    <w:rsid w:val="001B790F"/>
    <w:rsid w:val="001E0942"/>
    <w:rsid w:val="001E6CAA"/>
    <w:rsid w:val="002010EE"/>
    <w:rsid w:val="00205442"/>
    <w:rsid w:val="00212AB7"/>
    <w:rsid w:val="00213D0A"/>
    <w:rsid w:val="00220130"/>
    <w:rsid w:val="002221C1"/>
    <w:rsid w:val="002259DA"/>
    <w:rsid w:val="002679A2"/>
    <w:rsid w:val="002868AE"/>
    <w:rsid w:val="002A050C"/>
    <w:rsid w:val="002A05A5"/>
    <w:rsid w:val="002A5AE4"/>
    <w:rsid w:val="002C389A"/>
    <w:rsid w:val="002E2AA0"/>
    <w:rsid w:val="002E6B97"/>
    <w:rsid w:val="002E6D30"/>
    <w:rsid w:val="002F2BB7"/>
    <w:rsid w:val="0032091F"/>
    <w:rsid w:val="00336048"/>
    <w:rsid w:val="0034014A"/>
    <w:rsid w:val="003476B2"/>
    <w:rsid w:val="00351224"/>
    <w:rsid w:val="0035423F"/>
    <w:rsid w:val="0036177C"/>
    <w:rsid w:val="0037171F"/>
    <w:rsid w:val="0037317A"/>
    <w:rsid w:val="00384D3B"/>
    <w:rsid w:val="003A426C"/>
    <w:rsid w:val="003B61AD"/>
    <w:rsid w:val="003C35EA"/>
    <w:rsid w:val="003D576A"/>
    <w:rsid w:val="003D76C1"/>
    <w:rsid w:val="003E2869"/>
    <w:rsid w:val="00402954"/>
    <w:rsid w:val="00403941"/>
    <w:rsid w:val="0040500E"/>
    <w:rsid w:val="004166CC"/>
    <w:rsid w:val="00424696"/>
    <w:rsid w:val="004414E3"/>
    <w:rsid w:val="00453D81"/>
    <w:rsid w:val="004551D9"/>
    <w:rsid w:val="004632DF"/>
    <w:rsid w:val="004747E5"/>
    <w:rsid w:val="004C2326"/>
    <w:rsid w:val="004D32B5"/>
    <w:rsid w:val="004E1A72"/>
    <w:rsid w:val="004E7C3B"/>
    <w:rsid w:val="004F408E"/>
    <w:rsid w:val="0052281E"/>
    <w:rsid w:val="00526EFE"/>
    <w:rsid w:val="0054756B"/>
    <w:rsid w:val="00587984"/>
    <w:rsid w:val="005A66EE"/>
    <w:rsid w:val="005B12C7"/>
    <w:rsid w:val="005D5EEC"/>
    <w:rsid w:val="005E5218"/>
    <w:rsid w:val="005E7480"/>
    <w:rsid w:val="00604109"/>
    <w:rsid w:val="00612E55"/>
    <w:rsid w:val="006300BA"/>
    <w:rsid w:val="00634AAB"/>
    <w:rsid w:val="00675F6B"/>
    <w:rsid w:val="00687CF9"/>
    <w:rsid w:val="006A63ED"/>
    <w:rsid w:val="006A789E"/>
    <w:rsid w:val="006C1268"/>
    <w:rsid w:val="006C1F02"/>
    <w:rsid w:val="006E780B"/>
    <w:rsid w:val="006F02B5"/>
    <w:rsid w:val="006F3F40"/>
    <w:rsid w:val="00703680"/>
    <w:rsid w:val="00723944"/>
    <w:rsid w:val="00777EA2"/>
    <w:rsid w:val="00786561"/>
    <w:rsid w:val="00797A4A"/>
    <w:rsid w:val="007A795A"/>
    <w:rsid w:val="007C2823"/>
    <w:rsid w:val="007D461A"/>
    <w:rsid w:val="007F024C"/>
    <w:rsid w:val="007F1B03"/>
    <w:rsid w:val="00811DCD"/>
    <w:rsid w:val="00815672"/>
    <w:rsid w:val="00821B89"/>
    <w:rsid w:val="0082646B"/>
    <w:rsid w:val="0085123E"/>
    <w:rsid w:val="00860C88"/>
    <w:rsid w:val="00860F16"/>
    <w:rsid w:val="00866901"/>
    <w:rsid w:val="00890D6C"/>
    <w:rsid w:val="00891306"/>
    <w:rsid w:val="008B3D12"/>
    <w:rsid w:val="008D6594"/>
    <w:rsid w:val="008D7278"/>
    <w:rsid w:val="008E00FC"/>
    <w:rsid w:val="00901920"/>
    <w:rsid w:val="00905CA5"/>
    <w:rsid w:val="00926129"/>
    <w:rsid w:val="009420FD"/>
    <w:rsid w:val="009446F5"/>
    <w:rsid w:val="00955F56"/>
    <w:rsid w:val="00981544"/>
    <w:rsid w:val="0098599A"/>
    <w:rsid w:val="00991A2F"/>
    <w:rsid w:val="009D682D"/>
    <w:rsid w:val="009E3A34"/>
    <w:rsid w:val="009F21F8"/>
    <w:rsid w:val="00A216B0"/>
    <w:rsid w:val="00A43ED0"/>
    <w:rsid w:val="00A4457D"/>
    <w:rsid w:val="00A50500"/>
    <w:rsid w:val="00A56E02"/>
    <w:rsid w:val="00A60F81"/>
    <w:rsid w:val="00A61F3F"/>
    <w:rsid w:val="00A628D3"/>
    <w:rsid w:val="00A67C96"/>
    <w:rsid w:val="00A73DEC"/>
    <w:rsid w:val="00A83E39"/>
    <w:rsid w:val="00A926F3"/>
    <w:rsid w:val="00A94B48"/>
    <w:rsid w:val="00A94B7C"/>
    <w:rsid w:val="00A956FA"/>
    <w:rsid w:val="00A97EEA"/>
    <w:rsid w:val="00AA1AA5"/>
    <w:rsid w:val="00AA2774"/>
    <w:rsid w:val="00AA34F1"/>
    <w:rsid w:val="00AA3BB8"/>
    <w:rsid w:val="00AA3ECC"/>
    <w:rsid w:val="00AA5B03"/>
    <w:rsid w:val="00AB13CA"/>
    <w:rsid w:val="00AE0870"/>
    <w:rsid w:val="00AF5543"/>
    <w:rsid w:val="00AF5554"/>
    <w:rsid w:val="00B03E90"/>
    <w:rsid w:val="00B07542"/>
    <w:rsid w:val="00B2091D"/>
    <w:rsid w:val="00B267CF"/>
    <w:rsid w:val="00B31F88"/>
    <w:rsid w:val="00B76AED"/>
    <w:rsid w:val="00B91351"/>
    <w:rsid w:val="00B96A87"/>
    <w:rsid w:val="00B973A5"/>
    <w:rsid w:val="00BB46D2"/>
    <w:rsid w:val="00BC6864"/>
    <w:rsid w:val="00BE474E"/>
    <w:rsid w:val="00BE7D80"/>
    <w:rsid w:val="00BF44DB"/>
    <w:rsid w:val="00C138B0"/>
    <w:rsid w:val="00C31F03"/>
    <w:rsid w:val="00C43EF3"/>
    <w:rsid w:val="00C66DEA"/>
    <w:rsid w:val="00C677C0"/>
    <w:rsid w:val="00C75C82"/>
    <w:rsid w:val="00C80004"/>
    <w:rsid w:val="00C80877"/>
    <w:rsid w:val="00C81A8C"/>
    <w:rsid w:val="00CD61E9"/>
    <w:rsid w:val="00D04474"/>
    <w:rsid w:val="00D05880"/>
    <w:rsid w:val="00D230A1"/>
    <w:rsid w:val="00D240C5"/>
    <w:rsid w:val="00D259AD"/>
    <w:rsid w:val="00D57C24"/>
    <w:rsid w:val="00D609CB"/>
    <w:rsid w:val="00D637C4"/>
    <w:rsid w:val="00D63B0D"/>
    <w:rsid w:val="00D83DF6"/>
    <w:rsid w:val="00D864BA"/>
    <w:rsid w:val="00DA5F4F"/>
    <w:rsid w:val="00DC363E"/>
    <w:rsid w:val="00DD5AA9"/>
    <w:rsid w:val="00DF43B8"/>
    <w:rsid w:val="00E03C93"/>
    <w:rsid w:val="00E11E3B"/>
    <w:rsid w:val="00E14C87"/>
    <w:rsid w:val="00E174A4"/>
    <w:rsid w:val="00E37417"/>
    <w:rsid w:val="00E40A10"/>
    <w:rsid w:val="00E5590A"/>
    <w:rsid w:val="00E72FB9"/>
    <w:rsid w:val="00E85730"/>
    <w:rsid w:val="00E958B0"/>
    <w:rsid w:val="00E96832"/>
    <w:rsid w:val="00EE78A5"/>
    <w:rsid w:val="00EF1FAC"/>
    <w:rsid w:val="00EF3264"/>
    <w:rsid w:val="00EF41CE"/>
    <w:rsid w:val="00F019DE"/>
    <w:rsid w:val="00F07663"/>
    <w:rsid w:val="00F13731"/>
    <w:rsid w:val="00F15090"/>
    <w:rsid w:val="00F30A61"/>
    <w:rsid w:val="00F46B9C"/>
    <w:rsid w:val="00F74F89"/>
    <w:rsid w:val="00F90E6F"/>
    <w:rsid w:val="00FD2970"/>
    <w:rsid w:val="00FE25E2"/>
    <w:rsid w:val="00FF5CA8"/>
    <w:rsid w:val="00FF6F7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8444B"/>
  <w15:chartTrackingRefBased/>
  <w15:docId w15:val="{5CC68DA1-9775-4134-B3B0-1186E7D3F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6B2"/>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46B9C"/>
    <w:pPr>
      <w:keepNext/>
      <w:keepLines/>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6B9C"/>
    <w:pPr>
      <w:keepNext/>
      <w:keepLines/>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F46B9C"/>
    <w:pPr>
      <w:keepNext/>
      <w:keepLines/>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6B9C"/>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F46B9C"/>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F46B9C"/>
    <w:rPr>
      <w:rFonts w:ascii="Times New Roman" w:eastAsiaTheme="majorEastAsia" w:hAnsi="Times New Roman" w:cstheme="majorBidi"/>
      <w:color w:val="1F3763" w:themeColor="accent1" w:themeShade="7F"/>
      <w:sz w:val="24"/>
      <w:szCs w:val="24"/>
    </w:rPr>
  </w:style>
  <w:style w:type="paragraph" w:styleId="ListParagraph">
    <w:name w:val="List Paragraph"/>
    <w:basedOn w:val="Normal"/>
    <w:uiPriority w:val="34"/>
    <w:qFormat/>
    <w:rsid w:val="00EE78A5"/>
    <w:pPr>
      <w:ind w:left="720"/>
      <w:contextualSpacing/>
    </w:pPr>
  </w:style>
  <w:style w:type="paragraph" w:styleId="TOCHeading">
    <w:name w:val="TOC Heading"/>
    <w:basedOn w:val="Heading1"/>
    <w:next w:val="Normal"/>
    <w:uiPriority w:val="39"/>
    <w:unhideWhenUsed/>
    <w:qFormat/>
    <w:rsid w:val="00C75C82"/>
    <w:pPr>
      <w:spacing w:before="240"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C75C82"/>
    <w:pPr>
      <w:spacing w:after="100"/>
    </w:pPr>
  </w:style>
  <w:style w:type="character" w:styleId="Hyperlink">
    <w:name w:val="Hyperlink"/>
    <w:basedOn w:val="DefaultParagraphFont"/>
    <w:uiPriority w:val="99"/>
    <w:unhideWhenUsed/>
    <w:rsid w:val="00C75C82"/>
    <w:rPr>
      <w:color w:val="0563C1" w:themeColor="hyperlink"/>
      <w:u w:val="single"/>
    </w:rPr>
  </w:style>
  <w:style w:type="paragraph" w:styleId="Header">
    <w:name w:val="header"/>
    <w:basedOn w:val="Normal"/>
    <w:link w:val="HeaderChar"/>
    <w:uiPriority w:val="99"/>
    <w:unhideWhenUsed/>
    <w:rsid w:val="00C75C82"/>
    <w:pPr>
      <w:tabs>
        <w:tab w:val="center" w:pos="4513"/>
        <w:tab w:val="right" w:pos="9026"/>
      </w:tabs>
      <w:spacing w:line="240" w:lineRule="auto"/>
    </w:pPr>
  </w:style>
  <w:style w:type="character" w:customStyle="1" w:styleId="HeaderChar">
    <w:name w:val="Header Char"/>
    <w:basedOn w:val="DefaultParagraphFont"/>
    <w:link w:val="Header"/>
    <w:uiPriority w:val="99"/>
    <w:rsid w:val="00C75C82"/>
    <w:rPr>
      <w:rFonts w:ascii="Times New Roman" w:hAnsi="Times New Roman"/>
      <w:sz w:val="24"/>
    </w:rPr>
  </w:style>
  <w:style w:type="paragraph" w:styleId="Footer">
    <w:name w:val="footer"/>
    <w:basedOn w:val="Normal"/>
    <w:link w:val="FooterChar"/>
    <w:uiPriority w:val="99"/>
    <w:unhideWhenUsed/>
    <w:rsid w:val="00C75C82"/>
    <w:pPr>
      <w:tabs>
        <w:tab w:val="center" w:pos="4513"/>
        <w:tab w:val="right" w:pos="9026"/>
      </w:tabs>
      <w:spacing w:line="240" w:lineRule="auto"/>
    </w:pPr>
  </w:style>
  <w:style w:type="character" w:customStyle="1" w:styleId="FooterChar">
    <w:name w:val="Footer Char"/>
    <w:basedOn w:val="DefaultParagraphFont"/>
    <w:link w:val="Footer"/>
    <w:uiPriority w:val="99"/>
    <w:rsid w:val="00C75C82"/>
    <w:rPr>
      <w:rFonts w:ascii="Times New Roman" w:hAnsi="Times New Roman"/>
      <w:sz w:val="24"/>
    </w:rPr>
  </w:style>
  <w:style w:type="paragraph" w:styleId="NoSpacing">
    <w:name w:val="No Spacing"/>
    <w:link w:val="NoSpacingChar"/>
    <w:uiPriority w:val="1"/>
    <w:qFormat/>
    <w:rsid w:val="00C75C8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5C8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525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2FD4B2-1A44-4F5D-90E6-7011387B35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3198</Words>
  <Characters>18231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SHAKERA</dc:creator>
  <cp:keywords/>
  <dc:description/>
  <cp:lastModifiedBy>shakera begum</cp:lastModifiedBy>
  <cp:revision>7</cp:revision>
  <dcterms:created xsi:type="dcterms:W3CDTF">2023-05-31T10:26:00Z</dcterms:created>
  <dcterms:modified xsi:type="dcterms:W3CDTF">2023-06-03T18:26:00Z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789876e7-5f7a-4a42-add6-2e2e65fe25ed</vt:lpwstr>
  </property>
</Properties>
</file>