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2147310314"/>
        <w:docPartObj>
          <w:docPartGallery w:val="Cover Pages"/>
          <w:docPartUnique/>
        </w:docPartObj>
      </w:sdtPr>
      <w:sdtEndPr>
        <w:rPr>
          <w:rStyle w:val="xnormaltextrun"/>
          <w:rFonts w:ascii="Calibri" w:hAnsi="Calibri" w:cs="Calibri"/>
          <w:color w:val="auto"/>
        </w:rPr>
      </w:sdtEndPr>
      <w:sdtContent>
        <w:p w:rsidR="00CC79B0" w:rsidRDefault="00CC79B0">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eastAsia="Times New Roman" w:hAnsi="Calibri" w:cs="Calibri"/>
              <w:b/>
              <w:sz w:val="28"/>
              <w:szCs w:val="28"/>
              <w:u w:val="single"/>
              <w:lang w:eastAsia="en-GB"/>
            </w:rPr>
            <w:alias w:val="Title"/>
            <w:tag w:val=""/>
            <w:id w:val="1735040861"/>
            <w:placeholder>
              <w:docPart w:val="66B11F0C388E4CAA8E9F127F09B7144A"/>
            </w:placeholder>
            <w:dataBinding w:prefixMappings="xmlns:ns0='http://purl.org/dc/elements/1.1/' xmlns:ns1='http://schemas.openxmlformats.org/package/2006/metadata/core-properties' " w:xpath="/ns1:coreProperties[1]/ns0:title[1]" w:storeItemID="{6C3C8BC8-F283-45AE-878A-BAB7291924A1}"/>
            <w:text/>
          </w:sdtPr>
          <w:sdtEndPr/>
          <w:sdtContent>
            <w:p w:rsidR="00CC79B0" w:rsidRDefault="00CC79B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CC79B0">
                <w:rPr>
                  <w:rFonts w:ascii="Calibri" w:eastAsia="Times New Roman" w:hAnsi="Calibri" w:cs="Calibri"/>
                  <w:b/>
                  <w:sz w:val="28"/>
                  <w:szCs w:val="28"/>
                  <w:u w:val="single"/>
                  <w:lang w:eastAsia="en-GB"/>
                </w:rPr>
                <w:t>Corporate Social Responsibility in the Public Sector</w:t>
              </w:r>
            </w:p>
          </w:sdtContent>
        </w:sdt>
        <w:p w:rsidR="00CC79B0" w:rsidRDefault="00CC79B0" w:rsidP="00CC79B0">
          <w:pPr>
            <w:pStyle w:val="xparagraph"/>
            <w:spacing w:before="0" w:beforeAutospacing="0" w:after="0" w:afterAutospacing="0" w:line="360" w:lineRule="auto"/>
            <w:jc w:val="center"/>
            <w:textAlignment w:val="baseline"/>
            <w:rPr>
              <w:rStyle w:val="xnormaltextrun"/>
              <w:rFonts w:ascii="Calibri" w:hAnsi="Calibri" w:cs="Calibri"/>
              <w:b/>
              <w:sz w:val="28"/>
              <w:szCs w:val="28"/>
              <w:u w:val="single"/>
            </w:rPr>
          </w:pPr>
          <w:r w:rsidRPr="007D4671">
            <w:rPr>
              <w:rStyle w:val="xnormaltextrun"/>
              <w:rFonts w:ascii="Calibri" w:hAnsi="Calibri" w:cs="Calibri"/>
              <w:b/>
              <w:sz w:val="28"/>
              <w:szCs w:val="28"/>
              <w:u w:val="single"/>
            </w:rPr>
            <w:t>Nicholas Rees</w:t>
          </w:r>
        </w:p>
        <w:p w:rsidR="00CC79B0" w:rsidRPr="007D4671" w:rsidRDefault="00CC79B0" w:rsidP="00CC79B0">
          <w:pPr>
            <w:pStyle w:val="xparagraph"/>
            <w:spacing w:before="0" w:beforeAutospacing="0" w:after="0" w:afterAutospacing="0" w:line="360" w:lineRule="auto"/>
            <w:jc w:val="center"/>
            <w:textAlignment w:val="baseline"/>
            <w:rPr>
              <w:rStyle w:val="xnormaltextrun"/>
              <w:rFonts w:ascii="Calibri" w:hAnsi="Calibri" w:cs="Calibri"/>
              <w:b/>
              <w:sz w:val="28"/>
              <w:szCs w:val="28"/>
              <w:u w:val="single"/>
            </w:rPr>
          </w:pPr>
          <w:r w:rsidRPr="007D4671">
            <w:rPr>
              <w:rStyle w:val="xnormaltextrun"/>
              <w:rFonts w:ascii="Calibri" w:hAnsi="Calibri" w:cs="Calibri"/>
              <w:b/>
              <w:sz w:val="28"/>
              <w:szCs w:val="28"/>
              <w:u w:val="single"/>
            </w:rPr>
            <w:t>P146324</w:t>
          </w:r>
        </w:p>
        <w:p w:rsidR="00CC79B0" w:rsidRDefault="00CC79B0" w:rsidP="00CC79B0">
          <w:pPr>
            <w:pStyle w:val="NoSpacing"/>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6T00:00:00Z">
                                    <w:dateFormat w:val="MMMM d, yyyy"/>
                                    <w:lid w:val="en-US"/>
                                    <w:storeMappedDataAs w:val="dateTime"/>
                                    <w:calendar w:val="gregorian"/>
                                  </w:date>
                                </w:sdtPr>
                                <w:sdtEndPr/>
                                <w:sdtContent>
                                  <w:p w:rsidR="00CC79B0" w:rsidRDefault="00AC4A08">
                                    <w:pPr>
                                      <w:pStyle w:val="NoSpacing"/>
                                      <w:spacing w:after="40"/>
                                      <w:jc w:val="center"/>
                                      <w:rPr>
                                        <w:caps/>
                                        <w:color w:val="5B9BD5" w:themeColor="accent1"/>
                                        <w:sz w:val="28"/>
                                        <w:szCs w:val="28"/>
                                      </w:rPr>
                                    </w:pPr>
                                    <w:r>
                                      <w:rPr>
                                        <w:caps/>
                                        <w:color w:val="5B9BD5" w:themeColor="accent1"/>
                                        <w:sz w:val="28"/>
                                        <w:szCs w:val="28"/>
                                      </w:rPr>
                                      <w:t>March 6</w:t>
                                    </w:r>
                                    <w:r w:rsidR="00CC79B0">
                                      <w:rPr>
                                        <w:caps/>
                                        <w:color w:val="5B9BD5" w:themeColor="accent1"/>
                                        <w:sz w:val="28"/>
                                        <w:szCs w:val="28"/>
                                      </w:rPr>
                                      <w:t>, 2018</w:t>
                                    </w:r>
                                  </w:p>
                                </w:sdtContent>
                              </w:sdt>
                              <w:p w:rsidR="00CC79B0" w:rsidRDefault="00DF64E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C79B0">
                                      <w:rPr>
                                        <w:caps/>
                                        <w:color w:val="5B9BD5" w:themeColor="accent1"/>
                                      </w:rPr>
                                      <w:t>University of Wales Trinity Saint David</w:t>
                                    </w:r>
                                  </w:sdtContent>
                                </w:sdt>
                              </w:p>
                              <w:p w:rsidR="00CC79B0" w:rsidRPr="007D4671" w:rsidRDefault="00CC79B0" w:rsidP="00CC79B0">
                                <w:pPr>
                                  <w:pStyle w:val="xparagraph"/>
                                  <w:spacing w:line="360" w:lineRule="auto"/>
                                  <w:jc w:val="center"/>
                                  <w:rPr>
                                    <w:rFonts w:ascii="Calibri" w:hAnsi="Calibri" w:cs="Calibri"/>
                                    <w:b/>
                                    <w:sz w:val="28"/>
                                    <w:szCs w:val="28"/>
                                    <w:u w:val="single"/>
                                  </w:rPr>
                                </w:pPr>
                                <w:r w:rsidRPr="007D4671">
                                  <w:rPr>
                                    <w:rFonts w:ascii="Calibri" w:hAnsi="Calibri" w:cs="Calibri"/>
                                    <w:b/>
                                    <w:sz w:val="28"/>
                                    <w:szCs w:val="28"/>
                                    <w:u w:val="single"/>
                                  </w:rPr>
                                  <w:t>BA Public Services</w:t>
                                </w:r>
                              </w:p>
                              <w:p w:rsidR="00CC79B0" w:rsidRDefault="00CC79B0" w:rsidP="00CC79B0">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6T00:00:00Z">
                              <w:dateFormat w:val="MMMM d, yyyy"/>
                              <w:lid w:val="en-US"/>
                              <w:storeMappedDataAs w:val="dateTime"/>
                              <w:calendar w:val="gregorian"/>
                            </w:date>
                          </w:sdtPr>
                          <w:sdtEndPr/>
                          <w:sdtContent>
                            <w:p w:rsidR="00CC79B0" w:rsidRDefault="00AC4A08">
                              <w:pPr>
                                <w:pStyle w:val="NoSpacing"/>
                                <w:spacing w:after="40"/>
                                <w:jc w:val="center"/>
                                <w:rPr>
                                  <w:caps/>
                                  <w:color w:val="5B9BD5" w:themeColor="accent1"/>
                                  <w:sz w:val="28"/>
                                  <w:szCs w:val="28"/>
                                </w:rPr>
                              </w:pPr>
                              <w:r>
                                <w:rPr>
                                  <w:caps/>
                                  <w:color w:val="5B9BD5" w:themeColor="accent1"/>
                                  <w:sz w:val="28"/>
                                  <w:szCs w:val="28"/>
                                </w:rPr>
                                <w:t>March 6</w:t>
                              </w:r>
                              <w:r w:rsidR="00CC79B0">
                                <w:rPr>
                                  <w:caps/>
                                  <w:color w:val="5B9BD5" w:themeColor="accent1"/>
                                  <w:sz w:val="28"/>
                                  <w:szCs w:val="28"/>
                                </w:rPr>
                                <w:t>, 2018</w:t>
                              </w:r>
                            </w:p>
                          </w:sdtContent>
                        </w:sdt>
                        <w:p w:rsidR="00CC79B0" w:rsidRDefault="0003583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C79B0">
                                <w:rPr>
                                  <w:caps/>
                                  <w:color w:val="5B9BD5" w:themeColor="accent1"/>
                                </w:rPr>
                                <w:t>University of Wales Trinity Saint David</w:t>
                              </w:r>
                            </w:sdtContent>
                          </w:sdt>
                        </w:p>
                        <w:p w:rsidR="00CC79B0" w:rsidRPr="007D4671" w:rsidRDefault="00CC79B0" w:rsidP="00CC79B0">
                          <w:pPr>
                            <w:pStyle w:val="xparagraph"/>
                            <w:spacing w:line="360" w:lineRule="auto"/>
                            <w:jc w:val="center"/>
                            <w:rPr>
                              <w:rFonts w:ascii="Calibri" w:hAnsi="Calibri" w:cs="Calibri"/>
                              <w:b/>
                              <w:sz w:val="28"/>
                              <w:szCs w:val="28"/>
                              <w:u w:val="single"/>
                            </w:rPr>
                          </w:pPr>
                          <w:r w:rsidRPr="007D4671">
                            <w:rPr>
                              <w:rFonts w:ascii="Calibri" w:hAnsi="Calibri" w:cs="Calibri"/>
                              <w:b/>
                              <w:sz w:val="28"/>
                              <w:szCs w:val="28"/>
                              <w:u w:val="single"/>
                            </w:rPr>
                            <w:t>BA Public Services</w:t>
                          </w:r>
                        </w:p>
                        <w:p w:rsidR="00CC79B0" w:rsidRDefault="00CC79B0" w:rsidP="00CC79B0">
                          <w:pPr>
                            <w:pStyle w:val="NoSpacing"/>
                            <w:jc w:val="center"/>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C79B0" w:rsidRDefault="00DF64E5">
          <w:pPr>
            <w:rPr>
              <w:rStyle w:val="xnormaltextrun"/>
              <w:rFonts w:ascii="Calibri" w:hAnsi="Calibri" w:cs="Calibri"/>
            </w:rPr>
          </w:pPr>
        </w:p>
      </w:sdtContent>
    </w:sdt>
    <w:p w:rsidR="00FB204D" w:rsidRPr="00CC79B0" w:rsidRDefault="00FB204D">
      <w:pPr>
        <w:rPr>
          <w:rStyle w:val="xnormaltextrun"/>
          <w:rFonts w:ascii="Calibri" w:hAnsi="Calibri" w:cs="Calibri"/>
        </w:rPr>
      </w:pPr>
      <w:r>
        <w:rPr>
          <w:rStyle w:val="xnormaltextrun"/>
          <w:rFonts w:ascii="Calibri" w:hAnsi="Calibri" w:cs="Calibri"/>
        </w:rPr>
        <w:br w:type="page"/>
      </w:r>
    </w:p>
    <w:p w:rsidR="009A327C" w:rsidRDefault="009A327C" w:rsidP="008F7A18">
      <w:pPr>
        <w:pStyle w:val="xparagraph"/>
        <w:spacing w:before="0" w:beforeAutospacing="0" w:after="0" w:afterAutospacing="0" w:line="360" w:lineRule="auto"/>
        <w:textAlignment w:val="baseline"/>
        <w:rPr>
          <w:rStyle w:val="xeop"/>
          <w:rFonts w:ascii="Calibri" w:hAnsi="Calibri" w:cs="Calibri"/>
          <w:sz w:val="22"/>
          <w:szCs w:val="22"/>
        </w:rPr>
      </w:pPr>
      <w:r w:rsidRPr="009A327C">
        <w:rPr>
          <w:rStyle w:val="xnormaltextrun"/>
          <w:rFonts w:ascii="Calibri" w:hAnsi="Calibri" w:cs="Calibri"/>
          <w:sz w:val="22"/>
          <w:szCs w:val="22"/>
        </w:rPr>
        <w:lastRenderedPageBreak/>
        <w:t>This essay will critically evaluate Corporate Social Responsibility (CSR) theories and the importance of such initiatives within an </w:t>
      </w:r>
      <w:r w:rsidRPr="009A327C">
        <w:rPr>
          <w:rStyle w:val="xspellingerror"/>
          <w:rFonts w:ascii="Calibri" w:hAnsi="Calibri" w:cs="Calibri"/>
          <w:sz w:val="22"/>
          <w:szCs w:val="22"/>
        </w:rPr>
        <w:t>organisation</w:t>
      </w:r>
      <w:r w:rsidRPr="009A327C">
        <w:rPr>
          <w:rStyle w:val="xnormaltextrun"/>
          <w:rFonts w:ascii="Calibri" w:hAnsi="Calibri" w:cs="Calibri"/>
          <w:sz w:val="22"/>
          <w:szCs w:val="22"/>
        </w:rPr>
        <w:t>. It can be done through, a wide research on the policies of an </w:t>
      </w:r>
      <w:r w:rsidRPr="009A327C">
        <w:rPr>
          <w:rStyle w:val="xspellingerror"/>
          <w:rFonts w:ascii="Calibri" w:hAnsi="Calibri" w:cs="Calibri"/>
          <w:sz w:val="22"/>
          <w:szCs w:val="22"/>
        </w:rPr>
        <w:t>organisation</w:t>
      </w:r>
      <w:r w:rsidRPr="009A327C">
        <w:rPr>
          <w:rStyle w:val="xnormaltextrun"/>
          <w:rFonts w:ascii="Calibri" w:hAnsi="Calibri" w:cs="Calibri"/>
          <w:sz w:val="22"/>
          <w:szCs w:val="22"/>
        </w:rPr>
        <w:t xml:space="preserve"> and evaluating their development, </w:t>
      </w:r>
      <w:r w:rsidR="00CE7C55">
        <w:rPr>
          <w:rStyle w:val="xnormaltextrun"/>
          <w:rFonts w:ascii="Calibri" w:hAnsi="Calibri" w:cs="Calibri"/>
          <w:sz w:val="22"/>
          <w:szCs w:val="22"/>
        </w:rPr>
        <w:t xml:space="preserve">incorporating, </w:t>
      </w:r>
      <w:r w:rsidRPr="009A327C">
        <w:rPr>
          <w:rStyle w:val="xnormaltextrun"/>
          <w:rFonts w:ascii="Calibri" w:hAnsi="Calibri" w:cs="Calibri"/>
          <w:sz w:val="22"/>
          <w:szCs w:val="22"/>
        </w:rPr>
        <w:t>implementation and timescale, the success, and the transparency of the </w:t>
      </w:r>
      <w:r w:rsidRPr="009A327C">
        <w:rPr>
          <w:rStyle w:val="xspellingerror"/>
          <w:rFonts w:ascii="Calibri" w:hAnsi="Calibri" w:cs="Calibri"/>
          <w:sz w:val="22"/>
          <w:szCs w:val="22"/>
        </w:rPr>
        <w:t>organisation</w:t>
      </w:r>
      <w:r w:rsidRPr="009A327C">
        <w:rPr>
          <w:rStyle w:val="xnormaltextrun"/>
          <w:rFonts w:ascii="Calibri" w:hAnsi="Calibri" w:cs="Calibri"/>
          <w:sz w:val="22"/>
          <w:szCs w:val="22"/>
        </w:rPr>
        <w:t> in their reporting of the policies. The </w:t>
      </w:r>
      <w:r w:rsidRPr="009A327C">
        <w:rPr>
          <w:rStyle w:val="xspellingerror"/>
          <w:rFonts w:ascii="Calibri" w:hAnsi="Calibri" w:cs="Calibri"/>
          <w:sz w:val="22"/>
          <w:szCs w:val="22"/>
        </w:rPr>
        <w:t>organisation</w:t>
      </w:r>
      <w:r w:rsidRPr="009A327C">
        <w:rPr>
          <w:rStyle w:val="xnormaltextrun"/>
          <w:rFonts w:ascii="Calibri" w:hAnsi="Calibri" w:cs="Calibri"/>
          <w:sz w:val="22"/>
          <w:szCs w:val="22"/>
        </w:rPr>
        <w:t xml:space="preserve"> chosen for the essay is 'Volkswagen,' </w:t>
      </w:r>
      <w:r w:rsidR="00CE7C55">
        <w:rPr>
          <w:rStyle w:val="xnormaltextrun"/>
          <w:rFonts w:ascii="Calibri" w:hAnsi="Calibri" w:cs="Calibri"/>
          <w:sz w:val="22"/>
          <w:szCs w:val="22"/>
        </w:rPr>
        <w:t>and</w:t>
      </w:r>
      <w:r w:rsidRPr="009A327C">
        <w:rPr>
          <w:rStyle w:val="xnormaltextrun"/>
          <w:rFonts w:ascii="Calibri" w:hAnsi="Calibri" w:cs="Calibri"/>
          <w:sz w:val="22"/>
          <w:szCs w:val="22"/>
        </w:rPr>
        <w:t xml:space="preserve"> will concentrate on their schemes to help the environment, definitions and</w:t>
      </w:r>
      <w:r w:rsidR="00CE7C55">
        <w:rPr>
          <w:rStyle w:val="xnormaltextrun"/>
          <w:rFonts w:ascii="Calibri" w:hAnsi="Calibri" w:cs="Calibri"/>
          <w:sz w:val="22"/>
          <w:szCs w:val="22"/>
        </w:rPr>
        <w:t xml:space="preserve"> the question</w:t>
      </w:r>
      <w:r w:rsidRPr="009A327C">
        <w:rPr>
          <w:rStyle w:val="xnormaltextrun"/>
          <w:rFonts w:ascii="Calibri" w:hAnsi="Calibri" w:cs="Calibri"/>
          <w:sz w:val="22"/>
          <w:szCs w:val="22"/>
        </w:rPr>
        <w:t xml:space="preserve"> are they actually doi</w:t>
      </w:r>
      <w:r w:rsidR="00CE7C55">
        <w:rPr>
          <w:rStyle w:val="xnormaltextrun"/>
          <w:rFonts w:ascii="Calibri" w:hAnsi="Calibri" w:cs="Calibri"/>
          <w:sz w:val="22"/>
          <w:szCs w:val="22"/>
        </w:rPr>
        <w:t>ng what they have set out to do?</w:t>
      </w:r>
    </w:p>
    <w:p w:rsidR="00992A27" w:rsidRPr="009A327C" w:rsidRDefault="00992A27" w:rsidP="008F7A18">
      <w:pPr>
        <w:pStyle w:val="xparagraph"/>
        <w:spacing w:before="0" w:beforeAutospacing="0" w:after="0" w:afterAutospacing="0" w:line="360" w:lineRule="auto"/>
        <w:textAlignment w:val="baseline"/>
        <w:rPr>
          <w:rFonts w:ascii="Calibri" w:hAnsi="Calibri" w:cs="Calibri"/>
        </w:rPr>
      </w:pPr>
    </w:p>
    <w:p w:rsidR="009A327C" w:rsidRPr="009A327C" w:rsidRDefault="009A327C" w:rsidP="008F7A18">
      <w:pPr>
        <w:pStyle w:val="xparagraph"/>
        <w:spacing w:before="0" w:beforeAutospacing="0" w:after="0" w:afterAutospacing="0" w:line="360" w:lineRule="auto"/>
        <w:textAlignment w:val="baseline"/>
        <w:rPr>
          <w:rStyle w:val="xeop"/>
          <w:rFonts w:ascii="Calibri" w:hAnsi="Calibri" w:cs="Calibri"/>
          <w:sz w:val="22"/>
          <w:szCs w:val="22"/>
        </w:rPr>
      </w:pPr>
      <w:r w:rsidRPr="009A327C">
        <w:rPr>
          <w:rStyle w:val="xnormaltextrun"/>
          <w:rFonts w:ascii="Calibri" w:hAnsi="Calibri" w:cs="Calibri"/>
          <w:sz w:val="22"/>
          <w:szCs w:val="22"/>
        </w:rPr>
        <w:t xml:space="preserve">Corporate social responsibility has many definitions such </w:t>
      </w:r>
      <w:r w:rsidR="00147F78" w:rsidRPr="009A327C">
        <w:rPr>
          <w:rStyle w:val="xnormaltextrun"/>
          <w:rFonts w:ascii="Calibri" w:hAnsi="Calibri" w:cs="Calibri"/>
          <w:sz w:val="22"/>
          <w:szCs w:val="22"/>
        </w:rPr>
        <w:t>as “An</w:t>
      </w:r>
      <w:r w:rsidRPr="009A327C">
        <w:rPr>
          <w:rStyle w:val="xnormaltextrun"/>
          <w:rFonts w:ascii="Calibri" w:hAnsi="Calibri" w:cs="Calibri"/>
          <w:sz w:val="22"/>
          <w:szCs w:val="22"/>
        </w:rPr>
        <w:t> </w:t>
      </w:r>
      <w:r w:rsidRPr="009A327C">
        <w:rPr>
          <w:rStyle w:val="xspellingerror"/>
          <w:rFonts w:ascii="Calibri" w:hAnsi="Calibri" w:cs="Calibri"/>
          <w:sz w:val="22"/>
          <w:szCs w:val="22"/>
        </w:rPr>
        <w:t>organisation</w:t>
      </w:r>
      <w:r w:rsidRPr="009A327C">
        <w:rPr>
          <w:rStyle w:val="xnormaltextrun"/>
          <w:rFonts w:ascii="Calibri" w:hAnsi="Calibri" w:cs="Calibri"/>
          <w:sz w:val="22"/>
          <w:szCs w:val="22"/>
        </w:rPr>
        <w:t xml:space="preserve"> initiatives to assess and take responsibility for the company's effects on environmental and social wellbeing" (Beal, 2015). </w:t>
      </w:r>
      <w:r w:rsidR="00CE7C55">
        <w:rPr>
          <w:rStyle w:val="xnormaltextrun"/>
          <w:rFonts w:ascii="Calibri" w:hAnsi="Calibri" w:cs="Calibri"/>
          <w:sz w:val="22"/>
          <w:szCs w:val="22"/>
        </w:rPr>
        <w:t>This</w:t>
      </w:r>
      <w:r w:rsidRPr="009A327C">
        <w:rPr>
          <w:rStyle w:val="xnormaltextrun"/>
          <w:rFonts w:ascii="Calibri" w:hAnsi="Calibri" w:cs="Calibri"/>
          <w:sz w:val="22"/>
          <w:szCs w:val="22"/>
        </w:rPr>
        <w:t xml:space="preserve"> means what companies are doing extra to promote social and environmental change in the</w:t>
      </w:r>
      <w:r w:rsidR="00CE7C55">
        <w:rPr>
          <w:rStyle w:val="xnormaltextrun"/>
          <w:rFonts w:ascii="Calibri" w:hAnsi="Calibri" w:cs="Calibri"/>
          <w:sz w:val="22"/>
          <w:szCs w:val="22"/>
        </w:rPr>
        <w:t>ir</w:t>
      </w:r>
      <w:r w:rsidRPr="009A327C">
        <w:rPr>
          <w:rStyle w:val="xnormaltextrun"/>
          <w:rFonts w:ascii="Calibri" w:hAnsi="Calibri" w:cs="Calibri"/>
          <w:sz w:val="22"/>
          <w:szCs w:val="22"/>
        </w:rPr>
        <w:t xml:space="preserve"> area or </w:t>
      </w:r>
      <w:r w:rsidR="00CE7C55" w:rsidRPr="009A327C">
        <w:rPr>
          <w:rStyle w:val="xnormaltextrun"/>
          <w:rFonts w:ascii="Calibri" w:hAnsi="Calibri" w:cs="Calibri"/>
          <w:sz w:val="22"/>
          <w:szCs w:val="22"/>
        </w:rPr>
        <w:t>global</w:t>
      </w:r>
      <w:r w:rsidR="00CE7C55">
        <w:rPr>
          <w:rStyle w:val="xnormaltextrun"/>
          <w:rFonts w:ascii="Calibri" w:hAnsi="Calibri" w:cs="Calibri"/>
          <w:sz w:val="22"/>
          <w:szCs w:val="22"/>
        </w:rPr>
        <w:t>ly</w:t>
      </w:r>
      <w:r w:rsidRPr="009A327C">
        <w:rPr>
          <w:rStyle w:val="xnormaltextrun"/>
          <w:rFonts w:ascii="Calibri" w:hAnsi="Calibri" w:cs="Calibri"/>
          <w:sz w:val="22"/>
          <w:szCs w:val="22"/>
        </w:rPr>
        <w:t>.</w:t>
      </w:r>
      <w:r w:rsidRPr="009A327C">
        <w:rPr>
          <w:rStyle w:val="xeop"/>
          <w:rFonts w:ascii="Calibri" w:hAnsi="Calibri" w:cs="Calibri"/>
          <w:sz w:val="22"/>
          <w:szCs w:val="22"/>
        </w:rPr>
        <w:t> </w:t>
      </w:r>
    </w:p>
    <w:p w:rsidR="009A327C" w:rsidRPr="009A327C" w:rsidRDefault="009A327C" w:rsidP="008F7A18">
      <w:pPr>
        <w:pStyle w:val="xparagraph"/>
        <w:spacing w:before="0" w:beforeAutospacing="0" w:after="0" w:afterAutospacing="0" w:line="360" w:lineRule="auto"/>
        <w:textAlignment w:val="baseline"/>
        <w:rPr>
          <w:rFonts w:ascii="Calibri" w:hAnsi="Calibri" w:cs="Calibri"/>
        </w:rPr>
      </w:pPr>
    </w:p>
    <w:p w:rsidR="009A327C" w:rsidRPr="009A327C" w:rsidRDefault="009A327C" w:rsidP="008F7A18">
      <w:pPr>
        <w:pStyle w:val="xparagraph"/>
        <w:spacing w:before="0" w:beforeAutospacing="0" w:after="0" w:afterAutospacing="0" w:line="360" w:lineRule="auto"/>
        <w:textAlignment w:val="baseline"/>
        <w:rPr>
          <w:rStyle w:val="xeop"/>
          <w:rFonts w:ascii="Calibri" w:hAnsi="Calibri" w:cs="Calibri"/>
          <w:sz w:val="22"/>
          <w:szCs w:val="22"/>
        </w:rPr>
      </w:pPr>
      <w:r w:rsidRPr="009A327C">
        <w:rPr>
          <w:rStyle w:val="xnormaltextrun"/>
          <w:rFonts w:ascii="Calibri" w:hAnsi="Calibri" w:cs="Calibri"/>
          <w:sz w:val="22"/>
          <w:szCs w:val="22"/>
        </w:rPr>
        <w:t xml:space="preserve">The European Commission, (2017) State that CSR </w:t>
      </w:r>
      <w:r w:rsidR="00CE7C55">
        <w:rPr>
          <w:rStyle w:val="xnormaltextrun"/>
          <w:rFonts w:ascii="Calibri" w:hAnsi="Calibri" w:cs="Calibri"/>
          <w:sz w:val="22"/>
          <w:szCs w:val="22"/>
        </w:rPr>
        <w:t>are</w:t>
      </w:r>
      <w:r w:rsidRPr="009A327C">
        <w:rPr>
          <w:rStyle w:val="xnormaltextrun"/>
          <w:rFonts w:ascii="Calibri" w:hAnsi="Calibri" w:cs="Calibri"/>
          <w:sz w:val="22"/>
          <w:szCs w:val="22"/>
        </w:rPr>
        <w:t> "companies taking responsibility for their impact on society.  CSR is important for the sustainability, competitiveness, and innovation of EU enterprises and the EU economy. It brings benefits for risk management, cost savings, access to capital, customer relationships, and human resource management." Again proving the fact that </w:t>
      </w:r>
      <w:r w:rsidRPr="009A327C">
        <w:rPr>
          <w:rStyle w:val="xspellingerror"/>
          <w:rFonts w:ascii="Calibri" w:hAnsi="Calibri" w:cs="Calibri"/>
          <w:sz w:val="22"/>
          <w:szCs w:val="22"/>
        </w:rPr>
        <w:t>organisations</w:t>
      </w:r>
      <w:r w:rsidRPr="009A327C">
        <w:rPr>
          <w:rStyle w:val="xnormaltextrun"/>
          <w:rFonts w:ascii="Calibri" w:hAnsi="Calibri" w:cs="Calibri"/>
          <w:sz w:val="22"/>
          <w:szCs w:val="22"/>
        </w:rPr>
        <w:t> do not have to do any more than the legal requirement to help social and environmental aspects. </w:t>
      </w:r>
      <w:r w:rsidRPr="009A327C">
        <w:rPr>
          <w:rStyle w:val="xeop"/>
          <w:rFonts w:ascii="Calibri" w:hAnsi="Calibri" w:cs="Calibri"/>
          <w:sz w:val="22"/>
          <w:szCs w:val="22"/>
        </w:rPr>
        <w:t> </w:t>
      </w:r>
    </w:p>
    <w:p w:rsidR="009A327C" w:rsidRPr="009A327C" w:rsidRDefault="009A327C" w:rsidP="008F7A18">
      <w:pPr>
        <w:pStyle w:val="xparagraph"/>
        <w:spacing w:before="0" w:beforeAutospacing="0" w:after="0" w:afterAutospacing="0" w:line="360" w:lineRule="auto"/>
        <w:textAlignment w:val="baseline"/>
        <w:rPr>
          <w:rFonts w:ascii="Calibri" w:hAnsi="Calibri" w:cs="Calibri"/>
        </w:rPr>
      </w:pPr>
    </w:p>
    <w:p w:rsidR="009A327C" w:rsidRPr="009A327C" w:rsidRDefault="009A327C" w:rsidP="008F7A18">
      <w:pPr>
        <w:pStyle w:val="xparagraph"/>
        <w:spacing w:before="0" w:beforeAutospacing="0" w:after="0" w:afterAutospacing="0" w:line="360" w:lineRule="auto"/>
        <w:textAlignment w:val="baseline"/>
        <w:rPr>
          <w:rFonts w:ascii="Calibri" w:hAnsi="Calibri" w:cs="Calibri"/>
        </w:rPr>
      </w:pPr>
      <w:r w:rsidRPr="009A327C">
        <w:rPr>
          <w:rStyle w:val="xnormaltextrun"/>
          <w:rFonts w:ascii="Calibri" w:hAnsi="Calibri" w:cs="Calibri"/>
          <w:sz w:val="22"/>
          <w:szCs w:val="22"/>
        </w:rPr>
        <w:t>The reason why </w:t>
      </w:r>
      <w:r w:rsidRPr="009A327C">
        <w:rPr>
          <w:rStyle w:val="xspellingerror"/>
          <w:rFonts w:ascii="Calibri" w:hAnsi="Calibri" w:cs="Calibri"/>
          <w:sz w:val="22"/>
          <w:szCs w:val="22"/>
        </w:rPr>
        <w:t>organisations</w:t>
      </w:r>
      <w:r w:rsidRPr="009A327C">
        <w:rPr>
          <w:rStyle w:val="xnormaltextrun"/>
          <w:rFonts w:ascii="Calibri" w:hAnsi="Calibri" w:cs="Calibri"/>
          <w:sz w:val="22"/>
          <w:szCs w:val="22"/>
        </w:rPr>
        <w:t> have CSR is because, firstly it can lead to</w:t>
      </w:r>
      <w:r w:rsidR="00CE7C55">
        <w:rPr>
          <w:rStyle w:val="xnormaltextrun"/>
          <w:rFonts w:ascii="Calibri" w:hAnsi="Calibri" w:cs="Calibri"/>
          <w:sz w:val="22"/>
          <w:szCs w:val="22"/>
        </w:rPr>
        <w:t> sustainability for the company. W</w:t>
      </w:r>
      <w:r w:rsidRPr="009A327C">
        <w:rPr>
          <w:rStyle w:val="xnormaltextrun"/>
          <w:rFonts w:ascii="Calibri" w:hAnsi="Calibri" w:cs="Calibri"/>
          <w:sz w:val="22"/>
          <w:szCs w:val="22"/>
        </w:rPr>
        <w:t>hile trying to innovate ways to be more environmental friendly it can be more sustainable because they have less wa</w:t>
      </w:r>
      <w:r w:rsidR="00777C02">
        <w:rPr>
          <w:rStyle w:val="xnormaltextrun"/>
          <w:rFonts w:ascii="Calibri" w:hAnsi="Calibri" w:cs="Calibri"/>
          <w:sz w:val="22"/>
          <w:szCs w:val="22"/>
        </w:rPr>
        <w:t>ste or more materials used and s</w:t>
      </w:r>
      <w:r w:rsidRPr="009A327C">
        <w:rPr>
          <w:rStyle w:val="xnormaltextrun"/>
          <w:rFonts w:ascii="Calibri" w:hAnsi="Calibri" w:cs="Calibri"/>
          <w:sz w:val="22"/>
          <w:szCs w:val="22"/>
        </w:rPr>
        <w:t>ave money on energy and operating costs</w:t>
      </w:r>
      <w:r>
        <w:rPr>
          <w:rStyle w:val="xnormaltextrun"/>
          <w:rFonts w:ascii="Calibri" w:hAnsi="Calibri" w:cs="Calibri"/>
          <w:sz w:val="22"/>
          <w:szCs w:val="22"/>
        </w:rPr>
        <w:t>,</w:t>
      </w:r>
      <w:r w:rsidRPr="009A327C">
        <w:rPr>
          <w:rStyle w:val="xnormaltextrun"/>
          <w:rFonts w:ascii="Calibri" w:hAnsi="Calibri" w:cs="Calibri"/>
          <w:sz w:val="22"/>
          <w:szCs w:val="22"/>
        </w:rPr>
        <w:t> which in turn leads to more profits and stronger economy. From being socially friendly, more often it can increase customer retention simply because customers know from dealing with them money is being donated or used to help charities or schemes</w:t>
      </w:r>
      <w:r w:rsidR="00CE7C55">
        <w:rPr>
          <w:rStyle w:val="xnormaltextrun"/>
          <w:rFonts w:ascii="Calibri" w:hAnsi="Calibri" w:cs="Calibri"/>
          <w:sz w:val="22"/>
          <w:szCs w:val="22"/>
        </w:rPr>
        <w:t xml:space="preserve"> that they can identify with</w:t>
      </w:r>
      <w:r w:rsidRPr="009A327C">
        <w:rPr>
          <w:rStyle w:val="xnormaltextrun"/>
          <w:rFonts w:ascii="Calibri" w:hAnsi="Calibri" w:cs="Calibri"/>
          <w:sz w:val="22"/>
          <w:szCs w:val="22"/>
        </w:rPr>
        <w:t> (</w:t>
      </w:r>
      <w:proofErr w:type="spellStart"/>
      <w:r w:rsidRPr="009A327C">
        <w:rPr>
          <w:rStyle w:val="xspellingerror"/>
          <w:rFonts w:ascii="Calibri" w:hAnsi="Calibri" w:cs="Calibri"/>
          <w:sz w:val="22"/>
          <w:szCs w:val="22"/>
        </w:rPr>
        <w:t>Keinert</w:t>
      </w:r>
      <w:proofErr w:type="spellEnd"/>
      <w:r w:rsidRPr="009A327C">
        <w:rPr>
          <w:rStyle w:val="xnormaltextrun"/>
          <w:rFonts w:ascii="Calibri" w:hAnsi="Calibri" w:cs="Calibri"/>
          <w:sz w:val="22"/>
          <w:szCs w:val="22"/>
        </w:rPr>
        <w:t>, 2010).</w:t>
      </w:r>
      <w:r w:rsidRPr="009A327C">
        <w:rPr>
          <w:rStyle w:val="xeop"/>
          <w:rFonts w:ascii="Calibri" w:hAnsi="Calibri" w:cs="Calibri"/>
          <w:sz w:val="22"/>
          <w:szCs w:val="22"/>
        </w:rPr>
        <w:t> </w:t>
      </w:r>
    </w:p>
    <w:p w:rsidR="009A327C" w:rsidRDefault="00CE7C55" w:rsidP="008F7A18">
      <w:pPr>
        <w:pStyle w:val="xparagraph"/>
        <w:spacing w:before="0" w:beforeAutospacing="0" w:after="0" w:afterAutospacing="0" w:line="360" w:lineRule="auto"/>
        <w:textAlignment w:val="baseline"/>
        <w:rPr>
          <w:rStyle w:val="xnormaltextrun"/>
          <w:rFonts w:ascii="Calibri" w:hAnsi="Calibri" w:cs="Calibri"/>
          <w:sz w:val="22"/>
          <w:szCs w:val="22"/>
        </w:rPr>
      </w:pPr>
      <w:r>
        <w:rPr>
          <w:rStyle w:val="xnormaltextrun"/>
          <w:rFonts w:ascii="Calibri" w:hAnsi="Calibri" w:cs="Calibri"/>
          <w:sz w:val="22"/>
          <w:szCs w:val="22"/>
        </w:rPr>
        <w:t>It can be highlighted that</w:t>
      </w:r>
      <w:r w:rsidR="009A327C" w:rsidRPr="009A327C">
        <w:rPr>
          <w:rStyle w:val="xnormaltextrun"/>
          <w:rFonts w:ascii="Calibri" w:hAnsi="Calibri" w:cs="Calibri"/>
          <w:sz w:val="22"/>
          <w:szCs w:val="22"/>
        </w:rPr>
        <w:t xml:space="preserve"> is it only economic gain why </w:t>
      </w:r>
      <w:r w:rsidR="009A327C" w:rsidRPr="009A327C">
        <w:rPr>
          <w:rStyle w:val="xspellingerror"/>
          <w:rFonts w:ascii="Calibri" w:hAnsi="Calibri" w:cs="Calibri"/>
          <w:sz w:val="22"/>
          <w:szCs w:val="22"/>
        </w:rPr>
        <w:t>organisations</w:t>
      </w:r>
      <w:r w:rsidR="009A327C" w:rsidRPr="009A327C">
        <w:rPr>
          <w:rStyle w:val="xnormaltextrun"/>
          <w:rFonts w:ascii="Calibri" w:hAnsi="Calibri" w:cs="Calibri"/>
          <w:sz w:val="22"/>
          <w:szCs w:val="22"/>
        </w:rPr>
        <w:t> do extra for the</w:t>
      </w:r>
      <w:r>
        <w:rPr>
          <w:rStyle w:val="xnormaltextrun"/>
          <w:rFonts w:ascii="Calibri" w:hAnsi="Calibri" w:cs="Calibri"/>
          <w:sz w:val="22"/>
          <w:szCs w:val="22"/>
        </w:rPr>
        <w:t xml:space="preserve"> environment and social welfare. As </w:t>
      </w:r>
      <w:r w:rsidR="009A327C" w:rsidRPr="009A327C">
        <w:rPr>
          <w:rStyle w:val="xnormaltextrun"/>
          <w:rFonts w:ascii="Calibri" w:hAnsi="Calibri" w:cs="Calibri"/>
          <w:sz w:val="22"/>
          <w:szCs w:val="22"/>
        </w:rPr>
        <w:t>Friedman (1970) explains there is only one responsibility for an </w:t>
      </w:r>
      <w:r w:rsidR="009A327C" w:rsidRPr="009A327C">
        <w:rPr>
          <w:rStyle w:val="xspellingerror"/>
          <w:rFonts w:ascii="Calibri" w:hAnsi="Calibri" w:cs="Calibri"/>
          <w:sz w:val="22"/>
          <w:szCs w:val="22"/>
        </w:rPr>
        <w:t>organisation</w:t>
      </w:r>
      <w:r w:rsidR="009A327C" w:rsidRPr="009A327C">
        <w:rPr>
          <w:rStyle w:val="xnormaltextrun"/>
          <w:rFonts w:ascii="Calibri" w:hAnsi="Calibri" w:cs="Calibri"/>
          <w:sz w:val="22"/>
          <w:szCs w:val="22"/>
        </w:rPr>
        <w:t xml:space="preserve">, </w:t>
      </w:r>
      <w:r>
        <w:rPr>
          <w:rStyle w:val="xnormaltextrun"/>
          <w:rFonts w:ascii="Calibri" w:hAnsi="Calibri" w:cs="Calibri"/>
          <w:sz w:val="22"/>
          <w:szCs w:val="22"/>
        </w:rPr>
        <w:t>this</w:t>
      </w:r>
      <w:r w:rsidR="009A327C" w:rsidRPr="009A327C">
        <w:rPr>
          <w:rStyle w:val="xnormaltextrun"/>
          <w:rFonts w:ascii="Calibri" w:hAnsi="Calibri" w:cs="Calibri"/>
          <w:sz w:val="22"/>
          <w:szCs w:val="22"/>
        </w:rPr>
        <w:t xml:space="preserve"> is to create as many opportunities to increase profits within the legal requirements. There is no harm in saying what your </w:t>
      </w:r>
      <w:r w:rsidR="009A327C" w:rsidRPr="009A327C">
        <w:rPr>
          <w:rStyle w:val="xspellingerror"/>
          <w:rFonts w:ascii="Calibri" w:hAnsi="Calibri" w:cs="Calibri"/>
          <w:sz w:val="22"/>
          <w:szCs w:val="22"/>
        </w:rPr>
        <w:t>organisation</w:t>
      </w:r>
      <w:r w:rsidR="009A327C" w:rsidRPr="009A327C">
        <w:rPr>
          <w:rStyle w:val="xnormaltextrun"/>
          <w:rFonts w:ascii="Calibri" w:hAnsi="Calibri" w:cs="Calibri"/>
          <w:sz w:val="22"/>
          <w:szCs w:val="22"/>
        </w:rPr>
        <w:t> is set out to achieve but it does not mean you have to do it as long as it looks like you are, arguably deceiving the pub</w:t>
      </w:r>
      <w:r w:rsidR="006F60F6">
        <w:rPr>
          <w:rStyle w:val="xnormaltextrun"/>
          <w:rFonts w:ascii="Calibri" w:hAnsi="Calibri" w:cs="Calibri"/>
          <w:sz w:val="22"/>
          <w:szCs w:val="22"/>
        </w:rPr>
        <w:t>lic into more and more profits.</w:t>
      </w:r>
    </w:p>
    <w:p w:rsidR="006F60F6" w:rsidRDefault="006F60F6" w:rsidP="008F7A18">
      <w:pPr>
        <w:pStyle w:val="xparagraph"/>
        <w:spacing w:before="0" w:beforeAutospacing="0" w:after="0" w:afterAutospacing="0" w:line="360" w:lineRule="auto"/>
        <w:textAlignment w:val="baseline"/>
        <w:rPr>
          <w:rStyle w:val="xnormaltextrun"/>
          <w:rFonts w:ascii="Calibri" w:hAnsi="Calibri" w:cs="Calibri"/>
          <w:sz w:val="22"/>
          <w:szCs w:val="22"/>
        </w:rPr>
      </w:pPr>
    </w:p>
    <w:p w:rsidR="006F60F6" w:rsidRDefault="006F60F6" w:rsidP="008F7A18">
      <w:pPr>
        <w:pStyle w:val="xparagraph"/>
        <w:spacing w:before="0" w:beforeAutospacing="0" w:after="0" w:afterAutospacing="0" w:line="360" w:lineRule="auto"/>
        <w:textAlignment w:val="baseline"/>
        <w:rPr>
          <w:rStyle w:val="xnormaltextrun"/>
          <w:rFonts w:ascii="Calibri" w:hAnsi="Calibri" w:cs="Calibri"/>
          <w:sz w:val="22"/>
          <w:szCs w:val="22"/>
        </w:rPr>
      </w:pPr>
    </w:p>
    <w:p w:rsidR="006F60F6" w:rsidRDefault="006F60F6" w:rsidP="008F7A18">
      <w:pPr>
        <w:pStyle w:val="xparagraph"/>
        <w:spacing w:before="0" w:beforeAutospacing="0" w:after="0" w:afterAutospacing="0" w:line="360" w:lineRule="auto"/>
        <w:textAlignment w:val="baseline"/>
        <w:rPr>
          <w:rStyle w:val="xnormaltextrun"/>
          <w:rFonts w:ascii="Calibri" w:hAnsi="Calibri" w:cs="Calibri"/>
          <w:sz w:val="22"/>
          <w:szCs w:val="22"/>
        </w:rPr>
      </w:pPr>
    </w:p>
    <w:p w:rsidR="009A327C" w:rsidRDefault="006F60F6" w:rsidP="006F60F6">
      <w:pPr>
        <w:spacing w:line="360" w:lineRule="auto"/>
      </w:pPr>
      <w:r>
        <w:lastRenderedPageBreak/>
        <w:t>One theory on CSR is called ‘Pyramid Theory</w:t>
      </w:r>
      <w:r w:rsidR="00CE7C55">
        <w:t>.’ T</w:t>
      </w:r>
      <w:r>
        <w:t xml:space="preserve">his is where </w:t>
      </w:r>
      <w:r w:rsidRPr="00984922">
        <w:t>a</w:t>
      </w:r>
      <w:r>
        <w:t>n</w:t>
      </w:r>
      <w:r w:rsidRPr="00984922">
        <w:t xml:space="preserve"> organisation has</w:t>
      </w:r>
      <w:r>
        <w:t xml:space="preserve"> four types of responsibilities, Economic, Legal, Ethical and </w:t>
      </w:r>
      <w:r w:rsidRPr="00984922">
        <w:t>Philanthropic</w:t>
      </w:r>
      <w:r>
        <w:t>. The bottom tier of the ‘pyramid’ is economical which</w:t>
      </w:r>
      <w:r w:rsidR="00CE7C55">
        <w:t xml:space="preserve"> the most important part of any business is</w:t>
      </w:r>
      <w:r>
        <w:t>, it is where a company design</w:t>
      </w:r>
      <w:r w:rsidR="00CE7C55">
        <w:t>s</w:t>
      </w:r>
      <w:r>
        <w:t xml:space="preserve"> on how to make profit on their goods or services. The second tier is legal, this is where organisations follow regulations to make their profit fairly</w:t>
      </w:r>
      <w:r w:rsidR="00CE7C55">
        <w:t>, safely and within the law</w:t>
      </w:r>
      <w:r>
        <w:t xml:space="preserve">. Third tier is ethical, it is where a business </w:t>
      </w:r>
      <w:r w:rsidRPr="00984922">
        <w:t>do what is right even when business is not compelled to do so by law. </w:t>
      </w:r>
      <w:r>
        <w:t xml:space="preserve">Lastly, is </w:t>
      </w:r>
      <w:r w:rsidRPr="00984922">
        <w:t>Philanthropic</w:t>
      </w:r>
      <w:r>
        <w:t xml:space="preserve">, following from ethical that organisations be good ‘citizens’ and give back to the community </w:t>
      </w:r>
      <w:r w:rsidRPr="0063285C">
        <w:t xml:space="preserve">(Carroll, </w:t>
      </w:r>
      <w:r>
        <w:t>et al</w:t>
      </w:r>
      <w:r w:rsidRPr="0063285C">
        <w:t xml:space="preserve"> 2013)</w:t>
      </w:r>
      <w:r>
        <w:t xml:space="preserve">. The theory itself is very easy to understand and any organisation can use it, it also shows CSR has more than one element to its nature. It could be argued that it is too basic because companies need to analyse far more factors than just those four. Following this, it empathises its importance on profit rather than any other element where it could be argued ethical is more important in today’s society. It can be seen across many other CSR reports that businesses say they are going to do something or try and achieve a goal and have easily not bothered because they do not have to. </w:t>
      </w:r>
    </w:p>
    <w:p w:rsidR="006F60F6" w:rsidRPr="006F60F6" w:rsidRDefault="006F60F6" w:rsidP="006F60F6">
      <w:pPr>
        <w:spacing w:line="360" w:lineRule="auto"/>
      </w:pPr>
    </w:p>
    <w:p w:rsidR="009A327C" w:rsidRPr="009A327C" w:rsidRDefault="009A327C" w:rsidP="008F7A18">
      <w:pPr>
        <w:pStyle w:val="xparagraph"/>
        <w:spacing w:before="0" w:beforeAutospacing="0" w:after="0" w:afterAutospacing="0" w:line="360" w:lineRule="auto"/>
        <w:textAlignment w:val="baseline"/>
        <w:rPr>
          <w:rFonts w:ascii="Calibri" w:hAnsi="Calibri" w:cs="Calibri"/>
        </w:rPr>
      </w:pPr>
      <w:r w:rsidRPr="009A327C">
        <w:rPr>
          <w:rStyle w:val="xnormaltextrun"/>
          <w:rFonts w:ascii="Calibri" w:hAnsi="Calibri" w:cs="Calibri"/>
          <w:sz w:val="22"/>
          <w:szCs w:val="22"/>
        </w:rPr>
        <w:t xml:space="preserve">Volkswagen have a large CSR report with many different schemes and targets they want to </w:t>
      </w:r>
      <w:r w:rsidR="00CE7C55">
        <w:rPr>
          <w:rStyle w:val="xnormaltextrun"/>
          <w:rFonts w:ascii="Calibri" w:hAnsi="Calibri" w:cs="Calibri"/>
          <w:sz w:val="22"/>
          <w:szCs w:val="22"/>
        </w:rPr>
        <w:t>achieve. T</w:t>
      </w:r>
      <w:r w:rsidRPr="009A327C">
        <w:rPr>
          <w:rStyle w:val="xnormaltextrun"/>
          <w:rFonts w:ascii="Calibri" w:hAnsi="Calibri" w:cs="Calibri"/>
          <w:sz w:val="22"/>
          <w:szCs w:val="22"/>
        </w:rPr>
        <w:t xml:space="preserve">heir main concentration is on the environment, possibly due to the emission scandal. Their goal is to "to make each new generation of vehicles more eco-friendly than its predecessor" (Volkswagen, 2018). </w:t>
      </w:r>
      <w:r w:rsidR="00CE7C55">
        <w:rPr>
          <w:rStyle w:val="xnormaltextrun"/>
          <w:rFonts w:ascii="Calibri" w:hAnsi="Calibri" w:cs="Calibri"/>
          <w:sz w:val="22"/>
          <w:szCs w:val="22"/>
        </w:rPr>
        <w:t>Their aim is to</w:t>
      </w:r>
      <w:r w:rsidRPr="009A327C">
        <w:rPr>
          <w:rStyle w:val="xnormaltextrun"/>
          <w:rFonts w:ascii="Calibri" w:hAnsi="Calibri" w:cs="Calibri"/>
          <w:sz w:val="22"/>
          <w:szCs w:val="22"/>
        </w:rPr>
        <w:t xml:space="preserve"> do this through their 'Together Strategy 2025' with its aims to make a significant contribution to achieving a reality in which car mobility has fewer negative environmental impacts. </w:t>
      </w:r>
      <w:r w:rsidRPr="009A327C">
        <w:rPr>
          <w:rStyle w:val="xeop"/>
          <w:rFonts w:ascii="Calibri" w:hAnsi="Calibri" w:cs="Calibri"/>
          <w:sz w:val="22"/>
          <w:szCs w:val="22"/>
        </w:rPr>
        <w:t> </w:t>
      </w:r>
    </w:p>
    <w:p w:rsidR="009A327C" w:rsidRDefault="009A327C" w:rsidP="008F7A18">
      <w:pPr>
        <w:pStyle w:val="xparagraph"/>
        <w:spacing w:before="0" w:beforeAutospacing="0" w:after="0" w:afterAutospacing="0" w:line="360" w:lineRule="auto"/>
        <w:textAlignment w:val="baseline"/>
        <w:rPr>
          <w:rStyle w:val="xeop"/>
          <w:rFonts w:ascii="Calibri" w:hAnsi="Calibri" w:cs="Calibri"/>
          <w:sz w:val="22"/>
          <w:szCs w:val="22"/>
        </w:rPr>
      </w:pPr>
      <w:r w:rsidRPr="009A327C">
        <w:rPr>
          <w:rStyle w:val="xnormaltextrun"/>
          <w:rFonts w:ascii="Calibri" w:hAnsi="Calibri" w:cs="Calibri"/>
          <w:sz w:val="22"/>
          <w:szCs w:val="22"/>
        </w:rPr>
        <w:t xml:space="preserve">Not only are they concentrating on the environmental aspects, but they have helped and created schemes such as 'Volkswagen Shows Racism the Red Card,' they stressed that Volkswagen has </w:t>
      </w:r>
      <w:r w:rsidR="00CE7C55">
        <w:rPr>
          <w:rStyle w:val="xnormaltextrun"/>
          <w:rFonts w:ascii="Calibri" w:hAnsi="Calibri" w:cs="Calibri"/>
          <w:sz w:val="22"/>
          <w:szCs w:val="22"/>
        </w:rPr>
        <w:t>no tolerance</w:t>
      </w:r>
      <w:r w:rsidRPr="009A327C">
        <w:rPr>
          <w:rStyle w:val="xnormaltextrun"/>
          <w:rFonts w:ascii="Calibri" w:hAnsi="Calibri" w:cs="Calibri"/>
          <w:sz w:val="22"/>
          <w:szCs w:val="22"/>
        </w:rPr>
        <w:t xml:space="preserve"> for racism as for any other form of discrimination at work.</w:t>
      </w:r>
      <w:r w:rsidRPr="009A327C">
        <w:rPr>
          <w:rStyle w:val="xeop"/>
          <w:rFonts w:ascii="Calibri" w:hAnsi="Calibri" w:cs="Calibri"/>
          <w:sz w:val="22"/>
          <w:szCs w:val="22"/>
        </w:rPr>
        <w:t> </w:t>
      </w:r>
    </w:p>
    <w:p w:rsidR="00CE08FB" w:rsidRPr="009A327C" w:rsidRDefault="00CE08FB" w:rsidP="008F7A18">
      <w:pPr>
        <w:pStyle w:val="xparagraph"/>
        <w:spacing w:before="0" w:beforeAutospacing="0" w:after="0" w:afterAutospacing="0" w:line="360" w:lineRule="auto"/>
        <w:textAlignment w:val="baseline"/>
        <w:rPr>
          <w:rFonts w:ascii="Calibri" w:hAnsi="Calibri" w:cs="Calibri"/>
        </w:rPr>
      </w:pPr>
    </w:p>
    <w:p w:rsidR="00CE08FB" w:rsidRDefault="00CE08FB" w:rsidP="008F7A18">
      <w:pPr>
        <w:spacing w:line="360" w:lineRule="auto"/>
        <w:rPr>
          <w:rFonts w:ascii="Calibri" w:hAnsi="Calibri" w:cs="Calibri"/>
        </w:rPr>
      </w:pPr>
      <w:r>
        <w:t>Volkswagen have released a plan called ‘Strategy 2025</w:t>
      </w:r>
      <w:r w:rsidR="00CE7C55">
        <w:t>.</w:t>
      </w:r>
      <w:r>
        <w:t xml:space="preserve">’ </w:t>
      </w:r>
      <w:r>
        <w:rPr>
          <w:rStyle w:val="xnormaltextrun"/>
          <w:rFonts w:ascii="Calibri" w:hAnsi="Calibri" w:cs="Calibri"/>
        </w:rPr>
        <w:t>Volkswagen</w:t>
      </w:r>
      <w:r w:rsidRPr="009A327C">
        <w:rPr>
          <w:rStyle w:val="xnormaltextrun"/>
          <w:rFonts w:ascii="Calibri" w:hAnsi="Calibri" w:cs="Calibri"/>
        </w:rPr>
        <w:t xml:space="preserve"> </w:t>
      </w:r>
      <w:r>
        <w:rPr>
          <w:rStyle w:val="xnormaltextrun"/>
          <w:rFonts w:ascii="Calibri" w:hAnsi="Calibri" w:cs="Calibri"/>
        </w:rPr>
        <w:t>(</w:t>
      </w:r>
      <w:r w:rsidRPr="009A327C">
        <w:rPr>
          <w:rStyle w:val="xnormaltextrun"/>
          <w:rFonts w:ascii="Calibri" w:hAnsi="Calibri" w:cs="Calibri"/>
        </w:rPr>
        <w:t>2018)</w:t>
      </w:r>
      <w:r>
        <w:rPr>
          <w:rStyle w:val="xnormaltextrun"/>
          <w:rFonts w:ascii="Calibri" w:hAnsi="Calibri" w:cs="Calibri"/>
        </w:rPr>
        <w:t xml:space="preserve"> say they have </w:t>
      </w:r>
      <w:r w:rsidRPr="00D66C72">
        <w:rPr>
          <w:rStyle w:val="xnormaltextrun"/>
          <w:rFonts w:ascii="Calibri" w:hAnsi="Calibri" w:cs="Calibri"/>
          <w:i/>
        </w:rPr>
        <w:t>“</w:t>
      </w:r>
      <w:r w:rsidRPr="00D66C72">
        <w:rPr>
          <w:rFonts w:ascii="Calibri" w:hAnsi="Calibri" w:cs="Calibri"/>
          <w:i/>
        </w:rPr>
        <w:t>kicked off the biggest process of change in its history. Its overarching vision is to become a world-leading provider of sustainable mobility</w:t>
      </w:r>
      <w:r w:rsidRPr="00D66C72">
        <w:rPr>
          <w:rStyle w:val="xnormaltextrun"/>
          <w:rFonts w:ascii="Calibri" w:hAnsi="Calibri" w:cs="Calibri"/>
          <w:i/>
        </w:rPr>
        <w:t>.”</w:t>
      </w:r>
      <w:r>
        <w:rPr>
          <w:rStyle w:val="xnormaltextrun"/>
          <w:rFonts w:ascii="Calibri" w:hAnsi="Calibri" w:cs="Calibri"/>
          <w:i/>
        </w:rPr>
        <w:t xml:space="preserve"> </w:t>
      </w:r>
      <w:r>
        <w:rPr>
          <w:rStyle w:val="xnormaltextrun"/>
          <w:rFonts w:ascii="Calibri" w:hAnsi="Calibri" w:cs="Calibri"/>
        </w:rPr>
        <w:t xml:space="preserve">The goal of the strategy is to be the leading provider in sustainable mobility.  The main theme that is in the strategy is to build trust back with customers. </w:t>
      </w:r>
      <w:r w:rsidR="00CE7C55">
        <w:rPr>
          <w:rStyle w:val="xnormaltextrun"/>
          <w:rFonts w:ascii="Calibri" w:hAnsi="Calibri" w:cs="Calibri"/>
        </w:rPr>
        <w:t>T</w:t>
      </w:r>
      <w:r>
        <w:rPr>
          <w:rStyle w:val="xnormaltextrun"/>
          <w:rFonts w:ascii="Calibri" w:hAnsi="Calibri" w:cs="Calibri"/>
        </w:rPr>
        <w:t>here are four components to the strategy, excited</w:t>
      </w:r>
      <w:r w:rsidRPr="009550B4">
        <w:rPr>
          <w:rFonts w:ascii="Calibri" w:hAnsi="Calibri" w:cs="Calibri"/>
        </w:rPr>
        <w:t xml:space="preserve"> customers</w:t>
      </w:r>
      <w:r>
        <w:rPr>
          <w:rFonts w:ascii="Calibri" w:hAnsi="Calibri" w:cs="Calibri"/>
        </w:rPr>
        <w:t>, e</w:t>
      </w:r>
      <w:r w:rsidRPr="009550B4">
        <w:rPr>
          <w:rFonts w:ascii="Calibri" w:hAnsi="Calibri" w:cs="Calibri"/>
        </w:rPr>
        <w:t>xcellent employer</w:t>
      </w:r>
      <w:r>
        <w:rPr>
          <w:rFonts w:ascii="Calibri" w:hAnsi="Calibri" w:cs="Calibri"/>
        </w:rPr>
        <w:t>, r</w:t>
      </w:r>
      <w:r w:rsidRPr="009550B4">
        <w:rPr>
          <w:rFonts w:ascii="Calibri" w:hAnsi="Calibri" w:cs="Calibri"/>
        </w:rPr>
        <w:t>ole for the environment, safety and integrity</w:t>
      </w:r>
      <w:r>
        <w:rPr>
          <w:rFonts w:ascii="Calibri" w:hAnsi="Calibri" w:cs="Calibri"/>
        </w:rPr>
        <w:t xml:space="preserve"> and c</w:t>
      </w:r>
      <w:r w:rsidRPr="009550B4">
        <w:rPr>
          <w:rFonts w:ascii="Calibri" w:hAnsi="Calibri" w:cs="Calibri"/>
        </w:rPr>
        <w:t>ompetitive profitability</w:t>
      </w:r>
      <w:r>
        <w:rPr>
          <w:rFonts w:ascii="Calibri" w:hAnsi="Calibri" w:cs="Calibri"/>
        </w:rPr>
        <w:t>. As Müller</w:t>
      </w:r>
      <w:r w:rsidRPr="009550B4">
        <w:rPr>
          <w:rFonts w:ascii="Calibri" w:hAnsi="Calibri" w:cs="Calibri"/>
        </w:rPr>
        <w:t xml:space="preserve"> </w:t>
      </w:r>
      <w:r>
        <w:rPr>
          <w:rFonts w:ascii="Calibri" w:hAnsi="Calibri" w:cs="Calibri"/>
        </w:rPr>
        <w:t>(</w:t>
      </w:r>
      <w:r w:rsidRPr="009550B4">
        <w:rPr>
          <w:rFonts w:ascii="Calibri" w:hAnsi="Calibri" w:cs="Calibri"/>
        </w:rPr>
        <w:t>2018)</w:t>
      </w:r>
      <w:r>
        <w:rPr>
          <w:rFonts w:ascii="Calibri" w:hAnsi="Calibri" w:cs="Calibri"/>
        </w:rPr>
        <w:t xml:space="preserve"> the chairman of the m</w:t>
      </w:r>
      <w:r w:rsidRPr="009550B4">
        <w:rPr>
          <w:rFonts w:ascii="Calibri" w:hAnsi="Calibri" w:cs="Calibri"/>
        </w:rPr>
        <w:t>anagement Board</w:t>
      </w:r>
      <w:r>
        <w:rPr>
          <w:rFonts w:ascii="Calibri" w:hAnsi="Calibri" w:cs="Calibri"/>
        </w:rPr>
        <w:t xml:space="preserve"> explains, their product and services need to be flawless in quality and remarkable image to excite customers which would then in turn </w:t>
      </w:r>
      <w:r w:rsidR="00CE7C55">
        <w:rPr>
          <w:rFonts w:ascii="Calibri" w:hAnsi="Calibri" w:cs="Calibri"/>
        </w:rPr>
        <w:t>encourage</w:t>
      </w:r>
      <w:r>
        <w:rPr>
          <w:rFonts w:ascii="Calibri" w:hAnsi="Calibri" w:cs="Calibri"/>
        </w:rPr>
        <w:t xml:space="preserve"> new customers and </w:t>
      </w:r>
      <w:r w:rsidRPr="009550B4">
        <w:t xml:space="preserve">retain their loyalty </w:t>
      </w:r>
      <w:r>
        <w:t xml:space="preserve">long term, also they are starting new loyalty rates. As for the role for the environment they recognise their </w:t>
      </w:r>
      <w:r>
        <w:lastRenderedPageBreak/>
        <w:t>mistakes from previous years and are</w:t>
      </w:r>
      <w:r w:rsidRPr="006568FB">
        <w:rPr>
          <w:rFonts w:ascii="Calibri" w:hAnsi="Calibri" w:cs="Calibri"/>
        </w:rPr>
        <w:t> continuously reducing our carbon footprint and lowering pollutant emissions</w:t>
      </w:r>
      <w:r>
        <w:rPr>
          <w:rFonts w:ascii="Calibri" w:hAnsi="Calibri" w:cs="Calibri"/>
        </w:rPr>
        <w:t>.</w:t>
      </w:r>
    </w:p>
    <w:p w:rsidR="00CE08FB" w:rsidRDefault="00CE7C55" w:rsidP="008F7A18">
      <w:pPr>
        <w:spacing w:line="360" w:lineRule="auto"/>
        <w:rPr>
          <w:rFonts w:cstheme="minorHAnsi"/>
          <w:shd w:val="clear" w:color="auto" w:fill="FFFFFF"/>
        </w:rPr>
      </w:pPr>
      <w:r>
        <w:rPr>
          <w:rFonts w:ascii="Calibri" w:hAnsi="Calibri" w:cs="Calibri"/>
        </w:rPr>
        <w:t>Volkswagen aim to</w:t>
      </w:r>
      <w:r w:rsidR="00CE08FB">
        <w:rPr>
          <w:rFonts w:ascii="Calibri" w:hAnsi="Calibri" w:cs="Calibri"/>
        </w:rPr>
        <w:t xml:space="preserve"> reduce their carbon footprint levels through the enforcing </w:t>
      </w:r>
      <w:r>
        <w:rPr>
          <w:rFonts w:ascii="Calibri" w:hAnsi="Calibri" w:cs="Calibri"/>
        </w:rPr>
        <w:t>electric cars across its brands. A</w:t>
      </w:r>
      <w:r w:rsidR="00CE08FB">
        <w:rPr>
          <w:rFonts w:ascii="Calibri" w:hAnsi="Calibri" w:cs="Calibri"/>
        </w:rPr>
        <w:t>s Cremer (</w:t>
      </w:r>
      <w:r w:rsidR="00CE08FB" w:rsidRPr="006568FB">
        <w:rPr>
          <w:rFonts w:ascii="Calibri" w:hAnsi="Calibri" w:cs="Calibri"/>
        </w:rPr>
        <w:t>2017)</w:t>
      </w:r>
      <w:r w:rsidR="00CE08FB">
        <w:rPr>
          <w:rFonts w:ascii="Calibri" w:hAnsi="Calibri" w:cs="Calibri"/>
        </w:rPr>
        <w:t xml:space="preserve"> reports, </w:t>
      </w:r>
      <w:r w:rsidR="00CE08FB" w:rsidRPr="00EA22FF">
        <w:t xml:space="preserve">Volkswagen is </w:t>
      </w:r>
      <w:r w:rsidR="00CE08FB">
        <w:t>increasing its movement</w:t>
      </w:r>
      <w:r w:rsidR="00CE08FB" w:rsidRPr="00EA22FF">
        <w:t xml:space="preserve"> to electric cars and plans to invest more than €20bn</w:t>
      </w:r>
      <w:r w:rsidR="00CE08FB">
        <w:t xml:space="preserve"> with hope to produce </w:t>
      </w:r>
      <w:r w:rsidR="00CE08FB" w:rsidRPr="00EA22FF">
        <w:rPr>
          <w:rFonts w:cstheme="minorHAnsi"/>
          <w:shd w:val="clear" w:color="auto" w:fill="FFFFFF"/>
        </w:rPr>
        <w:t>80 new electric cars across its multi-brand such as ‘Skoda and Seat’ by 2025, and wanted to offer an electric version of each of its 300 group models by 2030.</w:t>
      </w:r>
      <w:r w:rsidR="00CE08FB">
        <w:rPr>
          <w:rFonts w:cstheme="minorHAnsi"/>
          <w:shd w:val="clear" w:color="auto" w:fill="FFFFFF"/>
        </w:rPr>
        <w:t xml:space="preserve">  Are they concentrating on the push for electric cars because they want to reduce air</w:t>
      </w:r>
      <w:r>
        <w:rPr>
          <w:rFonts w:cstheme="minorHAnsi"/>
          <w:shd w:val="clear" w:color="auto" w:fill="FFFFFF"/>
        </w:rPr>
        <w:t xml:space="preserve"> pollution or because of profit?</w:t>
      </w:r>
      <w:r w:rsidR="00CE08FB">
        <w:rPr>
          <w:rFonts w:cstheme="minorHAnsi"/>
          <w:shd w:val="clear" w:color="auto" w:fill="FFFFFF"/>
        </w:rPr>
        <w:t xml:space="preserve"> Forbes</w:t>
      </w:r>
      <w:r w:rsidR="00CE08FB" w:rsidRPr="00FB3129">
        <w:rPr>
          <w:rFonts w:cstheme="minorHAnsi"/>
          <w:shd w:val="clear" w:color="auto" w:fill="FFFFFF"/>
        </w:rPr>
        <w:t xml:space="preserve"> </w:t>
      </w:r>
      <w:r w:rsidR="00CE08FB">
        <w:rPr>
          <w:rFonts w:cstheme="minorHAnsi"/>
          <w:shd w:val="clear" w:color="auto" w:fill="FFFFFF"/>
        </w:rPr>
        <w:t>(</w:t>
      </w:r>
      <w:r w:rsidR="00CE08FB" w:rsidRPr="00FB3129">
        <w:rPr>
          <w:rFonts w:cstheme="minorHAnsi"/>
          <w:shd w:val="clear" w:color="auto" w:fill="FFFFFF"/>
        </w:rPr>
        <w:t>2016)</w:t>
      </w:r>
      <w:r w:rsidR="00CE08FB">
        <w:rPr>
          <w:rFonts w:cstheme="minorHAnsi"/>
          <w:shd w:val="clear" w:color="auto" w:fill="FFFFFF"/>
        </w:rPr>
        <w:t xml:space="preserve"> </w:t>
      </w:r>
      <w:r>
        <w:rPr>
          <w:rFonts w:cstheme="minorHAnsi"/>
          <w:shd w:val="clear" w:color="auto" w:fill="FFFFFF"/>
        </w:rPr>
        <w:t>predicts</w:t>
      </w:r>
      <w:r w:rsidR="00CE08FB">
        <w:rPr>
          <w:rFonts w:cstheme="minorHAnsi"/>
          <w:shd w:val="clear" w:color="auto" w:fill="FFFFFF"/>
        </w:rPr>
        <w:t xml:space="preserve"> that electric cars will be around 25% of the their sales by 2025, therefore the one reason for the shift in Volkswagen is because to a quarter of their sales will just be on electric cars, which means if they do not concentrate on electric cars a huge amount of profit could be lost simply down to lack of innovation leading customers to go elsewhere. </w:t>
      </w:r>
    </w:p>
    <w:p w:rsidR="00CE08FB" w:rsidRDefault="00CE08FB" w:rsidP="008F7A18">
      <w:pPr>
        <w:spacing w:line="360" w:lineRule="auto"/>
        <w:rPr>
          <w:rFonts w:cstheme="minorHAnsi"/>
          <w:shd w:val="clear" w:color="auto" w:fill="FFFFFF"/>
        </w:rPr>
      </w:pPr>
      <w:r>
        <w:rPr>
          <w:rFonts w:cstheme="minorHAnsi"/>
          <w:shd w:val="clear" w:color="auto" w:fill="FFFFFF"/>
        </w:rPr>
        <w:t>On the other hand, they might have to regain their good name after the emission scandal or ‘</w:t>
      </w:r>
      <w:proofErr w:type="spellStart"/>
      <w:r>
        <w:rPr>
          <w:rFonts w:cstheme="minorHAnsi"/>
          <w:shd w:val="clear" w:color="auto" w:fill="FFFFFF"/>
        </w:rPr>
        <w:t>Dieselgate</w:t>
      </w:r>
      <w:proofErr w:type="spellEnd"/>
      <w:r w:rsidR="00CE7C55">
        <w:rPr>
          <w:rFonts w:cstheme="minorHAnsi"/>
          <w:shd w:val="clear" w:color="auto" w:fill="FFFFFF"/>
        </w:rPr>
        <w:t>.’ T</w:t>
      </w:r>
      <w:r>
        <w:rPr>
          <w:rFonts w:cstheme="minorHAnsi"/>
          <w:shd w:val="clear" w:color="auto" w:fill="FFFFFF"/>
        </w:rPr>
        <w:t>his is where Volkswagen cheated on their emission tests in the United States, this lead to a recall of over 8 million cars across Europe and a further 500,000 in the US. Volkswagen lost 2.5 billion euros in that quarter</w:t>
      </w:r>
      <w:r w:rsidRPr="002559C2">
        <w:rPr>
          <w:rFonts w:cstheme="minorHAnsi"/>
          <w:shd w:val="clear" w:color="auto" w:fill="FFFFFF"/>
        </w:rPr>
        <w:t xml:space="preserve"> (</w:t>
      </w:r>
      <w:proofErr w:type="spellStart"/>
      <w:r w:rsidRPr="002559C2">
        <w:rPr>
          <w:rFonts w:cstheme="minorHAnsi"/>
          <w:shd w:val="clear" w:color="auto" w:fill="FFFFFF"/>
        </w:rPr>
        <w:t>Hotten</w:t>
      </w:r>
      <w:proofErr w:type="spellEnd"/>
      <w:r w:rsidRPr="002559C2">
        <w:rPr>
          <w:rFonts w:cstheme="minorHAnsi"/>
          <w:shd w:val="clear" w:color="auto" w:fill="FFFFFF"/>
        </w:rPr>
        <w:t>, 2015)</w:t>
      </w:r>
      <w:r>
        <w:rPr>
          <w:rFonts w:cstheme="minorHAnsi"/>
          <w:shd w:val="clear" w:color="auto" w:fill="FFFFFF"/>
        </w:rPr>
        <w:t xml:space="preserve">. The importance of trying to solve this problem is an enormous amount to its stakeholders </w:t>
      </w:r>
      <w:r w:rsidR="00CE7C55">
        <w:rPr>
          <w:rFonts w:cstheme="minorHAnsi"/>
          <w:shd w:val="clear" w:color="auto" w:fill="FFFFFF"/>
        </w:rPr>
        <w:t>as</w:t>
      </w:r>
      <w:r>
        <w:rPr>
          <w:rFonts w:cstheme="minorHAnsi"/>
          <w:shd w:val="clear" w:color="auto" w:fill="FFFFFF"/>
        </w:rPr>
        <w:t xml:space="preserve"> customer’s cars had to</w:t>
      </w:r>
      <w:r w:rsidR="00CE7C55">
        <w:rPr>
          <w:rFonts w:cstheme="minorHAnsi"/>
          <w:shd w:val="clear" w:color="auto" w:fill="FFFFFF"/>
        </w:rPr>
        <w:t xml:space="preserve"> be</w:t>
      </w:r>
      <w:r>
        <w:rPr>
          <w:rFonts w:cstheme="minorHAnsi"/>
          <w:shd w:val="clear" w:color="auto" w:fill="FFFFFF"/>
        </w:rPr>
        <w:t xml:space="preserve"> </w:t>
      </w:r>
      <w:r w:rsidR="00CE7C55">
        <w:rPr>
          <w:rFonts w:cstheme="minorHAnsi"/>
          <w:shd w:val="clear" w:color="auto" w:fill="FFFFFF"/>
        </w:rPr>
        <w:t>removed away and fixed.</w:t>
      </w:r>
      <w:r>
        <w:rPr>
          <w:rFonts w:cstheme="minorHAnsi"/>
          <w:shd w:val="clear" w:color="auto" w:fill="FFFFFF"/>
        </w:rPr>
        <w:t xml:space="preserve"> </w:t>
      </w:r>
      <w:r w:rsidR="00CE7C55">
        <w:rPr>
          <w:rFonts w:cstheme="minorHAnsi"/>
          <w:shd w:val="clear" w:color="auto" w:fill="FFFFFF"/>
        </w:rPr>
        <w:t>This</w:t>
      </w:r>
      <w:r w:rsidR="00DF01FC">
        <w:rPr>
          <w:rFonts w:cstheme="minorHAnsi"/>
          <w:shd w:val="clear" w:color="auto" w:fill="FFFFFF"/>
        </w:rPr>
        <w:t xml:space="preserve"> lead</w:t>
      </w:r>
      <w:r>
        <w:rPr>
          <w:rFonts w:cstheme="minorHAnsi"/>
          <w:shd w:val="clear" w:color="auto" w:fill="FFFFFF"/>
        </w:rPr>
        <w:t xml:space="preserve"> to annoyed customers, </w:t>
      </w:r>
      <w:r w:rsidR="00DF01FC">
        <w:rPr>
          <w:rFonts w:cstheme="minorHAnsi"/>
          <w:shd w:val="clear" w:color="auto" w:fill="FFFFFF"/>
        </w:rPr>
        <w:t>which</w:t>
      </w:r>
      <w:r>
        <w:rPr>
          <w:rFonts w:cstheme="minorHAnsi"/>
          <w:shd w:val="clear" w:color="auto" w:fill="FFFFFF"/>
        </w:rPr>
        <w:t xml:space="preserve"> felt betrayed in the wa</w:t>
      </w:r>
      <w:r w:rsidR="00DF01FC">
        <w:rPr>
          <w:rFonts w:cstheme="minorHAnsi"/>
          <w:shd w:val="clear" w:color="auto" w:fill="FFFFFF"/>
        </w:rPr>
        <w:t>y the company had lied to them. A</w:t>
      </w:r>
      <w:r>
        <w:rPr>
          <w:rFonts w:cstheme="minorHAnsi"/>
          <w:shd w:val="clear" w:color="auto" w:fill="FFFFFF"/>
        </w:rPr>
        <w:t xml:space="preserve">nd shareholders in the company lost 9.2 billion euros after the scandal </w:t>
      </w:r>
      <w:r w:rsidRPr="00782CC6">
        <w:rPr>
          <w:rFonts w:cstheme="minorHAnsi"/>
          <w:shd w:val="clear" w:color="auto" w:fill="FFFFFF"/>
        </w:rPr>
        <w:t>(Clark, 2016)</w:t>
      </w:r>
      <w:r>
        <w:rPr>
          <w:rFonts w:cstheme="minorHAnsi"/>
          <w:shd w:val="clear" w:color="auto" w:fill="FFFFFF"/>
        </w:rPr>
        <w:t xml:space="preserve">. Therefore to keep investment they must innovate to rebuild from their losses. Also their suppliers ‘Bosch’ were affected because </w:t>
      </w:r>
      <w:r w:rsidR="00DF01FC">
        <w:rPr>
          <w:rFonts w:cstheme="minorHAnsi"/>
          <w:shd w:val="clear" w:color="auto" w:fill="FFFFFF"/>
        </w:rPr>
        <w:t>besides paying $300 million in claims their partnership with Volkswagen ended resulting in decreased investment</w:t>
      </w:r>
      <w:r>
        <w:rPr>
          <w:rFonts w:cstheme="minorHAnsi"/>
          <w:shd w:val="clear" w:color="auto" w:fill="FFFFFF"/>
        </w:rPr>
        <w:t xml:space="preserve"> </w:t>
      </w:r>
      <w:r w:rsidRPr="0004460B">
        <w:rPr>
          <w:rFonts w:cstheme="minorHAnsi"/>
          <w:shd w:val="clear" w:color="auto" w:fill="FFFFFF"/>
        </w:rPr>
        <w:t>(Paterson, 2015)</w:t>
      </w:r>
      <w:r>
        <w:rPr>
          <w:rFonts w:cstheme="minorHAnsi"/>
          <w:shd w:val="clear" w:color="auto" w:fill="FFFFFF"/>
        </w:rPr>
        <w:t>.</w:t>
      </w:r>
    </w:p>
    <w:p w:rsidR="008F7A18" w:rsidRDefault="008F7A18" w:rsidP="008F7A18">
      <w:pPr>
        <w:spacing w:line="360" w:lineRule="auto"/>
      </w:pPr>
      <w:r>
        <w:t xml:space="preserve">Volkswagen are not only concentrating on the environment, they have many CSR projects currently in </w:t>
      </w:r>
      <w:r w:rsidR="00DF01FC">
        <w:t>progress.</w:t>
      </w:r>
      <w:r>
        <w:t xml:space="preserve"> </w:t>
      </w:r>
      <w:r w:rsidR="00DF01FC">
        <w:t>For</w:t>
      </w:r>
      <w:r>
        <w:t xml:space="preserve"> example Volkswagen are working </w:t>
      </w:r>
      <w:r w:rsidRPr="00736B18">
        <w:t>with Shanghai Charity Foundation to initiate the project of children’s medical assistance</w:t>
      </w:r>
      <w:r>
        <w:t xml:space="preserve">. They will be </w:t>
      </w:r>
      <w:r w:rsidRPr="00736B18">
        <w:t>donating RMB 1 million</w:t>
      </w:r>
      <w:r>
        <w:t xml:space="preserve"> (Chinese currency)</w:t>
      </w:r>
      <w:r w:rsidRPr="00736B18">
        <w:t xml:space="preserve"> for treating and curing children suffering serious diseases such as epilepsy, autistic disorder, congenital heart disease, etc. Over 100 children will be benefitted from the first batch of donation (Volkswagen, 2018).</w:t>
      </w:r>
      <w:r>
        <w:t xml:space="preserve"> Although it may look expensive the donation is only worth over </w:t>
      </w:r>
      <w:r>
        <w:rPr>
          <w:rFonts w:cstheme="minorHAnsi"/>
        </w:rPr>
        <w:t>€</w:t>
      </w:r>
      <w:r>
        <w:t xml:space="preserve">100,000 for Volkswagen which is very little to what they earned in 2017, which is 907 million euros </w:t>
      </w:r>
      <w:r w:rsidRPr="00951CDC">
        <w:t>(</w:t>
      </w:r>
      <w:proofErr w:type="spellStart"/>
      <w:r w:rsidRPr="00951CDC">
        <w:t>Musaddique</w:t>
      </w:r>
      <w:proofErr w:type="spellEnd"/>
      <w:r w:rsidRPr="00951CDC">
        <w:t>, 2017)</w:t>
      </w:r>
      <w:r>
        <w:t>. So the question can be asked are they invest</w:t>
      </w:r>
      <w:r w:rsidR="00DF01FC">
        <w:t>ing enough back in to community?</w:t>
      </w:r>
      <w:r>
        <w:t xml:space="preserve"> They have donated very little to their project which it could be argued that this is more of a promoting scheme than a donation possibly because a lack of sales in China. </w:t>
      </w:r>
    </w:p>
    <w:p w:rsidR="008F7A18" w:rsidRDefault="008F7A18" w:rsidP="008F7A18">
      <w:pPr>
        <w:spacing w:line="360" w:lineRule="auto"/>
      </w:pPr>
      <w:r>
        <w:t>Volkswagen also stand up against racism with their ‘</w:t>
      </w:r>
      <w:r w:rsidRPr="009A327C">
        <w:rPr>
          <w:rStyle w:val="xnormaltextrun"/>
          <w:rFonts w:ascii="Calibri" w:hAnsi="Calibri" w:cs="Calibri"/>
        </w:rPr>
        <w:t>'Volkswagen Shows Racism the Red Card</w:t>
      </w:r>
      <w:r>
        <w:rPr>
          <w:rStyle w:val="xnormaltextrun"/>
          <w:rFonts w:ascii="Calibri" w:hAnsi="Calibri" w:cs="Calibri"/>
        </w:rPr>
        <w:t xml:space="preserve">’ scheme where most employees take a photo and upload onto social media on one particular day of </w:t>
      </w:r>
      <w:r>
        <w:rPr>
          <w:rStyle w:val="xnormaltextrun"/>
          <w:rFonts w:ascii="Calibri" w:hAnsi="Calibri" w:cs="Calibri"/>
        </w:rPr>
        <w:lastRenderedPageBreak/>
        <w:t xml:space="preserve">the year, so it is not time consuming. The report by </w:t>
      </w:r>
      <w:r>
        <w:rPr>
          <w:rFonts w:ascii="Calibri" w:hAnsi="Calibri" w:cs="Calibri"/>
        </w:rPr>
        <w:t>Volkswagen</w:t>
      </w:r>
      <w:r w:rsidRPr="0016784B">
        <w:rPr>
          <w:rFonts w:ascii="Calibri" w:hAnsi="Calibri" w:cs="Calibri"/>
        </w:rPr>
        <w:t xml:space="preserve"> </w:t>
      </w:r>
      <w:r>
        <w:rPr>
          <w:rFonts w:ascii="Calibri" w:hAnsi="Calibri" w:cs="Calibri"/>
        </w:rPr>
        <w:t>(</w:t>
      </w:r>
      <w:r w:rsidRPr="0016784B">
        <w:rPr>
          <w:rFonts w:ascii="Calibri" w:hAnsi="Calibri" w:cs="Calibri"/>
        </w:rPr>
        <w:t>2017)</w:t>
      </w:r>
      <w:r>
        <w:rPr>
          <w:rFonts w:ascii="Calibri" w:hAnsi="Calibri" w:cs="Calibri"/>
        </w:rPr>
        <w:t xml:space="preserve"> says that they are</w:t>
      </w:r>
      <w:r>
        <w:rPr>
          <w:rStyle w:val="xnormaltextrun"/>
          <w:rFonts w:ascii="Calibri" w:hAnsi="Calibri" w:cs="Calibri"/>
        </w:rPr>
        <w:t xml:space="preserve"> </w:t>
      </w:r>
      <w:r>
        <w:t>“w</w:t>
      </w:r>
      <w:r w:rsidRPr="0016784B">
        <w:t>e are 100% against racism and 100% for human dignity</w:t>
      </w:r>
      <w:r w:rsidR="00DF01FC">
        <w:t>.</w:t>
      </w:r>
      <w:r w:rsidRPr="0016784B">
        <w:t>”</w:t>
      </w:r>
      <w:r w:rsidR="00DF01FC">
        <w:t xml:space="preserve"> T</w:t>
      </w:r>
      <w:r>
        <w:t xml:space="preserve">hese schemes show how they are a diverse company, which in turn can lead to the best skilled employees working for Volkswagen. They work with their local football team to promote anti-racism, but </w:t>
      </w:r>
      <w:r w:rsidR="00DF01FC">
        <w:t>arguably this lead to</w:t>
      </w:r>
      <w:r>
        <w:t xml:space="preserve"> more promotion for them </w:t>
      </w:r>
      <w:r w:rsidR="00DF01FC">
        <w:t>as</w:t>
      </w:r>
      <w:r>
        <w:t xml:space="preserve"> their signs and logos will be </w:t>
      </w:r>
      <w:r w:rsidR="00DF01FC">
        <w:t>on display</w:t>
      </w:r>
      <w:r>
        <w:t xml:space="preserve"> everywhere. </w:t>
      </w:r>
    </w:p>
    <w:p w:rsidR="00992A27" w:rsidRDefault="00992A27" w:rsidP="00992A27">
      <w:pPr>
        <w:spacing w:line="360" w:lineRule="auto"/>
      </w:pPr>
      <w:r>
        <w:t xml:space="preserve">In previous years Volkswagen have had many sustainable projects such as the ‘Think Blue. Factory’ project.  The ‘Think Blue. Factory’ aims at 25% reduction of environmental indicators by 2018 in relation to 2010 through a long and continuous process (Volkswagen, 2011). </w:t>
      </w:r>
      <w:r w:rsidRPr="00F6616A">
        <w:t>So far, 8 Volkswagen facilities around the world have switche</w:t>
      </w:r>
      <w:r>
        <w:t xml:space="preserve">d to 100% renewable electricity. They have been setting many initiatives and </w:t>
      </w:r>
      <w:r w:rsidRPr="00F8581B">
        <w:t>Volkswagen will be investing around €600 million in the expansion of renewable energy resources including solar, wind and hydroelectric power.</w:t>
      </w:r>
      <w:r>
        <w:t xml:space="preserve"> Volkswagen</w:t>
      </w:r>
      <w:r w:rsidRPr="004449E9">
        <w:t xml:space="preserve"> </w:t>
      </w:r>
      <w:r>
        <w:t>(</w:t>
      </w:r>
      <w:r w:rsidRPr="004449E9">
        <w:t>2011)</w:t>
      </w:r>
      <w:r>
        <w:t xml:space="preserve"> have stated that they will invest </w:t>
      </w:r>
      <w:r w:rsidRPr="004449E9">
        <w:rPr>
          <w:i/>
        </w:rPr>
        <w:t>“around €120 million in 2011 in the expansion of hydroelectric power generation. One hydroelectric plant has been on stream since March 2010; the second will be completed in 2013.”</w:t>
      </w:r>
      <w:r>
        <w:t xml:space="preserve"> They will be the first car </w:t>
      </w:r>
      <w:r w:rsidRPr="004449E9">
        <w:t>automaker in Brazil to invest in the generation of clean renewable energy.</w:t>
      </w:r>
      <w:r>
        <w:t xml:space="preserve"> It did take a year longer to build the first hydro electric generator because of the environment they were in.  </w:t>
      </w:r>
      <w:r w:rsidR="00DF01FC">
        <w:t>it was</w:t>
      </w:r>
      <w:r>
        <w:t xml:space="preserve"> also reported that they planted over 300,000 trees were planted because it was to make up</w:t>
      </w:r>
      <w:r w:rsidR="00DF01FC">
        <w:t xml:space="preserve"> for</w:t>
      </w:r>
      <w:r>
        <w:t xml:space="preserve"> the damage the generator made and also to help counter the deforestation that is happening across the Amazon</w:t>
      </w:r>
      <w:r w:rsidRPr="004F0080">
        <w:t xml:space="preserve"> During the construction of the plant more than 500 direct jobs and 5,000 indirect jobs were created</w:t>
      </w:r>
      <w:r w:rsidRPr="00E2375A">
        <w:t>.</w:t>
      </w:r>
      <w:r>
        <w:t xml:space="preserve">  </w:t>
      </w:r>
      <w:r w:rsidRPr="00E2375A">
        <w:t>(Volkswagen, 2015)</w:t>
      </w:r>
      <w:r>
        <w:t>.  As said their goal was to reduce their e</w:t>
      </w:r>
      <w:r w:rsidR="00DF01FC">
        <w:t>nvironmental indicators such as</w:t>
      </w:r>
      <w:r>
        <w:t xml:space="preserve"> energy, materials, </w:t>
      </w:r>
      <w:proofErr w:type="gramStart"/>
      <w:r>
        <w:t>water</w:t>
      </w:r>
      <w:proofErr w:type="gramEnd"/>
      <w:r>
        <w:t xml:space="preserve"> and CO2 emissions by 25%. There is no clear answer if they have or have not achieved their goal and possibly this is why they might have tried to cheat on their emission tests in America, to try and persuade the public that they have achieved their aims. </w:t>
      </w:r>
    </w:p>
    <w:p w:rsidR="00992A27" w:rsidRDefault="00992A27" w:rsidP="00992A27">
      <w:pPr>
        <w:spacing w:line="360" w:lineRule="auto"/>
      </w:pPr>
      <w:r>
        <w:t>Around the same time as this</w:t>
      </w:r>
      <w:r w:rsidR="00DF01FC">
        <w:t>,</w:t>
      </w:r>
      <w:r>
        <w:t xml:space="preserve"> they created ‘Strategy 2018</w:t>
      </w:r>
      <w:r w:rsidR="00DF01FC">
        <w:t>.</w:t>
      </w:r>
      <w:r>
        <w:t xml:space="preserve">’ </w:t>
      </w:r>
      <w:r w:rsidR="00DF01FC">
        <w:t xml:space="preserve">A </w:t>
      </w:r>
      <w:r>
        <w:t xml:space="preserve">lot of their social schemes is where they would invest into areas around their factories. One target was to </w:t>
      </w:r>
      <w:r w:rsidRPr="004F0080">
        <w:t>provide free access to water in Brazil’s semi-arid region</w:t>
      </w:r>
      <w:r>
        <w:t>s</w:t>
      </w:r>
      <w:r w:rsidRPr="004F0080">
        <w:t>. </w:t>
      </w:r>
      <w:r>
        <w:t>They did this because families had to travel far just for clean water where there are thousands of boreholes where there have been unsuccessful attempts of drilling for oil that can be used to pump out water with the right equipment.  Their challenge was to build 450 water pumps in order to benefit over 15,000 families across Brazil</w:t>
      </w:r>
      <w:r w:rsidRPr="007F09F8">
        <w:t xml:space="preserve"> (CSR Europe, 2011)</w:t>
      </w:r>
      <w:r>
        <w:t>. It is safe to say that they have easily achieved this target and increased their achievement by installing up to 1,001 pumps across the regions, which provides for more than 140,000 people with a free supply of water by 2016, and with the hope of installing another 40 pumps by the end of the year</w:t>
      </w:r>
      <w:r w:rsidRPr="00245C4E">
        <w:rPr>
          <w:rFonts w:ascii="Arial" w:hAnsi="Arial" w:cs="Arial"/>
          <w:color w:val="666666"/>
          <w:sz w:val="20"/>
          <w:szCs w:val="20"/>
          <w:shd w:val="clear" w:color="auto" w:fill="FFF5AA"/>
        </w:rPr>
        <w:t xml:space="preserve"> </w:t>
      </w:r>
      <w:r w:rsidRPr="00245C4E">
        <w:t>(Volkswagen, 2016)</w:t>
      </w:r>
      <w:r>
        <w:t xml:space="preserve">. Not only will it affect the lives of people but also wildlife and the environment </w:t>
      </w:r>
      <w:r>
        <w:lastRenderedPageBreak/>
        <w:t xml:space="preserve">around them because more and more animals are surviving for longer because of the amount of water available. </w:t>
      </w:r>
    </w:p>
    <w:p w:rsidR="00647969" w:rsidRDefault="00647969" w:rsidP="00647969">
      <w:pPr>
        <w:spacing w:line="360" w:lineRule="auto"/>
        <w:rPr>
          <w:rStyle w:val="xeop"/>
          <w:rFonts w:ascii="Calibri" w:hAnsi="Calibri" w:cs="Calibri"/>
        </w:rPr>
      </w:pPr>
      <w:r>
        <w:t xml:space="preserve">Corporate Social Responsibility is a </w:t>
      </w:r>
      <w:r w:rsidR="00DF01FC">
        <w:t>big part of any organisation. It</w:t>
      </w:r>
      <w:r>
        <w:t xml:space="preserve"> could be argued that a CSR report is a promotional tool because it shows what these large companies are going to do to give back to social and environmental elements outside of their work</w:t>
      </w:r>
      <w:r w:rsidRPr="00A40BAA">
        <w:t xml:space="preserve"> (</w:t>
      </w:r>
      <w:proofErr w:type="spellStart"/>
      <w:r w:rsidRPr="00A40BAA">
        <w:t>Visser</w:t>
      </w:r>
      <w:proofErr w:type="spellEnd"/>
      <w:r w:rsidRPr="00A40BAA">
        <w:t>, 2014)</w:t>
      </w:r>
      <w:r>
        <w:t xml:space="preserve">. From being environmentally friendly it </w:t>
      </w:r>
      <w:r w:rsidRPr="009A327C">
        <w:rPr>
          <w:rStyle w:val="xnormaltextrun"/>
          <w:rFonts w:ascii="Calibri" w:hAnsi="Calibri" w:cs="Calibri"/>
        </w:rPr>
        <w:t>sustainable because they have less wa</w:t>
      </w:r>
      <w:r>
        <w:rPr>
          <w:rStyle w:val="xnormaltextrun"/>
          <w:rFonts w:ascii="Calibri" w:hAnsi="Calibri" w:cs="Calibri"/>
        </w:rPr>
        <w:t>ste or more materials used and s</w:t>
      </w:r>
      <w:r w:rsidRPr="009A327C">
        <w:rPr>
          <w:rStyle w:val="xnormaltextrun"/>
          <w:rFonts w:ascii="Calibri" w:hAnsi="Calibri" w:cs="Calibri"/>
        </w:rPr>
        <w:t>ave money on energy and operating costs</w:t>
      </w:r>
      <w:r>
        <w:rPr>
          <w:rStyle w:val="xnormaltextrun"/>
          <w:rFonts w:ascii="Calibri" w:hAnsi="Calibri" w:cs="Calibri"/>
        </w:rPr>
        <w:t>. The advantages of being socially friendly from an organisation</w:t>
      </w:r>
      <w:r w:rsidR="00DF01FC">
        <w:rPr>
          <w:rStyle w:val="xnormaltextrun"/>
          <w:rFonts w:ascii="Calibri" w:hAnsi="Calibri" w:cs="Calibri"/>
        </w:rPr>
        <w:t xml:space="preserve"> is that it</w:t>
      </w:r>
      <w:r>
        <w:rPr>
          <w:rStyle w:val="xnormaltextrun"/>
          <w:rFonts w:ascii="Calibri" w:hAnsi="Calibri" w:cs="Calibri"/>
        </w:rPr>
        <w:t xml:space="preserve"> </w:t>
      </w:r>
      <w:proofErr w:type="spellStart"/>
      <w:r>
        <w:rPr>
          <w:rStyle w:val="xnormaltextrun"/>
          <w:rFonts w:ascii="Calibri" w:hAnsi="Calibri" w:cs="Calibri"/>
        </w:rPr>
        <w:t>it</w:t>
      </w:r>
      <w:proofErr w:type="spellEnd"/>
      <w:r>
        <w:rPr>
          <w:rStyle w:val="xnormaltextrun"/>
          <w:rFonts w:ascii="Calibri" w:hAnsi="Calibri" w:cs="Calibri"/>
        </w:rPr>
        <w:t xml:space="preserve"> can lead to an </w:t>
      </w:r>
      <w:r w:rsidR="00DF01FC" w:rsidRPr="009A327C">
        <w:rPr>
          <w:rStyle w:val="xnormaltextrun"/>
          <w:rFonts w:ascii="Calibri" w:hAnsi="Calibri" w:cs="Calibri"/>
        </w:rPr>
        <w:t>increase</w:t>
      </w:r>
      <w:r w:rsidR="00DF01FC">
        <w:rPr>
          <w:rStyle w:val="xnormaltextrun"/>
          <w:rFonts w:ascii="Calibri" w:hAnsi="Calibri" w:cs="Calibri"/>
        </w:rPr>
        <w:t xml:space="preserve">d </w:t>
      </w:r>
      <w:r w:rsidR="00DF01FC" w:rsidRPr="009A327C">
        <w:rPr>
          <w:rStyle w:val="xnormaltextrun"/>
          <w:rFonts w:ascii="Calibri" w:hAnsi="Calibri" w:cs="Calibri"/>
        </w:rPr>
        <w:t>customer</w:t>
      </w:r>
      <w:r w:rsidRPr="009A327C">
        <w:rPr>
          <w:rStyle w:val="xnormaltextrun"/>
          <w:rFonts w:ascii="Calibri" w:hAnsi="Calibri" w:cs="Calibri"/>
        </w:rPr>
        <w:t xml:space="preserve"> retention</w:t>
      </w:r>
      <w:r>
        <w:rPr>
          <w:rStyle w:val="xnormaltextrun"/>
          <w:rFonts w:ascii="Calibri" w:hAnsi="Calibri" w:cs="Calibri"/>
        </w:rPr>
        <w:t xml:space="preserve">, </w:t>
      </w:r>
      <w:r w:rsidRPr="009A327C">
        <w:rPr>
          <w:rStyle w:val="xnormaltextrun"/>
          <w:rFonts w:ascii="Calibri" w:hAnsi="Calibri" w:cs="Calibri"/>
        </w:rPr>
        <w:t>which in turn leads to more profits and stronger economy.</w:t>
      </w:r>
      <w:r>
        <w:rPr>
          <w:rStyle w:val="xnormaltextrun"/>
          <w:rFonts w:ascii="Calibri" w:hAnsi="Calibri" w:cs="Calibri"/>
        </w:rPr>
        <w:t xml:space="preserve"> It may cost to do this but sometimes if you give a little you can receive a lot more </w:t>
      </w:r>
      <w:r w:rsidRPr="009A327C">
        <w:rPr>
          <w:rStyle w:val="xnormaltextrun"/>
          <w:rFonts w:ascii="Calibri" w:hAnsi="Calibri" w:cs="Calibri"/>
        </w:rPr>
        <w:t>(</w:t>
      </w:r>
      <w:proofErr w:type="spellStart"/>
      <w:r w:rsidRPr="009A327C">
        <w:rPr>
          <w:rStyle w:val="xspellingerror"/>
          <w:rFonts w:ascii="Calibri" w:hAnsi="Calibri" w:cs="Calibri"/>
        </w:rPr>
        <w:t>Keinert</w:t>
      </w:r>
      <w:proofErr w:type="spellEnd"/>
      <w:r w:rsidRPr="009A327C">
        <w:rPr>
          <w:rStyle w:val="xnormaltextrun"/>
          <w:rFonts w:ascii="Calibri" w:hAnsi="Calibri" w:cs="Calibri"/>
        </w:rPr>
        <w:t>, 2010).</w:t>
      </w:r>
      <w:r w:rsidRPr="009A327C">
        <w:rPr>
          <w:rStyle w:val="xeop"/>
          <w:rFonts w:ascii="Calibri" w:hAnsi="Calibri" w:cs="Calibri"/>
        </w:rPr>
        <w:t> </w:t>
      </w:r>
    </w:p>
    <w:p w:rsidR="00864CD1" w:rsidRPr="004119D6" w:rsidRDefault="00864CD1" w:rsidP="00864CD1">
      <w:pPr>
        <w:spacing w:line="360" w:lineRule="auto"/>
        <w:rPr>
          <w:rFonts w:ascii="Calibri" w:hAnsi="Calibri" w:cs="Calibri"/>
        </w:rPr>
      </w:pPr>
      <w:r>
        <w:rPr>
          <w:rStyle w:val="xeop"/>
          <w:rFonts w:ascii="Calibri" w:hAnsi="Calibri" w:cs="Calibri"/>
        </w:rPr>
        <w:t xml:space="preserve">As said Volkswagen have many CSR projects across the world, over 250 projects in all </w:t>
      </w:r>
      <w:r w:rsidRPr="008A7D2C">
        <w:rPr>
          <w:rFonts w:ascii="Calibri" w:hAnsi="Calibri" w:cs="Calibri"/>
        </w:rPr>
        <w:t>(Volkswagen, 2018)</w:t>
      </w:r>
      <w:r>
        <w:rPr>
          <w:rFonts w:ascii="Calibri" w:hAnsi="Calibri" w:cs="Calibri"/>
        </w:rPr>
        <w:t xml:space="preserve">. Many of these projects give a lot back to communities and wildlife, but is it because they want to or is it to gain more and </w:t>
      </w:r>
      <w:r w:rsidR="00DF01FC">
        <w:rPr>
          <w:rFonts w:ascii="Calibri" w:hAnsi="Calibri" w:cs="Calibri"/>
        </w:rPr>
        <w:t>more customers across the globe?</w:t>
      </w:r>
      <w:r>
        <w:rPr>
          <w:rFonts w:ascii="Calibri" w:hAnsi="Calibri" w:cs="Calibri"/>
        </w:rPr>
        <w:t xml:space="preserve"> As said Volkswagen work with many schemes and charities one including ‘Show</w:t>
      </w:r>
      <w:r w:rsidRPr="004119D6">
        <w:rPr>
          <w:rFonts w:ascii="Calibri" w:hAnsi="Calibri" w:cs="Calibri"/>
        </w:rPr>
        <w:t xml:space="preserve"> Racism the Red Card’</w:t>
      </w:r>
      <w:r>
        <w:rPr>
          <w:rFonts w:ascii="Calibri" w:hAnsi="Calibri" w:cs="Calibri"/>
        </w:rPr>
        <w:t xml:space="preserve"> </w:t>
      </w:r>
      <w:r>
        <w:t>they work with their local football team, VFL Wolfsburg one of the biggest teams in Germany, to promote anti-racism from the terraces and in the workplace (</w:t>
      </w:r>
      <w:r>
        <w:rPr>
          <w:rFonts w:ascii="Calibri" w:hAnsi="Calibri" w:cs="Calibri"/>
        </w:rPr>
        <w:t>Volkswagen</w:t>
      </w:r>
      <w:r w:rsidRPr="0016784B">
        <w:rPr>
          <w:rFonts w:ascii="Calibri" w:hAnsi="Calibri" w:cs="Calibri"/>
        </w:rPr>
        <w:t xml:space="preserve"> 2017)</w:t>
      </w:r>
      <w:r>
        <w:rPr>
          <w:rFonts w:ascii="Calibri" w:hAnsi="Calibri" w:cs="Calibri"/>
        </w:rPr>
        <w:t xml:space="preserve">, but in turn their advertisement will be everywhere. </w:t>
      </w:r>
    </w:p>
    <w:p w:rsidR="00A435FB" w:rsidRDefault="00A435FB" w:rsidP="00A435FB">
      <w:pPr>
        <w:spacing w:line="360" w:lineRule="auto"/>
        <w:rPr>
          <w:rStyle w:val="xeop"/>
          <w:rFonts w:ascii="Calibri" w:hAnsi="Calibri" w:cs="Calibri"/>
        </w:rPr>
      </w:pPr>
      <w:r>
        <w:rPr>
          <w:rStyle w:val="xeop"/>
          <w:rFonts w:ascii="Calibri" w:hAnsi="Calibri" w:cs="Calibri"/>
        </w:rPr>
        <w:t xml:space="preserve">After the emission scandal in America a CSR report is a perfect way to show members of the public what they will be doing to reduce their emissions and also give straight back to the environment, but as said it is easier said than done and sometimes it is too difficult for Volkswagen to keep all these promises, but there is no legal requirement for them to do the ‘extra mile.’ </w:t>
      </w:r>
    </w:p>
    <w:p w:rsidR="00A435FB" w:rsidRPr="004119D6" w:rsidRDefault="00A435FB" w:rsidP="00A435FB">
      <w:pPr>
        <w:spacing w:line="360" w:lineRule="auto"/>
        <w:rPr>
          <w:rFonts w:ascii="Calibri" w:hAnsi="Calibri" w:cs="Calibri"/>
        </w:rPr>
      </w:pPr>
      <w:r>
        <w:rPr>
          <w:rStyle w:val="xeop"/>
          <w:rFonts w:ascii="Calibri" w:hAnsi="Calibri" w:cs="Calibri"/>
        </w:rPr>
        <w:t xml:space="preserve">It is far too simplistic and easy for an organisation to make a CSR report, there are a lot more elements that organisations face than given by Carroll’s Pyramid Theory and therefore whilst CSR is a major part to any organisation it is not the whole part and organisations need to look further. </w:t>
      </w:r>
    </w:p>
    <w:p w:rsidR="00864CD1" w:rsidRDefault="00864CD1" w:rsidP="00647969">
      <w:pPr>
        <w:spacing w:line="360" w:lineRule="auto"/>
        <w:rPr>
          <w:rStyle w:val="xeop"/>
          <w:rFonts w:ascii="Calibri" w:hAnsi="Calibri" w:cs="Calibri"/>
        </w:rPr>
      </w:pPr>
    </w:p>
    <w:p w:rsidR="00647969" w:rsidRDefault="00647969" w:rsidP="00992A27">
      <w:pPr>
        <w:spacing w:line="360" w:lineRule="auto"/>
      </w:pPr>
    </w:p>
    <w:p w:rsidR="00992A27" w:rsidRPr="0016784B" w:rsidRDefault="00992A27" w:rsidP="008F7A18">
      <w:pPr>
        <w:spacing w:line="360" w:lineRule="auto"/>
        <w:rPr>
          <w:rFonts w:ascii="Calibri" w:hAnsi="Calibri" w:cs="Calibri"/>
        </w:rPr>
      </w:pPr>
    </w:p>
    <w:p w:rsidR="00035833" w:rsidRDefault="00035833" w:rsidP="008F7A18">
      <w:pPr>
        <w:spacing w:line="360" w:lineRule="auto"/>
        <w:rPr>
          <w:rFonts w:cstheme="minorHAnsi"/>
          <w:shd w:val="clear" w:color="auto" w:fill="FFFFFF"/>
        </w:rPr>
      </w:pPr>
    </w:p>
    <w:p w:rsidR="00035833" w:rsidRDefault="00035833">
      <w:pPr>
        <w:rPr>
          <w:rFonts w:cstheme="minorHAnsi"/>
          <w:shd w:val="clear" w:color="auto" w:fill="FFFFFF"/>
        </w:rPr>
      </w:pPr>
      <w:r>
        <w:rPr>
          <w:rFonts w:cstheme="minorHAnsi"/>
          <w:shd w:val="clear" w:color="auto" w:fill="FFFFFF"/>
        </w:rPr>
        <w:br w:type="page"/>
      </w:r>
    </w:p>
    <w:p w:rsidR="00035833" w:rsidRDefault="00035833" w:rsidP="00035833">
      <w:pPr>
        <w:pStyle w:val="xparagraph"/>
        <w:spacing w:before="0" w:beforeAutospacing="0" w:after="0" w:afterAutospacing="0"/>
        <w:textAlignment w:val="baseline"/>
        <w:rPr>
          <w:rStyle w:val="xnormaltextrun"/>
          <w:rFonts w:asciiTheme="minorHAnsi" w:hAnsiTheme="minorHAnsi" w:cstheme="minorHAnsi"/>
          <w:sz w:val="22"/>
          <w:szCs w:val="19"/>
          <w:lang w:val="en-US"/>
        </w:rPr>
      </w:pPr>
      <w:r>
        <w:rPr>
          <w:rStyle w:val="xnormaltextrun"/>
          <w:rFonts w:asciiTheme="minorHAnsi" w:hAnsiTheme="minorHAnsi" w:cstheme="minorHAnsi"/>
          <w:sz w:val="22"/>
          <w:szCs w:val="19"/>
          <w:lang w:val="en-US"/>
        </w:rPr>
        <w:lastRenderedPageBreak/>
        <w:t>Bibliography:</w:t>
      </w:r>
    </w:p>
    <w:p w:rsidR="00035833" w:rsidRPr="0053397F" w:rsidRDefault="00035833" w:rsidP="00035833">
      <w:pPr>
        <w:pStyle w:val="xparagraph"/>
        <w:spacing w:before="0" w:beforeAutospacing="0" w:after="0" w:afterAutospacing="0"/>
        <w:textAlignment w:val="baseline"/>
        <w:rPr>
          <w:rStyle w:val="xnormaltextrun"/>
          <w:rFonts w:asciiTheme="minorHAnsi" w:hAnsiTheme="minorHAnsi" w:cstheme="minorHAnsi"/>
          <w:sz w:val="22"/>
          <w:szCs w:val="19"/>
          <w:lang w:val="en-US"/>
        </w:rPr>
      </w:pPr>
    </w:p>
    <w:p w:rsidR="00035833" w:rsidRPr="0053397F" w:rsidRDefault="00035833" w:rsidP="00035833">
      <w:pPr>
        <w:pStyle w:val="xparagraph"/>
        <w:spacing w:before="0" w:beforeAutospacing="0" w:after="0" w:afterAutospacing="0"/>
        <w:textAlignment w:val="baseline"/>
        <w:rPr>
          <w:rStyle w:val="xeop"/>
          <w:rFonts w:ascii="Arial" w:hAnsi="Arial" w:cs="Arial"/>
          <w:color w:val="808080" w:themeColor="background1" w:themeShade="80"/>
          <w:sz w:val="20"/>
          <w:szCs w:val="19"/>
        </w:rPr>
      </w:pPr>
      <w:r w:rsidRPr="0053397F">
        <w:rPr>
          <w:rStyle w:val="xnormaltextrun"/>
          <w:rFonts w:ascii="Arial" w:hAnsi="Arial" w:cs="Arial"/>
          <w:color w:val="808080" w:themeColor="background1" w:themeShade="80"/>
          <w:sz w:val="20"/>
          <w:szCs w:val="19"/>
          <w:lang w:val="en-US"/>
        </w:rPr>
        <w:t>Beal, B. (2015). </w:t>
      </w:r>
      <w:r w:rsidRPr="0053397F">
        <w:rPr>
          <w:rStyle w:val="xnormaltextrun"/>
          <w:rFonts w:ascii="Arial" w:hAnsi="Arial" w:cs="Arial"/>
          <w:i/>
          <w:iCs/>
          <w:color w:val="808080" w:themeColor="background1" w:themeShade="80"/>
          <w:sz w:val="20"/>
          <w:szCs w:val="19"/>
          <w:lang w:val="en-US"/>
        </w:rPr>
        <w:t>Corporate social responsibility</w:t>
      </w:r>
      <w:r w:rsidRPr="0053397F">
        <w:rPr>
          <w:rStyle w:val="xnormaltextrun"/>
          <w:rFonts w:ascii="Arial" w:hAnsi="Arial" w:cs="Arial"/>
          <w:color w:val="808080" w:themeColor="background1" w:themeShade="80"/>
          <w:sz w:val="20"/>
          <w:szCs w:val="19"/>
          <w:lang w:val="en-US"/>
        </w:rPr>
        <w:t>. </w:t>
      </w:r>
      <w:proofErr w:type="spellStart"/>
      <w:r w:rsidRPr="0053397F">
        <w:rPr>
          <w:rStyle w:val="xspellingerror"/>
          <w:rFonts w:ascii="Arial" w:hAnsi="Arial" w:cs="Arial"/>
          <w:color w:val="808080" w:themeColor="background1" w:themeShade="80"/>
          <w:sz w:val="20"/>
          <w:szCs w:val="19"/>
          <w:lang w:val="en-US"/>
        </w:rPr>
        <w:t>Johanneshov</w:t>
      </w:r>
      <w:proofErr w:type="spellEnd"/>
      <w:r w:rsidRPr="0053397F">
        <w:rPr>
          <w:rStyle w:val="xnormaltextrun"/>
          <w:rFonts w:ascii="Arial" w:hAnsi="Arial" w:cs="Arial"/>
          <w:color w:val="808080" w:themeColor="background1" w:themeShade="80"/>
          <w:sz w:val="20"/>
          <w:szCs w:val="19"/>
          <w:lang w:val="en-US"/>
        </w:rPr>
        <w:t>: MTM, p.2.</w:t>
      </w:r>
      <w:r w:rsidRPr="0053397F">
        <w:rPr>
          <w:rStyle w:val="xeop"/>
          <w:rFonts w:ascii="Arial" w:hAnsi="Arial" w:cs="Arial"/>
          <w:color w:val="808080" w:themeColor="background1" w:themeShade="80"/>
          <w:sz w:val="20"/>
          <w:szCs w:val="19"/>
        </w:rPr>
        <w:t> </w:t>
      </w:r>
    </w:p>
    <w:p w:rsidR="00035833" w:rsidRPr="004B2D3E" w:rsidRDefault="00035833" w:rsidP="00035833">
      <w:pPr>
        <w:pStyle w:val="xparagraph"/>
        <w:spacing w:before="0" w:beforeAutospacing="0" w:after="0" w:afterAutospacing="0"/>
        <w:textAlignment w:val="baseline"/>
        <w:rPr>
          <w:rStyle w:val="xeop"/>
          <w:rFonts w:ascii="Arial" w:hAnsi="Arial" w:cs="Arial"/>
          <w:color w:val="808080" w:themeColor="background1" w:themeShade="80"/>
          <w:sz w:val="22"/>
          <w:szCs w:val="19"/>
        </w:rPr>
      </w:pPr>
    </w:p>
    <w:p w:rsidR="00035833" w:rsidRDefault="00035833" w:rsidP="00035833">
      <w:pPr>
        <w:pStyle w:val="xparagraph"/>
        <w:spacing w:before="0" w:beforeAutospacing="0" w:after="0" w:afterAutospacing="0"/>
        <w:textAlignment w:val="baseline"/>
        <w:rPr>
          <w:rFonts w:ascii="Arial" w:hAnsi="Arial" w:cs="Arial"/>
          <w:color w:val="808080" w:themeColor="background1" w:themeShade="80"/>
          <w:sz w:val="20"/>
          <w:szCs w:val="19"/>
        </w:rPr>
      </w:pPr>
      <w:r w:rsidRPr="004B2D3E">
        <w:rPr>
          <w:rFonts w:ascii="Arial" w:hAnsi="Arial" w:cs="Arial"/>
          <w:color w:val="808080" w:themeColor="background1" w:themeShade="80"/>
          <w:sz w:val="20"/>
          <w:szCs w:val="19"/>
        </w:rPr>
        <w:t xml:space="preserve">Carroll, A., </w:t>
      </w:r>
      <w:proofErr w:type="spellStart"/>
      <w:r w:rsidRPr="004B2D3E">
        <w:rPr>
          <w:rFonts w:ascii="Arial" w:hAnsi="Arial" w:cs="Arial"/>
          <w:color w:val="808080" w:themeColor="background1" w:themeShade="80"/>
          <w:sz w:val="20"/>
          <w:szCs w:val="19"/>
        </w:rPr>
        <w:t>Buchholtz</w:t>
      </w:r>
      <w:proofErr w:type="spellEnd"/>
      <w:r w:rsidRPr="004B2D3E">
        <w:rPr>
          <w:rFonts w:ascii="Arial" w:hAnsi="Arial" w:cs="Arial"/>
          <w:color w:val="808080" w:themeColor="background1" w:themeShade="80"/>
          <w:sz w:val="20"/>
          <w:szCs w:val="19"/>
        </w:rPr>
        <w:t xml:space="preserve">, A. and </w:t>
      </w:r>
      <w:proofErr w:type="spellStart"/>
      <w:r w:rsidRPr="004B2D3E">
        <w:rPr>
          <w:rFonts w:ascii="Arial" w:hAnsi="Arial" w:cs="Arial"/>
          <w:color w:val="808080" w:themeColor="background1" w:themeShade="80"/>
          <w:sz w:val="20"/>
          <w:szCs w:val="19"/>
        </w:rPr>
        <w:t>Imaz</w:t>
      </w:r>
      <w:proofErr w:type="spellEnd"/>
      <w:r w:rsidRPr="004B2D3E">
        <w:rPr>
          <w:rFonts w:ascii="Arial" w:hAnsi="Arial" w:cs="Arial"/>
          <w:color w:val="808080" w:themeColor="background1" w:themeShade="80"/>
          <w:sz w:val="20"/>
          <w:szCs w:val="19"/>
        </w:rPr>
        <w:t>, O. (2013). </w:t>
      </w:r>
      <w:r w:rsidRPr="004B2D3E">
        <w:rPr>
          <w:rFonts w:ascii="Arial" w:hAnsi="Arial" w:cs="Arial"/>
          <w:i/>
          <w:iCs/>
          <w:color w:val="808080" w:themeColor="background1" w:themeShade="80"/>
          <w:sz w:val="20"/>
          <w:szCs w:val="19"/>
        </w:rPr>
        <w:t>Corporate governance and social responsibility</w:t>
      </w:r>
      <w:r w:rsidRPr="004B2D3E">
        <w:rPr>
          <w:rFonts w:ascii="Arial" w:hAnsi="Arial" w:cs="Arial"/>
          <w:color w:val="808080" w:themeColor="background1" w:themeShade="80"/>
          <w:sz w:val="20"/>
          <w:szCs w:val="19"/>
        </w:rPr>
        <w:t>. South Melbourne, Vic.: Cengage Learning.</w:t>
      </w:r>
    </w:p>
    <w:p w:rsidR="00035833" w:rsidRPr="004B2D3E" w:rsidRDefault="00035833" w:rsidP="00035833">
      <w:pPr>
        <w:pStyle w:val="xparagraph"/>
        <w:spacing w:before="0" w:beforeAutospacing="0" w:after="0" w:afterAutospacing="0"/>
        <w:textAlignment w:val="baseline"/>
        <w:rPr>
          <w:rFonts w:ascii="Arial" w:hAnsi="Arial" w:cs="Arial"/>
          <w:color w:val="808080" w:themeColor="background1" w:themeShade="80"/>
          <w:sz w:val="20"/>
          <w:szCs w:val="19"/>
        </w:rPr>
      </w:pP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Pr>
          <w:rFonts w:ascii="Arial" w:hAnsi="Arial" w:cs="Arial"/>
          <w:color w:val="666666"/>
          <w:sz w:val="20"/>
          <w:szCs w:val="20"/>
          <w:shd w:val="clear" w:color="auto" w:fill="FFFFFF"/>
        </w:rPr>
        <w:t>Clark, N. (2016). Volkswagen Shareholders Seek $9.2 Billion Over Diesel Scandal. </w:t>
      </w:r>
      <w:r>
        <w:rPr>
          <w:rFonts w:ascii="Arial" w:hAnsi="Arial" w:cs="Arial"/>
          <w:i/>
          <w:iCs/>
          <w:color w:val="666666"/>
          <w:sz w:val="20"/>
          <w:szCs w:val="20"/>
          <w:shd w:val="clear" w:color="auto" w:fill="FFFFFF"/>
        </w:rPr>
        <w:t>New York Times</w:t>
      </w:r>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Available at: </w:t>
      </w:r>
      <w:hyperlink r:id="rId9" w:history="1">
        <w:r w:rsidRPr="008E4E4C">
          <w:rPr>
            <w:rStyle w:val="Hyperlink"/>
            <w:rFonts w:ascii="Arial" w:hAnsi="Arial" w:cs="Arial"/>
            <w:sz w:val="20"/>
            <w:szCs w:val="20"/>
            <w:shd w:val="clear" w:color="auto" w:fill="FFFFFF"/>
          </w:rPr>
          <w:t>https://www.nytimes.com/2016/09/22/business/international/volkswagen-vw-investors-lawsuit-germany.html</w:t>
        </w:r>
      </w:hyperlink>
      <w:r>
        <w:rPr>
          <w:rFonts w:ascii="Arial" w:hAnsi="Arial" w:cs="Arial"/>
          <w:color w:val="666666"/>
          <w:sz w:val="20"/>
          <w:szCs w:val="20"/>
          <w:shd w:val="clear" w:color="auto" w:fill="FFFFFF"/>
        </w:rPr>
        <w:t xml:space="preserve">  [Accessed 26 Feb. 2018].</w:t>
      </w: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Pr>
          <w:rFonts w:ascii="Arial" w:hAnsi="Arial" w:cs="Arial"/>
          <w:color w:val="666666"/>
          <w:sz w:val="20"/>
          <w:szCs w:val="20"/>
          <w:shd w:val="clear" w:color="auto" w:fill="FFFFFF"/>
        </w:rPr>
        <w:t>Cremer, A. (2017). Volkswagen doubles commitment to electric vehicles with €20bn investment pledge. </w:t>
      </w:r>
      <w:proofErr w:type="spellStart"/>
      <w:r>
        <w:rPr>
          <w:rFonts w:ascii="Arial" w:hAnsi="Arial" w:cs="Arial"/>
          <w:i/>
          <w:iCs/>
          <w:color w:val="666666"/>
          <w:sz w:val="20"/>
          <w:szCs w:val="20"/>
          <w:shd w:val="clear" w:color="auto" w:fill="FFFFFF"/>
        </w:rPr>
        <w:t>Independant</w:t>
      </w:r>
      <w:proofErr w:type="spellEnd"/>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Available at: </w:t>
      </w:r>
      <w:hyperlink r:id="rId10" w:history="1">
        <w:r w:rsidRPr="008E4E4C">
          <w:rPr>
            <w:rStyle w:val="Hyperlink"/>
            <w:rFonts w:ascii="Arial" w:hAnsi="Arial" w:cs="Arial"/>
            <w:sz w:val="20"/>
            <w:szCs w:val="20"/>
            <w:shd w:val="clear" w:color="auto" w:fill="FFFFFF"/>
          </w:rPr>
          <w:t>http://www.independent.co.uk/news/business/news/volkswagen-electric-cars-doubles-commitment-with-20-billion-investment-pledge-a7941781.html</w:t>
        </w:r>
      </w:hyperlink>
      <w:r>
        <w:rPr>
          <w:rFonts w:ascii="Arial" w:hAnsi="Arial" w:cs="Arial"/>
          <w:color w:val="666666"/>
          <w:sz w:val="20"/>
          <w:szCs w:val="20"/>
          <w:shd w:val="clear" w:color="auto" w:fill="FFFFFF"/>
        </w:rPr>
        <w:t xml:space="preserve">  [Accessed 26 Feb. 2018].</w:t>
      </w: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Pr>
          <w:rFonts w:ascii="Arial" w:hAnsi="Arial" w:cs="Arial"/>
          <w:color w:val="666666"/>
          <w:sz w:val="20"/>
          <w:szCs w:val="20"/>
          <w:shd w:val="clear" w:color="auto" w:fill="FFFFFF"/>
        </w:rPr>
        <w:t>CSR Europe (2011). </w:t>
      </w:r>
      <w:r>
        <w:rPr>
          <w:rFonts w:ascii="Arial" w:hAnsi="Arial" w:cs="Arial"/>
          <w:i/>
          <w:iCs/>
          <w:color w:val="666666"/>
          <w:sz w:val="20"/>
          <w:szCs w:val="20"/>
          <w:shd w:val="clear" w:color="auto" w:fill="FFFFFF"/>
        </w:rPr>
        <w:t>Volkswagen - Water Pump Project | CSR Europe</w:t>
      </w:r>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Csreurope.org. Available at: </w:t>
      </w:r>
      <w:hyperlink r:id="rId11" w:anchor=".WpWL1W3FKUk" w:history="1">
        <w:r w:rsidRPr="00B72275">
          <w:rPr>
            <w:rStyle w:val="Hyperlink"/>
            <w:rFonts w:ascii="Arial" w:hAnsi="Arial" w:cs="Arial"/>
            <w:sz w:val="20"/>
            <w:szCs w:val="20"/>
            <w:shd w:val="clear" w:color="auto" w:fill="FFFFFF"/>
          </w:rPr>
          <w:t>https://www.csreurope.org/volkswagen-water-pump-project#.WpWL1W3FKUk</w:t>
        </w:r>
      </w:hyperlink>
      <w:r>
        <w:rPr>
          <w:rFonts w:ascii="Arial" w:hAnsi="Arial" w:cs="Arial"/>
          <w:color w:val="666666"/>
          <w:sz w:val="20"/>
          <w:szCs w:val="20"/>
          <w:shd w:val="clear" w:color="auto" w:fill="FFFFFF"/>
        </w:rPr>
        <w:t xml:space="preserve">  [Accessed 27 Feb. 2018].</w:t>
      </w: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p>
    <w:p w:rsidR="00035833" w:rsidRDefault="00035833" w:rsidP="00035833">
      <w:pPr>
        <w:pStyle w:val="xparagraph"/>
        <w:spacing w:before="0" w:beforeAutospacing="0" w:after="0" w:afterAutospacing="0"/>
        <w:textAlignment w:val="baseline"/>
        <w:rPr>
          <w:rFonts w:ascii="Calibri" w:hAnsi="Calibri" w:cs="Calibri"/>
        </w:rPr>
      </w:pPr>
    </w:p>
    <w:p w:rsidR="00035833" w:rsidRDefault="00035833" w:rsidP="00035833">
      <w:pPr>
        <w:pStyle w:val="xparagraph"/>
        <w:spacing w:before="0" w:beforeAutospacing="0" w:after="0" w:afterAutospacing="0"/>
        <w:textAlignment w:val="baseline"/>
        <w:rPr>
          <w:rStyle w:val="xnormaltextrun"/>
          <w:rFonts w:ascii="Calibri" w:hAnsi="Calibri" w:cs="Calibri"/>
          <w:color w:val="666666"/>
          <w:sz w:val="19"/>
          <w:szCs w:val="19"/>
          <w:lang w:val="en-US"/>
        </w:rPr>
      </w:pPr>
      <w:r>
        <w:rPr>
          <w:rStyle w:val="xnormaltextrun"/>
          <w:rFonts w:ascii="Calibri" w:hAnsi="Calibri" w:cs="Calibri"/>
          <w:color w:val="666666"/>
          <w:sz w:val="19"/>
          <w:szCs w:val="19"/>
          <w:lang w:val="en-US"/>
        </w:rPr>
        <w:t>European </w:t>
      </w:r>
      <w:proofErr w:type="spellStart"/>
      <w:r>
        <w:rPr>
          <w:rStyle w:val="xspellingerror"/>
          <w:rFonts w:ascii="Calibri" w:hAnsi="Calibri" w:cs="Calibri"/>
          <w:color w:val="666666"/>
          <w:sz w:val="19"/>
          <w:szCs w:val="19"/>
          <w:lang w:val="en-US"/>
        </w:rPr>
        <w:t>Comission</w:t>
      </w:r>
      <w:proofErr w:type="spellEnd"/>
      <w:r>
        <w:rPr>
          <w:rStyle w:val="xnormaltextrun"/>
          <w:rFonts w:ascii="Calibri" w:hAnsi="Calibri" w:cs="Calibri"/>
          <w:color w:val="666666"/>
          <w:sz w:val="19"/>
          <w:szCs w:val="19"/>
          <w:lang w:val="en-US"/>
        </w:rPr>
        <w:t> (2017). </w:t>
      </w:r>
      <w:r>
        <w:rPr>
          <w:rStyle w:val="xnormaltextrun"/>
          <w:rFonts w:ascii="Calibri" w:hAnsi="Calibri" w:cs="Calibri"/>
          <w:i/>
          <w:iCs/>
          <w:color w:val="666666"/>
          <w:sz w:val="19"/>
          <w:szCs w:val="19"/>
          <w:lang w:val="en-US"/>
        </w:rPr>
        <w:t>Corporate Social Responsibility (CSR) - Growth - European Commission</w:t>
      </w:r>
      <w:r>
        <w:rPr>
          <w:rStyle w:val="xnormaltextrun"/>
          <w:rFonts w:ascii="Calibri" w:hAnsi="Calibri" w:cs="Calibri"/>
          <w:color w:val="666666"/>
          <w:sz w:val="19"/>
          <w:szCs w:val="19"/>
          <w:lang w:val="en-US"/>
        </w:rPr>
        <w:t>. [</w:t>
      </w:r>
      <w:proofErr w:type="gramStart"/>
      <w:r>
        <w:rPr>
          <w:rStyle w:val="xnormaltextrun"/>
          <w:rFonts w:ascii="Calibri" w:hAnsi="Calibri" w:cs="Calibri"/>
          <w:color w:val="666666"/>
          <w:sz w:val="19"/>
          <w:szCs w:val="19"/>
          <w:lang w:val="en-US"/>
        </w:rPr>
        <w:t>online</w:t>
      </w:r>
      <w:proofErr w:type="gramEnd"/>
      <w:r>
        <w:rPr>
          <w:rStyle w:val="xnormaltextrun"/>
          <w:rFonts w:ascii="Calibri" w:hAnsi="Calibri" w:cs="Calibri"/>
          <w:color w:val="666666"/>
          <w:sz w:val="19"/>
          <w:szCs w:val="19"/>
          <w:lang w:val="en-US"/>
        </w:rPr>
        <w:t>] Growth.</w:t>
      </w: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r>
        <w:rPr>
          <w:rStyle w:val="xnormaltextrun"/>
          <w:rFonts w:ascii="Calibri" w:hAnsi="Calibri" w:cs="Calibri"/>
          <w:color w:val="666666"/>
          <w:sz w:val="19"/>
          <w:szCs w:val="19"/>
          <w:lang w:val="en-US"/>
        </w:rPr>
        <w:t xml:space="preserve"> Available at: </w:t>
      </w:r>
      <w:hyperlink r:id="rId12" w:history="1">
        <w:r w:rsidRPr="008E4E4C">
          <w:rPr>
            <w:rStyle w:val="Hyperlink"/>
            <w:rFonts w:ascii="Calibri" w:hAnsi="Calibri" w:cs="Calibri"/>
            <w:sz w:val="19"/>
            <w:szCs w:val="19"/>
            <w:lang w:val="en-US"/>
          </w:rPr>
          <w:t>http://ec.europa.eu/growth/industry/corporate-social-responsibility_en</w:t>
        </w:r>
      </w:hyperlink>
      <w:r>
        <w:rPr>
          <w:rStyle w:val="xnormaltextrun"/>
          <w:rFonts w:ascii="Calibri" w:hAnsi="Calibri" w:cs="Calibri"/>
          <w:color w:val="666666"/>
          <w:sz w:val="19"/>
          <w:szCs w:val="19"/>
          <w:lang w:val="en-US"/>
        </w:rPr>
        <w:t xml:space="preserve">  [Accessed 22 Feb. 2018].</w:t>
      </w:r>
      <w:r>
        <w:rPr>
          <w:rStyle w:val="xeop"/>
          <w:rFonts w:ascii="Calibri" w:hAnsi="Calibri" w:cs="Calibri"/>
          <w:sz w:val="19"/>
          <w:szCs w:val="19"/>
        </w:rPr>
        <w:t> </w:t>
      </w: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Pr>
          <w:rFonts w:ascii="Arial" w:hAnsi="Arial" w:cs="Arial"/>
          <w:color w:val="666666"/>
          <w:sz w:val="20"/>
          <w:szCs w:val="20"/>
          <w:shd w:val="clear" w:color="auto" w:fill="FFFFFF"/>
        </w:rPr>
        <w:t>Forbes (2016). </w:t>
      </w:r>
      <w:r>
        <w:rPr>
          <w:rFonts w:ascii="Arial" w:hAnsi="Arial" w:cs="Arial"/>
          <w:i/>
          <w:iCs/>
          <w:color w:val="666666"/>
          <w:sz w:val="20"/>
          <w:szCs w:val="20"/>
          <w:shd w:val="clear" w:color="auto" w:fill="FFFFFF"/>
        </w:rPr>
        <w:t>Volkswagen's Strategy 2025 Focuses On A Greener Future For The Company</w:t>
      </w:r>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Forbes.com. Available at: </w:t>
      </w:r>
      <w:hyperlink r:id="rId13" w:anchor="21db21bf5ffc" w:history="1">
        <w:r w:rsidRPr="008E4E4C">
          <w:rPr>
            <w:rStyle w:val="Hyperlink"/>
            <w:rFonts w:ascii="Arial" w:hAnsi="Arial" w:cs="Arial"/>
            <w:sz w:val="20"/>
            <w:szCs w:val="20"/>
            <w:shd w:val="clear" w:color="auto" w:fill="FFFFFF"/>
          </w:rPr>
          <w:t>https://www.forbes.com/sites/greatspeculations/2016/06/21/volkswagens-strategy-2025-focuses-on-a-greener-future-for-the-company/#21db21bf5ffc</w:t>
        </w:r>
      </w:hyperlink>
      <w:r>
        <w:rPr>
          <w:rFonts w:ascii="Arial" w:hAnsi="Arial" w:cs="Arial"/>
          <w:color w:val="666666"/>
          <w:sz w:val="20"/>
          <w:szCs w:val="20"/>
          <w:shd w:val="clear" w:color="auto" w:fill="FFFFFF"/>
        </w:rPr>
        <w:t xml:space="preserve">  [Accessed 26 Feb. 2018].</w:t>
      </w: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proofErr w:type="spellStart"/>
      <w:r>
        <w:rPr>
          <w:rFonts w:ascii="Arial" w:hAnsi="Arial" w:cs="Arial"/>
          <w:color w:val="666666"/>
          <w:sz w:val="20"/>
          <w:szCs w:val="20"/>
          <w:shd w:val="clear" w:color="auto" w:fill="FFFFFF"/>
        </w:rPr>
        <w:t>Hotten</w:t>
      </w:r>
      <w:proofErr w:type="spellEnd"/>
      <w:r>
        <w:rPr>
          <w:rFonts w:ascii="Arial" w:hAnsi="Arial" w:cs="Arial"/>
          <w:color w:val="666666"/>
          <w:sz w:val="20"/>
          <w:szCs w:val="20"/>
          <w:shd w:val="clear" w:color="auto" w:fill="FFFFFF"/>
        </w:rPr>
        <w:t>, R. (2015). </w:t>
      </w:r>
      <w:r>
        <w:rPr>
          <w:rFonts w:ascii="Arial" w:hAnsi="Arial" w:cs="Arial"/>
          <w:i/>
          <w:iCs/>
          <w:color w:val="666666"/>
          <w:sz w:val="20"/>
          <w:szCs w:val="20"/>
          <w:shd w:val="clear" w:color="auto" w:fill="FFFFFF"/>
        </w:rPr>
        <w:t>Volkswagen: The scandal explained</w:t>
      </w:r>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BBC News. Available at: </w:t>
      </w:r>
      <w:hyperlink r:id="rId14" w:history="1">
        <w:r w:rsidRPr="008E4E4C">
          <w:rPr>
            <w:rStyle w:val="Hyperlink"/>
            <w:rFonts w:ascii="Arial" w:hAnsi="Arial" w:cs="Arial"/>
            <w:sz w:val="20"/>
            <w:szCs w:val="20"/>
            <w:shd w:val="clear" w:color="auto" w:fill="FFFFFF"/>
          </w:rPr>
          <w:t>http://www.bbc.co.uk/news/business-34324772</w:t>
        </w:r>
      </w:hyperlink>
      <w:r>
        <w:rPr>
          <w:rFonts w:ascii="Arial" w:hAnsi="Arial" w:cs="Arial"/>
          <w:color w:val="666666"/>
          <w:sz w:val="20"/>
          <w:szCs w:val="20"/>
          <w:shd w:val="clear" w:color="auto" w:fill="FFFFFF"/>
        </w:rPr>
        <w:t xml:space="preserve">  [Accessed 26 Feb. 2018].</w:t>
      </w:r>
    </w:p>
    <w:p w:rsidR="00035833" w:rsidRDefault="00035833" w:rsidP="00035833">
      <w:pPr>
        <w:pStyle w:val="xparagraph"/>
        <w:spacing w:before="0" w:beforeAutospacing="0" w:after="0" w:afterAutospacing="0"/>
        <w:textAlignment w:val="baseline"/>
        <w:rPr>
          <w:rFonts w:ascii="Calibri" w:hAnsi="Calibri" w:cs="Calibri"/>
        </w:rPr>
      </w:pPr>
    </w:p>
    <w:p w:rsidR="00035833" w:rsidRDefault="00035833" w:rsidP="00035833">
      <w:pPr>
        <w:pStyle w:val="xparagraph"/>
        <w:spacing w:before="0" w:beforeAutospacing="0" w:after="0" w:afterAutospacing="0"/>
        <w:textAlignment w:val="baseline"/>
        <w:rPr>
          <w:rFonts w:ascii="Calibri" w:hAnsi="Calibri" w:cs="Calibri"/>
        </w:rPr>
      </w:pP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proofErr w:type="spellStart"/>
      <w:r>
        <w:rPr>
          <w:rStyle w:val="xspellingerror"/>
          <w:rFonts w:ascii="Calibri" w:hAnsi="Calibri" w:cs="Calibri"/>
          <w:color w:val="666666"/>
          <w:sz w:val="19"/>
          <w:szCs w:val="19"/>
          <w:lang w:val="en-US"/>
        </w:rPr>
        <w:t>Keinert</w:t>
      </w:r>
      <w:proofErr w:type="spellEnd"/>
      <w:r>
        <w:rPr>
          <w:rStyle w:val="xnormaltextrun"/>
          <w:rFonts w:ascii="Calibri" w:hAnsi="Calibri" w:cs="Calibri"/>
          <w:color w:val="666666"/>
          <w:sz w:val="19"/>
          <w:szCs w:val="19"/>
          <w:lang w:val="en-US"/>
        </w:rPr>
        <w:t>, C. (2010). </w:t>
      </w:r>
      <w:r>
        <w:rPr>
          <w:rStyle w:val="xnormaltextrun"/>
          <w:rFonts w:ascii="Calibri" w:hAnsi="Calibri" w:cs="Calibri"/>
          <w:i/>
          <w:iCs/>
          <w:color w:val="666666"/>
          <w:sz w:val="19"/>
          <w:szCs w:val="19"/>
          <w:lang w:val="en-US"/>
        </w:rPr>
        <w:t>Corporate social responsibility as an international strategy</w:t>
      </w:r>
      <w:r>
        <w:rPr>
          <w:rStyle w:val="xnormaltextrun"/>
          <w:rFonts w:ascii="Calibri" w:hAnsi="Calibri" w:cs="Calibri"/>
          <w:color w:val="666666"/>
          <w:sz w:val="19"/>
          <w:szCs w:val="19"/>
          <w:lang w:val="en-US"/>
        </w:rPr>
        <w:t>. Heidelberg: </w:t>
      </w:r>
      <w:proofErr w:type="spellStart"/>
      <w:r>
        <w:rPr>
          <w:rStyle w:val="xspellingerror"/>
          <w:rFonts w:ascii="Calibri" w:hAnsi="Calibri" w:cs="Calibri"/>
          <w:color w:val="666666"/>
          <w:sz w:val="19"/>
          <w:szCs w:val="19"/>
          <w:lang w:val="en-US"/>
        </w:rPr>
        <w:t>Physica-Verl</w:t>
      </w:r>
      <w:proofErr w:type="spellEnd"/>
      <w:r>
        <w:rPr>
          <w:rStyle w:val="xnormaltextrun"/>
          <w:rFonts w:ascii="Calibri" w:hAnsi="Calibri" w:cs="Calibri"/>
          <w:color w:val="666666"/>
          <w:sz w:val="19"/>
          <w:szCs w:val="19"/>
          <w:lang w:val="en-US"/>
        </w:rPr>
        <w:t>., p.89.</w:t>
      </w:r>
      <w:r>
        <w:rPr>
          <w:rStyle w:val="xeop"/>
          <w:rFonts w:ascii="Calibri" w:hAnsi="Calibri" w:cs="Calibri"/>
          <w:sz w:val="19"/>
          <w:szCs w:val="19"/>
        </w:rPr>
        <w:t> </w:t>
      </w: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p>
    <w:p w:rsidR="00035833" w:rsidRDefault="00035833" w:rsidP="00035833">
      <w:pPr>
        <w:pStyle w:val="xparagraph"/>
        <w:spacing w:before="0" w:beforeAutospacing="0" w:after="0" w:afterAutospacing="0"/>
        <w:textAlignment w:val="baseline"/>
        <w:rPr>
          <w:rFonts w:ascii="Calibri" w:hAnsi="Calibri" w:cs="Calibri"/>
        </w:rPr>
      </w:pP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r>
        <w:rPr>
          <w:rStyle w:val="xnormaltextrun"/>
          <w:rFonts w:ascii="Calibri" w:hAnsi="Calibri" w:cs="Calibri"/>
          <w:color w:val="666666"/>
          <w:sz w:val="19"/>
          <w:szCs w:val="19"/>
          <w:lang w:val="en-US"/>
        </w:rPr>
        <w:t>Friedman, M. (1970). A </w:t>
      </w:r>
      <w:proofErr w:type="spellStart"/>
      <w:r>
        <w:rPr>
          <w:rStyle w:val="xspellingerror"/>
          <w:rFonts w:ascii="Calibri" w:hAnsi="Calibri" w:cs="Calibri"/>
          <w:color w:val="666666"/>
          <w:sz w:val="19"/>
          <w:szCs w:val="19"/>
          <w:lang w:val="en-US"/>
        </w:rPr>
        <w:t>Friednzan</w:t>
      </w:r>
      <w:proofErr w:type="spellEnd"/>
      <w:r>
        <w:rPr>
          <w:rStyle w:val="xnormaltextrun"/>
          <w:rFonts w:ascii="Calibri" w:hAnsi="Calibri" w:cs="Calibri"/>
          <w:color w:val="666666"/>
          <w:sz w:val="19"/>
          <w:szCs w:val="19"/>
          <w:lang w:val="en-US"/>
        </w:rPr>
        <w:t> doctrine. </w:t>
      </w:r>
      <w:r>
        <w:rPr>
          <w:rStyle w:val="xnormaltextrun"/>
          <w:rFonts w:ascii="Calibri" w:hAnsi="Calibri" w:cs="Calibri"/>
          <w:i/>
          <w:iCs/>
          <w:color w:val="666666"/>
          <w:sz w:val="19"/>
          <w:szCs w:val="19"/>
          <w:lang w:val="en-US"/>
        </w:rPr>
        <w:t>New York Times</w:t>
      </w:r>
      <w:r>
        <w:rPr>
          <w:rStyle w:val="xnormaltextrun"/>
          <w:rFonts w:ascii="Calibri" w:hAnsi="Calibri" w:cs="Calibri"/>
          <w:color w:val="666666"/>
          <w:sz w:val="19"/>
          <w:szCs w:val="19"/>
          <w:lang w:val="en-US"/>
        </w:rPr>
        <w:t>. [</w:t>
      </w:r>
      <w:proofErr w:type="gramStart"/>
      <w:r>
        <w:rPr>
          <w:rStyle w:val="xnormaltextrun"/>
          <w:rFonts w:ascii="Calibri" w:hAnsi="Calibri" w:cs="Calibri"/>
          <w:color w:val="666666"/>
          <w:sz w:val="19"/>
          <w:szCs w:val="19"/>
          <w:lang w:val="en-US"/>
        </w:rPr>
        <w:t>online</w:t>
      </w:r>
      <w:proofErr w:type="gramEnd"/>
      <w:r>
        <w:rPr>
          <w:rStyle w:val="xnormaltextrun"/>
          <w:rFonts w:ascii="Calibri" w:hAnsi="Calibri" w:cs="Calibri"/>
          <w:color w:val="666666"/>
          <w:sz w:val="19"/>
          <w:szCs w:val="19"/>
          <w:lang w:val="en-US"/>
        </w:rPr>
        <w:t xml:space="preserve">] Available at: </w:t>
      </w:r>
      <w:hyperlink r:id="rId15" w:history="1">
        <w:r w:rsidRPr="008E4E4C">
          <w:rPr>
            <w:rStyle w:val="Hyperlink"/>
            <w:rFonts w:ascii="Calibri" w:hAnsi="Calibri" w:cs="Calibri"/>
            <w:sz w:val="19"/>
            <w:szCs w:val="19"/>
            <w:lang w:val="en-US"/>
          </w:rPr>
          <w:t>http://www.nytimes.com/1970/09/13/archives/a-friedman-doctrine-the-social-responsibility-of-business-is-to.html</w:t>
        </w:r>
      </w:hyperlink>
      <w:r>
        <w:rPr>
          <w:rStyle w:val="xnormaltextrun"/>
          <w:rFonts w:ascii="Calibri" w:hAnsi="Calibri" w:cs="Calibri"/>
          <w:color w:val="666666"/>
          <w:sz w:val="19"/>
          <w:szCs w:val="19"/>
          <w:lang w:val="en-US"/>
        </w:rPr>
        <w:t xml:space="preserve">  [Accessed 22 Feb. 2018].</w:t>
      </w:r>
      <w:r>
        <w:rPr>
          <w:rStyle w:val="xeop"/>
          <w:rFonts w:ascii="Calibri" w:hAnsi="Calibri" w:cs="Calibri"/>
          <w:sz w:val="19"/>
          <w:szCs w:val="19"/>
        </w:rPr>
        <w:t> </w:t>
      </w:r>
    </w:p>
    <w:p w:rsidR="00035833" w:rsidRDefault="00035833" w:rsidP="00035833">
      <w:pPr>
        <w:pStyle w:val="xparagraph"/>
        <w:spacing w:before="0" w:beforeAutospacing="0" w:after="0" w:afterAutospacing="0"/>
        <w:textAlignment w:val="baseline"/>
        <w:rPr>
          <w:rFonts w:ascii="Calibri" w:hAnsi="Calibri" w:cs="Calibri"/>
        </w:rPr>
      </w:pPr>
    </w:p>
    <w:p w:rsidR="00035833" w:rsidRDefault="00035833" w:rsidP="00035833">
      <w:pPr>
        <w:pStyle w:val="xparagraph"/>
        <w:spacing w:before="0" w:beforeAutospacing="0" w:after="0" w:afterAutospacing="0"/>
        <w:textAlignment w:val="baseline"/>
        <w:rPr>
          <w:rFonts w:ascii="Calibri" w:hAnsi="Calibri" w:cs="Calibri"/>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Pr>
          <w:rFonts w:ascii="Arial" w:hAnsi="Arial" w:cs="Arial"/>
          <w:color w:val="666666"/>
          <w:sz w:val="20"/>
          <w:szCs w:val="20"/>
          <w:shd w:val="clear" w:color="auto" w:fill="FFFFFF"/>
        </w:rPr>
        <w:t>Müller, M. (2018). </w:t>
      </w:r>
      <w:r>
        <w:rPr>
          <w:rFonts w:ascii="Arial" w:hAnsi="Arial" w:cs="Arial"/>
          <w:i/>
          <w:iCs/>
          <w:color w:val="666666"/>
          <w:sz w:val="20"/>
          <w:szCs w:val="20"/>
          <w:shd w:val="clear" w:color="auto" w:fill="FFFFFF"/>
        </w:rPr>
        <w:t>Strategy</w:t>
      </w:r>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Volkswagenag.com. Available at: </w:t>
      </w:r>
      <w:hyperlink r:id="rId16" w:history="1">
        <w:r w:rsidRPr="008E4E4C">
          <w:rPr>
            <w:rStyle w:val="Hyperlink"/>
            <w:rFonts w:ascii="Arial" w:hAnsi="Arial" w:cs="Arial"/>
            <w:sz w:val="20"/>
            <w:szCs w:val="20"/>
            <w:shd w:val="clear" w:color="auto" w:fill="FFFFFF"/>
          </w:rPr>
          <w:t>https://www.volkswagenag.com/en/group/strategy.html</w:t>
        </w:r>
      </w:hyperlink>
      <w:r>
        <w:rPr>
          <w:rFonts w:ascii="Arial" w:hAnsi="Arial" w:cs="Arial"/>
          <w:color w:val="666666"/>
          <w:sz w:val="20"/>
          <w:szCs w:val="20"/>
          <w:shd w:val="clear" w:color="auto" w:fill="FFFFFF"/>
        </w:rPr>
        <w:t xml:space="preserve">  [Accessed 26 Feb. 2018].</w:t>
      </w: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roofErr w:type="spellStart"/>
      <w:r>
        <w:rPr>
          <w:rFonts w:ascii="Arial" w:hAnsi="Arial" w:cs="Arial"/>
          <w:color w:val="666666"/>
          <w:sz w:val="20"/>
          <w:szCs w:val="20"/>
          <w:shd w:val="clear" w:color="auto" w:fill="FFFFFF"/>
        </w:rPr>
        <w:t>Musaddique</w:t>
      </w:r>
      <w:proofErr w:type="spellEnd"/>
      <w:r>
        <w:rPr>
          <w:rFonts w:ascii="Arial" w:hAnsi="Arial" w:cs="Arial"/>
          <w:color w:val="666666"/>
          <w:sz w:val="20"/>
          <w:szCs w:val="20"/>
          <w:shd w:val="clear" w:color="auto" w:fill="FFFFFF"/>
        </w:rPr>
        <w:t>, S. (2017). Volkswagen's profits more than double in second quarter thanks to buoyant European sales. </w:t>
      </w:r>
      <w:proofErr w:type="spellStart"/>
      <w:r>
        <w:rPr>
          <w:rFonts w:ascii="Arial" w:hAnsi="Arial" w:cs="Arial"/>
          <w:i/>
          <w:iCs/>
          <w:color w:val="666666"/>
          <w:sz w:val="20"/>
          <w:szCs w:val="20"/>
          <w:shd w:val="clear" w:color="auto" w:fill="FFFFFF"/>
        </w:rPr>
        <w:t>Independant</w:t>
      </w:r>
      <w:proofErr w:type="spellEnd"/>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Available at: </w:t>
      </w:r>
      <w:hyperlink r:id="rId17" w:history="1">
        <w:r w:rsidRPr="008E4E4C">
          <w:rPr>
            <w:rStyle w:val="Hyperlink"/>
            <w:rFonts w:ascii="Arial" w:hAnsi="Arial" w:cs="Arial"/>
            <w:sz w:val="20"/>
            <w:szCs w:val="20"/>
            <w:shd w:val="clear" w:color="auto" w:fill="FFFFFF"/>
          </w:rPr>
          <w:t>http://www.independent.co.uk/news/business/news/volkswagen-profits-more-than-double-second-quarter-2017-european-sales-carmaker-sales-forecast-a7862761.html</w:t>
        </w:r>
      </w:hyperlink>
      <w:r>
        <w:rPr>
          <w:rFonts w:ascii="Arial" w:hAnsi="Arial" w:cs="Arial"/>
          <w:color w:val="666666"/>
          <w:sz w:val="20"/>
          <w:szCs w:val="20"/>
          <w:shd w:val="clear" w:color="auto" w:fill="FFFFFF"/>
        </w:rPr>
        <w:t xml:space="preserve">  [Accessed 26 Feb. 2018].</w:t>
      </w: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Pr>
          <w:rFonts w:ascii="Arial" w:hAnsi="Arial" w:cs="Arial"/>
          <w:color w:val="666666"/>
          <w:sz w:val="20"/>
          <w:szCs w:val="20"/>
          <w:shd w:val="clear" w:color="auto" w:fill="FFFFFF"/>
        </w:rPr>
        <w:lastRenderedPageBreak/>
        <w:t>Paterson, T. (2015). Volkswagen ‘was warned four years ago’ its emissions test software was illegal. </w:t>
      </w:r>
      <w:proofErr w:type="spellStart"/>
      <w:r>
        <w:rPr>
          <w:rFonts w:ascii="Arial" w:hAnsi="Arial" w:cs="Arial"/>
          <w:i/>
          <w:iCs/>
          <w:color w:val="666666"/>
          <w:sz w:val="20"/>
          <w:szCs w:val="20"/>
          <w:shd w:val="clear" w:color="auto" w:fill="FFFFFF"/>
        </w:rPr>
        <w:t>Independant</w:t>
      </w:r>
      <w:proofErr w:type="spellEnd"/>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Available at: </w:t>
      </w:r>
      <w:hyperlink r:id="rId18" w:history="1">
        <w:r w:rsidRPr="008E4E4C">
          <w:rPr>
            <w:rStyle w:val="Hyperlink"/>
            <w:rFonts w:ascii="Arial" w:hAnsi="Arial" w:cs="Arial"/>
            <w:sz w:val="20"/>
            <w:szCs w:val="20"/>
            <w:shd w:val="clear" w:color="auto" w:fill="FFFFFF"/>
          </w:rPr>
          <w:t>http://www.independent.co.uk/news/world/europe/volkswagen-emissions-scandal-vw-was-warned-four-years-ago-its-emissions-test-software-was-illegal-a6669376.html</w:t>
        </w:r>
      </w:hyperlink>
      <w:r>
        <w:rPr>
          <w:rFonts w:ascii="Arial" w:hAnsi="Arial" w:cs="Arial"/>
          <w:color w:val="666666"/>
          <w:sz w:val="20"/>
          <w:szCs w:val="20"/>
          <w:shd w:val="clear" w:color="auto" w:fill="FFFFFF"/>
        </w:rPr>
        <w:t xml:space="preserve">  [Accessed 26 Feb. 2018].</w:t>
      </w: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Pr>
          <w:rFonts w:ascii="Arial" w:hAnsi="Arial" w:cs="Arial"/>
          <w:color w:val="666666"/>
          <w:sz w:val="20"/>
          <w:szCs w:val="20"/>
          <w:shd w:val="clear" w:color="auto" w:fill="FFFFFF"/>
        </w:rPr>
        <w:t>Volkswagen (2011). </w:t>
      </w:r>
      <w:r>
        <w:rPr>
          <w:rFonts w:ascii="Arial" w:hAnsi="Arial" w:cs="Arial"/>
          <w:i/>
          <w:iCs/>
          <w:color w:val="666666"/>
          <w:sz w:val="20"/>
          <w:szCs w:val="20"/>
          <w:shd w:val="clear" w:color="auto" w:fill="FFFFFF"/>
        </w:rPr>
        <w:t xml:space="preserve">Think </w:t>
      </w:r>
      <w:proofErr w:type="spellStart"/>
      <w:r>
        <w:rPr>
          <w:rFonts w:ascii="Arial" w:hAnsi="Arial" w:cs="Arial"/>
          <w:i/>
          <w:iCs/>
          <w:color w:val="666666"/>
          <w:sz w:val="20"/>
          <w:szCs w:val="20"/>
          <w:shd w:val="clear" w:color="auto" w:fill="FFFFFF"/>
        </w:rPr>
        <w:t>Blue.Factory</w:t>
      </w:r>
      <w:proofErr w:type="spellEnd"/>
      <w:r>
        <w:rPr>
          <w:rFonts w:ascii="Arial" w:hAnsi="Arial" w:cs="Arial"/>
          <w:i/>
          <w:iCs/>
          <w:color w:val="666666"/>
          <w:sz w:val="20"/>
          <w:szCs w:val="20"/>
          <w:shd w:val="clear" w:color="auto" w:fill="FFFFFF"/>
        </w:rPr>
        <w:t xml:space="preserve"> | Volkswagen</w:t>
      </w:r>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Volkswagen-poznan.pl. Available at: </w:t>
      </w:r>
      <w:hyperlink r:id="rId19" w:history="1">
        <w:r w:rsidRPr="00B72275">
          <w:rPr>
            <w:rStyle w:val="Hyperlink"/>
            <w:rFonts w:ascii="Arial" w:hAnsi="Arial" w:cs="Arial"/>
            <w:sz w:val="20"/>
            <w:szCs w:val="20"/>
            <w:shd w:val="clear" w:color="auto" w:fill="FFFFFF"/>
          </w:rPr>
          <w:t>http://volkswagen-poznan.pl/en/think-bluefactory</w:t>
        </w:r>
      </w:hyperlink>
      <w:r>
        <w:rPr>
          <w:rFonts w:ascii="Arial" w:hAnsi="Arial" w:cs="Arial"/>
          <w:color w:val="666666"/>
          <w:sz w:val="20"/>
          <w:szCs w:val="20"/>
          <w:shd w:val="clear" w:color="auto" w:fill="FFFFFF"/>
        </w:rPr>
        <w:t xml:space="preserve">  [Accessed 27 Feb. 2018].</w:t>
      </w: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Pr>
          <w:rFonts w:ascii="Arial" w:hAnsi="Arial" w:cs="Arial"/>
          <w:color w:val="666666"/>
          <w:sz w:val="20"/>
          <w:szCs w:val="20"/>
          <w:shd w:val="clear" w:color="auto" w:fill="FFFFFF"/>
        </w:rPr>
        <w:t xml:space="preserve">Volkswagen (2011). Volkswagen.co.uk. Available at: </w:t>
      </w:r>
      <w:hyperlink r:id="rId20" w:history="1">
        <w:r w:rsidRPr="00B72275">
          <w:rPr>
            <w:rStyle w:val="Hyperlink"/>
            <w:rFonts w:ascii="Arial" w:hAnsi="Arial" w:cs="Arial"/>
            <w:sz w:val="20"/>
            <w:szCs w:val="20"/>
            <w:shd w:val="clear" w:color="auto" w:fill="FFFFFF"/>
          </w:rPr>
          <w:t>http://www.volkswagen.co.uk/files/live/sites/vwuk/files/About%20Us/Sustainability%20Reports/2011_sustainability_report</w:t>
        </w:r>
      </w:hyperlink>
      <w:r>
        <w:rPr>
          <w:rFonts w:ascii="Arial" w:hAnsi="Arial" w:cs="Arial"/>
          <w:color w:val="666666"/>
          <w:sz w:val="20"/>
          <w:szCs w:val="20"/>
          <w:shd w:val="clear" w:color="auto" w:fill="FFFFFF"/>
        </w:rPr>
        <w:t xml:space="preserve"> .pdf [Accessed 27 Feb. 2018].</w:t>
      </w: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Pr>
          <w:rFonts w:ascii="Arial" w:hAnsi="Arial" w:cs="Arial"/>
          <w:color w:val="666666"/>
          <w:sz w:val="20"/>
          <w:szCs w:val="20"/>
          <w:shd w:val="clear" w:color="auto" w:fill="FFFFFF"/>
        </w:rPr>
        <w:t>Volkswagen (2015). </w:t>
      </w:r>
      <w:r>
        <w:rPr>
          <w:rFonts w:ascii="Arial" w:hAnsi="Arial" w:cs="Arial"/>
          <w:i/>
          <w:iCs/>
          <w:color w:val="666666"/>
          <w:sz w:val="20"/>
          <w:szCs w:val="20"/>
          <w:shd w:val="clear" w:color="auto" w:fill="FFFFFF"/>
        </w:rPr>
        <w:t>Small Hydropower Plant</w:t>
      </w:r>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w:t>
      </w:r>
      <w:proofErr w:type="spellStart"/>
      <w:r>
        <w:rPr>
          <w:rFonts w:ascii="Arial" w:hAnsi="Arial" w:cs="Arial"/>
          <w:color w:val="666666"/>
          <w:sz w:val="20"/>
          <w:szCs w:val="20"/>
          <w:shd w:val="clear" w:color="auto" w:fill="FFFFFF"/>
        </w:rPr>
        <w:t>Volkswage</w:t>
      </w:r>
      <w:proofErr w:type="spellEnd"/>
      <w:r>
        <w:rPr>
          <w:rFonts w:ascii="Arial" w:hAnsi="Arial" w:cs="Arial"/>
          <w:color w:val="666666"/>
          <w:sz w:val="20"/>
          <w:szCs w:val="20"/>
          <w:shd w:val="clear" w:color="auto" w:fill="FFFFFF"/>
        </w:rPr>
        <w:t xml:space="preserve"> do Brazil. Available at: </w:t>
      </w:r>
    </w:p>
    <w:p w:rsidR="00035833" w:rsidRDefault="00DF64E5" w:rsidP="00035833">
      <w:pPr>
        <w:pStyle w:val="xparagraph"/>
        <w:spacing w:before="0" w:beforeAutospacing="0" w:after="0" w:afterAutospacing="0"/>
        <w:textAlignment w:val="baseline"/>
        <w:rPr>
          <w:rFonts w:ascii="Arial" w:hAnsi="Arial" w:cs="Arial"/>
          <w:color w:val="666666"/>
          <w:sz w:val="20"/>
          <w:szCs w:val="20"/>
          <w:shd w:val="clear" w:color="auto" w:fill="FFFFFF"/>
        </w:rPr>
      </w:pPr>
      <w:hyperlink r:id="rId21" w:history="1">
        <w:r w:rsidR="00035833" w:rsidRPr="00B72275">
          <w:rPr>
            <w:rStyle w:val="Hyperlink"/>
            <w:rFonts w:ascii="Arial" w:hAnsi="Arial" w:cs="Arial"/>
            <w:sz w:val="20"/>
            <w:szCs w:val="20"/>
            <w:shd w:val="clear" w:color="auto" w:fill="FFFFFF"/>
          </w:rPr>
          <w:t>https://translate.google.co.uk/translate?hl=en&amp;sl=pt&amp;u=http://vwbr.com.br/ImprensaVW/page/Pequena-Central-Hidreletrica.aspx&amp;prev=search</w:t>
        </w:r>
      </w:hyperlink>
      <w:r w:rsidR="00035833">
        <w:rPr>
          <w:rFonts w:ascii="Arial" w:hAnsi="Arial" w:cs="Arial"/>
          <w:color w:val="666666"/>
          <w:sz w:val="20"/>
          <w:szCs w:val="20"/>
          <w:shd w:val="clear" w:color="auto" w:fill="FFFFFF"/>
        </w:rPr>
        <w:t xml:space="preserve">  [Accessed 27 Feb. 2018].</w:t>
      </w: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Pr>
          <w:rFonts w:ascii="Arial" w:hAnsi="Arial" w:cs="Arial"/>
          <w:color w:val="666666"/>
          <w:sz w:val="20"/>
          <w:szCs w:val="20"/>
          <w:shd w:val="clear" w:color="auto" w:fill="FFFFFF"/>
        </w:rPr>
        <w:t>Volkswagen (2016). </w:t>
      </w:r>
      <w:r>
        <w:rPr>
          <w:rFonts w:ascii="Arial" w:hAnsi="Arial" w:cs="Arial"/>
          <w:i/>
          <w:iCs/>
          <w:color w:val="666666"/>
          <w:sz w:val="20"/>
          <w:szCs w:val="20"/>
          <w:shd w:val="clear" w:color="auto" w:fill="FFFFFF"/>
        </w:rPr>
        <w:t>Volkswagen Sustainability Report 2016 - CSR Projects - Brazil</w:t>
      </w:r>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Sustainabilityreport2016.volkswagenag.com. Available at: </w:t>
      </w:r>
      <w:hyperlink r:id="rId22" w:anchor="0,1,2,3,4,5,6,7,8,9,10/8/0,1,2,3,4,5,6,7,8,9,10,11,12,13" w:history="1">
        <w:r w:rsidRPr="00B72275">
          <w:rPr>
            <w:rStyle w:val="Hyperlink"/>
            <w:rFonts w:ascii="Arial" w:hAnsi="Arial" w:cs="Arial"/>
            <w:sz w:val="20"/>
            <w:szCs w:val="20"/>
            <w:shd w:val="clear" w:color="auto" w:fill="FFFFFF"/>
          </w:rPr>
          <w:t>http://sustainabilityreport2016.volkswagenag.com/csr-projects/brazil.html#0,1,2,3,4,5,6,7,8,9,10/8/0,1,2,3,4,5,6,7,8,9,10,11,12,13</w:t>
        </w:r>
      </w:hyperlink>
      <w:r>
        <w:rPr>
          <w:rFonts w:ascii="Arial" w:hAnsi="Arial" w:cs="Arial"/>
          <w:color w:val="666666"/>
          <w:sz w:val="20"/>
          <w:szCs w:val="20"/>
          <w:shd w:val="clear" w:color="auto" w:fill="FFFFFF"/>
        </w:rPr>
        <w:t xml:space="preserve">  [Accessed 27 Feb. 2018].</w:t>
      </w: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sidRPr="00C92577">
        <w:rPr>
          <w:rFonts w:ascii="Arial" w:hAnsi="Arial" w:cs="Arial"/>
          <w:color w:val="666666"/>
          <w:sz w:val="20"/>
          <w:szCs w:val="20"/>
          <w:shd w:val="clear" w:color="auto" w:fill="FFFFFF"/>
        </w:rPr>
        <w:t>Volkswagen (2017). </w:t>
      </w:r>
      <w:r w:rsidRPr="00C92577">
        <w:rPr>
          <w:rFonts w:ascii="Arial" w:hAnsi="Arial" w:cs="Arial"/>
          <w:i/>
          <w:iCs/>
          <w:color w:val="666666"/>
          <w:sz w:val="20"/>
          <w:szCs w:val="20"/>
          <w:shd w:val="clear" w:color="auto" w:fill="FFFFFF"/>
        </w:rPr>
        <w:t>Volkswagen Group shows racism the "red card" - volkswagen-media-services.com</w:t>
      </w:r>
      <w:r w:rsidRPr="00C92577">
        <w:rPr>
          <w:rFonts w:ascii="Arial" w:hAnsi="Arial" w:cs="Arial"/>
          <w:color w:val="666666"/>
          <w:sz w:val="20"/>
          <w:szCs w:val="20"/>
          <w:shd w:val="clear" w:color="auto" w:fill="FFFFFF"/>
        </w:rPr>
        <w:t>. [</w:t>
      </w:r>
      <w:proofErr w:type="gramStart"/>
      <w:r w:rsidRPr="00C92577">
        <w:rPr>
          <w:rFonts w:ascii="Arial" w:hAnsi="Arial" w:cs="Arial"/>
          <w:color w:val="666666"/>
          <w:sz w:val="20"/>
          <w:szCs w:val="20"/>
          <w:shd w:val="clear" w:color="auto" w:fill="FFFFFF"/>
        </w:rPr>
        <w:t>online</w:t>
      </w:r>
      <w:proofErr w:type="gramEnd"/>
      <w:r w:rsidRPr="00C92577">
        <w:rPr>
          <w:rFonts w:ascii="Arial" w:hAnsi="Arial" w:cs="Arial"/>
          <w:color w:val="666666"/>
          <w:sz w:val="20"/>
          <w:szCs w:val="20"/>
          <w:shd w:val="clear" w:color="auto" w:fill="FFFFFF"/>
        </w:rPr>
        <w:t xml:space="preserve">] Volkswagen-media-services.com. Available at: </w:t>
      </w:r>
      <w:hyperlink r:id="rId23" w:history="1">
        <w:r w:rsidRPr="008E4E4C">
          <w:rPr>
            <w:rStyle w:val="Hyperlink"/>
            <w:rFonts w:ascii="Arial" w:hAnsi="Arial" w:cs="Arial"/>
            <w:sz w:val="20"/>
            <w:szCs w:val="20"/>
            <w:shd w:val="clear" w:color="auto" w:fill="FFFFFF"/>
          </w:rPr>
          <w:t>https://www.volkswagen-media-services.com/en/detailpage/-/detail/Volkswagen-Group-shows-racism-the-red-card/view/4708420/7d48b5a1865806a57916e2660f5b147c?p_p_auth=irE4wSHL</w:t>
        </w:r>
      </w:hyperlink>
      <w:r>
        <w:rPr>
          <w:rFonts w:ascii="Arial" w:hAnsi="Arial" w:cs="Arial"/>
          <w:color w:val="666666"/>
          <w:sz w:val="20"/>
          <w:szCs w:val="20"/>
          <w:shd w:val="clear" w:color="auto" w:fill="FFFFFF"/>
        </w:rPr>
        <w:t xml:space="preserve"> </w:t>
      </w:r>
      <w:r w:rsidRPr="00C92577">
        <w:rPr>
          <w:rFonts w:ascii="Arial" w:hAnsi="Arial" w:cs="Arial"/>
          <w:color w:val="666666"/>
          <w:sz w:val="20"/>
          <w:szCs w:val="20"/>
          <w:shd w:val="clear" w:color="auto" w:fill="FFFFFF"/>
        </w:rPr>
        <w:t xml:space="preserve"> [Accessed 26 Feb. 2018].</w:t>
      </w:r>
      <w:r>
        <w:rPr>
          <w:rFonts w:ascii="Arial" w:hAnsi="Arial" w:cs="Arial"/>
          <w:color w:val="666666"/>
          <w:sz w:val="20"/>
          <w:szCs w:val="20"/>
          <w:shd w:val="clear" w:color="auto" w:fill="FFFFFF"/>
        </w:rPr>
        <w:t xml:space="preserve"> </w:t>
      </w: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r>
        <w:rPr>
          <w:rFonts w:ascii="Arial" w:hAnsi="Arial" w:cs="Arial"/>
          <w:color w:val="666666"/>
          <w:sz w:val="20"/>
          <w:szCs w:val="20"/>
          <w:shd w:val="clear" w:color="auto" w:fill="FFFFFF"/>
        </w:rPr>
        <w:t>Volkswagen (2018). </w:t>
      </w:r>
      <w:r>
        <w:rPr>
          <w:rFonts w:ascii="Arial" w:hAnsi="Arial" w:cs="Arial"/>
          <w:i/>
          <w:iCs/>
          <w:color w:val="666666"/>
          <w:sz w:val="20"/>
          <w:szCs w:val="20"/>
          <w:shd w:val="clear" w:color="auto" w:fill="FFFFFF"/>
        </w:rPr>
        <w:t>Volkswagen Sustainability Report 2016 - CSR Projects - China</w:t>
      </w:r>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Sustainabilityreport2016.volkswagenag.com. Available at: </w:t>
      </w:r>
      <w:hyperlink r:id="rId24" w:anchor="0,1,2,3,4,5,6,7,8,9,10/2/0,1,2,3,4,5,6,7,8,9,10,11,12,13" w:history="1">
        <w:r w:rsidRPr="008E4E4C">
          <w:rPr>
            <w:rStyle w:val="Hyperlink"/>
            <w:rFonts w:ascii="Arial" w:hAnsi="Arial" w:cs="Arial"/>
            <w:sz w:val="20"/>
            <w:szCs w:val="20"/>
            <w:shd w:val="clear" w:color="auto" w:fill="FFFFFF"/>
          </w:rPr>
          <w:t>http://sustainabilityreport2016.volkswagenag.com/csr-projects/china.html#0,1,2,3,4,5,6,7,8,9,10/2/0,1,2,3,4,5,6,7,8,9,10,11,12,13</w:t>
        </w:r>
      </w:hyperlink>
      <w:r>
        <w:rPr>
          <w:rFonts w:ascii="Arial" w:hAnsi="Arial" w:cs="Arial"/>
          <w:color w:val="666666"/>
          <w:sz w:val="20"/>
          <w:szCs w:val="20"/>
          <w:shd w:val="clear" w:color="auto" w:fill="FFFFFF"/>
        </w:rPr>
        <w:t xml:space="preserve">  [Accessed 26 Feb. 2018].</w:t>
      </w:r>
    </w:p>
    <w:p w:rsidR="00035833" w:rsidRDefault="00035833" w:rsidP="00035833">
      <w:pPr>
        <w:pStyle w:val="xparagraph"/>
        <w:spacing w:before="0" w:beforeAutospacing="0" w:after="0" w:afterAutospacing="0"/>
        <w:textAlignment w:val="baseline"/>
        <w:rPr>
          <w:rFonts w:ascii="Arial" w:hAnsi="Arial" w:cs="Arial"/>
          <w:color w:val="666666"/>
          <w:sz w:val="20"/>
          <w:szCs w:val="20"/>
          <w:shd w:val="clear" w:color="auto" w:fill="FFFFFF"/>
        </w:rPr>
      </w:pPr>
    </w:p>
    <w:p w:rsidR="00035833" w:rsidRDefault="00035833" w:rsidP="00035833">
      <w:pPr>
        <w:pStyle w:val="xparagraph"/>
        <w:spacing w:before="0" w:beforeAutospacing="0" w:after="0" w:afterAutospacing="0"/>
        <w:textAlignment w:val="baseline"/>
        <w:rPr>
          <w:rFonts w:ascii="Calibri" w:hAnsi="Calibri" w:cs="Calibri"/>
        </w:rPr>
      </w:pPr>
    </w:p>
    <w:p w:rsidR="00035833" w:rsidRDefault="00035833" w:rsidP="00035833">
      <w:pPr>
        <w:pStyle w:val="xparagraph"/>
        <w:spacing w:before="0" w:beforeAutospacing="0" w:after="0" w:afterAutospacing="0"/>
        <w:textAlignment w:val="baseline"/>
        <w:rPr>
          <w:rStyle w:val="xeop"/>
          <w:rFonts w:ascii="Calibri" w:hAnsi="Calibri" w:cs="Calibri"/>
          <w:sz w:val="19"/>
          <w:szCs w:val="19"/>
        </w:rPr>
      </w:pPr>
      <w:r>
        <w:rPr>
          <w:rStyle w:val="xnormaltextrun"/>
          <w:rFonts w:ascii="Calibri" w:hAnsi="Calibri" w:cs="Calibri"/>
          <w:color w:val="666666"/>
          <w:sz w:val="19"/>
          <w:szCs w:val="19"/>
          <w:lang w:val="en-US"/>
        </w:rPr>
        <w:t>Volkswagen (2018).  Sustainability report 2016 </w:t>
      </w:r>
      <w:proofErr w:type="spellStart"/>
      <w:proofErr w:type="gramStart"/>
      <w:r>
        <w:rPr>
          <w:rStyle w:val="xspellingerror"/>
          <w:rFonts w:ascii="Calibri" w:hAnsi="Calibri" w:cs="Calibri"/>
          <w:color w:val="666666"/>
          <w:sz w:val="19"/>
          <w:szCs w:val="19"/>
          <w:lang w:val="en-US"/>
        </w:rPr>
        <w:t>volkswagen</w:t>
      </w:r>
      <w:proofErr w:type="spellEnd"/>
      <w:proofErr w:type="gramEnd"/>
      <w:r>
        <w:rPr>
          <w:rStyle w:val="xnormaltextrun"/>
          <w:rFonts w:ascii="Calibri" w:hAnsi="Calibri" w:cs="Calibri"/>
          <w:color w:val="666666"/>
          <w:sz w:val="19"/>
          <w:szCs w:val="19"/>
          <w:lang w:val="en-US"/>
        </w:rPr>
        <w:t xml:space="preserve">. Available at: </w:t>
      </w:r>
      <w:hyperlink r:id="rId25" w:history="1">
        <w:r w:rsidRPr="008E4E4C">
          <w:rPr>
            <w:rStyle w:val="Hyperlink"/>
            <w:rFonts w:ascii="Calibri" w:hAnsi="Calibri" w:cs="Calibri"/>
            <w:sz w:val="19"/>
            <w:szCs w:val="19"/>
            <w:lang w:val="en-US"/>
          </w:rPr>
          <w:t>http://sustainabilityreport2016.volkswagenag.com/fileadmin/16_NB/PDF_en/vw-sr2016-en.pdf</w:t>
        </w:r>
      </w:hyperlink>
      <w:r>
        <w:rPr>
          <w:rStyle w:val="xnormaltextrun"/>
          <w:rFonts w:ascii="Calibri" w:hAnsi="Calibri" w:cs="Calibri"/>
          <w:color w:val="666666"/>
          <w:sz w:val="19"/>
          <w:szCs w:val="19"/>
          <w:lang w:val="en-US"/>
        </w:rPr>
        <w:t xml:space="preserve">  [Accessed 22 Feb. 2018].</w:t>
      </w:r>
      <w:r>
        <w:rPr>
          <w:rStyle w:val="xeop"/>
          <w:rFonts w:ascii="Calibri" w:hAnsi="Calibri" w:cs="Calibri"/>
          <w:sz w:val="19"/>
          <w:szCs w:val="19"/>
        </w:rPr>
        <w:t> </w:t>
      </w:r>
    </w:p>
    <w:p w:rsidR="00035833" w:rsidRDefault="00035833" w:rsidP="00035833">
      <w:pPr>
        <w:pStyle w:val="xparagraph"/>
        <w:spacing w:before="0" w:beforeAutospacing="0" w:after="0" w:afterAutospacing="0"/>
        <w:textAlignment w:val="baseline"/>
        <w:rPr>
          <w:rFonts w:ascii="Calibri" w:hAnsi="Calibri" w:cs="Calibri"/>
        </w:rPr>
      </w:pPr>
    </w:p>
    <w:p w:rsidR="00035833" w:rsidRPr="0016784B" w:rsidRDefault="00035833" w:rsidP="00035833">
      <w:pPr>
        <w:spacing w:line="360" w:lineRule="auto"/>
        <w:rPr>
          <w:rFonts w:ascii="Calibri" w:hAnsi="Calibri" w:cs="Calibri"/>
        </w:rPr>
      </w:pPr>
      <w:r>
        <w:t xml:space="preserve">Word Count:  </w:t>
      </w:r>
      <w:r w:rsidR="00DF64E5">
        <w:t>2274</w:t>
      </w:r>
      <w:bookmarkStart w:id="0" w:name="_GoBack"/>
      <w:bookmarkEnd w:id="0"/>
    </w:p>
    <w:p w:rsidR="008F7A18" w:rsidRDefault="008F7A18" w:rsidP="008F7A18">
      <w:pPr>
        <w:spacing w:line="360" w:lineRule="auto"/>
        <w:rPr>
          <w:rFonts w:cstheme="minorHAnsi"/>
          <w:shd w:val="clear" w:color="auto" w:fill="FFFFFF"/>
        </w:rPr>
      </w:pPr>
    </w:p>
    <w:p w:rsidR="00CE08FB" w:rsidRDefault="00CE08FB" w:rsidP="008F7A18">
      <w:pPr>
        <w:spacing w:line="360" w:lineRule="auto"/>
        <w:rPr>
          <w:rFonts w:cstheme="minorHAnsi"/>
          <w:shd w:val="clear" w:color="auto" w:fill="FFFFFF"/>
        </w:rPr>
      </w:pPr>
    </w:p>
    <w:p w:rsidR="005465C7" w:rsidRPr="009A327C" w:rsidRDefault="005465C7" w:rsidP="008F7A18">
      <w:pPr>
        <w:spacing w:line="360" w:lineRule="auto"/>
      </w:pPr>
    </w:p>
    <w:sectPr w:rsidR="005465C7" w:rsidRPr="009A327C" w:rsidSect="00CC79B0">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327C" w:rsidRDefault="009A327C" w:rsidP="009A327C">
      <w:pPr>
        <w:spacing w:after="0" w:line="240" w:lineRule="auto"/>
      </w:pPr>
      <w:r>
        <w:separator/>
      </w:r>
    </w:p>
  </w:endnote>
  <w:endnote w:type="continuationSeparator" w:id="0">
    <w:p w:rsidR="009A327C" w:rsidRDefault="009A327C" w:rsidP="009A3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0403893"/>
      <w:docPartObj>
        <w:docPartGallery w:val="Page Numbers (Bottom of Page)"/>
        <w:docPartUnique/>
      </w:docPartObj>
    </w:sdtPr>
    <w:sdtEndPr>
      <w:rPr>
        <w:noProof/>
      </w:rPr>
    </w:sdtEndPr>
    <w:sdtContent>
      <w:p w:rsidR="009A327C" w:rsidRDefault="009A327C">
        <w:pPr>
          <w:pStyle w:val="Footer"/>
        </w:pPr>
        <w:r>
          <w:fldChar w:fldCharType="begin"/>
        </w:r>
        <w:r>
          <w:instrText xml:space="preserve"> PAGE   \* MERGEFORMAT </w:instrText>
        </w:r>
        <w:r>
          <w:fldChar w:fldCharType="separate"/>
        </w:r>
        <w:r w:rsidR="00DF64E5">
          <w:rPr>
            <w:noProof/>
          </w:rPr>
          <w:t>7</w:t>
        </w:r>
        <w:r>
          <w:rPr>
            <w:noProof/>
          </w:rPr>
          <w:fldChar w:fldCharType="end"/>
        </w:r>
      </w:p>
    </w:sdtContent>
  </w:sdt>
  <w:p w:rsidR="009A327C" w:rsidRDefault="009A3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327C" w:rsidRDefault="009A327C" w:rsidP="009A327C">
      <w:pPr>
        <w:spacing w:after="0" w:line="240" w:lineRule="auto"/>
      </w:pPr>
      <w:r>
        <w:separator/>
      </w:r>
    </w:p>
  </w:footnote>
  <w:footnote w:type="continuationSeparator" w:id="0">
    <w:p w:rsidR="009A327C" w:rsidRDefault="009A327C" w:rsidP="009A32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327C"/>
    <w:rsid w:val="00035833"/>
    <w:rsid w:val="00147F78"/>
    <w:rsid w:val="003739B6"/>
    <w:rsid w:val="00504828"/>
    <w:rsid w:val="005465C7"/>
    <w:rsid w:val="00647969"/>
    <w:rsid w:val="006F60F6"/>
    <w:rsid w:val="00777C02"/>
    <w:rsid w:val="007D4671"/>
    <w:rsid w:val="00864CD1"/>
    <w:rsid w:val="008F7A18"/>
    <w:rsid w:val="00992A27"/>
    <w:rsid w:val="009A327C"/>
    <w:rsid w:val="00A435FB"/>
    <w:rsid w:val="00AC4A08"/>
    <w:rsid w:val="00CC79B0"/>
    <w:rsid w:val="00CE08FB"/>
    <w:rsid w:val="00CE7C55"/>
    <w:rsid w:val="00DF01FC"/>
    <w:rsid w:val="00DF64E5"/>
    <w:rsid w:val="00E9576F"/>
    <w:rsid w:val="00ED4AAF"/>
    <w:rsid w:val="00EE60FE"/>
    <w:rsid w:val="00FB2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2CE01"/>
  <w15:chartTrackingRefBased/>
  <w15:docId w15:val="{DD36548D-0BFF-4897-A01E-909AF7784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paragraph">
    <w:name w:val="x_paragraph"/>
    <w:basedOn w:val="Normal"/>
    <w:rsid w:val="009A32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normaltextrun">
    <w:name w:val="x_normaltextrun"/>
    <w:basedOn w:val="DefaultParagraphFont"/>
    <w:rsid w:val="009A327C"/>
  </w:style>
  <w:style w:type="character" w:customStyle="1" w:styleId="xspellingerror">
    <w:name w:val="x_spellingerror"/>
    <w:basedOn w:val="DefaultParagraphFont"/>
    <w:rsid w:val="009A327C"/>
  </w:style>
  <w:style w:type="character" w:customStyle="1" w:styleId="xeop">
    <w:name w:val="x_eop"/>
    <w:basedOn w:val="DefaultParagraphFont"/>
    <w:rsid w:val="009A327C"/>
  </w:style>
  <w:style w:type="paragraph" w:styleId="Header">
    <w:name w:val="header"/>
    <w:basedOn w:val="Normal"/>
    <w:link w:val="HeaderChar"/>
    <w:uiPriority w:val="99"/>
    <w:unhideWhenUsed/>
    <w:rsid w:val="009A3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27C"/>
  </w:style>
  <w:style w:type="paragraph" w:styleId="Footer">
    <w:name w:val="footer"/>
    <w:basedOn w:val="Normal"/>
    <w:link w:val="FooterChar"/>
    <w:uiPriority w:val="99"/>
    <w:unhideWhenUsed/>
    <w:rsid w:val="009A3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27C"/>
  </w:style>
  <w:style w:type="paragraph" w:styleId="NoSpacing">
    <w:name w:val="No Spacing"/>
    <w:link w:val="NoSpacingChar"/>
    <w:uiPriority w:val="1"/>
    <w:qFormat/>
    <w:rsid w:val="003739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39B6"/>
    <w:rPr>
      <w:rFonts w:eastAsiaTheme="minorEastAsia"/>
      <w:lang w:val="en-US"/>
    </w:rPr>
  </w:style>
  <w:style w:type="character" w:styleId="Hyperlink">
    <w:name w:val="Hyperlink"/>
    <w:basedOn w:val="DefaultParagraphFont"/>
    <w:uiPriority w:val="99"/>
    <w:unhideWhenUsed/>
    <w:rsid w:val="000358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5446124">
      <w:bodyDiv w:val="1"/>
      <w:marLeft w:val="0"/>
      <w:marRight w:val="0"/>
      <w:marTop w:val="0"/>
      <w:marBottom w:val="0"/>
      <w:divBdr>
        <w:top w:val="none" w:sz="0" w:space="0" w:color="auto"/>
        <w:left w:val="none" w:sz="0" w:space="0" w:color="auto"/>
        <w:bottom w:val="none" w:sz="0" w:space="0" w:color="auto"/>
        <w:right w:val="none" w:sz="0" w:space="0" w:color="auto"/>
      </w:divBdr>
      <w:divsChild>
        <w:div w:id="2118481256">
          <w:marLeft w:val="0"/>
          <w:marRight w:val="0"/>
          <w:marTop w:val="0"/>
          <w:marBottom w:val="0"/>
          <w:divBdr>
            <w:top w:val="none" w:sz="0" w:space="0" w:color="auto"/>
            <w:left w:val="none" w:sz="0" w:space="0" w:color="auto"/>
            <w:bottom w:val="none" w:sz="0" w:space="0" w:color="auto"/>
            <w:right w:val="none" w:sz="0" w:space="0" w:color="auto"/>
          </w:divBdr>
        </w:div>
        <w:div w:id="1213348917">
          <w:marLeft w:val="0"/>
          <w:marRight w:val="0"/>
          <w:marTop w:val="0"/>
          <w:marBottom w:val="0"/>
          <w:divBdr>
            <w:top w:val="none" w:sz="0" w:space="0" w:color="auto"/>
            <w:left w:val="none" w:sz="0" w:space="0" w:color="auto"/>
            <w:bottom w:val="none" w:sz="0" w:space="0" w:color="auto"/>
            <w:right w:val="none" w:sz="0" w:space="0" w:color="auto"/>
          </w:divBdr>
        </w:div>
        <w:div w:id="1434546266">
          <w:marLeft w:val="0"/>
          <w:marRight w:val="0"/>
          <w:marTop w:val="0"/>
          <w:marBottom w:val="0"/>
          <w:divBdr>
            <w:top w:val="none" w:sz="0" w:space="0" w:color="auto"/>
            <w:left w:val="none" w:sz="0" w:space="0" w:color="auto"/>
            <w:bottom w:val="none" w:sz="0" w:space="0" w:color="auto"/>
            <w:right w:val="none" w:sz="0" w:space="0" w:color="auto"/>
          </w:divBdr>
        </w:div>
        <w:div w:id="1758405704">
          <w:marLeft w:val="0"/>
          <w:marRight w:val="0"/>
          <w:marTop w:val="0"/>
          <w:marBottom w:val="0"/>
          <w:divBdr>
            <w:top w:val="none" w:sz="0" w:space="0" w:color="auto"/>
            <w:left w:val="none" w:sz="0" w:space="0" w:color="auto"/>
            <w:bottom w:val="none" w:sz="0" w:space="0" w:color="auto"/>
            <w:right w:val="none" w:sz="0" w:space="0" w:color="auto"/>
          </w:divBdr>
        </w:div>
        <w:div w:id="2009405512">
          <w:marLeft w:val="0"/>
          <w:marRight w:val="0"/>
          <w:marTop w:val="0"/>
          <w:marBottom w:val="0"/>
          <w:divBdr>
            <w:top w:val="none" w:sz="0" w:space="0" w:color="auto"/>
            <w:left w:val="none" w:sz="0" w:space="0" w:color="auto"/>
            <w:bottom w:val="none" w:sz="0" w:space="0" w:color="auto"/>
            <w:right w:val="none" w:sz="0" w:space="0" w:color="auto"/>
          </w:divBdr>
        </w:div>
        <w:div w:id="280764333">
          <w:marLeft w:val="0"/>
          <w:marRight w:val="0"/>
          <w:marTop w:val="0"/>
          <w:marBottom w:val="0"/>
          <w:divBdr>
            <w:top w:val="none" w:sz="0" w:space="0" w:color="auto"/>
            <w:left w:val="none" w:sz="0" w:space="0" w:color="auto"/>
            <w:bottom w:val="none" w:sz="0" w:space="0" w:color="auto"/>
            <w:right w:val="none" w:sz="0" w:space="0" w:color="auto"/>
          </w:divBdr>
        </w:div>
        <w:div w:id="9934921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rbes.com/sites/greatspeculations/2016/06/21/volkswagens-strategy-2025-focuses-on-a-greener-future-for-the-company/" TargetMode="External"/><Relationship Id="rId18" Type="http://schemas.openxmlformats.org/officeDocument/2006/relationships/hyperlink" Target="http://www.independent.co.uk/news/world/europe/volkswagen-emissions-scandal-vw-was-warned-four-years-ago-its-emissions-test-software-was-illegal-a6669376.html"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translate.google.co.uk/translate?hl=en&amp;sl=pt&amp;u=http://vwbr.com.br/ImprensaVW/page/Pequena-Central-Hidreletrica.aspx&amp;prev=search" TargetMode="External"/><Relationship Id="rId7" Type="http://schemas.openxmlformats.org/officeDocument/2006/relationships/image" Target="media/image1.png"/><Relationship Id="rId12" Type="http://schemas.openxmlformats.org/officeDocument/2006/relationships/hyperlink" Target="http://ec.europa.eu/growth/industry/corporate-social-responsibility_en" TargetMode="External"/><Relationship Id="rId17" Type="http://schemas.openxmlformats.org/officeDocument/2006/relationships/hyperlink" Target="http://www.independent.co.uk/news/business/news/volkswagen-profits-more-than-double-second-quarter-2017-european-sales-carmaker-sales-forecast-a7862761.html" TargetMode="External"/><Relationship Id="rId25" Type="http://schemas.openxmlformats.org/officeDocument/2006/relationships/hyperlink" Target="http://sustainabilityreport2016.volkswagenag.com/fileadmin/16_NB/PDF_en/vw-sr2016-en.pdf" TargetMode="External"/><Relationship Id="rId2" Type="http://schemas.openxmlformats.org/officeDocument/2006/relationships/styles" Target="styles.xml"/><Relationship Id="rId16" Type="http://schemas.openxmlformats.org/officeDocument/2006/relationships/hyperlink" Target="https://www.volkswagenag.com/en/group/strategy.html" TargetMode="External"/><Relationship Id="rId20" Type="http://schemas.openxmlformats.org/officeDocument/2006/relationships/hyperlink" Target="http://www.volkswagen.co.uk/files/live/sites/vwuk/files/About%20Us/Sustainability%20Reports/2011_sustainability_repor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sreurope.org/volkswagen-water-pump-project" TargetMode="External"/><Relationship Id="rId24" Type="http://schemas.openxmlformats.org/officeDocument/2006/relationships/hyperlink" Target="http://sustainabilityreport2016.volkswagenag.com/csr-projects/china.html" TargetMode="External"/><Relationship Id="rId5" Type="http://schemas.openxmlformats.org/officeDocument/2006/relationships/footnotes" Target="footnotes.xml"/><Relationship Id="rId15" Type="http://schemas.openxmlformats.org/officeDocument/2006/relationships/hyperlink" Target="http://www.nytimes.com/1970/09/13/archives/a-friedman-doctrine-the-social-responsibility-of-business-is-to.html" TargetMode="External"/><Relationship Id="rId23" Type="http://schemas.openxmlformats.org/officeDocument/2006/relationships/hyperlink" Target="https://www.volkswagen-media-services.com/en/detailpage/-/detail/Volkswagen-Group-shows-racism-the-red-card/view/4708420/7d48b5a1865806a57916e2660f5b147c?p_p_auth=irE4wSHL" TargetMode="External"/><Relationship Id="rId28" Type="http://schemas.openxmlformats.org/officeDocument/2006/relationships/glossaryDocument" Target="glossary/document.xml"/><Relationship Id="rId10" Type="http://schemas.openxmlformats.org/officeDocument/2006/relationships/hyperlink" Target="http://www.independent.co.uk/news/business/news/volkswagen-electric-cars-doubles-commitment-with-20-billion-investment-pledge-a7941781.html" TargetMode="External"/><Relationship Id="rId19" Type="http://schemas.openxmlformats.org/officeDocument/2006/relationships/hyperlink" Target="http://volkswagen-poznan.pl/en/think-bluefactory" TargetMode="External"/><Relationship Id="rId4" Type="http://schemas.openxmlformats.org/officeDocument/2006/relationships/webSettings" Target="webSettings.xml"/><Relationship Id="rId9" Type="http://schemas.openxmlformats.org/officeDocument/2006/relationships/hyperlink" Target="https://www.nytimes.com/2016/09/22/business/international/volkswagen-vw-investors-lawsuit-germany.html" TargetMode="External"/><Relationship Id="rId14" Type="http://schemas.openxmlformats.org/officeDocument/2006/relationships/hyperlink" Target="http://www.bbc.co.uk/news/business-34324772" TargetMode="External"/><Relationship Id="rId22" Type="http://schemas.openxmlformats.org/officeDocument/2006/relationships/hyperlink" Target="http://sustainabilityreport2016.volkswagenag.com/csr-projects/brazil.html"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6B11F0C388E4CAA8E9F127F09B7144A"/>
        <w:category>
          <w:name w:val="General"/>
          <w:gallery w:val="placeholder"/>
        </w:category>
        <w:types>
          <w:type w:val="bbPlcHdr"/>
        </w:types>
        <w:behaviors>
          <w:behavior w:val="content"/>
        </w:behaviors>
        <w:guid w:val="{931B1B70-83C2-41A5-9FBB-DA62B3E9CD21}"/>
      </w:docPartPr>
      <w:docPartBody>
        <w:p w:rsidR="00F36230" w:rsidRDefault="00523D27" w:rsidP="00523D27">
          <w:pPr>
            <w:pStyle w:val="66B11F0C388E4CAA8E9F127F09B7144A"/>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3D27"/>
    <w:rsid w:val="00523D27"/>
    <w:rsid w:val="00F36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B11F0C388E4CAA8E9F127F09B7144A">
    <w:name w:val="66B11F0C388E4CAA8E9F127F09B7144A"/>
    <w:rsid w:val="00523D27"/>
  </w:style>
  <w:style w:type="paragraph" w:customStyle="1" w:styleId="4EC9989956ED4B3583E5D6471CEDC2E9">
    <w:name w:val="4EC9989956ED4B3583E5D6471CEDC2E9"/>
    <w:rsid w:val="00523D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2018-03-06T00:00:00</PublishDate>
  <Abstract/>
  <CompanyAddress>Nicholas Rees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8</Pages>
  <Words>3074</Words>
  <Characters>17524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Corporate Social Responsibility in the Public Sector</vt:lpstr>
    </vt:vector>
  </TitlesOfParts>
  <Company>University of Wales Trinity Saint David</Company>
  <LinksUpToDate>false</LinksUpToDate>
  <CharactersWithSpaces>20557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in the Public Sector</dc:title>
  <dc:subject>BA Public Services</dc:subject>
  <dc:creator>Nicholas Rees (P146324)</dc:creator>
  <cp:keywords/>
  <dc:description/>
  <cp:lastModifiedBy>Nicholas Rees (P146324)</cp:lastModifiedBy>
  <cp:revision>13</cp:revision>
  <dcterms:created xsi:type="dcterms:W3CDTF">2018-02-26T12:36:00Z</dcterms:created>
  <dcterms:modified xsi:type="dcterms:W3CDTF">2018-03-05T22:55:00Z</dcterms:modified>
</cp:coreProperties>
</file>