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888C0"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Times New Roman" w:hAnsi="Times New Roman" w:cs="Times New Roman"/>
          <w:kern w:val="0"/>
          <w14:ligatures w14:val="none"/>
        </w:rPr>
        <w:fldChar w:fldCharType="begin"/>
      </w:r>
      <w:r w:rsidRPr="004011FD">
        <w:rPr>
          <w:rFonts w:ascii="Times New Roman" w:hAnsi="Times New Roman" w:cs="Times New Roman"/>
          <w:kern w:val="0"/>
          <w14:ligatures w14:val="none"/>
        </w:rPr>
        <w:instrText>HYPERLINK "https://www.college.police.uk/article/new-training-transform-neighbourhood-policing-launched"</w:instrText>
      </w:r>
      <w:r w:rsidRPr="004011FD">
        <w:rPr>
          <w:rFonts w:ascii="Times New Roman" w:hAnsi="Times New Roman" w:cs="Times New Roman"/>
          <w:kern w:val="0"/>
          <w14:ligatures w14:val="none"/>
        </w:rPr>
      </w:r>
      <w:r w:rsidRPr="004011FD">
        <w:rPr>
          <w:rFonts w:ascii="Times New Roman" w:hAnsi="Times New Roman" w:cs="Times New Roman"/>
          <w:kern w:val="0"/>
          <w14:ligatures w14:val="none"/>
        </w:rPr>
        <w:fldChar w:fldCharType="separate"/>
      </w:r>
      <w:r w:rsidRPr="004011FD">
        <w:rPr>
          <w:rFonts w:ascii="Arial" w:hAnsi="Arial" w:cs="Arial"/>
          <w:color w:val="1155CC"/>
          <w:kern w:val="0"/>
          <w:sz w:val="22"/>
          <w:szCs w:val="22"/>
          <w:u w:val="single"/>
          <w14:ligatures w14:val="none"/>
        </w:rPr>
        <w:t>https://www.college.police.uk/article/new-training-transform-neighbourhood-policing-launched</w:t>
      </w:r>
      <w:r w:rsidRPr="004011FD">
        <w:rPr>
          <w:rFonts w:ascii="Times New Roman" w:hAnsi="Times New Roman" w:cs="Times New Roman"/>
          <w:kern w:val="0"/>
          <w14:ligatures w14:val="none"/>
        </w:rPr>
        <w:fldChar w:fldCharType="end"/>
      </w:r>
    </w:p>
    <w:p w14:paraId="2FE30FD5"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34E32F4D" w14:textId="77777777" w:rsidR="004011FD" w:rsidRPr="004011FD" w:rsidRDefault="004011FD" w:rsidP="004011FD">
      <w:pPr>
        <w:spacing w:after="0" w:line="240" w:lineRule="auto"/>
        <w:rPr>
          <w:rFonts w:ascii="Times New Roman" w:hAnsi="Times New Roman" w:cs="Times New Roman"/>
          <w:kern w:val="0"/>
          <w14:ligatures w14:val="none"/>
        </w:rPr>
      </w:pPr>
      <w:hyperlink r:id="rId4" w:history="1">
        <w:r w:rsidRPr="004011FD">
          <w:rPr>
            <w:rFonts w:ascii="Arial" w:hAnsi="Arial" w:cs="Arial"/>
            <w:color w:val="1155CC"/>
            <w:kern w:val="0"/>
            <w:sz w:val="22"/>
            <w:szCs w:val="22"/>
            <w:u w:val="single"/>
            <w14:ligatures w14:val="none"/>
          </w:rPr>
          <w:t>https://www.college.police.uk/career-learning/support-for-career-development/policing-professional-profiles/core-rank-profiles/constable</w:t>
        </w:r>
      </w:hyperlink>
      <w:r w:rsidRPr="004011FD">
        <w:rPr>
          <w:rFonts w:ascii="Arial" w:hAnsi="Arial" w:cs="Arial"/>
          <w:color w:val="000000"/>
          <w:kern w:val="0"/>
          <w:sz w:val="22"/>
          <w:szCs w:val="22"/>
          <w14:ligatures w14:val="none"/>
        </w:rPr>
        <w:t xml:space="preserve"> (paragraph 1)</w:t>
      </w:r>
    </w:p>
    <w:p w14:paraId="0A9A7D69"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63C9CFDA" w14:textId="77777777" w:rsidR="004011FD" w:rsidRPr="004011FD" w:rsidRDefault="004011FD" w:rsidP="004011FD">
      <w:pPr>
        <w:spacing w:after="0" w:line="240" w:lineRule="auto"/>
        <w:rPr>
          <w:rFonts w:ascii="Times New Roman" w:hAnsi="Times New Roman" w:cs="Times New Roman"/>
          <w:kern w:val="0"/>
          <w14:ligatures w14:val="none"/>
        </w:rPr>
      </w:pPr>
      <w:hyperlink r:id="rId5" w:history="1">
        <w:r w:rsidRPr="004011FD">
          <w:rPr>
            <w:rFonts w:ascii="Arial" w:hAnsi="Arial" w:cs="Arial"/>
            <w:color w:val="1155CC"/>
            <w:kern w:val="0"/>
            <w:sz w:val="22"/>
            <w:szCs w:val="22"/>
            <w:u w:val="single"/>
            <w14:ligatures w14:val="none"/>
          </w:rPr>
          <w:t>https://www.met.police.uk/police-forces/metropolitan-police/areas/c/careers/police-officer-roles/police-constable/overview/life-as-an-officer/police-constable-leigha-ravalia/</w:t>
        </w:r>
      </w:hyperlink>
      <w:r w:rsidRPr="004011FD">
        <w:rPr>
          <w:rFonts w:ascii="Arial" w:hAnsi="Arial" w:cs="Arial"/>
          <w:color w:val="000000"/>
          <w:kern w:val="0"/>
          <w:sz w:val="22"/>
          <w:szCs w:val="22"/>
          <w14:ligatures w14:val="none"/>
        </w:rPr>
        <w:t> </w:t>
      </w:r>
    </w:p>
    <w:p w14:paraId="5037CC90"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07AF9F83" w14:textId="77777777" w:rsidR="004011FD" w:rsidRPr="004011FD" w:rsidRDefault="004011FD" w:rsidP="004011FD">
      <w:pPr>
        <w:spacing w:after="0" w:line="240" w:lineRule="auto"/>
        <w:rPr>
          <w:rFonts w:ascii="Times New Roman" w:hAnsi="Times New Roman" w:cs="Times New Roman"/>
          <w:kern w:val="0"/>
          <w14:ligatures w14:val="none"/>
        </w:rPr>
      </w:pPr>
      <w:hyperlink r:id="rId6" w:history="1">
        <w:r w:rsidRPr="004011FD">
          <w:rPr>
            <w:rFonts w:ascii="Arial" w:hAnsi="Arial" w:cs="Arial"/>
            <w:color w:val="1155CC"/>
            <w:kern w:val="0"/>
            <w:sz w:val="22"/>
            <w:szCs w:val="22"/>
            <w:u w:val="single"/>
            <w14:ligatures w14:val="none"/>
          </w:rPr>
          <w:t>https://assets.publishing.service.gov.uk/media/5d7f585a40f0b61c992ba489/police-workforce-mar19-hosb1119.pdf</w:t>
        </w:r>
      </w:hyperlink>
      <w:r w:rsidRPr="004011FD">
        <w:rPr>
          <w:rFonts w:ascii="Arial" w:hAnsi="Arial" w:cs="Arial"/>
          <w:color w:val="000000"/>
          <w:kern w:val="0"/>
          <w:sz w:val="22"/>
          <w:szCs w:val="22"/>
          <w14:ligatures w14:val="none"/>
        </w:rPr>
        <w:t xml:space="preserve"> (page 30-35) </w:t>
      </w:r>
    </w:p>
    <w:p w14:paraId="778706FB"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1223B356" w14:textId="77777777" w:rsidR="004011FD" w:rsidRPr="004011FD" w:rsidRDefault="004011FD" w:rsidP="004011FD">
      <w:pPr>
        <w:spacing w:after="0" w:line="240" w:lineRule="auto"/>
        <w:rPr>
          <w:rFonts w:ascii="Times New Roman" w:hAnsi="Times New Roman" w:cs="Times New Roman"/>
          <w:kern w:val="0"/>
          <w14:ligatures w14:val="none"/>
        </w:rPr>
      </w:pPr>
      <w:hyperlink r:id="rId7" w:history="1">
        <w:r w:rsidRPr="004011FD">
          <w:rPr>
            <w:rFonts w:ascii="Arial" w:hAnsi="Arial" w:cs="Arial"/>
            <w:color w:val="1155CC"/>
            <w:kern w:val="0"/>
            <w:sz w:val="22"/>
            <w:szCs w:val="22"/>
            <w:u w:val="single"/>
            <w14:ligatures w14:val="none"/>
          </w:rPr>
          <w:t>https://reflection.ed.ac.uk/reflectors-toolkit/reflecting-on-experience/gibbs-reflective-cycle</w:t>
        </w:r>
      </w:hyperlink>
    </w:p>
    <w:p w14:paraId="7EA3B026"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68A98DB3" w14:textId="77777777" w:rsidR="004011FD" w:rsidRPr="004011FD" w:rsidRDefault="004011FD" w:rsidP="004011FD">
      <w:pPr>
        <w:spacing w:after="0" w:line="240" w:lineRule="auto"/>
        <w:rPr>
          <w:rFonts w:ascii="Times New Roman" w:hAnsi="Times New Roman" w:cs="Times New Roman"/>
          <w:kern w:val="0"/>
          <w14:ligatures w14:val="none"/>
        </w:rPr>
      </w:pPr>
      <w:hyperlink r:id="rId8" w:history="1">
        <w:r w:rsidRPr="004011FD">
          <w:rPr>
            <w:rFonts w:ascii="Arial" w:hAnsi="Arial" w:cs="Arial"/>
            <w:color w:val="1155CC"/>
            <w:kern w:val="0"/>
            <w:sz w:val="22"/>
            <w:szCs w:val="22"/>
            <w:u w:val="single"/>
            <w14:ligatures w14:val="none"/>
          </w:rPr>
          <w:t>https://www.policeombudsman.org/information-for-police-officers/power-of-constable</w:t>
        </w:r>
      </w:hyperlink>
    </w:p>
    <w:p w14:paraId="4BADFB72"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6C942212" w14:textId="77777777" w:rsidR="004011FD" w:rsidRPr="004011FD" w:rsidRDefault="004011FD" w:rsidP="004011FD">
      <w:pPr>
        <w:spacing w:after="0" w:line="240" w:lineRule="auto"/>
        <w:rPr>
          <w:rFonts w:ascii="Times New Roman" w:hAnsi="Times New Roman" w:cs="Times New Roman"/>
          <w:kern w:val="0"/>
          <w14:ligatures w14:val="none"/>
        </w:rPr>
      </w:pPr>
      <w:hyperlink r:id="rId9" w:history="1">
        <w:r w:rsidRPr="004011FD">
          <w:rPr>
            <w:rFonts w:ascii="Arial" w:hAnsi="Arial" w:cs="Arial"/>
            <w:color w:val="1155CC"/>
            <w:kern w:val="0"/>
            <w:sz w:val="22"/>
            <w:szCs w:val="22"/>
            <w:u w:val="single"/>
            <w14:ligatures w14:val="none"/>
          </w:rPr>
          <w:t>https://www.bbc.co.uk/news/articles/c62zepn6kgdo</w:t>
        </w:r>
      </w:hyperlink>
      <w:r w:rsidRPr="004011FD">
        <w:rPr>
          <w:rFonts w:ascii="Arial" w:hAnsi="Arial" w:cs="Arial"/>
          <w:color w:val="000000"/>
          <w:kern w:val="0"/>
          <w:sz w:val="22"/>
          <w:szCs w:val="22"/>
          <w14:ligatures w14:val="none"/>
        </w:rPr>
        <w:t> </w:t>
      </w:r>
    </w:p>
    <w:p w14:paraId="09EC0EB1"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3FFC6368"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Black stones handbook, Ethical policing, professional judgement and decision making. Code of ethics (2.3, 21) </w:t>
      </w:r>
    </w:p>
    <w:p w14:paraId="507E7515"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1E5E7A7A"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Black stones handbook, understanding the police constable role, misconduct and complaints (3.5, 40)</w:t>
      </w:r>
    </w:p>
    <w:p w14:paraId="298D579D"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2E66EBD7"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https://www.bbc.co.uk/news/articles/c62zepn6kgdo</w:t>
      </w:r>
    </w:p>
    <w:p w14:paraId="3D726DB9"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69E82B25" w14:textId="77777777" w:rsidR="004011FD" w:rsidRPr="004011FD" w:rsidRDefault="004011FD" w:rsidP="004011FD">
      <w:pPr>
        <w:spacing w:after="0" w:line="240" w:lineRule="auto"/>
        <w:rPr>
          <w:rFonts w:ascii="Times New Roman" w:hAnsi="Times New Roman" w:cs="Times New Roman"/>
          <w:kern w:val="0"/>
          <w14:ligatures w14:val="none"/>
        </w:rPr>
      </w:pPr>
      <w:hyperlink r:id="rId10" w:history="1">
        <w:r w:rsidRPr="004011FD">
          <w:rPr>
            <w:rFonts w:ascii="Arial" w:hAnsi="Arial" w:cs="Arial"/>
            <w:color w:val="1155CC"/>
            <w:kern w:val="0"/>
            <w:sz w:val="22"/>
            <w:szCs w:val="22"/>
            <w:u w:val="single"/>
            <w14:ligatures w14:val="none"/>
          </w:rPr>
          <w:t>https://www.theguardian.com/uk-news/2025/nov/07/six-police-officers-face-misconduct-proceedings-over-fatal-cardiff-car-crash</w:t>
        </w:r>
      </w:hyperlink>
    </w:p>
    <w:p w14:paraId="0ACC1B96"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534B079B" w14:textId="77777777" w:rsidR="004011FD" w:rsidRPr="004011FD" w:rsidRDefault="004011FD" w:rsidP="004011FD">
      <w:pPr>
        <w:spacing w:after="0" w:line="240" w:lineRule="auto"/>
        <w:rPr>
          <w:rFonts w:ascii="Times New Roman" w:hAnsi="Times New Roman" w:cs="Times New Roman"/>
          <w:kern w:val="0"/>
          <w14:ligatures w14:val="none"/>
        </w:rPr>
      </w:pPr>
      <w:hyperlink r:id="rId11" w:history="1">
        <w:r w:rsidRPr="004011FD">
          <w:rPr>
            <w:rFonts w:ascii="Arial" w:hAnsi="Arial" w:cs="Arial"/>
            <w:color w:val="1155CC"/>
            <w:kern w:val="0"/>
            <w:sz w:val="22"/>
            <w:szCs w:val="22"/>
            <w:u w:val="single"/>
            <w14:ligatures w14:val="none"/>
          </w:rPr>
          <w:t>https://www.college.police.uk/career-learning/support-for-career-development/policing-professional-profiles/core-rank-profiles/chief-constable</w:t>
        </w:r>
      </w:hyperlink>
    </w:p>
    <w:p w14:paraId="006FB568"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588F0011" w14:textId="77777777" w:rsidR="004011FD" w:rsidRPr="004011FD" w:rsidRDefault="004011FD" w:rsidP="004011FD">
      <w:pPr>
        <w:spacing w:after="0" w:line="240" w:lineRule="auto"/>
        <w:rPr>
          <w:rFonts w:ascii="Times New Roman" w:hAnsi="Times New Roman" w:cs="Times New Roman"/>
          <w:kern w:val="0"/>
          <w14:ligatures w14:val="none"/>
        </w:rPr>
      </w:pPr>
      <w:hyperlink r:id="rId12" w:history="1">
        <w:r w:rsidRPr="004011FD">
          <w:rPr>
            <w:rFonts w:ascii="Arial" w:hAnsi="Arial" w:cs="Arial"/>
            <w:color w:val="1155CC"/>
            <w:kern w:val="0"/>
            <w:sz w:val="22"/>
            <w:szCs w:val="22"/>
            <w:u w:val="single"/>
            <w14:ligatures w14:val="none"/>
          </w:rPr>
          <w:t>https://www.college.police.uk/article/being-police-officer-everything-i-expected-and-more</w:t>
        </w:r>
      </w:hyperlink>
    </w:p>
    <w:p w14:paraId="0102693E"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548C1F07" w14:textId="77777777" w:rsidR="004011FD" w:rsidRPr="004011FD" w:rsidRDefault="004011FD" w:rsidP="004011FD">
      <w:pPr>
        <w:spacing w:after="0" w:line="240" w:lineRule="auto"/>
        <w:rPr>
          <w:rFonts w:ascii="Times New Roman" w:hAnsi="Times New Roman" w:cs="Times New Roman"/>
          <w:kern w:val="0"/>
          <w14:ligatures w14:val="none"/>
        </w:rPr>
      </w:pPr>
      <w:hyperlink r:id="rId13" w:history="1">
        <w:r w:rsidRPr="004011FD">
          <w:rPr>
            <w:rFonts w:ascii="Arial" w:hAnsi="Arial" w:cs="Arial"/>
            <w:color w:val="1155CC"/>
            <w:kern w:val="0"/>
            <w:sz w:val="22"/>
            <w:szCs w:val="22"/>
            <w:u w:val="single"/>
            <w14:ligatures w14:val="none"/>
          </w:rPr>
          <w:t>https://www.college.police.uk/article/code-of-ethics</w:t>
        </w:r>
      </w:hyperlink>
    </w:p>
    <w:p w14:paraId="1E8F2F88"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761F2721" w14:textId="77777777" w:rsidR="004011FD" w:rsidRPr="004011FD" w:rsidRDefault="004011FD" w:rsidP="004011FD">
      <w:pPr>
        <w:spacing w:after="0" w:line="240" w:lineRule="auto"/>
        <w:rPr>
          <w:rFonts w:ascii="Times New Roman" w:hAnsi="Times New Roman" w:cs="Times New Roman"/>
          <w:kern w:val="0"/>
          <w14:ligatures w14:val="none"/>
        </w:rPr>
      </w:pPr>
      <w:hyperlink r:id="rId14" w:history="1">
        <w:r w:rsidRPr="004011FD">
          <w:rPr>
            <w:rFonts w:ascii="Arial" w:hAnsi="Arial" w:cs="Arial"/>
            <w:color w:val="1155CC"/>
            <w:kern w:val="0"/>
            <w:sz w:val="22"/>
            <w:szCs w:val="22"/>
            <w:u w:val="single"/>
            <w14:ligatures w14:val="none"/>
          </w:rPr>
          <w:t>https://www.nhs.uk/mental-health/self-help/guides-tools-and-activities/tips-to-reduce-stress/</w:t>
        </w:r>
      </w:hyperlink>
    </w:p>
    <w:p w14:paraId="242D1C12"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719A9469" w14:textId="77777777" w:rsidR="004011FD" w:rsidRPr="004011FD" w:rsidRDefault="004011FD" w:rsidP="004011FD">
      <w:pPr>
        <w:spacing w:after="0" w:line="240" w:lineRule="auto"/>
        <w:rPr>
          <w:rFonts w:ascii="Times New Roman" w:hAnsi="Times New Roman" w:cs="Times New Roman"/>
          <w:kern w:val="0"/>
          <w14:ligatures w14:val="none"/>
        </w:rPr>
      </w:pPr>
      <w:hyperlink r:id="rId15" w:history="1">
        <w:r w:rsidRPr="004011FD">
          <w:rPr>
            <w:rFonts w:ascii="Arial" w:hAnsi="Arial" w:cs="Arial"/>
            <w:color w:val="1155CC"/>
            <w:kern w:val="0"/>
            <w:sz w:val="22"/>
            <w:szCs w:val="22"/>
            <w:u w:val="single"/>
            <w14:ligatures w14:val="none"/>
          </w:rPr>
          <w:t>https://www.gov.uk/government/publications/police-powers-and-procedures-in-england-and-wales-201112-user-guide/user-guide-to-police-powers-and-procedures</w:t>
        </w:r>
      </w:hyperlink>
    </w:p>
    <w:p w14:paraId="523C70FC" w14:textId="77777777" w:rsidR="004011FD" w:rsidRPr="004011FD" w:rsidRDefault="004011FD" w:rsidP="004011FD">
      <w:pPr>
        <w:spacing w:after="240" w:line="240" w:lineRule="auto"/>
        <w:rPr>
          <w:rFonts w:ascii="Times New Roman" w:eastAsia="Times New Roman" w:hAnsi="Times New Roman" w:cs="Times New Roman"/>
          <w:kern w:val="0"/>
          <w14:ligatures w14:val="none"/>
        </w:rPr>
      </w:pP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lastRenderedPageBreak/>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r w:rsidRPr="004011FD">
        <w:rPr>
          <w:rFonts w:ascii="Times New Roman" w:eastAsia="Times New Roman" w:hAnsi="Times New Roman" w:cs="Times New Roman"/>
          <w:kern w:val="0"/>
          <w14:ligatures w14:val="none"/>
        </w:rPr>
        <w:br/>
      </w:r>
    </w:p>
    <w:p w14:paraId="73C76283"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Understanding the role of the constable </w:t>
      </w:r>
    </w:p>
    <w:p w14:paraId="431B3C2B"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06E00BC6"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This task is a reflected model on understanding the role of the constable using Gibbs (1988 cited in Edinburgh university) reflective cycle. This reflective essay will be using reliable sources such as journals and official government sources. During this task there will be serval stages such as description of the task, feelings during the task, evaluation, an analysis of the research, conclusion and an action plan for next time.</w:t>
      </w:r>
    </w:p>
    <w:p w14:paraId="5C306FB6"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493A8F94"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The description </w:t>
      </w:r>
    </w:p>
    <w:p w14:paraId="66A30145"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1674B279"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For this task I had to find at least 20 recent and trustworthy sources from 2019 to 2025 understanding what a police constable does in England and Wales speaking about the job the training what rules they have in place and how people become a police constable.</w:t>
      </w:r>
    </w:p>
    <w:p w14:paraId="15EF8FD8"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226E1AAD"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For the task I tried to used websites that I believed was very trustworthy such as the Home office, Collage of Policing, I also tried to use journals and Black Stones Handbook for Policing.</w:t>
      </w:r>
    </w:p>
    <w:p w14:paraId="75022414" w14:textId="77777777" w:rsidR="004011FD" w:rsidRPr="004011FD" w:rsidRDefault="004011FD" w:rsidP="004011FD">
      <w:pPr>
        <w:spacing w:after="240" w:line="240" w:lineRule="auto"/>
        <w:rPr>
          <w:rFonts w:ascii="Times New Roman" w:eastAsia="Times New Roman" w:hAnsi="Times New Roman" w:cs="Times New Roman"/>
          <w:kern w:val="0"/>
          <w14:ligatures w14:val="none"/>
        </w:rPr>
      </w:pPr>
    </w:p>
    <w:p w14:paraId="6E2F0D2C"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While doing this task i tried to understand what was expected of a police constable today (2025) compared to (2019) or later and how much the role of the constable has changed over the course of 5 or more years, </w:t>
      </w:r>
    </w:p>
    <w:p w14:paraId="1E193F35"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499A8F39"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Feelings </w:t>
      </w:r>
    </w:p>
    <w:p w14:paraId="497555AC"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35648AC4"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Once I started this task I was very overwhelmed as I wasn’t completely confident on the information of a role of a police constable, as I got to completely starting the task I became a lot less overwhelmed because of the websites I was using was very easy to understand and very clear. Whist that I come across a few websites I wasn’t fully trusting which made this task just that little bit more overwhelming so I tried to use websites such as government websites and college of policing. Whilst researching for this task I tried to find websites that have been updates recently and not older websites whilst researching this task I became a lot more interested in the role of a police constable and how they must gain trust from the public.</w:t>
      </w:r>
    </w:p>
    <w:p w14:paraId="6D2C4E87"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57CD7C44"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Evaluation </w:t>
      </w:r>
    </w:p>
    <w:p w14:paraId="012513D9"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The two main things I felt went well was finding the research I felt as there was a lot of research was easy to find which made this task a lot better to do, and helped keeping me focused as if I started to struggle I would’ve lost focus. The NHS (2022) website states that if you are struggling with stress to take some time away from the situation and have “me time” stating that many people spend many hours on working and don’t have times to themselves to having that time to destress and come back to it would help which is what I did when I started to feel overwhelmed and stressed and accepting the things you can’t always change and try to concentrate on the things you can control. </w:t>
      </w:r>
    </w:p>
    <w:p w14:paraId="067728D4"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2465FAF3"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lastRenderedPageBreak/>
        <w:t>And the second thing I found went well was my websites and sources that I had found which made me feel a lot more confidence in my task and my research as I tried to mainly use gov websites and college of policing and home office and a handbook and journeys, I tried to use these websites as I trust them and I felt are relevant and new sources. </w:t>
      </w:r>
    </w:p>
    <w:p w14:paraId="77590884" w14:textId="77777777" w:rsidR="004011FD" w:rsidRPr="004011FD" w:rsidRDefault="004011FD" w:rsidP="004011FD">
      <w:pPr>
        <w:spacing w:after="240" w:line="240" w:lineRule="auto"/>
        <w:rPr>
          <w:rFonts w:ascii="Times New Roman" w:eastAsia="Times New Roman" w:hAnsi="Times New Roman" w:cs="Times New Roman"/>
          <w:kern w:val="0"/>
          <w14:ligatures w14:val="none"/>
        </w:rPr>
      </w:pPr>
    </w:p>
    <w:p w14:paraId="2DA8960B"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Analysis</w:t>
      </w:r>
    </w:p>
    <w:p w14:paraId="3790FD3D"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504FCD73"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During my research I came across collage of policing 2024)</w:t>
      </w:r>
    </w:p>
    <w:p w14:paraId="208988C6"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Stating that police constables are in the centre of the police force and departments in the United Kingdom to prevent crimes, protecting people, gathering the evidence and maintaining public order. (PACE) states that police constable must follow the code of ethics and act fairly to every member of the public </w:t>
      </w:r>
    </w:p>
    <w:p w14:paraId="5750DF28"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548DE975"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New Police today are become more and more professional as new and better training has come in the last few years (collage of policing 2025) New PCSOS are giving more support than previously and everyone will benefit from having officers trained and consistent with high standards working to protect all streets which does sound challenging but will be deserving.</w:t>
      </w:r>
    </w:p>
    <w:p w14:paraId="634204DE"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76C1B0E8"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Conclusion </w:t>
      </w:r>
    </w:p>
    <w:p w14:paraId="7FACA292"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1CE5C9A1"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 xml:space="preserve">Whilst doing this task I learned a lot more about the departments within the police mainly the roles of the constables,I learned how to overcome my stress and </w:t>
      </w:r>
      <w:proofErr w:type="spellStart"/>
      <w:r w:rsidRPr="004011FD">
        <w:rPr>
          <w:rFonts w:ascii="Arial" w:hAnsi="Arial" w:cs="Arial"/>
          <w:color w:val="000000"/>
          <w:kern w:val="0"/>
          <w:sz w:val="22"/>
          <w:szCs w:val="22"/>
          <w14:ligatures w14:val="none"/>
        </w:rPr>
        <w:t>overwhelmedness</w:t>
      </w:r>
      <w:proofErr w:type="spellEnd"/>
      <w:r w:rsidRPr="004011FD">
        <w:rPr>
          <w:rFonts w:ascii="Arial" w:hAnsi="Arial" w:cs="Arial"/>
          <w:color w:val="000000"/>
          <w:kern w:val="0"/>
          <w:sz w:val="22"/>
          <w:szCs w:val="22"/>
          <w14:ligatures w14:val="none"/>
        </w:rPr>
        <w:t xml:space="preserve"> of doing a task I didn’t know how to start or understand at first but I also discovered how to research correctly to ensure I completely understood, and discovering how to research properly to ensure I fully trusted the website or journal I was using.</w:t>
      </w:r>
    </w:p>
    <w:p w14:paraId="3674F271"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3F85A16F"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During the task I also learned what the constable does in the departments and how they help preventing crimes and helping communities, keeping the general public safe and acting with fairness and professional judgment, and having to have a lot of knowledge.</w:t>
      </w:r>
    </w:p>
    <w:p w14:paraId="048EE4A3"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78E5F55D"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If I was to do this task again I would plan more content to do my reflection better as I feel if I was to start earlier I could have more content, and I would keep log of all my websites and sources and not just leaving my sources open instead of logging them down. </w:t>
      </w:r>
    </w:p>
    <w:p w14:paraId="2902DACF"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6D9111EF"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Plans of action</w:t>
      </w:r>
    </w:p>
    <w:p w14:paraId="7169FCC0"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0A12466B"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Next time I will hope to plan my research first </w:t>
      </w:r>
    </w:p>
    <w:p w14:paraId="7A24234D"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I will want to organise my research better next time </w:t>
      </w:r>
    </w:p>
    <w:p w14:paraId="576B3629"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Use more websites </w:t>
      </w:r>
    </w:p>
    <w:p w14:paraId="4709A008"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And check that all new websites are trust worthy </w:t>
      </w:r>
    </w:p>
    <w:p w14:paraId="574D2447"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I would want to reflect more </w:t>
      </w:r>
    </w:p>
    <w:p w14:paraId="45759BAC"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I would want to understand more that I do now </w:t>
      </w:r>
    </w:p>
    <w:p w14:paraId="4BE1F431"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I would want to log more information</w:t>
      </w:r>
    </w:p>
    <w:p w14:paraId="3661EC6B" w14:textId="77777777" w:rsidR="004011FD" w:rsidRPr="004011FD" w:rsidRDefault="004011FD" w:rsidP="004011FD">
      <w:pPr>
        <w:spacing w:after="0" w:line="240" w:lineRule="auto"/>
        <w:rPr>
          <w:rFonts w:ascii="Times New Roman" w:eastAsia="Times New Roman" w:hAnsi="Times New Roman" w:cs="Times New Roman"/>
          <w:kern w:val="0"/>
          <w14:ligatures w14:val="none"/>
        </w:rPr>
      </w:pPr>
    </w:p>
    <w:p w14:paraId="65B79EEF" w14:textId="77777777" w:rsidR="004011FD" w:rsidRPr="004011FD" w:rsidRDefault="004011FD" w:rsidP="004011FD">
      <w:pPr>
        <w:spacing w:after="0" w:line="240" w:lineRule="auto"/>
        <w:rPr>
          <w:rFonts w:ascii="Times New Roman" w:hAnsi="Times New Roman" w:cs="Times New Roman"/>
          <w:kern w:val="0"/>
          <w14:ligatures w14:val="none"/>
        </w:rPr>
      </w:pPr>
      <w:r w:rsidRPr="004011FD">
        <w:rPr>
          <w:rFonts w:ascii="Arial" w:hAnsi="Arial" w:cs="Arial"/>
          <w:color w:val="000000"/>
          <w:kern w:val="0"/>
          <w:sz w:val="22"/>
          <w:szCs w:val="22"/>
          <w14:ligatures w14:val="none"/>
        </w:rPr>
        <w:t>With doing this task I feel as it has helped me very much to understand that putting time and good research and effort into tasks will help a lot. And also researching the police and having a good understanding of what each role does and how they should act and how to get to that role has made me want go to into the police even more and I feel as the skills I have learned and understanding what to do more next time will help me through university and through my career in the police force </w:t>
      </w:r>
    </w:p>
    <w:p w14:paraId="50591D66" w14:textId="77777777" w:rsidR="004011FD" w:rsidRPr="004011FD" w:rsidRDefault="004011FD" w:rsidP="004011FD">
      <w:pPr>
        <w:spacing w:after="240" w:line="240" w:lineRule="auto"/>
        <w:rPr>
          <w:rFonts w:ascii="Times New Roman" w:eastAsia="Times New Roman" w:hAnsi="Times New Roman" w:cs="Times New Roman"/>
          <w:kern w:val="0"/>
          <w14:ligatures w14:val="none"/>
        </w:rPr>
      </w:pPr>
      <w:r w:rsidRPr="004011FD">
        <w:rPr>
          <w:rFonts w:ascii="Times New Roman" w:eastAsia="Times New Roman" w:hAnsi="Times New Roman" w:cs="Times New Roman"/>
          <w:kern w:val="0"/>
          <w14:ligatures w14:val="none"/>
        </w:rPr>
        <w:br/>
      </w:r>
    </w:p>
    <w:p w14:paraId="05C9C573" w14:textId="77777777" w:rsidR="004011FD" w:rsidRPr="004011FD" w:rsidRDefault="004011FD" w:rsidP="004011FD">
      <w:pPr>
        <w:spacing w:after="0" w:line="240" w:lineRule="auto"/>
        <w:rPr>
          <w:rFonts w:ascii="Times New Roman" w:hAnsi="Times New Roman" w:cs="Times New Roman"/>
          <w:kern w:val="0"/>
          <w14:ligatures w14:val="none"/>
        </w:rPr>
      </w:pPr>
    </w:p>
    <w:p w14:paraId="5A4ED066" w14:textId="2C443081" w:rsidR="004011FD" w:rsidRDefault="00CB2AE7">
      <w:r>
        <w:rPr>
          <w:noProof/>
        </w:rPr>
        <w:drawing>
          <wp:anchor distT="0" distB="0" distL="114300" distR="114300" simplePos="0" relativeHeight="251659264" behindDoc="0" locked="0" layoutInCell="1" allowOverlap="1" wp14:anchorId="4F05999B" wp14:editId="235CA754">
            <wp:simplePos x="0" y="0"/>
            <wp:positionH relativeFrom="column">
              <wp:posOffset>0</wp:posOffset>
            </wp:positionH>
            <wp:positionV relativeFrom="paragraph">
              <wp:posOffset>310515</wp:posOffset>
            </wp:positionV>
            <wp:extent cx="5731510" cy="4460240"/>
            <wp:effectExtent l="0" t="0" r="0" b="0"/>
            <wp:wrapTopAndBottom/>
            <wp:docPr id="407171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71578" name="Picture 407171578"/>
                    <pic:cNvPicPr/>
                  </pic:nvPicPr>
                  <pic:blipFill>
                    <a:blip r:embed="rId16">
                      <a:extLst>
                        <a:ext uri="{28A0092B-C50C-407E-A947-70E740481C1C}">
                          <a14:useLocalDpi xmlns:a14="http://schemas.microsoft.com/office/drawing/2010/main" val="0"/>
                        </a:ext>
                      </a:extLst>
                    </a:blip>
                    <a:stretch>
                      <a:fillRect/>
                    </a:stretch>
                  </pic:blipFill>
                  <pic:spPr>
                    <a:xfrm>
                      <a:off x="0" y="0"/>
                      <a:ext cx="5731510" cy="4460240"/>
                    </a:xfrm>
                    <a:prstGeom prst="rect">
                      <a:avLst/>
                    </a:prstGeom>
                  </pic:spPr>
                </pic:pic>
              </a:graphicData>
            </a:graphic>
          </wp:anchor>
        </w:drawing>
      </w:r>
    </w:p>
    <w:sectPr w:rsidR="004011FD" w:rsidSect="00401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1FD"/>
    <w:rsid w:val="002311F5"/>
    <w:rsid w:val="004011FD"/>
    <w:rsid w:val="00CB2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35E7DD"/>
  <w15:chartTrackingRefBased/>
  <w15:docId w15:val="{55B54161-BBB7-E04D-B734-59B05AFD9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1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11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11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1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1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1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1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1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1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1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11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11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1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1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1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1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1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1FD"/>
    <w:rPr>
      <w:rFonts w:eastAsiaTheme="majorEastAsia" w:cstheme="majorBidi"/>
      <w:color w:val="272727" w:themeColor="text1" w:themeTint="D8"/>
    </w:rPr>
  </w:style>
  <w:style w:type="paragraph" w:styleId="Title">
    <w:name w:val="Title"/>
    <w:basedOn w:val="Normal"/>
    <w:next w:val="Normal"/>
    <w:link w:val="TitleChar"/>
    <w:uiPriority w:val="10"/>
    <w:qFormat/>
    <w:rsid w:val="004011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1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1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1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1FD"/>
    <w:pPr>
      <w:spacing w:before="160"/>
      <w:jc w:val="center"/>
    </w:pPr>
    <w:rPr>
      <w:i/>
      <w:iCs/>
      <w:color w:val="404040" w:themeColor="text1" w:themeTint="BF"/>
    </w:rPr>
  </w:style>
  <w:style w:type="character" w:customStyle="1" w:styleId="QuoteChar">
    <w:name w:val="Quote Char"/>
    <w:basedOn w:val="DefaultParagraphFont"/>
    <w:link w:val="Quote"/>
    <w:uiPriority w:val="29"/>
    <w:rsid w:val="004011FD"/>
    <w:rPr>
      <w:i/>
      <w:iCs/>
      <w:color w:val="404040" w:themeColor="text1" w:themeTint="BF"/>
    </w:rPr>
  </w:style>
  <w:style w:type="paragraph" w:styleId="ListParagraph">
    <w:name w:val="List Paragraph"/>
    <w:basedOn w:val="Normal"/>
    <w:uiPriority w:val="34"/>
    <w:qFormat/>
    <w:rsid w:val="004011FD"/>
    <w:pPr>
      <w:ind w:left="720"/>
      <w:contextualSpacing/>
    </w:pPr>
  </w:style>
  <w:style w:type="character" w:styleId="IntenseEmphasis">
    <w:name w:val="Intense Emphasis"/>
    <w:basedOn w:val="DefaultParagraphFont"/>
    <w:uiPriority w:val="21"/>
    <w:qFormat/>
    <w:rsid w:val="004011FD"/>
    <w:rPr>
      <w:i/>
      <w:iCs/>
      <w:color w:val="0F4761" w:themeColor="accent1" w:themeShade="BF"/>
    </w:rPr>
  </w:style>
  <w:style w:type="paragraph" w:styleId="IntenseQuote">
    <w:name w:val="Intense Quote"/>
    <w:basedOn w:val="Normal"/>
    <w:next w:val="Normal"/>
    <w:link w:val="IntenseQuoteChar"/>
    <w:uiPriority w:val="30"/>
    <w:qFormat/>
    <w:rsid w:val="004011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1FD"/>
    <w:rPr>
      <w:i/>
      <w:iCs/>
      <w:color w:val="0F4761" w:themeColor="accent1" w:themeShade="BF"/>
    </w:rPr>
  </w:style>
  <w:style w:type="character" w:styleId="IntenseReference">
    <w:name w:val="Intense Reference"/>
    <w:basedOn w:val="DefaultParagraphFont"/>
    <w:uiPriority w:val="32"/>
    <w:qFormat/>
    <w:rsid w:val="004011FD"/>
    <w:rPr>
      <w:b/>
      <w:bCs/>
      <w:smallCaps/>
      <w:color w:val="0F4761" w:themeColor="accent1" w:themeShade="BF"/>
      <w:spacing w:val="5"/>
    </w:rPr>
  </w:style>
  <w:style w:type="paragraph" w:styleId="NormalWeb">
    <w:name w:val="Normal (Web)"/>
    <w:basedOn w:val="Normal"/>
    <w:uiPriority w:val="99"/>
    <w:semiHidden/>
    <w:unhideWhenUsed/>
    <w:rsid w:val="004011FD"/>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4011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ombudsman.org/information-for-police-officers/power-of-constable" TargetMode="External"/><Relationship Id="rId13" Type="http://schemas.openxmlformats.org/officeDocument/2006/relationships/hyperlink" Target="https://www.college.police.uk/article/code-of-ethic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reflection.ed.ac.uk/reflectors-toolkit/reflecting-on-experience/gibbs-reflective-cycle" TargetMode="External"/><Relationship Id="rId12" Type="http://schemas.openxmlformats.org/officeDocument/2006/relationships/hyperlink" Target="https://www.college.police.uk/article/being-police-officer-everything-i-expected-and-mor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s://assets.publishing.service.gov.uk/media/5d7f585a40f0b61c992ba489/police-workforce-mar19-hosb1119.pdf" TargetMode="External"/><Relationship Id="rId11" Type="http://schemas.openxmlformats.org/officeDocument/2006/relationships/hyperlink" Target="https://www.college.police.uk/career-learning/support-for-career-development/policing-professional-profiles/core-rank-profiles/chief-constable" TargetMode="External"/><Relationship Id="rId5" Type="http://schemas.openxmlformats.org/officeDocument/2006/relationships/hyperlink" Target="https://www.met.police.uk/police-forces/metropolitan-police/areas/c/careers/police-officer-roles/police-constable/overview/life-as-an-officer/police-constable-leigha-ravalia/" TargetMode="External"/><Relationship Id="rId15" Type="http://schemas.openxmlformats.org/officeDocument/2006/relationships/hyperlink" Target="https://www.gov.uk/government/publications/police-powers-and-procedures-in-england-and-wales-201112-user-guide/user-guide-to-police-powers-and-procedures" TargetMode="External"/><Relationship Id="rId10" Type="http://schemas.openxmlformats.org/officeDocument/2006/relationships/hyperlink" Target="https://www.theguardian.com/uk-news/2025/nov/07/six-police-officers-face-misconduct-proceedings-over-fatal-cardiff-car-crash" TargetMode="External"/><Relationship Id="rId4" Type="http://schemas.openxmlformats.org/officeDocument/2006/relationships/hyperlink" Target="https://www.college.police.uk/career-learning/support-for-career-development/policing-professional-profiles/core-rank-profiles/constable" TargetMode="External"/><Relationship Id="rId9" Type="http://schemas.openxmlformats.org/officeDocument/2006/relationships/hyperlink" Target="https://www.bbc.co.uk/news/articles/c62zepn6kgdo" TargetMode="External"/><Relationship Id="rId14" Type="http://schemas.openxmlformats.org/officeDocument/2006/relationships/hyperlink" Target="https://www.nhs.uk/mental-health/self-help/guides-tools-and-activities/tips-to-reduce-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1313</Words>
  <Characters>7489</Characters>
  <Application>Microsoft Office Word</Application>
  <DocSecurity>0</DocSecurity>
  <Lines>62</Lines>
  <Paragraphs>17</Paragraphs>
  <ScaleCrop>false</ScaleCrop>
  <Company/>
  <LinksUpToDate>false</LinksUpToDate>
  <CharactersWithSpaces>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 Weathersby (2501018)</dc:creator>
  <cp:keywords/>
  <dc:description/>
  <cp:lastModifiedBy>Lexi Weathersby (2501018)</cp:lastModifiedBy>
  <cp:revision>2</cp:revision>
  <dcterms:created xsi:type="dcterms:W3CDTF">2025-11-08T00:07:00Z</dcterms:created>
  <dcterms:modified xsi:type="dcterms:W3CDTF">2025-11-08T00:07:00Z</dcterms:modified>
</cp:coreProperties>
</file>