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5082" w:rsidRDefault="00375082" w:rsidP="00D87520">
      <w:pPr>
        <w:pStyle w:val="Heading1"/>
        <w:jc w:val="left"/>
      </w:pPr>
    </w:p>
    <w:p w:rsidR="004A2F78" w:rsidRPr="004A2F78" w:rsidRDefault="004A2F78" w:rsidP="004A2F78">
      <w:pPr>
        <w:rPr>
          <w:lang w:eastAsia="zh-TW"/>
        </w:rPr>
      </w:pPr>
    </w:p>
    <w:p w:rsidR="00375082" w:rsidRDefault="00375082" w:rsidP="001B1F60">
      <w:pPr>
        <w:pStyle w:val="Heading1"/>
        <w:jc w:val="left"/>
      </w:pPr>
    </w:p>
    <w:p w:rsidR="00375082" w:rsidRDefault="00105F04" w:rsidP="00375082">
      <w:pPr>
        <w:pStyle w:val="Heading1"/>
      </w:pPr>
      <w:r w:rsidRPr="00792837">
        <w:t>A</w:t>
      </w:r>
      <w:r w:rsidR="00375082">
        <w:t>CTIVE LEARNING IN ENGINEERING</w:t>
      </w:r>
    </w:p>
    <w:p w:rsidR="00AC083E" w:rsidRPr="00792837" w:rsidRDefault="00375082" w:rsidP="00375082">
      <w:pPr>
        <w:pStyle w:val="Heading1"/>
      </w:pPr>
      <w:r>
        <w:t>CLASS</w:t>
      </w:r>
      <w:r w:rsidR="008F3B4D">
        <w:t xml:space="preserve"> R</w:t>
      </w:r>
      <w:r>
        <w:t>OOM</w:t>
      </w:r>
    </w:p>
    <w:p w:rsidR="00792837" w:rsidRDefault="00792837" w:rsidP="00792837">
      <w:pPr>
        <w:rPr>
          <w:rFonts w:ascii="Arial" w:hAnsi="Arial" w:cs="Arial"/>
          <w:b/>
          <w:sz w:val="28"/>
          <w:szCs w:val="28"/>
        </w:rPr>
      </w:pPr>
    </w:p>
    <w:p w:rsidR="00792837" w:rsidRDefault="00792837" w:rsidP="0018412E">
      <w:pPr>
        <w:jc w:val="center"/>
        <w:rPr>
          <w:rFonts w:ascii="Arial" w:hAnsi="Arial" w:cs="Arial"/>
          <w:b/>
          <w:sz w:val="28"/>
          <w:szCs w:val="28"/>
        </w:rPr>
      </w:pPr>
    </w:p>
    <w:p w:rsidR="00792837" w:rsidRPr="00F82D62" w:rsidRDefault="00F82D62" w:rsidP="00375082">
      <w:pPr>
        <w:pStyle w:val="Heading1"/>
        <w:rPr>
          <w:i/>
        </w:rPr>
      </w:pPr>
      <w:r w:rsidRPr="00F82D62">
        <w:rPr>
          <w:i/>
        </w:rPr>
        <w:t>Written By</w:t>
      </w:r>
    </w:p>
    <w:p w:rsidR="009B1936" w:rsidRDefault="009B1936" w:rsidP="00F82D62">
      <w:pPr>
        <w:rPr>
          <w:lang w:eastAsia="zh-TW"/>
        </w:rPr>
      </w:pPr>
    </w:p>
    <w:p w:rsidR="00D87520" w:rsidRDefault="002666A9" w:rsidP="00984663">
      <w:pPr>
        <w:jc w:val="center"/>
        <w:rPr>
          <w:rFonts w:ascii="Arial" w:hAnsi="Arial" w:cs="Arial"/>
          <w:b/>
          <w:sz w:val="24"/>
          <w:szCs w:val="24"/>
          <w:lang w:eastAsia="zh-TW"/>
        </w:rPr>
      </w:pPr>
      <w:proofErr w:type="spellStart"/>
      <w:r>
        <w:rPr>
          <w:rFonts w:ascii="Arial" w:hAnsi="Arial" w:cs="Arial"/>
          <w:b/>
          <w:sz w:val="24"/>
          <w:szCs w:val="24"/>
          <w:lang w:eastAsia="zh-TW"/>
        </w:rPr>
        <w:t>Elsiddig</w:t>
      </w:r>
      <w:proofErr w:type="spellEnd"/>
      <w:r>
        <w:rPr>
          <w:rFonts w:ascii="Arial" w:hAnsi="Arial" w:cs="Arial"/>
          <w:b/>
          <w:sz w:val="24"/>
          <w:szCs w:val="24"/>
          <w:lang w:eastAsia="zh-TW"/>
        </w:rPr>
        <w:t>. E.</w:t>
      </w:r>
      <w:r w:rsidR="00984663">
        <w:rPr>
          <w:rFonts w:ascii="Arial" w:hAnsi="Arial" w:cs="Arial"/>
          <w:b/>
          <w:sz w:val="24"/>
          <w:szCs w:val="24"/>
          <w:lang w:eastAsia="zh-TW"/>
        </w:rPr>
        <w:t xml:space="preserve"> Ibrahim (</w:t>
      </w:r>
      <w:r w:rsidR="00F82D62" w:rsidRPr="00C02E53">
        <w:rPr>
          <w:rFonts w:ascii="Arial" w:hAnsi="Arial" w:cs="Arial"/>
          <w:b/>
          <w:sz w:val="24"/>
          <w:szCs w:val="24"/>
          <w:lang w:eastAsia="zh-TW"/>
        </w:rPr>
        <w:t>2024641</w:t>
      </w:r>
      <w:r w:rsidR="00984663">
        <w:rPr>
          <w:rFonts w:ascii="Arial" w:hAnsi="Arial" w:cs="Arial"/>
          <w:b/>
          <w:sz w:val="24"/>
          <w:szCs w:val="24"/>
          <w:lang w:eastAsia="zh-TW"/>
        </w:rPr>
        <w:t>)</w:t>
      </w:r>
    </w:p>
    <w:p w:rsidR="00984663" w:rsidRDefault="00BB3F8B" w:rsidP="00984663">
      <w:pPr>
        <w:jc w:val="center"/>
        <w:rPr>
          <w:rFonts w:ascii="Arial" w:hAnsi="Arial" w:cs="Arial"/>
          <w:b/>
          <w:sz w:val="24"/>
          <w:szCs w:val="24"/>
          <w:lang w:eastAsia="zh-TW"/>
        </w:rPr>
      </w:pPr>
      <w:r>
        <w:rPr>
          <w:rFonts w:ascii="Arial" w:hAnsi="Arial" w:cs="Arial"/>
          <w:b/>
          <w:sz w:val="24"/>
          <w:szCs w:val="24"/>
          <w:lang w:eastAsia="zh-TW"/>
        </w:rPr>
        <w:t>11/04/2021</w:t>
      </w:r>
    </w:p>
    <w:p w:rsidR="00984663" w:rsidRDefault="00984663" w:rsidP="00984663">
      <w:pPr>
        <w:jc w:val="center"/>
        <w:rPr>
          <w:rFonts w:ascii="Arial" w:hAnsi="Arial" w:cs="Arial"/>
          <w:b/>
          <w:sz w:val="24"/>
          <w:szCs w:val="24"/>
          <w:lang w:eastAsia="zh-TW"/>
        </w:rPr>
      </w:pPr>
    </w:p>
    <w:p w:rsidR="00984663" w:rsidRPr="00C02E53" w:rsidRDefault="00984663" w:rsidP="00984663">
      <w:pPr>
        <w:jc w:val="center"/>
        <w:rPr>
          <w:rFonts w:ascii="Arial" w:hAnsi="Arial" w:cs="Arial"/>
          <w:b/>
          <w:sz w:val="24"/>
          <w:szCs w:val="24"/>
          <w:lang w:eastAsia="zh-TW"/>
        </w:rPr>
      </w:pPr>
    </w:p>
    <w:p w:rsidR="00BB0285" w:rsidRPr="00984663" w:rsidRDefault="00BB0285" w:rsidP="00F82D62">
      <w:pPr>
        <w:rPr>
          <w:rFonts w:ascii="Arial" w:hAnsi="Arial" w:cs="Arial"/>
          <w:b/>
          <w:sz w:val="24"/>
          <w:szCs w:val="24"/>
        </w:rPr>
      </w:pPr>
      <w:r w:rsidRPr="00984663">
        <w:rPr>
          <w:rFonts w:ascii="Arial" w:hAnsi="Arial" w:cs="Arial"/>
          <w:b/>
          <w:sz w:val="24"/>
          <w:szCs w:val="24"/>
        </w:rPr>
        <w:t>Digital Skills Engineering / UWTSD</w:t>
      </w:r>
    </w:p>
    <w:p w:rsidR="00F82D62" w:rsidRPr="00984663" w:rsidRDefault="00D87520" w:rsidP="00F82D62">
      <w:pPr>
        <w:rPr>
          <w:rFonts w:ascii="Arial" w:hAnsi="Arial" w:cs="Arial"/>
          <w:b/>
          <w:lang w:eastAsia="zh-TW"/>
        </w:rPr>
      </w:pPr>
      <w:r w:rsidRPr="00984663">
        <w:rPr>
          <w:rFonts w:ascii="Arial" w:hAnsi="Arial" w:cs="Arial"/>
          <w:b/>
          <w:lang w:eastAsia="zh-TW"/>
        </w:rPr>
        <w:t xml:space="preserve"> Module:  ACCA4031 </w:t>
      </w:r>
      <w:r w:rsidR="00FC527C" w:rsidRPr="00984663">
        <w:rPr>
          <w:rFonts w:ascii="Arial" w:hAnsi="Arial" w:cs="Arial"/>
          <w:b/>
          <w:lang w:eastAsia="zh-TW"/>
        </w:rPr>
        <w:t xml:space="preserve">Software </w:t>
      </w:r>
      <w:r w:rsidRPr="00984663">
        <w:rPr>
          <w:rFonts w:ascii="Arial" w:hAnsi="Arial" w:cs="Arial"/>
          <w:b/>
          <w:lang w:eastAsia="zh-TW"/>
        </w:rPr>
        <w:t>Application for Business</w:t>
      </w:r>
    </w:p>
    <w:p w:rsidR="00D87520" w:rsidRPr="00984663" w:rsidRDefault="00D87520" w:rsidP="00F82D62">
      <w:pPr>
        <w:rPr>
          <w:rFonts w:ascii="Arial" w:hAnsi="Arial" w:cs="Arial"/>
          <w:b/>
          <w:i/>
          <w:lang w:eastAsia="zh-TW"/>
        </w:rPr>
      </w:pPr>
      <w:r w:rsidRPr="00984663">
        <w:rPr>
          <w:rFonts w:ascii="Arial" w:hAnsi="Arial" w:cs="Arial"/>
          <w:b/>
          <w:i/>
          <w:lang w:eastAsia="zh-TW"/>
        </w:rPr>
        <w:t>Lecturer:  David Williams</w:t>
      </w: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672665">
      <w:pP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B1F60">
      <w:pPr>
        <w:pStyle w:val="Heading2"/>
        <w:jc w:val="center"/>
        <w:rPr>
          <w:sz w:val="28"/>
          <w:szCs w:val="28"/>
        </w:rPr>
      </w:pPr>
      <w:r w:rsidRPr="00F82D62">
        <w:rPr>
          <w:sz w:val="28"/>
          <w:szCs w:val="28"/>
        </w:rPr>
        <w:lastRenderedPageBreak/>
        <w:t>A</w:t>
      </w:r>
      <w:r w:rsidR="00F82D62" w:rsidRPr="00F82D62">
        <w:rPr>
          <w:sz w:val="28"/>
          <w:szCs w:val="28"/>
        </w:rPr>
        <w:t>BSTRACT</w:t>
      </w:r>
    </w:p>
    <w:p w:rsidR="005E2783" w:rsidRPr="005E2783" w:rsidRDefault="005E2783" w:rsidP="005E2783">
      <w:pPr>
        <w:rPr>
          <w:lang w:eastAsia="zh-TW"/>
        </w:rPr>
      </w:pPr>
    </w:p>
    <w:p w:rsidR="00792837" w:rsidRPr="002472DC" w:rsidRDefault="00792837" w:rsidP="00792837">
      <w:pPr>
        <w:jc w:val="both"/>
        <w:rPr>
          <w:rFonts w:ascii="Arial" w:hAnsi="Arial" w:cs="Arial"/>
          <w:sz w:val="24"/>
          <w:szCs w:val="24"/>
        </w:rPr>
      </w:pPr>
      <w:r w:rsidRPr="002472DC">
        <w:rPr>
          <w:rFonts w:ascii="Arial" w:hAnsi="Arial" w:cs="Arial"/>
          <w:sz w:val="24"/>
          <w:szCs w:val="24"/>
        </w:rPr>
        <w:t xml:space="preserve">Teaching and learning are the most important factor </w:t>
      </w:r>
      <w:r w:rsidR="00295D02">
        <w:rPr>
          <w:rFonts w:ascii="Arial" w:hAnsi="Arial" w:cs="Arial"/>
          <w:sz w:val="24"/>
          <w:szCs w:val="24"/>
        </w:rPr>
        <w:t>of judging</w:t>
      </w:r>
      <w:r w:rsidRPr="002472DC">
        <w:rPr>
          <w:rFonts w:ascii="Arial" w:hAnsi="Arial" w:cs="Arial"/>
          <w:sz w:val="24"/>
          <w:szCs w:val="24"/>
        </w:rPr>
        <w:t xml:space="preserve"> teachers and students performance. Hence, active learning is </w:t>
      </w:r>
      <w:r w:rsidR="00C754A5">
        <w:rPr>
          <w:rFonts w:ascii="Arial" w:hAnsi="Arial" w:cs="Arial"/>
          <w:sz w:val="24"/>
          <w:szCs w:val="24"/>
        </w:rPr>
        <w:t>an approach</w:t>
      </w:r>
      <w:r w:rsidRPr="002472DC">
        <w:rPr>
          <w:rFonts w:ascii="Arial" w:hAnsi="Arial" w:cs="Arial"/>
          <w:sz w:val="24"/>
          <w:szCs w:val="24"/>
        </w:rPr>
        <w:t xml:space="preserve"> that has been used to improve students’ ability and understanding of any </w:t>
      </w:r>
      <w:r w:rsidR="00295D02">
        <w:rPr>
          <w:rFonts w:ascii="Arial" w:hAnsi="Arial" w:cs="Arial"/>
          <w:sz w:val="24"/>
          <w:szCs w:val="24"/>
        </w:rPr>
        <w:t>module</w:t>
      </w:r>
      <w:r w:rsidRPr="002472DC">
        <w:rPr>
          <w:rFonts w:ascii="Arial" w:hAnsi="Arial" w:cs="Arial"/>
          <w:sz w:val="24"/>
          <w:szCs w:val="24"/>
        </w:rPr>
        <w:t>, without depending completely on their te</w:t>
      </w:r>
      <w:r w:rsidR="00295D02">
        <w:rPr>
          <w:rFonts w:ascii="Arial" w:hAnsi="Arial" w:cs="Arial"/>
          <w:sz w:val="24"/>
          <w:szCs w:val="24"/>
        </w:rPr>
        <w:t>achers’</w:t>
      </w:r>
      <w:r w:rsidRPr="002472DC">
        <w:rPr>
          <w:rFonts w:ascii="Arial" w:hAnsi="Arial" w:cs="Arial"/>
          <w:sz w:val="24"/>
          <w:szCs w:val="24"/>
        </w:rPr>
        <w:t xml:space="preserve">. This assignment sets various </w:t>
      </w:r>
      <w:r w:rsidR="00295D02">
        <w:rPr>
          <w:rFonts w:ascii="Arial" w:hAnsi="Arial" w:cs="Arial"/>
          <w:sz w:val="24"/>
          <w:szCs w:val="24"/>
        </w:rPr>
        <w:t>methods</w:t>
      </w:r>
      <w:r w:rsidRPr="002472DC">
        <w:rPr>
          <w:rFonts w:ascii="Arial" w:hAnsi="Arial" w:cs="Arial"/>
          <w:sz w:val="24"/>
          <w:szCs w:val="24"/>
        </w:rPr>
        <w:t xml:space="preserve"> and arguments to emphasise that active learning is a beneficial </w:t>
      </w:r>
      <w:r w:rsidR="00C754A5">
        <w:rPr>
          <w:rFonts w:ascii="Arial" w:hAnsi="Arial" w:cs="Arial"/>
          <w:sz w:val="24"/>
          <w:szCs w:val="24"/>
        </w:rPr>
        <w:t>approach</w:t>
      </w:r>
      <w:r w:rsidRPr="002472DC">
        <w:rPr>
          <w:rFonts w:ascii="Arial" w:hAnsi="Arial" w:cs="Arial"/>
          <w:sz w:val="24"/>
          <w:szCs w:val="24"/>
        </w:rPr>
        <w:t xml:space="preserve"> </w:t>
      </w:r>
      <w:r w:rsidR="00295D02">
        <w:rPr>
          <w:rFonts w:ascii="Arial" w:hAnsi="Arial" w:cs="Arial"/>
          <w:sz w:val="24"/>
          <w:szCs w:val="24"/>
        </w:rPr>
        <w:t>that</w:t>
      </w:r>
      <w:r w:rsidR="00676DFB">
        <w:rPr>
          <w:rFonts w:ascii="Arial" w:hAnsi="Arial" w:cs="Arial"/>
          <w:sz w:val="24"/>
          <w:szCs w:val="24"/>
        </w:rPr>
        <w:t xml:space="preserve"> </w:t>
      </w:r>
      <w:r w:rsidR="00676DFB" w:rsidRPr="002472DC">
        <w:rPr>
          <w:rFonts w:ascii="Arial" w:hAnsi="Arial" w:cs="Arial"/>
          <w:sz w:val="24"/>
          <w:szCs w:val="24"/>
        </w:rPr>
        <w:t>enables</w:t>
      </w:r>
      <w:r w:rsidRPr="002472DC">
        <w:rPr>
          <w:rFonts w:ascii="Arial" w:hAnsi="Arial" w:cs="Arial"/>
          <w:sz w:val="24"/>
          <w:szCs w:val="24"/>
        </w:rPr>
        <w:t xml:space="preserve"> students to build solid knowledge and better understanding of engineering concepts in classrooms and laboratories. A comprehensive literature review was undertaken to get background, ideas and information about active learning. Hence, previous studies were also reviewed to get </w:t>
      </w:r>
      <w:r w:rsidR="00295D02">
        <w:rPr>
          <w:rFonts w:ascii="Arial" w:hAnsi="Arial" w:cs="Arial"/>
          <w:sz w:val="24"/>
          <w:szCs w:val="24"/>
        </w:rPr>
        <w:t xml:space="preserve">other </w:t>
      </w:r>
      <w:proofErr w:type="spellStart"/>
      <w:r w:rsidR="00295D02">
        <w:rPr>
          <w:rFonts w:ascii="Arial" w:hAnsi="Arial" w:cs="Arial"/>
          <w:sz w:val="24"/>
          <w:szCs w:val="24"/>
        </w:rPr>
        <w:t>authers</w:t>
      </w:r>
      <w:proofErr w:type="spellEnd"/>
      <w:r w:rsidR="00295D02">
        <w:rPr>
          <w:rFonts w:ascii="Arial" w:hAnsi="Arial" w:cs="Arial"/>
          <w:sz w:val="24"/>
          <w:szCs w:val="24"/>
        </w:rPr>
        <w:t>’</w:t>
      </w:r>
      <w:r w:rsidRPr="002472DC">
        <w:rPr>
          <w:rFonts w:ascii="Arial" w:hAnsi="Arial" w:cs="Arial"/>
          <w:sz w:val="24"/>
          <w:szCs w:val="24"/>
        </w:rPr>
        <w:t xml:space="preserve"> opinions and understanding of active learning. Furthermore, specific methodology was used to achieve the aim, where experimental results were used to proof that active learning encourages students to be active and independent. A logical discussion was demonstrated where evidence, results and arguments were given to withdraw the reader attention to the importance of active learning. Then a short conclusion was written to show the outcome of the assignment.</w:t>
      </w: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792837" w:rsidRDefault="00792837" w:rsidP="0018412E">
      <w:pPr>
        <w:jc w:val="center"/>
        <w:rPr>
          <w:rFonts w:ascii="Arial" w:hAnsi="Arial" w:cs="Arial"/>
          <w:b/>
          <w:sz w:val="28"/>
          <w:szCs w:val="28"/>
        </w:rPr>
      </w:pPr>
    </w:p>
    <w:p w:rsidR="00375082" w:rsidRDefault="00375082" w:rsidP="00443CAC">
      <w:pPr>
        <w:rPr>
          <w:rFonts w:ascii="Arial" w:hAnsi="Arial" w:cs="Arial"/>
          <w:b/>
          <w:sz w:val="28"/>
          <w:szCs w:val="28"/>
        </w:rPr>
      </w:pPr>
    </w:p>
    <w:p w:rsidR="00792837" w:rsidRPr="0034045B" w:rsidRDefault="00792837" w:rsidP="0018412E">
      <w:pPr>
        <w:jc w:val="center"/>
        <w:rPr>
          <w:rFonts w:ascii="Arial" w:hAnsi="Arial" w:cs="Arial"/>
          <w:b/>
          <w:sz w:val="28"/>
          <w:szCs w:val="28"/>
        </w:rPr>
      </w:pPr>
    </w:p>
    <w:p w:rsidR="0031490C" w:rsidRPr="00C80CC9" w:rsidRDefault="0031490C" w:rsidP="00524DB9">
      <w:pPr>
        <w:pStyle w:val="Heading2"/>
      </w:pPr>
      <w:bookmarkStart w:id="0" w:name="_Toc498442122"/>
      <w:r w:rsidRPr="00C80CC9">
        <w:lastRenderedPageBreak/>
        <w:t>T</w:t>
      </w:r>
      <w:r w:rsidR="005E1475">
        <w:t>ABLE OF CONTENTS</w:t>
      </w:r>
      <w:bookmarkEnd w:id="0"/>
    </w:p>
    <w:sdt>
      <w:sdtPr>
        <w:rPr>
          <w:rFonts w:ascii="Calibri" w:eastAsia="SimSun" w:hAnsi="Calibri" w:cs="Times New Roman"/>
          <w:b w:val="0"/>
          <w:bCs/>
          <w:color w:val="auto"/>
          <w:sz w:val="22"/>
          <w:szCs w:val="22"/>
          <w:lang w:eastAsia="en-US"/>
        </w:rPr>
        <w:id w:val="-1486160089"/>
        <w:docPartObj>
          <w:docPartGallery w:val="Table of Contents"/>
          <w:docPartUnique/>
        </w:docPartObj>
      </w:sdtPr>
      <w:sdtEndPr>
        <w:rPr>
          <w:rFonts w:asciiTheme="minorHAnsi" w:eastAsiaTheme="minorHAnsi" w:hAnsiTheme="minorHAnsi" w:cstheme="minorBidi"/>
          <w:bCs w:val="0"/>
          <w:noProof/>
        </w:rPr>
      </w:sdtEndPr>
      <w:sdtContent>
        <w:p w:rsidR="0031490C" w:rsidRDefault="0031490C" w:rsidP="0031490C">
          <w:pPr>
            <w:pStyle w:val="TOCHeading"/>
          </w:pPr>
        </w:p>
        <w:p w:rsidR="0031490C" w:rsidRDefault="0031490C" w:rsidP="0031490C">
          <w:pPr>
            <w:pStyle w:val="TOC1"/>
            <w:rPr>
              <w:sz w:val="22"/>
              <w:szCs w:val="22"/>
            </w:rPr>
          </w:pPr>
          <w:r>
            <w:rPr>
              <w:noProof w:val="0"/>
            </w:rPr>
            <w:fldChar w:fldCharType="begin"/>
          </w:r>
          <w:r>
            <w:instrText xml:space="preserve"> TOC \o "1-3" \h \z \u </w:instrText>
          </w:r>
          <w:r>
            <w:rPr>
              <w:noProof w:val="0"/>
            </w:rPr>
            <w:fldChar w:fldCharType="separate"/>
          </w:r>
          <w:hyperlink w:anchor="_Toc498442121" w:history="1">
            <w:r w:rsidRPr="0069500E">
              <w:rPr>
                <w:rStyle w:val="Hyperlink"/>
              </w:rPr>
              <w:t>ABSTRACT</w:t>
            </w:r>
            <w:r>
              <w:rPr>
                <w:webHidden/>
              </w:rPr>
              <w:tab/>
            </w:r>
            <w:r>
              <w:rPr>
                <w:webHidden/>
              </w:rPr>
              <w:fldChar w:fldCharType="begin"/>
            </w:r>
            <w:r>
              <w:rPr>
                <w:webHidden/>
              </w:rPr>
              <w:instrText xml:space="preserve"> PAGEREF _Toc498442121 \h </w:instrText>
            </w:r>
            <w:r>
              <w:rPr>
                <w:webHidden/>
              </w:rPr>
            </w:r>
            <w:r>
              <w:rPr>
                <w:webHidden/>
              </w:rPr>
              <w:fldChar w:fldCharType="separate"/>
            </w:r>
            <w:r>
              <w:rPr>
                <w:webHidden/>
              </w:rPr>
              <w:t>2</w:t>
            </w:r>
            <w:r>
              <w:rPr>
                <w:webHidden/>
              </w:rPr>
              <w:fldChar w:fldCharType="end"/>
            </w:r>
          </w:hyperlink>
        </w:p>
        <w:p w:rsidR="0031490C" w:rsidRDefault="003017EE" w:rsidP="0031490C">
          <w:pPr>
            <w:pStyle w:val="TOC1"/>
            <w:rPr>
              <w:sz w:val="22"/>
              <w:szCs w:val="22"/>
            </w:rPr>
          </w:pPr>
          <w:hyperlink w:anchor="_Toc498442122" w:history="1">
            <w:r w:rsidR="0031490C" w:rsidRPr="0069500E">
              <w:rPr>
                <w:rStyle w:val="Hyperlink"/>
              </w:rPr>
              <w:t>Table of Contents</w:t>
            </w:r>
            <w:r w:rsidR="0031490C">
              <w:rPr>
                <w:webHidden/>
              </w:rPr>
              <w:tab/>
            </w:r>
          </w:hyperlink>
          <w:r w:rsidR="00792837">
            <w:t>3</w:t>
          </w:r>
        </w:p>
        <w:p w:rsidR="0031490C" w:rsidRDefault="003017EE" w:rsidP="0031490C">
          <w:pPr>
            <w:pStyle w:val="TOC1"/>
            <w:rPr>
              <w:sz w:val="22"/>
              <w:szCs w:val="22"/>
            </w:rPr>
          </w:pPr>
          <w:hyperlink w:anchor="_Toc498442125" w:history="1">
            <w:r w:rsidR="0031490C" w:rsidRPr="0069500E">
              <w:rPr>
                <w:rStyle w:val="Hyperlink"/>
              </w:rPr>
              <w:t>LIST OF FIGURES</w:t>
            </w:r>
            <w:r w:rsidR="0031490C">
              <w:rPr>
                <w:webHidden/>
              </w:rPr>
              <w:tab/>
            </w:r>
          </w:hyperlink>
          <w:r w:rsidR="00792837">
            <w:t>4</w:t>
          </w:r>
        </w:p>
        <w:p w:rsidR="0031490C" w:rsidRDefault="003017EE" w:rsidP="0031490C">
          <w:pPr>
            <w:pStyle w:val="TOC1"/>
            <w:rPr>
              <w:sz w:val="22"/>
              <w:szCs w:val="22"/>
            </w:rPr>
          </w:pPr>
          <w:hyperlink w:anchor="_Toc498442127" w:history="1">
            <w:r w:rsidR="0031490C" w:rsidRPr="0069500E">
              <w:rPr>
                <w:rStyle w:val="Hyperlink"/>
              </w:rPr>
              <w:t>1.</w:t>
            </w:r>
            <w:r w:rsidR="0031490C">
              <w:rPr>
                <w:sz w:val="22"/>
                <w:szCs w:val="22"/>
              </w:rPr>
              <w:tab/>
            </w:r>
            <w:r w:rsidR="0031490C" w:rsidRPr="0069500E">
              <w:rPr>
                <w:rStyle w:val="Hyperlink"/>
              </w:rPr>
              <w:t>INTRODUCTION</w:t>
            </w:r>
            <w:r w:rsidR="0031490C">
              <w:rPr>
                <w:webHidden/>
              </w:rPr>
              <w:tab/>
            </w:r>
          </w:hyperlink>
          <w:r w:rsidR="00443CAC">
            <w:t>5</w:t>
          </w:r>
        </w:p>
        <w:p w:rsidR="0031490C" w:rsidRDefault="003017EE" w:rsidP="0031490C">
          <w:pPr>
            <w:pStyle w:val="TOC2"/>
            <w:tabs>
              <w:tab w:val="right" w:leader="dot" w:pos="8302"/>
            </w:tabs>
            <w:rPr>
              <w:noProof/>
              <w:sz w:val="22"/>
              <w:szCs w:val="22"/>
            </w:rPr>
          </w:pPr>
          <w:hyperlink w:anchor="_Toc498442128" w:history="1">
            <w:r w:rsidR="0031490C" w:rsidRPr="0069500E">
              <w:rPr>
                <w:rStyle w:val="Hyperlink"/>
                <w:noProof/>
              </w:rPr>
              <w:t>1.1 Introduction</w:t>
            </w:r>
            <w:r w:rsidR="0031490C">
              <w:rPr>
                <w:noProof/>
                <w:webHidden/>
              </w:rPr>
              <w:tab/>
            </w:r>
          </w:hyperlink>
          <w:r w:rsidR="00443CAC">
            <w:rPr>
              <w:noProof/>
            </w:rPr>
            <w:t>5</w:t>
          </w:r>
        </w:p>
        <w:p w:rsidR="0031490C" w:rsidRDefault="003017EE" w:rsidP="0031490C">
          <w:pPr>
            <w:pStyle w:val="TOC2"/>
            <w:tabs>
              <w:tab w:val="right" w:leader="dot" w:pos="8302"/>
            </w:tabs>
            <w:rPr>
              <w:noProof/>
              <w:sz w:val="22"/>
              <w:szCs w:val="22"/>
            </w:rPr>
          </w:pPr>
          <w:hyperlink w:anchor="_Toc498442129" w:history="1">
            <w:r w:rsidR="0031490C" w:rsidRPr="0069500E">
              <w:rPr>
                <w:rStyle w:val="Hyperlink"/>
                <w:noProof/>
              </w:rPr>
              <w:t>1.2 Background</w:t>
            </w:r>
            <w:r w:rsidR="0031490C">
              <w:rPr>
                <w:noProof/>
                <w:webHidden/>
              </w:rPr>
              <w:tab/>
            </w:r>
          </w:hyperlink>
          <w:r w:rsidR="00E66E4B">
            <w:rPr>
              <w:noProof/>
            </w:rPr>
            <w:t>5</w:t>
          </w:r>
        </w:p>
        <w:p w:rsidR="0031490C" w:rsidRDefault="003017EE" w:rsidP="0031490C">
          <w:pPr>
            <w:pStyle w:val="TOC1"/>
            <w:rPr>
              <w:sz w:val="22"/>
              <w:szCs w:val="22"/>
            </w:rPr>
          </w:pPr>
          <w:hyperlink w:anchor="_Toc498442137" w:history="1">
            <w:r w:rsidR="0031490C" w:rsidRPr="0069500E">
              <w:rPr>
                <w:rStyle w:val="Hyperlink"/>
              </w:rPr>
              <w:t xml:space="preserve">2. </w:t>
            </w:r>
            <w:r w:rsidR="00D6698A">
              <w:rPr>
                <w:rStyle w:val="Hyperlink"/>
              </w:rPr>
              <w:t>METHODOLOGY</w:t>
            </w:r>
            <w:r w:rsidR="0031490C">
              <w:rPr>
                <w:webHidden/>
              </w:rPr>
              <w:tab/>
            </w:r>
          </w:hyperlink>
          <w:r w:rsidR="00E66E4B">
            <w:t>6</w:t>
          </w:r>
        </w:p>
        <w:p w:rsidR="0031490C" w:rsidRDefault="003017EE" w:rsidP="0031490C">
          <w:pPr>
            <w:pStyle w:val="TOC2"/>
            <w:tabs>
              <w:tab w:val="right" w:leader="dot" w:pos="8302"/>
            </w:tabs>
            <w:rPr>
              <w:noProof/>
              <w:sz w:val="22"/>
              <w:szCs w:val="22"/>
            </w:rPr>
          </w:pPr>
          <w:hyperlink w:anchor="_Toc498442138" w:history="1">
            <w:r w:rsidR="0031490C" w:rsidRPr="0069500E">
              <w:rPr>
                <w:rStyle w:val="Hyperlink"/>
                <w:noProof/>
              </w:rPr>
              <w:t>2.1</w:t>
            </w:r>
            <w:r w:rsidR="00D6698A">
              <w:rPr>
                <w:rStyle w:val="Hyperlink"/>
                <w:noProof/>
              </w:rPr>
              <w:t xml:space="preserve"> Curriculum Design</w:t>
            </w:r>
            <w:r w:rsidR="00044688">
              <w:rPr>
                <w:rStyle w:val="Hyperlink"/>
                <w:noProof/>
              </w:rPr>
              <w:t xml:space="preserve"> Method</w:t>
            </w:r>
            <w:r w:rsidR="0031490C">
              <w:rPr>
                <w:noProof/>
                <w:webHidden/>
              </w:rPr>
              <w:tab/>
            </w:r>
          </w:hyperlink>
          <w:r w:rsidR="00E64A17">
            <w:rPr>
              <w:noProof/>
            </w:rPr>
            <w:t>6</w:t>
          </w:r>
        </w:p>
        <w:p w:rsidR="0031490C" w:rsidRDefault="003017EE" w:rsidP="0031490C">
          <w:pPr>
            <w:pStyle w:val="TOC2"/>
            <w:tabs>
              <w:tab w:val="right" w:leader="dot" w:pos="8302"/>
            </w:tabs>
            <w:rPr>
              <w:noProof/>
              <w:sz w:val="22"/>
              <w:szCs w:val="22"/>
            </w:rPr>
          </w:pPr>
          <w:hyperlink w:anchor="_Toc498442139" w:history="1">
            <w:r w:rsidR="0031490C" w:rsidRPr="0069500E">
              <w:rPr>
                <w:rStyle w:val="Hyperlink"/>
                <w:noProof/>
              </w:rPr>
              <w:t xml:space="preserve">2.2 </w:t>
            </w:r>
            <w:r w:rsidR="00D6698A">
              <w:rPr>
                <w:rStyle w:val="Hyperlink"/>
                <w:noProof/>
              </w:rPr>
              <w:t>E</w:t>
            </w:r>
            <w:r w:rsidR="00345439">
              <w:rPr>
                <w:rStyle w:val="Hyperlink"/>
                <w:noProof/>
              </w:rPr>
              <w:t>xperimental Example</w:t>
            </w:r>
            <w:r w:rsidR="0031490C">
              <w:rPr>
                <w:noProof/>
                <w:webHidden/>
              </w:rPr>
              <w:tab/>
            </w:r>
          </w:hyperlink>
          <w:r w:rsidR="00B6561A">
            <w:rPr>
              <w:noProof/>
            </w:rPr>
            <w:t>7</w:t>
          </w:r>
        </w:p>
        <w:p w:rsidR="0031490C" w:rsidRDefault="003017EE" w:rsidP="0031490C">
          <w:pPr>
            <w:pStyle w:val="TOC1"/>
            <w:rPr>
              <w:sz w:val="22"/>
              <w:szCs w:val="22"/>
            </w:rPr>
          </w:pPr>
          <w:hyperlink w:anchor="_Toc498442228" w:history="1">
            <w:r w:rsidR="00443CAC">
              <w:rPr>
                <w:rStyle w:val="Hyperlink"/>
                <w:lang w:val="fr-FR"/>
              </w:rPr>
              <w:t>3</w:t>
            </w:r>
            <w:r w:rsidR="0031490C" w:rsidRPr="0069500E">
              <w:rPr>
                <w:rStyle w:val="Hyperlink"/>
                <w:lang w:val="fr-FR"/>
              </w:rPr>
              <w:t>.</w:t>
            </w:r>
            <w:r w:rsidR="0031490C">
              <w:rPr>
                <w:sz w:val="22"/>
                <w:szCs w:val="22"/>
              </w:rPr>
              <w:tab/>
            </w:r>
            <w:r w:rsidR="0031490C" w:rsidRPr="0069500E">
              <w:rPr>
                <w:rStyle w:val="Hyperlink"/>
                <w:lang w:val="fr-FR"/>
              </w:rPr>
              <w:t>DISCUSSI</w:t>
            </w:r>
            <w:r w:rsidR="00851D01">
              <w:rPr>
                <w:rStyle w:val="Hyperlink"/>
                <w:lang w:val="fr-FR"/>
              </w:rPr>
              <w:t>ON</w:t>
            </w:r>
            <w:r w:rsidR="0031490C">
              <w:rPr>
                <w:webHidden/>
              </w:rPr>
              <w:tab/>
            </w:r>
          </w:hyperlink>
          <w:r w:rsidR="000E2DEB">
            <w:t>9</w:t>
          </w:r>
        </w:p>
        <w:p w:rsidR="0031490C" w:rsidRDefault="003017EE" w:rsidP="0031490C">
          <w:pPr>
            <w:pStyle w:val="TOC2"/>
            <w:tabs>
              <w:tab w:val="right" w:leader="dot" w:pos="8302"/>
            </w:tabs>
            <w:rPr>
              <w:noProof/>
              <w:sz w:val="22"/>
              <w:szCs w:val="22"/>
            </w:rPr>
          </w:pPr>
          <w:hyperlink w:anchor="_Toc498442229" w:history="1">
            <w:r w:rsidR="00851D01">
              <w:rPr>
                <w:rStyle w:val="Hyperlink"/>
                <w:noProof/>
              </w:rPr>
              <w:t>3</w:t>
            </w:r>
            <w:r w:rsidR="0031490C" w:rsidRPr="0069500E">
              <w:rPr>
                <w:rStyle w:val="Hyperlink"/>
                <w:noProof/>
              </w:rPr>
              <w:t xml:space="preserve">.1 </w:t>
            </w:r>
            <w:r w:rsidR="00851D01">
              <w:rPr>
                <w:rStyle w:val="Hyperlink"/>
                <w:noProof/>
              </w:rPr>
              <w:t>How to Bring Active Learning</w:t>
            </w:r>
            <w:r w:rsidR="00295D02">
              <w:rPr>
                <w:rFonts w:ascii="Arial" w:hAnsi="Arial" w:cs="Arial"/>
                <w:sz w:val="20"/>
                <w:szCs w:val="20"/>
              </w:rPr>
              <w:t xml:space="preserve"> Forward </w:t>
            </w:r>
            <w:r w:rsidR="00851D01">
              <w:rPr>
                <w:rFonts w:ascii="Arial" w:hAnsi="Arial" w:cs="Arial"/>
                <w:sz w:val="20"/>
                <w:szCs w:val="20"/>
              </w:rPr>
              <w:t xml:space="preserve"> </w:t>
            </w:r>
            <w:r w:rsidR="0031490C">
              <w:rPr>
                <w:noProof/>
                <w:webHidden/>
              </w:rPr>
              <w:tab/>
            </w:r>
          </w:hyperlink>
          <w:r w:rsidR="000E2DEB">
            <w:rPr>
              <w:noProof/>
            </w:rPr>
            <w:t>9</w:t>
          </w:r>
        </w:p>
        <w:p w:rsidR="00851D01" w:rsidRPr="00851D01" w:rsidRDefault="003017EE" w:rsidP="00851D01">
          <w:pPr>
            <w:pStyle w:val="TOC2"/>
            <w:tabs>
              <w:tab w:val="right" w:leader="dot" w:pos="8302"/>
            </w:tabs>
            <w:rPr>
              <w:noProof/>
              <w:sz w:val="22"/>
              <w:szCs w:val="22"/>
            </w:rPr>
          </w:pPr>
          <w:hyperlink w:anchor="_Toc498442229" w:history="1">
            <w:r w:rsidR="00851D01">
              <w:rPr>
                <w:rStyle w:val="Hyperlink"/>
                <w:noProof/>
              </w:rPr>
              <w:t>3.2</w:t>
            </w:r>
            <w:r w:rsidR="00851D01" w:rsidRPr="0069500E">
              <w:rPr>
                <w:rStyle w:val="Hyperlink"/>
                <w:noProof/>
              </w:rPr>
              <w:t xml:space="preserve"> </w:t>
            </w:r>
            <w:r w:rsidR="00034504">
              <w:rPr>
                <w:rStyle w:val="Hyperlink"/>
                <w:noProof/>
              </w:rPr>
              <w:t>Key Challenges</w:t>
            </w:r>
            <w:r w:rsidR="00851D01">
              <w:rPr>
                <w:noProof/>
                <w:webHidden/>
              </w:rPr>
              <w:tab/>
            </w:r>
          </w:hyperlink>
          <w:r w:rsidR="000E2DEB">
            <w:rPr>
              <w:noProof/>
            </w:rPr>
            <w:t>9</w:t>
          </w:r>
        </w:p>
        <w:p w:rsidR="0031490C" w:rsidRDefault="003017EE" w:rsidP="0031490C">
          <w:pPr>
            <w:pStyle w:val="TOC3"/>
            <w:tabs>
              <w:tab w:val="right" w:leader="dot" w:pos="8302"/>
            </w:tabs>
            <w:rPr>
              <w:noProof/>
            </w:rPr>
          </w:pPr>
          <w:hyperlink w:anchor="_Toc498442230" w:history="1">
            <w:r w:rsidR="00851D01">
              <w:rPr>
                <w:rStyle w:val="Hyperlink"/>
                <w:noProof/>
              </w:rPr>
              <w:t>3.2</w:t>
            </w:r>
            <w:r w:rsidR="0031490C" w:rsidRPr="0069500E">
              <w:rPr>
                <w:rStyle w:val="Hyperlink"/>
                <w:noProof/>
              </w:rPr>
              <w:t xml:space="preserve">.1 </w:t>
            </w:r>
            <w:r w:rsidR="00034504">
              <w:rPr>
                <w:rStyle w:val="Hyperlink"/>
                <w:noProof/>
              </w:rPr>
              <w:t>Curriculum Design</w:t>
            </w:r>
            <w:r w:rsidR="0031490C">
              <w:rPr>
                <w:noProof/>
                <w:webHidden/>
              </w:rPr>
              <w:tab/>
            </w:r>
            <w:r w:rsidR="0031490C">
              <w:rPr>
                <w:noProof/>
                <w:webHidden/>
              </w:rPr>
              <w:fldChar w:fldCharType="begin"/>
            </w:r>
            <w:r w:rsidR="0031490C">
              <w:rPr>
                <w:noProof/>
                <w:webHidden/>
              </w:rPr>
              <w:instrText xml:space="preserve"> PAGEREF _Toc498442230 \h </w:instrText>
            </w:r>
            <w:r w:rsidR="0031490C">
              <w:rPr>
                <w:noProof/>
                <w:webHidden/>
              </w:rPr>
            </w:r>
            <w:r w:rsidR="0031490C">
              <w:rPr>
                <w:noProof/>
                <w:webHidden/>
              </w:rPr>
              <w:fldChar w:fldCharType="separate"/>
            </w:r>
            <w:r w:rsidR="0031490C">
              <w:rPr>
                <w:noProof/>
                <w:webHidden/>
              </w:rPr>
              <w:t>1</w:t>
            </w:r>
            <w:r w:rsidR="0031490C">
              <w:rPr>
                <w:noProof/>
                <w:webHidden/>
              </w:rPr>
              <w:fldChar w:fldCharType="end"/>
            </w:r>
          </w:hyperlink>
          <w:r w:rsidR="000E2DEB">
            <w:rPr>
              <w:noProof/>
            </w:rPr>
            <w:t>0</w:t>
          </w:r>
        </w:p>
        <w:p w:rsidR="00851D01" w:rsidRDefault="003017EE" w:rsidP="00851D01">
          <w:pPr>
            <w:pStyle w:val="TOC3"/>
            <w:tabs>
              <w:tab w:val="right" w:leader="dot" w:pos="8302"/>
            </w:tabs>
            <w:rPr>
              <w:noProof/>
              <w:sz w:val="22"/>
              <w:szCs w:val="22"/>
            </w:rPr>
          </w:pPr>
          <w:hyperlink w:anchor="_Toc498442156" w:history="1">
            <w:r w:rsidR="00851D01" w:rsidRPr="0069500E">
              <w:rPr>
                <w:rStyle w:val="Hyperlink"/>
                <w:noProof/>
              </w:rPr>
              <w:t>3.</w:t>
            </w:r>
            <w:r w:rsidR="00851D01">
              <w:rPr>
                <w:rStyle w:val="Hyperlink"/>
                <w:noProof/>
              </w:rPr>
              <w:t>2.2</w:t>
            </w:r>
            <w:r w:rsidR="00851D01" w:rsidRPr="0069500E">
              <w:rPr>
                <w:rStyle w:val="Hyperlink"/>
                <w:noProof/>
              </w:rPr>
              <w:t xml:space="preserve"> </w:t>
            </w:r>
            <w:r w:rsidR="00034504">
              <w:rPr>
                <w:rStyle w:val="Hyperlink"/>
                <w:noProof/>
              </w:rPr>
              <w:t>Students’ Behaviour</w:t>
            </w:r>
            <w:r w:rsidR="00851D01">
              <w:rPr>
                <w:noProof/>
                <w:webHidden/>
              </w:rPr>
              <w:tab/>
            </w:r>
          </w:hyperlink>
          <w:r w:rsidR="000E2DEB">
            <w:rPr>
              <w:noProof/>
            </w:rPr>
            <w:t>10</w:t>
          </w:r>
        </w:p>
        <w:p w:rsidR="00851D01" w:rsidRPr="007F7490" w:rsidRDefault="003017EE" w:rsidP="00851D01">
          <w:pPr>
            <w:pStyle w:val="TOC3"/>
            <w:tabs>
              <w:tab w:val="right" w:leader="dot" w:pos="8302"/>
            </w:tabs>
            <w:rPr>
              <w:noProof/>
            </w:rPr>
          </w:pPr>
          <w:hyperlink w:anchor="_Toc498442157" w:history="1">
            <w:r w:rsidR="00851D01" w:rsidRPr="0069500E">
              <w:rPr>
                <w:rStyle w:val="Hyperlink"/>
                <w:noProof/>
              </w:rPr>
              <w:t>3.</w:t>
            </w:r>
            <w:r w:rsidR="00851D01">
              <w:rPr>
                <w:rStyle w:val="Hyperlink"/>
                <w:noProof/>
              </w:rPr>
              <w:t>2.3</w:t>
            </w:r>
            <w:r w:rsidR="00034504" w:rsidRPr="0069500E">
              <w:rPr>
                <w:rStyle w:val="Hyperlink"/>
                <w:noProof/>
              </w:rPr>
              <w:t xml:space="preserve"> </w:t>
            </w:r>
            <w:r w:rsidR="00034504">
              <w:rPr>
                <w:rStyle w:val="Hyperlink"/>
                <w:noProof/>
              </w:rPr>
              <w:t>Teaching Style</w:t>
            </w:r>
            <w:r w:rsidR="00851D01">
              <w:rPr>
                <w:noProof/>
                <w:webHidden/>
              </w:rPr>
              <w:tab/>
            </w:r>
          </w:hyperlink>
          <w:r w:rsidR="000E2DEB">
            <w:rPr>
              <w:noProof/>
            </w:rPr>
            <w:t>10</w:t>
          </w:r>
        </w:p>
        <w:p w:rsidR="00851D01" w:rsidRDefault="003017EE" w:rsidP="00851D01">
          <w:pPr>
            <w:pStyle w:val="TOC3"/>
            <w:tabs>
              <w:tab w:val="right" w:leader="dot" w:pos="8302"/>
            </w:tabs>
            <w:rPr>
              <w:noProof/>
              <w:sz w:val="22"/>
              <w:szCs w:val="22"/>
            </w:rPr>
          </w:pPr>
          <w:hyperlink w:anchor="_Toc498442156" w:history="1">
            <w:r w:rsidR="00851D01" w:rsidRPr="0069500E">
              <w:rPr>
                <w:rStyle w:val="Hyperlink"/>
                <w:noProof/>
              </w:rPr>
              <w:t>3.</w:t>
            </w:r>
            <w:r w:rsidR="00851D01">
              <w:rPr>
                <w:rStyle w:val="Hyperlink"/>
                <w:noProof/>
              </w:rPr>
              <w:t>2.4</w:t>
            </w:r>
            <w:r w:rsidR="00034504" w:rsidRPr="0069500E">
              <w:rPr>
                <w:rStyle w:val="Hyperlink"/>
                <w:noProof/>
              </w:rPr>
              <w:t xml:space="preserve"> </w:t>
            </w:r>
            <w:r w:rsidR="00034504">
              <w:rPr>
                <w:rStyle w:val="Hyperlink"/>
                <w:noProof/>
              </w:rPr>
              <w:t>Technology</w:t>
            </w:r>
            <w:r w:rsidR="00851D01">
              <w:rPr>
                <w:noProof/>
                <w:webHidden/>
              </w:rPr>
              <w:tab/>
            </w:r>
          </w:hyperlink>
          <w:r w:rsidR="000E2DEB">
            <w:rPr>
              <w:noProof/>
            </w:rPr>
            <w:t>1</w:t>
          </w:r>
          <w:r w:rsidR="00784001">
            <w:rPr>
              <w:noProof/>
            </w:rPr>
            <w:t>0</w:t>
          </w:r>
        </w:p>
        <w:p w:rsidR="00D6698A" w:rsidRPr="00D6698A" w:rsidRDefault="003017EE" w:rsidP="00851D01">
          <w:pPr>
            <w:pStyle w:val="TOC3"/>
            <w:tabs>
              <w:tab w:val="right" w:leader="dot" w:pos="8302"/>
            </w:tabs>
            <w:rPr>
              <w:noProof/>
            </w:rPr>
          </w:pPr>
          <w:hyperlink w:anchor="_Toc498442157" w:history="1">
            <w:r w:rsidR="00851D01" w:rsidRPr="0069500E">
              <w:rPr>
                <w:rStyle w:val="Hyperlink"/>
                <w:noProof/>
              </w:rPr>
              <w:t>3.</w:t>
            </w:r>
            <w:r w:rsidR="00851D01">
              <w:rPr>
                <w:rStyle w:val="Hyperlink"/>
                <w:noProof/>
              </w:rPr>
              <w:t>2.5</w:t>
            </w:r>
            <w:r w:rsidR="00034504" w:rsidRPr="0069500E">
              <w:rPr>
                <w:rStyle w:val="Hyperlink"/>
                <w:noProof/>
              </w:rPr>
              <w:t xml:space="preserve"> </w:t>
            </w:r>
            <w:r w:rsidR="00034504">
              <w:rPr>
                <w:rStyle w:val="Hyperlink"/>
                <w:noProof/>
              </w:rPr>
              <w:t>Teaching Environment</w:t>
            </w:r>
            <w:r w:rsidR="00851D01">
              <w:rPr>
                <w:noProof/>
                <w:webHidden/>
              </w:rPr>
              <w:tab/>
            </w:r>
          </w:hyperlink>
          <w:r w:rsidR="000E2DEB">
            <w:rPr>
              <w:noProof/>
            </w:rPr>
            <w:t>1</w:t>
          </w:r>
          <w:r w:rsidR="00784001">
            <w:rPr>
              <w:noProof/>
            </w:rPr>
            <w:t>0</w:t>
          </w:r>
        </w:p>
        <w:p w:rsidR="0031490C" w:rsidRDefault="00443CAC" w:rsidP="00443CAC">
          <w:pPr>
            <w:pStyle w:val="TOC2"/>
            <w:tabs>
              <w:tab w:val="right" w:leader="dot" w:pos="8302"/>
            </w:tabs>
            <w:ind w:left="0"/>
            <w:rPr>
              <w:noProof/>
              <w:sz w:val="22"/>
              <w:szCs w:val="22"/>
            </w:rPr>
          </w:pPr>
          <w:r>
            <w:t xml:space="preserve">4.     </w:t>
          </w:r>
          <w:hyperlink w:anchor="_Toc498442231" w:history="1">
            <w:r w:rsidR="0031490C" w:rsidRPr="0069500E">
              <w:rPr>
                <w:rStyle w:val="Hyperlink"/>
                <w:noProof/>
              </w:rPr>
              <w:t xml:space="preserve"> </w:t>
            </w:r>
            <w:r w:rsidR="00D6698A">
              <w:rPr>
                <w:rStyle w:val="Hyperlink"/>
                <w:noProof/>
              </w:rPr>
              <w:t>CONCLUSION</w:t>
            </w:r>
            <w:r w:rsidR="0031490C">
              <w:rPr>
                <w:noProof/>
                <w:webHidden/>
              </w:rPr>
              <w:tab/>
            </w:r>
            <w:r w:rsidR="0031490C">
              <w:rPr>
                <w:noProof/>
                <w:webHidden/>
              </w:rPr>
              <w:fldChar w:fldCharType="begin"/>
            </w:r>
            <w:r w:rsidR="0031490C">
              <w:rPr>
                <w:noProof/>
                <w:webHidden/>
              </w:rPr>
              <w:instrText xml:space="preserve"> PAGEREF _Toc498442231 \h </w:instrText>
            </w:r>
            <w:r w:rsidR="0031490C">
              <w:rPr>
                <w:noProof/>
                <w:webHidden/>
              </w:rPr>
            </w:r>
            <w:r w:rsidR="0031490C">
              <w:rPr>
                <w:noProof/>
                <w:webHidden/>
              </w:rPr>
              <w:fldChar w:fldCharType="separate"/>
            </w:r>
            <w:r w:rsidR="0031490C">
              <w:rPr>
                <w:noProof/>
                <w:webHidden/>
              </w:rPr>
              <w:t>1</w:t>
            </w:r>
            <w:r w:rsidR="0031490C">
              <w:rPr>
                <w:noProof/>
                <w:webHidden/>
              </w:rPr>
              <w:fldChar w:fldCharType="end"/>
            </w:r>
          </w:hyperlink>
          <w:r w:rsidR="000E2DEB">
            <w:rPr>
              <w:noProof/>
            </w:rPr>
            <w:t>1</w:t>
          </w:r>
        </w:p>
        <w:p w:rsidR="0031490C" w:rsidRDefault="003017EE" w:rsidP="0031490C">
          <w:pPr>
            <w:pStyle w:val="TOC1"/>
          </w:pPr>
          <w:hyperlink w:anchor="_Toc498442233" w:history="1">
            <w:r w:rsidR="00443CAC">
              <w:rPr>
                <w:rStyle w:val="Hyperlink"/>
                <w:lang w:eastAsia="ar-SA"/>
              </w:rPr>
              <w:t>5</w:t>
            </w:r>
            <w:r w:rsidR="0031490C" w:rsidRPr="0069500E">
              <w:rPr>
                <w:rStyle w:val="Hyperlink"/>
                <w:lang w:eastAsia="ar-SA"/>
              </w:rPr>
              <w:t>.</w:t>
            </w:r>
            <w:r w:rsidR="0031490C">
              <w:rPr>
                <w:sz w:val="22"/>
                <w:szCs w:val="22"/>
              </w:rPr>
              <w:tab/>
            </w:r>
            <w:r w:rsidR="0031490C" w:rsidRPr="0069500E">
              <w:rPr>
                <w:rStyle w:val="Hyperlink"/>
              </w:rPr>
              <w:t>REFFERENCES</w:t>
            </w:r>
            <w:r w:rsidR="0031490C">
              <w:rPr>
                <w:webHidden/>
              </w:rPr>
              <w:tab/>
            </w:r>
            <w:r w:rsidR="0031490C">
              <w:rPr>
                <w:webHidden/>
              </w:rPr>
              <w:fldChar w:fldCharType="begin"/>
            </w:r>
            <w:r w:rsidR="0031490C">
              <w:rPr>
                <w:webHidden/>
              </w:rPr>
              <w:instrText xml:space="preserve"> PAGEREF _Toc498442233 \h </w:instrText>
            </w:r>
            <w:r w:rsidR="0031490C">
              <w:rPr>
                <w:webHidden/>
              </w:rPr>
            </w:r>
            <w:r w:rsidR="0031490C">
              <w:rPr>
                <w:webHidden/>
              </w:rPr>
              <w:fldChar w:fldCharType="separate"/>
            </w:r>
            <w:r w:rsidR="0031490C">
              <w:rPr>
                <w:webHidden/>
              </w:rPr>
              <w:t>1</w:t>
            </w:r>
            <w:r w:rsidR="0031490C">
              <w:rPr>
                <w:webHidden/>
              </w:rPr>
              <w:fldChar w:fldCharType="end"/>
            </w:r>
          </w:hyperlink>
          <w:r w:rsidR="005E2783">
            <w:t>2</w:t>
          </w:r>
        </w:p>
        <w:p w:rsidR="00672665" w:rsidRPr="00672665" w:rsidRDefault="00672665" w:rsidP="00672665">
          <w:pPr>
            <w:rPr>
              <w:lang w:eastAsia="zh-TW"/>
            </w:rPr>
          </w:pPr>
          <w:r>
            <w:rPr>
              <w:lang w:eastAsia="zh-TW"/>
            </w:rPr>
            <w:t>6.      Appendices………………………………………………………………………………………………….................1</w:t>
          </w:r>
          <w:r w:rsidR="007D4383">
            <w:rPr>
              <w:lang w:eastAsia="zh-TW"/>
            </w:rPr>
            <w:t>4</w:t>
          </w:r>
        </w:p>
        <w:p w:rsidR="0031490C" w:rsidRPr="008261F5" w:rsidRDefault="0031490C" w:rsidP="0031490C">
          <w:r>
            <w:rPr>
              <w:b/>
              <w:bCs/>
              <w:noProof/>
            </w:rPr>
            <w:fldChar w:fldCharType="end"/>
          </w:r>
        </w:p>
      </w:sdtContent>
    </w:sdt>
    <w:p w:rsidR="0031490C" w:rsidRDefault="0031490C" w:rsidP="0031490C">
      <w:pPr>
        <w:pStyle w:val="Heading1"/>
        <w:jc w:val="left"/>
        <w:rPr>
          <w:rFonts w:asciiTheme="minorHAnsi" w:eastAsiaTheme="minorEastAsia" w:hAnsiTheme="minorHAnsi" w:cstheme="minorBidi"/>
          <w:b w:val="0"/>
          <w:color w:val="auto"/>
          <w:sz w:val="21"/>
          <w:szCs w:val="21"/>
        </w:rPr>
      </w:pPr>
    </w:p>
    <w:p w:rsidR="0031490C" w:rsidRDefault="0031490C" w:rsidP="0031490C"/>
    <w:p w:rsidR="0031490C" w:rsidRDefault="0031490C" w:rsidP="0031490C"/>
    <w:p w:rsidR="0031490C" w:rsidRDefault="0031490C" w:rsidP="0031490C"/>
    <w:p w:rsidR="007B4CC4" w:rsidRDefault="007B4CC4" w:rsidP="0031490C"/>
    <w:p w:rsidR="007B4CC4" w:rsidRDefault="007B4CC4" w:rsidP="0031490C"/>
    <w:p w:rsidR="00375082" w:rsidRDefault="00375082" w:rsidP="0031490C"/>
    <w:p w:rsidR="007B4CC4" w:rsidRPr="006B4A1B" w:rsidRDefault="007B4CC4" w:rsidP="00F67832">
      <w:pPr>
        <w:pStyle w:val="Heading2"/>
      </w:pPr>
      <w:bookmarkStart w:id="1" w:name="_Toc498442125"/>
      <w:r w:rsidRPr="005E1475">
        <w:lastRenderedPageBreak/>
        <w:t>LIST OF FIGURES</w:t>
      </w:r>
      <w:bookmarkEnd w:id="1"/>
    </w:p>
    <w:p w:rsidR="007B4CC4" w:rsidRDefault="007B4CC4" w:rsidP="00792837">
      <w:pPr>
        <w:pStyle w:val="TableofFigures"/>
        <w:tabs>
          <w:tab w:val="right" w:leader="dot" w:pos="8302"/>
        </w:tabs>
        <w:rPr>
          <w:noProof/>
          <w:sz w:val="22"/>
          <w:szCs w:val="22"/>
        </w:rPr>
      </w:pPr>
      <w:r w:rsidRPr="006B4A1B">
        <w:rPr>
          <w:rFonts w:ascii="Times New Roman" w:hAnsi="Times New Roman"/>
          <w:sz w:val="24"/>
          <w:szCs w:val="24"/>
        </w:rPr>
        <w:fldChar w:fldCharType="begin"/>
      </w:r>
      <w:r w:rsidRPr="006B4A1B">
        <w:rPr>
          <w:rFonts w:ascii="Times New Roman" w:hAnsi="Times New Roman"/>
          <w:sz w:val="24"/>
          <w:szCs w:val="24"/>
        </w:rPr>
        <w:instrText xml:space="preserve"> TOC \h \z \c "Figure" </w:instrText>
      </w:r>
      <w:r w:rsidRPr="006B4A1B">
        <w:rPr>
          <w:rFonts w:ascii="Times New Roman" w:hAnsi="Times New Roman"/>
          <w:sz w:val="24"/>
          <w:szCs w:val="24"/>
        </w:rPr>
        <w:fldChar w:fldCharType="separate"/>
      </w:r>
    </w:p>
    <w:p w:rsidR="007B4CC4" w:rsidRDefault="003017EE" w:rsidP="007B4CC4">
      <w:pPr>
        <w:pStyle w:val="TableofFigures"/>
        <w:tabs>
          <w:tab w:val="right" w:leader="dot" w:pos="8302"/>
        </w:tabs>
        <w:rPr>
          <w:noProof/>
          <w:sz w:val="22"/>
          <w:szCs w:val="22"/>
        </w:rPr>
      </w:pPr>
      <w:hyperlink w:anchor="_Toc498442887" w:history="1">
        <w:r w:rsidR="007B4CC4" w:rsidRPr="002A3BCA">
          <w:rPr>
            <w:rStyle w:val="Hyperlink"/>
            <w:noProof/>
          </w:rPr>
          <w:t xml:space="preserve">Figure </w:t>
        </w:r>
        <w:r w:rsidR="00375082">
          <w:rPr>
            <w:rStyle w:val="Hyperlink"/>
            <w:noProof/>
          </w:rPr>
          <w:t>2.1</w:t>
        </w:r>
        <w:r w:rsidR="007B4CC4" w:rsidRPr="002A3BCA">
          <w:rPr>
            <w:rStyle w:val="Hyperlink"/>
            <w:noProof/>
          </w:rPr>
          <w:t xml:space="preserve">: </w:t>
        </w:r>
        <w:r w:rsidR="00E050DD">
          <w:rPr>
            <w:rStyle w:val="Hyperlink"/>
            <w:noProof/>
          </w:rPr>
          <w:t>Composites Application</w:t>
        </w:r>
        <w:r w:rsidR="00B54C0C">
          <w:rPr>
            <w:rStyle w:val="Hyperlink"/>
            <w:noProof/>
          </w:rPr>
          <w:t>s</w:t>
        </w:r>
        <w:r w:rsidR="007B4CC4">
          <w:rPr>
            <w:noProof/>
            <w:webHidden/>
          </w:rPr>
          <w:tab/>
        </w:r>
      </w:hyperlink>
      <w:r w:rsidR="00E050DD">
        <w:rPr>
          <w:noProof/>
        </w:rPr>
        <w:t>8</w:t>
      </w:r>
    </w:p>
    <w:p w:rsidR="007B4CC4" w:rsidRDefault="003017EE" w:rsidP="007B4CC4">
      <w:pPr>
        <w:pStyle w:val="TableofFigures"/>
        <w:tabs>
          <w:tab w:val="right" w:leader="dot" w:pos="8302"/>
        </w:tabs>
        <w:rPr>
          <w:noProof/>
          <w:sz w:val="22"/>
          <w:szCs w:val="22"/>
        </w:rPr>
      </w:pPr>
      <w:hyperlink w:anchor="_Toc498442888" w:history="1">
        <w:r w:rsidR="00E050DD">
          <w:rPr>
            <w:rStyle w:val="Hyperlink"/>
            <w:noProof/>
          </w:rPr>
          <w:t>Figure 2.2</w:t>
        </w:r>
        <w:r w:rsidR="007B4CC4" w:rsidRPr="002A3BCA">
          <w:rPr>
            <w:rStyle w:val="Hyperlink"/>
            <w:noProof/>
          </w:rPr>
          <w:t xml:space="preserve">: </w:t>
        </w:r>
        <w:r w:rsidR="00485BF2">
          <w:rPr>
            <w:rStyle w:val="Hyperlink"/>
            <w:noProof/>
          </w:rPr>
          <w:t>Composites M</w:t>
        </w:r>
        <w:r w:rsidR="00834C2E">
          <w:rPr>
            <w:rStyle w:val="Hyperlink"/>
            <w:noProof/>
          </w:rPr>
          <w:t>aterial Blending &amp; Manufacturing Process</w:t>
        </w:r>
        <w:r w:rsidR="007B4CC4">
          <w:rPr>
            <w:noProof/>
            <w:webHidden/>
          </w:rPr>
          <w:tab/>
        </w:r>
      </w:hyperlink>
      <w:r w:rsidR="00E050DD">
        <w:rPr>
          <w:noProof/>
        </w:rPr>
        <w:t>8</w:t>
      </w:r>
    </w:p>
    <w:p w:rsidR="007B4CC4" w:rsidRDefault="003017EE" w:rsidP="007B4CC4">
      <w:pPr>
        <w:pStyle w:val="TableofFigures"/>
        <w:tabs>
          <w:tab w:val="right" w:leader="dot" w:pos="8302"/>
        </w:tabs>
        <w:rPr>
          <w:noProof/>
          <w:sz w:val="22"/>
          <w:szCs w:val="22"/>
        </w:rPr>
      </w:pPr>
      <w:hyperlink w:anchor="_Toc498442889" w:history="1">
        <w:r w:rsidR="00E050DD">
          <w:rPr>
            <w:rStyle w:val="Hyperlink"/>
            <w:noProof/>
          </w:rPr>
          <w:t>Figure 2.3</w:t>
        </w:r>
        <w:r w:rsidR="007B4CC4" w:rsidRPr="002A3BCA">
          <w:rPr>
            <w:rStyle w:val="Hyperlink"/>
            <w:noProof/>
          </w:rPr>
          <w:t xml:space="preserve">: </w:t>
        </w:r>
        <w:r w:rsidR="00E050DD">
          <w:rPr>
            <w:rStyle w:val="Hyperlink"/>
            <w:noProof/>
          </w:rPr>
          <w:t>Thermocouple Measurement Setup</w:t>
        </w:r>
        <w:r w:rsidR="007B4CC4">
          <w:rPr>
            <w:noProof/>
            <w:webHidden/>
          </w:rPr>
          <w:tab/>
        </w:r>
      </w:hyperlink>
      <w:r w:rsidR="00E050DD">
        <w:rPr>
          <w:noProof/>
        </w:rPr>
        <w:t>9</w:t>
      </w:r>
    </w:p>
    <w:p w:rsidR="007B4CC4" w:rsidRDefault="007B4CC4" w:rsidP="007B4CC4">
      <w:r w:rsidRPr="006B4A1B">
        <w:rPr>
          <w:rFonts w:ascii="Times New Roman" w:hAnsi="Times New Roman"/>
          <w:sz w:val="24"/>
          <w:szCs w:val="24"/>
        </w:rPr>
        <w:fldChar w:fldCharType="end"/>
      </w:r>
    </w:p>
    <w:p w:rsidR="007B4CC4" w:rsidRDefault="007B4CC4" w:rsidP="0031490C"/>
    <w:p w:rsidR="007B4CC4" w:rsidRDefault="007B4CC4" w:rsidP="0031490C"/>
    <w:p w:rsidR="0031490C" w:rsidRDefault="0031490C" w:rsidP="0031490C"/>
    <w:p w:rsidR="000D3240" w:rsidRDefault="000D3240">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44688" w:rsidRDefault="00044688">
      <w:pPr>
        <w:rPr>
          <w:rFonts w:ascii="Arial" w:hAnsi="Arial" w:cs="Arial"/>
        </w:rPr>
      </w:pPr>
    </w:p>
    <w:p w:rsidR="000E2DEB" w:rsidRDefault="000E2DEB">
      <w:pPr>
        <w:rPr>
          <w:rFonts w:ascii="Arial" w:hAnsi="Arial" w:cs="Arial"/>
        </w:rPr>
      </w:pPr>
    </w:p>
    <w:p w:rsidR="00BB0285" w:rsidRDefault="00BB0285">
      <w:pPr>
        <w:rPr>
          <w:rFonts w:ascii="Arial" w:hAnsi="Arial" w:cs="Arial"/>
        </w:rPr>
      </w:pPr>
    </w:p>
    <w:p w:rsidR="000E2DEB" w:rsidRDefault="000E2DEB">
      <w:pPr>
        <w:rPr>
          <w:rFonts w:ascii="Arial" w:hAnsi="Arial" w:cs="Arial"/>
        </w:rPr>
      </w:pPr>
    </w:p>
    <w:p w:rsidR="00E64A17" w:rsidRDefault="00E64A17">
      <w:pPr>
        <w:rPr>
          <w:rFonts w:ascii="Arial" w:hAnsi="Arial" w:cs="Arial"/>
        </w:rPr>
      </w:pPr>
    </w:p>
    <w:p w:rsidR="00E64A17" w:rsidRDefault="00E64A17">
      <w:pPr>
        <w:rPr>
          <w:rFonts w:ascii="Arial" w:hAnsi="Arial" w:cs="Arial"/>
        </w:rPr>
      </w:pPr>
    </w:p>
    <w:p w:rsidR="000D3240" w:rsidRPr="001E2A85" w:rsidRDefault="000D3240">
      <w:pPr>
        <w:rPr>
          <w:rFonts w:ascii="Arial" w:hAnsi="Arial" w:cs="Arial"/>
        </w:rPr>
      </w:pPr>
    </w:p>
    <w:p w:rsidR="00792837" w:rsidRPr="00375082" w:rsidRDefault="00792837" w:rsidP="00F82D62">
      <w:pPr>
        <w:pStyle w:val="Heading2"/>
        <w:numPr>
          <w:ilvl w:val="0"/>
          <w:numId w:val="8"/>
        </w:numPr>
        <w:jc w:val="center"/>
        <w:rPr>
          <w:sz w:val="28"/>
          <w:szCs w:val="28"/>
        </w:rPr>
      </w:pPr>
      <w:r w:rsidRPr="00375082">
        <w:rPr>
          <w:sz w:val="28"/>
          <w:szCs w:val="28"/>
        </w:rPr>
        <w:lastRenderedPageBreak/>
        <w:t>I</w:t>
      </w:r>
      <w:r w:rsidR="00375082" w:rsidRPr="00375082">
        <w:rPr>
          <w:sz w:val="28"/>
          <w:szCs w:val="28"/>
        </w:rPr>
        <w:t>NTRODUCTION</w:t>
      </w:r>
    </w:p>
    <w:p w:rsidR="001E2A85" w:rsidRDefault="001E2A85">
      <w:pPr>
        <w:rPr>
          <w:rFonts w:ascii="Arial" w:hAnsi="Arial" w:cs="Arial"/>
          <w:b/>
        </w:rPr>
      </w:pPr>
    </w:p>
    <w:p w:rsidR="00375082" w:rsidRPr="0034045B" w:rsidRDefault="00375082">
      <w:pPr>
        <w:rPr>
          <w:rFonts w:ascii="Arial" w:hAnsi="Arial" w:cs="Arial"/>
          <w:b/>
        </w:rPr>
      </w:pPr>
    </w:p>
    <w:p w:rsidR="0018412E" w:rsidRPr="0034045B" w:rsidRDefault="00792837" w:rsidP="00B10A0D">
      <w:pPr>
        <w:rPr>
          <w:rFonts w:ascii="Arial" w:hAnsi="Arial" w:cs="Arial"/>
          <w:b/>
          <w:sz w:val="24"/>
          <w:szCs w:val="24"/>
        </w:rPr>
      </w:pPr>
      <w:r>
        <w:rPr>
          <w:rFonts w:ascii="Arial" w:hAnsi="Arial" w:cs="Arial"/>
          <w:b/>
          <w:sz w:val="24"/>
          <w:szCs w:val="24"/>
        </w:rPr>
        <w:t xml:space="preserve">1.1 </w:t>
      </w:r>
      <w:r w:rsidR="00105F04" w:rsidRPr="0034045B">
        <w:rPr>
          <w:rFonts w:ascii="Arial" w:hAnsi="Arial" w:cs="Arial"/>
          <w:b/>
          <w:sz w:val="24"/>
          <w:szCs w:val="24"/>
        </w:rPr>
        <w:t>Introduction</w:t>
      </w:r>
    </w:p>
    <w:p w:rsidR="00105F04" w:rsidRPr="0034045B" w:rsidRDefault="00105F04" w:rsidP="001B1F60">
      <w:pPr>
        <w:jc w:val="both"/>
        <w:rPr>
          <w:rFonts w:ascii="Arial" w:hAnsi="Arial" w:cs="Arial"/>
          <w:sz w:val="24"/>
          <w:szCs w:val="24"/>
        </w:rPr>
      </w:pPr>
      <w:r w:rsidRPr="0034045B">
        <w:rPr>
          <w:rFonts w:ascii="Arial" w:hAnsi="Arial" w:cs="Arial"/>
          <w:sz w:val="24"/>
          <w:szCs w:val="24"/>
        </w:rPr>
        <w:t>Active learning is a general interaction between the students and their teachers</w:t>
      </w:r>
      <w:r w:rsidR="009F43C9" w:rsidRPr="0034045B">
        <w:rPr>
          <w:rFonts w:ascii="Arial" w:hAnsi="Arial" w:cs="Arial"/>
          <w:sz w:val="24"/>
          <w:szCs w:val="24"/>
        </w:rPr>
        <w:t xml:space="preserve">. However, active learning can be described by a process via it </w:t>
      </w:r>
      <w:r w:rsidR="001B315A" w:rsidRPr="0034045B">
        <w:rPr>
          <w:rFonts w:ascii="Arial" w:hAnsi="Arial" w:cs="Arial"/>
          <w:sz w:val="24"/>
          <w:szCs w:val="24"/>
        </w:rPr>
        <w:t xml:space="preserve">first year engineering </w:t>
      </w:r>
      <w:r w:rsidR="009F43C9" w:rsidRPr="0034045B">
        <w:rPr>
          <w:rFonts w:ascii="Arial" w:hAnsi="Arial" w:cs="Arial"/>
          <w:sz w:val="24"/>
          <w:szCs w:val="24"/>
        </w:rPr>
        <w:t>students</w:t>
      </w:r>
      <w:r w:rsidR="009F55A4" w:rsidRPr="0034045B">
        <w:rPr>
          <w:rFonts w:ascii="Arial" w:hAnsi="Arial" w:cs="Arial"/>
          <w:sz w:val="24"/>
          <w:szCs w:val="24"/>
        </w:rPr>
        <w:t>’</w:t>
      </w:r>
      <w:r w:rsidR="009F43C9" w:rsidRPr="0034045B">
        <w:rPr>
          <w:rFonts w:ascii="Arial" w:hAnsi="Arial" w:cs="Arial"/>
          <w:sz w:val="24"/>
          <w:szCs w:val="24"/>
        </w:rPr>
        <w:t xml:space="preserve"> learning could be judge on how they learn and what they learn. Hence, as a discipline</w:t>
      </w:r>
      <w:r w:rsidR="008B7343" w:rsidRPr="0034045B">
        <w:rPr>
          <w:rFonts w:ascii="Arial" w:hAnsi="Arial" w:cs="Arial"/>
          <w:sz w:val="24"/>
          <w:szCs w:val="24"/>
        </w:rPr>
        <w:t>,</w:t>
      </w:r>
      <w:r w:rsidR="009F43C9" w:rsidRPr="0034045B">
        <w:rPr>
          <w:rFonts w:ascii="Arial" w:hAnsi="Arial" w:cs="Arial"/>
          <w:sz w:val="24"/>
          <w:szCs w:val="24"/>
        </w:rPr>
        <w:t xml:space="preserve"> an opening question in the beginning of </w:t>
      </w:r>
      <w:r w:rsidR="004D0D5B" w:rsidRPr="0034045B">
        <w:rPr>
          <w:rFonts w:ascii="Arial" w:hAnsi="Arial" w:cs="Arial"/>
          <w:sz w:val="24"/>
          <w:szCs w:val="24"/>
        </w:rPr>
        <w:t>the</w:t>
      </w:r>
      <w:r w:rsidR="009F43C9" w:rsidRPr="0034045B">
        <w:rPr>
          <w:rFonts w:ascii="Arial" w:hAnsi="Arial" w:cs="Arial"/>
          <w:sz w:val="24"/>
          <w:szCs w:val="24"/>
        </w:rPr>
        <w:t xml:space="preserve"> lecture </w:t>
      </w:r>
      <w:r w:rsidR="009F55A4" w:rsidRPr="0034045B">
        <w:rPr>
          <w:rFonts w:ascii="Arial" w:hAnsi="Arial" w:cs="Arial"/>
          <w:sz w:val="24"/>
          <w:szCs w:val="24"/>
        </w:rPr>
        <w:t xml:space="preserve">is needed </w:t>
      </w:r>
      <w:r w:rsidR="009F43C9" w:rsidRPr="0034045B">
        <w:rPr>
          <w:rFonts w:ascii="Arial" w:hAnsi="Arial" w:cs="Arial"/>
          <w:sz w:val="24"/>
          <w:szCs w:val="24"/>
        </w:rPr>
        <w:t>to keep the si</w:t>
      </w:r>
      <w:r w:rsidR="009F55A4" w:rsidRPr="0034045B">
        <w:rPr>
          <w:rFonts w:ascii="Arial" w:hAnsi="Arial" w:cs="Arial"/>
          <w:sz w:val="24"/>
          <w:szCs w:val="24"/>
        </w:rPr>
        <w:t>lence</w:t>
      </w:r>
      <w:r w:rsidR="00E60680" w:rsidRPr="0034045B">
        <w:rPr>
          <w:rFonts w:ascii="Arial" w:hAnsi="Arial" w:cs="Arial"/>
          <w:sz w:val="24"/>
          <w:szCs w:val="24"/>
        </w:rPr>
        <w:t xml:space="preserve"> in the classroom</w:t>
      </w:r>
      <w:r w:rsidR="009F55A4" w:rsidRPr="0034045B">
        <w:rPr>
          <w:rFonts w:ascii="Arial" w:hAnsi="Arial" w:cs="Arial"/>
          <w:sz w:val="24"/>
          <w:szCs w:val="24"/>
        </w:rPr>
        <w:t xml:space="preserve">, because the </w:t>
      </w:r>
      <w:r w:rsidR="009F43C9" w:rsidRPr="0034045B">
        <w:rPr>
          <w:rFonts w:ascii="Arial" w:hAnsi="Arial" w:cs="Arial"/>
          <w:sz w:val="24"/>
          <w:szCs w:val="24"/>
        </w:rPr>
        <w:t xml:space="preserve"> students are encouraged to think hard</w:t>
      </w:r>
      <w:r w:rsidR="009F55A4" w:rsidRPr="0034045B">
        <w:rPr>
          <w:rFonts w:ascii="Arial" w:hAnsi="Arial" w:cs="Arial"/>
          <w:sz w:val="24"/>
          <w:szCs w:val="24"/>
        </w:rPr>
        <w:t xml:space="preserve"> rather than receiving information from the teacher. Nevertheless, many studies show that it is not useful to transmit understanding to students by just following informative style of </w:t>
      </w:r>
      <w:r w:rsidR="00790AE0" w:rsidRPr="0034045B">
        <w:rPr>
          <w:rFonts w:ascii="Arial" w:hAnsi="Arial" w:cs="Arial"/>
          <w:sz w:val="24"/>
          <w:szCs w:val="24"/>
        </w:rPr>
        <w:t>teaching;</w:t>
      </w:r>
      <w:r w:rsidR="009F55A4" w:rsidRPr="0034045B">
        <w:rPr>
          <w:rFonts w:ascii="Arial" w:hAnsi="Arial" w:cs="Arial"/>
          <w:sz w:val="24"/>
          <w:szCs w:val="24"/>
        </w:rPr>
        <w:t xml:space="preserve"> instead, teachers</w:t>
      </w:r>
      <w:r w:rsidR="00790AE0" w:rsidRPr="0034045B">
        <w:rPr>
          <w:rFonts w:ascii="Arial" w:hAnsi="Arial" w:cs="Arial"/>
          <w:sz w:val="24"/>
          <w:szCs w:val="24"/>
        </w:rPr>
        <w:t xml:space="preserve"> need to challenge their students’ ability, intelligence and the way of thinking. Via active learning, </w:t>
      </w:r>
      <w:r w:rsidR="001B315A" w:rsidRPr="0034045B">
        <w:rPr>
          <w:rFonts w:ascii="Arial" w:hAnsi="Arial" w:cs="Arial"/>
          <w:sz w:val="24"/>
          <w:szCs w:val="24"/>
        </w:rPr>
        <w:t xml:space="preserve">engineering </w:t>
      </w:r>
      <w:r w:rsidR="00790AE0" w:rsidRPr="0034045B">
        <w:rPr>
          <w:rFonts w:ascii="Arial" w:hAnsi="Arial" w:cs="Arial"/>
          <w:sz w:val="24"/>
          <w:szCs w:val="24"/>
        </w:rPr>
        <w:t xml:space="preserve">students can play important role in their learning </w:t>
      </w:r>
      <w:r w:rsidR="003B06C1" w:rsidRPr="0034045B">
        <w:rPr>
          <w:rFonts w:ascii="Arial" w:hAnsi="Arial" w:cs="Arial"/>
          <w:sz w:val="24"/>
          <w:szCs w:val="24"/>
        </w:rPr>
        <w:t>process;</w:t>
      </w:r>
      <w:r w:rsidR="00790AE0" w:rsidRPr="0034045B">
        <w:rPr>
          <w:rFonts w:ascii="Arial" w:hAnsi="Arial" w:cs="Arial"/>
          <w:sz w:val="24"/>
          <w:szCs w:val="24"/>
        </w:rPr>
        <w:t xml:space="preserve"> it is also an opportunity for them to build solid knowledge and understanding </w:t>
      </w:r>
      <w:r w:rsidR="004D0D5B" w:rsidRPr="0034045B">
        <w:rPr>
          <w:rFonts w:ascii="Arial" w:hAnsi="Arial" w:cs="Arial"/>
          <w:sz w:val="24"/>
          <w:szCs w:val="24"/>
        </w:rPr>
        <w:t>of the conc</w:t>
      </w:r>
      <w:r w:rsidR="00D12BF8">
        <w:rPr>
          <w:rFonts w:ascii="Arial" w:hAnsi="Arial" w:cs="Arial"/>
          <w:sz w:val="24"/>
          <w:szCs w:val="24"/>
        </w:rPr>
        <w:t>ept of engineering in real life</w:t>
      </w:r>
      <w:r w:rsidR="004D0D5B" w:rsidRPr="0034045B">
        <w:rPr>
          <w:rFonts w:ascii="Arial" w:hAnsi="Arial" w:cs="Arial"/>
          <w:sz w:val="24"/>
          <w:szCs w:val="24"/>
        </w:rPr>
        <w:t xml:space="preserve"> </w:t>
      </w:r>
      <w:r w:rsidR="00790AE0" w:rsidRPr="0034045B">
        <w:rPr>
          <w:rFonts w:ascii="Arial" w:hAnsi="Arial" w:cs="Arial"/>
          <w:sz w:val="24"/>
          <w:szCs w:val="24"/>
        </w:rPr>
        <w:t>as a result of their teacher challenges.</w:t>
      </w:r>
    </w:p>
    <w:p w:rsidR="00BB0285" w:rsidRDefault="0008262B" w:rsidP="001B1F60">
      <w:pPr>
        <w:jc w:val="both"/>
        <w:rPr>
          <w:rFonts w:ascii="Arial" w:hAnsi="Arial" w:cs="Arial"/>
          <w:sz w:val="24"/>
          <w:szCs w:val="24"/>
        </w:rPr>
      </w:pPr>
      <w:r w:rsidRPr="0034045B">
        <w:rPr>
          <w:rFonts w:ascii="Arial" w:hAnsi="Arial" w:cs="Arial"/>
          <w:sz w:val="24"/>
          <w:szCs w:val="24"/>
        </w:rPr>
        <w:t>Basically the theory behind active learning is based on the fact that learners develop their deep level of understanding depending on an existing knowledge, where they will be able to analyse, evaluate and synthesise ideas. However, a</w:t>
      </w:r>
      <w:r w:rsidR="00156C42" w:rsidRPr="0034045B">
        <w:rPr>
          <w:rFonts w:ascii="Arial" w:hAnsi="Arial" w:cs="Arial"/>
          <w:sz w:val="24"/>
          <w:szCs w:val="24"/>
        </w:rPr>
        <w:t xml:space="preserve"> rich- </w:t>
      </w:r>
      <w:r w:rsidRPr="0034045B">
        <w:rPr>
          <w:rFonts w:ascii="Arial" w:hAnsi="Arial" w:cs="Arial"/>
          <w:sz w:val="24"/>
          <w:szCs w:val="24"/>
        </w:rPr>
        <w:t>head</w:t>
      </w:r>
      <w:r w:rsidR="003E6686" w:rsidRPr="0034045B">
        <w:rPr>
          <w:rFonts w:ascii="Arial" w:hAnsi="Arial" w:cs="Arial"/>
          <w:sz w:val="24"/>
          <w:szCs w:val="24"/>
        </w:rPr>
        <w:t xml:space="preserve"> teacher</w:t>
      </w:r>
      <w:r w:rsidR="00037705" w:rsidRPr="0034045B">
        <w:rPr>
          <w:rFonts w:ascii="Arial" w:hAnsi="Arial" w:cs="Arial"/>
          <w:sz w:val="24"/>
          <w:szCs w:val="24"/>
        </w:rPr>
        <w:t xml:space="preserve"> is the one who makes a deeper level of understanding possible by providing learning environments, opportunities, interactions, tasks and instruction that foster deep learning. In this frame work, a social </w:t>
      </w:r>
      <w:r w:rsidR="00D12BF8">
        <w:rPr>
          <w:rFonts w:ascii="Arial" w:hAnsi="Arial" w:cs="Arial"/>
          <w:sz w:val="24"/>
          <w:szCs w:val="24"/>
        </w:rPr>
        <w:t>constructivist,</w:t>
      </w:r>
      <w:r w:rsidR="004164D7" w:rsidRPr="0034045B">
        <w:rPr>
          <w:rFonts w:ascii="Arial" w:hAnsi="Arial" w:cs="Arial"/>
          <w:sz w:val="24"/>
          <w:szCs w:val="24"/>
        </w:rPr>
        <w:t xml:space="preserve"> L</w:t>
      </w:r>
      <w:r w:rsidR="00037705" w:rsidRPr="0034045B">
        <w:rPr>
          <w:rFonts w:ascii="Arial" w:hAnsi="Arial" w:cs="Arial"/>
          <w:sz w:val="24"/>
          <w:szCs w:val="24"/>
        </w:rPr>
        <w:t>ev</w:t>
      </w:r>
      <w:r w:rsidR="00D12BF8">
        <w:rPr>
          <w:rFonts w:ascii="Arial" w:hAnsi="Arial" w:cs="Arial"/>
          <w:sz w:val="24"/>
          <w:szCs w:val="24"/>
        </w:rPr>
        <w:t>.</w:t>
      </w:r>
      <w:r w:rsidR="00037705" w:rsidRPr="0034045B">
        <w:rPr>
          <w:rFonts w:ascii="Arial" w:hAnsi="Arial" w:cs="Arial"/>
          <w:sz w:val="24"/>
          <w:szCs w:val="24"/>
        </w:rPr>
        <w:t xml:space="preserve"> Vygotsky</w:t>
      </w:r>
      <w:r w:rsidR="00D12BF8">
        <w:rPr>
          <w:rFonts w:ascii="Arial" w:hAnsi="Arial" w:cs="Arial"/>
          <w:sz w:val="24"/>
          <w:szCs w:val="24"/>
        </w:rPr>
        <w:t xml:space="preserve"> </w:t>
      </w:r>
      <w:r w:rsidR="00037705" w:rsidRPr="0034045B">
        <w:rPr>
          <w:rFonts w:ascii="Arial" w:hAnsi="Arial" w:cs="Arial"/>
          <w:sz w:val="24"/>
          <w:szCs w:val="24"/>
        </w:rPr>
        <w:t>(1896-1934) says learning happens basically via social interaction with others, whether with a teacher or with a group of other students</w:t>
      </w:r>
      <w:r w:rsidR="00401E75" w:rsidRPr="0034045B">
        <w:rPr>
          <w:rFonts w:ascii="Arial" w:hAnsi="Arial" w:cs="Arial"/>
          <w:sz w:val="24"/>
          <w:szCs w:val="24"/>
        </w:rPr>
        <w:t xml:space="preserve">. </w:t>
      </w:r>
      <w:r w:rsidR="00EB7B4C" w:rsidRPr="0034045B">
        <w:rPr>
          <w:rFonts w:ascii="Arial" w:hAnsi="Arial" w:cs="Arial"/>
          <w:sz w:val="24"/>
          <w:szCs w:val="24"/>
        </w:rPr>
        <w:t xml:space="preserve">In addition to that, active learning also should be relevant within a meaning full context; such </w:t>
      </w:r>
      <w:r w:rsidR="004164D7" w:rsidRPr="0034045B">
        <w:rPr>
          <w:rFonts w:ascii="Arial" w:hAnsi="Arial" w:cs="Arial"/>
          <w:sz w:val="24"/>
          <w:szCs w:val="24"/>
        </w:rPr>
        <w:t xml:space="preserve">as </w:t>
      </w:r>
      <w:r w:rsidR="00EB7B4C" w:rsidRPr="0034045B">
        <w:rPr>
          <w:rFonts w:ascii="Arial" w:hAnsi="Arial" w:cs="Arial"/>
          <w:sz w:val="24"/>
          <w:szCs w:val="24"/>
        </w:rPr>
        <w:t xml:space="preserve">people learn best when they can see </w:t>
      </w:r>
      <w:r w:rsidR="004164D7" w:rsidRPr="0034045B">
        <w:rPr>
          <w:rFonts w:ascii="Arial" w:hAnsi="Arial" w:cs="Arial"/>
          <w:sz w:val="24"/>
          <w:szCs w:val="24"/>
        </w:rPr>
        <w:t>useful results</w:t>
      </w:r>
      <w:r w:rsidR="00EB7B4C" w:rsidRPr="0034045B">
        <w:rPr>
          <w:rFonts w:ascii="Arial" w:hAnsi="Arial" w:cs="Arial"/>
          <w:sz w:val="24"/>
          <w:szCs w:val="24"/>
        </w:rPr>
        <w:t xml:space="preserve"> emerge </w:t>
      </w:r>
      <w:r w:rsidR="004D6A8B" w:rsidRPr="0034045B">
        <w:rPr>
          <w:rFonts w:ascii="Arial" w:hAnsi="Arial" w:cs="Arial"/>
          <w:sz w:val="24"/>
          <w:szCs w:val="24"/>
        </w:rPr>
        <w:t>from their</w:t>
      </w:r>
      <w:r w:rsidR="00EB7B4C" w:rsidRPr="0034045B">
        <w:rPr>
          <w:rFonts w:ascii="Arial" w:hAnsi="Arial" w:cs="Arial"/>
          <w:sz w:val="24"/>
          <w:szCs w:val="24"/>
        </w:rPr>
        <w:t xml:space="preserve"> learning and it </w:t>
      </w:r>
      <w:r w:rsidR="004164D7" w:rsidRPr="0034045B">
        <w:rPr>
          <w:rFonts w:ascii="Arial" w:hAnsi="Arial" w:cs="Arial"/>
          <w:sz w:val="24"/>
          <w:szCs w:val="24"/>
        </w:rPr>
        <w:t>can</w:t>
      </w:r>
      <w:r w:rsidR="00EB7B4C" w:rsidRPr="0034045B">
        <w:rPr>
          <w:rFonts w:ascii="Arial" w:hAnsi="Arial" w:cs="Arial"/>
          <w:sz w:val="24"/>
          <w:szCs w:val="24"/>
        </w:rPr>
        <w:t xml:space="preserve"> be connected to the real world</w:t>
      </w:r>
      <w:r w:rsidR="004164D7" w:rsidRPr="0034045B">
        <w:rPr>
          <w:rFonts w:ascii="Arial" w:hAnsi="Arial" w:cs="Arial"/>
          <w:sz w:val="24"/>
          <w:szCs w:val="24"/>
        </w:rPr>
        <w:t xml:space="preserve">. This idea was developed by the philosopher Jean-Jacques Rousseau (1712-1778). </w:t>
      </w:r>
      <w:r w:rsidR="009B2D91" w:rsidRPr="0034045B">
        <w:rPr>
          <w:rFonts w:ascii="Arial" w:hAnsi="Arial" w:cs="Arial"/>
          <w:sz w:val="24"/>
          <w:szCs w:val="24"/>
        </w:rPr>
        <w:t xml:space="preserve">At the end of the day, active learning is all about doing particular activity, encouraging students to engage with their </w:t>
      </w:r>
      <w:r w:rsidR="00404EC3" w:rsidRPr="0034045B">
        <w:rPr>
          <w:rFonts w:ascii="Arial" w:hAnsi="Arial" w:cs="Arial"/>
          <w:sz w:val="24"/>
          <w:szCs w:val="24"/>
        </w:rPr>
        <w:t>studies whilst, making</w:t>
      </w:r>
      <w:r w:rsidR="009B2D91" w:rsidRPr="0034045B">
        <w:rPr>
          <w:rFonts w:ascii="Arial" w:hAnsi="Arial" w:cs="Arial"/>
          <w:sz w:val="24"/>
          <w:szCs w:val="24"/>
        </w:rPr>
        <w:t xml:space="preserve"> sure that the learning objective</w:t>
      </w:r>
      <w:r w:rsidR="00A77061" w:rsidRPr="0034045B">
        <w:rPr>
          <w:rFonts w:ascii="Arial" w:hAnsi="Arial" w:cs="Arial"/>
          <w:sz w:val="24"/>
          <w:szCs w:val="24"/>
        </w:rPr>
        <w:t>s</w:t>
      </w:r>
      <w:r w:rsidR="009B2D91" w:rsidRPr="0034045B">
        <w:rPr>
          <w:rFonts w:ascii="Arial" w:hAnsi="Arial" w:cs="Arial"/>
          <w:sz w:val="24"/>
          <w:szCs w:val="24"/>
        </w:rPr>
        <w:t xml:space="preserve"> </w:t>
      </w:r>
      <w:r w:rsidR="00A77061" w:rsidRPr="0034045B">
        <w:rPr>
          <w:rFonts w:ascii="Arial" w:hAnsi="Arial" w:cs="Arial"/>
          <w:sz w:val="24"/>
          <w:szCs w:val="24"/>
        </w:rPr>
        <w:t>are</w:t>
      </w:r>
      <w:r w:rsidR="009B2D91" w:rsidRPr="0034045B">
        <w:rPr>
          <w:rFonts w:ascii="Arial" w:hAnsi="Arial" w:cs="Arial"/>
          <w:sz w:val="24"/>
          <w:szCs w:val="24"/>
        </w:rPr>
        <w:t xml:space="preserve"> more important than the </w:t>
      </w:r>
      <w:r w:rsidR="00A77061" w:rsidRPr="0034045B">
        <w:rPr>
          <w:rFonts w:ascii="Arial" w:hAnsi="Arial" w:cs="Arial"/>
          <w:sz w:val="24"/>
          <w:szCs w:val="24"/>
        </w:rPr>
        <w:t xml:space="preserve">task it </w:t>
      </w:r>
      <w:r w:rsidR="009B2D91" w:rsidRPr="0034045B">
        <w:rPr>
          <w:rFonts w:ascii="Arial" w:hAnsi="Arial" w:cs="Arial"/>
          <w:sz w:val="24"/>
          <w:szCs w:val="24"/>
        </w:rPr>
        <w:t>self</w:t>
      </w:r>
      <w:r w:rsidR="00A77061" w:rsidRPr="0034045B">
        <w:rPr>
          <w:rFonts w:ascii="Arial" w:hAnsi="Arial" w:cs="Arial"/>
          <w:sz w:val="24"/>
          <w:szCs w:val="24"/>
        </w:rPr>
        <w:t xml:space="preserve">. </w:t>
      </w:r>
      <w:r w:rsidR="00B31996" w:rsidRPr="0034045B">
        <w:rPr>
          <w:rFonts w:ascii="Arial" w:hAnsi="Arial" w:cs="Arial"/>
          <w:sz w:val="24"/>
          <w:szCs w:val="24"/>
        </w:rPr>
        <w:t>On the other hand, l</w:t>
      </w:r>
      <w:r w:rsidR="00A77061" w:rsidRPr="0034045B">
        <w:rPr>
          <w:rFonts w:ascii="Arial" w:hAnsi="Arial" w:cs="Arial"/>
          <w:sz w:val="24"/>
          <w:szCs w:val="24"/>
        </w:rPr>
        <w:t xml:space="preserve">earning objectives could be achieved if the students allow to </w:t>
      </w:r>
      <w:r w:rsidR="00404EC3" w:rsidRPr="0034045B">
        <w:rPr>
          <w:rFonts w:ascii="Arial" w:hAnsi="Arial" w:cs="Arial"/>
          <w:sz w:val="24"/>
          <w:szCs w:val="24"/>
        </w:rPr>
        <w:t xml:space="preserve">be </w:t>
      </w:r>
      <w:r w:rsidR="00C846AE" w:rsidRPr="0034045B">
        <w:rPr>
          <w:rFonts w:ascii="Arial" w:hAnsi="Arial" w:cs="Arial"/>
          <w:sz w:val="24"/>
          <w:szCs w:val="24"/>
        </w:rPr>
        <w:t>engage</w:t>
      </w:r>
      <w:r w:rsidR="004C7754" w:rsidRPr="0034045B">
        <w:rPr>
          <w:rFonts w:ascii="Arial" w:hAnsi="Arial" w:cs="Arial"/>
          <w:sz w:val="24"/>
          <w:szCs w:val="24"/>
        </w:rPr>
        <w:t>d in small-group seminars o</w:t>
      </w:r>
      <w:r w:rsidR="00A77061" w:rsidRPr="0034045B">
        <w:rPr>
          <w:rFonts w:ascii="Arial" w:hAnsi="Arial" w:cs="Arial"/>
          <w:sz w:val="24"/>
          <w:szCs w:val="24"/>
        </w:rPr>
        <w:t>r collaborative project</w:t>
      </w:r>
      <w:r w:rsidR="00B31996" w:rsidRPr="0034045B">
        <w:rPr>
          <w:rFonts w:ascii="Arial" w:hAnsi="Arial" w:cs="Arial"/>
          <w:sz w:val="24"/>
          <w:szCs w:val="24"/>
        </w:rPr>
        <w:t xml:space="preserve"> or could be also achieved better via lecture-style approach.</w:t>
      </w:r>
    </w:p>
    <w:p w:rsidR="00BB0285" w:rsidRDefault="00BB0285" w:rsidP="001B1F60">
      <w:pPr>
        <w:jc w:val="both"/>
        <w:rPr>
          <w:rFonts w:ascii="Arial" w:hAnsi="Arial" w:cs="Arial"/>
          <w:sz w:val="24"/>
          <w:szCs w:val="24"/>
        </w:rPr>
      </w:pPr>
    </w:p>
    <w:p w:rsidR="004C5469" w:rsidRDefault="00792837" w:rsidP="00B75A61">
      <w:pPr>
        <w:jc w:val="both"/>
        <w:rPr>
          <w:rFonts w:ascii="Arial" w:hAnsi="Arial" w:cs="Arial"/>
          <w:b/>
          <w:sz w:val="24"/>
          <w:szCs w:val="24"/>
        </w:rPr>
      </w:pPr>
      <w:r>
        <w:rPr>
          <w:rFonts w:ascii="Arial" w:hAnsi="Arial" w:cs="Arial"/>
          <w:b/>
          <w:sz w:val="24"/>
          <w:szCs w:val="24"/>
        </w:rPr>
        <w:t xml:space="preserve">1.2 </w:t>
      </w:r>
      <w:r w:rsidR="004C5469" w:rsidRPr="004C5469">
        <w:rPr>
          <w:rFonts w:ascii="Arial" w:hAnsi="Arial" w:cs="Arial"/>
          <w:b/>
          <w:sz w:val="24"/>
          <w:szCs w:val="24"/>
        </w:rPr>
        <w:t>Background</w:t>
      </w:r>
    </w:p>
    <w:p w:rsidR="004C5469" w:rsidRPr="004C5469" w:rsidRDefault="004C5469" w:rsidP="001B1F60">
      <w:pPr>
        <w:jc w:val="both"/>
        <w:rPr>
          <w:rFonts w:ascii="Arial" w:hAnsi="Arial" w:cs="Arial"/>
          <w:sz w:val="24"/>
          <w:szCs w:val="24"/>
          <w:lang w:val="en-US"/>
        </w:rPr>
      </w:pPr>
      <w:r w:rsidRPr="00322639">
        <w:rPr>
          <w:rFonts w:ascii="Arial" w:hAnsi="Arial" w:cs="Arial"/>
          <w:sz w:val="24"/>
          <w:szCs w:val="24"/>
          <w:lang w:val="en-US"/>
        </w:rPr>
        <w:t xml:space="preserve">In 1916, Dewey suggested that students’ engagement in active learning is the responsibility of </w:t>
      </w:r>
      <w:r>
        <w:rPr>
          <w:rFonts w:ascii="Arial" w:hAnsi="Arial" w:cs="Arial"/>
          <w:sz w:val="24"/>
          <w:szCs w:val="24"/>
          <w:lang w:val="en-US"/>
        </w:rPr>
        <w:t xml:space="preserve">their </w:t>
      </w:r>
      <w:r w:rsidRPr="00322639">
        <w:rPr>
          <w:rFonts w:ascii="Arial" w:hAnsi="Arial" w:cs="Arial"/>
          <w:sz w:val="24"/>
          <w:szCs w:val="24"/>
          <w:lang w:val="en-US"/>
        </w:rPr>
        <w:t>teachers to create learning conditions that promote students’ educational experiences. He added that learning is a social interaction between the students and t</w:t>
      </w:r>
      <w:r>
        <w:rPr>
          <w:rFonts w:ascii="Arial" w:hAnsi="Arial" w:cs="Arial"/>
          <w:sz w:val="24"/>
          <w:szCs w:val="24"/>
          <w:lang w:val="en-US"/>
        </w:rPr>
        <w:t>heir teachers and other student</w:t>
      </w:r>
      <w:r w:rsidRPr="00322639">
        <w:rPr>
          <w:rFonts w:ascii="Arial" w:hAnsi="Arial" w:cs="Arial"/>
          <w:sz w:val="24"/>
          <w:szCs w:val="24"/>
          <w:lang w:val="en-US"/>
        </w:rPr>
        <w:t xml:space="preserve">s. However, the teacher task in active learning is to create a learning approach that go beyond the transmission of </w:t>
      </w:r>
      <w:r w:rsidRPr="00322639">
        <w:rPr>
          <w:rFonts w:ascii="Arial" w:hAnsi="Arial" w:cs="Arial"/>
          <w:sz w:val="24"/>
          <w:szCs w:val="24"/>
          <w:lang w:val="en-US"/>
        </w:rPr>
        <w:lastRenderedPageBreak/>
        <w:t>information to develop strategies that help students to engage with the materials for the sake of their own knowledge’s improvement. Hence, previous research studies have shown that active learning, students cooperation’s and feedback are among the indicators of students good engagement</w:t>
      </w:r>
      <w:r>
        <w:rPr>
          <w:rFonts w:ascii="Arial" w:hAnsi="Arial" w:cs="Arial"/>
          <w:sz w:val="24"/>
          <w:szCs w:val="24"/>
          <w:lang w:val="en-US"/>
        </w:rPr>
        <w:t xml:space="preserve"> </w:t>
      </w:r>
      <w:r w:rsidRPr="00322639">
        <w:rPr>
          <w:rFonts w:ascii="Arial" w:hAnsi="Arial" w:cs="Arial"/>
          <w:sz w:val="24"/>
          <w:szCs w:val="24"/>
          <w:lang w:val="en-US"/>
        </w:rPr>
        <w:t>(</w:t>
      </w:r>
      <w:proofErr w:type="spellStart"/>
      <w:r w:rsidRPr="00322639">
        <w:rPr>
          <w:rFonts w:ascii="Arial" w:hAnsi="Arial" w:cs="Arial"/>
          <w:sz w:val="24"/>
          <w:szCs w:val="24"/>
          <w:lang w:val="en-US"/>
        </w:rPr>
        <w:t>Chickering</w:t>
      </w:r>
      <w:proofErr w:type="spellEnd"/>
      <w:r w:rsidRPr="00322639">
        <w:rPr>
          <w:rFonts w:ascii="Arial" w:hAnsi="Arial" w:cs="Arial"/>
          <w:sz w:val="24"/>
          <w:szCs w:val="24"/>
          <w:lang w:val="en-US"/>
        </w:rPr>
        <w:t xml:space="preserve"> &amp; </w:t>
      </w:r>
      <w:proofErr w:type="spellStart"/>
      <w:r w:rsidRPr="00322639">
        <w:rPr>
          <w:rFonts w:ascii="Arial" w:hAnsi="Arial" w:cs="Arial"/>
          <w:sz w:val="24"/>
          <w:szCs w:val="24"/>
          <w:lang w:val="en-US"/>
        </w:rPr>
        <w:t>Gamson</w:t>
      </w:r>
      <w:proofErr w:type="spellEnd"/>
      <w:r w:rsidRPr="00322639">
        <w:rPr>
          <w:rFonts w:ascii="Arial" w:hAnsi="Arial" w:cs="Arial"/>
          <w:sz w:val="24"/>
          <w:szCs w:val="24"/>
          <w:lang w:val="en-US"/>
        </w:rPr>
        <w:t>, 1987), where students’ engagement t</w:t>
      </w:r>
      <w:r>
        <w:rPr>
          <w:rFonts w:ascii="Arial" w:hAnsi="Arial" w:cs="Arial"/>
          <w:sz w:val="24"/>
          <w:szCs w:val="24"/>
          <w:lang w:val="en-US"/>
        </w:rPr>
        <w:t>hought to be the most important</w:t>
      </w:r>
      <w:r w:rsidRPr="00322639">
        <w:rPr>
          <w:rFonts w:ascii="Arial" w:hAnsi="Arial" w:cs="Arial"/>
          <w:sz w:val="24"/>
          <w:szCs w:val="24"/>
          <w:lang w:val="en-US"/>
        </w:rPr>
        <w:t xml:space="preserve"> factor that leads to better and deeper understanding. Meanwhile, engaging students in learning still a challenge to all teachers, </w:t>
      </w:r>
      <w:r w:rsidR="001B6AD9">
        <w:rPr>
          <w:rFonts w:ascii="Arial" w:hAnsi="Arial" w:cs="Arial"/>
          <w:sz w:val="24"/>
          <w:szCs w:val="24"/>
          <w:lang w:val="en-US"/>
        </w:rPr>
        <w:t>because</w:t>
      </w:r>
      <w:r w:rsidRPr="00322639">
        <w:rPr>
          <w:rFonts w:ascii="Arial" w:hAnsi="Arial" w:cs="Arial"/>
          <w:sz w:val="24"/>
          <w:szCs w:val="24"/>
          <w:lang w:val="en-US"/>
        </w:rPr>
        <w:t xml:space="preserve"> lack of engagement in large classrooms may cause students’ lack of participa</w:t>
      </w:r>
      <w:r>
        <w:rPr>
          <w:rFonts w:ascii="Arial" w:hAnsi="Arial" w:cs="Arial"/>
          <w:sz w:val="24"/>
          <w:szCs w:val="24"/>
          <w:lang w:val="en-US"/>
        </w:rPr>
        <w:t>tion in discussion, for example</w:t>
      </w:r>
      <w:r w:rsidRPr="00322639">
        <w:rPr>
          <w:rFonts w:ascii="Arial" w:hAnsi="Arial" w:cs="Arial"/>
          <w:sz w:val="24"/>
          <w:szCs w:val="24"/>
          <w:lang w:val="en-US"/>
        </w:rPr>
        <w:t xml:space="preserve"> in large classrooms </w:t>
      </w:r>
      <w:r>
        <w:rPr>
          <w:rFonts w:ascii="Arial" w:hAnsi="Arial" w:cs="Arial"/>
          <w:sz w:val="24"/>
          <w:szCs w:val="24"/>
          <w:lang w:val="en-US"/>
        </w:rPr>
        <w:t xml:space="preserve">where </w:t>
      </w:r>
      <w:r w:rsidRPr="00322639">
        <w:rPr>
          <w:rFonts w:ascii="Arial" w:hAnsi="Arial" w:cs="Arial"/>
          <w:sz w:val="24"/>
          <w:szCs w:val="24"/>
          <w:lang w:val="en-US"/>
        </w:rPr>
        <w:t>students are less likely to ask question even though they don’t understand the materials, this challenge recently led universities to focus on students’ active learning approach instead of the traditional lecture format style (</w:t>
      </w:r>
      <w:proofErr w:type="spellStart"/>
      <w:r w:rsidRPr="00322639">
        <w:rPr>
          <w:rFonts w:ascii="Arial" w:hAnsi="Arial" w:cs="Arial"/>
          <w:sz w:val="24"/>
          <w:szCs w:val="24"/>
          <w:lang w:val="en-US"/>
        </w:rPr>
        <w:t>Tagg</w:t>
      </w:r>
      <w:proofErr w:type="spellEnd"/>
      <w:r w:rsidRPr="00322639">
        <w:rPr>
          <w:rFonts w:ascii="Arial" w:hAnsi="Arial" w:cs="Arial"/>
          <w:sz w:val="24"/>
          <w:szCs w:val="24"/>
          <w:lang w:val="en-US"/>
        </w:rPr>
        <w:t xml:space="preserve">, 2003). </w:t>
      </w:r>
      <w:r w:rsidR="001B6AD9">
        <w:rPr>
          <w:rFonts w:ascii="Arial" w:hAnsi="Arial" w:cs="Arial"/>
          <w:sz w:val="24"/>
          <w:szCs w:val="24"/>
          <w:lang w:val="en-US"/>
        </w:rPr>
        <w:t>At the same tim</w:t>
      </w:r>
      <w:r w:rsidRPr="00322639">
        <w:rPr>
          <w:rFonts w:ascii="Arial" w:hAnsi="Arial" w:cs="Arial"/>
          <w:sz w:val="24"/>
          <w:szCs w:val="24"/>
          <w:lang w:val="en-US"/>
        </w:rPr>
        <w:t>e,</w:t>
      </w:r>
      <w:r>
        <w:rPr>
          <w:rFonts w:ascii="Arial" w:hAnsi="Arial" w:cs="Arial"/>
          <w:sz w:val="24"/>
          <w:szCs w:val="24"/>
          <w:lang w:val="en-US"/>
        </w:rPr>
        <w:t xml:space="preserve"> feedback (Trees &amp; Jackson) and</w:t>
      </w:r>
      <w:r w:rsidRPr="00322639">
        <w:rPr>
          <w:rFonts w:ascii="Arial" w:hAnsi="Arial" w:cs="Arial"/>
          <w:sz w:val="24"/>
          <w:szCs w:val="24"/>
          <w:lang w:val="en-US"/>
        </w:rPr>
        <w:t xml:space="preserve"> technology is also recognized as</w:t>
      </w:r>
      <w:r w:rsidR="001B6AD9">
        <w:rPr>
          <w:rFonts w:ascii="Arial" w:hAnsi="Arial" w:cs="Arial"/>
          <w:sz w:val="24"/>
          <w:szCs w:val="24"/>
          <w:lang w:val="en-US"/>
        </w:rPr>
        <w:t xml:space="preserve"> a</w:t>
      </w:r>
      <w:r w:rsidRPr="00322639">
        <w:rPr>
          <w:rFonts w:ascii="Arial" w:hAnsi="Arial" w:cs="Arial"/>
          <w:sz w:val="24"/>
          <w:szCs w:val="24"/>
          <w:lang w:val="en-US"/>
        </w:rPr>
        <w:t xml:space="preserve"> positive factor in improving students’ learning in large classrooms</w:t>
      </w:r>
      <w:r>
        <w:rPr>
          <w:rFonts w:ascii="Arial" w:hAnsi="Arial" w:cs="Arial"/>
          <w:sz w:val="24"/>
          <w:szCs w:val="24"/>
          <w:lang w:val="en-US"/>
        </w:rPr>
        <w:t xml:space="preserve"> </w:t>
      </w:r>
      <w:r w:rsidRPr="00322639">
        <w:rPr>
          <w:rFonts w:ascii="Arial" w:hAnsi="Arial" w:cs="Arial"/>
          <w:sz w:val="24"/>
          <w:szCs w:val="24"/>
          <w:lang w:val="en-US"/>
        </w:rPr>
        <w:t>(Roger &amp; Cox, 2008).</w:t>
      </w:r>
    </w:p>
    <w:p w:rsidR="004C7754" w:rsidRDefault="004C7754" w:rsidP="001B1F60">
      <w:pPr>
        <w:jc w:val="both"/>
        <w:rPr>
          <w:rFonts w:ascii="Arial" w:hAnsi="Arial" w:cs="Arial"/>
          <w:sz w:val="24"/>
          <w:szCs w:val="24"/>
        </w:rPr>
      </w:pPr>
      <w:r w:rsidRPr="0034045B">
        <w:rPr>
          <w:rFonts w:ascii="Arial" w:hAnsi="Arial" w:cs="Arial"/>
          <w:sz w:val="24"/>
          <w:szCs w:val="24"/>
        </w:rPr>
        <w:t>In the past many philosophers across the globe have set out the theoretical foundation of active learning movement such as philosopher Dewey (1959) and psychologist Piaget (Gallagher</w:t>
      </w:r>
      <w:r w:rsidR="0043283F">
        <w:rPr>
          <w:rFonts w:ascii="Arial" w:hAnsi="Arial" w:cs="Arial"/>
          <w:sz w:val="24"/>
          <w:szCs w:val="24"/>
        </w:rPr>
        <w:t xml:space="preserve"> </w:t>
      </w:r>
      <w:r w:rsidRPr="0034045B">
        <w:rPr>
          <w:rFonts w:ascii="Arial" w:hAnsi="Arial" w:cs="Arial"/>
          <w:sz w:val="24"/>
          <w:szCs w:val="24"/>
        </w:rPr>
        <w:t xml:space="preserve">&amp; Reid, 2002). However, some of them claimed that </w:t>
      </w:r>
      <w:r w:rsidR="009534CB" w:rsidRPr="0034045B">
        <w:rPr>
          <w:rFonts w:ascii="Arial" w:hAnsi="Arial" w:cs="Arial"/>
          <w:sz w:val="24"/>
          <w:szCs w:val="24"/>
        </w:rPr>
        <w:t xml:space="preserve">active learning </w:t>
      </w:r>
      <w:r w:rsidRPr="0034045B">
        <w:rPr>
          <w:rFonts w:ascii="Arial" w:hAnsi="Arial" w:cs="Arial"/>
          <w:sz w:val="24"/>
          <w:szCs w:val="24"/>
        </w:rPr>
        <w:t>is difficult</w:t>
      </w:r>
      <w:r w:rsidR="009534CB" w:rsidRPr="0034045B">
        <w:rPr>
          <w:rFonts w:ascii="Arial" w:hAnsi="Arial" w:cs="Arial"/>
          <w:sz w:val="24"/>
          <w:szCs w:val="24"/>
        </w:rPr>
        <w:t xml:space="preserve"> to be include</w:t>
      </w:r>
      <w:r w:rsidR="00F86CD2" w:rsidRPr="0034045B">
        <w:rPr>
          <w:rFonts w:ascii="Arial" w:hAnsi="Arial" w:cs="Arial"/>
          <w:sz w:val="24"/>
          <w:szCs w:val="24"/>
        </w:rPr>
        <w:t>d</w:t>
      </w:r>
      <w:r w:rsidR="009534CB" w:rsidRPr="0034045B">
        <w:rPr>
          <w:rFonts w:ascii="Arial" w:hAnsi="Arial" w:cs="Arial"/>
          <w:sz w:val="24"/>
          <w:szCs w:val="24"/>
        </w:rPr>
        <w:t xml:space="preserve"> in–class discussion</w:t>
      </w:r>
      <w:r w:rsidR="00F86CD2" w:rsidRPr="0034045B">
        <w:rPr>
          <w:rFonts w:ascii="Arial" w:hAnsi="Arial" w:cs="Arial"/>
          <w:sz w:val="24"/>
          <w:szCs w:val="24"/>
        </w:rPr>
        <w:t xml:space="preserve">, case study </w:t>
      </w:r>
      <w:r w:rsidR="00DF183E" w:rsidRPr="0034045B">
        <w:rPr>
          <w:rFonts w:ascii="Arial" w:hAnsi="Arial" w:cs="Arial"/>
          <w:sz w:val="24"/>
          <w:szCs w:val="24"/>
        </w:rPr>
        <w:t xml:space="preserve">discussion </w:t>
      </w:r>
      <w:r w:rsidR="00F86CD2" w:rsidRPr="0034045B">
        <w:rPr>
          <w:rFonts w:ascii="Arial" w:hAnsi="Arial" w:cs="Arial"/>
          <w:sz w:val="24"/>
          <w:szCs w:val="24"/>
        </w:rPr>
        <w:t xml:space="preserve">and academic service learning </w:t>
      </w:r>
      <w:r w:rsidR="00992960">
        <w:rPr>
          <w:rFonts w:ascii="Arial" w:hAnsi="Arial" w:cs="Arial"/>
          <w:sz w:val="24"/>
          <w:szCs w:val="24"/>
        </w:rPr>
        <w:t>(</w:t>
      </w:r>
      <w:proofErr w:type="spellStart"/>
      <w:r w:rsidR="00992960">
        <w:rPr>
          <w:rFonts w:ascii="Arial" w:hAnsi="Arial" w:cs="Arial"/>
          <w:sz w:val="24"/>
          <w:szCs w:val="24"/>
        </w:rPr>
        <w:t>Bonwell</w:t>
      </w:r>
      <w:proofErr w:type="spellEnd"/>
      <w:r w:rsidR="00992960">
        <w:rPr>
          <w:rFonts w:ascii="Arial" w:hAnsi="Arial" w:cs="Arial"/>
          <w:sz w:val="24"/>
          <w:szCs w:val="24"/>
        </w:rPr>
        <w:t xml:space="preserve"> &amp; </w:t>
      </w:r>
      <w:proofErr w:type="spellStart"/>
      <w:r w:rsidR="00992960">
        <w:rPr>
          <w:rFonts w:ascii="Arial" w:hAnsi="Arial" w:cs="Arial"/>
          <w:sz w:val="24"/>
          <w:szCs w:val="24"/>
        </w:rPr>
        <w:t>Eison</w:t>
      </w:r>
      <w:proofErr w:type="spellEnd"/>
      <w:r w:rsidR="00992960">
        <w:rPr>
          <w:rFonts w:ascii="Arial" w:hAnsi="Arial" w:cs="Arial"/>
          <w:sz w:val="24"/>
          <w:szCs w:val="24"/>
        </w:rPr>
        <w:t>, 1991</w:t>
      </w:r>
      <w:r w:rsidR="009534CB" w:rsidRPr="0034045B">
        <w:rPr>
          <w:rFonts w:ascii="Arial" w:hAnsi="Arial" w:cs="Arial"/>
          <w:sz w:val="24"/>
          <w:szCs w:val="24"/>
        </w:rPr>
        <w:t>).</w:t>
      </w:r>
      <w:r w:rsidR="00DF183E" w:rsidRPr="0034045B">
        <w:rPr>
          <w:rFonts w:ascii="Arial" w:hAnsi="Arial" w:cs="Arial"/>
          <w:sz w:val="24"/>
          <w:szCs w:val="24"/>
        </w:rPr>
        <w:t xml:space="preserve"> </w:t>
      </w:r>
      <w:r w:rsidR="00B216EB" w:rsidRPr="0034045B">
        <w:rPr>
          <w:rFonts w:ascii="Arial" w:hAnsi="Arial" w:cs="Arial"/>
          <w:sz w:val="24"/>
          <w:szCs w:val="24"/>
        </w:rPr>
        <w:t>They also</w:t>
      </w:r>
      <w:r w:rsidR="00DF183E" w:rsidRPr="0034045B">
        <w:rPr>
          <w:rFonts w:ascii="Arial" w:hAnsi="Arial" w:cs="Arial"/>
          <w:sz w:val="24"/>
          <w:szCs w:val="24"/>
        </w:rPr>
        <w:t xml:space="preserve"> </w:t>
      </w:r>
      <w:r w:rsidR="00B216EB" w:rsidRPr="0034045B">
        <w:rPr>
          <w:rFonts w:ascii="Arial" w:hAnsi="Arial" w:cs="Arial"/>
          <w:sz w:val="24"/>
          <w:szCs w:val="24"/>
        </w:rPr>
        <w:t>have</w:t>
      </w:r>
      <w:r w:rsidR="00DF183E" w:rsidRPr="0034045B">
        <w:rPr>
          <w:rFonts w:ascii="Arial" w:hAnsi="Arial" w:cs="Arial"/>
          <w:sz w:val="24"/>
          <w:szCs w:val="24"/>
        </w:rPr>
        <w:t xml:space="preserve"> emphasis</w:t>
      </w:r>
      <w:r w:rsidR="00220B1F" w:rsidRPr="0034045B">
        <w:rPr>
          <w:rFonts w:ascii="Arial" w:hAnsi="Arial" w:cs="Arial"/>
          <w:sz w:val="24"/>
          <w:szCs w:val="24"/>
        </w:rPr>
        <w:t>ed</w:t>
      </w:r>
      <w:r w:rsidR="00DF183E" w:rsidRPr="0034045B">
        <w:rPr>
          <w:rFonts w:ascii="Arial" w:hAnsi="Arial" w:cs="Arial"/>
          <w:sz w:val="24"/>
          <w:szCs w:val="24"/>
        </w:rPr>
        <w:t xml:space="preserve"> that </w:t>
      </w:r>
      <w:r w:rsidR="00220B1F" w:rsidRPr="0034045B">
        <w:rPr>
          <w:rFonts w:ascii="Arial" w:hAnsi="Arial" w:cs="Arial"/>
          <w:sz w:val="24"/>
          <w:szCs w:val="24"/>
        </w:rPr>
        <w:t>classroom activities</w:t>
      </w:r>
      <w:r w:rsidR="00DF183E" w:rsidRPr="0034045B">
        <w:rPr>
          <w:rFonts w:ascii="Arial" w:hAnsi="Arial" w:cs="Arial"/>
          <w:sz w:val="24"/>
          <w:szCs w:val="24"/>
        </w:rPr>
        <w:t xml:space="preserve"> </w:t>
      </w:r>
      <w:r w:rsidR="0082175D" w:rsidRPr="0034045B">
        <w:rPr>
          <w:rFonts w:ascii="Arial" w:hAnsi="Arial" w:cs="Arial"/>
          <w:sz w:val="24"/>
          <w:szCs w:val="24"/>
        </w:rPr>
        <w:t>fall into passive learning approach such as</w:t>
      </w:r>
      <w:r w:rsidR="00DF183E" w:rsidRPr="0034045B">
        <w:rPr>
          <w:rFonts w:ascii="Arial" w:hAnsi="Arial" w:cs="Arial"/>
          <w:sz w:val="24"/>
          <w:szCs w:val="24"/>
        </w:rPr>
        <w:t xml:space="preserve"> </w:t>
      </w:r>
      <w:r w:rsidR="00220B1F" w:rsidRPr="0034045B">
        <w:rPr>
          <w:rFonts w:ascii="Arial" w:hAnsi="Arial" w:cs="Arial"/>
          <w:sz w:val="24"/>
          <w:szCs w:val="24"/>
        </w:rPr>
        <w:t xml:space="preserve">lectures, and traditional homework, while </w:t>
      </w:r>
      <w:r w:rsidR="00DF183E" w:rsidRPr="0034045B">
        <w:rPr>
          <w:rFonts w:ascii="Arial" w:hAnsi="Arial" w:cs="Arial"/>
          <w:sz w:val="24"/>
          <w:szCs w:val="24"/>
        </w:rPr>
        <w:t xml:space="preserve">active learning </w:t>
      </w:r>
      <w:r w:rsidR="00220B1F" w:rsidRPr="0034045B">
        <w:rPr>
          <w:rFonts w:ascii="Arial" w:hAnsi="Arial" w:cs="Arial"/>
          <w:sz w:val="24"/>
          <w:szCs w:val="24"/>
        </w:rPr>
        <w:t xml:space="preserve">in engineering </w:t>
      </w:r>
      <w:r w:rsidR="00DF183E" w:rsidRPr="0034045B">
        <w:rPr>
          <w:rFonts w:ascii="Arial" w:hAnsi="Arial" w:cs="Arial"/>
          <w:sz w:val="24"/>
          <w:szCs w:val="24"/>
        </w:rPr>
        <w:t xml:space="preserve">education can be </w:t>
      </w:r>
      <w:r w:rsidR="00220B1F" w:rsidRPr="0034045B">
        <w:rPr>
          <w:rFonts w:ascii="Arial" w:hAnsi="Arial" w:cs="Arial"/>
          <w:sz w:val="24"/>
          <w:szCs w:val="24"/>
        </w:rPr>
        <w:t xml:space="preserve">described via </w:t>
      </w:r>
      <w:r w:rsidR="00A12982">
        <w:rPr>
          <w:rFonts w:ascii="Arial" w:hAnsi="Arial" w:cs="Arial"/>
          <w:sz w:val="24"/>
          <w:szCs w:val="24"/>
        </w:rPr>
        <w:t>experimental activities.</w:t>
      </w:r>
      <w:r w:rsidR="00B216EB" w:rsidRPr="0034045B">
        <w:rPr>
          <w:rFonts w:ascii="Arial" w:hAnsi="Arial" w:cs="Arial"/>
          <w:sz w:val="24"/>
          <w:szCs w:val="24"/>
        </w:rPr>
        <w:t xml:space="preserve"> </w:t>
      </w:r>
    </w:p>
    <w:p w:rsidR="00C754A5" w:rsidRDefault="001E2A85" w:rsidP="00C754A5">
      <w:pPr>
        <w:jc w:val="both"/>
        <w:rPr>
          <w:rFonts w:ascii="Arial" w:hAnsi="Arial" w:cs="Arial"/>
          <w:sz w:val="24"/>
          <w:szCs w:val="24"/>
        </w:rPr>
      </w:pPr>
      <w:r w:rsidRPr="0034045B">
        <w:rPr>
          <w:rFonts w:ascii="Arial" w:hAnsi="Arial" w:cs="Arial"/>
          <w:sz w:val="24"/>
          <w:szCs w:val="24"/>
        </w:rPr>
        <w:t xml:space="preserve">In 1991, </w:t>
      </w:r>
      <w:proofErr w:type="spellStart"/>
      <w:r w:rsidRPr="0034045B">
        <w:rPr>
          <w:rFonts w:ascii="Arial" w:hAnsi="Arial" w:cs="Arial"/>
          <w:sz w:val="24"/>
          <w:szCs w:val="24"/>
        </w:rPr>
        <w:t>Bonwell</w:t>
      </w:r>
      <w:proofErr w:type="spellEnd"/>
      <w:r w:rsidRPr="0034045B">
        <w:rPr>
          <w:rFonts w:ascii="Arial" w:hAnsi="Arial" w:cs="Arial"/>
          <w:sz w:val="24"/>
          <w:szCs w:val="24"/>
        </w:rPr>
        <w:t xml:space="preserve"> and </w:t>
      </w:r>
      <w:proofErr w:type="spellStart"/>
      <w:r w:rsidRPr="0034045B">
        <w:rPr>
          <w:rFonts w:ascii="Arial" w:hAnsi="Arial" w:cs="Arial"/>
          <w:sz w:val="24"/>
          <w:szCs w:val="24"/>
        </w:rPr>
        <w:t>Eison</w:t>
      </w:r>
      <w:proofErr w:type="spellEnd"/>
      <w:r w:rsidRPr="0034045B">
        <w:rPr>
          <w:rFonts w:ascii="Arial" w:hAnsi="Arial" w:cs="Arial"/>
          <w:sz w:val="24"/>
          <w:szCs w:val="24"/>
        </w:rPr>
        <w:t xml:space="preserve"> claimed that active learning is an activities that ‘’involve students in doing things and thinking about the things that they are doing</w:t>
      </w:r>
      <w:r>
        <w:rPr>
          <w:rFonts w:ascii="Arial" w:hAnsi="Arial" w:cs="Arial"/>
          <w:sz w:val="24"/>
          <w:szCs w:val="24"/>
        </w:rPr>
        <w:t xml:space="preserve">, </w:t>
      </w:r>
      <w:r w:rsidRPr="0034045B">
        <w:rPr>
          <w:rFonts w:ascii="Arial" w:hAnsi="Arial" w:cs="Arial"/>
          <w:sz w:val="24"/>
          <w:szCs w:val="24"/>
        </w:rPr>
        <w:t>what does it mean to involve for example first year engineering students in doing things, Does ‘’doing’’ somet</w:t>
      </w:r>
      <w:r w:rsidR="00CC6901">
        <w:rPr>
          <w:rFonts w:ascii="Arial" w:hAnsi="Arial" w:cs="Arial"/>
          <w:sz w:val="24"/>
          <w:szCs w:val="24"/>
        </w:rPr>
        <w:t>hing require physical activity?,</w:t>
      </w:r>
      <w:r w:rsidRPr="0034045B">
        <w:rPr>
          <w:rFonts w:ascii="Arial" w:hAnsi="Arial" w:cs="Arial"/>
          <w:sz w:val="24"/>
          <w:szCs w:val="24"/>
        </w:rPr>
        <w:t xml:space="preserve"> </w:t>
      </w:r>
      <w:r w:rsidR="00660947">
        <w:rPr>
          <w:rFonts w:ascii="Arial" w:hAnsi="Arial" w:cs="Arial"/>
          <w:sz w:val="24"/>
          <w:szCs w:val="24"/>
        </w:rPr>
        <w:t>(Mayer, 2004).</w:t>
      </w:r>
      <w:r w:rsidRPr="0034045B">
        <w:rPr>
          <w:rFonts w:ascii="Arial" w:hAnsi="Arial" w:cs="Arial"/>
          <w:sz w:val="24"/>
          <w:szCs w:val="24"/>
        </w:rPr>
        <w:t xml:space="preserve"> </w:t>
      </w:r>
      <w:proofErr w:type="spellStart"/>
      <w:r w:rsidRPr="0034045B">
        <w:rPr>
          <w:rFonts w:ascii="Arial" w:hAnsi="Arial" w:cs="Arial"/>
          <w:sz w:val="24"/>
          <w:szCs w:val="24"/>
        </w:rPr>
        <w:t>Astin</w:t>
      </w:r>
      <w:proofErr w:type="spellEnd"/>
      <w:r w:rsidRPr="0034045B">
        <w:rPr>
          <w:rFonts w:ascii="Arial" w:hAnsi="Arial" w:cs="Arial"/>
          <w:sz w:val="24"/>
          <w:szCs w:val="24"/>
        </w:rPr>
        <w:t xml:space="preserve">, 1993; di </w:t>
      </w:r>
      <w:proofErr w:type="spellStart"/>
      <w:r w:rsidRPr="0034045B">
        <w:rPr>
          <w:rFonts w:ascii="Arial" w:hAnsi="Arial" w:cs="Arial"/>
          <w:sz w:val="24"/>
          <w:szCs w:val="24"/>
        </w:rPr>
        <w:t>Vesta</w:t>
      </w:r>
      <w:proofErr w:type="spellEnd"/>
      <w:r w:rsidRPr="0034045B">
        <w:rPr>
          <w:rFonts w:ascii="Arial" w:hAnsi="Arial" w:cs="Arial"/>
          <w:sz w:val="24"/>
          <w:szCs w:val="24"/>
        </w:rPr>
        <w:t xml:space="preserve"> &amp; Smith, 1979; Hake, 1998; </w:t>
      </w:r>
      <w:proofErr w:type="spellStart"/>
      <w:r w:rsidRPr="0034045B">
        <w:rPr>
          <w:rFonts w:ascii="Arial" w:hAnsi="Arial" w:cs="Arial"/>
          <w:sz w:val="24"/>
          <w:szCs w:val="24"/>
        </w:rPr>
        <w:t>Ruhl</w:t>
      </w:r>
      <w:proofErr w:type="spellEnd"/>
      <w:r w:rsidRPr="0034045B">
        <w:rPr>
          <w:rFonts w:ascii="Arial" w:hAnsi="Arial" w:cs="Arial"/>
          <w:sz w:val="24"/>
          <w:szCs w:val="24"/>
        </w:rPr>
        <w:t xml:space="preserve">, Hughes, &amp; </w:t>
      </w:r>
      <w:proofErr w:type="spellStart"/>
      <w:r w:rsidRPr="0034045B">
        <w:rPr>
          <w:rFonts w:ascii="Arial" w:hAnsi="Arial" w:cs="Arial"/>
          <w:sz w:val="24"/>
          <w:szCs w:val="24"/>
        </w:rPr>
        <w:t>Schloos</w:t>
      </w:r>
      <w:proofErr w:type="spellEnd"/>
      <w:r w:rsidRPr="0034045B">
        <w:rPr>
          <w:rFonts w:ascii="Arial" w:hAnsi="Arial" w:cs="Arial"/>
          <w:sz w:val="24"/>
          <w:szCs w:val="24"/>
        </w:rPr>
        <w:t xml:space="preserve">, 1987), Emphasised that the notion of which that active </w:t>
      </w:r>
      <w:r>
        <w:rPr>
          <w:rFonts w:ascii="Arial" w:hAnsi="Arial" w:cs="Arial"/>
          <w:sz w:val="24"/>
          <w:szCs w:val="24"/>
        </w:rPr>
        <w:t>learning is beneficial is true</w:t>
      </w:r>
      <w:r w:rsidR="007250CA">
        <w:rPr>
          <w:rFonts w:ascii="Arial" w:hAnsi="Arial" w:cs="Arial"/>
          <w:sz w:val="24"/>
          <w:szCs w:val="24"/>
        </w:rPr>
        <w:t>.</w:t>
      </w:r>
    </w:p>
    <w:p w:rsidR="00E64A17" w:rsidRPr="008703CC" w:rsidRDefault="00E64A17" w:rsidP="00C754A5">
      <w:pPr>
        <w:jc w:val="both"/>
        <w:rPr>
          <w:rFonts w:ascii="Times New Roman" w:hAnsi="Times New Roman" w:cs="Times New Roman"/>
          <w:sz w:val="24"/>
          <w:szCs w:val="24"/>
        </w:rPr>
      </w:pPr>
    </w:p>
    <w:p w:rsidR="00DA5547" w:rsidRPr="008703CC" w:rsidRDefault="00D6698A" w:rsidP="00F82D62">
      <w:pPr>
        <w:pStyle w:val="Heading2"/>
        <w:numPr>
          <w:ilvl w:val="0"/>
          <w:numId w:val="8"/>
        </w:numPr>
        <w:jc w:val="center"/>
        <w:rPr>
          <w:rFonts w:cs="Times New Roman"/>
          <w:sz w:val="28"/>
          <w:szCs w:val="28"/>
        </w:rPr>
      </w:pPr>
      <w:r w:rsidRPr="008703CC">
        <w:rPr>
          <w:rFonts w:cs="Times New Roman"/>
          <w:sz w:val="28"/>
          <w:szCs w:val="28"/>
        </w:rPr>
        <w:t>METHODOLOGY</w:t>
      </w:r>
    </w:p>
    <w:p w:rsidR="00375082" w:rsidRPr="00375082" w:rsidRDefault="00375082" w:rsidP="00375082">
      <w:pPr>
        <w:ind w:left="360"/>
        <w:rPr>
          <w:lang w:eastAsia="zh-TW"/>
        </w:rPr>
      </w:pPr>
    </w:p>
    <w:p w:rsidR="00264C37" w:rsidRDefault="00264C37" w:rsidP="00C754A5">
      <w:pPr>
        <w:jc w:val="both"/>
        <w:rPr>
          <w:rFonts w:ascii="Arial" w:hAnsi="Arial" w:cs="Arial"/>
          <w:sz w:val="24"/>
          <w:szCs w:val="24"/>
        </w:rPr>
      </w:pPr>
      <w:r w:rsidRPr="00264C37">
        <w:rPr>
          <w:rFonts w:ascii="Arial" w:hAnsi="Arial" w:cs="Arial"/>
          <w:sz w:val="24"/>
          <w:szCs w:val="24"/>
        </w:rPr>
        <w:t>To achieve the aim of this Assignment</w:t>
      </w:r>
      <w:r w:rsidR="00E36E4F">
        <w:rPr>
          <w:rFonts w:ascii="Arial" w:hAnsi="Arial" w:cs="Arial"/>
          <w:sz w:val="24"/>
          <w:szCs w:val="24"/>
        </w:rPr>
        <w:t>,</w:t>
      </w:r>
      <w:r w:rsidRPr="00264C37">
        <w:rPr>
          <w:rFonts w:ascii="Arial" w:hAnsi="Arial" w:cs="Arial"/>
          <w:sz w:val="24"/>
          <w:szCs w:val="24"/>
        </w:rPr>
        <w:t xml:space="preserve"> a comprehensive literature review will be undertaken in order to allow to gather full information about the topic and g</w:t>
      </w:r>
      <w:r>
        <w:rPr>
          <w:rFonts w:ascii="Arial" w:hAnsi="Arial" w:cs="Arial"/>
          <w:sz w:val="24"/>
          <w:szCs w:val="24"/>
        </w:rPr>
        <w:t>e</w:t>
      </w:r>
      <w:r w:rsidRPr="00264C37">
        <w:rPr>
          <w:rFonts w:ascii="Arial" w:hAnsi="Arial" w:cs="Arial"/>
          <w:sz w:val="24"/>
          <w:szCs w:val="24"/>
        </w:rPr>
        <w:t>t back ground and understanding of the topic. Also a literature review will help to launch a full investigations and to review previous work and state of the arts practises. Hence</w:t>
      </w:r>
      <w:r>
        <w:rPr>
          <w:rFonts w:ascii="Arial" w:hAnsi="Arial" w:cs="Arial"/>
          <w:sz w:val="24"/>
          <w:szCs w:val="24"/>
        </w:rPr>
        <w:t>,</w:t>
      </w:r>
      <w:r w:rsidRPr="00264C37">
        <w:rPr>
          <w:rFonts w:ascii="Arial" w:hAnsi="Arial" w:cs="Arial"/>
          <w:sz w:val="24"/>
          <w:szCs w:val="24"/>
        </w:rPr>
        <w:t xml:space="preserve"> experimental </w:t>
      </w:r>
      <w:r w:rsidR="007250CA">
        <w:rPr>
          <w:rFonts w:ascii="Arial" w:hAnsi="Arial" w:cs="Arial"/>
          <w:sz w:val="24"/>
          <w:szCs w:val="24"/>
        </w:rPr>
        <w:t>data</w:t>
      </w:r>
      <w:r w:rsidRPr="00264C37">
        <w:rPr>
          <w:rFonts w:ascii="Arial" w:hAnsi="Arial" w:cs="Arial"/>
          <w:sz w:val="24"/>
          <w:szCs w:val="24"/>
        </w:rPr>
        <w:t xml:space="preserve"> </w:t>
      </w:r>
      <w:r w:rsidR="007250CA">
        <w:rPr>
          <w:rFonts w:ascii="Arial" w:hAnsi="Arial" w:cs="Arial"/>
          <w:sz w:val="24"/>
          <w:szCs w:val="24"/>
        </w:rPr>
        <w:t>from a</w:t>
      </w:r>
      <w:r w:rsidRPr="00264C37">
        <w:rPr>
          <w:rFonts w:ascii="Arial" w:hAnsi="Arial" w:cs="Arial"/>
          <w:sz w:val="24"/>
          <w:szCs w:val="24"/>
        </w:rPr>
        <w:t xml:space="preserve"> surface grinding machine to grind carbon </w:t>
      </w:r>
      <w:proofErr w:type="spellStart"/>
      <w:r w:rsidRPr="00264C37">
        <w:rPr>
          <w:rFonts w:ascii="Arial" w:hAnsi="Arial" w:cs="Arial"/>
          <w:sz w:val="24"/>
          <w:szCs w:val="24"/>
        </w:rPr>
        <w:t>fiber</w:t>
      </w:r>
      <w:proofErr w:type="spellEnd"/>
      <w:r w:rsidRPr="00264C37">
        <w:rPr>
          <w:rFonts w:ascii="Arial" w:hAnsi="Arial" w:cs="Arial"/>
          <w:sz w:val="24"/>
          <w:szCs w:val="24"/>
        </w:rPr>
        <w:t xml:space="preserve"> reinforced composite materials will be </w:t>
      </w:r>
      <w:r w:rsidR="0030743A">
        <w:rPr>
          <w:rFonts w:ascii="Arial" w:hAnsi="Arial" w:cs="Arial"/>
          <w:sz w:val="24"/>
          <w:szCs w:val="24"/>
        </w:rPr>
        <w:t>used</w:t>
      </w:r>
      <w:r w:rsidRPr="00264C37">
        <w:rPr>
          <w:rFonts w:ascii="Arial" w:hAnsi="Arial" w:cs="Arial"/>
          <w:sz w:val="24"/>
          <w:szCs w:val="24"/>
        </w:rPr>
        <w:t xml:space="preserve">, where </w:t>
      </w:r>
      <w:r w:rsidR="0030743A">
        <w:rPr>
          <w:rFonts w:ascii="Arial" w:hAnsi="Arial" w:cs="Arial"/>
          <w:sz w:val="24"/>
          <w:szCs w:val="24"/>
        </w:rPr>
        <w:t>a</w:t>
      </w:r>
      <w:r w:rsidRPr="00264C37">
        <w:rPr>
          <w:rFonts w:ascii="Arial" w:hAnsi="Arial" w:cs="Arial"/>
          <w:sz w:val="24"/>
          <w:szCs w:val="24"/>
        </w:rPr>
        <w:t xml:space="preserve"> thermocouple </w:t>
      </w:r>
      <w:r w:rsidR="007250CA">
        <w:rPr>
          <w:rFonts w:ascii="Arial" w:hAnsi="Arial" w:cs="Arial"/>
          <w:sz w:val="24"/>
          <w:szCs w:val="24"/>
        </w:rPr>
        <w:t>was</w:t>
      </w:r>
      <w:r w:rsidRPr="00264C37">
        <w:rPr>
          <w:rFonts w:ascii="Arial" w:hAnsi="Arial" w:cs="Arial"/>
          <w:sz w:val="24"/>
          <w:szCs w:val="24"/>
        </w:rPr>
        <w:t xml:space="preserve"> used to me</w:t>
      </w:r>
      <w:r w:rsidR="007250CA">
        <w:rPr>
          <w:rFonts w:ascii="Arial" w:hAnsi="Arial" w:cs="Arial"/>
          <w:sz w:val="24"/>
          <w:szCs w:val="24"/>
        </w:rPr>
        <w:t>asure the material temperatures before use it in aircraft manufacturing</w:t>
      </w:r>
      <w:r w:rsidR="009D4680">
        <w:rPr>
          <w:rFonts w:ascii="Arial" w:hAnsi="Arial" w:cs="Arial"/>
          <w:sz w:val="24"/>
          <w:szCs w:val="24"/>
        </w:rPr>
        <w:t xml:space="preserve"> process.</w:t>
      </w:r>
    </w:p>
    <w:p w:rsidR="009D4680" w:rsidRDefault="009D4680" w:rsidP="00C754A5">
      <w:pPr>
        <w:jc w:val="both"/>
        <w:rPr>
          <w:rFonts w:ascii="Arial" w:hAnsi="Arial" w:cs="Arial"/>
          <w:b/>
          <w:sz w:val="28"/>
          <w:szCs w:val="28"/>
        </w:rPr>
      </w:pPr>
    </w:p>
    <w:p w:rsidR="00E713CD" w:rsidRPr="00264C37" w:rsidRDefault="00E713CD" w:rsidP="00C754A5">
      <w:pPr>
        <w:jc w:val="both"/>
        <w:rPr>
          <w:rFonts w:ascii="Arial" w:hAnsi="Arial" w:cs="Arial"/>
          <w:b/>
          <w:sz w:val="28"/>
          <w:szCs w:val="28"/>
        </w:rPr>
      </w:pPr>
    </w:p>
    <w:p w:rsidR="00D12BF8" w:rsidRPr="005232CD" w:rsidRDefault="00DA5547" w:rsidP="005232CD">
      <w:pPr>
        <w:jc w:val="both"/>
        <w:rPr>
          <w:rFonts w:ascii="Arial" w:hAnsi="Arial" w:cs="Arial"/>
          <w:b/>
          <w:sz w:val="24"/>
          <w:szCs w:val="24"/>
        </w:rPr>
      </w:pPr>
      <w:r>
        <w:rPr>
          <w:rFonts w:ascii="Arial" w:hAnsi="Arial" w:cs="Arial"/>
          <w:b/>
          <w:sz w:val="24"/>
          <w:szCs w:val="24"/>
        </w:rPr>
        <w:lastRenderedPageBreak/>
        <w:t xml:space="preserve">2.1 </w:t>
      </w:r>
      <w:r w:rsidR="001E2A85">
        <w:rPr>
          <w:rFonts w:ascii="Arial" w:hAnsi="Arial" w:cs="Arial"/>
          <w:b/>
          <w:sz w:val="24"/>
          <w:szCs w:val="24"/>
        </w:rPr>
        <w:t>Curriculum D</w:t>
      </w:r>
      <w:r w:rsidR="00D12BF8" w:rsidRPr="005232CD">
        <w:rPr>
          <w:rFonts w:ascii="Arial" w:hAnsi="Arial" w:cs="Arial"/>
          <w:b/>
          <w:sz w:val="24"/>
          <w:szCs w:val="24"/>
        </w:rPr>
        <w:t>esign</w:t>
      </w:r>
      <w:r w:rsidR="001E2A85">
        <w:rPr>
          <w:rFonts w:ascii="Arial" w:hAnsi="Arial" w:cs="Arial"/>
          <w:b/>
          <w:sz w:val="24"/>
          <w:szCs w:val="24"/>
        </w:rPr>
        <w:t xml:space="preserve"> M</w:t>
      </w:r>
      <w:r w:rsidR="00044688">
        <w:rPr>
          <w:rFonts w:ascii="Arial" w:hAnsi="Arial" w:cs="Arial"/>
          <w:b/>
          <w:sz w:val="24"/>
          <w:szCs w:val="24"/>
        </w:rPr>
        <w:t>ethod</w:t>
      </w:r>
    </w:p>
    <w:p w:rsidR="00D12BF8" w:rsidRPr="0034045B" w:rsidRDefault="00D12BF8" w:rsidP="00D12BF8">
      <w:pPr>
        <w:pStyle w:val="ListParagraph"/>
        <w:numPr>
          <w:ilvl w:val="0"/>
          <w:numId w:val="1"/>
        </w:numPr>
        <w:jc w:val="both"/>
        <w:rPr>
          <w:rFonts w:ascii="Arial" w:hAnsi="Arial" w:cs="Arial"/>
          <w:sz w:val="24"/>
          <w:szCs w:val="24"/>
        </w:rPr>
      </w:pPr>
      <w:r w:rsidRPr="0034045B">
        <w:rPr>
          <w:rFonts w:ascii="Arial" w:hAnsi="Arial" w:cs="Arial"/>
          <w:sz w:val="24"/>
          <w:szCs w:val="24"/>
        </w:rPr>
        <w:t>Students behaviour</w:t>
      </w:r>
    </w:p>
    <w:p w:rsidR="00D12BF8" w:rsidRPr="0034045B" w:rsidRDefault="00D12BF8" w:rsidP="00D12BF8">
      <w:pPr>
        <w:pStyle w:val="ListParagraph"/>
        <w:numPr>
          <w:ilvl w:val="0"/>
          <w:numId w:val="1"/>
        </w:numPr>
        <w:jc w:val="both"/>
        <w:rPr>
          <w:rFonts w:ascii="Arial" w:hAnsi="Arial" w:cs="Arial"/>
          <w:sz w:val="24"/>
          <w:szCs w:val="24"/>
        </w:rPr>
      </w:pPr>
      <w:r w:rsidRPr="0034045B">
        <w:rPr>
          <w:rFonts w:ascii="Arial" w:hAnsi="Arial" w:cs="Arial"/>
          <w:sz w:val="24"/>
          <w:szCs w:val="24"/>
        </w:rPr>
        <w:t>Teaching style</w:t>
      </w:r>
    </w:p>
    <w:p w:rsidR="0093144E" w:rsidRPr="00D12BF8" w:rsidRDefault="00D12BF8" w:rsidP="00B75A61">
      <w:pPr>
        <w:pStyle w:val="ListParagraph"/>
        <w:numPr>
          <w:ilvl w:val="0"/>
          <w:numId w:val="1"/>
        </w:numPr>
        <w:jc w:val="both"/>
        <w:rPr>
          <w:rFonts w:ascii="Arial" w:hAnsi="Arial" w:cs="Arial"/>
          <w:sz w:val="24"/>
          <w:szCs w:val="24"/>
        </w:rPr>
      </w:pPr>
      <w:r w:rsidRPr="0034045B">
        <w:rPr>
          <w:rFonts w:ascii="Arial" w:hAnsi="Arial" w:cs="Arial"/>
          <w:sz w:val="24"/>
          <w:szCs w:val="24"/>
        </w:rPr>
        <w:t>Environmental factors (equipment, lecture room size, number of students)</w:t>
      </w:r>
    </w:p>
    <w:p w:rsidR="00D176C9" w:rsidRPr="0034045B" w:rsidRDefault="00B216EB" w:rsidP="00F82D62">
      <w:pPr>
        <w:pStyle w:val="ListParagraph"/>
        <w:numPr>
          <w:ilvl w:val="0"/>
          <w:numId w:val="5"/>
        </w:numPr>
        <w:jc w:val="both"/>
        <w:rPr>
          <w:rFonts w:ascii="Arial" w:hAnsi="Arial" w:cs="Arial"/>
          <w:sz w:val="24"/>
          <w:szCs w:val="24"/>
        </w:rPr>
      </w:pPr>
      <w:r w:rsidRPr="0034045B">
        <w:rPr>
          <w:rFonts w:ascii="Arial" w:hAnsi="Arial" w:cs="Arial"/>
          <w:sz w:val="24"/>
          <w:szCs w:val="24"/>
        </w:rPr>
        <w:t>Students are involved in other activity</w:t>
      </w:r>
      <w:r w:rsidR="0093144E">
        <w:rPr>
          <w:rFonts w:ascii="Arial" w:hAnsi="Arial" w:cs="Arial"/>
          <w:sz w:val="24"/>
          <w:szCs w:val="24"/>
        </w:rPr>
        <w:t xml:space="preserve"> </w:t>
      </w:r>
      <w:r w:rsidR="00D176C9" w:rsidRPr="0034045B">
        <w:rPr>
          <w:rFonts w:ascii="Arial" w:hAnsi="Arial" w:cs="Arial"/>
          <w:sz w:val="24"/>
          <w:szCs w:val="24"/>
        </w:rPr>
        <w:t>(experiments)</w:t>
      </w:r>
      <w:r w:rsidRPr="0034045B">
        <w:rPr>
          <w:rFonts w:ascii="Arial" w:hAnsi="Arial" w:cs="Arial"/>
          <w:sz w:val="24"/>
          <w:szCs w:val="24"/>
        </w:rPr>
        <w:t xml:space="preserve"> instead of listening</w:t>
      </w:r>
      <w:r w:rsidR="001B315A" w:rsidRPr="0034045B">
        <w:rPr>
          <w:rFonts w:ascii="Arial" w:hAnsi="Arial" w:cs="Arial"/>
          <w:sz w:val="24"/>
          <w:szCs w:val="24"/>
        </w:rPr>
        <w:t xml:space="preserve"> </w:t>
      </w:r>
    </w:p>
    <w:p w:rsidR="009D4680" w:rsidRDefault="00A457DA" w:rsidP="00E713CD">
      <w:pPr>
        <w:pStyle w:val="ListParagraph"/>
        <w:numPr>
          <w:ilvl w:val="0"/>
          <w:numId w:val="5"/>
        </w:numPr>
        <w:jc w:val="both"/>
        <w:rPr>
          <w:rFonts w:ascii="Arial" w:hAnsi="Arial" w:cs="Arial"/>
          <w:sz w:val="24"/>
          <w:szCs w:val="24"/>
        </w:rPr>
      </w:pPr>
      <w:r w:rsidRPr="0034045B">
        <w:rPr>
          <w:rFonts w:ascii="Arial" w:hAnsi="Arial" w:cs="Arial"/>
          <w:sz w:val="24"/>
          <w:szCs w:val="24"/>
        </w:rPr>
        <w:t>Students are involved in hig</w:t>
      </w:r>
      <w:r w:rsidR="00562E70" w:rsidRPr="0034045B">
        <w:rPr>
          <w:rFonts w:ascii="Arial" w:hAnsi="Arial" w:cs="Arial"/>
          <w:sz w:val="24"/>
          <w:szCs w:val="24"/>
        </w:rPr>
        <w:t>h</w:t>
      </w:r>
      <w:r w:rsidRPr="0034045B">
        <w:rPr>
          <w:rFonts w:ascii="Arial" w:hAnsi="Arial" w:cs="Arial"/>
          <w:sz w:val="24"/>
          <w:szCs w:val="24"/>
        </w:rPr>
        <w:t>er order thinking</w:t>
      </w:r>
      <w:r w:rsidR="00562E70" w:rsidRPr="0034045B">
        <w:rPr>
          <w:rFonts w:ascii="Arial" w:hAnsi="Arial" w:cs="Arial"/>
          <w:sz w:val="24"/>
          <w:szCs w:val="24"/>
        </w:rPr>
        <w:t xml:space="preserve"> such as analysis, </w:t>
      </w:r>
      <w:r w:rsidR="001B315A" w:rsidRPr="0034045B">
        <w:rPr>
          <w:rFonts w:ascii="Arial" w:hAnsi="Arial" w:cs="Arial"/>
          <w:sz w:val="24"/>
          <w:szCs w:val="24"/>
        </w:rPr>
        <w:t>modelling &amp; simulation</w:t>
      </w:r>
      <w:r w:rsidR="00562E70" w:rsidRPr="0034045B">
        <w:rPr>
          <w:rFonts w:ascii="Arial" w:hAnsi="Arial" w:cs="Arial"/>
          <w:sz w:val="24"/>
          <w:szCs w:val="24"/>
        </w:rPr>
        <w:t xml:space="preserve"> and evaluation.</w:t>
      </w:r>
    </w:p>
    <w:p w:rsidR="00E713CD" w:rsidRPr="00E713CD" w:rsidRDefault="00E713CD" w:rsidP="00E713CD">
      <w:pPr>
        <w:pStyle w:val="ListParagraph"/>
        <w:jc w:val="both"/>
        <w:rPr>
          <w:rFonts w:ascii="Arial" w:hAnsi="Arial" w:cs="Arial"/>
          <w:sz w:val="24"/>
          <w:szCs w:val="24"/>
        </w:rPr>
      </w:pPr>
    </w:p>
    <w:p w:rsidR="009C0090" w:rsidRPr="009D4680" w:rsidRDefault="0093144E" w:rsidP="009D4680">
      <w:pPr>
        <w:pStyle w:val="ListParagraph"/>
        <w:numPr>
          <w:ilvl w:val="1"/>
          <w:numId w:val="8"/>
        </w:numPr>
        <w:jc w:val="both"/>
        <w:rPr>
          <w:rFonts w:ascii="Arial" w:hAnsi="Arial" w:cs="Arial"/>
          <w:b/>
          <w:sz w:val="24"/>
          <w:szCs w:val="24"/>
        </w:rPr>
      </w:pPr>
      <w:r w:rsidRPr="009D4680">
        <w:rPr>
          <w:rFonts w:ascii="Arial" w:hAnsi="Arial" w:cs="Arial"/>
          <w:b/>
          <w:sz w:val="24"/>
          <w:szCs w:val="24"/>
        </w:rPr>
        <w:t>Experiment</w:t>
      </w:r>
      <w:r w:rsidR="0030743A" w:rsidRPr="009D4680">
        <w:rPr>
          <w:rFonts w:ascii="Arial" w:hAnsi="Arial" w:cs="Arial"/>
          <w:b/>
          <w:sz w:val="24"/>
          <w:szCs w:val="24"/>
        </w:rPr>
        <w:t xml:space="preserve">al </w:t>
      </w:r>
      <w:r w:rsidR="00345439">
        <w:rPr>
          <w:rFonts w:ascii="Arial" w:hAnsi="Arial" w:cs="Arial"/>
          <w:b/>
          <w:sz w:val="24"/>
          <w:szCs w:val="24"/>
        </w:rPr>
        <w:t>Example</w:t>
      </w:r>
    </w:p>
    <w:p w:rsidR="009D4680" w:rsidRPr="009D4680" w:rsidRDefault="009D4680" w:rsidP="009D4680">
      <w:pPr>
        <w:pStyle w:val="ListParagraph"/>
        <w:ind w:left="765"/>
        <w:jc w:val="both"/>
        <w:rPr>
          <w:rFonts w:ascii="Arial" w:hAnsi="Arial" w:cs="Arial"/>
          <w:b/>
          <w:sz w:val="24"/>
          <w:szCs w:val="24"/>
        </w:rPr>
      </w:pPr>
    </w:p>
    <w:p w:rsidR="0093144E" w:rsidRPr="00CC6901" w:rsidRDefault="00B54C0C" w:rsidP="00CC6901">
      <w:pPr>
        <w:pStyle w:val="ListParagraph"/>
        <w:numPr>
          <w:ilvl w:val="0"/>
          <w:numId w:val="11"/>
        </w:numPr>
        <w:jc w:val="both"/>
        <w:rPr>
          <w:rFonts w:ascii="Arial" w:hAnsi="Arial" w:cs="Arial"/>
          <w:b/>
          <w:i/>
        </w:rPr>
      </w:pPr>
      <w:r w:rsidRPr="00CC6901">
        <w:rPr>
          <w:rFonts w:ascii="Arial" w:hAnsi="Arial" w:cs="Arial"/>
          <w:b/>
          <w:i/>
        </w:rPr>
        <w:t>B</w:t>
      </w:r>
      <w:r w:rsidR="00CD00D0" w:rsidRPr="00CC6901">
        <w:rPr>
          <w:rFonts w:ascii="Arial" w:hAnsi="Arial" w:cs="Arial"/>
          <w:b/>
          <w:i/>
        </w:rPr>
        <w:t xml:space="preserve">lending </w:t>
      </w:r>
      <w:r w:rsidR="0093144E" w:rsidRPr="00CC6901">
        <w:rPr>
          <w:rFonts w:ascii="Arial" w:hAnsi="Arial" w:cs="Arial"/>
          <w:b/>
          <w:i/>
        </w:rPr>
        <w:t>of Composites</w:t>
      </w:r>
    </w:p>
    <w:p w:rsidR="009C0090" w:rsidRDefault="0093144E" w:rsidP="00C754A5">
      <w:pPr>
        <w:jc w:val="both"/>
        <w:rPr>
          <w:rFonts w:ascii="Arial" w:hAnsi="Arial" w:cs="Arial"/>
          <w:sz w:val="24"/>
          <w:szCs w:val="24"/>
        </w:rPr>
      </w:pPr>
      <w:r w:rsidRPr="0093144E">
        <w:rPr>
          <w:rFonts w:ascii="Arial" w:hAnsi="Arial" w:cs="Arial"/>
          <w:sz w:val="24"/>
          <w:szCs w:val="24"/>
        </w:rPr>
        <w:t xml:space="preserve">The world growing population and the huge demand of the manufacturing processes products are the main reasons of the raw materials consumption. This issue made it clear that the need for raw materials is a reality. Although there are many materials available for use, but the demand for composites is massive because of its especial chemical and physical properties. </w:t>
      </w:r>
    </w:p>
    <w:p w:rsidR="005232CD" w:rsidRDefault="005232CD" w:rsidP="009C0090">
      <w:pPr>
        <w:jc w:val="both"/>
        <w:rPr>
          <w:rFonts w:ascii="Arial" w:hAnsi="Arial" w:cs="Arial"/>
          <w:sz w:val="24"/>
          <w:szCs w:val="24"/>
        </w:rPr>
      </w:pPr>
      <w:r w:rsidRPr="005232CD">
        <w:rPr>
          <w:rFonts w:ascii="Arial" w:hAnsi="Arial" w:cs="Arial"/>
          <w:sz w:val="24"/>
          <w:szCs w:val="24"/>
        </w:rPr>
        <w:t>There are many types of composites have been</w:t>
      </w:r>
      <w:r w:rsidR="00C35072">
        <w:rPr>
          <w:rFonts w:ascii="Arial" w:hAnsi="Arial" w:cs="Arial"/>
          <w:sz w:val="24"/>
          <w:szCs w:val="24"/>
        </w:rPr>
        <w:t xml:space="preserve"> used </w:t>
      </w:r>
      <w:r w:rsidRPr="005232CD">
        <w:rPr>
          <w:rFonts w:ascii="Arial" w:hAnsi="Arial" w:cs="Arial"/>
          <w:sz w:val="24"/>
          <w:szCs w:val="24"/>
        </w:rPr>
        <w:t xml:space="preserve">in the industry nowadays such as concrete and reinforced concrete fibreglass mud building bricks, wood, cotton etc.  This experimental work on carbon fibre composites grinding </w:t>
      </w:r>
      <w:r w:rsidR="0030743A">
        <w:rPr>
          <w:rFonts w:ascii="Arial" w:hAnsi="Arial" w:cs="Arial"/>
          <w:sz w:val="24"/>
          <w:szCs w:val="24"/>
        </w:rPr>
        <w:t>was</w:t>
      </w:r>
      <w:r w:rsidRPr="005232CD">
        <w:rPr>
          <w:rFonts w:ascii="Arial" w:hAnsi="Arial" w:cs="Arial"/>
          <w:sz w:val="24"/>
          <w:szCs w:val="24"/>
        </w:rPr>
        <w:t xml:space="preserve"> carried out to analyse the heat transfer phenomena during grinding of composites. Hence, thermocouple </w:t>
      </w:r>
      <w:r w:rsidR="0030743A">
        <w:rPr>
          <w:rFonts w:ascii="Arial" w:hAnsi="Arial" w:cs="Arial"/>
          <w:sz w:val="24"/>
          <w:szCs w:val="24"/>
        </w:rPr>
        <w:t>was</w:t>
      </w:r>
      <w:r w:rsidRPr="005232CD">
        <w:rPr>
          <w:rFonts w:ascii="Arial" w:hAnsi="Arial" w:cs="Arial"/>
          <w:sz w:val="24"/>
          <w:szCs w:val="24"/>
        </w:rPr>
        <w:t xml:space="preserve"> employed to monitor a measurements principles of thermocouple</w:t>
      </w:r>
      <w:r>
        <w:rPr>
          <w:rFonts w:ascii="Arial" w:hAnsi="Arial" w:cs="Arial"/>
          <w:sz w:val="24"/>
          <w:szCs w:val="24"/>
        </w:rPr>
        <w:t>.</w:t>
      </w:r>
      <w:r w:rsidR="00C754A5">
        <w:rPr>
          <w:rFonts w:ascii="Arial" w:hAnsi="Arial" w:cs="Arial"/>
          <w:sz w:val="24"/>
          <w:szCs w:val="24"/>
        </w:rPr>
        <w:t xml:space="preserve"> Figures 2.1, 2.2 and 2.3 </w:t>
      </w:r>
      <w:r w:rsidR="00784001">
        <w:rPr>
          <w:rFonts w:ascii="Arial" w:hAnsi="Arial" w:cs="Arial"/>
          <w:sz w:val="24"/>
          <w:szCs w:val="24"/>
        </w:rPr>
        <w:t>showed</w:t>
      </w:r>
      <w:r w:rsidR="00C754A5">
        <w:rPr>
          <w:rFonts w:ascii="Arial" w:hAnsi="Arial" w:cs="Arial"/>
          <w:sz w:val="24"/>
          <w:szCs w:val="24"/>
        </w:rPr>
        <w:t xml:space="preserve"> experiment procedure</w:t>
      </w:r>
      <w:r w:rsidR="00C35072">
        <w:rPr>
          <w:rFonts w:ascii="Arial" w:hAnsi="Arial" w:cs="Arial"/>
          <w:sz w:val="24"/>
          <w:szCs w:val="24"/>
        </w:rPr>
        <w:t xml:space="preserve"> and </w:t>
      </w:r>
      <w:r w:rsidR="00B54C0C">
        <w:rPr>
          <w:rFonts w:ascii="Arial" w:hAnsi="Arial" w:cs="Arial"/>
          <w:sz w:val="24"/>
          <w:szCs w:val="24"/>
        </w:rPr>
        <w:t>composites</w:t>
      </w:r>
      <w:r w:rsidR="00C35072">
        <w:rPr>
          <w:rFonts w:ascii="Arial" w:hAnsi="Arial" w:cs="Arial"/>
          <w:sz w:val="24"/>
          <w:szCs w:val="24"/>
        </w:rPr>
        <w:t xml:space="preserve"> applications in the industry</w:t>
      </w:r>
      <w:r w:rsidR="00C754A5">
        <w:rPr>
          <w:rFonts w:ascii="Arial" w:hAnsi="Arial" w:cs="Arial"/>
          <w:sz w:val="24"/>
          <w:szCs w:val="24"/>
        </w:rPr>
        <w:t>.</w:t>
      </w:r>
    </w:p>
    <w:p w:rsidR="007D4383" w:rsidRDefault="007D4383" w:rsidP="009C0090">
      <w:pPr>
        <w:jc w:val="both"/>
        <w:rPr>
          <w:rFonts w:ascii="Arial" w:hAnsi="Arial" w:cs="Arial"/>
          <w:sz w:val="24"/>
          <w:szCs w:val="24"/>
        </w:rPr>
      </w:pPr>
    </w:p>
    <w:p w:rsidR="007D4383" w:rsidRPr="005232CD" w:rsidRDefault="007D4383" w:rsidP="009C0090">
      <w:pPr>
        <w:jc w:val="both"/>
        <w:rPr>
          <w:rFonts w:ascii="Arial" w:hAnsi="Arial" w:cs="Arial"/>
          <w:sz w:val="24"/>
          <w:szCs w:val="24"/>
        </w:rPr>
      </w:pPr>
    </w:p>
    <w:p w:rsidR="009C0090" w:rsidRDefault="00672665" w:rsidP="009C0090">
      <w:pPr>
        <w:jc w:val="both"/>
        <w:rPr>
          <w:rFonts w:ascii="Arial" w:hAnsi="Arial" w:cs="Arial"/>
          <w:sz w:val="24"/>
          <w:szCs w:val="24"/>
        </w:rPr>
      </w:pPr>
      <w:r>
        <w:rPr>
          <w:noProof/>
          <w:lang w:eastAsia="en-GB"/>
        </w:rPr>
        <w:drawing>
          <wp:inline distT="0" distB="0" distL="0" distR="0" wp14:anchorId="28838612" wp14:editId="58BB20AD">
            <wp:extent cx="4953000" cy="2633345"/>
            <wp:effectExtent l="0" t="0" r="0"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A12C6E" w:rsidRPr="00044688" w:rsidRDefault="00A12982" w:rsidP="00A12C6E">
      <w:pPr>
        <w:rPr>
          <w:rFonts w:ascii="Times New Roman" w:hAnsi="Times New Roman" w:cs="Times New Roman"/>
          <w:b/>
          <w:sz w:val="20"/>
          <w:szCs w:val="20"/>
        </w:rPr>
      </w:pPr>
      <w:r>
        <w:rPr>
          <w:rFonts w:ascii="Times New Roman" w:hAnsi="Times New Roman" w:cs="Times New Roman"/>
          <w:b/>
          <w:sz w:val="20"/>
          <w:szCs w:val="20"/>
        </w:rPr>
        <w:t>Figure 2</w:t>
      </w:r>
      <w:r w:rsidR="001B1F60">
        <w:rPr>
          <w:rFonts w:ascii="Times New Roman" w:hAnsi="Times New Roman" w:cs="Times New Roman"/>
          <w:b/>
          <w:sz w:val="20"/>
          <w:szCs w:val="20"/>
        </w:rPr>
        <w:t>.1: Composites A</w:t>
      </w:r>
      <w:r w:rsidR="00A12C6E" w:rsidRPr="00D81D49">
        <w:rPr>
          <w:rFonts w:ascii="Times New Roman" w:hAnsi="Times New Roman" w:cs="Times New Roman"/>
          <w:b/>
          <w:sz w:val="20"/>
          <w:szCs w:val="20"/>
        </w:rPr>
        <w:t>pplication</w:t>
      </w:r>
      <w:r w:rsidR="00A12C6E">
        <w:rPr>
          <w:rFonts w:ascii="Times New Roman" w:hAnsi="Times New Roman" w:cs="Times New Roman"/>
          <w:b/>
          <w:sz w:val="20"/>
          <w:szCs w:val="20"/>
        </w:rPr>
        <w:t xml:space="preserve"> (Composite </w:t>
      </w:r>
      <w:r w:rsidR="007D4383">
        <w:rPr>
          <w:rFonts w:ascii="Times New Roman" w:hAnsi="Times New Roman" w:cs="Times New Roman"/>
          <w:b/>
          <w:sz w:val="20"/>
          <w:szCs w:val="20"/>
        </w:rPr>
        <w:t xml:space="preserve">use in </w:t>
      </w:r>
      <w:r w:rsidR="00A12C6E">
        <w:rPr>
          <w:rFonts w:ascii="Times New Roman" w:hAnsi="Times New Roman" w:cs="Times New Roman"/>
          <w:b/>
          <w:sz w:val="20"/>
          <w:szCs w:val="20"/>
        </w:rPr>
        <w:t xml:space="preserve">airframe structure, </w:t>
      </w:r>
      <w:proofErr w:type="spellStart"/>
      <w:r w:rsidR="00A12C6E">
        <w:rPr>
          <w:rFonts w:ascii="Times New Roman" w:hAnsi="Times New Roman" w:cs="Times New Roman"/>
          <w:b/>
          <w:sz w:val="20"/>
          <w:szCs w:val="20"/>
        </w:rPr>
        <w:t>Micheal</w:t>
      </w:r>
      <w:proofErr w:type="spellEnd"/>
      <w:r w:rsidR="00A12C6E">
        <w:rPr>
          <w:rFonts w:ascii="Times New Roman" w:hAnsi="Times New Roman" w:cs="Times New Roman"/>
          <w:b/>
          <w:sz w:val="20"/>
          <w:szCs w:val="20"/>
        </w:rPr>
        <w:t xml:space="preserve"> C.Y. </w:t>
      </w:r>
      <w:proofErr w:type="spellStart"/>
      <w:r w:rsidR="00A12C6E">
        <w:rPr>
          <w:rFonts w:ascii="Times New Roman" w:hAnsi="Times New Roman" w:cs="Times New Roman"/>
          <w:b/>
          <w:sz w:val="20"/>
          <w:szCs w:val="20"/>
        </w:rPr>
        <w:t>Niu</w:t>
      </w:r>
      <w:proofErr w:type="spellEnd"/>
      <w:r w:rsidR="00A12C6E">
        <w:rPr>
          <w:rFonts w:ascii="Times New Roman" w:hAnsi="Times New Roman" w:cs="Times New Roman"/>
          <w:b/>
          <w:sz w:val="20"/>
          <w:szCs w:val="20"/>
        </w:rPr>
        <w:t>)</w:t>
      </w:r>
    </w:p>
    <w:p w:rsidR="00BB0285" w:rsidRDefault="00BB0285" w:rsidP="009C0090">
      <w:pPr>
        <w:jc w:val="both"/>
        <w:rPr>
          <w:rFonts w:ascii="Arial" w:hAnsi="Arial" w:cs="Arial"/>
          <w:sz w:val="24"/>
          <w:szCs w:val="24"/>
        </w:rPr>
      </w:pPr>
    </w:p>
    <w:p w:rsidR="00BB0285" w:rsidRDefault="00BB0285" w:rsidP="009C0090">
      <w:pPr>
        <w:jc w:val="both"/>
        <w:rPr>
          <w:rFonts w:ascii="Arial" w:hAnsi="Arial" w:cs="Arial"/>
          <w:sz w:val="24"/>
          <w:szCs w:val="24"/>
        </w:rPr>
      </w:pPr>
    </w:p>
    <w:p w:rsidR="009C0090" w:rsidRDefault="00CD00D0" w:rsidP="009C0090">
      <w:pPr>
        <w:jc w:val="both"/>
        <w:rPr>
          <w:rFonts w:ascii="Arial" w:hAnsi="Arial" w:cs="Arial"/>
          <w:sz w:val="24"/>
          <w:szCs w:val="24"/>
        </w:rPr>
      </w:pPr>
      <w:r w:rsidRPr="00BB5E36">
        <w:rPr>
          <w:rFonts w:ascii="Times New Roman" w:hAnsi="Times New Roman" w:cs="Times New Roman"/>
          <w:noProof/>
          <w:lang w:eastAsia="en-GB"/>
        </w:rPr>
        <w:drawing>
          <wp:inline distT="0" distB="0" distL="0" distR="0" wp14:anchorId="4C7DB363" wp14:editId="0D57B7A2">
            <wp:extent cx="5731510" cy="3131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31820"/>
                    </a:xfrm>
                    <a:prstGeom prst="rect">
                      <a:avLst/>
                    </a:prstGeom>
                  </pic:spPr>
                </pic:pic>
              </a:graphicData>
            </a:graphic>
          </wp:inline>
        </w:drawing>
      </w:r>
    </w:p>
    <w:p w:rsidR="00CD00D0" w:rsidRDefault="00A12982" w:rsidP="00CD00D0">
      <w:pPr>
        <w:rPr>
          <w:rFonts w:ascii="Times New Roman" w:hAnsi="Times New Roman" w:cs="Times New Roman"/>
          <w:b/>
          <w:sz w:val="20"/>
          <w:szCs w:val="20"/>
        </w:rPr>
      </w:pPr>
      <w:r>
        <w:rPr>
          <w:rFonts w:ascii="Times New Roman" w:hAnsi="Times New Roman" w:cs="Times New Roman"/>
          <w:b/>
          <w:sz w:val="20"/>
          <w:szCs w:val="20"/>
        </w:rPr>
        <w:t>Figure 2</w:t>
      </w:r>
      <w:r w:rsidR="00CD00D0">
        <w:rPr>
          <w:rFonts w:ascii="Times New Roman" w:hAnsi="Times New Roman" w:cs="Times New Roman"/>
          <w:b/>
          <w:sz w:val="20"/>
          <w:szCs w:val="20"/>
        </w:rPr>
        <w:t>.2</w:t>
      </w:r>
      <w:r w:rsidR="00CD00D0" w:rsidRPr="007E072F">
        <w:rPr>
          <w:rFonts w:ascii="Times New Roman" w:hAnsi="Times New Roman" w:cs="Times New Roman"/>
          <w:b/>
          <w:sz w:val="20"/>
          <w:szCs w:val="20"/>
        </w:rPr>
        <w:t>: Composites Blending &amp; Manufacturing Process</w:t>
      </w:r>
    </w:p>
    <w:p w:rsidR="00044688" w:rsidRDefault="00044688" w:rsidP="00CD00D0">
      <w:pPr>
        <w:rPr>
          <w:rFonts w:ascii="Times New Roman" w:hAnsi="Times New Roman" w:cs="Times New Roman"/>
          <w:b/>
          <w:sz w:val="20"/>
          <w:szCs w:val="20"/>
        </w:rPr>
      </w:pPr>
    </w:p>
    <w:p w:rsidR="007D4383" w:rsidRPr="00044688" w:rsidRDefault="007D4383" w:rsidP="00CD00D0">
      <w:pPr>
        <w:rPr>
          <w:rFonts w:ascii="Times New Roman" w:hAnsi="Times New Roman" w:cs="Times New Roman"/>
          <w:b/>
          <w:sz w:val="20"/>
          <w:szCs w:val="20"/>
        </w:rPr>
      </w:pPr>
    </w:p>
    <w:p w:rsidR="00A12982" w:rsidRDefault="00A12982" w:rsidP="00CD00D0">
      <w:pPr>
        <w:rPr>
          <w:rFonts w:ascii="Times New Roman" w:hAnsi="Times New Roman" w:cs="Times New Roman"/>
          <w:sz w:val="24"/>
          <w:szCs w:val="24"/>
        </w:rPr>
      </w:pPr>
    </w:p>
    <w:p w:rsidR="00A12982" w:rsidRDefault="00A12982" w:rsidP="00CD00D0">
      <w:pPr>
        <w:rPr>
          <w:rFonts w:ascii="Times New Roman" w:hAnsi="Times New Roman" w:cs="Times New Roman"/>
          <w:sz w:val="24"/>
          <w:szCs w:val="24"/>
        </w:rPr>
      </w:pPr>
      <w:r>
        <w:rPr>
          <w:noProof/>
          <w:lang w:eastAsia="en-GB"/>
        </w:rPr>
        <w:drawing>
          <wp:inline distT="0" distB="0" distL="0" distR="0" wp14:anchorId="5F6D8954" wp14:editId="083A483E">
            <wp:extent cx="5731510" cy="22860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86000"/>
                    </a:xfrm>
                    <a:prstGeom prst="rect">
                      <a:avLst/>
                    </a:prstGeom>
                  </pic:spPr>
                </pic:pic>
              </a:graphicData>
            </a:graphic>
          </wp:inline>
        </w:drawing>
      </w:r>
    </w:p>
    <w:p w:rsidR="00A12982" w:rsidRPr="000461A3" w:rsidRDefault="00A12982" w:rsidP="00A12982">
      <w:pPr>
        <w:rPr>
          <w:rFonts w:ascii="Times New Roman" w:hAnsi="Times New Roman" w:cs="Times New Roman"/>
          <w:b/>
          <w:sz w:val="20"/>
          <w:szCs w:val="20"/>
        </w:rPr>
      </w:pPr>
      <w:r>
        <w:rPr>
          <w:rFonts w:ascii="Times New Roman" w:hAnsi="Times New Roman" w:cs="Times New Roman"/>
          <w:b/>
          <w:sz w:val="20"/>
          <w:szCs w:val="20"/>
        </w:rPr>
        <w:t>Figure 2.3</w:t>
      </w:r>
      <w:r w:rsidR="001B1F60">
        <w:rPr>
          <w:rFonts w:ascii="Times New Roman" w:hAnsi="Times New Roman" w:cs="Times New Roman"/>
          <w:b/>
          <w:sz w:val="20"/>
          <w:szCs w:val="20"/>
        </w:rPr>
        <w:t>: Thermocouple Measurement S</w:t>
      </w:r>
      <w:r w:rsidRPr="000461A3">
        <w:rPr>
          <w:rFonts w:ascii="Times New Roman" w:hAnsi="Times New Roman" w:cs="Times New Roman"/>
          <w:b/>
          <w:sz w:val="20"/>
          <w:szCs w:val="20"/>
        </w:rPr>
        <w:t>etup</w:t>
      </w:r>
    </w:p>
    <w:p w:rsidR="00A12982" w:rsidRDefault="00A12982" w:rsidP="00CD00D0">
      <w:pPr>
        <w:rPr>
          <w:rFonts w:ascii="Times New Roman" w:hAnsi="Times New Roman" w:cs="Times New Roman"/>
          <w:sz w:val="24"/>
          <w:szCs w:val="24"/>
        </w:rPr>
      </w:pPr>
    </w:p>
    <w:p w:rsidR="005E2783" w:rsidRDefault="005E2783" w:rsidP="00CD00D0">
      <w:pPr>
        <w:rPr>
          <w:rFonts w:ascii="Times New Roman" w:hAnsi="Times New Roman" w:cs="Times New Roman"/>
          <w:sz w:val="24"/>
          <w:szCs w:val="24"/>
        </w:rPr>
      </w:pPr>
    </w:p>
    <w:p w:rsidR="007D4383" w:rsidRDefault="007D4383" w:rsidP="00CD00D0">
      <w:pPr>
        <w:rPr>
          <w:rFonts w:ascii="Times New Roman" w:hAnsi="Times New Roman" w:cs="Times New Roman"/>
          <w:sz w:val="24"/>
          <w:szCs w:val="24"/>
        </w:rPr>
      </w:pPr>
    </w:p>
    <w:p w:rsidR="005A19EC" w:rsidRPr="00375082" w:rsidRDefault="00D6698A" w:rsidP="00375082">
      <w:pPr>
        <w:jc w:val="center"/>
        <w:rPr>
          <w:rFonts w:ascii="Arial" w:hAnsi="Arial" w:cs="Arial"/>
          <w:b/>
          <w:sz w:val="28"/>
          <w:szCs w:val="28"/>
        </w:rPr>
      </w:pPr>
      <w:r w:rsidRPr="00375082">
        <w:rPr>
          <w:rFonts w:ascii="Arial" w:hAnsi="Arial" w:cs="Arial"/>
          <w:b/>
          <w:sz w:val="28"/>
          <w:szCs w:val="28"/>
        </w:rPr>
        <w:lastRenderedPageBreak/>
        <w:t>3.</w:t>
      </w:r>
      <w:r w:rsidRPr="008703CC">
        <w:rPr>
          <w:rFonts w:ascii="Times New Roman" w:hAnsi="Times New Roman" w:cs="Times New Roman"/>
          <w:b/>
          <w:sz w:val="28"/>
          <w:szCs w:val="28"/>
        </w:rPr>
        <w:t xml:space="preserve"> DISCUSSION</w:t>
      </w:r>
    </w:p>
    <w:p w:rsidR="008E5FE2" w:rsidRPr="00C62446" w:rsidRDefault="00C62446" w:rsidP="00C62446">
      <w:pPr>
        <w:autoSpaceDE w:val="0"/>
        <w:autoSpaceDN w:val="0"/>
        <w:adjustRightInd w:val="0"/>
        <w:spacing w:after="0" w:line="240" w:lineRule="auto"/>
        <w:jc w:val="both"/>
        <w:rPr>
          <w:rFonts w:ascii="Arial" w:eastAsia="Calibri" w:hAnsi="Arial" w:cs="Arial"/>
          <w:color w:val="000000"/>
          <w:sz w:val="24"/>
          <w:szCs w:val="24"/>
          <w:lang w:val="en-US"/>
        </w:rPr>
      </w:pPr>
      <w:r w:rsidRPr="00C62446">
        <w:rPr>
          <w:rFonts w:ascii="Arial" w:eastAsia="Calibri" w:hAnsi="Arial" w:cs="Arial"/>
          <w:color w:val="000000"/>
          <w:sz w:val="24"/>
          <w:szCs w:val="24"/>
          <w:lang w:val="en-US"/>
        </w:rPr>
        <w:t xml:space="preserve">It is very important to think about specific limitations to active learning </w:t>
      </w:r>
      <w:r>
        <w:rPr>
          <w:rFonts w:ascii="Arial" w:eastAsia="Calibri" w:hAnsi="Arial" w:cs="Arial"/>
          <w:color w:val="000000"/>
          <w:sz w:val="24"/>
          <w:szCs w:val="24"/>
          <w:lang w:val="en-US"/>
        </w:rPr>
        <w:t xml:space="preserve">in engineering classroom </w:t>
      </w:r>
      <w:r w:rsidRPr="00C62446">
        <w:rPr>
          <w:rFonts w:ascii="Arial" w:eastAsia="Calibri" w:hAnsi="Arial" w:cs="Arial"/>
          <w:color w:val="000000"/>
          <w:sz w:val="24"/>
          <w:szCs w:val="24"/>
          <w:lang w:val="en-US"/>
        </w:rPr>
        <w:t>such as the teacher efforts to evaluate students’ performance from year to year or his ability to discover students’ ability differences from year to year and also some factors beyond his control to deliver the course in useful fashion style, like something might goes out of his control during a classroom discussion</w:t>
      </w:r>
      <w:r>
        <w:rPr>
          <w:rFonts w:ascii="Arial" w:eastAsia="Calibri" w:hAnsi="Arial" w:cs="Arial"/>
          <w:color w:val="000000"/>
          <w:sz w:val="24"/>
          <w:szCs w:val="24"/>
          <w:lang w:val="en-US"/>
        </w:rPr>
        <w:t>. At the same time these limitations might be unpredictable such as;</w:t>
      </w:r>
    </w:p>
    <w:p w:rsidR="005A19EC" w:rsidRPr="00C62446" w:rsidRDefault="005A19EC" w:rsidP="00F82D62">
      <w:pPr>
        <w:pStyle w:val="ListParagraph"/>
        <w:numPr>
          <w:ilvl w:val="0"/>
          <w:numId w:val="7"/>
        </w:numPr>
        <w:rPr>
          <w:rFonts w:ascii="Arial" w:hAnsi="Arial" w:cs="Arial"/>
          <w:sz w:val="24"/>
          <w:szCs w:val="24"/>
        </w:rPr>
      </w:pPr>
      <w:r w:rsidRPr="00C62446">
        <w:rPr>
          <w:rFonts w:ascii="Arial" w:hAnsi="Arial" w:cs="Arial"/>
          <w:sz w:val="24"/>
          <w:szCs w:val="24"/>
        </w:rPr>
        <w:t>Active learning might provide no standard for judging techniques efficiency</w:t>
      </w:r>
      <w:r w:rsidR="000C518D">
        <w:rPr>
          <w:rFonts w:ascii="Arial" w:hAnsi="Arial" w:cs="Arial"/>
          <w:sz w:val="24"/>
          <w:szCs w:val="24"/>
        </w:rPr>
        <w:t>.</w:t>
      </w:r>
    </w:p>
    <w:p w:rsidR="005A19EC" w:rsidRPr="000C518D" w:rsidRDefault="005A19EC" w:rsidP="00F82D62">
      <w:pPr>
        <w:pStyle w:val="ListParagraph"/>
        <w:numPr>
          <w:ilvl w:val="0"/>
          <w:numId w:val="7"/>
        </w:numPr>
        <w:rPr>
          <w:rFonts w:ascii="Arial" w:hAnsi="Arial" w:cs="Arial"/>
          <w:sz w:val="24"/>
          <w:szCs w:val="24"/>
        </w:rPr>
      </w:pPr>
      <w:r w:rsidRPr="000C518D">
        <w:rPr>
          <w:rFonts w:ascii="Arial" w:hAnsi="Arial" w:cs="Arial"/>
          <w:sz w:val="24"/>
          <w:szCs w:val="24"/>
        </w:rPr>
        <w:t>Active learning offers ways of improving understanding but the lack of focus might lead to mixed findings</w:t>
      </w:r>
      <w:r w:rsidR="000C518D">
        <w:rPr>
          <w:rFonts w:ascii="Arial" w:hAnsi="Arial" w:cs="Arial"/>
          <w:sz w:val="24"/>
          <w:szCs w:val="24"/>
        </w:rPr>
        <w:t>.</w:t>
      </w:r>
    </w:p>
    <w:p w:rsidR="00470C45" w:rsidRDefault="005A19EC" w:rsidP="00F82D62">
      <w:pPr>
        <w:pStyle w:val="ListParagraph"/>
        <w:numPr>
          <w:ilvl w:val="0"/>
          <w:numId w:val="7"/>
        </w:numPr>
        <w:rPr>
          <w:rFonts w:ascii="Arial" w:hAnsi="Arial" w:cs="Arial"/>
          <w:sz w:val="24"/>
          <w:szCs w:val="24"/>
        </w:rPr>
      </w:pPr>
      <w:r w:rsidRPr="000C518D">
        <w:rPr>
          <w:rFonts w:ascii="Arial" w:hAnsi="Arial" w:cs="Arial"/>
          <w:sz w:val="24"/>
          <w:szCs w:val="24"/>
        </w:rPr>
        <w:t>Active learning developed basic skills that depend on conceptual understanding of content to promote meaning full learning approach.</w:t>
      </w:r>
    </w:p>
    <w:p w:rsidR="007D4383" w:rsidRDefault="007D4383" w:rsidP="007D4383">
      <w:pPr>
        <w:pStyle w:val="ListParagraph"/>
        <w:rPr>
          <w:rFonts w:ascii="Arial" w:hAnsi="Arial" w:cs="Arial"/>
          <w:sz w:val="24"/>
          <w:szCs w:val="24"/>
        </w:rPr>
      </w:pPr>
    </w:p>
    <w:p w:rsidR="002666A9" w:rsidRPr="000C518D" w:rsidRDefault="002666A9" w:rsidP="002666A9">
      <w:pPr>
        <w:pStyle w:val="ListParagraph"/>
        <w:rPr>
          <w:rFonts w:ascii="Arial" w:hAnsi="Arial" w:cs="Arial"/>
          <w:sz w:val="24"/>
          <w:szCs w:val="24"/>
        </w:rPr>
      </w:pPr>
    </w:p>
    <w:p w:rsidR="00002C08" w:rsidRDefault="001B1F60" w:rsidP="00F82D62">
      <w:pPr>
        <w:pStyle w:val="ListParagraph"/>
        <w:numPr>
          <w:ilvl w:val="1"/>
          <w:numId w:val="9"/>
        </w:numPr>
        <w:spacing w:before="240" w:after="0" w:line="240" w:lineRule="auto"/>
        <w:rPr>
          <w:rFonts w:ascii="Arial" w:hAnsi="Arial" w:cs="Arial"/>
          <w:b/>
          <w:sz w:val="24"/>
          <w:szCs w:val="24"/>
        </w:rPr>
      </w:pPr>
      <w:r>
        <w:rPr>
          <w:rFonts w:ascii="Arial" w:hAnsi="Arial" w:cs="Arial"/>
          <w:b/>
          <w:sz w:val="24"/>
          <w:szCs w:val="24"/>
        </w:rPr>
        <w:t xml:space="preserve"> </w:t>
      </w:r>
      <w:r w:rsidR="00055DBA" w:rsidRPr="00044688">
        <w:rPr>
          <w:rFonts w:ascii="Arial" w:hAnsi="Arial" w:cs="Arial"/>
          <w:b/>
          <w:sz w:val="24"/>
          <w:szCs w:val="24"/>
        </w:rPr>
        <w:t>How to bring</w:t>
      </w:r>
      <w:r w:rsidR="00002C08" w:rsidRPr="00044688">
        <w:rPr>
          <w:rFonts w:ascii="Arial" w:hAnsi="Arial" w:cs="Arial"/>
          <w:b/>
          <w:sz w:val="24"/>
          <w:szCs w:val="24"/>
        </w:rPr>
        <w:t xml:space="preserve"> active learning </w:t>
      </w:r>
      <w:r w:rsidR="00365E4F" w:rsidRPr="00044688">
        <w:rPr>
          <w:rFonts w:ascii="Arial" w:hAnsi="Arial" w:cs="Arial"/>
          <w:b/>
          <w:sz w:val="24"/>
          <w:szCs w:val="24"/>
        </w:rPr>
        <w:t xml:space="preserve">forward </w:t>
      </w:r>
      <w:r w:rsidR="00002C08" w:rsidRPr="00044688">
        <w:rPr>
          <w:rFonts w:ascii="Arial" w:hAnsi="Arial" w:cs="Arial"/>
          <w:b/>
          <w:sz w:val="24"/>
          <w:szCs w:val="24"/>
        </w:rPr>
        <w:t>into practice</w:t>
      </w:r>
      <w:r w:rsidR="00470C45" w:rsidRPr="00044688">
        <w:rPr>
          <w:rFonts w:ascii="Arial" w:hAnsi="Arial" w:cs="Arial"/>
          <w:b/>
          <w:sz w:val="24"/>
          <w:szCs w:val="24"/>
        </w:rPr>
        <w:t>?</w:t>
      </w:r>
    </w:p>
    <w:p w:rsidR="002666A9" w:rsidRPr="00044688" w:rsidRDefault="002666A9" w:rsidP="002666A9">
      <w:pPr>
        <w:pStyle w:val="ListParagraph"/>
        <w:spacing w:before="240" w:after="0" w:line="240" w:lineRule="auto"/>
        <w:ind w:left="360"/>
        <w:rPr>
          <w:rFonts w:ascii="Arial" w:hAnsi="Arial" w:cs="Arial"/>
          <w:b/>
          <w:sz w:val="24"/>
          <w:szCs w:val="24"/>
        </w:rPr>
      </w:pPr>
    </w:p>
    <w:p w:rsidR="00A23462" w:rsidRPr="0034045B" w:rsidRDefault="004A2DAF" w:rsidP="00A23462">
      <w:pPr>
        <w:rPr>
          <w:rFonts w:ascii="Arial" w:hAnsi="Arial" w:cs="Arial"/>
          <w:sz w:val="24"/>
          <w:szCs w:val="24"/>
        </w:rPr>
      </w:pPr>
      <w:r w:rsidRPr="0034045B">
        <w:rPr>
          <w:rFonts w:ascii="Arial" w:eastAsia="Times New Roman" w:hAnsi="Arial" w:cs="Arial"/>
          <w:bCs/>
          <w:sz w:val="24"/>
          <w:szCs w:val="24"/>
          <w:lang w:eastAsia="en-GB"/>
        </w:rPr>
        <w:t>To bring active learning forward</w:t>
      </w:r>
      <w:r w:rsidR="00186102">
        <w:rPr>
          <w:rFonts w:ascii="Arial" w:eastAsia="Times New Roman" w:hAnsi="Arial" w:cs="Arial"/>
          <w:bCs/>
          <w:sz w:val="24"/>
          <w:szCs w:val="24"/>
          <w:lang w:eastAsia="en-GB"/>
        </w:rPr>
        <w:t xml:space="preserve"> specially in engineering applications classrooms</w:t>
      </w:r>
      <w:r w:rsidRPr="0034045B">
        <w:rPr>
          <w:rFonts w:ascii="Arial" w:eastAsia="Times New Roman" w:hAnsi="Arial" w:cs="Arial"/>
          <w:bCs/>
          <w:sz w:val="24"/>
          <w:szCs w:val="24"/>
          <w:lang w:eastAsia="en-GB"/>
        </w:rPr>
        <w:t xml:space="preserve">, it is very important to make a good planning in which students have to be in the centre of that planning </w:t>
      </w:r>
      <w:r w:rsidR="00A23462">
        <w:rPr>
          <w:rFonts w:ascii="Arial" w:eastAsia="Times New Roman" w:hAnsi="Arial" w:cs="Arial"/>
          <w:bCs/>
          <w:sz w:val="24"/>
          <w:szCs w:val="24"/>
          <w:lang w:eastAsia="en-GB"/>
        </w:rPr>
        <w:t xml:space="preserve">and </w:t>
      </w:r>
      <w:r w:rsidR="00A23462" w:rsidRPr="0034045B">
        <w:rPr>
          <w:rFonts w:ascii="Arial" w:hAnsi="Arial" w:cs="Arial"/>
          <w:sz w:val="24"/>
          <w:szCs w:val="24"/>
        </w:rPr>
        <w:t xml:space="preserve">teachers </w:t>
      </w:r>
      <w:r w:rsidR="00A23462">
        <w:rPr>
          <w:rFonts w:ascii="Arial" w:hAnsi="Arial" w:cs="Arial"/>
          <w:sz w:val="24"/>
          <w:szCs w:val="24"/>
        </w:rPr>
        <w:t xml:space="preserve">also </w:t>
      </w:r>
      <w:r w:rsidR="00A23462" w:rsidRPr="0034045B">
        <w:rPr>
          <w:rFonts w:ascii="Arial" w:hAnsi="Arial" w:cs="Arial"/>
          <w:sz w:val="24"/>
          <w:szCs w:val="24"/>
        </w:rPr>
        <w:t>need to introduce more ideas such as:</w:t>
      </w:r>
    </w:p>
    <w:p w:rsidR="008B1597" w:rsidRPr="0034045B" w:rsidRDefault="008B1597" w:rsidP="00F82D62">
      <w:pPr>
        <w:pStyle w:val="ListParagraph"/>
        <w:numPr>
          <w:ilvl w:val="0"/>
          <w:numId w:val="6"/>
        </w:numPr>
        <w:rPr>
          <w:rFonts w:ascii="Arial" w:hAnsi="Arial" w:cs="Arial"/>
          <w:sz w:val="24"/>
          <w:szCs w:val="24"/>
        </w:rPr>
      </w:pPr>
      <w:r w:rsidRPr="0034045B">
        <w:rPr>
          <w:rFonts w:ascii="Arial" w:hAnsi="Arial" w:cs="Arial"/>
          <w:sz w:val="24"/>
          <w:szCs w:val="24"/>
        </w:rPr>
        <w:t xml:space="preserve">What one has </w:t>
      </w:r>
      <w:r w:rsidR="004A30CC" w:rsidRPr="0034045B">
        <w:rPr>
          <w:rFonts w:ascii="Arial" w:hAnsi="Arial" w:cs="Arial"/>
          <w:sz w:val="24"/>
          <w:szCs w:val="24"/>
        </w:rPr>
        <w:t>gained</w:t>
      </w:r>
      <w:r w:rsidRPr="0034045B">
        <w:rPr>
          <w:rFonts w:ascii="Arial" w:hAnsi="Arial" w:cs="Arial"/>
          <w:sz w:val="24"/>
          <w:szCs w:val="24"/>
        </w:rPr>
        <w:t xml:space="preserve"> from the </w:t>
      </w:r>
      <w:r w:rsidR="004A30CC" w:rsidRPr="0034045B">
        <w:rPr>
          <w:rFonts w:ascii="Arial" w:hAnsi="Arial" w:cs="Arial"/>
          <w:sz w:val="24"/>
          <w:szCs w:val="24"/>
        </w:rPr>
        <w:t>lecture?</w:t>
      </w:r>
    </w:p>
    <w:p w:rsidR="008B1597" w:rsidRPr="0034045B" w:rsidRDefault="008B1597" w:rsidP="00F82D62">
      <w:pPr>
        <w:pStyle w:val="ListParagraph"/>
        <w:numPr>
          <w:ilvl w:val="0"/>
          <w:numId w:val="6"/>
        </w:numPr>
        <w:rPr>
          <w:rFonts w:ascii="Arial" w:eastAsia="Times New Roman" w:hAnsi="Arial" w:cs="Arial"/>
          <w:sz w:val="24"/>
          <w:szCs w:val="24"/>
          <w:lang w:eastAsia="en-GB"/>
        </w:rPr>
      </w:pPr>
      <w:r w:rsidRPr="0034045B">
        <w:rPr>
          <w:rFonts w:ascii="Arial" w:eastAsia="Times New Roman" w:hAnsi="Arial" w:cs="Arial"/>
          <w:sz w:val="24"/>
          <w:szCs w:val="24"/>
          <w:lang w:eastAsia="en-GB"/>
        </w:rPr>
        <w:t xml:space="preserve">All activities must be relevant to what students need to be learnt </w:t>
      </w:r>
    </w:p>
    <w:p w:rsidR="008B1597" w:rsidRPr="0034045B" w:rsidRDefault="008B1597" w:rsidP="00F82D62">
      <w:pPr>
        <w:pStyle w:val="ListParagraph"/>
        <w:numPr>
          <w:ilvl w:val="0"/>
          <w:numId w:val="6"/>
        </w:numPr>
        <w:rPr>
          <w:rFonts w:ascii="Arial" w:hAnsi="Arial" w:cs="Arial"/>
          <w:sz w:val="24"/>
          <w:szCs w:val="24"/>
        </w:rPr>
      </w:pPr>
      <w:r w:rsidRPr="0034045B">
        <w:rPr>
          <w:rFonts w:ascii="Arial" w:hAnsi="Arial" w:cs="Arial"/>
          <w:sz w:val="24"/>
          <w:szCs w:val="24"/>
        </w:rPr>
        <w:t>Assessment &amp; engagement</w:t>
      </w:r>
    </w:p>
    <w:p w:rsidR="00525C44" w:rsidRDefault="00212B92" w:rsidP="00F82D62">
      <w:pPr>
        <w:pStyle w:val="ListParagraph"/>
        <w:numPr>
          <w:ilvl w:val="0"/>
          <w:numId w:val="6"/>
        </w:numPr>
        <w:rPr>
          <w:rFonts w:ascii="Arial" w:hAnsi="Arial" w:cs="Arial"/>
          <w:sz w:val="24"/>
          <w:szCs w:val="24"/>
        </w:rPr>
      </w:pPr>
      <w:r w:rsidRPr="0034045B">
        <w:rPr>
          <w:rFonts w:ascii="Arial" w:hAnsi="Arial" w:cs="Arial"/>
          <w:sz w:val="24"/>
          <w:szCs w:val="24"/>
        </w:rPr>
        <w:t>Active learning creates the student identity</w:t>
      </w:r>
    </w:p>
    <w:p w:rsidR="007D4383" w:rsidRDefault="007D4383" w:rsidP="007D4383">
      <w:pPr>
        <w:pStyle w:val="ListParagraph"/>
        <w:rPr>
          <w:rFonts w:ascii="Arial" w:hAnsi="Arial" w:cs="Arial"/>
          <w:sz w:val="24"/>
          <w:szCs w:val="24"/>
        </w:rPr>
      </w:pPr>
    </w:p>
    <w:p w:rsidR="00525C44" w:rsidRPr="0034045B" w:rsidRDefault="00DA5547" w:rsidP="00525C44">
      <w:pPr>
        <w:rPr>
          <w:rFonts w:ascii="Arial" w:hAnsi="Arial" w:cs="Arial"/>
          <w:b/>
          <w:sz w:val="24"/>
          <w:szCs w:val="24"/>
        </w:rPr>
      </w:pPr>
      <w:r>
        <w:rPr>
          <w:rFonts w:ascii="Arial" w:hAnsi="Arial" w:cs="Arial"/>
          <w:b/>
          <w:sz w:val="24"/>
          <w:szCs w:val="24"/>
        </w:rPr>
        <w:t xml:space="preserve">3.2 </w:t>
      </w:r>
      <w:r w:rsidR="00525C44" w:rsidRPr="0034045B">
        <w:rPr>
          <w:rFonts w:ascii="Arial" w:hAnsi="Arial" w:cs="Arial"/>
          <w:b/>
          <w:sz w:val="24"/>
          <w:szCs w:val="24"/>
        </w:rPr>
        <w:t>Key Challenges</w:t>
      </w:r>
    </w:p>
    <w:p w:rsidR="00525C44" w:rsidRPr="00044688" w:rsidRDefault="00525C44" w:rsidP="00F82D62">
      <w:pPr>
        <w:pStyle w:val="ListParagraph"/>
        <w:numPr>
          <w:ilvl w:val="0"/>
          <w:numId w:val="10"/>
        </w:numPr>
        <w:jc w:val="both"/>
        <w:rPr>
          <w:rFonts w:ascii="Arial" w:hAnsi="Arial" w:cs="Arial"/>
          <w:sz w:val="24"/>
          <w:szCs w:val="24"/>
        </w:rPr>
      </w:pPr>
      <w:r w:rsidRPr="00044688">
        <w:rPr>
          <w:rFonts w:ascii="Arial" w:hAnsi="Arial" w:cs="Arial"/>
          <w:sz w:val="24"/>
          <w:szCs w:val="24"/>
        </w:rPr>
        <w:t>Curriculum design</w:t>
      </w:r>
    </w:p>
    <w:p w:rsidR="00525C44" w:rsidRPr="0034045B" w:rsidRDefault="00525C44" w:rsidP="00525C44">
      <w:pPr>
        <w:pStyle w:val="ListParagraph"/>
        <w:numPr>
          <w:ilvl w:val="0"/>
          <w:numId w:val="1"/>
        </w:numPr>
        <w:jc w:val="both"/>
        <w:rPr>
          <w:rFonts w:ascii="Arial" w:hAnsi="Arial" w:cs="Arial"/>
          <w:sz w:val="24"/>
          <w:szCs w:val="24"/>
        </w:rPr>
      </w:pPr>
      <w:r w:rsidRPr="0034045B">
        <w:rPr>
          <w:rFonts w:ascii="Arial" w:hAnsi="Arial" w:cs="Arial"/>
          <w:sz w:val="24"/>
          <w:szCs w:val="24"/>
        </w:rPr>
        <w:t>Students behaviour</w:t>
      </w:r>
    </w:p>
    <w:p w:rsidR="00525C44" w:rsidRPr="0034045B" w:rsidRDefault="00525C44" w:rsidP="00525C44">
      <w:pPr>
        <w:pStyle w:val="ListParagraph"/>
        <w:numPr>
          <w:ilvl w:val="0"/>
          <w:numId w:val="1"/>
        </w:numPr>
        <w:jc w:val="both"/>
        <w:rPr>
          <w:rFonts w:ascii="Arial" w:hAnsi="Arial" w:cs="Arial"/>
          <w:sz w:val="24"/>
          <w:szCs w:val="24"/>
        </w:rPr>
      </w:pPr>
      <w:r w:rsidRPr="0034045B">
        <w:rPr>
          <w:rFonts w:ascii="Arial" w:hAnsi="Arial" w:cs="Arial"/>
          <w:sz w:val="24"/>
          <w:szCs w:val="24"/>
        </w:rPr>
        <w:t>Teaching style</w:t>
      </w:r>
    </w:p>
    <w:p w:rsidR="007D4383" w:rsidRPr="007D4383" w:rsidRDefault="00525C44" w:rsidP="007D4383">
      <w:pPr>
        <w:pStyle w:val="ListParagraph"/>
        <w:numPr>
          <w:ilvl w:val="0"/>
          <w:numId w:val="1"/>
        </w:numPr>
        <w:jc w:val="both"/>
        <w:rPr>
          <w:rFonts w:ascii="Arial" w:hAnsi="Arial" w:cs="Arial"/>
          <w:sz w:val="24"/>
          <w:szCs w:val="24"/>
        </w:rPr>
      </w:pPr>
      <w:r w:rsidRPr="0034045B">
        <w:rPr>
          <w:rFonts w:ascii="Arial" w:hAnsi="Arial" w:cs="Arial"/>
          <w:sz w:val="24"/>
          <w:szCs w:val="24"/>
        </w:rPr>
        <w:t>Environmental factors (equipment, lecture room size, number of students)</w:t>
      </w:r>
    </w:p>
    <w:p w:rsidR="00525C44" w:rsidRPr="00034504" w:rsidRDefault="00DA5547" w:rsidP="00DA5547">
      <w:pPr>
        <w:ind w:firstLine="360"/>
        <w:rPr>
          <w:rFonts w:ascii="Arial" w:hAnsi="Arial" w:cs="Arial"/>
          <w:b/>
          <w:sz w:val="20"/>
          <w:szCs w:val="20"/>
        </w:rPr>
      </w:pPr>
      <w:r>
        <w:rPr>
          <w:rFonts w:ascii="Arial" w:hAnsi="Arial" w:cs="Arial"/>
          <w:b/>
          <w:sz w:val="24"/>
          <w:szCs w:val="24"/>
        </w:rPr>
        <w:t>3.2.1</w:t>
      </w:r>
      <w:r w:rsidR="007F7490">
        <w:rPr>
          <w:rFonts w:ascii="Arial" w:hAnsi="Arial" w:cs="Arial"/>
          <w:b/>
          <w:sz w:val="24"/>
          <w:szCs w:val="24"/>
        </w:rPr>
        <w:t xml:space="preserve"> </w:t>
      </w:r>
      <w:r w:rsidR="00525C44" w:rsidRPr="00044688">
        <w:rPr>
          <w:rFonts w:ascii="Arial" w:hAnsi="Arial" w:cs="Arial"/>
          <w:b/>
        </w:rPr>
        <w:t>Curriculum Design</w:t>
      </w:r>
    </w:p>
    <w:p w:rsidR="00525C44" w:rsidRDefault="001B1F60" w:rsidP="00DA5547">
      <w:pPr>
        <w:widowControl w:val="0"/>
        <w:spacing w:after="0"/>
        <w:ind w:left="360"/>
        <w:jc w:val="both"/>
        <w:rPr>
          <w:rFonts w:ascii="Arial" w:hAnsi="Arial" w:cs="Arial"/>
          <w:sz w:val="24"/>
          <w:szCs w:val="24"/>
        </w:rPr>
      </w:pPr>
      <w:r w:rsidRPr="0034045B">
        <w:rPr>
          <w:rFonts w:ascii="Arial" w:hAnsi="Arial" w:cs="Arial"/>
          <w:sz w:val="24"/>
          <w:szCs w:val="24"/>
        </w:rPr>
        <w:t>Skilful</w:t>
      </w:r>
      <w:r w:rsidR="00525C44" w:rsidRPr="0034045B">
        <w:rPr>
          <w:rFonts w:ascii="Arial" w:hAnsi="Arial" w:cs="Arial"/>
          <w:sz w:val="24"/>
          <w:szCs w:val="24"/>
        </w:rPr>
        <w:t xml:space="preserve"> planning is very important</w:t>
      </w:r>
      <w:r w:rsidR="00525C44">
        <w:rPr>
          <w:rFonts w:ascii="Arial" w:hAnsi="Arial" w:cs="Arial"/>
          <w:sz w:val="24"/>
          <w:szCs w:val="24"/>
        </w:rPr>
        <w:t xml:space="preserve"> in active learning approach</w:t>
      </w:r>
      <w:r w:rsidR="00525C44" w:rsidRPr="0034045B">
        <w:rPr>
          <w:rFonts w:ascii="Arial" w:hAnsi="Arial" w:cs="Arial"/>
          <w:sz w:val="24"/>
          <w:szCs w:val="24"/>
        </w:rPr>
        <w:t>. For example, the teacher need to consider; what his students are going to gain from his active learning approach, what resources he need to provide and how he is going to assess his students’ progress, as he definitely need to use large lecture room to introduce ideas and use eye contact</w:t>
      </w:r>
      <w:r w:rsidR="00247B7C">
        <w:rPr>
          <w:rFonts w:ascii="Arial" w:hAnsi="Arial" w:cs="Arial"/>
          <w:sz w:val="24"/>
          <w:szCs w:val="24"/>
        </w:rPr>
        <w:t xml:space="preserve"> </w:t>
      </w:r>
      <w:r w:rsidR="00525C44" w:rsidRPr="0034045B">
        <w:rPr>
          <w:rFonts w:ascii="Arial" w:hAnsi="Arial" w:cs="Arial"/>
          <w:sz w:val="24"/>
          <w:szCs w:val="24"/>
        </w:rPr>
        <w:t>/ or give relevant</w:t>
      </w:r>
      <w:r w:rsidR="00525C44">
        <w:rPr>
          <w:rFonts w:ascii="Arial" w:hAnsi="Arial" w:cs="Arial"/>
          <w:sz w:val="24"/>
          <w:szCs w:val="24"/>
        </w:rPr>
        <w:t xml:space="preserve"> </w:t>
      </w:r>
      <w:r w:rsidR="00525C44" w:rsidRPr="0034045B">
        <w:rPr>
          <w:rFonts w:ascii="Arial" w:hAnsi="Arial" w:cs="Arial"/>
          <w:sz w:val="24"/>
          <w:szCs w:val="24"/>
        </w:rPr>
        <w:t>information to address the whole class, while preventing the student not to get destructive</w:t>
      </w:r>
      <w:r w:rsidR="00C2087D">
        <w:rPr>
          <w:rFonts w:ascii="Arial" w:hAnsi="Arial" w:cs="Arial"/>
          <w:sz w:val="24"/>
          <w:szCs w:val="24"/>
        </w:rPr>
        <w:t xml:space="preserve"> due to several factors such as:</w:t>
      </w:r>
    </w:p>
    <w:p w:rsidR="00784001" w:rsidRPr="0034045B" w:rsidRDefault="00784001" w:rsidP="00DA5547">
      <w:pPr>
        <w:widowControl w:val="0"/>
        <w:spacing w:after="0"/>
        <w:ind w:left="360"/>
        <w:jc w:val="both"/>
        <w:rPr>
          <w:rFonts w:ascii="Arial" w:hAnsi="Arial" w:cs="Arial"/>
          <w:sz w:val="24"/>
          <w:szCs w:val="24"/>
        </w:rPr>
      </w:pPr>
    </w:p>
    <w:p w:rsidR="00784001" w:rsidRDefault="00DA5547" w:rsidP="00DA5547">
      <w:pPr>
        <w:widowControl w:val="0"/>
        <w:spacing w:after="0"/>
        <w:ind w:left="360"/>
        <w:jc w:val="both"/>
        <w:rPr>
          <w:rFonts w:ascii="Arial" w:hAnsi="Arial" w:cs="Arial"/>
          <w:b/>
          <w:sz w:val="24"/>
          <w:szCs w:val="24"/>
        </w:rPr>
      </w:pPr>
      <w:r>
        <w:rPr>
          <w:rFonts w:ascii="Arial" w:hAnsi="Arial" w:cs="Arial"/>
          <w:b/>
          <w:sz w:val="24"/>
          <w:szCs w:val="24"/>
        </w:rPr>
        <w:t xml:space="preserve">3.2.2 </w:t>
      </w:r>
      <w:r w:rsidR="00525C44" w:rsidRPr="00044688">
        <w:rPr>
          <w:rFonts w:ascii="Arial" w:hAnsi="Arial" w:cs="Arial"/>
          <w:b/>
        </w:rPr>
        <w:t>Students’ Behaviour</w:t>
      </w:r>
    </w:p>
    <w:p w:rsidR="00525C44" w:rsidRPr="0034045B" w:rsidRDefault="00525C44" w:rsidP="00DA5547">
      <w:pPr>
        <w:widowControl w:val="0"/>
        <w:spacing w:after="0"/>
        <w:ind w:left="360"/>
        <w:jc w:val="both"/>
        <w:rPr>
          <w:rFonts w:ascii="Arial" w:hAnsi="Arial" w:cs="Arial"/>
          <w:sz w:val="24"/>
          <w:szCs w:val="24"/>
        </w:rPr>
      </w:pPr>
      <w:r>
        <w:rPr>
          <w:rFonts w:ascii="Arial" w:hAnsi="Arial" w:cs="Arial"/>
          <w:sz w:val="24"/>
          <w:szCs w:val="24"/>
        </w:rPr>
        <w:t xml:space="preserve"> Inside the class</w:t>
      </w:r>
      <w:r w:rsidRPr="0034045B">
        <w:rPr>
          <w:rFonts w:ascii="Arial" w:hAnsi="Arial" w:cs="Arial"/>
          <w:sz w:val="24"/>
          <w:szCs w:val="24"/>
        </w:rPr>
        <w:t xml:space="preserve">room </w:t>
      </w:r>
      <w:r>
        <w:rPr>
          <w:rFonts w:ascii="Arial" w:hAnsi="Arial" w:cs="Arial"/>
          <w:sz w:val="24"/>
          <w:szCs w:val="24"/>
        </w:rPr>
        <w:t xml:space="preserve">students’ behaviour </w:t>
      </w:r>
      <w:r w:rsidRPr="0034045B">
        <w:rPr>
          <w:rFonts w:ascii="Arial" w:hAnsi="Arial" w:cs="Arial"/>
          <w:sz w:val="24"/>
          <w:szCs w:val="24"/>
        </w:rPr>
        <w:t xml:space="preserve">is one of the main problems in active </w:t>
      </w:r>
      <w:r w:rsidRPr="0034045B">
        <w:rPr>
          <w:rFonts w:ascii="Arial" w:hAnsi="Arial" w:cs="Arial"/>
          <w:sz w:val="24"/>
          <w:szCs w:val="24"/>
        </w:rPr>
        <w:lastRenderedPageBreak/>
        <w:t xml:space="preserve">learning where the teacher might lose control over the </w:t>
      </w:r>
      <w:r w:rsidR="00784001">
        <w:rPr>
          <w:rFonts w:ascii="Arial" w:hAnsi="Arial" w:cs="Arial"/>
          <w:sz w:val="24"/>
          <w:szCs w:val="24"/>
        </w:rPr>
        <w:t>class due to the open</w:t>
      </w:r>
    </w:p>
    <w:p w:rsidR="00525C44" w:rsidRPr="0034045B" w:rsidRDefault="002666A9" w:rsidP="002666A9">
      <w:pPr>
        <w:widowControl w:val="0"/>
        <w:spacing w:after="120" w:line="285" w:lineRule="auto"/>
        <w:ind w:left="360"/>
        <w:jc w:val="both"/>
        <w:rPr>
          <w:rFonts w:ascii="Arial" w:hAnsi="Arial" w:cs="Arial"/>
          <w:sz w:val="24"/>
          <w:szCs w:val="24"/>
        </w:rPr>
      </w:pPr>
      <w:r>
        <w:rPr>
          <w:rFonts w:ascii="Arial" w:hAnsi="Arial" w:cs="Arial"/>
          <w:sz w:val="24"/>
          <w:szCs w:val="24"/>
        </w:rPr>
        <w:t>discussion policy.</w:t>
      </w:r>
    </w:p>
    <w:p w:rsidR="00784001" w:rsidRDefault="00DA5547" w:rsidP="002666A9">
      <w:pPr>
        <w:widowControl w:val="0"/>
        <w:spacing w:after="120" w:line="285" w:lineRule="auto"/>
        <w:ind w:left="360"/>
        <w:jc w:val="both"/>
        <w:rPr>
          <w:rFonts w:ascii="Arial" w:hAnsi="Arial" w:cs="Arial"/>
          <w:b/>
        </w:rPr>
      </w:pPr>
      <w:r>
        <w:rPr>
          <w:rFonts w:ascii="Arial" w:hAnsi="Arial" w:cs="Arial"/>
          <w:b/>
          <w:sz w:val="24"/>
          <w:szCs w:val="24"/>
        </w:rPr>
        <w:t>3.2.</w:t>
      </w:r>
      <w:r w:rsidRPr="00044688">
        <w:rPr>
          <w:rFonts w:ascii="Arial" w:hAnsi="Arial" w:cs="Arial"/>
          <w:b/>
          <w:sz w:val="24"/>
          <w:szCs w:val="24"/>
        </w:rPr>
        <w:t>3</w:t>
      </w:r>
      <w:r w:rsidR="00044688">
        <w:rPr>
          <w:rFonts w:ascii="Arial" w:hAnsi="Arial" w:cs="Arial"/>
          <w:b/>
        </w:rPr>
        <w:t xml:space="preserve"> </w:t>
      </w:r>
      <w:r w:rsidR="00784001">
        <w:rPr>
          <w:rFonts w:ascii="Arial" w:hAnsi="Arial" w:cs="Arial"/>
          <w:b/>
        </w:rPr>
        <w:t>Teaching Style</w:t>
      </w:r>
    </w:p>
    <w:p w:rsidR="00525C44" w:rsidRPr="0034045B" w:rsidRDefault="00044688" w:rsidP="002666A9">
      <w:pPr>
        <w:widowControl w:val="0"/>
        <w:spacing w:after="120" w:line="285" w:lineRule="auto"/>
        <w:ind w:left="360"/>
        <w:jc w:val="both"/>
        <w:rPr>
          <w:rFonts w:ascii="Arial" w:hAnsi="Arial" w:cs="Arial"/>
          <w:sz w:val="24"/>
          <w:szCs w:val="24"/>
        </w:rPr>
      </w:pPr>
      <w:r>
        <w:rPr>
          <w:rFonts w:ascii="Arial" w:hAnsi="Arial" w:cs="Arial"/>
          <w:b/>
        </w:rPr>
        <w:t xml:space="preserve"> </w:t>
      </w:r>
      <w:r w:rsidR="00525C44">
        <w:rPr>
          <w:rFonts w:ascii="Arial" w:hAnsi="Arial" w:cs="Arial"/>
          <w:sz w:val="24"/>
          <w:szCs w:val="24"/>
        </w:rPr>
        <w:t xml:space="preserve">This factor is one of the challenges that should be tailored and adapted to </w:t>
      </w:r>
      <w:r w:rsidR="00525C44" w:rsidRPr="0034045B">
        <w:rPr>
          <w:rFonts w:ascii="Arial" w:hAnsi="Arial" w:cs="Arial"/>
          <w:sz w:val="24"/>
          <w:szCs w:val="24"/>
        </w:rPr>
        <w:t xml:space="preserve">improve students’ better understanding of the task. However, there are a lot of factors that determine </w:t>
      </w:r>
      <w:r w:rsidR="00525C44">
        <w:rPr>
          <w:rFonts w:ascii="Arial" w:hAnsi="Arial" w:cs="Arial"/>
          <w:sz w:val="24"/>
          <w:szCs w:val="24"/>
        </w:rPr>
        <w:t xml:space="preserve">the type of </w:t>
      </w:r>
      <w:r w:rsidR="00525C44" w:rsidRPr="0034045B">
        <w:rPr>
          <w:rFonts w:ascii="Arial" w:hAnsi="Arial" w:cs="Arial"/>
          <w:sz w:val="24"/>
          <w:szCs w:val="24"/>
        </w:rPr>
        <w:t xml:space="preserve">teaching style </w:t>
      </w:r>
      <w:r w:rsidR="00525C44">
        <w:rPr>
          <w:rFonts w:ascii="Arial" w:hAnsi="Arial" w:cs="Arial"/>
          <w:sz w:val="24"/>
          <w:szCs w:val="24"/>
        </w:rPr>
        <w:t xml:space="preserve">that meet active learning criteria </w:t>
      </w:r>
      <w:r w:rsidR="00525C44" w:rsidRPr="0034045B">
        <w:rPr>
          <w:rFonts w:ascii="Arial" w:hAnsi="Arial" w:cs="Arial"/>
          <w:sz w:val="24"/>
          <w:szCs w:val="24"/>
        </w:rPr>
        <w:t xml:space="preserve">such as; </w:t>
      </w:r>
    </w:p>
    <w:p w:rsidR="00525C44" w:rsidRPr="0034045B" w:rsidRDefault="00525C44" w:rsidP="00F82D62">
      <w:pPr>
        <w:pStyle w:val="ListParagraph"/>
        <w:widowControl w:val="0"/>
        <w:numPr>
          <w:ilvl w:val="1"/>
          <w:numId w:val="4"/>
        </w:numPr>
        <w:spacing w:after="120" w:line="285" w:lineRule="auto"/>
        <w:jc w:val="both"/>
        <w:rPr>
          <w:rFonts w:ascii="Arial" w:hAnsi="Arial" w:cs="Arial"/>
          <w:sz w:val="24"/>
          <w:szCs w:val="24"/>
        </w:rPr>
      </w:pPr>
      <w:r w:rsidRPr="0034045B">
        <w:rPr>
          <w:rFonts w:ascii="Arial" w:hAnsi="Arial" w:cs="Arial"/>
          <w:sz w:val="24"/>
          <w:szCs w:val="24"/>
        </w:rPr>
        <w:t>Skilled teachers provide rich feedback using assessment for learning to help students to understand their current strengths, weaknesses and what they need to do to improve</w:t>
      </w:r>
    </w:p>
    <w:p w:rsidR="00525C44" w:rsidRPr="0034045B" w:rsidRDefault="00525C44" w:rsidP="00F82D62">
      <w:pPr>
        <w:pStyle w:val="ListParagraph"/>
        <w:widowControl w:val="0"/>
        <w:numPr>
          <w:ilvl w:val="1"/>
          <w:numId w:val="4"/>
        </w:numPr>
        <w:spacing w:after="120" w:line="285" w:lineRule="auto"/>
        <w:jc w:val="both"/>
        <w:rPr>
          <w:rFonts w:ascii="Arial" w:hAnsi="Arial" w:cs="Arial"/>
          <w:sz w:val="24"/>
          <w:szCs w:val="24"/>
        </w:rPr>
      </w:pPr>
      <w:r w:rsidRPr="0034045B">
        <w:rPr>
          <w:rFonts w:ascii="Arial" w:hAnsi="Arial" w:cs="Arial"/>
          <w:sz w:val="24"/>
          <w:szCs w:val="24"/>
        </w:rPr>
        <w:t xml:space="preserve">Problem with the equipment’s in the class room might discourage teachers from teaching well (Computer, projector, heating&amp; ventilating system, sounds and lightening). </w:t>
      </w:r>
    </w:p>
    <w:p w:rsidR="00525C44" w:rsidRPr="0034045B" w:rsidRDefault="00525C44" w:rsidP="00F82D62">
      <w:pPr>
        <w:pStyle w:val="ListParagraph"/>
        <w:widowControl w:val="0"/>
        <w:numPr>
          <w:ilvl w:val="1"/>
          <w:numId w:val="4"/>
        </w:numPr>
        <w:spacing w:after="120" w:line="285" w:lineRule="auto"/>
        <w:jc w:val="both"/>
        <w:rPr>
          <w:rFonts w:ascii="Arial" w:hAnsi="Arial" w:cs="Arial"/>
          <w:sz w:val="24"/>
          <w:szCs w:val="24"/>
        </w:rPr>
      </w:pPr>
      <w:r w:rsidRPr="0034045B">
        <w:rPr>
          <w:rFonts w:ascii="Arial" w:hAnsi="Arial" w:cs="Arial"/>
          <w:sz w:val="24"/>
          <w:szCs w:val="24"/>
        </w:rPr>
        <w:t>Larger size lecture room and large number of students</w:t>
      </w:r>
      <w:r>
        <w:rPr>
          <w:rFonts w:ascii="Arial" w:hAnsi="Arial" w:cs="Arial"/>
          <w:sz w:val="24"/>
          <w:szCs w:val="24"/>
        </w:rPr>
        <w:t xml:space="preserve"> should be dealt with carefully to prevent lack of students’ engagement.</w:t>
      </w:r>
    </w:p>
    <w:p w:rsidR="00525C44" w:rsidRPr="0034045B" w:rsidRDefault="00525C44" w:rsidP="00F82D62">
      <w:pPr>
        <w:pStyle w:val="ListParagraph"/>
        <w:widowControl w:val="0"/>
        <w:numPr>
          <w:ilvl w:val="1"/>
          <w:numId w:val="4"/>
        </w:numPr>
        <w:spacing w:after="120" w:line="285" w:lineRule="auto"/>
        <w:jc w:val="both"/>
        <w:rPr>
          <w:rFonts w:ascii="Arial" w:hAnsi="Arial" w:cs="Arial"/>
          <w:sz w:val="24"/>
          <w:szCs w:val="24"/>
        </w:rPr>
      </w:pPr>
      <w:r w:rsidRPr="0034045B">
        <w:rPr>
          <w:rFonts w:ascii="Arial" w:hAnsi="Arial" w:cs="Arial"/>
          <w:sz w:val="24"/>
          <w:szCs w:val="24"/>
        </w:rPr>
        <w:t>Active lea</w:t>
      </w:r>
      <w:r>
        <w:rPr>
          <w:rFonts w:ascii="Arial" w:hAnsi="Arial" w:cs="Arial"/>
          <w:sz w:val="24"/>
          <w:szCs w:val="24"/>
        </w:rPr>
        <w:t>rning approach outcomes have to</w:t>
      </w:r>
      <w:r w:rsidRPr="0034045B">
        <w:rPr>
          <w:rFonts w:ascii="Arial" w:hAnsi="Arial" w:cs="Arial"/>
          <w:sz w:val="24"/>
          <w:szCs w:val="24"/>
        </w:rPr>
        <w:t xml:space="preserve"> overweigh</w:t>
      </w:r>
      <w:r>
        <w:rPr>
          <w:rFonts w:ascii="Arial" w:hAnsi="Arial" w:cs="Arial"/>
          <w:sz w:val="24"/>
          <w:szCs w:val="24"/>
        </w:rPr>
        <w:t xml:space="preserve"> other traditional approaches benefits.</w:t>
      </w:r>
    </w:p>
    <w:p w:rsidR="00784001" w:rsidRDefault="00DA5547" w:rsidP="002666A9">
      <w:pPr>
        <w:spacing w:after="0"/>
        <w:ind w:left="120"/>
        <w:jc w:val="both"/>
        <w:rPr>
          <w:rFonts w:ascii="Arial" w:hAnsi="Arial" w:cs="Arial"/>
          <w:b/>
        </w:rPr>
      </w:pPr>
      <w:r>
        <w:rPr>
          <w:rFonts w:ascii="Arial" w:hAnsi="Arial" w:cs="Arial"/>
          <w:b/>
          <w:sz w:val="24"/>
          <w:szCs w:val="24"/>
        </w:rPr>
        <w:t>3.2.4</w:t>
      </w:r>
      <w:r w:rsidR="00044688">
        <w:rPr>
          <w:rFonts w:ascii="Arial" w:hAnsi="Arial" w:cs="Arial"/>
          <w:b/>
          <w:sz w:val="24"/>
          <w:szCs w:val="24"/>
        </w:rPr>
        <w:t xml:space="preserve"> </w:t>
      </w:r>
      <w:r w:rsidR="00784001">
        <w:rPr>
          <w:rFonts w:ascii="Arial" w:hAnsi="Arial" w:cs="Arial"/>
          <w:b/>
        </w:rPr>
        <w:t>Technology</w:t>
      </w:r>
    </w:p>
    <w:p w:rsidR="00525C44" w:rsidRPr="0034045B" w:rsidRDefault="00525C44" w:rsidP="002666A9">
      <w:pPr>
        <w:spacing w:after="0"/>
        <w:ind w:left="120"/>
        <w:jc w:val="both"/>
        <w:rPr>
          <w:rFonts w:ascii="Arial" w:hAnsi="Arial" w:cs="Arial"/>
          <w:sz w:val="24"/>
          <w:szCs w:val="24"/>
        </w:rPr>
      </w:pPr>
      <w:r w:rsidRPr="00044688">
        <w:rPr>
          <w:rFonts w:ascii="Arial" w:hAnsi="Arial" w:cs="Arial"/>
          <w:b/>
        </w:rPr>
        <w:t xml:space="preserve"> </w:t>
      </w:r>
      <w:r w:rsidRPr="0034045B">
        <w:rPr>
          <w:rFonts w:ascii="Arial" w:hAnsi="Arial" w:cs="Arial"/>
          <w:sz w:val="24"/>
          <w:szCs w:val="24"/>
        </w:rPr>
        <w:t>Is also one of the challenges</w:t>
      </w:r>
      <w:r w:rsidR="00784001">
        <w:rPr>
          <w:rFonts w:ascii="Arial" w:hAnsi="Arial" w:cs="Arial"/>
          <w:sz w:val="24"/>
          <w:szCs w:val="24"/>
        </w:rPr>
        <w:t xml:space="preserve"> that active learning should be adapted where teachers</w:t>
      </w:r>
    </w:p>
    <w:p w:rsidR="00525C44" w:rsidRPr="002666A9" w:rsidRDefault="00525C44" w:rsidP="002666A9">
      <w:pPr>
        <w:jc w:val="both"/>
        <w:rPr>
          <w:rFonts w:ascii="Arial" w:hAnsi="Arial" w:cs="Arial"/>
          <w:sz w:val="24"/>
          <w:szCs w:val="24"/>
        </w:rPr>
      </w:pPr>
      <w:proofErr w:type="gramStart"/>
      <w:r w:rsidRPr="002666A9">
        <w:rPr>
          <w:rFonts w:ascii="Arial" w:hAnsi="Arial" w:cs="Arial"/>
          <w:sz w:val="24"/>
          <w:szCs w:val="24"/>
        </w:rPr>
        <w:t>can</w:t>
      </w:r>
      <w:proofErr w:type="gramEnd"/>
      <w:r w:rsidRPr="002666A9">
        <w:rPr>
          <w:rFonts w:ascii="Arial" w:hAnsi="Arial" w:cs="Arial"/>
          <w:sz w:val="24"/>
          <w:szCs w:val="24"/>
        </w:rPr>
        <w:t xml:space="preserve"> use Canvas</w:t>
      </w:r>
      <w:r w:rsidR="00C2087D">
        <w:rPr>
          <w:rFonts w:ascii="Arial" w:hAnsi="Arial" w:cs="Arial"/>
          <w:sz w:val="24"/>
          <w:szCs w:val="24"/>
        </w:rPr>
        <w:t xml:space="preserve">, Zoom, </w:t>
      </w:r>
      <w:proofErr w:type="spellStart"/>
      <w:r w:rsidR="00C2087D">
        <w:rPr>
          <w:rFonts w:ascii="Arial" w:hAnsi="Arial" w:cs="Arial"/>
          <w:sz w:val="24"/>
          <w:szCs w:val="24"/>
        </w:rPr>
        <w:t>Mee</w:t>
      </w:r>
      <w:proofErr w:type="spellEnd"/>
      <w:r w:rsidR="00C2087D">
        <w:rPr>
          <w:rFonts w:ascii="Arial" w:hAnsi="Arial" w:cs="Arial"/>
          <w:sz w:val="24"/>
          <w:szCs w:val="24"/>
        </w:rPr>
        <w:t xml:space="preserve"> too, </w:t>
      </w:r>
      <w:r w:rsidRPr="002666A9">
        <w:rPr>
          <w:rFonts w:ascii="Arial" w:hAnsi="Arial" w:cs="Arial"/>
          <w:sz w:val="24"/>
          <w:szCs w:val="24"/>
        </w:rPr>
        <w:t>Teams</w:t>
      </w:r>
      <w:r w:rsidR="00C2087D">
        <w:rPr>
          <w:rFonts w:ascii="Arial" w:hAnsi="Arial" w:cs="Arial"/>
          <w:sz w:val="24"/>
          <w:szCs w:val="24"/>
        </w:rPr>
        <w:t xml:space="preserve"> etc..</w:t>
      </w:r>
      <w:r w:rsidRPr="002666A9">
        <w:rPr>
          <w:rFonts w:ascii="Arial" w:hAnsi="Arial" w:cs="Arial"/>
          <w:sz w:val="24"/>
          <w:szCs w:val="24"/>
        </w:rPr>
        <w:t xml:space="preserve"> to give pre- lecture information</w:t>
      </w:r>
      <w:r w:rsidR="002666A9">
        <w:rPr>
          <w:rFonts w:ascii="Arial" w:hAnsi="Arial" w:cs="Arial"/>
          <w:sz w:val="24"/>
          <w:szCs w:val="24"/>
        </w:rPr>
        <w:t>.</w:t>
      </w:r>
    </w:p>
    <w:p w:rsidR="00784001" w:rsidRDefault="00443CAC" w:rsidP="002666A9">
      <w:pPr>
        <w:jc w:val="both"/>
        <w:rPr>
          <w:rFonts w:ascii="Arial" w:hAnsi="Arial" w:cs="Arial"/>
        </w:rPr>
      </w:pPr>
      <w:r>
        <w:rPr>
          <w:rFonts w:ascii="Arial" w:hAnsi="Arial" w:cs="Arial"/>
          <w:b/>
          <w:sz w:val="24"/>
          <w:szCs w:val="24"/>
        </w:rPr>
        <w:t>3.2.</w:t>
      </w:r>
      <w:r w:rsidRPr="00044688">
        <w:rPr>
          <w:rFonts w:ascii="Arial" w:hAnsi="Arial" w:cs="Arial"/>
          <w:b/>
          <w:sz w:val="24"/>
          <w:szCs w:val="24"/>
        </w:rPr>
        <w:t>5</w:t>
      </w:r>
      <w:r w:rsidR="00044688">
        <w:rPr>
          <w:rFonts w:ascii="Arial" w:hAnsi="Arial" w:cs="Arial"/>
          <w:b/>
          <w:sz w:val="24"/>
          <w:szCs w:val="24"/>
        </w:rPr>
        <w:t xml:space="preserve"> </w:t>
      </w:r>
      <w:r w:rsidR="00784001">
        <w:rPr>
          <w:rFonts w:ascii="Arial" w:hAnsi="Arial" w:cs="Arial"/>
          <w:b/>
        </w:rPr>
        <w:t>Teaching Environment</w:t>
      </w:r>
    </w:p>
    <w:p w:rsidR="00525C44" w:rsidRPr="003C7067" w:rsidRDefault="00525C44" w:rsidP="002666A9">
      <w:pPr>
        <w:jc w:val="both"/>
        <w:rPr>
          <w:rFonts w:ascii="Arial" w:hAnsi="Arial" w:cs="Arial"/>
          <w:sz w:val="24"/>
          <w:szCs w:val="24"/>
        </w:rPr>
      </w:pPr>
      <w:r w:rsidRPr="003C7067">
        <w:rPr>
          <w:rFonts w:ascii="Arial" w:hAnsi="Arial" w:cs="Arial"/>
          <w:sz w:val="24"/>
          <w:szCs w:val="24"/>
        </w:rPr>
        <w:t>Teachers need inclusive environment to teach</w:t>
      </w:r>
      <w:r>
        <w:rPr>
          <w:rFonts w:ascii="Arial" w:hAnsi="Arial" w:cs="Arial"/>
          <w:sz w:val="24"/>
          <w:szCs w:val="24"/>
        </w:rPr>
        <w:t xml:space="preserve"> and also to make impact on learning outcomes via;</w:t>
      </w:r>
    </w:p>
    <w:p w:rsidR="00525C44" w:rsidRPr="0034045B" w:rsidRDefault="00525C44" w:rsidP="00F82D62">
      <w:pPr>
        <w:pStyle w:val="ListParagraph"/>
        <w:numPr>
          <w:ilvl w:val="0"/>
          <w:numId w:val="3"/>
        </w:numPr>
        <w:jc w:val="both"/>
        <w:rPr>
          <w:rFonts w:ascii="Arial" w:hAnsi="Arial" w:cs="Arial"/>
          <w:sz w:val="24"/>
          <w:szCs w:val="24"/>
        </w:rPr>
      </w:pPr>
      <w:r>
        <w:rPr>
          <w:rFonts w:ascii="Arial" w:hAnsi="Arial" w:cs="Arial"/>
          <w:sz w:val="24"/>
          <w:szCs w:val="24"/>
        </w:rPr>
        <w:t>Efficient e</w:t>
      </w:r>
      <w:r w:rsidRPr="0034045B">
        <w:rPr>
          <w:rFonts w:ascii="Arial" w:hAnsi="Arial" w:cs="Arial"/>
          <w:sz w:val="24"/>
          <w:szCs w:val="24"/>
        </w:rPr>
        <w:t xml:space="preserve">ngagement </w:t>
      </w:r>
    </w:p>
    <w:p w:rsidR="002666A9" w:rsidRPr="00784001" w:rsidRDefault="00525C44" w:rsidP="00784001">
      <w:pPr>
        <w:pStyle w:val="ListParagraph"/>
        <w:numPr>
          <w:ilvl w:val="0"/>
          <w:numId w:val="3"/>
        </w:numPr>
        <w:jc w:val="both"/>
        <w:rPr>
          <w:rFonts w:ascii="Arial" w:hAnsi="Arial" w:cs="Arial"/>
          <w:sz w:val="24"/>
          <w:szCs w:val="24"/>
        </w:rPr>
      </w:pPr>
      <w:r w:rsidRPr="0034045B">
        <w:rPr>
          <w:rFonts w:ascii="Arial" w:hAnsi="Arial" w:cs="Arial"/>
          <w:sz w:val="24"/>
          <w:szCs w:val="24"/>
        </w:rPr>
        <w:t>What</w:t>
      </w:r>
      <w:r>
        <w:rPr>
          <w:rFonts w:ascii="Arial" w:hAnsi="Arial" w:cs="Arial"/>
          <w:sz w:val="24"/>
          <w:szCs w:val="24"/>
        </w:rPr>
        <w:t xml:space="preserve"> is</w:t>
      </w:r>
      <w:r w:rsidRPr="0034045B">
        <w:rPr>
          <w:rFonts w:ascii="Arial" w:hAnsi="Arial" w:cs="Arial"/>
          <w:sz w:val="24"/>
          <w:szCs w:val="24"/>
        </w:rPr>
        <w:t xml:space="preserve"> important in the lecture?</w:t>
      </w:r>
    </w:p>
    <w:p w:rsidR="001B1F60" w:rsidRDefault="001B1F60"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Default="007D4383" w:rsidP="00C930BE">
      <w:pPr>
        <w:rPr>
          <w:rFonts w:ascii="Arial" w:hAnsi="Arial" w:cs="Arial"/>
          <w:sz w:val="24"/>
          <w:szCs w:val="24"/>
        </w:rPr>
      </w:pPr>
    </w:p>
    <w:p w:rsidR="007D4383" w:rsidRPr="00C930BE" w:rsidRDefault="007D4383" w:rsidP="00C930BE">
      <w:pPr>
        <w:rPr>
          <w:rFonts w:ascii="Arial" w:hAnsi="Arial" w:cs="Arial"/>
          <w:sz w:val="24"/>
          <w:szCs w:val="24"/>
        </w:rPr>
      </w:pPr>
    </w:p>
    <w:p w:rsidR="00210208" w:rsidRPr="008703CC" w:rsidRDefault="00443CAC" w:rsidP="00375082">
      <w:pPr>
        <w:spacing w:after="0" w:line="240" w:lineRule="auto"/>
        <w:jc w:val="center"/>
        <w:outlineLvl w:val="2"/>
        <w:rPr>
          <w:rFonts w:ascii="Times New Roman" w:eastAsia="Times New Roman" w:hAnsi="Times New Roman" w:cs="Times New Roman"/>
          <w:b/>
          <w:bCs/>
          <w:sz w:val="28"/>
          <w:szCs w:val="28"/>
          <w:lang w:eastAsia="en-GB"/>
        </w:rPr>
      </w:pPr>
      <w:r w:rsidRPr="008703CC">
        <w:rPr>
          <w:rFonts w:ascii="Times New Roman" w:eastAsia="Times New Roman" w:hAnsi="Times New Roman" w:cs="Times New Roman"/>
          <w:b/>
          <w:bCs/>
          <w:sz w:val="28"/>
          <w:szCs w:val="28"/>
          <w:lang w:eastAsia="en-GB"/>
        </w:rPr>
        <w:lastRenderedPageBreak/>
        <w:t xml:space="preserve">4. </w:t>
      </w:r>
      <w:r w:rsidR="00055DBA" w:rsidRPr="008703CC">
        <w:rPr>
          <w:rFonts w:ascii="Times New Roman" w:eastAsia="Times New Roman" w:hAnsi="Times New Roman" w:cs="Times New Roman"/>
          <w:b/>
          <w:bCs/>
          <w:sz w:val="28"/>
          <w:szCs w:val="28"/>
          <w:lang w:eastAsia="en-GB"/>
        </w:rPr>
        <w:t>C</w:t>
      </w:r>
      <w:r w:rsidR="007F7490" w:rsidRPr="008703CC">
        <w:rPr>
          <w:rFonts w:ascii="Times New Roman" w:eastAsia="Times New Roman" w:hAnsi="Times New Roman" w:cs="Times New Roman"/>
          <w:b/>
          <w:bCs/>
          <w:sz w:val="28"/>
          <w:szCs w:val="28"/>
          <w:lang w:eastAsia="en-GB"/>
        </w:rPr>
        <w:t>ONCLUSION</w:t>
      </w:r>
    </w:p>
    <w:p w:rsidR="00470C45" w:rsidRPr="0034045B" w:rsidRDefault="00470C45" w:rsidP="00470C45">
      <w:pPr>
        <w:spacing w:after="0" w:line="240" w:lineRule="auto"/>
        <w:outlineLvl w:val="2"/>
        <w:rPr>
          <w:rFonts w:ascii="Arial" w:eastAsia="Times New Roman" w:hAnsi="Arial" w:cs="Arial"/>
          <w:b/>
          <w:bCs/>
          <w:sz w:val="24"/>
          <w:szCs w:val="24"/>
          <w:lang w:eastAsia="en-GB"/>
        </w:rPr>
      </w:pPr>
    </w:p>
    <w:p w:rsidR="00120A3A" w:rsidRDefault="004A2DAF" w:rsidP="00470C45">
      <w:pPr>
        <w:spacing w:after="450" w:line="240" w:lineRule="auto"/>
        <w:jc w:val="both"/>
        <w:outlineLvl w:val="2"/>
        <w:rPr>
          <w:rFonts w:ascii="Arial" w:eastAsia="Times New Roman" w:hAnsi="Arial" w:cs="Arial"/>
          <w:bCs/>
          <w:sz w:val="24"/>
          <w:szCs w:val="24"/>
          <w:lang w:eastAsia="en-GB"/>
        </w:rPr>
      </w:pPr>
      <w:r w:rsidRPr="0034045B">
        <w:rPr>
          <w:rFonts w:ascii="Arial" w:eastAsia="Times New Roman" w:hAnsi="Arial" w:cs="Arial"/>
          <w:bCs/>
          <w:sz w:val="24"/>
          <w:szCs w:val="24"/>
          <w:lang w:eastAsia="en-GB"/>
        </w:rPr>
        <w:t>T</w:t>
      </w:r>
      <w:r w:rsidR="00C808D7" w:rsidRPr="0034045B">
        <w:rPr>
          <w:rFonts w:ascii="Arial" w:eastAsia="Times New Roman" w:hAnsi="Arial" w:cs="Arial"/>
          <w:bCs/>
          <w:sz w:val="24"/>
          <w:szCs w:val="24"/>
          <w:lang w:eastAsia="en-GB"/>
        </w:rPr>
        <w:t xml:space="preserve">here are several activities that could be used to </w:t>
      </w:r>
      <w:r w:rsidR="00120A3A" w:rsidRPr="0034045B">
        <w:rPr>
          <w:rFonts w:ascii="Arial" w:eastAsia="Times New Roman" w:hAnsi="Arial" w:cs="Arial"/>
          <w:bCs/>
          <w:sz w:val="24"/>
          <w:szCs w:val="24"/>
          <w:lang w:eastAsia="en-GB"/>
        </w:rPr>
        <w:t>explore</w:t>
      </w:r>
      <w:r w:rsidR="00C808D7" w:rsidRPr="0034045B">
        <w:rPr>
          <w:rFonts w:ascii="Arial" w:eastAsia="Times New Roman" w:hAnsi="Arial" w:cs="Arial"/>
          <w:bCs/>
          <w:sz w:val="24"/>
          <w:szCs w:val="24"/>
          <w:lang w:eastAsia="en-GB"/>
        </w:rPr>
        <w:t xml:space="preserve"> active learning in engineering classroom</w:t>
      </w:r>
      <w:r w:rsidR="00A35CBF">
        <w:rPr>
          <w:rFonts w:ascii="Arial" w:eastAsia="Times New Roman" w:hAnsi="Arial" w:cs="Arial"/>
          <w:bCs/>
          <w:sz w:val="24"/>
          <w:szCs w:val="24"/>
          <w:lang w:eastAsia="en-GB"/>
        </w:rPr>
        <w:t>,</w:t>
      </w:r>
      <w:r w:rsidR="00C808D7" w:rsidRPr="0034045B">
        <w:rPr>
          <w:rFonts w:ascii="Arial" w:eastAsia="Times New Roman" w:hAnsi="Arial" w:cs="Arial"/>
          <w:bCs/>
          <w:sz w:val="24"/>
          <w:szCs w:val="24"/>
          <w:lang w:eastAsia="en-GB"/>
        </w:rPr>
        <w:t xml:space="preserve"> among them </w:t>
      </w:r>
      <w:r w:rsidRPr="0034045B">
        <w:rPr>
          <w:rFonts w:ascii="Arial" w:eastAsia="Times New Roman" w:hAnsi="Arial" w:cs="Arial"/>
          <w:bCs/>
          <w:sz w:val="24"/>
          <w:szCs w:val="24"/>
          <w:lang w:eastAsia="en-GB"/>
        </w:rPr>
        <w:t xml:space="preserve">good planning, </w:t>
      </w:r>
      <w:r w:rsidR="00A35CBF">
        <w:rPr>
          <w:rFonts w:ascii="Arial" w:eastAsia="Times New Roman" w:hAnsi="Arial" w:cs="Arial"/>
          <w:bCs/>
          <w:sz w:val="24"/>
          <w:szCs w:val="24"/>
          <w:lang w:eastAsia="en-GB"/>
        </w:rPr>
        <w:t xml:space="preserve">feedback and </w:t>
      </w:r>
      <w:r w:rsidR="008C6C0D">
        <w:rPr>
          <w:rFonts w:ascii="Arial" w:eastAsia="Times New Roman" w:hAnsi="Arial" w:cs="Arial"/>
          <w:bCs/>
          <w:sz w:val="24"/>
          <w:szCs w:val="24"/>
          <w:lang w:eastAsia="en-GB"/>
        </w:rPr>
        <w:t>observation, for example like</w:t>
      </w:r>
      <w:r w:rsidR="00A35CBF">
        <w:rPr>
          <w:rFonts w:ascii="Arial" w:eastAsia="Times New Roman" w:hAnsi="Arial" w:cs="Arial"/>
          <w:bCs/>
          <w:sz w:val="24"/>
          <w:szCs w:val="24"/>
          <w:lang w:eastAsia="en-GB"/>
        </w:rPr>
        <w:t xml:space="preserve"> </w:t>
      </w:r>
      <w:r w:rsidR="00120A3A" w:rsidRPr="0034045B">
        <w:rPr>
          <w:rFonts w:ascii="Arial" w:eastAsia="Times New Roman" w:hAnsi="Arial" w:cs="Arial"/>
          <w:bCs/>
          <w:sz w:val="24"/>
          <w:szCs w:val="24"/>
          <w:lang w:eastAsia="en-GB"/>
        </w:rPr>
        <w:t xml:space="preserve">observing a lesson taught by an experience colleague, and at the end of the session reflect on what went well? </w:t>
      </w:r>
      <w:r w:rsidR="00613491" w:rsidRPr="0034045B">
        <w:rPr>
          <w:rFonts w:ascii="Arial" w:eastAsia="Times New Roman" w:hAnsi="Arial" w:cs="Arial"/>
          <w:bCs/>
          <w:sz w:val="24"/>
          <w:szCs w:val="24"/>
          <w:lang w:eastAsia="en-GB"/>
        </w:rPr>
        <w:t>W</w:t>
      </w:r>
      <w:r w:rsidR="00120A3A" w:rsidRPr="0034045B">
        <w:rPr>
          <w:rFonts w:ascii="Arial" w:eastAsia="Times New Roman" w:hAnsi="Arial" w:cs="Arial"/>
          <w:bCs/>
          <w:sz w:val="24"/>
          <w:szCs w:val="24"/>
          <w:lang w:eastAsia="en-GB"/>
        </w:rPr>
        <w:t>hy did it go well? Were there things which did not go well?</w:t>
      </w:r>
      <w:r w:rsidR="00E52600" w:rsidRPr="0034045B">
        <w:rPr>
          <w:rFonts w:ascii="Arial" w:eastAsia="Times New Roman" w:hAnsi="Arial" w:cs="Arial"/>
          <w:bCs/>
          <w:sz w:val="24"/>
          <w:szCs w:val="24"/>
          <w:lang w:eastAsia="en-GB"/>
        </w:rPr>
        <w:t xml:space="preserve"> </w:t>
      </w:r>
      <w:r w:rsidR="00120A3A" w:rsidRPr="0034045B">
        <w:rPr>
          <w:rFonts w:ascii="Arial" w:eastAsia="Times New Roman" w:hAnsi="Arial" w:cs="Arial"/>
          <w:bCs/>
          <w:sz w:val="24"/>
          <w:szCs w:val="24"/>
          <w:lang w:eastAsia="en-GB"/>
        </w:rPr>
        <w:t>Why do you</w:t>
      </w:r>
      <w:r w:rsidR="00E52600" w:rsidRPr="0034045B">
        <w:rPr>
          <w:rFonts w:ascii="Arial" w:eastAsia="Times New Roman" w:hAnsi="Arial" w:cs="Arial"/>
          <w:bCs/>
          <w:sz w:val="24"/>
          <w:szCs w:val="24"/>
          <w:lang w:eastAsia="en-GB"/>
        </w:rPr>
        <w:t xml:space="preserve"> think that was? </w:t>
      </w:r>
      <w:r w:rsidR="00613491" w:rsidRPr="0034045B">
        <w:rPr>
          <w:rFonts w:ascii="Arial" w:eastAsia="Times New Roman" w:hAnsi="Arial" w:cs="Arial"/>
          <w:bCs/>
          <w:sz w:val="24"/>
          <w:szCs w:val="24"/>
          <w:lang w:eastAsia="en-GB"/>
        </w:rPr>
        <w:t>U</w:t>
      </w:r>
      <w:r w:rsidR="00B75A61" w:rsidRPr="0034045B">
        <w:rPr>
          <w:rFonts w:ascii="Arial" w:eastAsia="Times New Roman" w:hAnsi="Arial" w:cs="Arial"/>
          <w:bCs/>
          <w:sz w:val="24"/>
          <w:szCs w:val="24"/>
          <w:lang w:eastAsia="en-GB"/>
        </w:rPr>
        <w:t>se</w:t>
      </w:r>
      <w:r w:rsidR="00613491" w:rsidRPr="0034045B">
        <w:rPr>
          <w:rFonts w:ascii="Arial" w:eastAsia="Times New Roman" w:hAnsi="Arial" w:cs="Arial"/>
          <w:bCs/>
          <w:sz w:val="24"/>
          <w:szCs w:val="24"/>
          <w:lang w:eastAsia="en-GB"/>
        </w:rPr>
        <w:t xml:space="preserve"> a reflection worksheet to keep your observation</w:t>
      </w:r>
      <w:r w:rsidR="00B75A61" w:rsidRPr="0034045B">
        <w:rPr>
          <w:rFonts w:ascii="Arial" w:eastAsia="Times New Roman" w:hAnsi="Arial" w:cs="Arial"/>
          <w:bCs/>
          <w:sz w:val="24"/>
          <w:szCs w:val="24"/>
          <w:lang w:eastAsia="en-GB"/>
        </w:rPr>
        <w:t xml:space="preserve"> record</w:t>
      </w:r>
      <w:r w:rsidR="00613491" w:rsidRPr="0034045B">
        <w:rPr>
          <w:rFonts w:ascii="Arial" w:eastAsia="Times New Roman" w:hAnsi="Arial" w:cs="Arial"/>
          <w:bCs/>
          <w:sz w:val="24"/>
          <w:szCs w:val="24"/>
          <w:lang w:eastAsia="en-GB"/>
        </w:rPr>
        <w:t>. On the other hand, think about h</w:t>
      </w:r>
      <w:r w:rsidR="00E52600" w:rsidRPr="0034045B">
        <w:rPr>
          <w:rFonts w:ascii="Arial" w:eastAsia="Times New Roman" w:hAnsi="Arial" w:cs="Arial"/>
          <w:bCs/>
          <w:sz w:val="24"/>
          <w:szCs w:val="24"/>
          <w:lang w:eastAsia="en-GB"/>
        </w:rPr>
        <w:t xml:space="preserve">ow </w:t>
      </w:r>
      <w:r w:rsidR="00B75A61" w:rsidRPr="0034045B">
        <w:rPr>
          <w:rFonts w:ascii="Arial" w:eastAsia="Times New Roman" w:hAnsi="Arial" w:cs="Arial"/>
          <w:bCs/>
          <w:sz w:val="24"/>
          <w:szCs w:val="24"/>
          <w:lang w:eastAsia="en-GB"/>
        </w:rPr>
        <w:t>you could</w:t>
      </w:r>
      <w:r w:rsidR="00E52600" w:rsidRPr="0034045B">
        <w:rPr>
          <w:rFonts w:ascii="Arial" w:eastAsia="Times New Roman" w:hAnsi="Arial" w:cs="Arial"/>
          <w:bCs/>
          <w:sz w:val="24"/>
          <w:szCs w:val="24"/>
          <w:lang w:eastAsia="en-GB"/>
        </w:rPr>
        <w:t xml:space="preserve"> make changes next time</w:t>
      </w:r>
      <w:r w:rsidR="00B75A61" w:rsidRPr="0034045B">
        <w:rPr>
          <w:rFonts w:ascii="Arial" w:eastAsia="Times New Roman" w:hAnsi="Arial" w:cs="Arial"/>
          <w:bCs/>
          <w:sz w:val="24"/>
          <w:szCs w:val="24"/>
          <w:lang w:eastAsia="en-GB"/>
        </w:rPr>
        <w:t xml:space="preserve"> </w:t>
      </w:r>
      <w:r w:rsidR="0034045B" w:rsidRPr="0034045B">
        <w:rPr>
          <w:rFonts w:ascii="Arial" w:eastAsia="Times New Roman" w:hAnsi="Arial" w:cs="Arial"/>
          <w:bCs/>
          <w:sz w:val="24"/>
          <w:szCs w:val="24"/>
          <w:lang w:eastAsia="en-GB"/>
        </w:rPr>
        <w:t>to bring active learning features into life</w:t>
      </w:r>
      <w:r w:rsidR="00E52600" w:rsidRPr="0034045B">
        <w:rPr>
          <w:rFonts w:ascii="Arial" w:eastAsia="Times New Roman" w:hAnsi="Arial" w:cs="Arial"/>
          <w:bCs/>
          <w:sz w:val="24"/>
          <w:szCs w:val="24"/>
          <w:lang w:eastAsia="en-GB"/>
        </w:rPr>
        <w:t xml:space="preserve">, think about what </w:t>
      </w:r>
      <w:r w:rsidR="00B75A61" w:rsidRPr="0034045B">
        <w:rPr>
          <w:rFonts w:ascii="Arial" w:eastAsia="Times New Roman" w:hAnsi="Arial" w:cs="Arial"/>
          <w:bCs/>
          <w:sz w:val="24"/>
          <w:szCs w:val="24"/>
          <w:lang w:eastAsia="en-GB"/>
        </w:rPr>
        <w:t>you are</w:t>
      </w:r>
      <w:r w:rsidR="00E52600" w:rsidRPr="0034045B">
        <w:rPr>
          <w:rFonts w:ascii="Arial" w:eastAsia="Times New Roman" w:hAnsi="Arial" w:cs="Arial"/>
          <w:bCs/>
          <w:sz w:val="24"/>
          <w:szCs w:val="24"/>
          <w:lang w:eastAsia="en-GB"/>
        </w:rPr>
        <w:t xml:space="preserve"> going to introduce into your plan</w:t>
      </w:r>
      <w:r w:rsidR="00613491" w:rsidRPr="0034045B">
        <w:rPr>
          <w:rFonts w:ascii="Arial" w:eastAsia="Times New Roman" w:hAnsi="Arial" w:cs="Arial"/>
          <w:bCs/>
          <w:sz w:val="24"/>
          <w:szCs w:val="24"/>
          <w:lang w:eastAsia="en-GB"/>
        </w:rPr>
        <w:t>ning for the next academic year.</w:t>
      </w:r>
      <w:r w:rsidR="00E52600" w:rsidRPr="0034045B">
        <w:rPr>
          <w:rFonts w:ascii="Arial" w:eastAsia="Times New Roman" w:hAnsi="Arial" w:cs="Arial"/>
          <w:bCs/>
          <w:sz w:val="24"/>
          <w:szCs w:val="24"/>
          <w:lang w:eastAsia="en-GB"/>
        </w:rPr>
        <w:t xml:space="preserve"> What would you say to convenience other </w:t>
      </w:r>
      <w:r w:rsidR="008C6C0D">
        <w:rPr>
          <w:rFonts w:ascii="Arial" w:eastAsia="Times New Roman" w:hAnsi="Arial" w:cs="Arial"/>
          <w:bCs/>
          <w:sz w:val="24"/>
          <w:szCs w:val="24"/>
          <w:lang w:eastAsia="en-GB"/>
        </w:rPr>
        <w:t xml:space="preserve">academic and colleagues </w:t>
      </w:r>
      <w:r w:rsidR="00E52600" w:rsidRPr="0034045B">
        <w:rPr>
          <w:rFonts w:ascii="Arial" w:eastAsia="Times New Roman" w:hAnsi="Arial" w:cs="Arial"/>
          <w:bCs/>
          <w:sz w:val="24"/>
          <w:szCs w:val="24"/>
          <w:lang w:eastAsia="en-GB"/>
        </w:rPr>
        <w:t xml:space="preserve">about the benefits of active learning </w:t>
      </w:r>
      <w:r w:rsidR="0034045B" w:rsidRPr="0034045B">
        <w:rPr>
          <w:rFonts w:ascii="Arial" w:eastAsia="Times New Roman" w:hAnsi="Arial" w:cs="Arial"/>
          <w:bCs/>
          <w:sz w:val="24"/>
          <w:szCs w:val="24"/>
          <w:lang w:eastAsia="en-GB"/>
        </w:rPr>
        <w:t>approach.</w:t>
      </w:r>
      <w:r w:rsidR="00B75A61" w:rsidRPr="0034045B">
        <w:rPr>
          <w:rFonts w:ascii="Arial" w:eastAsia="Times New Roman" w:hAnsi="Arial" w:cs="Arial"/>
          <w:bCs/>
          <w:sz w:val="24"/>
          <w:szCs w:val="24"/>
          <w:lang w:eastAsia="en-GB"/>
        </w:rPr>
        <w:t xml:space="preserve"> </w:t>
      </w:r>
      <w:r w:rsidR="008C6C0D">
        <w:rPr>
          <w:rFonts w:ascii="Arial" w:eastAsia="Times New Roman" w:hAnsi="Arial" w:cs="Arial"/>
          <w:bCs/>
          <w:sz w:val="24"/>
          <w:szCs w:val="24"/>
          <w:lang w:eastAsia="en-GB"/>
        </w:rPr>
        <w:t xml:space="preserve">Evidence from previous studies proved that active learning is </w:t>
      </w:r>
      <w:r w:rsidR="007F5F82">
        <w:rPr>
          <w:rFonts w:ascii="Arial" w:eastAsia="Times New Roman" w:hAnsi="Arial" w:cs="Arial"/>
          <w:bCs/>
          <w:sz w:val="24"/>
          <w:szCs w:val="24"/>
          <w:lang w:eastAsia="en-GB"/>
        </w:rPr>
        <w:t xml:space="preserve">beneficial although there are many challenges and criticism from </w:t>
      </w:r>
      <w:r w:rsidR="00992670">
        <w:rPr>
          <w:rFonts w:ascii="Arial" w:eastAsia="Times New Roman" w:hAnsi="Arial" w:cs="Arial"/>
          <w:bCs/>
          <w:sz w:val="24"/>
          <w:szCs w:val="24"/>
          <w:lang w:eastAsia="en-GB"/>
        </w:rPr>
        <w:t>opponents</w:t>
      </w:r>
      <w:r w:rsidR="007F5F82">
        <w:rPr>
          <w:rFonts w:ascii="Arial" w:eastAsia="Times New Roman" w:hAnsi="Arial" w:cs="Arial"/>
          <w:bCs/>
          <w:sz w:val="24"/>
          <w:szCs w:val="24"/>
          <w:lang w:eastAsia="en-GB"/>
        </w:rPr>
        <w:t>.</w:t>
      </w: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665343" w:rsidRDefault="00665343" w:rsidP="00470C45">
      <w:pPr>
        <w:spacing w:after="450" w:line="240" w:lineRule="auto"/>
        <w:jc w:val="both"/>
        <w:outlineLvl w:val="2"/>
        <w:rPr>
          <w:rFonts w:ascii="Arial" w:eastAsia="Times New Roman" w:hAnsi="Arial" w:cs="Arial"/>
          <w:bCs/>
          <w:sz w:val="24"/>
          <w:szCs w:val="24"/>
          <w:lang w:eastAsia="en-GB"/>
        </w:rPr>
      </w:pPr>
    </w:p>
    <w:p w:rsidR="00665343" w:rsidRDefault="00665343" w:rsidP="00470C45">
      <w:pPr>
        <w:spacing w:after="450" w:line="240" w:lineRule="auto"/>
        <w:jc w:val="both"/>
        <w:outlineLvl w:val="2"/>
        <w:rPr>
          <w:rFonts w:ascii="Arial" w:eastAsia="Times New Roman" w:hAnsi="Arial" w:cs="Arial"/>
          <w:bCs/>
          <w:sz w:val="24"/>
          <w:szCs w:val="24"/>
          <w:lang w:eastAsia="en-GB"/>
        </w:rPr>
      </w:pPr>
    </w:p>
    <w:p w:rsidR="00665343" w:rsidRDefault="00665343" w:rsidP="00470C45">
      <w:pPr>
        <w:spacing w:after="450" w:line="240" w:lineRule="auto"/>
        <w:jc w:val="both"/>
        <w:outlineLvl w:val="2"/>
        <w:rPr>
          <w:rFonts w:ascii="Arial" w:eastAsia="Times New Roman" w:hAnsi="Arial" w:cs="Arial"/>
          <w:bCs/>
          <w:sz w:val="24"/>
          <w:szCs w:val="24"/>
          <w:lang w:eastAsia="en-GB"/>
        </w:rPr>
      </w:pPr>
    </w:p>
    <w:p w:rsidR="00665343" w:rsidRDefault="00665343" w:rsidP="00470C45">
      <w:pPr>
        <w:spacing w:after="450" w:line="240" w:lineRule="auto"/>
        <w:jc w:val="both"/>
        <w:outlineLvl w:val="2"/>
        <w:rPr>
          <w:rFonts w:ascii="Arial" w:eastAsia="Times New Roman" w:hAnsi="Arial" w:cs="Arial"/>
          <w:bCs/>
          <w:sz w:val="24"/>
          <w:szCs w:val="24"/>
          <w:lang w:eastAsia="en-GB"/>
        </w:rPr>
      </w:pPr>
    </w:p>
    <w:p w:rsidR="00665343" w:rsidRDefault="00665343" w:rsidP="00470C45">
      <w:pPr>
        <w:spacing w:after="450" w:line="240" w:lineRule="auto"/>
        <w:jc w:val="both"/>
        <w:outlineLvl w:val="2"/>
        <w:rPr>
          <w:rFonts w:ascii="Arial" w:eastAsia="Times New Roman" w:hAnsi="Arial" w:cs="Arial"/>
          <w:bCs/>
          <w:sz w:val="24"/>
          <w:szCs w:val="24"/>
          <w:lang w:eastAsia="en-GB"/>
        </w:rPr>
      </w:pPr>
    </w:p>
    <w:p w:rsidR="00AD3851" w:rsidRDefault="00AD3851" w:rsidP="00470C45">
      <w:pPr>
        <w:spacing w:after="450" w:line="240" w:lineRule="auto"/>
        <w:jc w:val="both"/>
        <w:outlineLvl w:val="2"/>
        <w:rPr>
          <w:rFonts w:ascii="Arial" w:eastAsia="Times New Roman" w:hAnsi="Arial" w:cs="Arial"/>
          <w:bCs/>
          <w:sz w:val="24"/>
          <w:szCs w:val="24"/>
          <w:lang w:eastAsia="en-GB"/>
        </w:rPr>
      </w:pPr>
    </w:p>
    <w:p w:rsidR="007D4383" w:rsidRDefault="007D4383" w:rsidP="00470C45">
      <w:pPr>
        <w:spacing w:after="450" w:line="240" w:lineRule="auto"/>
        <w:jc w:val="both"/>
        <w:outlineLvl w:val="2"/>
        <w:rPr>
          <w:rFonts w:ascii="Arial" w:eastAsia="Times New Roman" w:hAnsi="Arial" w:cs="Arial"/>
          <w:bCs/>
          <w:sz w:val="24"/>
          <w:szCs w:val="24"/>
          <w:lang w:eastAsia="en-GB"/>
        </w:rPr>
      </w:pPr>
    </w:p>
    <w:p w:rsidR="00E050DD" w:rsidRDefault="00E050DD" w:rsidP="00470C45">
      <w:pPr>
        <w:spacing w:after="450" w:line="240" w:lineRule="auto"/>
        <w:jc w:val="both"/>
        <w:outlineLvl w:val="2"/>
        <w:rPr>
          <w:rFonts w:ascii="Arial" w:eastAsia="Times New Roman" w:hAnsi="Arial" w:cs="Arial"/>
          <w:bCs/>
          <w:sz w:val="24"/>
          <w:szCs w:val="24"/>
          <w:lang w:eastAsia="en-GB"/>
        </w:rPr>
      </w:pPr>
    </w:p>
    <w:p w:rsidR="00B10A0D" w:rsidRDefault="00443CAC" w:rsidP="00375082">
      <w:pPr>
        <w:spacing w:after="0" w:line="240" w:lineRule="auto"/>
        <w:jc w:val="center"/>
        <w:outlineLvl w:val="2"/>
        <w:rPr>
          <w:rFonts w:ascii="Arial" w:eastAsia="Times New Roman" w:hAnsi="Arial" w:cs="Arial"/>
          <w:b/>
          <w:bCs/>
          <w:sz w:val="28"/>
          <w:szCs w:val="28"/>
          <w:lang w:eastAsia="en-GB"/>
        </w:rPr>
      </w:pPr>
      <w:r w:rsidRPr="00375082">
        <w:rPr>
          <w:rFonts w:ascii="Arial" w:eastAsia="Times New Roman" w:hAnsi="Arial" w:cs="Arial"/>
          <w:b/>
          <w:bCs/>
          <w:sz w:val="28"/>
          <w:szCs w:val="28"/>
          <w:lang w:eastAsia="en-GB"/>
        </w:rPr>
        <w:lastRenderedPageBreak/>
        <w:t xml:space="preserve">5. </w:t>
      </w:r>
      <w:r w:rsidR="00B10A0D" w:rsidRPr="008703CC">
        <w:rPr>
          <w:rFonts w:ascii="Times New Roman" w:eastAsia="Times New Roman" w:hAnsi="Times New Roman" w:cs="Times New Roman"/>
          <w:b/>
          <w:bCs/>
          <w:sz w:val="28"/>
          <w:szCs w:val="28"/>
          <w:lang w:eastAsia="en-GB"/>
        </w:rPr>
        <w:t>R</w:t>
      </w:r>
      <w:r w:rsidR="007F7490" w:rsidRPr="008703CC">
        <w:rPr>
          <w:rFonts w:ascii="Times New Roman" w:eastAsia="Times New Roman" w:hAnsi="Times New Roman" w:cs="Times New Roman"/>
          <w:b/>
          <w:bCs/>
          <w:sz w:val="28"/>
          <w:szCs w:val="28"/>
          <w:lang w:eastAsia="en-GB"/>
        </w:rPr>
        <w:t>EFERENCES</w:t>
      </w:r>
    </w:p>
    <w:p w:rsidR="00676DFB" w:rsidRPr="00375082" w:rsidRDefault="00676DFB" w:rsidP="00375082">
      <w:pPr>
        <w:spacing w:after="0" w:line="240" w:lineRule="auto"/>
        <w:jc w:val="center"/>
        <w:outlineLvl w:val="2"/>
        <w:rPr>
          <w:rFonts w:ascii="Arial" w:eastAsia="Times New Roman" w:hAnsi="Arial" w:cs="Arial"/>
          <w:b/>
          <w:bCs/>
          <w:sz w:val="28"/>
          <w:szCs w:val="28"/>
          <w:lang w:eastAsia="en-GB"/>
        </w:rPr>
      </w:pPr>
      <w:bookmarkStart w:id="2" w:name="_GoBack"/>
      <w:bookmarkEnd w:id="2"/>
    </w:p>
    <w:p w:rsidR="00F8036E" w:rsidRPr="00ED1DB1" w:rsidRDefault="00F8036E" w:rsidP="00F8036E">
      <w:pPr>
        <w:spacing w:after="0" w:line="240" w:lineRule="auto"/>
        <w:jc w:val="both"/>
        <w:outlineLvl w:val="2"/>
        <w:rPr>
          <w:rFonts w:ascii="Arial" w:eastAsia="Times New Roman" w:hAnsi="Arial" w:cs="Arial"/>
          <w:b/>
          <w:bCs/>
          <w:sz w:val="24"/>
          <w:szCs w:val="24"/>
          <w:lang w:eastAsia="en-GB"/>
        </w:rPr>
      </w:pPr>
    </w:p>
    <w:p w:rsidR="00ED1DB1" w:rsidRPr="00ED1DB1" w:rsidRDefault="00B10A0D" w:rsidP="00ED1DB1">
      <w:pPr>
        <w:spacing w:after="450" w:line="240" w:lineRule="auto"/>
        <w:jc w:val="both"/>
        <w:outlineLvl w:val="2"/>
        <w:rPr>
          <w:rFonts w:ascii="Arial" w:eastAsia="Times New Roman" w:hAnsi="Arial" w:cs="Arial"/>
          <w:bCs/>
          <w:sz w:val="24"/>
          <w:szCs w:val="24"/>
          <w:lang w:eastAsia="en-GB"/>
        </w:rPr>
      </w:pPr>
      <w:r w:rsidRPr="00ED1DB1">
        <w:rPr>
          <w:rFonts w:ascii="Arial" w:eastAsia="Times New Roman" w:hAnsi="Arial" w:cs="Arial"/>
          <w:bCs/>
          <w:sz w:val="24"/>
          <w:szCs w:val="24"/>
          <w:lang w:eastAsia="en-GB"/>
        </w:rPr>
        <w:t>Bachman, L. and Bachman, C. (2011) A Study of Classroom Response system Clickers: Increasing Student Engagement and Performance in large undergraduate Lecture class on architectural research, journal of interactive learning Research, 22 (1) 5-21</w:t>
      </w:r>
    </w:p>
    <w:p w:rsidR="00B10A0D" w:rsidRDefault="00ED1DB1"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Briggs, C. L. and </w:t>
      </w:r>
      <w:proofErr w:type="spellStart"/>
      <w:r>
        <w:rPr>
          <w:rFonts w:ascii="Arial" w:eastAsia="Times New Roman" w:hAnsi="Arial" w:cs="Arial"/>
          <w:bCs/>
          <w:sz w:val="24"/>
          <w:szCs w:val="24"/>
          <w:lang w:eastAsia="en-GB"/>
        </w:rPr>
        <w:t>K</w:t>
      </w:r>
      <w:r w:rsidRPr="00ED1DB1">
        <w:rPr>
          <w:rFonts w:ascii="Arial" w:eastAsia="Times New Roman" w:hAnsi="Arial" w:cs="Arial"/>
          <w:bCs/>
          <w:sz w:val="24"/>
          <w:szCs w:val="24"/>
          <w:lang w:eastAsia="en-GB"/>
        </w:rPr>
        <w:t>eyek</w:t>
      </w:r>
      <w:proofErr w:type="spellEnd"/>
      <w:r w:rsidRPr="00ED1DB1">
        <w:rPr>
          <w:rFonts w:ascii="Arial" w:eastAsia="Times New Roman" w:hAnsi="Arial" w:cs="Arial"/>
          <w:bCs/>
          <w:sz w:val="24"/>
          <w:szCs w:val="24"/>
          <w:lang w:eastAsia="en-GB"/>
        </w:rPr>
        <w:t xml:space="preserve">- </w:t>
      </w:r>
      <w:proofErr w:type="spellStart"/>
      <w:r w:rsidRPr="00ED1DB1">
        <w:rPr>
          <w:rFonts w:ascii="Arial" w:eastAsia="Times New Roman" w:hAnsi="Arial" w:cs="Arial"/>
          <w:bCs/>
          <w:sz w:val="24"/>
          <w:szCs w:val="24"/>
          <w:lang w:eastAsia="en-GB"/>
        </w:rPr>
        <w:t>Franssen</w:t>
      </w:r>
      <w:proofErr w:type="spellEnd"/>
      <w:r w:rsidRPr="00ED1DB1">
        <w:rPr>
          <w:rFonts w:ascii="Arial" w:eastAsia="Times New Roman" w:hAnsi="Arial" w:cs="Arial"/>
          <w:bCs/>
          <w:sz w:val="24"/>
          <w:szCs w:val="24"/>
          <w:lang w:eastAsia="en-GB"/>
        </w:rPr>
        <w:t>, D. (2010) cl</w:t>
      </w:r>
      <w:r>
        <w:rPr>
          <w:rFonts w:ascii="Arial" w:eastAsia="Times New Roman" w:hAnsi="Arial" w:cs="Arial"/>
          <w:bCs/>
          <w:sz w:val="24"/>
          <w:szCs w:val="24"/>
          <w:lang w:eastAsia="en-GB"/>
        </w:rPr>
        <w:t>ickers and CATs: Using Learner R</w:t>
      </w:r>
      <w:r w:rsidRPr="00ED1DB1">
        <w:rPr>
          <w:rFonts w:ascii="Arial" w:eastAsia="Times New Roman" w:hAnsi="Arial" w:cs="Arial"/>
          <w:bCs/>
          <w:sz w:val="24"/>
          <w:szCs w:val="24"/>
          <w:lang w:eastAsia="en-GB"/>
        </w:rPr>
        <w:t>esponse</w:t>
      </w:r>
      <w:r>
        <w:rPr>
          <w:rFonts w:ascii="Arial" w:eastAsia="Times New Roman" w:hAnsi="Arial" w:cs="Arial"/>
          <w:bCs/>
          <w:sz w:val="24"/>
          <w:szCs w:val="24"/>
          <w:lang w:eastAsia="en-GB"/>
        </w:rPr>
        <w:t xml:space="preserve"> Systems for Formative Assessments in the Classroom, EDUCAUSE Quarterly 33(4).</w:t>
      </w:r>
    </w:p>
    <w:p w:rsidR="00992960" w:rsidRDefault="00C47212" w:rsidP="00ED1DB1">
      <w:pPr>
        <w:spacing w:after="450" w:line="240" w:lineRule="auto"/>
        <w:jc w:val="both"/>
        <w:outlineLvl w:val="2"/>
        <w:rPr>
          <w:rFonts w:ascii="Arial" w:eastAsia="Times New Roman" w:hAnsi="Arial" w:cs="Arial"/>
          <w:bCs/>
          <w:sz w:val="24"/>
          <w:szCs w:val="24"/>
          <w:lang w:eastAsia="en-GB"/>
        </w:rPr>
      </w:pPr>
      <w:proofErr w:type="spellStart"/>
      <w:r>
        <w:rPr>
          <w:rFonts w:ascii="Arial" w:eastAsia="Times New Roman" w:hAnsi="Arial" w:cs="Arial"/>
          <w:bCs/>
          <w:sz w:val="24"/>
          <w:szCs w:val="24"/>
          <w:lang w:eastAsia="en-GB"/>
        </w:rPr>
        <w:t>Bonwell</w:t>
      </w:r>
      <w:proofErr w:type="spellEnd"/>
      <w:r>
        <w:rPr>
          <w:rFonts w:ascii="Arial" w:eastAsia="Times New Roman" w:hAnsi="Arial" w:cs="Arial"/>
          <w:bCs/>
          <w:sz w:val="24"/>
          <w:szCs w:val="24"/>
          <w:lang w:eastAsia="en-GB"/>
        </w:rPr>
        <w:t>, C</w:t>
      </w:r>
      <w:r w:rsidR="00992960">
        <w:rPr>
          <w:rFonts w:ascii="Arial" w:eastAsia="Times New Roman" w:hAnsi="Arial" w:cs="Arial"/>
          <w:bCs/>
          <w:sz w:val="24"/>
          <w:szCs w:val="24"/>
          <w:lang w:eastAsia="en-GB"/>
        </w:rPr>
        <w:t xml:space="preserve">. C., &amp; </w:t>
      </w:r>
      <w:proofErr w:type="spellStart"/>
      <w:r w:rsidR="00992960">
        <w:rPr>
          <w:rFonts w:ascii="Arial" w:eastAsia="Times New Roman" w:hAnsi="Arial" w:cs="Arial"/>
          <w:bCs/>
          <w:sz w:val="24"/>
          <w:szCs w:val="24"/>
          <w:lang w:eastAsia="en-GB"/>
        </w:rPr>
        <w:t>eison</w:t>
      </w:r>
      <w:proofErr w:type="spellEnd"/>
      <w:r w:rsidR="00992960">
        <w:rPr>
          <w:rFonts w:ascii="Arial" w:eastAsia="Times New Roman" w:hAnsi="Arial" w:cs="Arial"/>
          <w:bCs/>
          <w:sz w:val="24"/>
          <w:szCs w:val="24"/>
          <w:lang w:eastAsia="en-GB"/>
        </w:rPr>
        <w:t>, J. A. (1991). Active learning: Creating excitement in the classroom. Washington, DC: Education Resource Information Centre (ERIC).</w:t>
      </w:r>
    </w:p>
    <w:p w:rsidR="0066775E" w:rsidRDefault="00C027F9"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Checkering</w:t>
      </w:r>
      <w:r w:rsidR="00281BAE">
        <w:rPr>
          <w:rFonts w:ascii="Arial" w:eastAsia="Times New Roman" w:hAnsi="Arial" w:cs="Arial"/>
          <w:bCs/>
          <w:sz w:val="24"/>
          <w:szCs w:val="24"/>
          <w:lang w:eastAsia="en-GB"/>
        </w:rPr>
        <w:t xml:space="preserve">. A. W, &amp; </w:t>
      </w:r>
      <w:proofErr w:type="spellStart"/>
      <w:r w:rsidR="00281BAE">
        <w:rPr>
          <w:rFonts w:ascii="Arial" w:eastAsia="Times New Roman" w:hAnsi="Arial" w:cs="Arial"/>
          <w:bCs/>
          <w:sz w:val="24"/>
          <w:szCs w:val="24"/>
          <w:lang w:eastAsia="en-GB"/>
        </w:rPr>
        <w:t>Gamson</w:t>
      </w:r>
      <w:proofErr w:type="spellEnd"/>
      <w:r w:rsidR="00281BAE">
        <w:rPr>
          <w:rFonts w:ascii="Arial" w:eastAsia="Times New Roman" w:hAnsi="Arial" w:cs="Arial"/>
          <w:bCs/>
          <w:sz w:val="24"/>
          <w:szCs w:val="24"/>
          <w:lang w:eastAsia="en-GB"/>
        </w:rPr>
        <w:t>. Z. F. (1987). Seven principles for good practice in Undergraduate</w:t>
      </w:r>
      <w:r w:rsidR="0066775E">
        <w:rPr>
          <w:rFonts w:ascii="Arial" w:eastAsia="Times New Roman" w:hAnsi="Arial" w:cs="Arial"/>
          <w:bCs/>
          <w:sz w:val="24"/>
          <w:szCs w:val="24"/>
          <w:lang w:eastAsia="en-GB"/>
        </w:rPr>
        <w:t>, education,</w:t>
      </w:r>
      <w:r w:rsidR="00992960">
        <w:rPr>
          <w:rFonts w:ascii="Arial" w:eastAsia="Times New Roman" w:hAnsi="Arial" w:cs="Arial"/>
          <w:bCs/>
          <w:sz w:val="24"/>
          <w:szCs w:val="24"/>
          <w:lang w:eastAsia="en-GB"/>
        </w:rPr>
        <w:t xml:space="preserve"> </w:t>
      </w:r>
      <w:r w:rsidR="0066775E">
        <w:rPr>
          <w:rFonts w:ascii="Arial" w:eastAsia="Times New Roman" w:hAnsi="Arial" w:cs="Arial"/>
          <w:bCs/>
          <w:sz w:val="24"/>
          <w:szCs w:val="24"/>
          <w:lang w:eastAsia="en-GB"/>
        </w:rPr>
        <w:t>Retrieved,</w:t>
      </w:r>
      <w:r w:rsidR="00992960">
        <w:rPr>
          <w:rFonts w:ascii="Arial" w:eastAsia="Times New Roman" w:hAnsi="Arial" w:cs="Arial"/>
          <w:bCs/>
          <w:sz w:val="24"/>
          <w:szCs w:val="24"/>
          <w:lang w:eastAsia="en-GB"/>
        </w:rPr>
        <w:t xml:space="preserve"> </w:t>
      </w:r>
      <w:r w:rsidR="0066775E">
        <w:rPr>
          <w:rFonts w:ascii="Arial" w:eastAsia="Times New Roman" w:hAnsi="Arial" w:cs="Arial"/>
          <w:bCs/>
          <w:sz w:val="24"/>
          <w:szCs w:val="24"/>
          <w:lang w:eastAsia="en-GB"/>
        </w:rPr>
        <w:t xml:space="preserve">12/22/2008 </w:t>
      </w:r>
      <w:r w:rsidR="00281BAE">
        <w:rPr>
          <w:rFonts w:ascii="Arial" w:eastAsia="Times New Roman" w:hAnsi="Arial" w:cs="Arial"/>
          <w:bCs/>
          <w:sz w:val="24"/>
          <w:szCs w:val="24"/>
          <w:lang w:eastAsia="en-GB"/>
        </w:rPr>
        <w:t xml:space="preserve">from </w:t>
      </w:r>
      <w:hyperlink r:id="rId9" w:history="1">
        <w:r w:rsidR="00281BAE" w:rsidRPr="005E3CDA">
          <w:rPr>
            <w:rStyle w:val="Hyperlink"/>
            <w:rFonts w:ascii="Arial" w:eastAsia="Times New Roman" w:hAnsi="Arial" w:cs="Arial"/>
            <w:bCs/>
            <w:sz w:val="24"/>
            <w:szCs w:val="24"/>
            <w:lang w:eastAsia="en-GB"/>
          </w:rPr>
          <w:t>http://www.csuhayward.edu/wasc/pdfs/end%20Note.pdf</w:t>
        </w:r>
      </w:hyperlink>
      <w:r w:rsidR="00281BAE">
        <w:rPr>
          <w:rFonts w:ascii="Arial" w:eastAsia="Times New Roman" w:hAnsi="Arial" w:cs="Arial"/>
          <w:bCs/>
          <w:sz w:val="24"/>
          <w:szCs w:val="24"/>
          <w:lang w:eastAsia="en-GB"/>
        </w:rPr>
        <w:t>.</w:t>
      </w:r>
    </w:p>
    <w:p w:rsidR="005B0A7D" w:rsidRDefault="005B0A7D"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Dewey, J. (1916). Democracy and education. An Introduction to the philosophy of education New York: Free Press, p. 76. EBook-852</w:t>
      </w:r>
    </w:p>
    <w:p w:rsidR="0043283F" w:rsidRDefault="0043283F"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Dewey, J. (1959). Dewey on education. New York, NY: bureau of Publications, Teachers college, Columbia University.</w:t>
      </w:r>
    </w:p>
    <w:p w:rsidR="0012593B" w:rsidRDefault="0012593B"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Drake Di Vesta, F., &amp; smith, d. (1979). The pausing principle; Increasing the efficiency of memory for ongoing events. Contemporary </w:t>
      </w:r>
      <w:r w:rsidR="00D171FC">
        <w:rPr>
          <w:rFonts w:ascii="Arial" w:eastAsia="Times New Roman" w:hAnsi="Arial" w:cs="Arial"/>
          <w:bCs/>
          <w:sz w:val="24"/>
          <w:szCs w:val="24"/>
          <w:lang w:eastAsia="en-GB"/>
        </w:rPr>
        <w:t>Education P</w:t>
      </w:r>
      <w:r>
        <w:rPr>
          <w:rFonts w:ascii="Arial" w:eastAsia="Times New Roman" w:hAnsi="Arial" w:cs="Arial"/>
          <w:bCs/>
          <w:sz w:val="24"/>
          <w:szCs w:val="24"/>
          <w:lang w:eastAsia="en-GB"/>
        </w:rPr>
        <w:t>sychology.</w:t>
      </w:r>
    </w:p>
    <w:p w:rsidR="0043283F" w:rsidRDefault="0043283F"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Gallagher, J. &amp; Reid, K. (2002). The learning theory of Piaget and </w:t>
      </w:r>
      <w:proofErr w:type="spellStart"/>
      <w:r>
        <w:rPr>
          <w:rFonts w:ascii="Arial" w:eastAsia="Times New Roman" w:hAnsi="Arial" w:cs="Arial"/>
          <w:bCs/>
          <w:sz w:val="24"/>
          <w:szCs w:val="24"/>
          <w:lang w:eastAsia="en-GB"/>
        </w:rPr>
        <w:t>Inhelder</w:t>
      </w:r>
      <w:proofErr w:type="spellEnd"/>
      <w:r>
        <w:rPr>
          <w:rFonts w:ascii="Arial" w:eastAsia="Times New Roman" w:hAnsi="Arial" w:cs="Arial"/>
          <w:bCs/>
          <w:sz w:val="24"/>
          <w:szCs w:val="24"/>
          <w:lang w:eastAsia="en-GB"/>
        </w:rPr>
        <w:t>.</w:t>
      </w:r>
    </w:p>
    <w:p w:rsidR="00D171FC" w:rsidRDefault="00AD4018"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H</w:t>
      </w:r>
      <w:r w:rsidR="00D171FC">
        <w:rPr>
          <w:rFonts w:ascii="Arial" w:eastAsia="Times New Roman" w:hAnsi="Arial" w:cs="Arial"/>
          <w:bCs/>
          <w:sz w:val="24"/>
          <w:szCs w:val="24"/>
          <w:lang w:eastAsia="en-GB"/>
        </w:rPr>
        <w:t>ake, R. (1998). Interactive- engagement vs. traditional methods: A six-thousand-student survey of mechanics test data for introductory</w:t>
      </w:r>
      <w:r>
        <w:rPr>
          <w:rFonts w:ascii="Arial" w:eastAsia="Times New Roman" w:hAnsi="Arial" w:cs="Arial"/>
          <w:bCs/>
          <w:sz w:val="24"/>
          <w:szCs w:val="24"/>
          <w:lang w:eastAsia="en-GB"/>
        </w:rPr>
        <w:t xml:space="preserve"> physics courses. American journal of Physics, 66 (1) 64.</w:t>
      </w:r>
    </w:p>
    <w:p w:rsidR="001B1F60" w:rsidRDefault="001B1F60" w:rsidP="00ED1DB1">
      <w:pPr>
        <w:spacing w:after="450" w:line="240" w:lineRule="auto"/>
        <w:jc w:val="both"/>
        <w:outlineLvl w:val="2"/>
        <w:rPr>
          <w:rFonts w:ascii="Arial" w:eastAsia="Times New Roman" w:hAnsi="Arial" w:cs="Arial"/>
          <w:bCs/>
          <w:sz w:val="24"/>
          <w:szCs w:val="24"/>
          <w:lang w:eastAsia="en-GB"/>
        </w:rPr>
      </w:pPr>
      <w:proofErr w:type="spellStart"/>
      <w:r>
        <w:rPr>
          <w:rFonts w:ascii="Arial" w:eastAsia="Times New Roman" w:hAnsi="Arial" w:cs="Arial"/>
          <w:bCs/>
          <w:sz w:val="24"/>
          <w:szCs w:val="24"/>
          <w:lang w:eastAsia="en-GB"/>
        </w:rPr>
        <w:t>Johnes</w:t>
      </w:r>
      <w:proofErr w:type="spellEnd"/>
      <w:r>
        <w:rPr>
          <w:rFonts w:ascii="Arial" w:eastAsia="Times New Roman" w:hAnsi="Arial" w:cs="Arial"/>
          <w:bCs/>
          <w:sz w:val="24"/>
          <w:szCs w:val="24"/>
          <w:lang w:eastAsia="en-GB"/>
        </w:rPr>
        <w:t>, R. M., Mechanics of Composite Materials, Hemisphere Publishing Corporation, New York, 1975, p.1.</w:t>
      </w:r>
    </w:p>
    <w:p w:rsidR="0066775E" w:rsidRDefault="0066775E"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King. A. (1993). From the </w:t>
      </w:r>
      <w:r w:rsidR="00C027F9">
        <w:rPr>
          <w:rFonts w:ascii="Arial" w:eastAsia="Times New Roman" w:hAnsi="Arial" w:cs="Arial"/>
          <w:bCs/>
          <w:sz w:val="24"/>
          <w:szCs w:val="24"/>
          <w:lang w:eastAsia="en-GB"/>
        </w:rPr>
        <w:t>sage on</w:t>
      </w:r>
      <w:r>
        <w:rPr>
          <w:rFonts w:ascii="Arial" w:eastAsia="Times New Roman" w:hAnsi="Arial" w:cs="Arial"/>
          <w:bCs/>
          <w:sz w:val="24"/>
          <w:szCs w:val="24"/>
          <w:lang w:eastAsia="en-GB"/>
        </w:rPr>
        <w:t xml:space="preserve"> the stage to guide on the side. College Teaching, 41.</w:t>
      </w:r>
    </w:p>
    <w:p w:rsidR="0012593B" w:rsidRDefault="0012593B"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Prince, M. (2004). Does active learning work? A review of the research. Journal of </w:t>
      </w:r>
      <w:proofErr w:type="gramStart"/>
      <w:r>
        <w:rPr>
          <w:rFonts w:ascii="Arial" w:eastAsia="Times New Roman" w:hAnsi="Arial" w:cs="Arial"/>
          <w:bCs/>
          <w:sz w:val="24"/>
          <w:szCs w:val="24"/>
          <w:lang w:eastAsia="en-GB"/>
        </w:rPr>
        <w:t>Engineering</w:t>
      </w:r>
      <w:proofErr w:type="gramEnd"/>
      <w:r>
        <w:rPr>
          <w:rFonts w:ascii="Arial" w:eastAsia="Times New Roman" w:hAnsi="Arial" w:cs="Arial"/>
          <w:bCs/>
          <w:sz w:val="24"/>
          <w:szCs w:val="24"/>
          <w:lang w:eastAsia="en-GB"/>
        </w:rPr>
        <w:t xml:space="preserve"> education, 93(3), 223-231.</w:t>
      </w:r>
    </w:p>
    <w:p w:rsidR="00676DFB" w:rsidRDefault="003752FF"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Rogers, J. W. &amp; Cox. J. R. (2008). Integrating a single tablet PC in chemistry, engineering and physics courses. Journal of college Science Teaching, 37(3), 34-9.</w:t>
      </w:r>
    </w:p>
    <w:p w:rsidR="0066775E" w:rsidRDefault="0066775E" w:rsidP="00ED1DB1">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Trees. A. R., Jackson. M. H. (2007), </w:t>
      </w:r>
      <w:proofErr w:type="gramStart"/>
      <w:r>
        <w:rPr>
          <w:rFonts w:ascii="Arial" w:eastAsia="Times New Roman" w:hAnsi="Arial" w:cs="Arial"/>
          <w:bCs/>
          <w:sz w:val="24"/>
          <w:szCs w:val="24"/>
          <w:lang w:eastAsia="en-GB"/>
        </w:rPr>
        <w:t>‘’</w:t>
      </w:r>
      <w:r w:rsidR="00096B2E">
        <w:rPr>
          <w:rFonts w:ascii="Arial" w:eastAsia="Times New Roman" w:hAnsi="Arial" w:cs="Arial"/>
          <w:bCs/>
          <w:sz w:val="24"/>
          <w:szCs w:val="24"/>
          <w:lang w:eastAsia="en-GB"/>
        </w:rPr>
        <w:t>T</w:t>
      </w:r>
      <w:r>
        <w:rPr>
          <w:rFonts w:ascii="Arial" w:eastAsia="Times New Roman" w:hAnsi="Arial" w:cs="Arial"/>
          <w:bCs/>
          <w:sz w:val="24"/>
          <w:szCs w:val="24"/>
          <w:lang w:eastAsia="en-GB"/>
        </w:rPr>
        <w:t>he</w:t>
      </w:r>
      <w:proofErr w:type="gramEnd"/>
      <w:r>
        <w:rPr>
          <w:rFonts w:ascii="Arial" w:eastAsia="Times New Roman" w:hAnsi="Arial" w:cs="Arial"/>
          <w:bCs/>
          <w:sz w:val="24"/>
          <w:szCs w:val="24"/>
          <w:lang w:eastAsia="en-GB"/>
        </w:rPr>
        <w:t xml:space="preserve"> learning environment in clicker classrooms; Student processes of learning and</w:t>
      </w:r>
      <w:r w:rsidR="00C027F9">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invo</w:t>
      </w:r>
      <w:r w:rsidR="00C027F9">
        <w:rPr>
          <w:rFonts w:ascii="Arial" w:eastAsia="Times New Roman" w:hAnsi="Arial" w:cs="Arial"/>
          <w:bCs/>
          <w:sz w:val="24"/>
          <w:szCs w:val="24"/>
          <w:lang w:eastAsia="en-GB"/>
        </w:rPr>
        <w:t>l</w:t>
      </w:r>
      <w:r>
        <w:rPr>
          <w:rFonts w:ascii="Arial" w:eastAsia="Times New Roman" w:hAnsi="Arial" w:cs="Arial"/>
          <w:bCs/>
          <w:sz w:val="24"/>
          <w:szCs w:val="24"/>
          <w:lang w:eastAsia="en-GB"/>
        </w:rPr>
        <w:t>vement</w:t>
      </w:r>
      <w:r w:rsidR="00096B2E">
        <w:rPr>
          <w:rFonts w:ascii="Arial" w:eastAsia="Times New Roman" w:hAnsi="Arial" w:cs="Arial"/>
          <w:bCs/>
          <w:sz w:val="24"/>
          <w:szCs w:val="24"/>
          <w:lang w:eastAsia="en-GB"/>
        </w:rPr>
        <w:t xml:space="preserve"> in large university-level courses using student</w:t>
      </w:r>
      <w:r w:rsidR="00C027F9">
        <w:rPr>
          <w:rFonts w:ascii="Arial" w:eastAsia="Times New Roman" w:hAnsi="Arial" w:cs="Arial"/>
          <w:bCs/>
          <w:sz w:val="24"/>
          <w:szCs w:val="24"/>
          <w:lang w:eastAsia="en-GB"/>
        </w:rPr>
        <w:t>s</w:t>
      </w:r>
      <w:r w:rsidR="00096B2E">
        <w:rPr>
          <w:rFonts w:ascii="Arial" w:eastAsia="Times New Roman" w:hAnsi="Arial" w:cs="Arial"/>
          <w:bCs/>
          <w:sz w:val="24"/>
          <w:szCs w:val="24"/>
          <w:lang w:eastAsia="en-GB"/>
        </w:rPr>
        <w:t xml:space="preserve"> response </w:t>
      </w:r>
      <w:proofErr w:type="spellStart"/>
      <w:r w:rsidR="00096B2E">
        <w:rPr>
          <w:rFonts w:ascii="Arial" w:eastAsia="Times New Roman" w:hAnsi="Arial" w:cs="Arial"/>
          <w:bCs/>
          <w:sz w:val="24"/>
          <w:szCs w:val="24"/>
          <w:lang w:eastAsia="en-GB"/>
        </w:rPr>
        <w:t>system.’’Learning</w:t>
      </w:r>
      <w:proofErr w:type="spellEnd"/>
      <w:r w:rsidR="00096B2E">
        <w:rPr>
          <w:rFonts w:ascii="Arial" w:eastAsia="Times New Roman" w:hAnsi="Arial" w:cs="Arial"/>
          <w:bCs/>
          <w:sz w:val="24"/>
          <w:szCs w:val="24"/>
          <w:lang w:eastAsia="en-GB"/>
        </w:rPr>
        <w:t>, Media, and Technology, 32, 21-40.</w:t>
      </w:r>
    </w:p>
    <w:p w:rsidR="00BB0285" w:rsidRDefault="00BB0285" w:rsidP="00E050DD">
      <w:pPr>
        <w:spacing w:after="450" w:line="240" w:lineRule="auto"/>
        <w:jc w:val="both"/>
        <w:outlineLvl w:val="2"/>
        <w:rPr>
          <w:rFonts w:ascii="Arial" w:eastAsia="Times New Roman" w:hAnsi="Arial" w:cs="Arial"/>
          <w:bCs/>
          <w:sz w:val="24"/>
          <w:szCs w:val="24"/>
          <w:lang w:eastAsia="en-GB"/>
        </w:rPr>
      </w:pPr>
    </w:p>
    <w:p w:rsidR="00BB0285" w:rsidRDefault="00BB0285"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7D4383" w:rsidRDefault="007D4383"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672665" w:rsidRPr="00672665" w:rsidRDefault="00672665" w:rsidP="00672665">
      <w:pPr>
        <w:spacing w:after="450" w:line="240" w:lineRule="auto"/>
        <w:jc w:val="center"/>
        <w:outlineLvl w:val="2"/>
        <w:rPr>
          <w:rFonts w:ascii="Times New Roman" w:eastAsia="Times New Roman" w:hAnsi="Times New Roman" w:cs="Times New Roman"/>
          <w:b/>
          <w:bCs/>
          <w:sz w:val="28"/>
          <w:szCs w:val="28"/>
          <w:lang w:eastAsia="en-GB"/>
        </w:rPr>
      </w:pPr>
      <w:r w:rsidRPr="00672665">
        <w:rPr>
          <w:rFonts w:ascii="Times New Roman" w:eastAsia="Times New Roman" w:hAnsi="Times New Roman" w:cs="Times New Roman"/>
          <w:b/>
          <w:bCs/>
          <w:sz w:val="28"/>
          <w:szCs w:val="28"/>
          <w:lang w:eastAsia="en-GB"/>
        </w:rPr>
        <w:lastRenderedPageBreak/>
        <w:t>6. Appendices</w:t>
      </w: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672665" w:rsidRDefault="00672665" w:rsidP="00E050DD">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Materials used In 787 Air Plane Body</w:t>
      </w:r>
    </w:p>
    <w:tbl>
      <w:tblPr>
        <w:tblStyle w:val="TableGrid"/>
        <w:tblW w:w="0" w:type="auto"/>
        <w:tblLook w:val="04A0" w:firstRow="1" w:lastRow="0" w:firstColumn="1" w:lastColumn="0" w:noHBand="0" w:noVBand="1"/>
      </w:tblPr>
      <w:tblGrid>
        <w:gridCol w:w="3600"/>
        <w:gridCol w:w="3600"/>
      </w:tblGrid>
      <w:tr w:rsidR="00672665" w:rsidTr="00672665">
        <w:trPr>
          <w:trHeight w:val="640"/>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 xml:space="preserve">Materials </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Percentage</w:t>
            </w:r>
          </w:p>
        </w:tc>
      </w:tr>
      <w:tr w:rsidR="00672665" w:rsidTr="00672665">
        <w:trPr>
          <w:trHeight w:val="640"/>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Composites</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50%</w:t>
            </w:r>
          </w:p>
        </w:tc>
      </w:tr>
      <w:tr w:rsidR="00672665" w:rsidTr="00672665">
        <w:trPr>
          <w:trHeight w:val="640"/>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Aluminium</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20%</w:t>
            </w:r>
          </w:p>
        </w:tc>
      </w:tr>
      <w:tr w:rsidR="00672665" w:rsidTr="00672665">
        <w:trPr>
          <w:trHeight w:val="640"/>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Titanium</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15%</w:t>
            </w:r>
          </w:p>
        </w:tc>
      </w:tr>
      <w:tr w:rsidR="00672665" w:rsidTr="00672665">
        <w:trPr>
          <w:trHeight w:val="640"/>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Steel</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10%</w:t>
            </w:r>
          </w:p>
        </w:tc>
      </w:tr>
      <w:tr w:rsidR="00672665" w:rsidTr="00672665">
        <w:trPr>
          <w:trHeight w:val="371"/>
        </w:trPr>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Others</w:t>
            </w:r>
          </w:p>
        </w:tc>
        <w:tc>
          <w:tcPr>
            <w:tcW w:w="3600" w:type="dxa"/>
          </w:tcPr>
          <w:p w:rsidR="00672665" w:rsidRDefault="00672665" w:rsidP="00E050DD">
            <w:pPr>
              <w:spacing w:after="450"/>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5%</w:t>
            </w:r>
          </w:p>
        </w:tc>
      </w:tr>
    </w:tbl>
    <w:p w:rsidR="00672665" w:rsidRDefault="007D4383" w:rsidP="00E050DD">
      <w:pPr>
        <w:spacing w:after="450" w:line="240" w:lineRule="auto"/>
        <w:jc w:val="both"/>
        <w:outlineLvl w:val="2"/>
        <w:rPr>
          <w:rFonts w:ascii="Arial" w:eastAsia="Times New Roman" w:hAnsi="Arial" w:cs="Arial"/>
          <w:bCs/>
          <w:sz w:val="24"/>
          <w:szCs w:val="24"/>
          <w:lang w:eastAsia="en-GB"/>
        </w:rPr>
      </w:pPr>
      <w:r>
        <w:rPr>
          <w:rFonts w:ascii="Arial" w:eastAsia="Times New Roman" w:hAnsi="Arial" w:cs="Arial"/>
          <w:bCs/>
          <w:sz w:val="24"/>
          <w:szCs w:val="24"/>
          <w:lang w:eastAsia="en-GB"/>
        </w:rPr>
        <w:t>Table 1</w:t>
      </w:r>
    </w:p>
    <w:p w:rsidR="00672665" w:rsidRDefault="00672665" w:rsidP="00E050DD">
      <w:pPr>
        <w:spacing w:after="450" w:line="240" w:lineRule="auto"/>
        <w:jc w:val="both"/>
        <w:outlineLvl w:val="2"/>
        <w:rPr>
          <w:rFonts w:ascii="Arial" w:eastAsia="Times New Roman" w:hAnsi="Arial" w:cs="Arial"/>
          <w:bCs/>
          <w:sz w:val="24"/>
          <w:szCs w:val="24"/>
          <w:lang w:eastAsia="en-GB"/>
        </w:rPr>
      </w:pPr>
    </w:p>
    <w:p w:rsidR="00ED1DE8" w:rsidRDefault="00ED1DE8" w:rsidP="00E050DD">
      <w:pPr>
        <w:spacing w:after="450" w:line="240" w:lineRule="auto"/>
        <w:jc w:val="both"/>
        <w:outlineLvl w:val="2"/>
        <w:rPr>
          <w:rFonts w:ascii="Arial" w:eastAsia="Times New Roman" w:hAnsi="Arial" w:cs="Arial"/>
          <w:bCs/>
          <w:sz w:val="24"/>
          <w:szCs w:val="24"/>
          <w:lang w:eastAsia="en-GB"/>
        </w:rPr>
      </w:pPr>
    </w:p>
    <w:p w:rsidR="00ED1DE8" w:rsidRDefault="00ED1DE8" w:rsidP="00E050DD">
      <w:pPr>
        <w:spacing w:after="450" w:line="240" w:lineRule="auto"/>
        <w:jc w:val="both"/>
        <w:outlineLvl w:val="2"/>
        <w:rPr>
          <w:rFonts w:ascii="Arial" w:eastAsia="Times New Roman" w:hAnsi="Arial" w:cs="Arial"/>
          <w:bCs/>
          <w:sz w:val="24"/>
          <w:szCs w:val="24"/>
          <w:lang w:eastAsia="en-GB"/>
        </w:rPr>
      </w:pPr>
    </w:p>
    <w:p w:rsidR="00ED1DE8" w:rsidRPr="00E050DD" w:rsidRDefault="00ED1DE8" w:rsidP="00E050DD">
      <w:pPr>
        <w:spacing w:after="450" w:line="240" w:lineRule="auto"/>
        <w:jc w:val="both"/>
        <w:outlineLvl w:val="2"/>
        <w:rPr>
          <w:rFonts w:ascii="Arial" w:eastAsia="Times New Roman" w:hAnsi="Arial" w:cs="Arial"/>
          <w:bCs/>
          <w:sz w:val="24"/>
          <w:szCs w:val="24"/>
          <w:lang w:eastAsia="en-GB"/>
        </w:rPr>
      </w:pPr>
    </w:p>
    <w:p w:rsidR="00C47212" w:rsidRPr="000E2DEB" w:rsidRDefault="00C47212" w:rsidP="00C47212">
      <w:pPr>
        <w:rPr>
          <w:rFonts w:ascii="Arial" w:hAnsi="Arial" w:cs="Arial"/>
          <w:b/>
        </w:rPr>
      </w:pPr>
    </w:p>
    <w:sectPr w:rsidR="00C47212" w:rsidRPr="000E2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PMingLiU">
    <w:altName w:val="新細明體"/>
    <w:panose1 w:val="02010601000101010101"/>
    <w:charset w:val="88"/>
    <w:family w:val="auto"/>
    <w:notTrueType/>
    <w:pitch w:val="variable"/>
    <w:sig w:usb0="00000001" w:usb1="08080000" w:usb2="00000010" w:usb3="00000000" w:csb0="001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2"/>
    <w:multiLevelType w:val="multilevel"/>
    <w:tmpl w:val="00000002"/>
    <w:name w:val="WW8Num2"/>
    <w:lvl w:ilvl="0">
      <w:start w:val="1"/>
      <w:numFmt w:val="bullet"/>
      <w:lvlText w:val=""/>
      <w:lvlJc w:val="left"/>
      <w:pPr>
        <w:tabs>
          <w:tab w:val="num" w:pos="0"/>
        </w:tabs>
        <w:ind w:left="720" w:hanging="360"/>
      </w:pPr>
      <w:rPr>
        <w:rFonts w:ascii="Symbol" w:hAnsi="Symbol" w:cs="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1">
    <w:nsid w:val="00000004"/>
    <w:multiLevelType w:val="singleLevel"/>
    <w:tmpl w:val="00000004"/>
    <w:name w:val="WW8Num4"/>
    <w:lvl w:ilvl="0">
      <w:start w:val="1"/>
      <w:numFmt w:val="bullet"/>
      <w:lvlText w:val=""/>
      <w:lvlJc w:val="left"/>
      <w:pPr>
        <w:tabs>
          <w:tab w:val="num" w:pos="0"/>
        </w:tabs>
        <w:ind w:left="720" w:hanging="360"/>
      </w:pPr>
      <w:rPr>
        <w:rFonts w:ascii="Symbol" w:hAnsi="Symbol" w:cs="Symbol"/>
      </w:rPr>
    </w:lvl>
  </w:abstractNum>
  <w:abstractNum w:abstractNumId="2">
    <w:nsid w:val="00000005"/>
    <w:multiLevelType w:val="singleLevel"/>
    <w:tmpl w:val="00000005"/>
    <w:name w:val="WW8Num5"/>
    <w:lvl w:ilvl="0">
      <w:numFmt w:val="bullet"/>
      <w:lvlText w:val="-"/>
      <w:lvlJc w:val="left"/>
      <w:pPr>
        <w:tabs>
          <w:tab w:val="num" w:pos="0"/>
        </w:tabs>
        <w:ind w:left="720" w:hanging="360"/>
      </w:pPr>
      <w:rPr>
        <w:rFonts w:ascii="Times New Roman" w:hAnsi="Times New Roman" w:cs="Times New Roman"/>
      </w:rPr>
    </w:lvl>
  </w:abstractNum>
  <w:abstractNum w:abstractNumId="3">
    <w:nsid w:val="00000007"/>
    <w:multiLevelType w:val="singleLevel"/>
    <w:tmpl w:val="00000007"/>
    <w:name w:val="WW8Num7"/>
    <w:lvl w:ilvl="0">
      <w:numFmt w:val="bullet"/>
      <w:lvlText w:val="-"/>
      <w:lvlJc w:val="left"/>
      <w:pPr>
        <w:tabs>
          <w:tab w:val="num" w:pos="0"/>
        </w:tabs>
        <w:ind w:left="720" w:hanging="360"/>
      </w:pPr>
      <w:rPr>
        <w:rFonts w:ascii="Times New Roman" w:hAnsi="Times New Roman" w:cs="Times New Roman"/>
      </w:rPr>
    </w:lvl>
  </w:abstractNum>
  <w:abstractNum w:abstractNumId="4">
    <w:nsid w:val="118436F3"/>
    <w:multiLevelType w:val="hybridMultilevel"/>
    <w:tmpl w:val="91C6C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CB63CB"/>
    <w:multiLevelType w:val="hybridMultilevel"/>
    <w:tmpl w:val="A53CA252"/>
    <w:lvl w:ilvl="0" w:tplc="668C942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B9673F"/>
    <w:multiLevelType w:val="hybridMultilevel"/>
    <w:tmpl w:val="70C2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D5158D"/>
    <w:multiLevelType w:val="hybridMultilevel"/>
    <w:tmpl w:val="05AA8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2B167AB"/>
    <w:multiLevelType w:val="hybridMultilevel"/>
    <w:tmpl w:val="CE286E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9D7767D"/>
    <w:multiLevelType w:val="hybridMultilevel"/>
    <w:tmpl w:val="CBC82E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51003488"/>
    <w:multiLevelType w:val="multilevel"/>
    <w:tmpl w:val="EAC05FE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598F1E99"/>
    <w:multiLevelType w:val="hybridMultilevel"/>
    <w:tmpl w:val="0486C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E15E8B"/>
    <w:multiLevelType w:val="hybridMultilevel"/>
    <w:tmpl w:val="66567A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76F4516F"/>
    <w:multiLevelType w:val="hybridMultilevel"/>
    <w:tmpl w:val="9D3A3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9796EBD"/>
    <w:multiLevelType w:val="multilevel"/>
    <w:tmpl w:val="D8B2B51C"/>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3"/>
  </w:num>
  <w:num w:numId="2">
    <w:abstractNumId w:val="9"/>
  </w:num>
  <w:num w:numId="3">
    <w:abstractNumId w:val="8"/>
  </w:num>
  <w:num w:numId="4">
    <w:abstractNumId w:val="12"/>
  </w:num>
  <w:num w:numId="5">
    <w:abstractNumId w:val="4"/>
  </w:num>
  <w:num w:numId="6">
    <w:abstractNumId w:val="6"/>
  </w:num>
  <w:num w:numId="7">
    <w:abstractNumId w:val="11"/>
  </w:num>
  <w:num w:numId="8">
    <w:abstractNumId w:val="14"/>
  </w:num>
  <w:num w:numId="9">
    <w:abstractNumId w:val="10"/>
  </w:num>
  <w:num w:numId="10">
    <w:abstractNumId w:val="7"/>
  </w:num>
  <w:num w:numId="11">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F04"/>
    <w:rsid w:val="00000BDE"/>
    <w:rsid w:val="00002C08"/>
    <w:rsid w:val="00030A94"/>
    <w:rsid w:val="00034504"/>
    <w:rsid w:val="00035A6B"/>
    <w:rsid w:val="00035B4C"/>
    <w:rsid w:val="00037705"/>
    <w:rsid w:val="000420B4"/>
    <w:rsid w:val="00044688"/>
    <w:rsid w:val="00055DBA"/>
    <w:rsid w:val="00066F56"/>
    <w:rsid w:val="0007111D"/>
    <w:rsid w:val="0008262B"/>
    <w:rsid w:val="00096B2E"/>
    <w:rsid w:val="000B51F4"/>
    <w:rsid w:val="000C275F"/>
    <w:rsid w:val="000C518D"/>
    <w:rsid w:val="000D3240"/>
    <w:rsid w:val="000E2DEB"/>
    <w:rsid w:val="00105F04"/>
    <w:rsid w:val="00111F48"/>
    <w:rsid w:val="00120A3A"/>
    <w:rsid w:val="0012593B"/>
    <w:rsid w:val="00137D01"/>
    <w:rsid w:val="00156C42"/>
    <w:rsid w:val="001651FF"/>
    <w:rsid w:val="00175CED"/>
    <w:rsid w:val="0018412E"/>
    <w:rsid w:val="00186102"/>
    <w:rsid w:val="001B1F60"/>
    <w:rsid w:val="001B315A"/>
    <w:rsid w:val="001B58B8"/>
    <w:rsid w:val="001B6AD9"/>
    <w:rsid w:val="001E2A85"/>
    <w:rsid w:val="001F1317"/>
    <w:rsid w:val="002044EA"/>
    <w:rsid w:val="00205CF2"/>
    <w:rsid w:val="00210208"/>
    <w:rsid w:val="00212B92"/>
    <w:rsid w:val="00220B1F"/>
    <w:rsid w:val="00221EFA"/>
    <w:rsid w:val="002472DC"/>
    <w:rsid w:val="00247B7C"/>
    <w:rsid w:val="0025109E"/>
    <w:rsid w:val="00264C37"/>
    <w:rsid w:val="002666A9"/>
    <w:rsid w:val="0027020C"/>
    <w:rsid w:val="00281BAE"/>
    <w:rsid w:val="00285040"/>
    <w:rsid w:val="00295D02"/>
    <w:rsid w:val="00295F99"/>
    <w:rsid w:val="00296A94"/>
    <w:rsid w:val="002D261B"/>
    <w:rsid w:val="002D3F19"/>
    <w:rsid w:val="003017EE"/>
    <w:rsid w:val="0030743A"/>
    <w:rsid w:val="0031490C"/>
    <w:rsid w:val="003217F4"/>
    <w:rsid w:val="00322639"/>
    <w:rsid w:val="0034045B"/>
    <w:rsid w:val="00345439"/>
    <w:rsid w:val="00365E4F"/>
    <w:rsid w:val="00375082"/>
    <w:rsid w:val="003752FF"/>
    <w:rsid w:val="00383E40"/>
    <w:rsid w:val="003B06C1"/>
    <w:rsid w:val="003C3419"/>
    <w:rsid w:val="003C42D8"/>
    <w:rsid w:val="003C7067"/>
    <w:rsid w:val="003E6686"/>
    <w:rsid w:val="003F2168"/>
    <w:rsid w:val="003F628F"/>
    <w:rsid w:val="00401E75"/>
    <w:rsid w:val="00404EC3"/>
    <w:rsid w:val="004164D7"/>
    <w:rsid w:val="0043283F"/>
    <w:rsid w:val="00443CAC"/>
    <w:rsid w:val="00464D4B"/>
    <w:rsid w:val="00470C45"/>
    <w:rsid w:val="00485BF2"/>
    <w:rsid w:val="0049177D"/>
    <w:rsid w:val="00496B22"/>
    <w:rsid w:val="004A2DAF"/>
    <w:rsid w:val="004A2F78"/>
    <w:rsid w:val="004A30CC"/>
    <w:rsid w:val="004B18E7"/>
    <w:rsid w:val="004C5469"/>
    <w:rsid w:val="004C7754"/>
    <w:rsid w:val="004D0D5B"/>
    <w:rsid w:val="004D6A8B"/>
    <w:rsid w:val="004F6387"/>
    <w:rsid w:val="005232CD"/>
    <w:rsid w:val="00524DB9"/>
    <w:rsid w:val="00525C44"/>
    <w:rsid w:val="00562E70"/>
    <w:rsid w:val="005A19EC"/>
    <w:rsid w:val="005B04A0"/>
    <w:rsid w:val="005B0A7D"/>
    <w:rsid w:val="005C7A63"/>
    <w:rsid w:val="005D540E"/>
    <w:rsid w:val="005E1475"/>
    <w:rsid w:val="005E2783"/>
    <w:rsid w:val="006067C3"/>
    <w:rsid w:val="00613491"/>
    <w:rsid w:val="00660947"/>
    <w:rsid w:val="00663617"/>
    <w:rsid w:val="00665343"/>
    <w:rsid w:val="0066775E"/>
    <w:rsid w:val="00672665"/>
    <w:rsid w:val="00674061"/>
    <w:rsid w:val="00675064"/>
    <w:rsid w:val="00676DFB"/>
    <w:rsid w:val="006D1100"/>
    <w:rsid w:val="006E1F22"/>
    <w:rsid w:val="0070351D"/>
    <w:rsid w:val="007250CA"/>
    <w:rsid w:val="00784001"/>
    <w:rsid w:val="00790AE0"/>
    <w:rsid w:val="00792837"/>
    <w:rsid w:val="007A13A8"/>
    <w:rsid w:val="007B4CC4"/>
    <w:rsid w:val="007C0E99"/>
    <w:rsid w:val="007D1EF4"/>
    <w:rsid w:val="007D4383"/>
    <w:rsid w:val="007F5F82"/>
    <w:rsid w:val="007F7490"/>
    <w:rsid w:val="0082175D"/>
    <w:rsid w:val="008341BD"/>
    <w:rsid w:val="00834C2E"/>
    <w:rsid w:val="00851D01"/>
    <w:rsid w:val="008703CC"/>
    <w:rsid w:val="008B1597"/>
    <w:rsid w:val="008B7343"/>
    <w:rsid w:val="008C6C0D"/>
    <w:rsid w:val="008E5FE2"/>
    <w:rsid w:val="008F3B4D"/>
    <w:rsid w:val="00920F62"/>
    <w:rsid w:val="009233A4"/>
    <w:rsid w:val="00927AAF"/>
    <w:rsid w:val="00931134"/>
    <w:rsid w:val="0093144E"/>
    <w:rsid w:val="009534CB"/>
    <w:rsid w:val="00984663"/>
    <w:rsid w:val="00992670"/>
    <w:rsid w:val="00992960"/>
    <w:rsid w:val="009B05F6"/>
    <w:rsid w:val="009B1936"/>
    <w:rsid w:val="009B2D91"/>
    <w:rsid w:val="009C002B"/>
    <w:rsid w:val="009C0090"/>
    <w:rsid w:val="009C1C76"/>
    <w:rsid w:val="009C2036"/>
    <w:rsid w:val="009C7B1C"/>
    <w:rsid w:val="009D4680"/>
    <w:rsid w:val="009E2A73"/>
    <w:rsid w:val="009F43C9"/>
    <w:rsid w:val="009F55A4"/>
    <w:rsid w:val="00A12982"/>
    <w:rsid w:val="00A12C6E"/>
    <w:rsid w:val="00A23462"/>
    <w:rsid w:val="00A35CBF"/>
    <w:rsid w:val="00A4046D"/>
    <w:rsid w:val="00A457DA"/>
    <w:rsid w:val="00A77061"/>
    <w:rsid w:val="00A93DE2"/>
    <w:rsid w:val="00AC083E"/>
    <w:rsid w:val="00AD3851"/>
    <w:rsid w:val="00AD4018"/>
    <w:rsid w:val="00AF7D39"/>
    <w:rsid w:val="00B10A0D"/>
    <w:rsid w:val="00B214AD"/>
    <w:rsid w:val="00B216EB"/>
    <w:rsid w:val="00B31996"/>
    <w:rsid w:val="00B35436"/>
    <w:rsid w:val="00B54C0C"/>
    <w:rsid w:val="00B6245B"/>
    <w:rsid w:val="00B6561A"/>
    <w:rsid w:val="00B75A61"/>
    <w:rsid w:val="00BB0285"/>
    <w:rsid w:val="00BB3F8B"/>
    <w:rsid w:val="00BE06A6"/>
    <w:rsid w:val="00BF2CB1"/>
    <w:rsid w:val="00BF3327"/>
    <w:rsid w:val="00C0122F"/>
    <w:rsid w:val="00C027F9"/>
    <w:rsid w:val="00C02E53"/>
    <w:rsid w:val="00C2087D"/>
    <w:rsid w:val="00C30F78"/>
    <w:rsid w:val="00C35072"/>
    <w:rsid w:val="00C47212"/>
    <w:rsid w:val="00C57C4A"/>
    <w:rsid w:val="00C62446"/>
    <w:rsid w:val="00C73E29"/>
    <w:rsid w:val="00C754A5"/>
    <w:rsid w:val="00C808D7"/>
    <w:rsid w:val="00C83E1A"/>
    <w:rsid w:val="00C846AE"/>
    <w:rsid w:val="00C930BE"/>
    <w:rsid w:val="00CC6901"/>
    <w:rsid w:val="00CD00D0"/>
    <w:rsid w:val="00CD590A"/>
    <w:rsid w:val="00D00569"/>
    <w:rsid w:val="00D04A0C"/>
    <w:rsid w:val="00D106B2"/>
    <w:rsid w:val="00D12BF8"/>
    <w:rsid w:val="00D143DA"/>
    <w:rsid w:val="00D171FC"/>
    <w:rsid w:val="00D176C9"/>
    <w:rsid w:val="00D316C2"/>
    <w:rsid w:val="00D6698A"/>
    <w:rsid w:val="00D70B6A"/>
    <w:rsid w:val="00D7213A"/>
    <w:rsid w:val="00D87520"/>
    <w:rsid w:val="00D900B0"/>
    <w:rsid w:val="00D9063F"/>
    <w:rsid w:val="00DA27CA"/>
    <w:rsid w:val="00DA5547"/>
    <w:rsid w:val="00DF183E"/>
    <w:rsid w:val="00E050DD"/>
    <w:rsid w:val="00E34D32"/>
    <w:rsid w:val="00E36E4F"/>
    <w:rsid w:val="00E505A3"/>
    <w:rsid w:val="00E52600"/>
    <w:rsid w:val="00E60680"/>
    <w:rsid w:val="00E64A17"/>
    <w:rsid w:val="00E65AD2"/>
    <w:rsid w:val="00E66E4B"/>
    <w:rsid w:val="00E713CD"/>
    <w:rsid w:val="00E779CF"/>
    <w:rsid w:val="00E80469"/>
    <w:rsid w:val="00E83234"/>
    <w:rsid w:val="00E9439D"/>
    <w:rsid w:val="00EB7B4C"/>
    <w:rsid w:val="00ED1DB1"/>
    <w:rsid w:val="00ED1DE8"/>
    <w:rsid w:val="00F013FC"/>
    <w:rsid w:val="00F20CDC"/>
    <w:rsid w:val="00F652F4"/>
    <w:rsid w:val="00F67832"/>
    <w:rsid w:val="00F77EEA"/>
    <w:rsid w:val="00F8036E"/>
    <w:rsid w:val="00F82D62"/>
    <w:rsid w:val="00F86CD2"/>
    <w:rsid w:val="00FC527C"/>
    <w:rsid w:val="00FE7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D95DDE6-2E90-4B28-8932-471B187F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490C"/>
    <w:pPr>
      <w:keepNext/>
      <w:keepLines/>
      <w:spacing w:before="320" w:after="80" w:line="240" w:lineRule="auto"/>
      <w:jc w:val="center"/>
      <w:outlineLvl w:val="0"/>
    </w:pPr>
    <w:rPr>
      <w:rFonts w:asciiTheme="majorHAnsi" w:eastAsiaTheme="majorEastAsia" w:hAnsiTheme="majorHAnsi" w:cstheme="majorBidi"/>
      <w:b/>
      <w:color w:val="000000" w:themeColor="text1"/>
      <w:sz w:val="32"/>
      <w:szCs w:val="40"/>
      <w:lang w:eastAsia="zh-TW"/>
    </w:rPr>
  </w:style>
  <w:style w:type="paragraph" w:styleId="Heading2">
    <w:name w:val="heading 2"/>
    <w:basedOn w:val="Normal"/>
    <w:next w:val="Normal"/>
    <w:link w:val="Heading2Char"/>
    <w:uiPriority w:val="9"/>
    <w:unhideWhenUsed/>
    <w:qFormat/>
    <w:rsid w:val="0031490C"/>
    <w:pPr>
      <w:keepNext/>
      <w:keepLines/>
      <w:spacing w:before="160" w:after="40" w:line="240" w:lineRule="auto"/>
      <w:outlineLvl w:val="1"/>
    </w:pPr>
    <w:rPr>
      <w:rFonts w:ascii="Times New Roman" w:eastAsiaTheme="majorEastAsia" w:hAnsi="Times New Roman" w:cstheme="majorBidi"/>
      <w:b/>
      <w:sz w:val="32"/>
      <w:szCs w:val="32"/>
      <w:lang w:eastAsia="zh-TW"/>
    </w:rPr>
  </w:style>
  <w:style w:type="paragraph" w:styleId="Heading3">
    <w:name w:val="heading 3"/>
    <w:basedOn w:val="Normal"/>
    <w:next w:val="Normal"/>
    <w:link w:val="Heading3Char"/>
    <w:uiPriority w:val="9"/>
    <w:unhideWhenUsed/>
    <w:qFormat/>
    <w:rsid w:val="0031490C"/>
    <w:pPr>
      <w:keepNext/>
      <w:keepLines/>
      <w:spacing w:before="160" w:after="0" w:line="240" w:lineRule="auto"/>
      <w:outlineLvl w:val="2"/>
    </w:pPr>
    <w:rPr>
      <w:rFonts w:asciiTheme="majorHAnsi" w:eastAsiaTheme="majorEastAsia" w:hAnsiTheme="majorHAnsi" w:cstheme="majorBidi"/>
      <w:b/>
      <w:sz w:val="28"/>
      <w:szCs w:val="32"/>
      <w:lang w:eastAsia="zh-TW"/>
    </w:rPr>
  </w:style>
  <w:style w:type="paragraph" w:styleId="Heading4">
    <w:name w:val="heading 4"/>
    <w:basedOn w:val="Normal"/>
    <w:next w:val="Normal"/>
    <w:link w:val="Heading4Char"/>
    <w:uiPriority w:val="9"/>
    <w:unhideWhenUsed/>
    <w:qFormat/>
    <w:rsid w:val="0031490C"/>
    <w:pPr>
      <w:keepNext/>
      <w:keepLines/>
      <w:spacing w:before="80" w:after="0" w:line="300" w:lineRule="auto"/>
      <w:outlineLvl w:val="3"/>
    </w:pPr>
    <w:rPr>
      <w:rFonts w:asciiTheme="majorHAnsi" w:eastAsiaTheme="majorEastAsia" w:hAnsiTheme="majorHAnsi" w:cstheme="majorBidi"/>
      <w:i/>
      <w:iCs/>
      <w:sz w:val="30"/>
      <w:szCs w:val="30"/>
      <w:lang w:eastAsia="zh-TW"/>
    </w:rPr>
  </w:style>
  <w:style w:type="paragraph" w:styleId="Heading5">
    <w:name w:val="heading 5"/>
    <w:basedOn w:val="Normal"/>
    <w:next w:val="Normal"/>
    <w:link w:val="Heading5Char"/>
    <w:uiPriority w:val="9"/>
    <w:unhideWhenUsed/>
    <w:qFormat/>
    <w:rsid w:val="0031490C"/>
    <w:pPr>
      <w:keepNext/>
      <w:keepLines/>
      <w:spacing w:before="40" w:after="0" w:line="300" w:lineRule="auto"/>
      <w:outlineLvl w:val="4"/>
    </w:pPr>
    <w:rPr>
      <w:rFonts w:asciiTheme="majorHAnsi" w:eastAsiaTheme="majorEastAsia" w:hAnsiTheme="majorHAnsi" w:cstheme="majorBidi"/>
      <w:sz w:val="28"/>
      <w:szCs w:val="28"/>
      <w:lang w:eastAsia="zh-TW"/>
    </w:rPr>
  </w:style>
  <w:style w:type="paragraph" w:styleId="Heading6">
    <w:name w:val="heading 6"/>
    <w:basedOn w:val="Normal"/>
    <w:next w:val="Normal"/>
    <w:link w:val="Heading6Char"/>
    <w:uiPriority w:val="9"/>
    <w:semiHidden/>
    <w:unhideWhenUsed/>
    <w:qFormat/>
    <w:rsid w:val="0031490C"/>
    <w:pPr>
      <w:keepNext/>
      <w:keepLines/>
      <w:spacing w:before="40" w:after="0" w:line="300" w:lineRule="auto"/>
      <w:outlineLvl w:val="5"/>
    </w:pPr>
    <w:rPr>
      <w:rFonts w:asciiTheme="majorHAnsi" w:eastAsiaTheme="majorEastAsia" w:hAnsiTheme="majorHAnsi" w:cstheme="majorBidi"/>
      <w:i/>
      <w:iCs/>
      <w:sz w:val="26"/>
      <w:szCs w:val="26"/>
      <w:lang w:eastAsia="zh-TW"/>
    </w:rPr>
  </w:style>
  <w:style w:type="paragraph" w:styleId="Heading7">
    <w:name w:val="heading 7"/>
    <w:basedOn w:val="Normal"/>
    <w:next w:val="Normal"/>
    <w:link w:val="Heading7Char"/>
    <w:uiPriority w:val="9"/>
    <w:semiHidden/>
    <w:unhideWhenUsed/>
    <w:qFormat/>
    <w:rsid w:val="0031490C"/>
    <w:pPr>
      <w:keepNext/>
      <w:keepLines/>
      <w:spacing w:before="40" w:after="0" w:line="300" w:lineRule="auto"/>
      <w:outlineLvl w:val="6"/>
    </w:pPr>
    <w:rPr>
      <w:rFonts w:asciiTheme="majorHAnsi" w:eastAsiaTheme="majorEastAsia" w:hAnsiTheme="majorHAnsi" w:cstheme="majorBidi"/>
      <w:sz w:val="24"/>
      <w:szCs w:val="24"/>
      <w:lang w:eastAsia="zh-TW"/>
    </w:rPr>
  </w:style>
  <w:style w:type="paragraph" w:styleId="Heading8">
    <w:name w:val="heading 8"/>
    <w:basedOn w:val="Normal"/>
    <w:next w:val="Normal"/>
    <w:link w:val="Heading8Char"/>
    <w:uiPriority w:val="9"/>
    <w:semiHidden/>
    <w:unhideWhenUsed/>
    <w:qFormat/>
    <w:rsid w:val="0031490C"/>
    <w:pPr>
      <w:keepNext/>
      <w:keepLines/>
      <w:spacing w:before="40" w:after="0" w:line="300" w:lineRule="auto"/>
      <w:outlineLvl w:val="7"/>
    </w:pPr>
    <w:rPr>
      <w:rFonts w:asciiTheme="majorHAnsi" w:eastAsiaTheme="majorEastAsia" w:hAnsiTheme="majorHAnsi" w:cstheme="majorBidi"/>
      <w:i/>
      <w:iCs/>
      <w:lang w:eastAsia="zh-TW"/>
    </w:rPr>
  </w:style>
  <w:style w:type="paragraph" w:styleId="Heading9">
    <w:name w:val="heading 9"/>
    <w:basedOn w:val="Normal"/>
    <w:next w:val="Normal"/>
    <w:link w:val="Heading9Char"/>
    <w:uiPriority w:val="9"/>
    <w:semiHidden/>
    <w:unhideWhenUsed/>
    <w:qFormat/>
    <w:rsid w:val="0031490C"/>
    <w:pPr>
      <w:keepNext/>
      <w:keepLines/>
      <w:spacing w:before="40" w:after="0" w:line="300" w:lineRule="auto"/>
      <w:outlineLvl w:val="8"/>
    </w:pPr>
    <w:rPr>
      <w:rFonts w:eastAsiaTheme="minorEastAsia"/>
      <w:b/>
      <w:bCs/>
      <w:i/>
      <w:iCs/>
      <w:sz w:val="21"/>
      <w:szCs w:val="21"/>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B92"/>
    <w:pPr>
      <w:ind w:left="720"/>
      <w:contextualSpacing/>
    </w:pPr>
  </w:style>
  <w:style w:type="character" w:styleId="Hyperlink">
    <w:name w:val="Hyperlink"/>
    <w:basedOn w:val="DefaultParagraphFont"/>
    <w:uiPriority w:val="99"/>
    <w:unhideWhenUsed/>
    <w:rsid w:val="00281BAE"/>
    <w:rPr>
      <w:color w:val="0000FF" w:themeColor="hyperlink"/>
      <w:u w:val="single"/>
    </w:rPr>
  </w:style>
  <w:style w:type="character" w:customStyle="1" w:styleId="Heading1Char">
    <w:name w:val="Heading 1 Char"/>
    <w:basedOn w:val="DefaultParagraphFont"/>
    <w:link w:val="Heading1"/>
    <w:uiPriority w:val="9"/>
    <w:rsid w:val="0031490C"/>
    <w:rPr>
      <w:rFonts w:asciiTheme="majorHAnsi" w:eastAsiaTheme="majorEastAsia" w:hAnsiTheme="majorHAnsi" w:cstheme="majorBidi"/>
      <w:b/>
      <w:color w:val="000000" w:themeColor="text1"/>
      <w:sz w:val="32"/>
      <w:szCs w:val="40"/>
      <w:lang w:eastAsia="zh-TW"/>
    </w:rPr>
  </w:style>
  <w:style w:type="character" w:customStyle="1" w:styleId="Heading2Char">
    <w:name w:val="Heading 2 Char"/>
    <w:basedOn w:val="DefaultParagraphFont"/>
    <w:link w:val="Heading2"/>
    <w:uiPriority w:val="9"/>
    <w:rsid w:val="0031490C"/>
    <w:rPr>
      <w:rFonts w:ascii="Times New Roman" w:eastAsiaTheme="majorEastAsia" w:hAnsi="Times New Roman" w:cstheme="majorBidi"/>
      <w:b/>
      <w:sz w:val="32"/>
      <w:szCs w:val="32"/>
      <w:lang w:eastAsia="zh-TW"/>
    </w:rPr>
  </w:style>
  <w:style w:type="character" w:customStyle="1" w:styleId="Heading3Char">
    <w:name w:val="Heading 3 Char"/>
    <w:basedOn w:val="DefaultParagraphFont"/>
    <w:link w:val="Heading3"/>
    <w:uiPriority w:val="9"/>
    <w:rsid w:val="0031490C"/>
    <w:rPr>
      <w:rFonts w:asciiTheme="majorHAnsi" w:eastAsiaTheme="majorEastAsia" w:hAnsiTheme="majorHAnsi" w:cstheme="majorBidi"/>
      <w:b/>
      <w:sz w:val="28"/>
      <w:szCs w:val="32"/>
      <w:lang w:eastAsia="zh-TW"/>
    </w:rPr>
  </w:style>
  <w:style w:type="character" w:customStyle="1" w:styleId="Heading4Char">
    <w:name w:val="Heading 4 Char"/>
    <w:basedOn w:val="DefaultParagraphFont"/>
    <w:link w:val="Heading4"/>
    <w:uiPriority w:val="9"/>
    <w:rsid w:val="0031490C"/>
    <w:rPr>
      <w:rFonts w:asciiTheme="majorHAnsi" w:eastAsiaTheme="majorEastAsia" w:hAnsiTheme="majorHAnsi" w:cstheme="majorBidi"/>
      <w:i/>
      <w:iCs/>
      <w:sz w:val="30"/>
      <w:szCs w:val="30"/>
      <w:lang w:eastAsia="zh-TW"/>
    </w:rPr>
  </w:style>
  <w:style w:type="character" w:customStyle="1" w:styleId="Heading5Char">
    <w:name w:val="Heading 5 Char"/>
    <w:basedOn w:val="DefaultParagraphFont"/>
    <w:link w:val="Heading5"/>
    <w:uiPriority w:val="9"/>
    <w:rsid w:val="0031490C"/>
    <w:rPr>
      <w:rFonts w:asciiTheme="majorHAnsi" w:eastAsiaTheme="majorEastAsia" w:hAnsiTheme="majorHAnsi" w:cstheme="majorBidi"/>
      <w:sz w:val="28"/>
      <w:szCs w:val="28"/>
      <w:lang w:eastAsia="zh-TW"/>
    </w:rPr>
  </w:style>
  <w:style w:type="character" w:customStyle="1" w:styleId="Heading6Char">
    <w:name w:val="Heading 6 Char"/>
    <w:basedOn w:val="DefaultParagraphFont"/>
    <w:link w:val="Heading6"/>
    <w:uiPriority w:val="9"/>
    <w:semiHidden/>
    <w:rsid w:val="0031490C"/>
    <w:rPr>
      <w:rFonts w:asciiTheme="majorHAnsi" w:eastAsiaTheme="majorEastAsia" w:hAnsiTheme="majorHAnsi" w:cstheme="majorBidi"/>
      <w:i/>
      <w:iCs/>
      <w:sz w:val="26"/>
      <w:szCs w:val="26"/>
      <w:lang w:eastAsia="zh-TW"/>
    </w:rPr>
  </w:style>
  <w:style w:type="character" w:customStyle="1" w:styleId="Heading7Char">
    <w:name w:val="Heading 7 Char"/>
    <w:basedOn w:val="DefaultParagraphFont"/>
    <w:link w:val="Heading7"/>
    <w:uiPriority w:val="9"/>
    <w:semiHidden/>
    <w:rsid w:val="0031490C"/>
    <w:rPr>
      <w:rFonts w:asciiTheme="majorHAnsi" w:eastAsiaTheme="majorEastAsia" w:hAnsiTheme="majorHAnsi" w:cstheme="majorBidi"/>
      <w:sz w:val="24"/>
      <w:szCs w:val="24"/>
      <w:lang w:eastAsia="zh-TW"/>
    </w:rPr>
  </w:style>
  <w:style w:type="character" w:customStyle="1" w:styleId="Heading8Char">
    <w:name w:val="Heading 8 Char"/>
    <w:basedOn w:val="DefaultParagraphFont"/>
    <w:link w:val="Heading8"/>
    <w:uiPriority w:val="9"/>
    <w:semiHidden/>
    <w:rsid w:val="0031490C"/>
    <w:rPr>
      <w:rFonts w:asciiTheme="majorHAnsi" w:eastAsiaTheme="majorEastAsia" w:hAnsiTheme="majorHAnsi" w:cstheme="majorBidi"/>
      <w:i/>
      <w:iCs/>
      <w:lang w:eastAsia="zh-TW"/>
    </w:rPr>
  </w:style>
  <w:style w:type="character" w:customStyle="1" w:styleId="Heading9Char">
    <w:name w:val="Heading 9 Char"/>
    <w:basedOn w:val="DefaultParagraphFont"/>
    <w:link w:val="Heading9"/>
    <w:uiPriority w:val="9"/>
    <w:semiHidden/>
    <w:rsid w:val="0031490C"/>
    <w:rPr>
      <w:rFonts w:eastAsiaTheme="minorEastAsia"/>
      <w:b/>
      <w:bCs/>
      <w:i/>
      <w:iCs/>
      <w:sz w:val="21"/>
      <w:szCs w:val="21"/>
      <w:lang w:eastAsia="zh-TW"/>
    </w:rPr>
  </w:style>
  <w:style w:type="table" w:styleId="TableGrid">
    <w:name w:val="Table Grid"/>
    <w:basedOn w:val="TableNormal"/>
    <w:uiPriority w:val="39"/>
    <w:rsid w:val="0031490C"/>
    <w:pPr>
      <w:spacing w:after="0" w:line="240" w:lineRule="auto"/>
    </w:pPr>
    <w:rPr>
      <w:rFonts w:ascii="Times New Roman" w:eastAsiaTheme="minorEastAsia" w:hAnsi="Times New Roman" w:cs="Times New Roman"/>
      <w:sz w:val="20"/>
      <w:szCs w:val="20"/>
      <w:lang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31490C"/>
    <w:pPr>
      <w:tabs>
        <w:tab w:val="center" w:pos="4513"/>
        <w:tab w:val="right" w:pos="9026"/>
      </w:tabs>
      <w:spacing w:after="0" w:line="240" w:lineRule="auto"/>
    </w:pPr>
    <w:rPr>
      <w:rFonts w:eastAsiaTheme="minorEastAsia"/>
      <w:sz w:val="21"/>
      <w:szCs w:val="21"/>
      <w:lang w:eastAsia="zh-TW"/>
    </w:rPr>
  </w:style>
  <w:style w:type="character" w:customStyle="1" w:styleId="HeaderChar">
    <w:name w:val="Header Char"/>
    <w:basedOn w:val="DefaultParagraphFont"/>
    <w:link w:val="Header"/>
    <w:uiPriority w:val="99"/>
    <w:rsid w:val="0031490C"/>
    <w:rPr>
      <w:rFonts w:eastAsiaTheme="minorEastAsia"/>
      <w:sz w:val="21"/>
      <w:szCs w:val="21"/>
      <w:lang w:eastAsia="zh-TW"/>
    </w:rPr>
  </w:style>
  <w:style w:type="paragraph" w:styleId="Footer">
    <w:name w:val="footer"/>
    <w:basedOn w:val="Normal"/>
    <w:link w:val="FooterChar"/>
    <w:uiPriority w:val="99"/>
    <w:unhideWhenUsed/>
    <w:rsid w:val="0031490C"/>
    <w:pPr>
      <w:tabs>
        <w:tab w:val="center" w:pos="4513"/>
        <w:tab w:val="right" w:pos="9026"/>
      </w:tabs>
      <w:spacing w:after="0" w:line="240" w:lineRule="auto"/>
    </w:pPr>
    <w:rPr>
      <w:rFonts w:eastAsiaTheme="minorEastAsia"/>
      <w:sz w:val="21"/>
      <w:szCs w:val="21"/>
      <w:lang w:eastAsia="zh-TW"/>
    </w:rPr>
  </w:style>
  <w:style w:type="character" w:customStyle="1" w:styleId="FooterChar">
    <w:name w:val="Footer Char"/>
    <w:basedOn w:val="DefaultParagraphFont"/>
    <w:link w:val="Footer"/>
    <w:uiPriority w:val="99"/>
    <w:rsid w:val="0031490C"/>
    <w:rPr>
      <w:rFonts w:eastAsiaTheme="minorEastAsia"/>
      <w:sz w:val="21"/>
      <w:szCs w:val="21"/>
      <w:lang w:eastAsia="zh-TW"/>
    </w:rPr>
  </w:style>
  <w:style w:type="paragraph" w:styleId="Caption">
    <w:name w:val="caption"/>
    <w:basedOn w:val="Normal"/>
    <w:next w:val="Normal"/>
    <w:link w:val="CaptionChar"/>
    <w:autoRedefine/>
    <w:uiPriority w:val="35"/>
    <w:unhideWhenUsed/>
    <w:qFormat/>
    <w:rsid w:val="0031490C"/>
    <w:pPr>
      <w:spacing w:after="0" w:line="240" w:lineRule="auto"/>
      <w:jc w:val="both"/>
    </w:pPr>
    <w:rPr>
      <w:rFonts w:ascii="Times New Roman" w:eastAsiaTheme="minorEastAsia" w:hAnsi="Times New Roman" w:cs="Times New Roman"/>
      <w:b/>
      <w:bCs/>
      <w:color w:val="404040" w:themeColor="text1" w:themeTint="BF"/>
      <w:sz w:val="24"/>
      <w:szCs w:val="24"/>
      <w:lang w:eastAsia="zh-CN"/>
    </w:rPr>
  </w:style>
  <w:style w:type="paragraph" w:styleId="BalloonText">
    <w:name w:val="Balloon Text"/>
    <w:basedOn w:val="Normal"/>
    <w:link w:val="BalloonTextChar"/>
    <w:uiPriority w:val="99"/>
    <w:semiHidden/>
    <w:unhideWhenUsed/>
    <w:rsid w:val="0031490C"/>
    <w:pPr>
      <w:spacing w:after="0" w:line="240" w:lineRule="auto"/>
    </w:pPr>
    <w:rPr>
      <w:rFonts w:ascii="Tahoma" w:eastAsiaTheme="minorEastAsia" w:hAnsi="Tahoma" w:cs="Tahoma"/>
      <w:sz w:val="16"/>
      <w:szCs w:val="16"/>
      <w:lang w:eastAsia="zh-TW"/>
    </w:rPr>
  </w:style>
  <w:style w:type="character" w:customStyle="1" w:styleId="BalloonTextChar">
    <w:name w:val="Balloon Text Char"/>
    <w:basedOn w:val="DefaultParagraphFont"/>
    <w:link w:val="BalloonText"/>
    <w:uiPriority w:val="99"/>
    <w:semiHidden/>
    <w:rsid w:val="0031490C"/>
    <w:rPr>
      <w:rFonts w:ascii="Tahoma" w:eastAsiaTheme="minorEastAsia" w:hAnsi="Tahoma" w:cs="Tahoma"/>
      <w:sz w:val="16"/>
      <w:szCs w:val="16"/>
      <w:lang w:eastAsia="zh-TW"/>
    </w:rPr>
  </w:style>
  <w:style w:type="paragraph" w:styleId="TableofFigures">
    <w:name w:val="table of figures"/>
    <w:basedOn w:val="Normal"/>
    <w:next w:val="Normal"/>
    <w:uiPriority w:val="99"/>
    <w:unhideWhenUsed/>
    <w:rsid w:val="0031490C"/>
    <w:pPr>
      <w:spacing w:after="0" w:line="300" w:lineRule="auto"/>
    </w:pPr>
    <w:rPr>
      <w:rFonts w:eastAsiaTheme="minorEastAsia"/>
      <w:sz w:val="21"/>
      <w:szCs w:val="21"/>
      <w:lang w:eastAsia="zh-TW"/>
    </w:rPr>
  </w:style>
  <w:style w:type="character" w:styleId="CommentReference">
    <w:name w:val="annotation reference"/>
    <w:basedOn w:val="DefaultParagraphFont"/>
    <w:uiPriority w:val="99"/>
    <w:semiHidden/>
    <w:unhideWhenUsed/>
    <w:rsid w:val="0031490C"/>
    <w:rPr>
      <w:sz w:val="16"/>
      <w:szCs w:val="16"/>
    </w:rPr>
  </w:style>
  <w:style w:type="paragraph" w:styleId="CommentText">
    <w:name w:val="annotation text"/>
    <w:basedOn w:val="Normal"/>
    <w:link w:val="CommentTextChar"/>
    <w:uiPriority w:val="99"/>
    <w:semiHidden/>
    <w:unhideWhenUsed/>
    <w:rsid w:val="0031490C"/>
    <w:pPr>
      <w:spacing w:after="160" w:line="240" w:lineRule="auto"/>
    </w:pPr>
    <w:rPr>
      <w:rFonts w:eastAsiaTheme="minorEastAsia"/>
      <w:sz w:val="20"/>
      <w:szCs w:val="20"/>
      <w:lang w:eastAsia="zh-TW"/>
    </w:rPr>
  </w:style>
  <w:style w:type="character" w:customStyle="1" w:styleId="CommentTextChar">
    <w:name w:val="Comment Text Char"/>
    <w:basedOn w:val="DefaultParagraphFont"/>
    <w:link w:val="CommentText"/>
    <w:uiPriority w:val="99"/>
    <w:semiHidden/>
    <w:rsid w:val="0031490C"/>
    <w:rPr>
      <w:rFonts w:eastAsiaTheme="minorEastAsia"/>
      <w:sz w:val="20"/>
      <w:szCs w:val="20"/>
      <w:lang w:eastAsia="zh-TW"/>
    </w:rPr>
  </w:style>
  <w:style w:type="paragraph" w:styleId="CommentSubject">
    <w:name w:val="annotation subject"/>
    <w:basedOn w:val="CommentText"/>
    <w:next w:val="CommentText"/>
    <w:link w:val="CommentSubjectChar"/>
    <w:uiPriority w:val="99"/>
    <w:semiHidden/>
    <w:unhideWhenUsed/>
    <w:rsid w:val="0031490C"/>
    <w:rPr>
      <w:b/>
      <w:bCs/>
    </w:rPr>
  </w:style>
  <w:style w:type="character" w:customStyle="1" w:styleId="CommentSubjectChar">
    <w:name w:val="Comment Subject Char"/>
    <w:basedOn w:val="CommentTextChar"/>
    <w:link w:val="CommentSubject"/>
    <w:uiPriority w:val="99"/>
    <w:semiHidden/>
    <w:rsid w:val="0031490C"/>
    <w:rPr>
      <w:rFonts w:eastAsiaTheme="minorEastAsia"/>
      <w:b/>
      <w:bCs/>
      <w:sz w:val="20"/>
      <w:szCs w:val="20"/>
      <w:lang w:eastAsia="zh-TW"/>
    </w:rPr>
  </w:style>
  <w:style w:type="paragraph" w:styleId="TOCHeading">
    <w:name w:val="TOC Heading"/>
    <w:basedOn w:val="Heading1"/>
    <w:next w:val="Normal"/>
    <w:uiPriority w:val="39"/>
    <w:unhideWhenUsed/>
    <w:qFormat/>
    <w:rsid w:val="0031490C"/>
    <w:pPr>
      <w:outlineLvl w:val="9"/>
    </w:pPr>
  </w:style>
  <w:style w:type="paragraph" w:styleId="TOC1">
    <w:name w:val="toc 1"/>
    <w:basedOn w:val="Normal"/>
    <w:next w:val="Normal"/>
    <w:autoRedefine/>
    <w:uiPriority w:val="39"/>
    <w:unhideWhenUsed/>
    <w:rsid w:val="0031490C"/>
    <w:pPr>
      <w:tabs>
        <w:tab w:val="left" w:pos="440"/>
        <w:tab w:val="right" w:leader="dot" w:pos="8302"/>
      </w:tabs>
      <w:spacing w:after="100" w:line="300" w:lineRule="auto"/>
    </w:pPr>
    <w:rPr>
      <w:rFonts w:eastAsiaTheme="minorEastAsia"/>
      <w:noProof/>
      <w:sz w:val="21"/>
      <w:szCs w:val="21"/>
      <w:lang w:eastAsia="zh-TW"/>
    </w:rPr>
  </w:style>
  <w:style w:type="paragraph" w:styleId="TOC2">
    <w:name w:val="toc 2"/>
    <w:basedOn w:val="Normal"/>
    <w:next w:val="Normal"/>
    <w:autoRedefine/>
    <w:uiPriority w:val="39"/>
    <w:unhideWhenUsed/>
    <w:rsid w:val="0031490C"/>
    <w:pPr>
      <w:spacing w:after="100" w:line="300" w:lineRule="auto"/>
      <w:ind w:left="220"/>
    </w:pPr>
    <w:rPr>
      <w:rFonts w:eastAsiaTheme="minorEastAsia"/>
      <w:sz w:val="21"/>
      <w:szCs w:val="21"/>
      <w:lang w:eastAsia="zh-TW"/>
    </w:rPr>
  </w:style>
  <w:style w:type="paragraph" w:styleId="TOC3">
    <w:name w:val="toc 3"/>
    <w:basedOn w:val="Normal"/>
    <w:next w:val="Normal"/>
    <w:autoRedefine/>
    <w:uiPriority w:val="39"/>
    <w:unhideWhenUsed/>
    <w:rsid w:val="0031490C"/>
    <w:pPr>
      <w:spacing w:after="100" w:line="300" w:lineRule="auto"/>
      <w:ind w:left="440"/>
    </w:pPr>
    <w:rPr>
      <w:rFonts w:eastAsiaTheme="minorEastAsia"/>
      <w:sz w:val="21"/>
      <w:szCs w:val="21"/>
      <w:lang w:eastAsia="zh-TW"/>
    </w:rPr>
  </w:style>
  <w:style w:type="paragraph" w:customStyle="1" w:styleId="Default">
    <w:name w:val="Default"/>
    <w:rsid w:val="0031490C"/>
    <w:pPr>
      <w:autoSpaceDE w:val="0"/>
      <w:autoSpaceDN w:val="0"/>
      <w:adjustRightInd w:val="0"/>
      <w:spacing w:after="0" w:line="240" w:lineRule="auto"/>
    </w:pPr>
    <w:rPr>
      <w:rFonts w:ascii="Times New Roman" w:eastAsia="Calibri" w:hAnsi="Times New Roman" w:cs="Times New Roman"/>
      <w:color w:val="000000"/>
      <w:sz w:val="24"/>
      <w:szCs w:val="24"/>
      <w:lang w:eastAsia="zh-CN"/>
    </w:rPr>
  </w:style>
  <w:style w:type="paragraph" w:styleId="NormalWeb">
    <w:name w:val="Normal (Web)"/>
    <w:basedOn w:val="Normal"/>
    <w:uiPriority w:val="99"/>
    <w:unhideWhenUsed/>
    <w:rsid w:val="0031490C"/>
    <w:pPr>
      <w:spacing w:before="100" w:beforeAutospacing="1" w:after="100" w:afterAutospacing="1" w:line="240" w:lineRule="auto"/>
    </w:pPr>
    <w:rPr>
      <w:rFonts w:ascii="Times New Roman" w:eastAsia="Times New Roman" w:hAnsi="Times New Roman"/>
      <w:sz w:val="24"/>
      <w:szCs w:val="24"/>
      <w:lang w:eastAsia="zh-TW"/>
    </w:rPr>
  </w:style>
  <w:style w:type="character" w:styleId="PlaceholderText">
    <w:name w:val="Placeholder Text"/>
    <w:basedOn w:val="DefaultParagraphFont"/>
    <w:uiPriority w:val="99"/>
    <w:semiHidden/>
    <w:rsid w:val="0031490C"/>
    <w:rPr>
      <w:color w:val="808080"/>
    </w:rPr>
  </w:style>
  <w:style w:type="paragraph" w:customStyle="1" w:styleId="BodyofPaper">
    <w:name w:val="*Body of Paper*"/>
    <w:basedOn w:val="Normal"/>
    <w:rsid w:val="0031490C"/>
    <w:pPr>
      <w:overflowPunct w:val="0"/>
      <w:autoSpaceDE w:val="0"/>
      <w:autoSpaceDN w:val="0"/>
      <w:adjustRightInd w:val="0"/>
      <w:spacing w:after="160" w:line="240" w:lineRule="auto"/>
      <w:jc w:val="both"/>
      <w:textAlignment w:val="baseline"/>
    </w:pPr>
    <w:rPr>
      <w:rFonts w:ascii="Times New Roman" w:eastAsia="Times New Roman" w:hAnsi="Times New Roman"/>
      <w:sz w:val="20"/>
      <w:szCs w:val="20"/>
    </w:rPr>
  </w:style>
  <w:style w:type="paragraph" w:styleId="NoSpacing">
    <w:name w:val="No Spacing"/>
    <w:link w:val="NoSpacingChar"/>
    <w:uiPriority w:val="1"/>
    <w:qFormat/>
    <w:rsid w:val="0031490C"/>
    <w:pPr>
      <w:spacing w:after="0" w:line="240" w:lineRule="auto"/>
    </w:pPr>
    <w:rPr>
      <w:rFonts w:eastAsiaTheme="minorEastAsia"/>
      <w:sz w:val="21"/>
      <w:szCs w:val="21"/>
      <w:lang w:eastAsia="zh-TW"/>
    </w:rPr>
  </w:style>
  <w:style w:type="character" w:customStyle="1" w:styleId="NoSpacingChar">
    <w:name w:val="No Spacing Char"/>
    <w:link w:val="NoSpacing"/>
    <w:uiPriority w:val="1"/>
    <w:locked/>
    <w:rsid w:val="0031490C"/>
    <w:rPr>
      <w:rFonts w:eastAsiaTheme="minorEastAsia"/>
      <w:sz w:val="21"/>
      <w:szCs w:val="21"/>
      <w:lang w:eastAsia="zh-TW"/>
    </w:rPr>
  </w:style>
  <w:style w:type="character" w:customStyle="1" w:styleId="apple-converted-space">
    <w:name w:val="apple-converted-space"/>
    <w:rsid w:val="0031490C"/>
  </w:style>
  <w:style w:type="character" w:customStyle="1" w:styleId="notranslate">
    <w:name w:val="notranslate"/>
    <w:rsid w:val="0031490C"/>
  </w:style>
  <w:style w:type="character" w:customStyle="1" w:styleId="google-src-text1">
    <w:name w:val="google-src-text1"/>
    <w:rsid w:val="0031490C"/>
    <w:rPr>
      <w:vanish/>
      <w:webHidden w:val="0"/>
      <w:specVanish w:val="0"/>
    </w:rPr>
  </w:style>
  <w:style w:type="character" w:styleId="Emphasis">
    <w:name w:val="Emphasis"/>
    <w:basedOn w:val="DefaultParagraphFont"/>
    <w:uiPriority w:val="20"/>
    <w:qFormat/>
    <w:rsid w:val="0031490C"/>
    <w:rPr>
      <w:i/>
      <w:iCs/>
      <w:color w:val="000000" w:themeColor="text1"/>
    </w:rPr>
  </w:style>
  <w:style w:type="character" w:customStyle="1" w:styleId="st1">
    <w:name w:val="st1"/>
    <w:rsid w:val="0031490C"/>
  </w:style>
  <w:style w:type="character" w:styleId="FollowedHyperlink">
    <w:name w:val="FollowedHyperlink"/>
    <w:uiPriority w:val="99"/>
    <w:semiHidden/>
    <w:unhideWhenUsed/>
    <w:rsid w:val="0031490C"/>
    <w:rPr>
      <w:color w:val="800080"/>
      <w:u w:val="single"/>
    </w:rPr>
  </w:style>
  <w:style w:type="character" w:styleId="Strong">
    <w:name w:val="Strong"/>
    <w:basedOn w:val="DefaultParagraphFont"/>
    <w:uiPriority w:val="22"/>
    <w:qFormat/>
    <w:rsid w:val="0031490C"/>
    <w:rPr>
      <w:b/>
      <w:bCs/>
    </w:rPr>
  </w:style>
  <w:style w:type="paragraph" w:styleId="Date">
    <w:name w:val="Date"/>
    <w:basedOn w:val="Normal"/>
    <w:next w:val="Normal"/>
    <w:link w:val="DateChar"/>
    <w:uiPriority w:val="99"/>
    <w:semiHidden/>
    <w:unhideWhenUsed/>
    <w:rsid w:val="0031490C"/>
    <w:pPr>
      <w:spacing w:after="160" w:line="300" w:lineRule="auto"/>
    </w:pPr>
    <w:rPr>
      <w:rFonts w:eastAsiaTheme="minorEastAsia"/>
      <w:sz w:val="21"/>
      <w:szCs w:val="21"/>
      <w:lang w:eastAsia="zh-TW"/>
    </w:rPr>
  </w:style>
  <w:style w:type="character" w:customStyle="1" w:styleId="DateChar">
    <w:name w:val="Date Char"/>
    <w:basedOn w:val="DefaultParagraphFont"/>
    <w:link w:val="Date"/>
    <w:uiPriority w:val="99"/>
    <w:semiHidden/>
    <w:rsid w:val="0031490C"/>
    <w:rPr>
      <w:rFonts w:eastAsiaTheme="minorEastAsia"/>
      <w:sz w:val="21"/>
      <w:szCs w:val="21"/>
      <w:lang w:eastAsia="zh-TW"/>
    </w:rPr>
  </w:style>
  <w:style w:type="paragraph" w:styleId="Revision">
    <w:name w:val="Revision"/>
    <w:hidden/>
    <w:uiPriority w:val="99"/>
    <w:semiHidden/>
    <w:rsid w:val="0031490C"/>
    <w:pPr>
      <w:spacing w:after="0" w:line="240" w:lineRule="auto"/>
    </w:pPr>
    <w:rPr>
      <w:rFonts w:ascii="Calibri" w:eastAsia="SimSun" w:hAnsi="Calibri" w:cs="Times New Roman"/>
      <w:sz w:val="21"/>
      <w:szCs w:val="21"/>
      <w:lang w:eastAsia="zh-CN"/>
    </w:rPr>
  </w:style>
  <w:style w:type="table" w:customStyle="1" w:styleId="TableGrid1">
    <w:name w:val="Table Grid1"/>
    <w:basedOn w:val="TableNormal"/>
    <w:next w:val="TableGrid"/>
    <w:uiPriority w:val="39"/>
    <w:rsid w:val="0031490C"/>
    <w:pPr>
      <w:spacing w:after="0" w:line="240" w:lineRule="auto"/>
    </w:pPr>
    <w:rPr>
      <w:rFonts w:eastAsiaTheme="minorEastAsia"/>
      <w:sz w:val="21"/>
      <w:szCs w:val="21"/>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31490C"/>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lang w:eastAsia="zh-TW"/>
    </w:rPr>
  </w:style>
  <w:style w:type="character" w:customStyle="1" w:styleId="TitleChar">
    <w:name w:val="Title Char"/>
    <w:basedOn w:val="DefaultParagraphFont"/>
    <w:link w:val="Title"/>
    <w:uiPriority w:val="10"/>
    <w:rsid w:val="0031490C"/>
    <w:rPr>
      <w:rFonts w:asciiTheme="majorHAnsi" w:eastAsiaTheme="majorEastAsia" w:hAnsiTheme="majorHAnsi" w:cstheme="majorBidi"/>
      <w:caps/>
      <w:color w:val="1F497D" w:themeColor="text2"/>
      <w:spacing w:val="30"/>
      <w:sz w:val="72"/>
      <w:szCs w:val="72"/>
      <w:lang w:eastAsia="zh-TW"/>
    </w:rPr>
  </w:style>
  <w:style w:type="paragraph" w:styleId="Subtitle">
    <w:name w:val="Subtitle"/>
    <w:basedOn w:val="Normal"/>
    <w:next w:val="Normal"/>
    <w:link w:val="SubtitleChar"/>
    <w:uiPriority w:val="11"/>
    <w:qFormat/>
    <w:rsid w:val="0031490C"/>
    <w:pPr>
      <w:numPr>
        <w:ilvl w:val="1"/>
      </w:numPr>
      <w:spacing w:after="160" w:line="300" w:lineRule="auto"/>
      <w:jc w:val="center"/>
    </w:pPr>
    <w:rPr>
      <w:rFonts w:eastAsiaTheme="minorEastAsia"/>
      <w:color w:val="1F497D" w:themeColor="text2"/>
      <w:sz w:val="28"/>
      <w:szCs w:val="28"/>
      <w:lang w:eastAsia="zh-TW"/>
    </w:rPr>
  </w:style>
  <w:style w:type="character" w:customStyle="1" w:styleId="SubtitleChar">
    <w:name w:val="Subtitle Char"/>
    <w:basedOn w:val="DefaultParagraphFont"/>
    <w:link w:val="Subtitle"/>
    <w:uiPriority w:val="11"/>
    <w:rsid w:val="0031490C"/>
    <w:rPr>
      <w:rFonts w:eastAsiaTheme="minorEastAsia"/>
      <w:color w:val="1F497D" w:themeColor="text2"/>
      <w:sz w:val="28"/>
      <w:szCs w:val="28"/>
      <w:lang w:eastAsia="zh-TW"/>
    </w:rPr>
  </w:style>
  <w:style w:type="paragraph" w:styleId="Quote">
    <w:name w:val="Quote"/>
    <w:basedOn w:val="Normal"/>
    <w:next w:val="Normal"/>
    <w:link w:val="QuoteChar"/>
    <w:uiPriority w:val="29"/>
    <w:qFormat/>
    <w:rsid w:val="0031490C"/>
    <w:pPr>
      <w:spacing w:before="160" w:after="160" w:line="300" w:lineRule="auto"/>
      <w:ind w:left="720" w:right="720"/>
      <w:jc w:val="center"/>
    </w:pPr>
    <w:rPr>
      <w:rFonts w:eastAsiaTheme="minorEastAsia"/>
      <w:i/>
      <w:iCs/>
      <w:color w:val="76923C" w:themeColor="accent3" w:themeShade="BF"/>
      <w:sz w:val="24"/>
      <w:szCs w:val="24"/>
      <w:lang w:eastAsia="zh-TW"/>
    </w:rPr>
  </w:style>
  <w:style w:type="character" w:customStyle="1" w:styleId="QuoteChar">
    <w:name w:val="Quote Char"/>
    <w:basedOn w:val="DefaultParagraphFont"/>
    <w:link w:val="Quote"/>
    <w:uiPriority w:val="29"/>
    <w:rsid w:val="0031490C"/>
    <w:rPr>
      <w:rFonts w:eastAsiaTheme="minorEastAsia"/>
      <w:i/>
      <w:iCs/>
      <w:color w:val="76923C" w:themeColor="accent3" w:themeShade="BF"/>
      <w:sz w:val="24"/>
      <w:szCs w:val="24"/>
      <w:lang w:eastAsia="zh-TW"/>
    </w:rPr>
  </w:style>
  <w:style w:type="paragraph" w:styleId="IntenseQuote">
    <w:name w:val="Intense Quote"/>
    <w:basedOn w:val="Normal"/>
    <w:next w:val="Normal"/>
    <w:link w:val="IntenseQuoteChar"/>
    <w:uiPriority w:val="30"/>
    <w:qFormat/>
    <w:rsid w:val="0031490C"/>
    <w:pPr>
      <w:spacing w:before="160" w:after="160"/>
      <w:ind w:left="936" w:right="936"/>
      <w:jc w:val="center"/>
    </w:pPr>
    <w:rPr>
      <w:rFonts w:asciiTheme="majorHAnsi" w:eastAsiaTheme="majorEastAsia" w:hAnsiTheme="majorHAnsi" w:cstheme="majorBidi"/>
      <w:caps/>
      <w:color w:val="365F91" w:themeColor="accent1" w:themeShade="BF"/>
      <w:sz w:val="28"/>
      <w:szCs w:val="28"/>
      <w:lang w:eastAsia="zh-TW"/>
    </w:rPr>
  </w:style>
  <w:style w:type="character" w:customStyle="1" w:styleId="IntenseQuoteChar">
    <w:name w:val="Intense Quote Char"/>
    <w:basedOn w:val="DefaultParagraphFont"/>
    <w:link w:val="IntenseQuote"/>
    <w:uiPriority w:val="30"/>
    <w:rsid w:val="0031490C"/>
    <w:rPr>
      <w:rFonts w:asciiTheme="majorHAnsi" w:eastAsiaTheme="majorEastAsia" w:hAnsiTheme="majorHAnsi" w:cstheme="majorBidi"/>
      <w:caps/>
      <w:color w:val="365F91" w:themeColor="accent1" w:themeShade="BF"/>
      <w:sz w:val="28"/>
      <w:szCs w:val="28"/>
      <w:lang w:eastAsia="zh-TW"/>
    </w:rPr>
  </w:style>
  <w:style w:type="character" w:styleId="SubtleEmphasis">
    <w:name w:val="Subtle Emphasis"/>
    <w:basedOn w:val="DefaultParagraphFont"/>
    <w:uiPriority w:val="19"/>
    <w:qFormat/>
    <w:rsid w:val="0031490C"/>
    <w:rPr>
      <w:i/>
      <w:iCs/>
      <w:color w:val="595959" w:themeColor="text1" w:themeTint="A6"/>
    </w:rPr>
  </w:style>
  <w:style w:type="character" w:styleId="IntenseEmphasis">
    <w:name w:val="Intense Emphasis"/>
    <w:basedOn w:val="DefaultParagraphFont"/>
    <w:uiPriority w:val="21"/>
    <w:qFormat/>
    <w:rsid w:val="0031490C"/>
    <w:rPr>
      <w:b/>
      <w:bCs/>
      <w:i/>
      <w:iCs/>
      <w:color w:val="auto"/>
    </w:rPr>
  </w:style>
  <w:style w:type="character" w:styleId="SubtleReference">
    <w:name w:val="Subtle Reference"/>
    <w:basedOn w:val="DefaultParagraphFont"/>
    <w:uiPriority w:val="31"/>
    <w:qFormat/>
    <w:rsid w:val="0031490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1490C"/>
    <w:rPr>
      <w:b/>
      <w:bCs/>
      <w:caps w:val="0"/>
      <w:smallCaps/>
      <w:color w:val="auto"/>
      <w:spacing w:val="0"/>
      <w:u w:val="single"/>
    </w:rPr>
  </w:style>
  <w:style w:type="character" w:styleId="BookTitle">
    <w:name w:val="Book Title"/>
    <w:basedOn w:val="DefaultParagraphFont"/>
    <w:uiPriority w:val="33"/>
    <w:qFormat/>
    <w:rsid w:val="0031490C"/>
    <w:rPr>
      <w:b/>
      <w:bCs/>
      <w:caps w:val="0"/>
      <w:smallCaps/>
      <w:spacing w:val="0"/>
    </w:rPr>
  </w:style>
  <w:style w:type="paragraph" w:styleId="TOC4">
    <w:name w:val="toc 4"/>
    <w:basedOn w:val="Normal"/>
    <w:next w:val="Normal"/>
    <w:autoRedefine/>
    <w:uiPriority w:val="39"/>
    <w:unhideWhenUsed/>
    <w:rsid w:val="0031490C"/>
    <w:pPr>
      <w:spacing w:after="100" w:line="259" w:lineRule="auto"/>
      <w:ind w:left="660"/>
    </w:pPr>
    <w:rPr>
      <w:rFonts w:eastAsia="PMingLiU"/>
      <w:lang w:eastAsia="zh-TW"/>
    </w:rPr>
  </w:style>
  <w:style w:type="paragraph" w:styleId="TOC5">
    <w:name w:val="toc 5"/>
    <w:basedOn w:val="Normal"/>
    <w:next w:val="Normal"/>
    <w:autoRedefine/>
    <w:uiPriority w:val="39"/>
    <w:unhideWhenUsed/>
    <w:rsid w:val="0031490C"/>
    <w:pPr>
      <w:spacing w:after="100" w:line="259" w:lineRule="auto"/>
      <w:ind w:left="880"/>
    </w:pPr>
    <w:rPr>
      <w:rFonts w:eastAsia="PMingLiU"/>
      <w:lang w:eastAsia="zh-TW"/>
    </w:rPr>
  </w:style>
  <w:style w:type="paragraph" w:styleId="TOC6">
    <w:name w:val="toc 6"/>
    <w:basedOn w:val="Normal"/>
    <w:next w:val="Normal"/>
    <w:autoRedefine/>
    <w:uiPriority w:val="39"/>
    <w:unhideWhenUsed/>
    <w:rsid w:val="0031490C"/>
    <w:pPr>
      <w:spacing w:after="100" w:line="259" w:lineRule="auto"/>
      <w:ind w:left="1100"/>
    </w:pPr>
    <w:rPr>
      <w:rFonts w:eastAsia="PMingLiU"/>
      <w:lang w:eastAsia="zh-TW"/>
    </w:rPr>
  </w:style>
  <w:style w:type="paragraph" w:styleId="TOC7">
    <w:name w:val="toc 7"/>
    <w:basedOn w:val="Normal"/>
    <w:next w:val="Normal"/>
    <w:autoRedefine/>
    <w:uiPriority w:val="39"/>
    <w:unhideWhenUsed/>
    <w:rsid w:val="0031490C"/>
    <w:pPr>
      <w:spacing w:after="100" w:line="259" w:lineRule="auto"/>
      <w:ind w:left="1320"/>
    </w:pPr>
    <w:rPr>
      <w:rFonts w:eastAsia="PMingLiU"/>
      <w:lang w:eastAsia="zh-TW"/>
    </w:rPr>
  </w:style>
  <w:style w:type="paragraph" w:styleId="TOC8">
    <w:name w:val="toc 8"/>
    <w:basedOn w:val="Normal"/>
    <w:next w:val="Normal"/>
    <w:autoRedefine/>
    <w:uiPriority w:val="39"/>
    <w:unhideWhenUsed/>
    <w:rsid w:val="0031490C"/>
    <w:pPr>
      <w:spacing w:after="100" w:line="259" w:lineRule="auto"/>
      <w:ind w:left="1540"/>
    </w:pPr>
    <w:rPr>
      <w:rFonts w:eastAsia="PMingLiU"/>
      <w:lang w:eastAsia="zh-TW"/>
    </w:rPr>
  </w:style>
  <w:style w:type="paragraph" w:styleId="TOC9">
    <w:name w:val="toc 9"/>
    <w:basedOn w:val="Normal"/>
    <w:next w:val="Normal"/>
    <w:autoRedefine/>
    <w:uiPriority w:val="39"/>
    <w:unhideWhenUsed/>
    <w:rsid w:val="0031490C"/>
    <w:pPr>
      <w:spacing w:after="100" w:line="259" w:lineRule="auto"/>
      <w:ind w:left="1760"/>
    </w:pPr>
    <w:rPr>
      <w:rFonts w:eastAsia="PMingLiU"/>
      <w:lang w:eastAsia="zh-TW"/>
    </w:rPr>
  </w:style>
  <w:style w:type="character" w:customStyle="1" w:styleId="CaptionChar">
    <w:name w:val="Caption Char"/>
    <w:basedOn w:val="DefaultParagraphFont"/>
    <w:link w:val="Caption"/>
    <w:uiPriority w:val="35"/>
    <w:rsid w:val="0031490C"/>
    <w:rPr>
      <w:rFonts w:ascii="Times New Roman" w:eastAsiaTheme="minorEastAsia" w:hAnsi="Times New Roman" w:cs="Times New Roman"/>
      <w:b/>
      <w:bCs/>
      <w:color w:val="404040" w:themeColor="text1" w:themeTint="BF"/>
      <w:sz w:val="24"/>
      <w:szCs w:val="24"/>
      <w:lang w:eastAsia="zh-CN"/>
    </w:rPr>
  </w:style>
  <w:style w:type="paragraph" w:styleId="FootnoteText">
    <w:name w:val="footnote text"/>
    <w:basedOn w:val="Normal"/>
    <w:link w:val="FootnoteTextChar"/>
    <w:uiPriority w:val="99"/>
    <w:semiHidden/>
    <w:unhideWhenUsed/>
    <w:rsid w:val="0031490C"/>
    <w:pPr>
      <w:spacing w:after="0" w:line="240" w:lineRule="auto"/>
    </w:pPr>
    <w:rPr>
      <w:rFonts w:eastAsiaTheme="minorEastAsia"/>
      <w:sz w:val="20"/>
      <w:szCs w:val="20"/>
      <w:lang w:eastAsia="zh-TW"/>
    </w:rPr>
  </w:style>
  <w:style w:type="character" w:customStyle="1" w:styleId="FootnoteTextChar">
    <w:name w:val="Footnote Text Char"/>
    <w:basedOn w:val="DefaultParagraphFont"/>
    <w:link w:val="FootnoteText"/>
    <w:uiPriority w:val="99"/>
    <w:semiHidden/>
    <w:rsid w:val="0031490C"/>
    <w:rPr>
      <w:rFonts w:eastAsiaTheme="minorEastAsia"/>
      <w:sz w:val="20"/>
      <w:szCs w:val="20"/>
      <w:lang w:eastAsia="zh-TW"/>
    </w:rPr>
  </w:style>
  <w:style w:type="character" w:styleId="FootnoteReference">
    <w:name w:val="footnote reference"/>
    <w:basedOn w:val="DefaultParagraphFont"/>
    <w:uiPriority w:val="99"/>
    <w:semiHidden/>
    <w:unhideWhenUsed/>
    <w:rsid w:val="0031490C"/>
    <w:rPr>
      <w:vertAlign w:val="superscript"/>
    </w:rPr>
  </w:style>
  <w:style w:type="paragraph" w:styleId="EndnoteText">
    <w:name w:val="endnote text"/>
    <w:basedOn w:val="Normal"/>
    <w:link w:val="EndnoteTextChar"/>
    <w:uiPriority w:val="99"/>
    <w:semiHidden/>
    <w:unhideWhenUsed/>
    <w:rsid w:val="0031490C"/>
    <w:pPr>
      <w:spacing w:after="0" w:line="240" w:lineRule="auto"/>
    </w:pPr>
    <w:rPr>
      <w:rFonts w:eastAsiaTheme="minorEastAsia"/>
      <w:sz w:val="20"/>
      <w:szCs w:val="20"/>
      <w:lang w:eastAsia="zh-TW"/>
    </w:rPr>
  </w:style>
  <w:style w:type="character" w:customStyle="1" w:styleId="EndnoteTextChar">
    <w:name w:val="Endnote Text Char"/>
    <w:basedOn w:val="DefaultParagraphFont"/>
    <w:link w:val="EndnoteText"/>
    <w:uiPriority w:val="99"/>
    <w:semiHidden/>
    <w:rsid w:val="0031490C"/>
    <w:rPr>
      <w:rFonts w:eastAsiaTheme="minorEastAsia"/>
      <w:sz w:val="20"/>
      <w:szCs w:val="20"/>
      <w:lang w:eastAsia="zh-TW"/>
    </w:rPr>
  </w:style>
  <w:style w:type="character" w:styleId="EndnoteReference">
    <w:name w:val="endnote reference"/>
    <w:basedOn w:val="DefaultParagraphFont"/>
    <w:uiPriority w:val="99"/>
    <w:semiHidden/>
    <w:unhideWhenUsed/>
    <w:rsid w:val="0031490C"/>
    <w:rPr>
      <w:vertAlign w:val="superscript"/>
    </w:rPr>
  </w:style>
  <w:style w:type="table" w:styleId="TableGridLight">
    <w:name w:val="Grid Table Light"/>
    <w:basedOn w:val="TableNormal"/>
    <w:uiPriority w:val="40"/>
    <w:rsid w:val="0031490C"/>
    <w:pPr>
      <w:spacing w:after="0" w:line="240" w:lineRule="auto"/>
    </w:pPr>
    <w:rPr>
      <w:rFonts w:eastAsia="PMingLiU"/>
      <w:lang w:eastAsia="zh-TW"/>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numbering" w:customStyle="1" w:styleId="NoList1">
    <w:name w:val="No List1"/>
    <w:next w:val="NoList"/>
    <w:uiPriority w:val="99"/>
    <w:semiHidden/>
    <w:unhideWhenUsed/>
    <w:rsid w:val="0031490C"/>
  </w:style>
  <w:style w:type="numbering" w:customStyle="1" w:styleId="NoList11">
    <w:name w:val="No List11"/>
    <w:next w:val="NoList"/>
    <w:uiPriority w:val="99"/>
    <w:semiHidden/>
    <w:unhideWhenUsed/>
    <w:rsid w:val="0031490C"/>
  </w:style>
  <w:style w:type="table" w:customStyle="1" w:styleId="TableGrid2">
    <w:name w:val="Table Grid2"/>
    <w:basedOn w:val="TableNormal"/>
    <w:next w:val="TableGrid"/>
    <w:uiPriority w:val="39"/>
    <w:rsid w:val="0031490C"/>
    <w:pPr>
      <w:spacing w:after="0" w:line="240" w:lineRule="auto"/>
    </w:pPr>
    <w:rPr>
      <w:rFonts w:ascii="Times New Roman" w:eastAsiaTheme="minorEastAsia" w:hAnsi="Times New Roman" w:cs="Times New Roman"/>
      <w:sz w:val="20"/>
      <w:szCs w:val="20"/>
      <w:lang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TableGrid11">
    <w:name w:val="Table Grid11"/>
    <w:basedOn w:val="TableNormal"/>
    <w:next w:val="TableGrid"/>
    <w:uiPriority w:val="39"/>
    <w:rsid w:val="0031490C"/>
    <w:pPr>
      <w:spacing w:after="0" w:line="240" w:lineRule="auto"/>
    </w:pPr>
    <w:rPr>
      <w:rFonts w:eastAsiaTheme="minorEastAsia"/>
      <w:sz w:val="21"/>
      <w:szCs w:val="21"/>
      <w:lang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Light1">
    <w:name w:val="Table Grid Light1"/>
    <w:basedOn w:val="TableNormal"/>
    <w:next w:val="TableGridLight"/>
    <w:uiPriority w:val="40"/>
    <w:rsid w:val="0031490C"/>
    <w:pPr>
      <w:spacing w:after="0" w:line="240" w:lineRule="auto"/>
    </w:pPr>
    <w:rPr>
      <w:rFonts w:eastAsia="PMingLiU"/>
      <w:lang w:eastAsia="zh-TW"/>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31490C"/>
    <w:pPr>
      <w:spacing w:after="0" w:line="240" w:lineRule="auto"/>
    </w:pPr>
    <w:rPr>
      <w:rFonts w:ascii="Times New Roman" w:eastAsiaTheme="minorEastAsia" w:hAnsi="Times New Roman" w:cs="Times New Roman"/>
      <w:sz w:val="20"/>
      <w:szCs w:val="20"/>
      <w:lang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TableGrid4">
    <w:name w:val="Table Grid4"/>
    <w:basedOn w:val="TableNormal"/>
    <w:next w:val="TableGrid"/>
    <w:uiPriority w:val="39"/>
    <w:rsid w:val="0031490C"/>
    <w:pPr>
      <w:spacing w:after="0" w:line="240" w:lineRule="auto"/>
    </w:pPr>
    <w:rPr>
      <w:rFonts w:ascii="Times New Roman" w:eastAsiaTheme="minorEastAsia" w:hAnsi="Times New Roman" w:cs="Times New Roman"/>
      <w:sz w:val="20"/>
      <w:szCs w:val="20"/>
      <w:lang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TableGrid5">
    <w:name w:val="Table Grid5"/>
    <w:basedOn w:val="TableNormal"/>
    <w:next w:val="TableGrid"/>
    <w:uiPriority w:val="39"/>
    <w:rsid w:val="0031490C"/>
    <w:pPr>
      <w:spacing w:after="0" w:line="240" w:lineRule="auto"/>
    </w:pPr>
    <w:rPr>
      <w:rFonts w:ascii="Times New Roman" w:eastAsiaTheme="minorEastAsia" w:hAnsi="Times New Roman" w:cs="Times New Roman"/>
      <w:sz w:val="20"/>
      <w:szCs w:val="20"/>
      <w:lang w:eastAsia="zh-C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07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suhayward.edu/wasc/pdfs/end%20Note.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Materials Used Percentage</a:t>
            </a:r>
          </a:p>
        </c:rich>
      </c:tx>
      <c:layout>
        <c:manualLayout>
          <c:xMode val="edge"/>
          <c:yMode val="edge"/>
          <c:x val="0.2151412291080195"/>
          <c:y val="3.95102062754101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c:f>
              <c:strCache>
                <c:ptCount val="1"/>
                <c:pt idx="0">
                  <c:v>Percentage</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Sheet1!$A$5:$A$9</c:f>
              <c:strCache>
                <c:ptCount val="5"/>
                <c:pt idx="0">
                  <c:v>Composites</c:v>
                </c:pt>
                <c:pt idx="1">
                  <c:v>Aluminum</c:v>
                </c:pt>
                <c:pt idx="2">
                  <c:v>Titanium </c:v>
                </c:pt>
                <c:pt idx="3">
                  <c:v>Steel</c:v>
                </c:pt>
                <c:pt idx="4">
                  <c:v>Others</c:v>
                </c:pt>
              </c:strCache>
            </c:strRef>
          </c:cat>
          <c:val>
            <c:numRef>
              <c:f>Sheet1!$B$5:$B$9</c:f>
              <c:numCache>
                <c:formatCode>0%</c:formatCode>
                <c:ptCount val="5"/>
                <c:pt idx="0">
                  <c:v>0.5</c:v>
                </c:pt>
                <c:pt idx="1">
                  <c:v>0.2</c:v>
                </c:pt>
                <c:pt idx="2">
                  <c:v>0.15</c:v>
                </c:pt>
                <c:pt idx="3">
                  <c:v>0.1</c:v>
                </c:pt>
                <c:pt idx="4">
                  <c:v>0.05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A90BF3-2816-43A2-81D5-510B1EC6B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2480</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 EliteBook</cp:lastModifiedBy>
  <cp:revision>4</cp:revision>
  <dcterms:created xsi:type="dcterms:W3CDTF">2021-04-20T11:33:00Z</dcterms:created>
  <dcterms:modified xsi:type="dcterms:W3CDTF">2021-04-20T11:38:00Z</dcterms:modified>
</cp:coreProperties>
</file>