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E1383" w14:textId="5A16B6C1" w:rsidR="004B51E8" w:rsidRPr="004B51E8" w:rsidRDefault="00640652">
      <w:pPr>
        <w:rPr>
          <w:rFonts w:ascii="Arial" w:hAnsi="Arial" w:cs="Arial"/>
          <w:b/>
          <w:bCs/>
          <w:sz w:val="28"/>
          <w:szCs w:val="28"/>
        </w:rPr>
      </w:pPr>
      <w:r>
        <w:rPr>
          <w:rFonts w:ascii="Arial" w:hAnsi="Arial" w:cs="Arial"/>
          <w:b/>
          <w:bCs/>
          <w:sz w:val="28"/>
          <w:szCs w:val="28"/>
        </w:rPr>
        <w:t xml:space="preserve">Student name: </w:t>
      </w:r>
      <w:r w:rsidR="004B51E8" w:rsidRPr="004B51E8">
        <w:rPr>
          <w:rFonts w:ascii="Arial" w:hAnsi="Arial" w:cs="Arial"/>
          <w:b/>
          <w:bCs/>
          <w:sz w:val="28"/>
          <w:szCs w:val="28"/>
        </w:rPr>
        <w:t>Yasmin Bibi (1808879)</w:t>
      </w:r>
    </w:p>
    <w:p w14:paraId="767875EC" w14:textId="3AA5C448" w:rsidR="004B51E8" w:rsidRPr="004B51E8" w:rsidRDefault="004B51E8">
      <w:pPr>
        <w:rPr>
          <w:rFonts w:ascii="Arial" w:hAnsi="Arial" w:cs="Arial"/>
          <w:b/>
          <w:bCs/>
          <w:sz w:val="28"/>
          <w:szCs w:val="28"/>
        </w:rPr>
      </w:pPr>
      <w:r w:rsidRPr="004B51E8">
        <w:rPr>
          <w:rFonts w:ascii="Arial" w:hAnsi="Arial" w:cs="Arial"/>
          <w:b/>
          <w:bCs/>
          <w:sz w:val="28"/>
          <w:szCs w:val="28"/>
        </w:rPr>
        <w:t>Module: Public Health Policy (BMHP 5013- Birmingham)</w:t>
      </w:r>
    </w:p>
    <w:p w14:paraId="0467CCFC" w14:textId="1A6C0385" w:rsidR="004B51E8" w:rsidRPr="004B51E8" w:rsidRDefault="004B51E8">
      <w:pPr>
        <w:rPr>
          <w:rFonts w:ascii="Arial" w:hAnsi="Arial" w:cs="Arial"/>
          <w:b/>
          <w:bCs/>
          <w:sz w:val="28"/>
          <w:szCs w:val="28"/>
        </w:rPr>
      </w:pPr>
      <w:r w:rsidRPr="004B51E8">
        <w:rPr>
          <w:rFonts w:ascii="Arial" w:hAnsi="Arial" w:cs="Arial"/>
          <w:b/>
          <w:bCs/>
          <w:sz w:val="28"/>
          <w:szCs w:val="28"/>
        </w:rPr>
        <w:t>Assignment 2:  Public Health Policy Report (2500 words)</w:t>
      </w:r>
    </w:p>
    <w:p w14:paraId="4870593F" w14:textId="025AC435" w:rsidR="004B51E8" w:rsidRPr="004B51E8" w:rsidRDefault="004B51E8">
      <w:pPr>
        <w:rPr>
          <w:rFonts w:ascii="Arial" w:hAnsi="Arial" w:cs="Arial"/>
          <w:b/>
          <w:bCs/>
          <w:sz w:val="28"/>
          <w:szCs w:val="28"/>
        </w:rPr>
      </w:pPr>
      <w:r w:rsidRPr="004B51E8">
        <w:rPr>
          <w:rFonts w:ascii="Arial" w:hAnsi="Arial" w:cs="Arial"/>
          <w:b/>
          <w:bCs/>
          <w:sz w:val="28"/>
          <w:szCs w:val="28"/>
        </w:rPr>
        <w:t>Tutor: Best</w:t>
      </w:r>
      <w:r w:rsidR="00014948">
        <w:rPr>
          <w:rFonts w:ascii="Arial" w:hAnsi="Arial" w:cs="Arial"/>
          <w:b/>
          <w:bCs/>
          <w:sz w:val="28"/>
          <w:szCs w:val="28"/>
        </w:rPr>
        <w:t>y</w:t>
      </w:r>
      <w:r w:rsidRPr="004B51E8">
        <w:rPr>
          <w:rFonts w:ascii="Arial" w:hAnsi="Arial" w:cs="Arial"/>
          <w:b/>
          <w:bCs/>
          <w:sz w:val="28"/>
          <w:szCs w:val="28"/>
        </w:rPr>
        <w:t xml:space="preserve"> Jose</w:t>
      </w:r>
    </w:p>
    <w:p w14:paraId="084D1149" w14:textId="0F43BC8E" w:rsidR="004B51E8" w:rsidRDefault="004B51E8">
      <w:pPr>
        <w:rPr>
          <w:rFonts w:ascii="Arial" w:hAnsi="Arial" w:cs="Arial"/>
          <w:b/>
          <w:bCs/>
          <w:sz w:val="28"/>
          <w:szCs w:val="28"/>
        </w:rPr>
      </w:pPr>
      <w:r w:rsidRPr="004B51E8">
        <w:rPr>
          <w:rFonts w:ascii="Arial" w:hAnsi="Arial" w:cs="Arial"/>
          <w:b/>
          <w:bCs/>
          <w:sz w:val="28"/>
          <w:szCs w:val="28"/>
        </w:rPr>
        <w:t>Cohort 1. Group 1.</w:t>
      </w:r>
    </w:p>
    <w:p w14:paraId="34A54E68" w14:textId="44BDB5CF" w:rsidR="004B51E8" w:rsidRDefault="004B51E8">
      <w:pPr>
        <w:rPr>
          <w:rFonts w:ascii="Arial" w:hAnsi="Arial" w:cs="Arial"/>
          <w:b/>
          <w:bCs/>
          <w:sz w:val="28"/>
          <w:szCs w:val="28"/>
        </w:rPr>
      </w:pPr>
    </w:p>
    <w:p w14:paraId="3CF4B1B9" w14:textId="1252D2C9" w:rsidR="004B51E8" w:rsidRDefault="004B51E8">
      <w:pPr>
        <w:rPr>
          <w:rFonts w:ascii="Arial" w:hAnsi="Arial" w:cs="Arial"/>
          <w:b/>
          <w:bCs/>
          <w:sz w:val="28"/>
          <w:szCs w:val="28"/>
        </w:rPr>
      </w:pPr>
    </w:p>
    <w:p w14:paraId="0E6D34ED" w14:textId="0E941BA7" w:rsidR="004B51E8" w:rsidRDefault="004B51E8">
      <w:pPr>
        <w:rPr>
          <w:rFonts w:ascii="Arial" w:hAnsi="Arial" w:cs="Arial"/>
          <w:b/>
          <w:bCs/>
          <w:sz w:val="28"/>
          <w:szCs w:val="28"/>
        </w:rPr>
      </w:pPr>
    </w:p>
    <w:p w14:paraId="62F587F1" w14:textId="006D2430" w:rsidR="004B51E8" w:rsidRDefault="004B51E8">
      <w:pPr>
        <w:rPr>
          <w:rFonts w:ascii="Arial" w:hAnsi="Arial" w:cs="Arial"/>
          <w:b/>
          <w:bCs/>
          <w:sz w:val="28"/>
          <w:szCs w:val="28"/>
        </w:rPr>
      </w:pPr>
    </w:p>
    <w:p w14:paraId="7611EDAC" w14:textId="28D7CE15" w:rsidR="004B51E8" w:rsidRDefault="004B51E8">
      <w:pPr>
        <w:rPr>
          <w:rFonts w:ascii="Arial" w:hAnsi="Arial" w:cs="Arial"/>
          <w:b/>
          <w:bCs/>
          <w:sz w:val="28"/>
          <w:szCs w:val="28"/>
        </w:rPr>
      </w:pPr>
    </w:p>
    <w:p w14:paraId="7A09BE89" w14:textId="62DF95D6" w:rsidR="004B51E8" w:rsidRDefault="004B51E8">
      <w:pPr>
        <w:rPr>
          <w:rFonts w:ascii="Arial" w:hAnsi="Arial" w:cs="Arial"/>
          <w:b/>
          <w:bCs/>
          <w:sz w:val="28"/>
          <w:szCs w:val="28"/>
        </w:rPr>
      </w:pPr>
    </w:p>
    <w:p w14:paraId="36842D8D" w14:textId="07D448E7" w:rsidR="004B51E8" w:rsidRDefault="004B51E8">
      <w:pPr>
        <w:rPr>
          <w:rFonts w:ascii="Arial" w:hAnsi="Arial" w:cs="Arial"/>
          <w:b/>
          <w:bCs/>
          <w:sz w:val="28"/>
          <w:szCs w:val="28"/>
        </w:rPr>
      </w:pPr>
    </w:p>
    <w:p w14:paraId="75FD6EC0" w14:textId="168EBBBB" w:rsidR="004B51E8" w:rsidRDefault="004B51E8">
      <w:pPr>
        <w:rPr>
          <w:rFonts w:ascii="Arial" w:hAnsi="Arial" w:cs="Arial"/>
          <w:b/>
          <w:bCs/>
          <w:sz w:val="28"/>
          <w:szCs w:val="28"/>
        </w:rPr>
      </w:pPr>
    </w:p>
    <w:p w14:paraId="7CC4B1B2" w14:textId="20E205C8" w:rsidR="004B51E8" w:rsidRDefault="004B51E8">
      <w:pPr>
        <w:rPr>
          <w:rFonts w:ascii="Arial" w:hAnsi="Arial" w:cs="Arial"/>
          <w:b/>
          <w:bCs/>
          <w:sz w:val="28"/>
          <w:szCs w:val="28"/>
        </w:rPr>
      </w:pPr>
    </w:p>
    <w:p w14:paraId="1A0496E9" w14:textId="3D1E2689" w:rsidR="004B51E8" w:rsidRDefault="004B51E8">
      <w:pPr>
        <w:rPr>
          <w:rFonts w:ascii="Arial" w:hAnsi="Arial" w:cs="Arial"/>
          <w:b/>
          <w:bCs/>
          <w:sz w:val="28"/>
          <w:szCs w:val="28"/>
        </w:rPr>
      </w:pPr>
    </w:p>
    <w:p w14:paraId="48B930F5" w14:textId="03980305" w:rsidR="004B51E8" w:rsidRDefault="004B51E8">
      <w:pPr>
        <w:rPr>
          <w:rFonts w:ascii="Arial" w:hAnsi="Arial" w:cs="Arial"/>
          <w:b/>
          <w:bCs/>
          <w:sz w:val="28"/>
          <w:szCs w:val="28"/>
        </w:rPr>
      </w:pPr>
    </w:p>
    <w:p w14:paraId="79B88C63" w14:textId="37EEAD4C" w:rsidR="004B51E8" w:rsidRDefault="004B51E8">
      <w:pPr>
        <w:rPr>
          <w:rFonts w:ascii="Arial" w:hAnsi="Arial" w:cs="Arial"/>
          <w:b/>
          <w:bCs/>
          <w:sz w:val="28"/>
          <w:szCs w:val="28"/>
        </w:rPr>
      </w:pPr>
    </w:p>
    <w:p w14:paraId="5A7B15D9" w14:textId="3F020C7C" w:rsidR="004B51E8" w:rsidRDefault="004B51E8">
      <w:pPr>
        <w:rPr>
          <w:rFonts w:ascii="Arial" w:hAnsi="Arial" w:cs="Arial"/>
          <w:b/>
          <w:bCs/>
          <w:sz w:val="28"/>
          <w:szCs w:val="28"/>
        </w:rPr>
      </w:pPr>
    </w:p>
    <w:p w14:paraId="4CA5C50B" w14:textId="0E85023A" w:rsidR="004B51E8" w:rsidRDefault="004B51E8">
      <w:pPr>
        <w:rPr>
          <w:rFonts w:ascii="Arial" w:hAnsi="Arial" w:cs="Arial"/>
          <w:b/>
          <w:bCs/>
          <w:sz w:val="28"/>
          <w:szCs w:val="28"/>
        </w:rPr>
      </w:pPr>
    </w:p>
    <w:p w14:paraId="1FB32CA3" w14:textId="37C41A38" w:rsidR="004B51E8" w:rsidRDefault="004B51E8">
      <w:pPr>
        <w:rPr>
          <w:rFonts w:ascii="Arial" w:hAnsi="Arial" w:cs="Arial"/>
          <w:b/>
          <w:bCs/>
          <w:sz w:val="28"/>
          <w:szCs w:val="28"/>
        </w:rPr>
      </w:pPr>
    </w:p>
    <w:p w14:paraId="792EA83D" w14:textId="0DF91A75" w:rsidR="004B51E8" w:rsidRDefault="004B51E8">
      <w:pPr>
        <w:rPr>
          <w:rFonts w:ascii="Arial" w:hAnsi="Arial" w:cs="Arial"/>
          <w:b/>
          <w:bCs/>
          <w:sz w:val="28"/>
          <w:szCs w:val="28"/>
        </w:rPr>
      </w:pPr>
    </w:p>
    <w:p w14:paraId="2878BC5E" w14:textId="3ADF2F07" w:rsidR="004B51E8" w:rsidRDefault="004B51E8">
      <w:pPr>
        <w:rPr>
          <w:rFonts w:ascii="Arial" w:hAnsi="Arial" w:cs="Arial"/>
          <w:b/>
          <w:bCs/>
          <w:sz w:val="28"/>
          <w:szCs w:val="28"/>
        </w:rPr>
      </w:pPr>
    </w:p>
    <w:p w14:paraId="1F1BE0F5" w14:textId="0B91E070" w:rsidR="004B51E8" w:rsidRDefault="004B51E8">
      <w:pPr>
        <w:rPr>
          <w:rFonts w:ascii="Arial" w:hAnsi="Arial" w:cs="Arial"/>
          <w:b/>
          <w:bCs/>
          <w:sz w:val="28"/>
          <w:szCs w:val="28"/>
        </w:rPr>
      </w:pPr>
    </w:p>
    <w:p w14:paraId="765BDC76" w14:textId="3D25886A" w:rsidR="004B51E8" w:rsidRDefault="004B51E8">
      <w:pPr>
        <w:rPr>
          <w:rFonts w:ascii="Arial" w:hAnsi="Arial" w:cs="Arial"/>
          <w:b/>
          <w:bCs/>
          <w:sz w:val="28"/>
          <w:szCs w:val="28"/>
        </w:rPr>
      </w:pPr>
    </w:p>
    <w:p w14:paraId="63EF1390" w14:textId="65CE58F9" w:rsidR="004B51E8" w:rsidRDefault="004B51E8">
      <w:pPr>
        <w:rPr>
          <w:rFonts w:ascii="Arial" w:hAnsi="Arial" w:cs="Arial"/>
          <w:b/>
          <w:bCs/>
          <w:sz w:val="28"/>
          <w:szCs w:val="28"/>
        </w:rPr>
      </w:pPr>
    </w:p>
    <w:p w14:paraId="3838243F" w14:textId="5CD34BEB" w:rsidR="004B51E8" w:rsidRDefault="004B51E8">
      <w:pPr>
        <w:rPr>
          <w:rFonts w:ascii="Arial" w:hAnsi="Arial" w:cs="Arial"/>
          <w:b/>
          <w:bCs/>
          <w:sz w:val="28"/>
          <w:szCs w:val="28"/>
        </w:rPr>
      </w:pPr>
    </w:p>
    <w:p w14:paraId="26C6858E" w14:textId="28FE6B89" w:rsidR="004B51E8" w:rsidRDefault="004B51E8">
      <w:pPr>
        <w:rPr>
          <w:rFonts w:ascii="Arial" w:hAnsi="Arial" w:cs="Arial"/>
          <w:b/>
          <w:bCs/>
          <w:sz w:val="28"/>
          <w:szCs w:val="28"/>
        </w:rPr>
      </w:pPr>
    </w:p>
    <w:p w14:paraId="43701D2B" w14:textId="29328F91" w:rsidR="004B51E8" w:rsidRDefault="004B51E8">
      <w:pPr>
        <w:rPr>
          <w:rFonts w:ascii="Arial" w:hAnsi="Arial" w:cs="Arial"/>
          <w:b/>
          <w:bCs/>
          <w:sz w:val="28"/>
          <w:szCs w:val="28"/>
        </w:rPr>
      </w:pPr>
      <w:r>
        <w:rPr>
          <w:rFonts w:ascii="Arial" w:hAnsi="Arial" w:cs="Arial"/>
          <w:b/>
          <w:bCs/>
          <w:sz w:val="28"/>
          <w:szCs w:val="28"/>
        </w:rPr>
        <w:lastRenderedPageBreak/>
        <w:t>Contents page.</w:t>
      </w:r>
    </w:p>
    <w:p w14:paraId="13BA7336" w14:textId="45B0D409" w:rsidR="004B51E8" w:rsidRDefault="00864C96">
      <w:pPr>
        <w:rPr>
          <w:rFonts w:ascii="Arial" w:hAnsi="Arial" w:cs="Arial"/>
          <w:b/>
          <w:bCs/>
          <w:sz w:val="24"/>
          <w:szCs w:val="24"/>
        </w:rPr>
      </w:pPr>
      <w:r>
        <w:rPr>
          <w:rFonts w:ascii="Arial" w:hAnsi="Arial" w:cs="Arial"/>
          <w:b/>
          <w:bCs/>
          <w:sz w:val="24"/>
          <w:szCs w:val="24"/>
        </w:rPr>
        <w:t>Title page…………………………………</w:t>
      </w:r>
      <w:r w:rsidR="00C100C0">
        <w:rPr>
          <w:rFonts w:ascii="Arial" w:hAnsi="Arial" w:cs="Arial"/>
          <w:b/>
          <w:bCs/>
          <w:sz w:val="24"/>
          <w:szCs w:val="24"/>
        </w:rPr>
        <w:t>……………………………</w:t>
      </w:r>
      <w:r w:rsidR="00367930">
        <w:rPr>
          <w:rFonts w:ascii="Arial" w:hAnsi="Arial" w:cs="Arial"/>
          <w:b/>
          <w:bCs/>
          <w:sz w:val="24"/>
          <w:szCs w:val="24"/>
        </w:rPr>
        <w:t>…….</w:t>
      </w:r>
      <w:r>
        <w:rPr>
          <w:rFonts w:ascii="Arial" w:hAnsi="Arial" w:cs="Arial"/>
          <w:b/>
          <w:bCs/>
          <w:sz w:val="24"/>
          <w:szCs w:val="24"/>
        </w:rPr>
        <w:t xml:space="preserve"> Page 1.</w:t>
      </w:r>
    </w:p>
    <w:p w14:paraId="30649E22" w14:textId="19992AE6" w:rsidR="00864C96" w:rsidRDefault="00864C96">
      <w:pPr>
        <w:rPr>
          <w:rFonts w:ascii="Arial" w:hAnsi="Arial" w:cs="Arial"/>
          <w:b/>
          <w:bCs/>
          <w:sz w:val="24"/>
          <w:szCs w:val="24"/>
        </w:rPr>
      </w:pPr>
      <w:r>
        <w:rPr>
          <w:rFonts w:ascii="Arial" w:hAnsi="Arial" w:cs="Arial"/>
          <w:b/>
          <w:bCs/>
          <w:sz w:val="24"/>
          <w:szCs w:val="24"/>
        </w:rPr>
        <w:t>Contents page……………………………</w:t>
      </w:r>
      <w:r w:rsidR="00C100C0">
        <w:rPr>
          <w:rFonts w:ascii="Arial" w:hAnsi="Arial" w:cs="Arial"/>
          <w:b/>
          <w:bCs/>
          <w:sz w:val="24"/>
          <w:szCs w:val="24"/>
        </w:rPr>
        <w:t>……………………………</w:t>
      </w:r>
      <w:r w:rsidR="00367930">
        <w:rPr>
          <w:rFonts w:ascii="Arial" w:hAnsi="Arial" w:cs="Arial"/>
          <w:b/>
          <w:bCs/>
          <w:sz w:val="24"/>
          <w:szCs w:val="24"/>
        </w:rPr>
        <w:t>…..</w:t>
      </w:r>
      <w:r w:rsidR="00C100C0">
        <w:rPr>
          <w:rFonts w:ascii="Arial" w:hAnsi="Arial" w:cs="Arial"/>
          <w:b/>
          <w:bCs/>
          <w:sz w:val="24"/>
          <w:szCs w:val="24"/>
        </w:rPr>
        <w:t>.</w:t>
      </w:r>
      <w:r>
        <w:rPr>
          <w:rFonts w:ascii="Arial" w:hAnsi="Arial" w:cs="Arial"/>
          <w:b/>
          <w:bCs/>
          <w:sz w:val="24"/>
          <w:szCs w:val="24"/>
        </w:rPr>
        <w:t xml:space="preserve"> Page 2.</w:t>
      </w:r>
    </w:p>
    <w:p w14:paraId="4ECB4641" w14:textId="232725C6" w:rsidR="00D82E5C" w:rsidRDefault="00D82E5C">
      <w:pPr>
        <w:rPr>
          <w:rFonts w:ascii="Arial" w:hAnsi="Arial" w:cs="Arial"/>
          <w:b/>
          <w:bCs/>
          <w:sz w:val="24"/>
          <w:szCs w:val="24"/>
        </w:rPr>
      </w:pPr>
      <w:r>
        <w:rPr>
          <w:rFonts w:ascii="Arial" w:hAnsi="Arial" w:cs="Arial"/>
          <w:b/>
          <w:bCs/>
          <w:sz w:val="24"/>
          <w:szCs w:val="24"/>
        </w:rPr>
        <w:t>Introduction and Background…………</w:t>
      </w:r>
      <w:r w:rsidR="00C100C0">
        <w:rPr>
          <w:rFonts w:ascii="Arial" w:hAnsi="Arial" w:cs="Arial"/>
          <w:b/>
          <w:bCs/>
          <w:sz w:val="24"/>
          <w:szCs w:val="24"/>
        </w:rPr>
        <w:t>……………………………</w:t>
      </w:r>
      <w:r w:rsidR="00367930">
        <w:rPr>
          <w:rFonts w:ascii="Arial" w:hAnsi="Arial" w:cs="Arial"/>
          <w:b/>
          <w:bCs/>
          <w:sz w:val="24"/>
          <w:szCs w:val="24"/>
        </w:rPr>
        <w:t>……</w:t>
      </w:r>
      <w:r>
        <w:rPr>
          <w:rFonts w:ascii="Arial" w:hAnsi="Arial" w:cs="Arial"/>
          <w:b/>
          <w:bCs/>
          <w:sz w:val="24"/>
          <w:szCs w:val="24"/>
        </w:rPr>
        <w:t xml:space="preserve"> Page 3.</w:t>
      </w:r>
    </w:p>
    <w:p w14:paraId="608C99FC" w14:textId="1F083C69" w:rsidR="00D82E5C" w:rsidRDefault="00D82E5C">
      <w:pPr>
        <w:rPr>
          <w:rFonts w:ascii="Arial" w:hAnsi="Arial" w:cs="Arial"/>
          <w:b/>
          <w:bCs/>
          <w:sz w:val="24"/>
          <w:szCs w:val="24"/>
        </w:rPr>
      </w:pPr>
      <w:r>
        <w:rPr>
          <w:rFonts w:ascii="Arial" w:hAnsi="Arial" w:cs="Arial"/>
          <w:b/>
          <w:bCs/>
          <w:sz w:val="24"/>
          <w:szCs w:val="24"/>
        </w:rPr>
        <w:t>Issues frontline workers faced……</w:t>
      </w:r>
      <w:r w:rsidR="009053BA">
        <w:rPr>
          <w:rFonts w:ascii="Arial" w:hAnsi="Arial" w:cs="Arial"/>
          <w:b/>
          <w:bCs/>
          <w:sz w:val="24"/>
          <w:szCs w:val="24"/>
        </w:rPr>
        <w:t>…</w:t>
      </w:r>
      <w:r w:rsidR="00C100C0">
        <w:rPr>
          <w:rFonts w:ascii="Arial" w:hAnsi="Arial" w:cs="Arial"/>
          <w:b/>
          <w:bCs/>
          <w:sz w:val="24"/>
          <w:szCs w:val="24"/>
        </w:rPr>
        <w:t>……………………………...</w:t>
      </w:r>
      <w:r w:rsidR="009053BA">
        <w:rPr>
          <w:rFonts w:ascii="Arial" w:hAnsi="Arial" w:cs="Arial"/>
          <w:b/>
          <w:bCs/>
          <w:sz w:val="24"/>
          <w:szCs w:val="24"/>
        </w:rPr>
        <w:t>.</w:t>
      </w:r>
      <w:r w:rsidR="00367930">
        <w:rPr>
          <w:rFonts w:ascii="Arial" w:hAnsi="Arial" w:cs="Arial"/>
          <w:b/>
          <w:bCs/>
          <w:sz w:val="24"/>
          <w:szCs w:val="24"/>
        </w:rPr>
        <w:t>....,</w:t>
      </w:r>
      <w:r>
        <w:rPr>
          <w:rFonts w:ascii="Arial" w:hAnsi="Arial" w:cs="Arial"/>
          <w:b/>
          <w:bCs/>
          <w:sz w:val="24"/>
          <w:szCs w:val="24"/>
        </w:rPr>
        <w:t xml:space="preserve"> Page 4</w:t>
      </w:r>
      <w:r w:rsidR="009053BA">
        <w:rPr>
          <w:rFonts w:ascii="Arial" w:hAnsi="Arial" w:cs="Arial"/>
          <w:b/>
          <w:bCs/>
          <w:sz w:val="24"/>
          <w:szCs w:val="24"/>
        </w:rPr>
        <w:t>,5,6.</w:t>
      </w:r>
      <w:r>
        <w:rPr>
          <w:rFonts w:ascii="Arial" w:hAnsi="Arial" w:cs="Arial"/>
          <w:b/>
          <w:bCs/>
          <w:sz w:val="24"/>
          <w:szCs w:val="24"/>
        </w:rPr>
        <w:t xml:space="preserve"> </w:t>
      </w:r>
    </w:p>
    <w:p w14:paraId="3A8AB69B" w14:textId="0DB01A71" w:rsidR="00D82CBE" w:rsidRDefault="00C100C0">
      <w:pPr>
        <w:rPr>
          <w:rFonts w:ascii="Arial" w:hAnsi="Arial" w:cs="Arial"/>
          <w:b/>
          <w:bCs/>
          <w:sz w:val="24"/>
          <w:szCs w:val="24"/>
        </w:rPr>
      </w:pPr>
      <w:r>
        <w:rPr>
          <w:rFonts w:ascii="Arial" w:hAnsi="Arial" w:cs="Arial"/>
          <w:b/>
          <w:bCs/>
          <w:sz w:val="24"/>
          <w:szCs w:val="24"/>
        </w:rPr>
        <w:t>Strategies used to measure, monitor, and control incidence…</w:t>
      </w:r>
      <w:r w:rsidR="00367930">
        <w:rPr>
          <w:rFonts w:ascii="Arial" w:hAnsi="Arial" w:cs="Arial"/>
          <w:b/>
          <w:bCs/>
          <w:sz w:val="24"/>
          <w:szCs w:val="24"/>
        </w:rPr>
        <w:t>……</w:t>
      </w:r>
      <w:r>
        <w:rPr>
          <w:rFonts w:ascii="Arial" w:hAnsi="Arial" w:cs="Arial"/>
          <w:b/>
          <w:bCs/>
          <w:sz w:val="24"/>
          <w:szCs w:val="24"/>
        </w:rPr>
        <w:t xml:space="preserve"> Page 6</w:t>
      </w:r>
      <w:r w:rsidR="00D82CBE">
        <w:rPr>
          <w:rFonts w:ascii="Arial" w:hAnsi="Arial" w:cs="Arial"/>
          <w:b/>
          <w:bCs/>
          <w:sz w:val="24"/>
          <w:szCs w:val="24"/>
        </w:rPr>
        <w:t>,7,8.</w:t>
      </w:r>
    </w:p>
    <w:p w14:paraId="7BFE362A" w14:textId="6BFC901A" w:rsidR="00367930" w:rsidRDefault="00367930">
      <w:pPr>
        <w:rPr>
          <w:rFonts w:ascii="Arial" w:hAnsi="Arial" w:cs="Arial"/>
          <w:b/>
          <w:bCs/>
          <w:sz w:val="24"/>
          <w:szCs w:val="24"/>
        </w:rPr>
      </w:pPr>
      <w:r>
        <w:rPr>
          <w:rFonts w:ascii="Arial" w:hAnsi="Arial" w:cs="Arial"/>
          <w:b/>
          <w:bCs/>
          <w:sz w:val="24"/>
          <w:szCs w:val="24"/>
        </w:rPr>
        <w:t>Current Public Health Approaches to reduce/control incidences… Page 8,9</w:t>
      </w:r>
      <w:r w:rsidR="00196E9F">
        <w:rPr>
          <w:rFonts w:ascii="Arial" w:hAnsi="Arial" w:cs="Arial"/>
          <w:b/>
          <w:bCs/>
          <w:sz w:val="24"/>
          <w:szCs w:val="24"/>
        </w:rPr>
        <w:t>.</w:t>
      </w:r>
    </w:p>
    <w:p w14:paraId="2FC959A1" w14:textId="457AF3A0" w:rsidR="00367930" w:rsidRDefault="00367930">
      <w:pPr>
        <w:rPr>
          <w:rFonts w:ascii="Arial" w:hAnsi="Arial" w:cs="Arial"/>
          <w:b/>
          <w:bCs/>
          <w:sz w:val="24"/>
          <w:szCs w:val="24"/>
        </w:rPr>
      </w:pPr>
      <w:r>
        <w:rPr>
          <w:rFonts w:ascii="Arial" w:hAnsi="Arial" w:cs="Arial"/>
          <w:b/>
          <w:bCs/>
          <w:sz w:val="24"/>
          <w:szCs w:val="24"/>
        </w:rPr>
        <w:t>Health Belief Model…………………………………………………………. Page 10</w:t>
      </w:r>
      <w:r w:rsidR="00196E9F">
        <w:rPr>
          <w:rFonts w:ascii="Arial" w:hAnsi="Arial" w:cs="Arial"/>
          <w:b/>
          <w:bCs/>
          <w:sz w:val="24"/>
          <w:szCs w:val="24"/>
        </w:rPr>
        <w:t>.</w:t>
      </w:r>
    </w:p>
    <w:p w14:paraId="1A1A742D" w14:textId="24BE57E6" w:rsidR="00367930" w:rsidRDefault="00367930">
      <w:pPr>
        <w:rPr>
          <w:rFonts w:ascii="Arial" w:hAnsi="Arial" w:cs="Arial"/>
          <w:b/>
          <w:bCs/>
          <w:sz w:val="24"/>
          <w:szCs w:val="24"/>
        </w:rPr>
      </w:pPr>
      <w:r>
        <w:rPr>
          <w:rFonts w:ascii="Arial" w:hAnsi="Arial" w:cs="Arial"/>
          <w:b/>
          <w:bCs/>
          <w:sz w:val="24"/>
          <w:szCs w:val="24"/>
        </w:rPr>
        <w:t>Research and Vaccines……………………………………………………. Page 1</w:t>
      </w:r>
      <w:r w:rsidR="00196E9F">
        <w:rPr>
          <w:rFonts w:ascii="Arial" w:hAnsi="Arial" w:cs="Arial"/>
          <w:b/>
          <w:bCs/>
          <w:sz w:val="24"/>
          <w:szCs w:val="24"/>
        </w:rPr>
        <w:t>0,11.</w:t>
      </w:r>
    </w:p>
    <w:p w14:paraId="20DB3FAA" w14:textId="1F2B5FAD" w:rsidR="00F25ADE" w:rsidRDefault="00367930">
      <w:pPr>
        <w:rPr>
          <w:rFonts w:ascii="Arial" w:hAnsi="Arial" w:cs="Arial"/>
          <w:b/>
          <w:bCs/>
          <w:sz w:val="24"/>
          <w:szCs w:val="24"/>
        </w:rPr>
      </w:pPr>
      <w:r>
        <w:rPr>
          <w:rFonts w:ascii="Arial" w:hAnsi="Arial" w:cs="Arial"/>
          <w:b/>
          <w:bCs/>
          <w:sz w:val="24"/>
          <w:szCs w:val="24"/>
        </w:rPr>
        <w:t xml:space="preserve">Recommendations and Conclusion……………………………………… Page </w:t>
      </w:r>
      <w:r w:rsidR="00196E9F">
        <w:rPr>
          <w:rFonts w:ascii="Arial" w:hAnsi="Arial" w:cs="Arial"/>
          <w:b/>
          <w:bCs/>
          <w:sz w:val="24"/>
          <w:szCs w:val="24"/>
        </w:rPr>
        <w:t>11,</w:t>
      </w:r>
      <w:r>
        <w:rPr>
          <w:rFonts w:ascii="Arial" w:hAnsi="Arial" w:cs="Arial"/>
          <w:b/>
          <w:bCs/>
          <w:sz w:val="24"/>
          <w:szCs w:val="24"/>
        </w:rPr>
        <w:t>12</w:t>
      </w:r>
      <w:r w:rsidR="00F25ADE">
        <w:rPr>
          <w:rFonts w:ascii="Arial" w:hAnsi="Arial" w:cs="Arial"/>
          <w:b/>
          <w:bCs/>
          <w:sz w:val="24"/>
          <w:szCs w:val="24"/>
        </w:rPr>
        <w:t>.</w:t>
      </w:r>
    </w:p>
    <w:p w14:paraId="4521BDF6" w14:textId="3E2EA54F" w:rsidR="00367930" w:rsidRDefault="00F25ADE">
      <w:pPr>
        <w:rPr>
          <w:rFonts w:ascii="Arial" w:hAnsi="Arial" w:cs="Arial"/>
          <w:b/>
          <w:bCs/>
          <w:sz w:val="24"/>
          <w:szCs w:val="24"/>
        </w:rPr>
      </w:pPr>
      <w:r>
        <w:rPr>
          <w:rFonts w:ascii="Arial" w:hAnsi="Arial" w:cs="Arial"/>
          <w:b/>
          <w:bCs/>
          <w:sz w:val="24"/>
          <w:szCs w:val="24"/>
        </w:rPr>
        <w:t>References …………………………………………………………………… Page 13.</w:t>
      </w:r>
      <w:r w:rsidR="00367930">
        <w:rPr>
          <w:rFonts w:ascii="Arial" w:hAnsi="Arial" w:cs="Arial"/>
          <w:b/>
          <w:bCs/>
          <w:sz w:val="24"/>
          <w:szCs w:val="24"/>
        </w:rPr>
        <w:t xml:space="preserve"> </w:t>
      </w:r>
    </w:p>
    <w:p w14:paraId="0FEC8994" w14:textId="3688D61C" w:rsidR="00C100C0" w:rsidRDefault="00C100C0">
      <w:pPr>
        <w:rPr>
          <w:rFonts w:ascii="Arial" w:hAnsi="Arial" w:cs="Arial"/>
          <w:b/>
          <w:bCs/>
          <w:sz w:val="24"/>
          <w:szCs w:val="24"/>
        </w:rPr>
      </w:pPr>
      <w:r>
        <w:rPr>
          <w:rFonts w:ascii="Arial" w:hAnsi="Arial" w:cs="Arial"/>
          <w:b/>
          <w:bCs/>
          <w:sz w:val="24"/>
          <w:szCs w:val="24"/>
        </w:rPr>
        <w:t xml:space="preserve"> </w:t>
      </w:r>
    </w:p>
    <w:p w14:paraId="4392AFAF" w14:textId="77777777" w:rsidR="00864C96" w:rsidRPr="00864C96" w:rsidRDefault="00864C96">
      <w:pPr>
        <w:rPr>
          <w:rFonts w:ascii="Arial" w:hAnsi="Arial" w:cs="Arial"/>
          <w:b/>
          <w:bCs/>
          <w:sz w:val="24"/>
          <w:szCs w:val="24"/>
        </w:rPr>
      </w:pPr>
    </w:p>
    <w:p w14:paraId="7C474F24" w14:textId="56B41A61" w:rsidR="004B51E8" w:rsidRDefault="004B51E8">
      <w:pPr>
        <w:rPr>
          <w:rFonts w:ascii="Arial" w:hAnsi="Arial" w:cs="Arial"/>
          <w:b/>
          <w:bCs/>
          <w:sz w:val="28"/>
          <w:szCs w:val="28"/>
        </w:rPr>
      </w:pPr>
    </w:p>
    <w:p w14:paraId="5664D048" w14:textId="74973A36" w:rsidR="004B51E8" w:rsidRDefault="004B51E8">
      <w:pPr>
        <w:rPr>
          <w:rFonts w:ascii="Arial" w:hAnsi="Arial" w:cs="Arial"/>
          <w:b/>
          <w:bCs/>
          <w:sz w:val="28"/>
          <w:szCs w:val="28"/>
        </w:rPr>
      </w:pPr>
    </w:p>
    <w:p w14:paraId="68A12493" w14:textId="0904F818" w:rsidR="004B51E8" w:rsidRDefault="004B51E8">
      <w:pPr>
        <w:rPr>
          <w:rFonts w:ascii="Arial" w:hAnsi="Arial" w:cs="Arial"/>
          <w:b/>
          <w:bCs/>
          <w:sz w:val="28"/>
          <w:szCs w:val="28"/>
        </w:rPr>
      </w:pPr>
    </w:p>
    <w:p w14:paraId="1EAE5849" w14:textId="217D9867" w:rsidR="004B51E8" w:rsidRDefault="004B51E8">
      <w:pPr>
        <w:rPr>
          <w:rFonts w:ascii="Arial" w:hAnsi="Arial" w:cs="Arial"/>
          <w:b/>
          <w:bCs/>
          <w:sz w:val="28"/>
          <w:szCs w:val="28"/>
        </w:rPr>
      </w:pPr>
    </w:p>
    <w:p w14:paraId="6A4C5D84" w14:textId="0EAC7057" w:rsidR="004B51E8" w:rsidRDefault="004B51E8">
      <w:pPr>
        <w:rPr>
          <w:rFonts w:ascii="Arial" w:hAnsi="Arial" w:cs="Arial"/>
          <w:b/>
          <w:bCs/>
          <w:sz w:val="28"/>
          <w:szCs w:val="28"/>
        </w:rPr>
      </w:pPr>
    </w:p>
    <w:p w14:paraId="085E75DA" w14:textId="2ADBE12C" w:rsidR="004B51E8" w:rsidRDefault="004B51E8">
      <w:pPr>
        <w:rPr>
          <w:rFonts w:ascii="Arial" w:hAnsi="Arial" w:cs="Arial"/>
          <w:b/>
          <w:bCs/>
          <w:sz w:val="28"/>
          <w:szCs w:val="28"/>
        </w:rPr>
      </w:pPr>
    </w:p>
    <w:p w14:paraId="505A1892" w14:textId="2B6D6CBC" w:rsidR="004B51E8" w:rsidRDefault="004B51E8">
      <w:pPr>
        <w:rPr>
          <w:rFonts w:ascii="Arial" w:hAnsi="Arial" w:cs="Arial"/>
          <w:b/>
          <w:bCs/>
          <w:sz w:val="28"/>
          <w:szCs w:val="28"/>
        </w:rPr>
      </w:pPr>
    </w:p>
    <w:p w14:paraId="1FF13E04" w14:textId="04E4F181" w:rsidR="004B51E8" w:rsidRDefault="004B51E8">
      <w:pPr>
        <w:rPr>
          <w:rFonts w:ascii="Arial" w:hAnsi="Arial" w:cs="Arial"/>
          <w:b/>
          <w:bCs/>
          <w:sz w:val="28"/>
          <w:szCs w:val="28"/>
        </w:rPr>
      </w:pPr>
    </w:p>
    <w:p w14:paraId="5E11915E" w14:textId="6302A321" w:rsidR="004B51E8" w:rsidRDefault="004B51E8">
      <w:pPr>
        <w:rPr>
          <w:rFonts w:ascii="Arial" w:hAnsi="Arial" w:cs="Arial"/>
          <w:b/>
          <w:bCs/>
          <w:sz w:val="28"/>
          <w:szCs w:val="28"/>
        </w:rPr>
      </w:pPr>
    </w:p>
    <w:p w14:paraId="77391CF9" w14:textId="6519838D" w:rsidR="004B51E8" w:rsidRDefault="004B51E8">
      <w:pPr>
        <w:rPr>
          <w:rFonts w:ascii="Arial" w:hAnsi="Arial" w:cs="Arial"/>
          <w:b/>
          <w:bCs/>
          <w:sz w:val="28"/>
          <w:szCs w:val="28"/>
        </w:rPr>
      </w:pPr>
    </w:p>
    <w:p w14:paraId="4C4AC49F" w14:textId="77777777" w:rsidR="00A8039C" w:rsidRDefault="00A8039C"/>
    <w:p w14:paraId="3D44F15C" w14:textId="77777777" w:rsidR="00A8039C" w:rsidRDefault="00A8039C"/>
    <w:p w14:paraId="395D3C7E" w14:textId="77777777" w:rsidR="00A8039C" w:rsidRDefault="00A8039C"/>
    <w:p w14:paraId="4F7D1D3D" w14:textId="77777777" w:rsidR="00A8039C" w:rsidRDefault="00A8039C"/>
    <w:p w14:paraId="23EF33CF" w14:textId="77777777" w:rsidR="00A8039C" w:rsidRDefault="00A8039C"/>
    <w:p w14:paraId="540DDEAC" w14:textId="77777777" w:rsidR="00A8039C" w:rsidRDefault="00A8039C"/>
    <w:p w14:paraId="58C6309E" w14:textId="6D6A9614" w:rsidR="00C32AD3" w:rsidRDefault="00C32AD3" w:rsidP="00690D42">
      <w:pPr>
        <w:spacing w:line="240" w:lineRule="auto"/>
        <w:rPr>
          <w:rFonts w:ascii="Arial" w:hAnsi="Arial" w:cs="Arial"/>
          <w:b/>
          <w:bCs/>
          <w:color w:val="000000"/>
          <w:sz w:val="28"/>
          <w:szCs w:val="28"/>
        </w:rPr>
      </w:pPr>
      <w:r w:rsidRPr="00C32AD3">
        <w:rPr>
          <w:rFonts w:ascii="Arial" w:hAnsi="Arial" w:cs="Arial"/>
          <w:b/>
          <w:bCs/>
          <w:color w:val="000000"/>
          <w:sz w:val="28"/>
          <w:szCs w:val="28"/>
        </w:rPr>
        <w:lastRenderedPageBreak/>
        <w:t>Introduction</w:t>
      </w:r>
    </w:p>
    <w:p w14:paraId="3D4CE112" w14:textId="4143C7A5" w:rsidR="00DE5E83" w:rsidRPr="008F455B" w:rsidRDefault="008F455B" w:rsidP="00EC4499">
      <w:pPr>
        <w:spacing w:line="360" w:lineRule="auto"/>
        <w:jc w:val="both"/>
        <w:rPr>
          <w:rFonts w:ascii="Arial" w:hAnsi="Arial" w:cs="Arial"/>
          <w:color w:val="000000"/>
        </w:rPr>
      </w:pPr>
      <w:r w:rsidRPr="008F455B">
        <w:rPr>
          <w:rFonts w:ascii="Arial" w:hAnsi="Arial" w:cs="Arial"/>
          <w:color w:val="000000"/>
        </w:rPr>
        <w:t>This report is being conducted</w:t>
      </w:r>
      <w:r>
        <w:rPr>
          <w:rFonts w:ascii="Arial" w:hAnsi="Arial" w:cs="Arial"/>
          <w:color w:val="000000"/>
        </w:rPr>
        <w:t xml:space="preserve"> based on the frontline keyworkers during the outbreak of COVID-19. This report will look at the numerous methods and approaches which are put in place to monitor and control the spread of the virus. It will look closely at the policies, strategies and systems applied by the government to tackle the current situation and also the development of any breakthrough research and vaccine development </w:t>
      </w:r>
      <w:r w:rsidR="003457DD">
        <w:rPr>
          <w:rFonts w:ascii="Arial" w:hAnsi="Arial" w:cs="Arial"/>
          <w:color w:val="000000"/>
        </w:rPr>
        <w:t>which is the main effort of all clinical research organizations. This report will closely examine the publics behaviours, attitudes and lifestyles and then relate it to theories and models of behaviour and health change. The impact of policies, legislations on frontline and also other keyworkers health and wellbeing will be added and also recommendations.</w:t>
      </w:r>
    </w:p>
    <w:p w14:paraId="7E84BC9E" w14:textId="33153CFD" w:rsidR="00DE5E83" w:rsidRDefault="00DE5E83" w:rsidP="005F1068">
      <w:pPr>
        <w:spacing w:line="240" w:lineRule="auto"/>
        <w:jc w:val="both"/>
        <w:rPr>
          <w:rFonts w:ascii="Arial" w:hAnsi="Arial" w:cs="Arial"/>
          <w:b/>
          <w:bCs/>
          <w:color w:val="000000"/>
          <w:sz w:val="28"/>
          <w:szCs w:val="28"/>
        </w:rPr>
      </w:pPr>
      <w:r>
        <w:rPr>
          <w:rFonts w:ascii="Arial" w:hAnsi="Arial" w:cs="Arial"/>
          <w:b/>
          <w:bCs/>
          <w:color w:val="000000"/>
          <w:sz w:val="28"/>
          <w:szCs w:val="28"/>
        </w:rPr>
        <w:t>Background (250 words)</w:t>
      </w:r>
    </w:p>
    <w:p w14:paraId="18A93A74" w14:textId="38CBEAE5" w:rsidR="00F56948" w:rsidRPr="00CD5DAF" w:rsidRDefault="00385540" w:rsidP="005F1068">
      <w:pPr>
        <w:spacing w:line="360" w:lineRule="auto"/>
        <w:jc w:val="both"/>
        <w:rPr>
          <w:rFonts w:ascii="Arial" w:hAnsi="Arial" w:cs="Arial"/>
          <w:color w:val="000000"/>
        </w:rPr>
      </w:pPr>
      <w:r w:rsidRPr="00CD5DAF">
        <w:rPr>
          <w:rFonts w:ascii="Arial" w:hAnsi="Arial" w:cs="Arial"/>
          <w:color w:val="000000"/>
        </w:rPr>
        <w:t>According to</w:t>
      </w:r>
      <w:r w:rsidRPr="00F22E68">
        <w:rPr>
          <w:rFonts w:ascii="Arial" w:hAnsi="Arial" w:cs="Arial"/>
          <w:color w:val="C45911" w:themeColor="accent2" w:themeShade="BF"/>
        </w:rPr>
        <w:t xml:space="preserve"> Public Health England, (2020</w:t>
      </w:r>
      <w:r w:rsidR="0041195A">
        <w:rPr>
          <w:rFonts w:ascii="Arial" w:hAnsi="Arial" w:cs="Arial"/>
          <w:color w:val="C45911" w:themeColor="accent2" w:themeShade="BF"/>
        </w:rPr>
        <w:t>a</w:t>
      </w:r>
      <w:r w:rsidRPr="00F22E68">
        <w:rPr>
          <w:rFonts w:ascii="Arial" w:hAnsi="Arial" w:cs="Arial"/>
          <w:color w:val="C45911" w:themeColor="accent2" w:themeShade="BF"/>
        </w:rPr>
        <w:t xml:space="preserve">) </w:t>
      </w:r>
      <w:r w:rsidRPr="00CD5DAF">
        <w:rPr>
          <w:rFonts w:ascii="Arial" w:hAnsi="Arial" w:cs="Arial"/>
          <w:color w:val="000000"/>
        </w:rPr>
        <w:t>The World Health Organization was notified on the 31</w:t>
      </w:r>
      <w:r w:rsidR="00260026" w:rsidRPr="00CD5DAF">
        <w:rPr>
          <w:rFonts w:ascii="Arial" w:hAnsi="Arial" w:cs="Arial"/>
          <w:color w:val="000000"/>
          <w:vertAlign w:val="superscript"/>
        </w:rPr>
        <w:t>st of</w:t>
      </w:r>
      <w:r w:rsidRPr="00CD5DAF">
        <w:rPr>
          <w:rFonts w:ascii="Arial" w:hAnsi="Arial" w:cs="Arial"/>
          <w:color w:val="000000"/>
        </w:rPr>
        <w:t xml:space="preserve"> December, of group of pneumonia cases, without knowing the causes of it in the city of Wuhan, China</w:t>
      </w:r>
      <w:r w:rsidR="00F56948" w:rsidRPr="00CD5DAF">
        <w:rPr>
          <w:rFonts w:ascii="Arial" w:hAnsi="Arial" w:cs="Arial"/>
          <w:color w:val="000000"/>
        </w:rPr>
        <w:t xml:space="preserve"> </w:t>
      </w:r>
      <w:r w:rsidR="00F56948" w:rsidRPr="00F22E68">
        <w:rPr>
          <w:rFonts w:ascii="Arial" w:hAnsi="Arial" w:cs="Arial"/>
          <w:color w:val="C45911" w:themeColor="accent2" w:themeShade="BF"/>
        </w:rPr>
        <w:t>(GOV. UK, 2020</w:t>
      </w:r>
      <w:r w:rsidR="00333BB7" w:rsidRPr="00F22E68">
        <w:rPr>
          <w:rFonts w:ascii="Arial" w:hAnsi="Arial" w:cs="Arial"/>
          <w:color w:val="C45911" w:themeColor="accent2" w:themeShade="BF"/>
        </w:rPr>
        <w:t>a</w:t>
      </w:r>
      <w:r w:rsidR="00F56948" w:rsidRPr="00F22E68">
        <w:rPr>
          <w:rFonts w:ascii="Arial" w:hAnsi="Arial" w:cs="Arial"/>
          <w:color w:val="C45911" w:themeColor="accent2" w:themeShade="BF"/>
        </w:rPr>
        <w:t>).</w:t>
      </w:r>
      <w:r w:rsidRPr="00F22E68">
        <w:rPr>
          <w:rFonts w:ascii="Arial" w:hAnsi="Arial" w:cs="Arial"/>
          <w:color w:val="C45911" w:themeColor="accent2" w:themeShade="BF"/>
        </w:rPr>
        <w:t xml:space="preserve"> </w:t>
      </w:r>
      <w:r w:rsidR="00C6750A" w:rsidRPr="00CD5DAF">
        <w:rPr>
          <w:rFonts w:ascii="Arial" w:hAnsi="Arial" w:cs="Arial"/>
          <w:color w:val="000000"/>
        </w:rPr>
        <w:t>World Health Organization (WHO)</w:t>
      </w:r>
      <w:r w:rsidR="00DB2703" w:rsidRPr="00CD5DAF">
        <w:rPr>
          <w:rFonts w:ascii="Arial" w:hAnsi="Arial" w:cs="Arial"/>
          <w:color w:val="000000"/>
        </w:rPr>
        <w:t>,</w:t>
      </w:r>
      <w:r w:rsidR="00C6750A" w:rsidRPr="00CD5DAF">
        <w:rPr>
          <w:rFonts w:ascii="Arial" w:hAnsi="Arial" w:cs="Arial"/>
          <w:color w:val="000000"/>
        </w:rPr>
        <w:t xml:space="preserve"> is a managing and supervising </w:t>
      </w:r>
      <w:r w:rsidR="00DB2703" w:rsidRPr="00CD5DAF">
        <w:rPr>
          <w:rFonts w:ascii="Arial" w:hAnsi="Arial" w:cs="Arial"/>
          <w:color w:val="000000"/>
        </w:rPr>
        <w:t xml:space="preserve">organization which, is a part of United Nations system. This organizations main values are to maintain high level of health and wellbeing of all public around the world </w:t>
      </w:r>
      <w:r w:rsidR="00DB2703" w:rsidRPr="00F22E68">
        <w:rPr>
          <w:rFonts w:ascii="Arial" w:hAnsi="Arial" w:cs="Arial"/>
          <w:color w:val="C45911" w:themeColor="accent2" w:themeShade="BF"/>
        </w:rPr>
        <w:t>(World Health Organization (WHO</w:t>
      </w:r>
      <w:r w:rsidR="00CA2D44" w:rsidRPr="00F22E68">
        <w:rPr>
          <w:rFonts w:ascii="Arial" w:hAnsi="Arial" w:cs="Arial"/>
          <w:color w:val="C45911" w:themeColor="accent2" w:themeShade="BF"/>
        </w:rPr>
        <w:t>)</w:t>
      </w:r>
      <w:r w:rsidR="00DB2703" w:rsidRPr="00F22E68">
        <w:rPr>
          <w:rFonts w:ascii="Arial" w:hAnsi="Arial" w:cs="Arial"/>
          <w:color w:val="C45911" w:themeColor="accent2" w:themeShade="BF"/>
        </w:rPr>
        <w:t>, 2020</w:t>
      </w:r>
      <w:r w:rsidR="00F91C8E" w:rsidRPr="00F22E68">
        <w:rPr>
          <w:rFonts w:ascii="Arial" w:hAnsi="Arial" w:cs="Arial"/>
          <w:color w:val="C45911" w:themeColor="accent2" w:themeShade="BF"/>
        </w:rPr>
        <w:t>a</w:t>
      </w:r>
      <w:r w:rsidR="00DB2703" w:rsidRPr="00F22E68">
        <w:rPr>
          <w:rFonts w:ascii="Arial" w:hAnsi="Arial" w:cs="Arial"/>
          <w:color w:val="C45911" w:themeColor="accent2" w:themeShade="BF"/>
        </w:rPr>
        <w:t>)</w:t>
      </w:r>
      <w:r w:rsidR="001B551E" w:rsidRPr="00F22E68">
        <w:rPr>
          <w:rFonts w:ascii="Arial" w:hAnsi="Arial" w:cs="Arial"/>
          <w:color w:val="C45911" w:themeColor="accent2" w:themeShade="BF"/>
        </w:rPr>
        <w:t xml:space="preserve">. </w:t>
      </w:r>
      <w:r w:rsidRPr="00F22E68">
        <w:rPr>
          <w:rFonts w:ascii="Arial" w:hAnsi="Arial" w:cs="Arial"/>
          <w:color w:val="C45911" w:themeColor="accent2" w:themeShade="BF"/>
        </w:rPr>
        <w:t xml:space="preserve"> </w:t>
      </w:r>
      <w:r w:rsidR="00260026" w:rsidRPr="00CD5DAF">
        <w:rPr>
          <w:rFonts w:ascii="Arial" w:hAnsi="Arial" w:cs="Arial"/>
          <w:color w:val="000000"/>
        </w:rPr>
        <w:t>It was revealed on 12</w:t>
      </w:r>
      <w:r w:rsidR="00260026" w:rsidRPr="00CD5DAF">
        <w:rPr>
          <w:rFonts w:ascii="Arial" w:hAnsi="Arial" w:cs="Arial"/>
          <w:color w:val="000000"/>
          <w:vertAlign w:val="superscript"/>
        </w:rPr>
        <w:t>th</w:t>
      </w:r>
      <w:r w:rsidR="00260026" w:rsidRPr="00CD5DAF">
        <w:rPr>
          <w:rFonts w:ascii="Arial" w:hAnsi="Arial" w:cs="Arial"/>
          <w:color w:val="000000"/>
        </w:rPr>
        <w:t xml:space="preserve"> January 2020 that the novel corona virus has been discovered from the test samples which were obtained from the infected cases. </w:t>
      </w:r>
      <w:r w:rsidR="00866815" w:rsidRPr="00CD5DAF">
        <w:rPr>
          <w:rFonts w:ascii="Arial" w:hAnsi="Arial" w:cs="Arial"/>
          <w:color w:val="000000"/>
        </w:rPr>
        <w:t>This virus is suggested to be from SARS-CoV-2, and the disease linked to it is named COVID-19</w:t>
      </w:r>
      <w:r w:rsidR="00880F1A">
        <w:rPr>
          <w:rFonts w:ascii="Arial" w:hAnsi="Arial" w:cs="Arial"/>
          <w:color w:val="C45911" w:themeColor="accent2" w:themeShade="BF"/>
        </w:rPr>
        <w:t>.</w:t>
      </w:r>
      <w:r w:rsidR="006A5323" w:rsidRPr="00F22E68">
        <w:rPr>
          <w:rFonts w:ascii="Arial" w:hAnsi="Arial" w:cs="Arial"/>
          <w:color w:val="C45911" w:themeColor="accent2" w:themeShade="BF"/>
        </w:rPr>
        <w:t xml:space="preserve"> </w:t>
      </w:r>
      <w:r w:rsidR="002A5B25" w:rsidRPr="00CD5DAF">
        <w:rPr>
          <w:rFonts w:ascii="Arial" w:hAnsi="Arial" w:cs="Arial"/>
          <w:color w:val="000000"/>
        </w:rPr>
        <w:t xml:space="preserve">Coronaviruses are a big family of viruses in which some cause common </w:t>
      </w:r>
      <w:r w:rsidR="009A5939" w:rsidRPr="00CD5DAF">
        <w:rPr>
          <w:rFonts w:ascii="Arial" w:hAnsi="Arial" w:cs="Arial"/>
          <w:color w:val="000000"/>
        </w:rPr>
        <w:t>colds,</w:t>
      </w:r>
      <w:r w:rsidR="002A5B25" w:rsidRPr="00CD5DAF">
        <w:rPr>
          <w:rFonts w:ascii="Arial" w:hAnsi="Arial" w:cs="Arial"/>
          <w:color w:val="000000"/>
        </w:rPr>
        <w:t xml:space="preserve"> but so</w:t>
      </w:r>
      <w:r w:rsidR="009A5939" w:rsidRPr="00CD5DAF">
        <w:rPr>
          <w:rFonts w:ascii="Arial" w:hAnsi="Arial" w:cs="Arial"/>
          <w:color w:val="000000"/>
        </w:rPr>
        <w:t>m</w:t>
      </w:r>
      <w:r w:rsidR="002A5B25" w:rsidRPr="00CD5DAF">
        <w:rPr>
          <w:rFonts w:ascii="Arial" w:hAnsi="Arial" w:cs="Arial"/>
          <w:color w:val="000000"/>
        </w:rPr>
        <w:t xml:space="preserve">e </w:t>
      </w:r>
      <w:r w:rsidR="009A5939" w:rsidRPr="00CD5DAF">
        <w:rPr>
          <w:rFonts w:ascii="Arial" w:hAnsi="Arial" w:cs="Arial"/>
          <w:color w:val="000000"/>
        </w:rPr>
        <w:t xml:space="preserve">trigger </w:t>
      </w:r>
      <w:r w:rsidR="002A5B25" w:rsidRPr="00CD5DAF">
        <w:rPr>
          <w:rFonts w:ascii="Arial" w:hAnsi="Arial" w:cs="Arial"/>
          <w:color w:val="000000"/>
        </w:rPr>
        <w:t>very serious</w:t>
      </w:r>
      <w:r w:rsidR="009A5939" w:rsidRPr="00CD5DAF">
        <w:rPr>
          <w:rFonts w:ascii="Arial" w:hAnsi="Arial" w:cs="Arial"/>
          <w:color w:val="000000"/>
        </w:rPr>
        <w:t xml:space="preserve"> illnesses known as Middle East Respiratory disease (MERS) and Severe Acute Respiratory Syndrome (SARS) </w:t>
      </w:r>
      <w:r w:rsidR="009A5939" w:rsidRPr="00F22E68">
        <w:rPr>
          <w:rFonts w:ascii="Arial" w:hAnsi="Arial" w:cs="Arial"/>
          <w:color w:val="C45911" w:themeColor="accent2" w:themeShade="BF"/>
        </w:rPr>
        <w:t>(GOV</w:t>
      </w:r>
      <w:r w:rsidR="00311ABC" w:rsidRPr="00F22E68">
        <w:rPr>
          <w:rFonts w:ascii="Arial" w:hAnsi="Arial" w:cs="Arial"/>
          <w:color w:val="C45911" w:themeColor="accent2" w:themeShade="BF"/>
        </w:rPr>
        <w:t xml:space="preserve"> </w:t>
      </w:r>
      <w:r w:rsidR="009A5939" w:rsidRPr="00F22E68">
        <w:rPr>
          <w:rFonts w:ascii="Arial" w:hAnsi="Arial" w:cs="Arial"/>
          <w:color w:val="C45911" w:themeColor="accent2" w:themeShade="BF"/>
        </w:rPr>
        <w:t>UK, 2020</w:t>
      </w:r>
      <w:r w:rsidR="00880F1A">
        <w:rPr>
          <w:rFonts w:ascii="Arial" w:hAnsi="Arial" w:cs="Arial"/>
          <w:color w:val="C45911" w:themeColor="accent2" w:themeShade="BF"/>
        </w:rPr>
        <w:t>b</w:t>
      </w:r>
      <w:r w:rsidR="009A5939" w:rsidRPr="00F22E68">
        <w:rPr>
          <w:rFonts w:ascii="Arial" w:hAnsi="Arial" w:cs="Arial"/>
          <w:color w:val="C45911" w:themeColor="accent2" w:themeShade="BF"/>
        </w:rPr>
        <w:t>).</w:t>
      </w:r>
      <w:r w:rsidR="00360CDE" w:rsidRPr="00F22E68">
        <w:rPr>
          <w:rFonts w:ascii="Arial" w:hAnsi="Arial" w:cs="Arial"/>
          <w:color w:val="C45911" w:themeColor="accent2" w:themeShade="BF"/>
        </w:rPr>
        <w:t xml:space="preserve"> </w:t>
      </w:r>
      <w:r w:rsidR="00360CDE" w:rsidRPr="00CD5DAF">
        <w:rPr>
          <w:rFonts w:ascii="Arial" w:hAnsi="Arial" w:cs="Arial"/>
          <w:color w:val="000000"/>
        </w:rPr>
        <w:t>Majority people may only experience mild symptoms but older people with underlying health issues</w:t>
      </w:r>
      <w:r w:rsidR="00355BF3">
        <w:rPr>
          <w:rFonts w:ascii="Arial" w:hAnsi="Arial" w:cs="Arial"/>
          <w:color w:val="000000"/>
        </w:rPr>
        <w:t xml:space="preserve"> </w:t>
      </w:r>
      <w:r w:rsidR="00360CDE" w:rsidRPr="00CD5DAF">
        <w:rPr>
          <w:rFonts w:ascii="Arial" w:hAnsi="Arial" w:cs="Arial"/>
          <w:color w:val="000000"/>
        </w:rPr>
        <w:t>can face life threatening situations or face complications and die</w:t>
      </w:r>
      <w:r w:rsidR="00F91C8E" w:rsidRPr="00CD5DAF">
        <w:rPr>
          <w:rFonts w:ascii="Arial" w:hAnsi="Arial" w:cs="Arial"/>
          <w:color w:val="000000"/>
        </w:rPr>
        <w:t xml:space="preserve"> </w:t>
      </w:r>
      <w:r w:rsidR="00F91C8E" w:rsidRPr="00F22E68">
        <w:rPr>
          <w:rFonts w:ascii="Arial" w:hAnsi="Arial" w:cs="Arial"/>
          <w:color w:val="C45911" w:themeColor="accent2" w:themeShade="BF"/>
        </w:rPr>
        <w:t>(World Health Organization, 2020b).</w:t>
      </w:r>
      <w:r w:rsidR="00360CDE" w:rsidRPr="00F22E68">
        <w:rPr>
          <w:rFonts w:ascii="Arial" w:hAnsi="Arial" w:cs="Arial"/>
          <w:color w:val="C45911" w:themeColor="accent2" w:themeShade="BF"/>
        </w:rPr>
        <w:t xml:space="preserve"> </w:t>
      </w:r>
      <w:r w:rsidR="00360CDE" w:rsidRPr="00CD5DAF">
        <w:rPr>
          <w:rFonts w:ascii="Arial" w:hAnsi="Arial" w:cs="Arial"/>
          <w:color w:val="000000"/>
        </w:rPr>
        <w:t>This</w:t>
      </w:r>
      <w:r w:rsidR="00F56948" w:rsidRPr="00CD5DAF">
        <w:rPr>
          <w:rFonts w:ascii="Arial" w:hAnsi="Arial" w:cs="Arial"/>
          <w:color w:val="000000"/>
        </w:rPr>
        <w:t xml:space="preserve"> virus is easily </w:t>
      </w:r>
      <w:r w:rsidR="001E1102" w:rsidRPr="00CD5DAF">
        <w:rPr>
          <w:rFonts w:ascii="Arial" w:hAnsi="Arial" w:cs="Arial"/>
          <w:color w:val="000000"/>
        </w:rPr>
        <w:t xml:space="preserve">spreading by breathing in droplets of people </w:t>
      </w:r>
      <w:r w:rsidR="00355BF3">
        <w:rPr>
          <w:rFonts w:ascii="Arial" w:hAnsi="Arial" w:cs="Arial"/>
          <w:color w:val="000000"/>
        </w:rPr>
        <w:t>nearby.</w:t>
      </w:r>
      <w:r w:rsidR="001E1102" w:rsidRPr="00CD5DAF">
        <w:rPr>
          <w:rFonts w:ascii="Arial" w:hAnsi="Arial" w:cs="Arial"/>
          <w:color w:val="000000"/>
        </w:rPr>
        <w:t xml:space="preserve"> Wearing a mask</w:t>
      </w:r>
      <w:r w:rsidR="00141AFC" w:rsidRPr="00CD5DAF">
        <w:rPr>
          <w:rFonts w:ascii="Arial" w:hAnsi="Arial" w:cs="Arial"/>
          <w:color w:val="000000"/>
        </w:rPr>
        <w:t>, frequent washing of hands</w:t>
      </w:r>
      <w:r w:rsidR="00F91C8E" w:rsidRPr="00CD5DAF">
        <w:rPr>
          <w:rFonts w:ascii="Arial" w:hAnsi="Arial" w:cs="Arial"/>
          <w:color w:val="000000"/>
        </w:rPr>
        <w:t xml:space="preserve"> with alcohol based handwash or hand sanitizers</w:t>
      </w:r>
      <w:r w:rsidR="001E1102" w:rsidRPr="00CD5DAF">
        <w:rPr>
          <w:rFonts w:ascii="Arial" w:hAnsi="Arial" w:cs="Arial"/>
          <w:color w:val="000000"/>
        </w:rPr>
        <w:t xml:space="preserve"> and increasing distance amongst others can calm the situation down</w:t>
      </w:r>
      <w:r w:rsidR="00B744D9" w:rsidRPr="00CD5DAF">
        <w:rPr>
          <w:rFonts w:ascii="Arial" w:hAnsi="Arial" w:cs="Arial"/>
          <w:color w:val="000000"/>
        </w:rPr>
        <w:t xml:space="preserve">. Common symptoms are a continuous cough, high temperature, difficulty in breathing, loss of smell and </w:t>
      </w:r>
      <w:r w:rsidR="005432AA" w:rsidRPr="00CD5DAF">
        <w:rPr>
          <w:rFonts w:ascii="Arial" w:hAnsi="Arial" w:cs="Arial"/>
          <w:color w:val="000000"/>
        </w:rPr>
        <w:t>taste</w:t>
      </w:r>
      <w:r w:rsidR="00B744D9" w:rsidRPr="00CD5DAF">
        <w:rPr>
          <w:rFonts w:ascii="Arial" w:hAnsi="Arial" w:cs="Arial"/>
          <w:color w:val="000000"/>
        </w:rPr>
        <w:t xml:space="preserve">, tiredness, sore </w:t>
      </w:r>
      <w:r w:rsidR="00401005" w:rsidRPr="00CD5DAF">
        <w:rPr>
          <w:rFonts w:ascii="Arial" w:hAnsi="Arial" w:cs="Arial"/>
          <w:color w:val="000000"/>
        </w:rPr>
        <w:t>throat,</w:t>
      </w:r>
      <w:r w:rsidR="00970371" w:rsidRPr="00CD5DAF">
        <w:rPr>
          <w:rFonts w:ascii="Arial" w:hAnsi="Arial" w:cs="Arial"/>
          <w:color w:val="000000"/>
        </w:rPr>
        <w:t xml:space="preserve"> and</w:t>
      </w:r>
      <w:r w:rsidR="00B744D9" w:rsidRPr="00CD5DAF">
        <w:rPr>
          <w:rFonts w:ascii="Arial" w:hAnsi="Arial" w:cs="Arial"/>
          <w:color w:val="000000"/>
        </w:rPr>
        <w:t xml:space="preserve"> vomiting</w:t>
      </w:r>
      <w:r w:rsidR="001E1102" w:rsidRPr="00CD5DAF">
        <w:rPr>
          <w:rFonts w:ascii="Arial" w:hAnsi="Arial" w:cs="Arial"/>
          <w:color w:val="000000"/>
        </w:rPr>
        <w:t xml:space="preserve"> </w:t>
      </w:r>
      <w:r w:rsidR="001E1102" w:rsidRPr="00F22E68">
        <w:rPr>
          <w:rFonts w:ascii="Arial" w:hAnsi="Arial" w:cs="Arial"/>
          <w:color w:val="C45911" w:themeColor="accent2" w:themeShade="BF"/>
        </w:rPr>
        <w:t>(GOV</w:t>
      </w:r>
      <w:r w:rsidR="00311ABC" w:rsidRPr="00F22E68">
        <w:rPr>
          <w:rFonts w:ascii="Arial" w:hAnsi="Arial" w:cs="Arial"/>
          <w:color w:val="C45911" w:themeColor="accent2" w:themeShade="BF"/>
        </w:rPr>
        <w:t xml:space="preserve"> </w:t>
      </w:r>
      <w:r w:rsidR="001E1102" w:rsidRPr="00F22E68">
        <w:rPr>
          <w:rFonts w:ascii="Arial" w:hAnsi="Arial" w:cs="Arial"/>
          <w:color w:val="C45911" w:themeColor="accent2" w:themeShade="BF"/>
        </w:rPr>
        <w:t>UK, 2020</w:t>
      </w:r>
      <w:r w:rsidR="009022C2">
        <w:rPr>
          <w:rFonts w:ascii="Arial" w:hAnsi="Arial" w:cs="Arial"/>
          <w:color w:val="C45911" w:themeColor="accent2" w:themeShade="BF"/>
        </w:rPr>
        <w:t>c</w:t>
      </w:r>
      <w:r w:rsidR="001E1102" w:rsidRPr="00F22E68">
        <w:rPr>
          <w:rFonts w:ascii="Arial" w:hAnsi="Arial" w:cs="Arial"/>
          <w:color w:val="C45911" w:themeColor="accent2" w:themeShade="BF"/>
        </w:rPr>
        <w:t>).</w:t>
      </w:r>
      <w:r w:rsidR="006A6E05" w:rsidRPr="00F22E68">
        <w:rPr>
          <w:rFonts w:ascii="Arial" w:hAnsi="Arial" w:cs="Arial"/>
          <w:color w:val="C45911" w:themeColor="accent2" w:themeShade="BF"/>
        </w:rPr>
        <w:t xml:space="preserve"> </w:t>
      </w:r>
      <w:r w:rsidR="006A6E05" w:rsidRPr="00CD5DAF">
        <w:rPr>
          <w:rFonts w:ascii="Arial" w:hAnsi="Arial" w:cs="Arial"/>
          <w:color w:val="000000"/>
        </w:rPr>
        <w:t>Public Health England which is an executive agency of Department of Health and Social care responsible for the health and well-being</w:t>
      </w:r>
      <w:r w:rsidR="000730A4">
        <w:rPr>
          <w:rFonts w:ascii="Arial" w:hAnsi="Arial" w:cs="Arial"/>
          <w:color w:val="000000"/>
        </w:rPr>
        <w:t>,</w:t>
      </w:r>
      <w:r w:rsidR="00C92BB1" w:rsidRPr="00CD5DAF">
        <w:rPr>
          <w:rFonts w:ascii="Arial" w:hAnsi="Arial" w:cs="Arial"/>
          <w:color w:val="000000"/>
        </w:rPr>
        <w:t xml:space="preserve"> gathered all official agencies to work together in the fight against this invisible </w:t>
      </w:r>
      <w:r w:rsidR="00CC0523" w:rsidRPr="00CD5DAF">
        <w:rPr>
          <w:rFonts w:ascii="Arial" w:hAnsi="Arial" w:cs="Arial"/>
          <w:color w:val="000000"/>
        </w:rPr>
        <w:t xml:space="preserve">virus </w:t>
      </w:r>
      <w:r w:rsidR="00CC0523" w:rsidRPr="00F22E68">
        <w:rPr>
          <w:rFonts w:ascii="Arial" w:hAnsi="Arial" w:cs="Arial"/>
          <w:color w:val="C45911" w:themeColor="accent2" w:themeShade="BF"/>
        </w:rPr>
        <w:t>(Public Health England, 2020</w:t>
      </w:r>
      <w:r w:rsidR="0041195A">
        <w:rPr>
          <w:rFonts w:ascii="Arial" w:hAnsi="Arial" w:cs="Arial"/>
          <w:color w:val="C45911" w:themeColor="accent2" w:themeShade="BF"/>
        </w:rPr>
        <w:t>b</w:t>
      </w:r>
      <w:r w:rsidR="00CC0523" w:rsidRPr="00F22E68">
        <w:rPr>
          <w:rFonts w:ascii="Arial" w:hAnsi="Arial" w:cs="Arial"/>
          <w:color w:val="C45911" w:themeColor="accent2" w:themeShade="BF"/>
        </w:rPr>
        <w:t xml:space="preserve">). </w:t>
      </w:r>
      <w:r w:rsidR="00BE74AC" w:rsidRPr="00CD5DAF">
        <w:rPr>
          <w:rFonts w:ascii="Arial" w:hAnsi="Arial" w:cs="Arial"/>
          <w:color w:val="000000"/>
        </w:rPr>
        <w:t>The prime minister Boris Johnson</w:t>
      </w:r>
      <w:r w:rsidR="006A6E05" w:rsidRPr="00CD5DAF">
        <w:rPr>
          <w:rFonts w:ascii="Arial" w:hAnsi="Arial" w:cs="Arial"/>
          <w:color w:val="000000"/>
        </w:rPr>
        <w:t xml:space="preserve"> ann</w:t>
      </w:r>
      <w:r w:rsidR="009A51CB" w:rsidRPr="00CD5DAF">
        <w:rPr>
          <w:rFonts w:ascii="Arial" w:hAnsi="Arial" w:cs="Arial"/>
          <w:color w:val="000000"/>
        </w:rPr>
        <w:t>ounced for a lockdown in the whole of England on March 23</w:t>
      </w:r>
      <w:r w:rsidR="009A51CB" w:rsidRPr="00CD5DAF">
        <w:rPr>
          <w:rFonts w:ascii="Arial" w:hAnsi="Arial" w:cs="Arial"/>
          <w:color w:val="000000"/>
          <w:vertAlign w:val="superscript"/>
        </w:rPr>
        <w:t>rd</w:t>
      </w:r>
      <w:r w:rsidR="009A51CB" w:rsidRPr="00CD5DAF">
        <w:rPr>
          <w:rFonts w:ascii="Arial" w:hAnsi="Arial" w:cs="Arial"/>
          <w:color w:val="000000"/>
        </w:rPr>
        <w:t xml:space="preserve">, 2020 to minimise the spread of covid-19. Only essential shops </w:t>
      </w:r>
      <w:r w:rsidR="00BE74AC" w:rsidRPr="00CD5DAF">
        <w:rPr>
          <w:rFonts w:ascii="Arial" w:hAnsi="Arial" w:cs="Arial"/>
          <w:color w:val="000000"/>
        </w:rPr>
        <w:t>and food</w:t>
      </w:r>
      <w:r w:rsidR="009A51CB" w:rsidRPr="00CD5DAF">
        <w:rPr>
          <w:rFonts w:ascii="Arial" w:hAnsi="Arial" w:cs="Arial"/>
          <w:color w:val="000000"/>
        </w:rPr>
        <w:t xml:space="preserve"> supermarkets were open to the public </w:t>
      </w:r>
      <w:r w:rsidR="009A51CB" w:rsidRPr="00F22E68">
        <w:rPr>
          <w:rFonts w:ascii="Arial" w:hAnsi="Arial" w:cs="Arial"/>
          <w:color w:val="C45911" w:themeColor="accent2" w:themeShade="BF"/>
        </w:rPr>
        <w:t>(</w:t>
      </w:r>
      <w:r w:rsidR="00BE74AC" w:rsidRPr="00F22E68">
        <w:rPr>
          <w:rFonts w:ascii="Arial" w:hAnsi="Arial" w:cs="Arial"/>
          <w:color w:val="C45911" w:themeColor="accent2" w:themeShade="BF"/>
        </w:rPr>
        <w:t>Gov UK</w:t>
      </w:r>
      <w:r w:rsidR="009A51CB" w:rsidRPr="00F22E68">
        <w:rPr>
          <w:rFonts w:ascii="Arial" w:hAnsi="Arial" w:cs="Arial"/>
          <w:color w:val="C45911" w:themeColor="accent2" w:themeShade="BF"/>
        </w:rPr>
        <w:t>, 2020</w:t>
      </w:r>
      <w:r w:rsidR="009022C2">
        <w:rPr>
          <w:rFonts w:ascii="Arial" w:hAnsi="Arial" w:cs="Arial"/>
          <w:color w:val="C45911" w:themeColor="accent2" w:themeShade="BF"/>
        </w:rPr>
        <w:t>c</w:t>
      </w:r>
      <w:r w:rsidR="00C24434" w:rsidRPr="00F22E68">
        <w:rPr>
          <w:rFonts w:ascii="Arial" w:hAnsi="Arial" w:cs="Arial"/>
          <w:color w:val="C45911" w:themeColor="accent2" w:themeShade="BF"/>
        </w:rPr>
        <w:t>).</w:t>
      </w:r>
      <w:r w:rsidR="009A51CB" w:rsidRPr="00F22E68">
        <w:rPr>
          <w:rFonts w:ascii="Arial" w:hAnsi="Arial" w:cs="Arial"/>
          <w:color w:val="C45911" w:themeColor="accent2" w:themeShade="BF"/>
        </w:rPr>
        <w:t xml:space="preserve"> </w:t>
      </w:r>
    </w:p>
    <w:p w14:paraId="345CC19B" w14:textId="0455CC85" w:rsidR="00247825" w:rsidRDefault="005C7E91" w:rsidP="005F1068">
      <w:pPr>
        <w:spacing w:line="360" w:lineRule="auto"/>
        <w:jc w:val="both"/>
        <w:rPr>
          <w:rFonts w:ascii="Arial" w:hAnsi="Arial" w:cs="Arial"/>
          <w:color w:val="000000"/>
        </w:rPr>
      </w:pPr>
      <w:r w:rsidRPr="00CD5DAF">
        <w:rPr>
          <w:rFonts w:ascii="Arial" w:hAnsi="Arial" w:cs="Arial"/>
          <w:color w:val="000000"/>
        </w:rPr>
        <w:lastRenderedPageBreak/>
        <w:t xml:space="preserve">A study conducted by </w:t>
      </w:r>
      <w:r w:rsidRPr="00F22E68">
        <w:rPr>
          <w:rFonts w:ascii="Arial" w:hAnsi="Arial" w:cs="Arial"/>
          <w:color w:val="C45911" w:themeColor="accent2" w:themeShade="BF"/>
        </w:rPr>
        <w:t xml:space="preserve">(Scally et al. 2020) </w:t>
      </w:r>
      <w:r w:rsidRPr="00CD5DAF">
        <w:rPr>
          <w:rFonts w:ascii="Arial" w:hAnsi="Arial" w:cs="Arial"/>
          <w:color w:val="000000"/>
        </w:rPr>
        <w:t>suggests that the UK government and all officials thought they were ready to face the pandemic but in reality, they were not prepared as with so little time and pandemic spreading so fast. Resulting in hospitals being overwhelmed with patients. Doctors and nurses struggled with shortage of personal protective equipment (PPE).</w:t>
      </w:r>
    </w:p>
    <w:p w14:paraId="7F4CEABE" w14:textId="77777777" w:rsidR="0096567B" w:rsidRDefault="0096567B" w:rsidP="005F1068">
      <w:pPr>
        <w:spacing w:line="360" w:lineRule="auto"/>
        <w:jc w:val="both"/>
        <w:rPr>
          <w:rFonts w:ascii="Arial" w:hAnsi="Arial" w:cs="Arial"/>
          <w:b/>
          <w:bCs/>
          <w:color w:val="000000"/>
          <w:sz w:val="28"/>
          <w:szCs w:val="28"/>
        </w:rPr>
      </w:pPr>
    </w:p>
    <w:p w14:paraId="6A93BE17" w14:textId="44D676CE" w:rsidR="0096567B" w:rsidRPr="0096567B" w:rsidRDefault="0096567B" w:rsidP="005F1068">
      <w:pPr>
        <w:spacing w:line="360" w:lineRule="auto"/>
        <w:jc w:val="both"/>
        <w:rPr>
          <w:rFonts w:ascii="Arial" w:hAnsi="Arial" w:cs="Arial"/>
          <w:b/>
          <w:bCs/>
          <w:color w:val="000000"/>
          <w:sz w:val="28"/>
          <w:szCs w:val="28"/>
        </w:rPr>
      </w:pPr>
      <w:r w:rsidRPr="0096567B">
        <w:rPr>
          <w:rFonts w:ascii="Arial" w:hAnsi="Arial" w:cs="Arial"/>
          <w:b/>
          <w:bCs/>
          <w:color w:val="000000"/>
          <w:sz w:val="28"/>
          <w:szCs w:val="28"/>
        </w:rPr>
        <w:t>Issues frontline workers witnessed</w:t>
      </w:r>
    </w:p>
    <w:p w14:paraId="224210BA" w14:textId="66FEF1D2" w:rsidR="00DF5302" w:rsidRPr="00CD5DAF" w:rsidRDefault="005C7E91" w:rsidP="005F1068">
      <w:pPr>
        <w:spacing w:line="360" w:lineRule="auto"/>
        <w:jc w:val="both"/>
        <w:rPr>
          <w:rFonts w:ascii="Arial" w:hAnsi="Arial" w:cs="Arial"/>
          <w:color w:val="000000"/>
        </w:rPr>
      </w:pPr>
      <w:r w:rsidRPr="00CD5DAF">
        <w:rPr>
          <w:rFonts w:ascii="Arial" w:hAnsi="Arial" w:cs="Arial"/>
          <w:color w:val="000000"/>
        </w:rPr>
        <w:t xml:space="preserve"> Frontline</w:t>
      </w:r>
      <w:r w:rsidR="0026222F" w:rsidRPr="00CD5DAF">
        <w:rPr>
          <w:rFonts w:ascii="Arial" w:hAnsi="Arial" w:cs="Arial"/>
          <w:color w:val="000000"/>
        </w:rPr>
        <w:t xml:space="preserve"> keyworkers such as Doctors and Nurses, Paramedics, Care workers and other frontline health and social staff, Teaching staff and Cleaning workers all worked very hard in</w:t>
      </w:r>
      <w:r w:rsidR="00DF5302" w:rsidRPr="00CD5DAF">
        <w:rPr>
          <w:rFonts w:ascii="Arial" w:hAnsi="Arial" w:cs="Arial"/>
          <w:color w:val="000000"/>
        </w:rPr>
        <w:t>:</w:t>
      </w:r>
    </w:p>
    <w:p w14:paraId="459C06B0" w14:textId="0DB9799D" w:rsidR="00E33988" w:rsidRPr="00CD5DAF" w:rsidRDefault="0026222F" w:rsidP="005F1068">
      <w:pPr>
        <w:pStyle w:val="ListParagraph"/>
        <w:numPr>
          <w:ilvl w:val="0"/>
          <w:numId w:val="8"/>
        </w:numPr>
        <w:spacing w:line="360" w:lineRule="auto"/>
        <w:jc w:val="both"/>
        <w:rPr>
          <w:rFonts w:ascii="Arial" w:hAnsi="Arial" w:cs="Arial"/>
          <w:color w:val="000000"/>
          <w:sz w:val="22"/>
        </w:rPr>
      </w:pPr>
      <w:r w:rsidRPr="00CD5DAF">
        <w:rPr>
          <w:rFonts w:ascii="Arial" w:hAnsi="Arial" w:cs="Arial"/>
          <w:color w:val="000000"/>
          <w:sz w:val="22"/>
        </w:rPr>
        <w:t>bringing the pandemic under control and kept the country running. They played a critical role in the fight against the pandemic.</w:t>
      </w:r>
    </w:p>
    <w:p w14:paraId="0F44F9F4" w14:textId="77777777" w:rsidR="00E33988" w:rsidRPr="00CD5DAF" w:rsidRDefault="0026222F" w:rsidP="005F1068">
      <w:pPr>
        <w:pStyle w:val="ListParagraph"/>
        <w:numPr>
          <w:ilvl w:val="0"/>
          <w:numId w:val="8"/>
        </w:numPr>
        <w:spacing w:line="360" w:lineRule="auto"/>
        <w:jc w:val="both"/>
        <w:rPr>
          <w:rFonts w:ascii="Arial" w:hAnsi="Arial" w:cs="Arial"/>
          <w:color w:val="000000"/>
          <w:sz w:val="22"/>
        </w:rPr>
      </w:pPr>
      <w:r w:rsidRPr="00CD5DAF">
        <w:rPr>
          <w:rFonts w:ascii="Arial" w:hAnsi="Arial" w:cs="Arial"/>
          <w:color w:val="000000"/>
          <w:sz w:val="22"/>
        </w:rPr>
        <w:t xml:space="preserve"> They risked their own lives and the loved ones which they lived with. They saved thousands of lives and brought the pandemic under control</w:t>
      </w:r>
      <w:r w:rsidR="00F977DD" w:rsidRPr="00CD5DAF">
        <w:rPr>
          <w:rFonts w:ascii="Arial" w:hAnsi="Arial" w:cs="Arial"/>
          <w:color w:val="000000"/>
          <w:sz w:val="22"/>
        </w:rPr>
        <w:t xml:space="preserve"> at the time when hospitals could not cope. </w:t>
      </w:r>
    </w:p>
    <w:p w14:paraId="4AAEEC5C" w14:textId="4A9FBAD2" w:rsidR="00257A2A" w:rsidRPr="00CD5DAF" w:rsidRDefault="00DF5302" w:rsidP="005F1068">
      <w:pPr>
        <w:pStyle w:val="ListParagraph"/>
        <w:numPr>
          <w:ilvl w:val="0"/>
          <w:numId w:val="8"/>
        </w:numPr>
        <w:spacing w:line="360" w:lineRule="auto"/>
        <w:jc w:val="both"/>
        <w:rPr>
          <w:rFonts w:ascii="Arial" w:hAnsi="Arial" w:cs="Arial"/>
          <w:color w:val="000000"/>
          <w:sz w:val="22"/>
        </w:rPr>
      </w:pPr>
      <w:r w:rsidRPr="00CD5DAF">
        <w:rPr>
          <w:rFonts w:ascii="Arial" w:hAnsi="Arial" w:cs="Arial"/>
          <w:color w:val="000000"/>
          <w:sz w:val="22"/>
        </w:rPr>
        <w:t xml:space="preserve"> </w:t>
      </w:r>
      <w:r w:rsidR="00F977DD" w:rsidRPr="00CD5DAF">
        <w:rPr>
          <w:rFonts w:ascii="Arial" w:hAnsi="Arial" w:cs="Arial"/>
          <w:color w:val="000000"/>
          <w:sz w:val="22"/>
        </w:rPr>
        <w:t xml:space="preserve">They showed full commitment, </w:t>
      </w:r>
      <w:r w:rsidR="00592144" w:rsidRPr="00CD5DAF">
        <w:rPr>
          <w:rFonts w:ascii="Arial" w:hAnsi="Arial" w:cs="Arial"/>
          <w:color w:val="000000"/>
          <w:sz w:val="22"/>
        </w:rPr>
        <w:t>bravery,</w:t>
      </w:r>
      <w:r w:rsidR="00F977DD" w:rsidRPr="00CD5DAF">
        <w:rPr>
          <w:rFonts w:ascii="Arial" w:hAnsi="Arial" w:cs="Arial"/>
          <w:color w:val="000000"/>
          <w:sz w:val="22"/>
        </w:rPr>
        <w:t xml:space="preserve"> and dedication in their roles in this pandemic never seen before</w:t>
      </w:r>
      <w:r w:rsidR="003063B0" w:rsidRPr="00CD5DAF">
        <w:rPr>
          <w:rFonts w:ascii="Arial" w:hAnsi="Arial" w:cs="Arial"/>
          <w:color w:val="000000"/>
          <w:sz w:val="22"/>
        </w:rPr>
        <w:t xml:space="preserve"> </w:t>
      </w:r>
      <w:r w:rsidR="003063B0" w:rsidRPr="00F22E68">
        <w:rPr>
          <w:rFonts w:ascii="Arial" w:hAnsi="Arial" w:cs="Arial"/>
          <w:color w:val="C45911" w:themeColor="accent2" w:themeShade="BF"/>
          <w:sz w:val="22"/>
        </w:rPr>
        <w:t>(GOV UK, 2020</w:t>
      </w:r>
      <w:r w:rsidR="00F85868">
        <w:rPr>
          <w:rFonts w:ascii="Arial" w:hAnsi="Arial" w:cs="Arial"/>
          <w:color w:val="C45911" w:themeColor="accent2" w:themeShade="BF"/>
          <w:sz w:val="22"/>
        </w:rPr>
        <w:t>d</w:t>
      </w:r>
      <w:r w:rsidR="00C222F3" w:rsidRPr="00F22E68">
        <w:rPr>
          <w:rFonts w:ascii="Arial" w:hAnsi="Arial" w:cs="Arial"/>
          <w:color w:val="C45911" w:themeColor="accent2" w:themeShade="BF"/>
          <w:sz w:val="22"/>
        </w:rPr>
        <w:t>; BBC News, 2020</w:t>
      </w:r>
      <w:r w:rsidR="003063B0" w:rsidRPr="00F22E68">
        <w:rPr>
          <w:rFonts w:ascii="Arial" w:hAnsi="Arial" w:cs="Arial"/>
          <w:color w:val="C45911" w:themeColor="accent2" w:themeShade="BF"/>
          <w:sz w:val="22"/>
        </w:rPr>
        <w:t>).</w:t>
      </w:r>
    </w:p>
    <w:p w14:paraId="643F7006" w14:textId="3DE29B93" w:rsidR="00023E12" w:rsidRPr="00CD5DAF" w:rsidRDefault="00023E12" w:rsidP="005F1068">
      <w:pPr>
        <w:pStyle w:val="ListParagraph"/>
        <w:spacing w:line="360" w:lineRule="auto"/>
        <w:ind w:left="420"/>
        <w:jc w:val="both"/>
        <w:rPr>
          <w:rFonts w:ascii="Arial" w:hAnsi="Arial" w:cs="Arial"/>
          <w:color w:val="000000"/>
          <w:sz w:val="22"/>
        </w:rPr>
      </w:pPr>
      <w:r w:rsidRPr="00CD5DAF">
        <w:rPr>
          <w:rFonts w:ascii="Arial" w:hAnsi="Arial" w:cs="Arial"/>
          <w:color w:val="000000"/>
          <w:sz w:val="22"/>
        </w:rPr>
        <w:t>This is how NHS staff was affected from the covid-19 breakout</w:t>
      </w:r>
      <w:r w:rsidR="00AC47BE" w:rsidRPr="00CD5DAF">
        <w:rPr>
          <w:rFonts w:ascii="Arial" w:hAnsi="Arial" w:cs="Arial"/>
          <w:color w:val="000000"/>
          <w:sz w:val="22"/>
        </w:rPr>
        <w:t xml:space="preserve"> as sown below:</w:t>
      </w:r>
    </w:p>
    <w:p w14:paraId="4E3D3621" w14:textId="154B13D2" w:rsidR="00257A2A" w:rsidRPr="00CD5DAF" w:rsidRDefault="00547ABB" w:rsidP="00257A2A">
      <w:pPr>
        <w:spacing w:line="360" w:lineRule="auto"/>
        <w:rPr>
          <w:rFonts w:ascii="Arial" w:hAnsi="Arial" w:cs="Arial"/>
          <w:color w:val="000000"/>
        </w:rPr>
      </w:pPr>
      <w:r w:rsidRPr="00CD5DAF">
        <w:rPr>
          <w:rFonts w:ascii="Arial" w:hAnsi="Arial" w:cs="Arial"/>
          <w:noProof/>
        </w:rPr>
        <w:drawing>
          <wp:inline distT="0" distB="0" distL="0" distR="0" wp14:anchorId="7C4410D0" wp14:editId="083D11F6">
            <wp:extent cx="5572697" cy="331713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055" t="8061" r="2105" b="13219"/>
                    <a:stretch/>
                  </pic:blipFill>
                  <pic:spPr bwMode="auto">
                    <a:xfrm>
                      <a:off x="0" y="0"/>
                      <a:ext cx="5768146" cy="3433472"/>
                    </a:xfrm>
                    <a:prstGeom prst="rect">
                      <a:avLst/>
                    </a:prstGeom>
                    <a:ln>
                      <a:noFill/>
                    </a:ln>
                    <a:extLst>
                      <a:ext uri="{53640926-AAD7-44D8-BBD7-CCE9431645EC}">
                        <a14:shadowObscured xmlns:a14="http://schemas.microsoft.com/office/drawing/2010/main"/>
                      </a:ext>
                    </a:extLst>
                  </pic:spPr>
                </pic:pic>
              </a:graphicData>
            </a:graphic>
          </wp:inline>
        </w:drawing>
      </w:r>
    </w:p>
    <w:p w14:paraId="3C7DDEA7" w14:textId="2DE0C880" w:rsidR="0026222F" w:rsidRPr="00CD5DAF" w:rsidRDefault="00041581" w:rsidP="00257A2A">
      <w:pPr>
        <w:spacing w:line="360" w:lineRule="auto"/>
        <w:rPr>
          <w:rFonts w:ascii="Arial" w:hAnsi="Arial" w:cs="Arial"/>
          <w:color w:val="000000"/>
        </w:rPr>
      </w:pPr>
      <w:r w:rsidRPr="00CD5DAF">
        <w:rPr>
          <w:rFonts w:ascii="Arial" w:hAnsi="Arial" w:cs="Arial"/>
          <w:color w:val="000000"/>
        </w:rPr>
        <w:t xml:space="preserve"> </w:t>
      </w:r>
    </w:p>
    <w:p w14:paraId="77D2745B" w14:textId="1C959DFC" w:rsidR="00257A2A" w:rsidRPr="00CD5DAF" w:rsidRDefault="00112420" w:rsidP="00257A2A">
      <w:pPr>
        <w:spacing w:line="360" w:lineRule="auto"/>
        <w:ind w:left="60"/>
        <w:rPr>
          <w:rFonts w:ascii="Arial" w:hAnsi="Arial" w:cs="Arial"/>
          <w:color w:val="000000"/>
        </w:rPr>
      </w:pPr>
      <w:r w:rsidRPr="00CD5DAF">
        <w:rPr>
          <w:rFonts w:ascii="Arial" w:hAnsi="Arial" w:cs="Arial"/>
          <w:noProof/>
        </w:rPr>
        <w:lastRenderedPageBreak/>
        <w:drawing>
          <wp:inline distT="0" distB="0" distL="0" distR="0" wp14:anchorId="32DA84AB" wp14:editId="5E68E36D">
            <wp:extent cx="6118033" cy="3537166"/>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837" t="13706" r="6346" b="15132"/>
                    <a:stretch/>
                  </pic:blipFill>
                  <pic:spPr bwMode="auto">
                    <a:xfrm>
                      <a:off x="0" y="0"/>
                      <a:ext cx="6124961" cy="3541171"/>
                    </a:xfrm>
                    <a:prstGeom prst="rect">
                      <a:avLst/>
                    </a:prstGeom>
                    <a:ln>
                      <a:noFill/>
                    </a:ln>
                    <a:extLst>
                      <a:ext uri="{53640926-AAD7-44D8-BBD7-CCE9431645EC}">
                        <a14:shadowObscured xmlns:a14="http://schemas.microsoft.com/office/drawing/2010/main"/>
                      </a:ext>
                    </a:extLst>
                  </pic:spPr>
                </pic:pic>
              </a:graphicData>
            </a:graphic>
          </wp:inline>
        </w:drawing>
      </w:r>
    </w:p>
    <w:p w14:paraId="0399B59E" w14:textId="5E6E29FE" w:rsidR="00257A2A" w:rsidRPr="00CD5DAF" w:rsidRDefault="00257A2A" w:rsidP="00690D42">
      <w:pPr>
        <w:spacing w:line="240" w:lineRule="auto"/>
        <w:rPr>
          <w:rFonts w:ascii="Arial" w:hAnsi="Arial" w:cs="Arial"/>
          <w:b/>
          <w:bCs/>
          <w:color w:val="000000"/>
        </w:rPr>
      </w:pPr>
    </w:p>
    <w:p w14:paraId="35E72C34" w14:textId="22F7D19C" w:rsidR="00257A2A" w:rsidRPr="00CD5DAF" w:rsidRDefault="00112420" w:rsidP="00690D42">
      <w:pPr>
        <w:spacing w:line="240" w:lineRule="auto"/>
        <w:rPr>
          <w:rFonts w:ascii="Arial" w:hAnsi="Arial" w:cs="Arial"/>
          <w:b/>
          <w:bCs/>
          <w:color w:val="000000"/>
        </w:rPr>
      </w:pPr>
      <w:r w:rsidRPr="00CD5DAF">
        <w:rPr>
          <w:rFonts w:ascii="Arial" w:hAnsi="Arial" w:cs="Arial"/>
          <w:noProof/>
        </w:rPr>
        <w:drawing>
          <wp:inline distT="0" distB="0" distL="0" distR="0" wp14:anchorId="183119F4" wp14:editId="0B4A788A">
            <wp:extent cx="6466100" cy="382297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765" t="9161" r="3445" b="14286"/>
                    <a:stretch/>
                  </pic:blipFill>
                  <pic:spPr bwMode="auto">
                    <a:xfrm>
                      <a:off x="0" y="0"/>
                      <a:ext cx="6490567" cy="3837436"/>
                    </a:xfrm>
                    <a:prstGeom prst="rect">
                      <a:avLst/>
                    </a:prstGeom>
                    <a:ln>
                      <a:noFill/>
                    </a:ln>
                    <a:extLst>
                      <a:ext uri="{53640926-AAD7-44D8-BBD7-CCE9431645EC}">
                        <a14:shadowObscured xmlns:a14="http://schemas.microsoft.com/office/drawing/2010/main"/>
                      </a:ext>
                    </a:extLst>
                  </pic:spPr>
                </pic:pic>
              </a:graphicData>
            </a:graphic>
          </wp:inline>
        </w:drawing>
      </w:r>
    </w:p>
    <w:p w14:paraId="547C71EA" w14:textId="25D934C3" w:rsidR="00257A2A" w:rsidRPr="00CD5DAF" w:rsidRDefault="00257A2A" w:rsidP="00690D42">
      <w:pPr>
        <w:spacing w:line="240" w:lineRule="auto"/>
        <w:rPr>
          <w:rFonts w:ascii="Arial" w:hAnsi="Arial" w:cs="Arial"/>
          <w:b/>
          <w:bCs/>
          <w:color w:val="000000"/>
        </w:rPr>
      </w:pPr>
    </w:p>
    <w:p w14:paraId="41BDD65D" w14:textId="77777777" w:rsidR="0048146D" w:rsidRDefault="0048146D" w:rsidP="005F1068">
      <w:pPr>
        <w:spacing w:line="360" w:lineRule="auto"/>
        <w:jc w:val="both"/>
        <w:rPr>
          <w:rFonts w:ascii="Arial" w:hAnsi="Arial" w:cs="Arial"/>
          <w:color w:val="000000"/>
        </w:rPr>
      </w:pPr>
    </w:p>
    <w:p w14:paraId="78366E51" w14:textId="52B696A3" w:rsidR="00667E1C" w:rsidRPr="00CD5DAF" w:rsidRDefault="00667E1C" w:rsidP="005F1068">
      <w:pPr>
        <w:spacing w:line="360" w:lineRule="auto"/>
        <w:jc w:val="both"/>
        <w:rPr>
          <w:rFonts w:ascii="Arial" w:hAnsi="Arial" w:cs="Arial"/>
          <w:color w:val="000000"/>
        </w:rPr>
      </w:pPr>
      <w:r w:rsidRPr="00CD5DAF">
        <w:rPr>
          <w:rFonts w:ascii="Arial" w:hAnsi="Arial" w:cs="Arial"/>
          <w:color w:val="000000"/>
        </w:rPr>
        <w:lastRenderedPageBreak/>
        <w:t xml:space="preserve">The Government of England issued policies to support the UK against the fight of covid-19 and assist the keyworkers to stay working as frontline workers. </w:t>
      </w:r>
    </w:p>
    <w:p w14:paraId="1DF44BA4" w14:textId="0A9A5A30" w:rsidR="00257A2A" w:rsidRPr="00CD5DAF" w:rsidRDefault="00667E1C" w:rsidP="005F1068">
      <w:pPr>
        <w:spacing w:line="360" w:lineRule="auto"/>
        <w:jc w:val="both"/>
        <w:rPr>
          <w:rFonts w:ascii="Arial" w:hAnsi="Arial" w:cs="Arial"/>
          <w:color w:val="000000"/>
        </w:rPr>
      </w:pPr>
      <w:r w:rsidRPr="00CD5DAF">
        <w:rPr>
          <w:rFonts w:ascii="Arial" w:hAnsi="Arial" w:cs="Arial"/>
          <w:b/>
          <w:bCs/>
          <w:color w:val="000000"/>
        </w:rPr>
        <w:t>Policy 1-</w:t>
      </w:r>
      <w:r w:rsidRPr="00CD5DAF">
        <w:rPr>
          <w:rFonts w:ascii="Arial" w:hAnsi="Arial" w:cs="Arial"/>
          <w:color w:val="000000"/>
        </w:rPr>
        <w:t xml:space="preserve"> Critical workers who can access schools or educational settings. </w:t>
      </w:r>
    </w:p>
    <w:p w14:paraId="5E8297A9" w14:textId="7ADC800E" w:rsidR="00667E1C" w:rsidRPr="00CD5DAF" w:rsidRDefault="00667E1C" w:rsidP="005F1068">
      <w:pPr>
        <w:spacing w:line="360" w:lineRule="auto"/>
        <w:jc w:val="both"/>
        <w:rPr>
          <w:rFonts w:ascii="Arial" w:hAnsi="Arial" w:cs="Arial"/>
          <w:color w:val="000000"/>
        </w:rPr>
      </w:pPr>
      <w:r w:rsidRPr="00CD5DAF">
        <w:rPr>
          <w:rFonts w:ascii="Arial" w:hAnsi="Arial" w:cs="Arial"/>
          <w:b/>
          <w:bCs/>
          <w:color w:val="000000"/>
        </w:rPr>
        <w:t xml:space="preserve">Policy 2- </w:t>
      </w:r>
      <w:r w:rsidRPr="00CD5DAF">
        <w:rPr>
          <w:rFonts w:ascii="Arial" w:hAnsi="Arial" w:cs="Arial"/>
          <w:color w:val="000000"/>
        </w:rPr>
        <w:t>Corona testing extended to all essential workers in England who have symptoms</w:t>
      </w:r>
      <w:r w:rsidR="00507FEC" w:rsidRPr="00CD5DAF">
        <w:rPr>
          <w:rFonts w:ascii="Arial" w:hAnsi="Arial" w:cs="Arial"/>
          <w:color w:val="000000"/>
        </w:rPr>
        <w:t xml:space="preserve"> </w:t>
      </w:r>
    </w:p>
    <w:p w14:paraId="5787DF48" w14:textId="49E9D458" w:rsidR="00257A2A" w:rsidRPr="00BB65D6" w:rsidRDefault="00507FEC" w:rsidP="005F1068">
      <w:pPr>
        <w:spacing w:line="360" w:lineRule="auto"/>
        <w:jc w:val="both"/>
        <w:rPr>
          <w:rFonts w:ascii="Arial" w:hAnsi="Arial" w:cs="Arial"/>
          <w:color w:val="C45911" w:themeColor="accent2" w:themeShade="BF"/>
        </w:rPr>
      </w:pPr>
      <w:r w:rsidRPr="00CD5DAF">
        <w:rPr>
          <w:rFonts w:ascii="Arial" w:hAnsi="Arial" w:cs="Arial"/>
          <w:color w:val="000000"/>
        </w:rPr>
        <w:t>Both these policies supported the frontline keyworkers to some extent</w:t>
      </w:r>
      <w:r w:rsidR="00254966" w:rsidRPr="00CD5DAF">
        <w:rPr>
          <w:rFonts w:ascii="Arial" w:hAnsi="Arial" w:cs="Arial"/>
          <w:color w:val="000000"/>
        </w:rPr>
        <w:t xml:space="preserve"> along with Public Health England and World Health Organization support in such desperate times.</w:t>
      </w:r>
      <w:r w:rsidR="00A949A6" w:rsidRPr="00CD5DAF">
        <w:rPr>
          <w:rFonts w:ascii="Arial" w:hAnsi="Arial" w:cs="Arial"/>
          <w:color w:val="000000"/>
        </w:rPr>
        <w:t xml:space="preserve"> Many frontline workers lost their lives as shortage in Personal Protective Equipment</w:t>
      </w:r>
      <w:r w:rsidR="0048146D">
        <w:rPr>
          <w:rFonts w:ascii="Arial" w:hAnsi="Arial" w:cs="Arial"/>
          <w:color w:val="000000"/>
        </w:rPr>
        <w:t xml:space="preserve">. They were working over -time risking their lives and also worrying of catching the virus and taking it home to loved ones. Staff shortage and hospitals full </w:t>
      </w:r>
      <w:r w:rsidR="0046677A">
        <w:rPr>
          <w:rFonts w:ascii="Arial" w:hAnsi="Arial" w:cs="Arial"/>
          <w:color w:val="000000"/>
        </w:rPr>
        <w:t>of</w:t>
      </w:r>
      <w:r w:rsidR="0048146D">
        <w:rPr>
          <w:rFonts w:ascii="Arial" w:hAnsi="Arial" w:cs="Arial"/>
          <w:color w:val="000000"/>
        </w:rPr>
        <w:t xml:space="preserve"> Covid patients was impacting mental health and causing stress and anxiety</w:t>
      </w:r>
      <w:r w:rsidR="001F16A6" w:rsidRPr="00BB65D6">
        <w:rPr>
          <w:rFonts w:ascii="Arial" w:hAnsi="Arial" w:cs="Arial"/>
          <w:color w:val="C45911" w:themeColor="accent2" w:themeShade="BF"/>
        </w:rPr>
        <w:t xml:space="preserve"> (GOV UK, 2020</w:t>
      </w:r>
      <w:r w:rsidR="00F85868">
        <w:rPr>
          <w:rFonts w:ascii="Arial" w:hAnsi="Arial" w:cs="Arial"/>
          <w:color w:val="C45911" w:themeColor="accent2" w:themeShade="BF"/>
        </w:rPr>
        <w:t>e</w:t>
      </w:r>
      <w:r w:rsidR="001F16A6" w:rsidRPr="00BB65D6">
        <w:rPr>
          <w:rFonts w:ascii="Arial" w:hAnsi="Arial" w:cs="Arial"/>
          <w:color w:val="C45911" w:themeColor="accent2" w:themeShade="BF"/>
        </w:rPr>
        <w:t>).</w:t>
      </w:r>
    </w:p>
    <w:p w14:paraId="5E4C81D1" w14:textId="77777777" w:rsidR="00257A2A" w:rsidRPr="00CD5DAF" w:rsidRDefault="00257A2A" w:rsidP="005F1068">
      <w:pPr>
        <w:spacing w:line="360" w:lineRule="auto"/>
        <w:jc w:val="both"/>
        <w:rPr>
          <w:rFonts w:ascii="Arial" w:hAnsi="Arial" w:cs="Arial"/>
          <w:b/>
          <w:bCs/>
          <w:color w:val="000000"/>
        </w:rPr>
      </w:pPr>
    </w:p>
    <w:p w14:paraId="6E34CFAA" w14:textId="65E53363" w:rsidR="00E37F21" w:rsidRPr="003B3968" w:rsidRDefault="00E400CA" w:rsidP="005F1068">
      <w:pPr>
        <w:spacing w:line="360" w:lineRule="auto"/>
        <w:jc w:val="both"/>
        <w:rPr>
          <w:rFonts w:ascii="Arial" w:hAnsi="Arial" w:cs="Arial"/>
          <w:b/>
          <w:bCs/>
          <w:color w:val="000000"/>
          <w:sz w:val="28"/>
          <w:szCs w:val="28"/>
        </w:rPr>
      </w:pPr>
      <w:r w:rsidRPr="003B3968">
        <w:rPr>
          <w:rFonts w:ascii="Arial" w:hAnsi="Arial" w:cs="Arial"/>
          <w:b/>
          <w:bCs/>
          <w:color w:val="000000"/>
          <w:sz w:val="28"/>
          <w:szCs w:val="28"/>
        </w:rPr>
        <w:t>Strategies used to measure, monitor, and control the incidences</w:t>
      </w:r>
      <w:r w:rsidR="00B54BE3" w:rsidRPr="003B3968">
        <w:rPr>
          <w:rFonts w:ascii="Arial" w:hAnsi="Arial" w:cs="Arial"/>
          <w:b/>
          <w:bCs/>
          <w:color w:val="000000"/>
          <w:sz w:val="28"/>
          <w:szCs w:val="28"/>
        </w:rPr>
        <w:t xml:space="preserve"> </w:t>
      </w:r>
    </w:p>
    <w:p w14:paraId="009388FA" w14:textId="2390B625" w:rsidR="00071CAF" w:rsidRPr="003B3968" w:rsidRDefault="00071CAF" w:rsidP="005F1068">
      <w:pPr>
        <w:spacing w:line="360" w:lineRule="auto"/>
        <w:jc w:val="both"/>
        <w:rPr>
          <w:rFonts w:ascii="Arial" w:hAnsi="Arial" w:cs="Arial"/>
          <w:b/>
          <w:bCs/>
          <w:color w:val="000000"/>
          <w:sz w:val="28"/>
          <w:szCs w:val="28"/>
        </w:rPr>
      </w:pPr>
      <w:r w:rsidRPr="003B3968">
        <w:rPr>
          <w:rFonts w:ascii="Arial" w:hAnsi="Arial" w:cs="Arial"/>
          <w:b/>
          <w:bCs/>
          <w:color w:val="000000"/>
          <w:sz w:val="28"/>
          <w:szCs w:val="28"/>
        </w:rPr>
        <w:t>General Surveillan</w:t>
      </w:r>
      <w:r w:rsidR="000A4F6C" w:rsidRPr="003B3968">
        <w:rPr>
          <w:rFonts w:ascii="Arial" w:hAnsi="Arial" w:cs="Arial"/>
          <w:b/>
          <w:bCs/>
          <w:color w:val="000000"/>
          <w:sz w:val="28"/>
          <w:szCs w:val="28"/>
        </w:rPr>
        <w:t>c</w:t>
      </w:r>
      <w:r w:rsidRPr="003B3968">
        <w:rPr>
          <w:rFonts w:ascii="Arial" w:hAnsi="Arial" w:cs="Arial"/>
          <w:b/>
          <w:bCs/>
          <w:color w:val="000000"/>
          <w:sz w:val="28"/>
          <w:szCs w:val="28"/>
        </w:rPr>
        <w:t>e Strategy</w:t>
      </w:r>
    </w:p>
    <w:p w14:paraId="4445A1DF" w14:textId="3A46D58D" w:rsidR="00093DD7" w:rsidRPr="00CD5DAF" w:rsidRDefault="003F31D6" w:rsidP="005F1068">
      <w:pPr>
        <w:spacing w:line="360" w:lineRule="auto"/>
        <w:jc w:val="both"/>
        <w:rPr>
          <w:rFonts w:ascii="Arial" w:hAnsi="Arial" w:cs="Arial"/>
          <w:color w:val="000000"/>
        </w:rPr>
      </w:pPr>
      <w:r w:rsidRPr="00CD5DAF">
        <w:rPr>
          <w:rFonts w:ascii="Arial" w:hAnsi="Arial" w:cs="Arial"/>
          <w:color w:val="000000"/>
        </w:rPr>
        <w:t xml:space="preserve">According to </w:t>
      </w:r>
      <w:r w:rsidR="00507FEC" w:rsidRPr="00BB65D6">
        <w:rPr>
          <w:rFonts w:ascii="Arial" w:hAnsi="Arial" w:cs="Arial"/>
          <w:color w:val="C45911" w:themeColor="accent2" w:themeShade="BF"/>
        </w:rPr>
        <w:t xml:space="preserve">Public Health England, </w:t>
      </w:r>
      <w:r w:rsidRPr="00BB65D6">
        <w:rPr>
          <w:rFonts w:ascii="Arial" w:hAnsi="Arial" w:cs="Arial"/>
          <w:color w:val="C45911" w:themeColor="accent2" w:themeShade="BF"/>
        </w:rPr>
        <w:t>(20</w:t>
      </w:r>
      <w:r w:rsidR="009E7337">
        <w:rPr>
          <w:rFonts w:ascii="Arial" w:hAnsi="Arial" w:cs="Arial"/>
          <w:color w:val="C45911" w:themeColor="accent2" w:themeShade="BF"/>
        </w:rPr>
        <w:t>17</w:t>
      </w:r>
      <w:r w:rsidR="00880F1A">
        <w:rPr>
          <w:rFonts w:ascii="Arial" w:hAnsi="Arial" w:cs="Arial"/>
          <w:color w:val="C45911" w:themeColor="accent2" w:themeShade="BF"/>
        </w:rPr>
        <w:t>a</w:t>
      </w:r>
      <w:r w:rsidRPr="00BB65D6">
        <w:rPr>
          <w:rFonts w:ascii="Arial" w:hAnsi="Arial" w:cs="Arial"/>
          <w:color w:val="C45911" w:themeColor="accent2" w:themeShade="BF"/>
        </w:rPr>
        <w:t xml:space="preserve">) </w:t>
      </w:r>
      <w:r w:rsidR="001F74FD" w:rsidRPr="00CD5DAF">
        <w:rPr>
          <w:rFonts w:ascii="Arial" w:hAnsi="Arial" w:cs="Arial"/>
          <w:color w:val="000000"/>
        </w:rPr>
        <w:t>The key purpose of surveillance is to offer information which can be used in the purpose of taking action by public health groups, government officials and the society in aiding of public health policy and intervention programmes.</w:t>
      </w:r>
      <w:r w:rsidR="00B40451" w:rsidRPr="00CD5DAF">
        <w:rPr>
          <w:rFonts w:ascii="Arial" w:hAnsi="Arial" w:cs="Arial"/>
          <w:color w:val="000000"/>
        </w:rPr>
        <w:t xml:space="preserve"> All requirements and talents </w:t>
      </w:r>
      <w:r w:rsidR="007B0AFF" w:rsidRPr="00CD5DAF">
        <w:rPr>
          <w:rFonts w:ascii="Arial" w:hAnsi="Arial" w:cs="Arial"/>
          <w:color w:val="000000"/>
        </w:rPr>
        <w:t>are</w:t>
      </w:r>
      <w:r w:rsidR="00B40451" w:rsidRPr="00CD5DAF">
        <w:rPr>
          <w:rFonts w:ascii="Arial" w:hAnsi="Arial" w:cs="Arial"/>
          <w:color w:val="000000"/>
        </w:rPr>
        <w:t xml:space="preserve"> put into the framework which </w:t>
      </w:r>
      <w:r w:rsidR="00F756A3" w:rsidRPr="00CD5DAF">
        <w:rPr>
          <w:rFonts w:ascii="Arial" w:hAnsi="Arial" w:cs="Arial"/>
          <w:color w:val="000000"/>
        </w:rPr>
        <w:t>are</w:t>
      </w:r>
      <w:r w:rsidR="00B40451" w:rsidRPr="00CD5DAF">
        <w:rPr>
          <w:rFonts w:ascii="Arial" w:hAnsi="Arial" w:cs="Arial"/>
          <w:color w:val="000000"/>
        </w:rPr>
        <w:t xml:space="preserve"> the main focus. Surveillance events in Public Health England follow key rules planned in the general model of health surveillance as below:</w:t>
      </w:r>
    </w:p>
    <w:p w14:paraId="3E4F4182" w14:textId="10791C88" w:rsidR="00E158F8" w:rsidRPr="00CD5DAF" w:rsidRDefault="00E158F8" w:rsidP="00CD5DAF">
      <w:pPr>
        <w:spacing w:line="360" w:lineRule="auto"/>
        <w:rPr>
          <w:rFonts w:ascii="Arial" w:hAnsi="Arial" w:cs="Arial"/>
          <w:color w:val="000000"/>
        </w:rPr>
      </w:pPr>
    </w:p>
    <w:p w14:paraId="09F0D5C6" w14:textId="5F0C8E48" w:rsidR="00B40451" w:rsidRPr="00CD5DAF" w:rsidRDefault="00B40451" w:rsidP="00690D42">
      <w:pPr>
        <w:spacing w:line="240" w:lineRule="auto"/>
        <w:rPr>
          <w:rFonts w:ascii="Arial" w:hAnsi="Arial" w:cs="Arial"/>
          <w:color w:val="000000"/>
        </w:rPr>
      </w:pPr>
      <w:r w:rsidRPr="00CD5DAF">
        <w:rPr>
          <w:rFonts w:ascii="Arial" w:hAnsi="Arial" w:cs="Arial"/>
          <w:noProof/>
        </w:rPr>
        <w:drawing>
          <wp:inline distT="0" distB="0" distL="0" distR="0" wp14:anchorId="7FBB4BAD" wp14:editId="097E2118">
            <wp:extent cx="4056434" cy="2704290"/>
            <wp:effectExtent l="0" t="0" r="1270" b="1270"/>
            <wp:docPr id="2" name="Picture 2" descr="A general model for health surveil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eneral model for health surveilla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3471" cy="2742314"/>
                    </a:xfrm>
                    <a:prstGeom prst="rect">
                      <a:avLst/>
                    </a:prstGeom>
                    <a:noFill/>
                    <a:ln>
                      <a:noFill/>
                    </a:ln>
                  </pic:spPr>
                </pic:pic>
              </a:graphicData>
            </a:graphic>
          </wp:inline>
        </w:drawing>
      </w:r>
    </w:p>
    <w:p w14:paraId="1FEDE83C" w14:textId="4A7B5CF6" w:rsidR="00B40451" w:rsidRPr="00CD5DAF" w:rsidRDefault="008F6D84" w:rsidP="005F1068">
      <w:pPr>
        <w:spacing w:line="240" w:lineRule="auto"/>
        <w:jc w:val="both"/>
        <w:rPr>
          <w:rFonts w:ascii="Arial" w:hAnsi="Arial" w:cs="Arial"/>
          <w:color w:val="000000"/>
        </w:rPr>
      </w:pPr>
      <w:r w:rsidRPr="00CD5DAF">
        <w:rPr>
          <w:rFonts w:ascii="Arial" w:hAnsi="Arial" w:cs="Arial"/>
          <w:color w:val="000000"/>
        </w:rPr>
        <w:t xml:space="preserve">Source: </w:t>
      </w:r>
      <w:r w:rsidR="00507FEC" w:rsidRPr="00CD5DAF">
        <w:rPr>
          <w:rFonts w:ascii="Arial" w:hAnsi="Arial" w:cs="Arial"/>
          <w:color w:val="C45911" w:themeColor="accent2" w:themeShade="BF"/>
        </w:rPr>
        <w:t>Public Health England. Model of Surveillance, (20</w:t>
      </w:r>
      <w:r w:rsidR="008634CF">
        <w:rPr>
          <w:rFonts w:ascii="Arial" w:hAnsi="Arial" w:cs="Arial"/>
          <w:color w:val="C45911" w:themeColor="accent2" w:themeShade="BF"/>
        </w:rPr>
        <w:t>17</w:t>
      </w:r>
      <w:r w:rsidR="00880F1A">
        <w:rPr>
          <w:rFonts w:ascii="Arial" w:hAnsi="Arial" w:cs="Arial"/>
          <w:color w:val="C45911" w:themeColor="accent2" w:themeShade="BF"/>
        </w:rPr>
        <w:t>b</w:t>
      </w:r>
      <w:r w:rsidR="00507FEC" w:rsidRPr="00CD5DAF">
        <w:rPr>
          <w:rFonts w:ascii="Arial" w:hAnsi="Arial" w:cs="Arial"/>
          <w:color w:val="C45911" w:themeColor="accent2" w:themeShade="BF"/>
        </w:rPr>
        <w:t>).</w:t>
      </w:r>
    </w:p>
    <w:p w14:paraId="4810FC40" w14:textId="3DA10E74" w:rsidR="00D26489" w:rsidRPr="00CD5DAF" w:rsidRDefault="00D26489" w:rsidP="005F1068">
      <w:pPr>
        <w:spacing w:line="360" w:lineRule="auto"/>
        <w:jc w:val="both"/>
        <w:rPr>
          <w:rFonts w:ascii="Arial" w:hAnsi="Arial" w:cs="Arial"/>
          <w:color w:val="000000"/>
        </w:rPr>
      </w:pPr>
      <w:r w:rsidRPr="00CD5DAF">
        <w:rPr>
          <w:rFonts w:ascii="Arial" w:hAnsi="Arial" w:cs="Arial"/>
          <w:color w:val="000000"/>
        </w:rPr>
        <w:lastRenderedPageBreak/>
        <w:t>There are 3 parts that support the process of surveillance and information as shown above in the diagram.</w:t>
      </w:r>
    </w:p>
    <w:p w14:paraId="66B43B59" w14:textId="3B83F330" w:rsidR="00D26489" w:rsidRPr="00CD5DAF" w:rsidRDefault="00D26489" w:rsidP="005F1068">
      <w:pPr>
        <w:pStyle w:val="ListParagraph"/>
        <w:numPr>
          <w:ilvl w:val="0"/>
          <w:numId w:val="10"/>
        </w:numPr>
        <w:spacing w:line="360" w:lineRule="auto"/>
        <w:jc w:val="both"/>
        <w:rPr>
          <w:rFonts w:ascii="Arial" w:hAnsi="Arial" w:cs="Arial"/>
          <w:color w:val="000000"/>
          <w:sz w:val="22"/>
        </w:rPr>
      </w:pPr>
      <w:r w:rsidRPr="00CD5DAF">
        <w:rPr>
          <w:rFonts w:ascii="Arial" w:hAnsi="Arial" w:cs="Arial"/>
          <w:color w:val="000000"/>
          <w:sz w:val="22"/>
        </w:rPr>
        <w:t>Data collectors- They are responsible to provide and make similar data for the surveillance team.</w:t>
      </w:r>
    </w:p>
    <w:p w14:paraId="50155413" w14:textId="61796C06" w:rsidR="00D26489" w:rsidRPr="00CD5DAF" w:rsidRDefault="00D26489" w:rsidP="005F1068">
      <w:pPr>
        <w:pStyle w:val="ListParagraph"/>
        <w:numPr>
          <w:ilvl w:val="0"/>
          <w:numId w:val="10"/>
        </w:numPr>
        <w:spacing w:line="360" w:lineRule="auto"/>
        <w:jc w:val="both"/>
        <w:rPr>
          <w:rFonts w:ascii="Arial" w:hAnsi="Arial" w:cs="Arial"/>
          <w:color w:val="000000"/>
          <w:sz w:val="22"/>
        </w:rPr>
      </w:pPr>
      <w:r w:rsidRPr="00CD5DAF">
        <w:rPr>
          <w:rFonts w:ascii="Arial" w:hAnsi="Arial" w:cs="Arial"/>
          <w:color w:val="000000"/>
          <w:sz w:val="22"/>
        </w:rPr>
        <w:t>Surveillance experts- They make sure the data is examined and clarified so findings can be explained to improve service.</w:t>
      </w:r>
    </w:p>
    <w:p w14:paraId="0A320158" w14:textId="79AA21EE" w:rsidR="00D26489" w:rsidRPr="00CD5DAF" w:rsidRDefault="00D26489" w:rsidP="005F1068">
      <w:pPr>
        <w:pStyle w:val="ListParagraph"/>
        <w:numPr>
          <w:ilvl w:val="0"/>
          <w:numId w:val="10"/>
        </w:numPr>
        <w:spacing w:line="360" w:lineRule="auto"/>
        <w:jc w:val="both"/>
        <w:rPr>
          <w:rFonts w:ascii="Arial" w:hAnsi="Arial" w:cs="Arial"/>
          <w:color w:val="C45911" w:themeColor="accent2" w:themeShade="BF"/>
          <w:sz w:val="22"/>
        </w:rPr>
      </w:pPr>
      <w:r w:rsidRPr="00CD5DAF">
        <w:rPr>
          <w:rFonts w:ascii="Arial" w:hAnsi="Arial" w:cs="Arial"/>
          <w:color w:val="000000"/>
          <w:sz w:val="22"/>
        </w:rPr>
        <w:t xml:space="preserve">Sponsors- Their duty is to make sure correct information is in place to </w:t>
      </w:r>
      <w:r w:rsidR="000514B4" w:rsidRPr="00CD5DAF">
        <w:rPr>
          <w:rFonts w:ascii="Arial" w:hAnsi="Arial" w:cs="Arial"/>
          <w:color w:val="000000"/>
          <w:sz w:val="22"/>
        </w:rPr>
        <w:t>avoid any issues regarding people’s health and wellbeing in the final stage</w:t>
      </w:r>
      <w:r w:rsidR="008C1357" w:rsidRPr="00CD5DAF">
        <w:rPr>
          <w:rFonts w:ascii="Arial" w:hAnsi="Arial" w:cs="Arial"/>
          <w:color w:val="000000"/>
          <w:sz w:val="22"/>
        </w:rPr>
        <w:t xml:space="preserve"> </w:t>
      </w:r>
      <w:r w:rsidR="008C1357" w:rsidRPr="00CD5DAF">
        <w:rPr>
          <w:rFonts w:ascii="Arial" w:hAnsi="Arial" w:cs="Arial"/>
          <w:color w:val="C45911" w:themeColor="accent2" w:themeShade="BF"/>
          <w:sz w:val="22"/>
        </w:rPr>
        <w:t>(Public Health England</w:t>
      </w:r>
      <w:r w:rsidR="00EF0EB5">
        <w:rPr>
          <w:rFonts w:ascii="Arial" w:hAnsi="Arial" w:cs="Arial"/>
          <w:color w:val="C45911" w:themeColor="accent2" w:themeShade="BF"/>
          <w:sz w:val="22"/>
        </w:rPr>
        <w:t>, 20</w:t>
      </w:r>
      <w:r w:rsidR="00BD16ED">
        <w:rPr>
          <w:rFonts w:ascii="Arial" w:hAnsi="Arial" w:cs="Arial"/>
          <w:color w:val="C45911" w:themeColor="accent2" w:themeShade="BF"/>
          <w:sz w:val="22"/>
        </w:rPr>
        <w:t>17</w:t>
      </w:r>
      <w:r w:rsidR="00880F1A">
        <w:rPr>
          <w:rFonts w:ascii="Arial" w:hAnsi="Arial" w:cs="Arial"/>
          <w:color w:val="C45911" w:themeColor="accent2" w:themeShade="BF"/>
          <w:sz w:val="22"/>
        </w:rPr>
        <w:t>b</w:t>
      </w:r>
      <w:r w:rsidR="008C1357" w:rsidRPr="00CD5DAF">
        <w:rPr>
          <w:rFonts w:ascii="Arial" w:hAnsi="Arial" w:cs="Arial"/>
          <w:color w:val="C45911" w:themeColor="accent2" w:themeShade="BF"/>
          <w:sz w:val="22"/>
        </w:rPr>
        <w:t>).</w:t>
      </w:r>
    </w:p>
    <w:p w14:paraId="43879EC3" w14:textId="1677DAE3" w:rsidR="008F6D84" w:rsidRPr="00CD5DAF" w:rsidRDefault="008F6D84" w:rsidP="005F1068">
      <w:pPr>
        <w:pStyle w:val="ListParagraph"/>
        <w:spacing w:line="360" w:lineRule="auto"/>
        <w:jc w:val="both"/>
        <w:rPr>
          <w:rFonts w:ascii="Arial" w:hAnsi="Arial" w:cs="Arial"/>
          <w:b/>
          <w:bCs/>
          <w:color w:val="000000"/>
          <w:sz w:val="22"/>
        </w:rPr>
      </w:pPr>
    </w:p>
    <w:p w14:paraId="0F14F389" w14:textId="557CAE0D" w:rsidR="005B06CD" w:rsidRPr="00CD5DAF" w:rsidRDefault="005B06CD" w:rsidP="005F1068">
      <w:pPr>
        <w:pStyle w:val="ListParagraph"/>
        <w:spacing w:line="240" w:lineRule="auto"/>
        <w:jc w:val="both"/>
        <w:rPr>
          <w:rFonts w:ascii="Arial" w:hAnsi="Arial" w:cs="Arial"/>
          <w:b/>
          <w:bCs/>
          <w:color w:val="000000"/>
          <w:sz w:val="22"/>
        </w:rPr>
      </w:pPr>
    </w:p>
    <w:p w14:paraId="5EF591D9" w14:textId="206A54C0" w:rsidR="00914561" w:rsidRPr="00E94535" w:rsidRDefault="000A4F6C" w:rsidP="005F1068">
      <w:pPr>
        <w:pStyle w:val="ListParagraph"/>
        <w:spacing w:line="360" w:lineRule="auto"/>
        <w:jc w:val="both"/>
        <w:rPr>
          <w:rFonts w:ascii="Arial" w:hAnsi="Arial" w:cs="Arial"/>
          <w:b/>
          <w:bCs/>
          <w:color w:val="000000"/>
          <w:sz w:val="28"/>
          <w:szCs w:val="28"/>
        </w:rPr>
      </w:pPr>
      <w:r w:rsidRPr="00E94535">
        <w:rPr>
          <w:rFonts w:ascii="Arial" w:hAnsi="Arial" w:cs="Arial"/>
          <w:b/>
          <w:bCs/>
          <w:color w:val="000000"/>
          <w:sz w:val="28"/>
          <w:szCs w:val="28"/>
        </w:rPr>
        <w:t>Strategy for Surveillance and monitoring of coronavirus</w:t>
      </w:r>
    </w:p>
    <w:p w14:paraId="45E36EF5" w14:textId="1E375083" w:rsidR="000A4F6C" w:rsidRPr="00E94535" w:rsidRDefault="00E94535" w:rsidP="005F1068">
      <w:pPr>
        <w:pStyle w:val="ListParagraph"/>
        <w:spacing w:line="360" w:lineRule="auto"/>
        <w:jc w:val="both"/>
        <w:rPr>
          <w:rFonts w:ascii="Arial" w:hAnsi="Arial" w:cs="Arial"/>
          <w:color w:val="000000"/>
          <w:sz w:val="22"/>
        </w:rPr>
      </w:pPr>
      <w:r w:rsidRPr="00E94535">
        <w:rPr>
          <w:rFonts w:ascii="Arial" w:hAnsi="Arial" w:cs="Arial"/>
          <w:color w:val="000000"/>
          <w:sz w:val="22"/>
        </w:rPr>
        <w:t>Public Health England</w:t>
      </w:r>
      <w:r>
        <w:rPr>
          <w:rFonts w:ascii="Arial" w:hAnsi="Arial" w:cs="Arial"/>
          <w:color w:val="000000"/>
          <w:sz w:val="22"/>
        </w:rPr>
        <w:t xml:space="preserve"> and UK government put in place some strategies in place to monitor the spread of COVID-19 as:</w:t>
      </w:r>
    </w:p>
    <w:p w14:paraId="212F3BDB" w14:textId="2A422072" w:rsidR="00E37F21" w:rsidRPr="00E94535" w:rsidRDefault="00E37F21" w:rsidP="005F1068">
      <w:pPr>
        <w:pStyle w:val="ListParagraph"/>
        <w:spacing w:line="360" w:lineRule="auto"/>
        <w:jc w:val="both"/>
        <w:rPr>
          <w:rFonts w:ascii="Arial" w:hAnsi="Arial" w:cs="Arial"/>
          <w:b/>
          <w:bCs/>
          <w:color w:val="000000"/>
          <w:sz w:val="28"/>
          <w:szCs w:val="28"/>
        </w:rPr>
      </w:pPr>
      <w:r w:rsidRPr="00E94535">
        <w:rPr>
          <w:rFonts w:ascii="Arial" w:hAnsi="Arial" w:cs="Arial"/>
          <w:b/>
          <w:bCs/>
          <w:color w:val="000000"/>
          <w:sz w:val="28"/>
          <w:szCs w:val="28"/>
        </w:rPr>
        <w:t>T</w:t>
      </w:r>
      <w:r w:rsidR="00507FEC" w:rsidRPr="00E94535">
        <w:rPr>
          <w:rFonts w:ascii="Arial" w:hAnsi="Arial" w:cs="Arial"/>
          <w:b/>
          <w:bCs/>
          <w:color w:val="000000"/>
          <w:sz w:val="28"/>
          <w:szCs w:val="28"/>
        </w:rPr>
        <w:t xml:space="preserve">est </w:t>
      </w:r>
      <w:r w:rsidRPr="00E94535">
        <w:rPr>
          <w:rFonts w:ascii="Arial" w:hAnsi="Arial" w:cs="Arial"/>
          <w:b/>
          <w:bCs/>
          <w:color w:val="000000"/>
          <w:sz w:val="28"/>
          <w:szCs w:val="28"/>
        </w:rPr>
        <w:t>and Trace</w:t>
      </w:r>
    </w:p>
    <w:p w14:paraId="1E092F90" w14:textId="3435BD09" w:rsidR="00B54BE3" w:rsidRPr="00CD5DAF" w:rsidRDefault="00B550AC" w:rsidP="005F1068">
      <w:pPr>
        <w:spacing w:line="360" w:lineRule="auto"/>
        <w:jc w:val="both"/>
        <w:rPr>
          <w:rFonts w:ascii="Arial" w:hAnsi="Arial" w:cs="Arial"/>
          <w:color w:val="000000"/>
        </w:rPr>
      </w:pPr>
      <w:r w:rsidRPr="00CD5DAF">
        <w:rPr>
          <w:rFonts w:ascii="Arial" w:hAnsi="Arial" w:cs="Arial"/>
          <w:color w:val="000000"/>
        </w:rPr>
        <w:t>This is an app introduced by the NHS and can easily be downloaded from google play or iPhone app. This was launched in October to make sure people with symptoms or if they been in contact with someone positive, they can be alerted through email.</w:t>
      </w:r>
      <w:r w:rsidR="004C1F86" w:rsidRPr="00CD5DAF">
        <w:rPr>
          <w:rFonts w:ascii="Arial" w:hAnsi="Arial" w:cs="Arial"/>
          <w:color w:val="000000"/>
        </w:rPr>
        <w:t xml:space="preserve"> This strategy </w:t>
      </w:r>
      <w:r w:rsidR="004F12D4" w:rsidRPr="00CD5DAF">
        <w:rPr>
          <w:rFonts w:ascii="Arial" w:hAnsi="Arial" w:cs="Arial"/>
          <w:color w:val="000000"/>
        </w:rPr>
        <w:t xml:space="preserve">helps in tracking close contacts with others if they are positive and also alerts them if they need to self-isolate at home. NHS Test and Trace will help in controlling the R rate of infections and the spread. By following the guidelines, public can support in lessening the spread of the virus. </w:t>
      </w:r>
      <w:r w:rsidRPr="00CD5DAF">
        <w:rPr>
          <w:rFonts w:ascii="Arial" w:hAnsi="Arial" w:cs="Arial"/>
          <w:color w:val="000000"/>
        </w:rPr>
        <w:t>UK Government believes this is a safe and easy strategy to avoid the spread and get to normal life and less burden on NHS to cope with.</w:t>
      </w:r>
      <w:r w:rsidR="00071CAF" w:rsidRPr="00CD5DAF">
        <w:rPr>
          <w:rFonts w:ascii="Arial" w:hAnsi="Arial" w:cs="Arial"/>
          <w:color w:val="000000"/>
        </w:rPr>
        <w:t xml:space="preserve"> This strategy helps le</w:t>
      </w:r>
      <w:r w:rsidR="000A4F6C" w:rsidRPr="00CD5DAF">
        <w:rPr>
          <w:rFonts w:ascii="Arial" w:hAnsi="Arial" w:cs="Arial"/>
          <w:color w:val="000000"/>
        </w:rPr>
        <w:t>s</w:t>
      </w:r>
      <w:r w:rsidR="00071CAF" w:rsidRPr="00CD5DAF">
        <w:rPr>
          <w:rFonts w:ascii="Arial" w:hAnsi="Arial" w:cs="Arial"/>
          <w:color w:val="000000"/>
        </w:rPr>
        <w:t>sen the spread and also informs of following:</w:t>
      </w:r>
    </w:p>
    <w:p w14:paraId="29D78004" w14:textId="18050C88" w:rsidR="004F12D4" w:rsidRPr="00CD5DAF" w:rsidRDefault="00071CAF" w:rsidP="005F1068">
      <w:pPr>
        <w:pStyle w:val="ListParagraph"/>
        <w:numPr>
          <w:ilvl w:val="0"/>
          <w:numId w:val="6"/>
        </w:numPr>
        <w:spacing w:line="360" w:lineRule="auto"/>
        <w:jc w:val="both"/>
        <w:rPr>
          <w:rFonts w:ascii="Arial" w:hAnsi="Arial" w:cs="Arial"/>
          <w:color w:val="000000"/>
          <w:sz w:val="22"/>
        </w:rPr>
      </w:pPr>
      <w:r w:rsidRPr="00CD5DAF">
        <w:rPr>
          <w:rFonts w:ascii="Arial" w:hAnsi="Arial" w:cs="Arial"/>
          <w:color w:val="000000"/>
          <w:sz w:val="22"/>
        </w:rPr>
        <w:t>Whether one has been close contact with someone positive.</w:t>
      </w:r>
    </w:p>
    <w:p w14:paraId="057CBD19" w14:textId="6518CA9E" w:rsidR="00345DCB" w:rsidRPr="00CD5DAF" w:rsidRDefault="00071CAF" w:rsidP="005F1068">
      <w:pPr>
        <w:pStyle w:val="ListParagraph"/>
        <w:numPr>
          <w:ilvl w:val="0"/>
          <w:numId w:val="6"/>
        </w:numPr>
        <w:spacing w:line="360" w:lineRule="auto"/>
        <w:jc w:val="both"/>
        <w:rPr>
          <w:rFonts w:ascii="Arial" w:hAnsi="Arial" w:cs="Arial"/>
          <w:color w:val="000000"/>
          <w:sz w:val="22"/>
        </w:rPr>
      </w:pPr>
      <w:r w:rsidRPr="00CD5DAF">
        <w:rPr>
          <w:rFonts w:ascii="Arial" w:hAnsi="Arial" w:cs="Arial"/>
          <w:color w:val="000000"/>
          <w:sz w:val="22"/>
        </w:rPr>
        <w:t>The area where app was registered and if any changes have occurred.</w:t>
      </w:r>
    </w:p>
    <w:p w14:paraId="4883B6C1" w14:textId="77777777" w:rsidR="00071CAF" w:rsidRPr="00CD5DAF" w:rsidRDefault="00071CAF" w:rsidP="005F1068">
      <w:pPr>
        <w:pStyle w:val="ListParagraph"/>
        <w:numPr>
          <w:ilvl w:val="0"/>
          <w:numId w:val="6"/>
        </w:numPr>
        <w:spacing w:line="360" w:lineRule="auto"/>
        <w:jc w:val="both"/>
        <w:rPr>
          <w:rFonts w:ascii="Arial" w:hAnsi="Arial" w:cs="Arial"/>
          <w:color w:val="000000"/>
          <w:sz w:val="22"/>
        </w:rPr>
      </w:pPr>
      <w:r w:rsidRPr="00CD5DAF">
        <w:rPr>
          <w:rFonts w:ascii="Arial" w:hAnsi="Arial" w:cs="Arial"/>
          <w:color w:val="000000"/>
          <w:sz w:val="22"/>
        </w:rPr>
        <w:t>Tests can be requested via this app.</w:t>
      </w:r>
    </w:p>
    <w:p w14:paraId="08A68343" w14:textId="45080EB6" w:rsidR="00AB3821" w:rsidRPr="00CD5DAF" w:rsidRDefault="00071CAF" w:rsidP="005F1068">
      <w:pPr>
        <w:pStyle w:val="ListParagraph"/>
        <w:numPr>
          <w:ilvl w:val="0"/>
          <w:numId w:val="6"/>
        </w:numPr>
        <w:spacing w:line="360" w:lineRule="auto"/>
        <w:jc w:val="both"/>
        <w:rPr>
          <w:rFonts w:ascii="Arial" w:hAnsi="Arial" w:cs="Arial"/>
          <w:color w:val="000000"/>
          <w:sz w:val="22"/>
        </w:rPr>
      </w:pPr>
      <w:r w:rsidRPr="00CD5DAF">
        <w:rPr>
          <w:rFonts w:ascii="Arial" w:hAnsi="Arial" w:cs="Arial"/>
          <w:color w:val="000000"/>
          <w:sz w:val="22"/>
        </w:rPr>
        <w:t>It informs of how long isolation should be done for</w:t>
      </w:r>
      <w:r w:rsidR="00345DCB" w:rsidRPr="00CD5DAF">
        <w:rPr>
          <w:rFonts w:ascii="Arial" w:hAnsi="Arial" w:cs="Arial"/>
          <w:color w:val="000000"/>
          <w:sz w:val="22"/>
        </w:rPr>
        <w:t xml:space="preserve"> </w:t>
      </w:r>
      <w:r w:rsidR="00345DCB" w:rsidRPr="00F22E68">
        <w:rPr>
          <w:rFonts w:ascii="Arial" w:hAnsi="Arial" w:cs="Arial"/>
          <w:color w:val="C45911" w:themeColor="accent2" w:themeShade="BF"/>
          <w:sz w:val="22"/>
        </w:rPr>
        <w:t>(GOV UK, 2020).</w:t>
      </w:r>
    </w:p>
    <w:p w14:paraId="61293E46" w14:textId="77777777" w:rsidR="000A4F6C" w:rsidRPr="00CD5DAF" w:rsidRDefault="000A4F6C" w:rsidP="005F1068">
      <w:pPr>
        <w:pStyle w:val="ListParagraph"/>
        <w:spacing w:line="360" w:lineRule="auto"/>
        <w:jc w:val="both"/>
        <w:rPr>
          <w:rFonts w:ascii="Arial" w:hAnsi="Arial" w:cs="Arial"/>
          <w:color w:val="000000"/>
          <w:sz w:val="22"/>
        </w:rPr>
      </w:pPr>
    </w:p>
    <w:p w14:paraId="384BD20A" w14:textId="47A82707" w:rsidR="00D23149" w:rsidRPr="00CD5DAF" w:rsidRDefault="00D23149" w:rsidP="005F1068">
      <w:pPr>
        <w:pStyle w:val="ListParagraph"/>
        <w:spacing w:line="360" w:lineRule="auto"/>
        <w:jc w:val="both"/>
        <w:rPr>
          <w:rFonts w:ascii="Arial" w:hAnsi="Arial" w:cs="Arial"/>
          <w:color w:val="000000"/>
          <w:sz w:val="22"/>
        </w:rPr>
      </w:pPr>
      <w:r w:rsidRPr="00CD5DAF">
        <w:rPr>
          <w:rFonts w:ascii="Arial" w:hAnsi="Arial" w:cs="Arial"/>
          <w:color w:val="000000"/>
          <w:sz w:val="22"/>
        </w:rPr>
        <w:t>This strategy is proving to measure and monitor the incidence of Covid-19 as the government is calculating the numbers which are positive.</w:t>
      </w:r>
      <w:r w:rsidR="00071CAF" w:rsidRPr="00CD5DAF">
        <w:rPr>
          <w:rFonts w:ascii="Arial" w:hAnsi="Arial" w:cs="Arial"/>
          <w:color w:val="000000"/>
          <w:sz w:val="22"/>
        </w:rPr>
        <w:t xml:space="preserve"> It is important for the general public to follow guidelines in order to decrease the spread as the government can then ease the restrictions of lockdown. </w:t>
      </w:r>
    </w:p>
    <w:p w14:paraId="795064DC" w14:textId="77777777" w:rsidR="00BD3098" w:rsidRPr="00CD5DAF" w:rsidRDefault="00BD3098" w:rsidP="005F1068">
      <w:pPr>
        <w:pStyle w:val="ListParagraph"/>
        <w:spacing w:line="360" w:lineRule="auto"/>
        <w:jc w:val="both"/>
        <w:rPr>
          <w:rFonts w:ascii="Arial" w:hAnsi="Arial" w:cs="Arial"/>
          <w:b/>
          <w:bCs/>
          <w:color w:val="000000"/>
          <w:sz w:val="22"/>
        </w:rPr>
      </w:pPr>
    </w:p>
    <w:p w14:paraId="0441FB4E" w14:textId="77777777" w:rsidR="006F0226" w:rsidRDefault="006F0226" w:rsidP="005F1068">
      <w:pPr>
        <w:pStyle w:val="ListParagraph"/>
        <w:spacing w:line="360" w:lineRule="auto"/>
        <w:jc w:val="both"/>
        <w:rPr>
          <w:rFonts w:ascii="Arial" w:hAnsi="Arial" w:cs="Arial"/>
          <w:b/>
          <w:bCs/>
          <w:color w:val="000000"/>
          <w:sz w:val="28"/>
          <w:szCs w:val="28"/>
        </w:rPr>
      </w:pPr>
    </w:p>
    <w:p w14:paraId="7CCB53E3" w14:textId="08B78A51" w:rsidR="001B6DCB" w:rsidRPr="00E94535" w:rsidRDefault="001B6DCB" w:rsidP="005F1068">
      <w:pPr>
        <w:pStyle w:val="ListParagraph"/>
        <w:spacing w:line="360" w:lineRule="auto"/>
        <w:jc w:val="both"/>
        <w:rPr>
          <w:rFonts w:ascii="Arial" w:hAnsi="Arial" w:cs="Arial"/>
          <w:color w:val="000000"/>
          <w:sz w:val="28"/>
          <w:szCs w:val="28"/>
        </w:rPr>
      </w:pPr>
      <w:r w:rsidRPr="00E94535">
        <w:rPr>
          <w:rFonts w:ascii="Arial" w:hAnsi="Arial" w:cs="Arial"/>
          <w:b/>
          <w:bCs/>
          <w:color w:val="000000"/>
          <w:sz w:val="28"/>
          <w:szCs w:val="28"/>
        </w:rPr>
        <w:lastRenderedPageBreak/>
        <w:t>Self-isolation</w:t>
      </w:r>
    </w:p>
    <w:p w14:paraId="765EC307" w14:textId="5DCC9A19" w:rsidR="00E158F8" w:rsidRPr="00CD5DAF" w:rsidRDefault="006F0226" w:rsidP="005F1068">
      <w:pPr>
        <w:pStyle w:val="ListParagraph"/>
        <w:spacing w:line="360" w:lineRule="auto"/>
        <w:jc w:val="both"/>
        <w:rPr>
          <w:rFonts w:ascii="Arial" w:hAnsi="Arial" w:cs="Arial"/>
          <w:color w:val="000000"/>
          <w:sz w:val="22"/>
        </w:rPr>
      </w:pPr>
      <w:r>
        <w:rPr>
          <w:rFonts w:ascii="Arial" w:hAnsi="Arial" w:cs="Arial"/>
          <w:color w:val="000000"/>
          <w:sz w:val="22"/>
        </w:rPr>
        <w:t>Test and trace app alerts public of close contact with someone who is positive.</w:t>
      </w:r>
      <w:r w:rsidR="00E16A20" w:rsidRPr="00CD5DAF">
        <w:rPr>
          <w:rFonts w:ascii="Arial" w:hAnsi="Arial" w:cs="Arial"/>
          <w:color w:val="000000"/>
          <w:sz w:val="22"/>
        </w:rPr>
        <w:t xml:space="preserve"> </w:t>
      </w:r>
      <w:r>
        <w:rPr>
          <w:rFonts w:ascii="Arial" w:hAnsi="Arial" w:cs="Arial"/>
          <w:color w:val="000000"/>
          <w:sz w:val="22"/>
        </w:rPr>
        <w:t xml:space="preserve">Those people </w:t>
      </w:r>
      <w:r w:rsidR="00E16A20" w:rsidRPr="00CD5DAF">
        <w:rPr>
          <w:rFonts w:ascii="Arial" w:hAnsi="Arial" w:cs="Arial"/>
          <w:color w:val="000000"/>
          <w:sz w:val="22"/>
        </w:rPr>
        <w:t xml:space="preserve">must self-isolate at home and try to avoid contact with household people. This technique helps from the virus spreading further. It is a legal necessity to isolate yourself if tested positive or been informed by track and trace to do so. </w:t>
      </w:r>
      <w:r w:rsidR="00910BDF" w:rsidRPr="00CD5DAF">
        <w:rPr>
          <w:rFonts w:ascii="Arial" w:hAnsi="Arial" w:cs="Arial"/>
          <w:color w:val="000000"/>
          <w:sz w:val="22"/>
        </w:rPr>
        <w:t>If someone ignores and does not self-isolate, they can be fined. We must self-isolate if body temperature is very high, have an ongoing cough and loss of smell and taste. Someone In the same household has tested positive or even someone in same support bubble has symptoms, we must self-isolate. If someone flies back from a country where cases were high then, they must self-isolate for 14 days</w:t>
      </w:r>
      <w:r w:rsidR="0079723F" w:rsidRPr="00CD5DAF">
        <w:rPr>
          <w:rFonts w:ascii="Arial" w:hAnsi="Arial" w:cs="Arial"/>
          <w:color w:val="000000"/>
          <w:sz w:val="22"/>
        </w:rPr>
        <w:t xml:space="preserve"> </w:t>
      </w:r>
      <w:r w:rsidR="0079723F" w:rsidRPr="00F22E68">
        <w:rPr>
          <w:rFonts w:ascii="Arial" w:hAnsi="Arial" w:cs="Arial"/>
          <w:color w:val="C45911" w:themeColor="accent2" w:themeShade="BF"/>
          <w:sz w:val="22"/>
        </w:rPr>
        <w:t>(NHS UK, 2020)</w:t>
      </w:r>
    </w:p>
    <w:p w14:paraId="683EC9FF" w14:textId="2026AFA0" w:rsidR="00E158F8" w:rsidRPr="00CD5DAF" w:rsidRDefault="00D23149" w:rsidP="005F1068">
      <w:pPr>
        <w:pStyle w:val="ListParagraph"/>
        <w:spacing w:line="360" w:lineRule="auto"/>
        <w:jc w:val="both"/>
        <w:rPr>
          <w:rFonts w:ascii="Arial" w:hAnsi="Arial" w:cs="Arial"/>
          <w:color w:val="000000"/>
          <w:sz w:val="22"/>
        </w:rPr>
      </w:pPr>
      <w:r w:rsidRPr="00CD5DAF">
        <w:rPr>
          <w:rFonts w:ascii="Arial" w:hAnsi="Arial" w:cs="Arial"/>
          <w:color w:val="000000"/>
          <w:sz w:val="22"/>
        </w:rPr>
        <w:t xml:space="preserve">This strategy is helping in controlling the spread of covid-19. </w:t>
      </w:r>
    </w:p>
    <w:p w14:paraId="79F13E8B" w14:textId="77777777" w:rsidR="00D82CBE" w:rsidRDefault="00D82CBE" w:rsidP="005F1068">
      <w:pPr>
        <w:spacing w:line="360" w:lineRule="auto"/>
        <w:jc w:val="both"/>
        <w:rPr>
          <w:rFonts w:ascii="Arial" w:hAnsi="Arial" w:cs="Arial"/>
          <w:b/>
          <w:bCs/>
          <w:color w:val="000000"/>
          <w:sz w:val="28"/>
          <w:szCs w:val="28"/>
        </w:rPr>
      </w:pPr>
    </w:p>
    <w:p w14:paraId="0BF16B61" w14:textId="36F9614B" w:rsidR="00EB0954" w:rsidRDefault="00B91C81" w:rsidP="005F1068">
      <w:pPr>
        <w:spacing w:line="360" w:lineRule="auto"/>
        <w:jc w:val="both"/>
        <w:rPr>
          <w:rFonts w:ascii="Arial" w:hAnsi="Arial" w:cs="Arial"/>
          <w:b/>
          <w:bCs/>
          <w:color w:val="000000"/>
        </w:rPr>
      </w:pPr>
      <w:r w:rsidRPr="004D19DB">
        <w:rPr>
          <w:rFonts w:ascii="Arial" w:hAnsi="Arial" w:cs="Arial"/>
          <w:b/>
          <w:bCs/>
          <w:color w:val="000000"/>
          <w:sz w:val="28"/>
          <w:szCs w:val="28"/>
        </w:rPr>
        <w:t>Current public health policy approaches to reduce or control incidences</w:t>
      </w:r>
      <w:r w:rsidRPr="00CD5DAF">
        <w:rPr>
          <w:rFonts w:ascii="Arial" w:hAnsi="Arial" w:cs="Arial"/>
          <w:b/>
          <w:bCs/>
          <w:color w:val="000000"/>
        </w:rPr>
        <w:t xml:space="preserve"> </w:t>
      </w:r>
    </w:p>
    <w:p w14:paraId="4B461899" w14:textId="7AD3CE89" w:rsidR="00734850" w:rsidRPr="00734850" w:rsidRDefault="00734850" w:rsidP="005F1068">
      <w:pPr>
        <w:spacing w:line="360" w:lineRule="auto"/>
        <w:jc w:val="both"/>
        <w:rPr>
          <w:rFonts w:ascii="Arial" w:hAnsi="Arial" w:cs="Arial"/>
          <w:color w:val="000000"/>
        </w:rPr>
      </w:pPr>
      <w:r w:rsidRPr="00734850">
        <w:rPr>
          <w:rFonts w:ascii="Arial" w:hAnsi="Arial" w:cs="Arial"/>
          <w:color w:val="000000"/>
        </w:rPr>
        <w:t>UK government and Public Health England put in place some policies to reduce pr control inc</w:t>
      </w:r>
      <w:r>
        <w:rPr>
          <w:rFonts w:ascii="Arial" w:hAnsi="Arial" w:cs="Arial"/>
          <w:color w:val="000000"/>
        </w:rPr>
        <w:t>i</w:t>
      </w:r>
      <w:r w:rsidRPr="00734850">
        <w:rPr>
          <w:rFonts w:ascii="Arial" w:hAnsi="Arial" w:cs="Arial"/>
          <w:color w:val="000000"/>
        </w:rPr>
        <w:t>dences as:</w:t>
      </w:r>
    </w:p>
    <w:p w14:paraId="70FF8776" w14:textId="59791FE7" w:rsidR="00EB0954" w:rsidRPr="00EF0EB5" w:rsidRDefault="003A1BC8" w:rsidP="005F1068">
      <w:pPr>
        <w:pStyle w:val="ListParagraph"/>
        <w:numPr>
          <w:ilvl w:val="0"/>
          <w:numId w:val="7"/>
        </w:numPr>
        <w:spacing w:line="360" w:lineRule="auto"/>
        <w:jc w:val="both"/>
        <w:rPr>
          <w:rFonts w:ascii="Arial" w:hAnsi="Arial" w:cs="Arial"/>
          <w:b/>
          <w:bCs/>
          <w:color w:val="000000"/>
          <w:sz w:val="28"/>
          <w:szCs w:val="28"/>
        </w:rPr>
      </w:pPr>
      <w:r w:rsidRPr="00EF0EB5">
        <w:rPr>
          <w:rFonts w:ascii="Arial" w:hAnsi="Arial" w:cs="Arial"/>
          <w:b/>
          <w:bCs/>
          <w:color w:val="000000"/>
          <w:sz w:val="28"/>
          <w:szCs w:val="28"/>
        </w:rPr>
        <w:t>Face covering</w:t>
      </w:r>
    </w:p>
    <w:p w14:paraId="4CB52939" w14:textId="356D451B" w:rsidR="00486443" w:rsidRPr="00F22E68" w:rsidRDefault="003A1BC8" w:rsidP="005F1068">
      <w:pPr>
        <w:spacing w:line="360" w:lineRule="auto"/>
        <w:jc w:val="both"/>
        <w:rPr>
          <w:rFonts w:ascii="Arial" w:hAnsi="Arial" w:cs="Arial"/>
          <w:color w:val="C45911" w:themeColor="accent2" w:themeShade="BF"/>
        </w:rPr>
      </w:pPr>
      <w:r w:rsidRPr="00CD5DAF">
        <w:rPr>
          <w:rFonts w:ascii="Arial" w:hAnsi="Arial" w:cs="Arial"/>
          <w:color w:val="000000"/>
        </w:rPr>
        <w:t>Face covering means using a face mask, bandana or a scarf which reduces the risk of coronavirus. Face coverings protects other people than the person wearing it. The purpose is to stop the spread of the virus which is easily transmitted through the nose and mouth</w:t>
      </w:r>
      <w:r w:rsidR="00F3012F" w:rsidRPr="00CD5DAF">
        <w:rPr>
          <w:rFonts w:ascii="Arial" w:hAnsi="Arial" w:cs="Arial"/>
          <w:color w:val="000000"/>
        </w:rPr>
        <w:t>. Masks must be worn in public transport such as buses, trains, taxis and also in shopping centres, supermarkets</w:t>
      </w:r>
      <w:r w:rsidR="0072557D" w:rsidRPr="00CD5DAF">
        <w:rPr>
          <w:rFonts w:ascii="Arial" w:hAnsi="Arial" w:cs="Arial"/>
          <w:color w:val="000000"/>
        </w:rPr>
        <w:t xml:space="preserve">, </w:t>
      </w:r>
      <w:r w:rsidR="00301944" w:rsidRPr="00CD5DAF">
        <w:rPr>
          <w:rFonts w:ascii="Arial" w:hAnsi="Arial" w:cs="Arial"/>
          <w:color w:val="000000"/>
        </w:rPr>
        <w:t>barbers,</w:t>
      </w:r>
      <w:r w:rsidR="0072557D" w:rsidRPr="00CD5DAF">
        <w:rPr>
          <w:rFonts w:ascii="Arial" w:hAnsi="Arial" w:cs="Arial"/>
          <w:color w:val="000000"/>
        </w:rPr>
        <w:t xml:space="preserve"> and hospitality providing places such as restaurants and cafes</w:t>
      </w:r>
      <w:r w:rsidR="00A673B0" w:rsidRPr="00CD5DAF">
        <w:rPr>
          <w:rFonts w:ascii="Arial" w:hAnsi="Arial" w:cs="Arial"/>
          <w:color w:val="000000"/>
        </w:rPr>
        <w:t>. Face masks must also be worn in any indoor place where keeping a safe distance from others is hard. People can be fined up to £200 if masks are not worn in these places. Children under the age of 11 are exempt from wearing face masks</w:t>
      </w:r>
      <w:r w:rsidR="00892B43" w:rsidRPr="00CD5DAF">
        <w:rPr>
          <w:rFonts w:ascii="Arial" w:hAnsi="Arial" w:cs="Arial"/>
          <w:color w:val="000000"/>
        </w:rPr>
        <w:t xml:space="preserve">. </w:t>
      </w:r>
      <w:r w:rsidR="00F30837" w:rsidRPr="00CD5DAF">
        <w:rPr>
          <w:rFonts w:ascii="Arial" w:hAnsi="Arial" w:cs="Arial"/>
          <w:color w:val="000000"/>
        </w:rPr>
        <w:t>People with disabilitie</w:t>
      </w:r>
      <w:r w:rsidR="00A46C8C" w:rsidRPr="00CD5DAF">
        <w:rPr>
          <w:rFonts w:ascii="Arial" w:hAnsi="Arial" w:cs="Arial"/>
          <w:color w:val="000000"/>
        </w:rPr>
        <w:t>s or have difficulty in breathing</w:t>
      </w:r>
      <w:r w:rsidR="00F30837" w:rsidRPr="00CD5DAF">
        <w:rPr>
          <w:rFonts w:ascii="Arial" w:hAnsi="Arial" w:cs="Arial"/>
          <w:color w:val="000000"/>
        </w:rPr>
        <w:t xml:space="preserve"> or </w:t>
      </w:r>
      <w:r w:rsidR="009560BB" w:rsidRPr="00CD5DAF">
        <w:rPr>
          <w:rFonts w:ascii="Arial" w:hAnsi="Arial" w:cs="Arial"/>
          <w:color w:val="000000"/>
        </w:rPr>
        <w:t>who</w:t>
      </w:r>
      <w:r w:rsidR="00F30837" w:rsidRPr="00CD5DAF">
        <w:rPr>
          <w:rFonts w:ascii="Arial" w:hAnsi="Arial" w:cs="Arial"/>
          <w:color w:val="000000"/>
        </w:rPr>
        <w:t xml:space="preserve"> find it hard to put on and take off mask are also exempt from wearing masks</w:t>
      </w:r>
      <w:r w:rsidR="00A46C8C" w:rsidRPr="00CD5DAF">
        <w:rPr>
          <w:rFonts w:ascii="Arial" w:hAnsi="Arial" w:cs="Arial"/>
          <w:color w:val="000000"/>
        </w:rPr>
        <w:t>.</w:t>
      </w:r>
      <w:r w:rsidR="00F30837" w:rsidRPr="00CD5DAF">
        <w:rPr>
          <w:rFonts w:ascii="Arial" w:hAnsi="Arial" w:cs="Arial"/>
          <w:color w:val="000000"/>
        </w:rPr>
        <w:t xml:space="preserve"> </w:t>
      </w:r>
      <w:r w:rsidR="00425A2C" w:rsidRPr="00CD5DAF">
        <w:rPr>
          <w:rFonts w:ascii="Arial" w:hAnsi="Arial" w:cs="Arial"/>
          <w:color w:val="000000"/>
        </w:rPr>
        <w:t xml:space="preserve">After the use of face mask, it </w:t>
      </w:r>
      <w:r w:rsidR="00892B43" w:rsidRPr="00CD5DAF">
        <w:rPr>
          <w:rFonts w:ascii="Arial" w:hAnsi="Arial" w:cs="Arial"/>
          <w:color w:val="000000"/>
        </w:rPr>
        <w:t>should be taken off from the ear hoops and safely placed in a bag and then thrown in the bin. Hands must be washed after safe disposal of used mask</w:t>
      </w:r>
      <w:r w:rsidR="00FE44A9" w:rsidRPr="00CD5DAF">
        <w:rPr>
          <w:rFonts w:ascii="Arial" w:hAnsi="Arial" w:cs="Arial"/>
          <w:color w:val="000000"/>
        </w:rPr>
        <w:t xml:space="preserve"> </w:t>
      </w:r>
      <w:r w:rsidR="00FE44A9" w:rsidRPr="00F22E68">
        <w:rPr>
          <w:rFonts w:ascii="Arial" w:hAnsi="Arial" w:cs="Arial"/>
          <w:color w:val="C45911" w:themeColor="accent2" w:themeShade="BF"/>
        </w:rPr>
        <w:t>(GOV.UK, 2020</w:t>
      </w:r>
      <w:r w:rsidR="0035682B" w:rsidRPr="00F22E68">
        <w:rPr>
          <w:rFonts w:ascii="Arial" w:hAnsi="Arial" w:cs="Arial"/>
          <w:color w:val="C45911" w:themeColor="accent2" w:themeShade="BF"/>
        </w:rPr>
        <w:t>h</w:t>
      </w:r>
      <w:r w:rsidR="00FE44A9" w:rsidRPr="00F22E68">
        <w:rPr>
          <w:rFonts w:ascii="Arial" w:hAnsi="Arial" w:cs="Arial"/>
          <w:color w:val="C45911" w:themeColor="accent2" w:themeShade="BF"/>
        </w:rPr>
        <w:t>)</w:t>
      </w:r>
    </w:p>
    <w:p w14:paraId="2215A91B" w14:textId="77777777" w:rsidR="0048683C" w:rsidRDefault="0048683C" w:rsidP="005F1068">
      <w:pPr>
        <w:spacing w:line="360" w:lineRule="auto"/>
        <w:jc w:val="both"/>
        <w:rPr>
          <w:rFonts w:ascii="Arial" w:hAnsi="Arial" w:cs="Arial"/>
          <w:b/>
          <w:bCs/>
          <w:color w:val="000000"/>
        </w:rPr>
      </w:pPr>
    </w:p>
    <w:p w14:paraId="45702921" w14:textId="77777777" w:rsidR="0048683C" w:rsidRDefault="0048683C" w:rsidP="005F1068">
      <w:pPr>
        <w:spacing w:line="360" w:lineRule="auto"/>
        <w:jc w:val="both"/>
        <w:rPr>
          <w:rFonts w:ascii="Arial" w:hAnsi="Arial" w:cs="Arial"/>
          <w:b/>
          <w:bCs/>
          <w:color w:val="000000"/>
        </w:rPr>
      </w:pPr>
    </w:p>
    <w:p w14:paraId="7FE69D80" w14:textId="77777777" w:rsidR="0048683C" w:rsidRDefault="0048683C" w:rsidP="005F1068">
      <w:pPr>
        <w:spacing w:line="360" w:lineRule="auto"/>
        <w:jc w:val="both"/>
        <w:rPr>
          <w:rFonts w:ascii="Arial" w:hAnsi="Arial" w:cs="Arial"/>
          <w:b/>
          <w:bCs/>
          <w:color w:val="000000"/>
        </w:rPr>
      </w:pPr>
    </w:p>
    <w:p w14:paraId="7A9B9870" w14:textId="7AE6B625" w:rsidR="00BB275A" w:rsidRPr="00CD5DAF" w:rsidRDefault="00BB275A" w:rsidP="005F1068">
      <w:pPr>
        <w:spacing w:line="360" w:lineRule="auto"/>
        <w:jc w:val="both"/>
        <w:rPr>
          <w:rFonts w:ascii="Arial" w:hAnsi="Arial" w:cs="Arial"/>
          <w:b/>
          <w:bCs/>
          <w:color w:val="000000"/>
        </w:rPr>
      </w:pPr>
      <w:r w:rsidRPr="00CD5DAF">
        <w:rPr>
          <w:rFonts w:ascii="Arial" w:hAnsi="Arial" w:cs="Arial"/>
          <w:b/>
          <w:bCs/>
          <w:color w:val="000000"/>
        </w:rPr>
        <w:lastRenderedPageBreak/>
        <w:t>Impact of face covering on individual’s lifestyle</w:t>
      </w:r>
    </w:p>
    <w:p w14:paraId="4D1FB605" w14:textId="44ACBAAF" w:rsidR="00BB275A" w:rsidRPr="00F22E68" w:rsidRDefault="00BB275A" w:rsidP="005F1068">
      <w:pPr>
        <w:spacing w:line="360" w:lineRule="auto"/>
        <w:jc w:val="both"/>
        <w:rPr>
          <w:rFonts w:ascii="Arial" w:hAnsi="Arial" w:cs="Arial"/>
          <w:color w:val="C45911" w:themeColor="accent2" w:themeShade="BF"/>
        </w:rPr>
      </w:pPr>
      <w:r w:rsidRPr="00CD5DAF">
        <w:rPr>
          <w:rFonts w:ascii="Arial" w:hAnsi="Arial" w:cs="Arial"/>
          <w:color w:val="000000"/>
        </w:rPr>
        <w:t>Although many people follow the governments guidelines, but some disagree or act stubborn in wearing face mask. They think they look less attractive or feel stuck behind a mask</w:t>
      </w:r>
      <w:r w:rsidR="00A2406A" w:rsidRPr="00CD5DAF">
        <w:rPr>
          <w:rFonts w:ascii="Arial" w:hAnsi="Arial" w:cs="Arial"/>
          <w:color w:val="000000"/>
        </w:rPr>
        <w:t xml:space="preserve">. </w:t>
      </w:r>
      <w:r w:rsidR="00BD3098" w:rsidRPr="00CD5DAF">
        <w:rPr>
          <w:rFonts w:ascii="Arial" w:hAnsi="Arial" w:cs="Arial"/>
          <w:color w:val="000000"/>
        </w:rPr>
        <w:t>However,</w:t>
      </w:r>
      <w:r w:rsidR="00A2406A" w:rsidRPr="00CD5DAF">
        <w:rPr>
          <w:rFonts w:ascii="Arial" w:hAnsi="Arial" w:cs="Arial"/>
          <w:color w:val="000000"/>
        </w:rPr>
        <w:t xml:space="preserve"> it can also mean they have difficulty in breathing</w:t>
      </w:r>
      <w:r w:rsidRPr="00CD5DAF">
        <w:rPr>
          <w:rFonts w:ascii="Arial" w:hAnsi="Arial" w:cs="Arial"/>
          <w:color w:val="000000"/>
        </w:rPr>
        <w:t xml:space="preserve"> </w:t>
      </w:r>
      <w:r w:rsidRPr="00F22E68">
        <w:rPr>
          <w:rFonts w:ascii="Arial" w:hAnsi="Arial" w:cs="Arial"/>
          <w:color w:val="C45911" w:themeColor="accent2" w:themeShade="BF"/>
        </w:rPr>
        <w:t xml:space="preserve">(Mniszewski, et al. 2013). </w:t>
      </w:r>
    </w:p>
    <w:p w14:paraId="40ADD96E" w14:textId="1616624C" w:rsidR="005221DD" w:rsidRPr="004D19DB" w:rsidRDefault="005221DD" w:rsidP="005F1068">
      <w:pPr>
        <w:pStyle w:val="ListParagraph"/>
        <w:numPr>
          <w:ilvl w:val="0"/>
          <w:numId w:val="7"/>
        </w:numPr>
        <w:spacing w:line="360" w:lineRule="auto"/>
        <w:jc w:val="both"/>
        <w:rPr>
          <w:rFonts w:ascii="Arial" w:hAnsi="Arial" w:cs="Arial"/>
          <w:b/>
          <w:bCs/>
          <w:color w:val="000000"/>
          <w:sz w:val="28"/>
          <w:szCs w:val="28"/>
        </w:rPr>
      </w:pPr>
      <w:r w:rsidRPr="004D19DB">
        <w:rPr>
          <w:rFonts w:ascii="Arial" w:hAnsi="Arial" w:cs="Arial"/>
          <w:b/>
          <w:bCs/>
          <w:color w:val="000000"/>
          <w:sz w:val="28"/>
          <w:szCs w:val="28"/>
        </w:rPr>
        <w:t>Shielding</w:t>
      </w:r>
    </w:p>
    <w:p w14:paraId="73C5B368" w14:textId="02B970D1" w:rsidR="005221DD" w:rsidRPr="00CD5DAF" w:rsidRDefault="005221DD" w:rsidP="005F1068">
      <w:pPr>
        <w:spacing w:line="360" w:lineRule="auto"/>
        <w:jc w:val="both"/>
        <w:rPr>
          <w:rFonts w:ascii="Arial" w:hAnsi="Arial" w:cs="Arial"/>
          <w:color w:val="000000"/>
        </w:rPr>
      </w:pPr>
      <w:r w:rsidRPr="00CD5DAF">
        <w:rPr>
          <w:rFonts w:ascii="Arial" w:hAnsi="Arial" w:cs="Arial"/>
          <w:color w:val="000000"/>
        </w:rPr>
        <w:t xml:space="preserve">Shielding is for people who are at risk with underlying health problems. They are advised by the government to stay at home and only go out if it is very urgent. They must not mingle with other household people at all but are only allowed to meet with </w:t>
      </w:r>
      <w:r w:rsidR="005C5F72" w:rsidRPr="00CD5DAF">
        <w:rPr>
          <w:rFonts w:ascii="Arial" w:hAnsi="Arial" w:cs="Arial"/>
          <w:color w:val="000000"/>
        </w:rPr>
        <w:t>other person from same support bubble as to perform outside walk or jogging but this must be done in a safe way. To stay safe</w:t>
      </w:r>
      <w:r w:rsidR="00CD7263" w:rsidRPr="00CD5DAF">
        <w:rPr>
          <w:rFonts w:ascii="Arial" w:hAnsi="Arial" w:cs="Arial"/>
          <w:color w:val="000000"/>
        </w:rPr>
        <w:t>,</w:t>
      </w:r>
      <w:r w:rsidR="005C5F72" w:rsidRPr="00CD5DAF">
        <w:rPr>
          <w:rFonts w:ascii="Arial" w:hAnsi="Arial" w:cs="Arial"/>
          <w:color w:val="000000"/>
        </w:rPr>
        <w:t xml:space="preserve"> it is important for these people to keep the 2 meters distance amongst the household people if anyone is experiencing signs of coronavirus or are advised to self-isolate in order</w:t>
      </w:r>
      <w:r w:rsidR="00D05B0A" w:rsidRPr="00CD5DAF">
        <w:rPr>
          <w:rFonts w:ascii="Arial" w:hAnsi="Arial" w:cs="Arial"/>
          <w:color w:val="000000"/>
        </w:rPr>
        <w:t xml:space="preserve"> </w:t>
      </w:r>
      <w:r w:rsidR="00D05B0A" w:rsidRPr="00F22E68">
        <w:rPr>
          <w:rFonts w:ascii="Arial" w:hAnsi="Arial" w:cs="Arial"/>
          <w:color w:val="C45911" w:themeColor="accent2" w:themeShade="BF"/>
        </w:rPr>
        <w:t>(GOV UK, 2020</w:t>
      </w:r>
      <w:r w:rsidR="0093236F">
        <w:rPr>
          <w:rFonts w:ascii="Arial" w:hAnsi="Arial" w:cs="Arial"/>
          <w:color w:val="C45911" w:themeColor="accent2" w:themeShade="BF"/>
        </w:rPr>
        <w:t>i</w:t>
      </w:r>
      <w:r w:rsidR="00D05B0A" w:rsidRPr="00F22E68">
        <w:rPr>
          <w:rFonts w:ascii="Arial" w:hAnsi="Arial" w:cs="Arial"/>
          <w:color w:val="C45911" w:themeColor="accent2" w:themeShade="BF"/>
        </w:rPr>
        <w:t>).</w:t>
      </w:r>
      <w:r w:rsidR="00DB6C74" w:rsidRPr="00F22E68">
        <w:rPr>
          <w:rFonts w:ascii="Arial" w:hAnsi="Arial" w:cs="Arial"/>
          <w:color w:val="C45911" w:themeColor="accent2" w:themeShade="BF"/>
        </w:rPr>
        <w:t xml:space="preserve"> </w:t>
      </w:r>
      <w:r w:rsidR="00DB6C74" w:rsidRPr="00CD5DAF">
        <w:rPr>
          <w:rFonts w:ascii="Arial" w:hAnsi="Arial" w:cs="Arial"/>
          <w:color w:val="000000"/>
        </w:rPr>
        <w:t xml:space="preserve">Clinically proven vulnerable people must be extra cautious as Autumn has arrived and the </w:t>
      </w:r>
      <w:r w:rsidR="006118BF" w:rsidRPr="00CD5DAF">
        <w:rPr>
          <w:rFonts w:ascii="Arial" w:hAnsi="Arial" w:cs="Arial"/>
          <w:color w:val="000000"/>
        </w:rPr>
        <w:t>COVID-19</w:t>
      </w:r>
      <w:r w:rsidR="00DB6C74" w:rsidRPr="00CD5DAF">
        <w:rPr>
          <w:rFonts w:ascii="Arial" w:hAnsi="Arial" w:cs="Arial"/>
          <w:color w:val="000000"/>
        </w:rPr>
        <w:t xml:space="preserve"> cases have significantly risen dangerously. These people must follow the new guidelines set by the government </w:t>
      </w:r>
      <w:r w:rsidR="00DB6C74" w:rsidRPr="00F22E68">
        <w:rPr>
          <w:rFonts w:ascii="Arial" w:hAnsi="Arial" w:cs="Arial"/>
          <w:color w:val="C45911" w:themeColor="accent2" w:themeShade="BF"/>
        </w:rPr>
        <w:t>(Roberts, 202</w:t>
      </w:r>
      <w:r w:rsidR="00BD3098" w:rsidRPr="00F22E68">
        <w:rPr>
          <w:rFonts w:ascii="Arial" w:hAnsi="Arial" w:cs="Arial"/>
          <w:color w:val="C45911" w:themeColor="accent2" w:themeShade="BF"/>
        </w:rPr>
        <w:t>0</w:t>
      </w:r>
      <w:r w:rsidR="00DB6C74" w:rsidRPr="00F22E68">
        <w:rPr>
          <w:rFonts w:ascii="Arial" w:hAnsi="Arial" w:cs="Arial"/>
          <w:color w:val="C45911" w:themeColor="accent2" w:themeShade="BF"/>
        </w:rPr>
        <w:t>)</w:t>
      </w:r>
      <w:r w:rsidR="00BD3098" w:rsidRPr="00F22E68">
        <w:rPr>
          <w:rFonts w:ascii="Arial" w:hAnsi="Arial" w:cs="Arial"/>
          <w:color w:val="C45911" w:themeColor="accent2" w:themeShade="BF"/>
        </w:rPr>
        <w:t>.</w:t>
      </w:r>
    </w:p>
    <w:p w14:paraId="006F9A1D" w14:textId="3302E5E6" w:rsidR="00BD3098" w:rsidRPr="00CD5DAF" w:rsidRDefault="00BD3098" w:rsidP="005F1068">
      <w:pPr>
        <w:spacing w:line="360" w:lineRule="auto"/>
        <w:jc w:val="both"/>
        <w:rPr>
          <w:rFonts w:ascii="Arial" w:hAnsi="Arial" w:cs="Arial"/>
          <w:b/>
          <w:bCs/>
          <w:color w:val="000000"/>
        </w:rPr>
      </w:pPr>
      <w:r w:rsidRPr="00CD5DAF">
        <w:rPr>
          <w:rFonts w:ascii="Arial" w:hAnsi="Arial" w:cs="Arial"/>
          <w:b/>
          <w:bCs/>
          <w:color w:val="000000"/>
        </w:rPr>
        <w:t>Impact of shielding on individuals lives</w:t>
      </w:r>
    </w:p>
    <w:p w14:paraId="113A7762" w14:textId="79813074" w:rsidR="00B114D7" w:rsidRPr="00F22E68" w:rsidRDefault="009979D7" w:rsidP="005F1068">
      <w:pPr>
        <w:spacing w:line="360" w:lineRule="auto"/>
        <w:jc w:val="both"/>
        <w:rPr>
          <w:rFonts w:ascii="Arial" w:hAnsi="Arial" w:cs="Arial"/>
          <w:color w:val="C45911" w:themeColor="accent2" w:themeShade="BF"/>
        </w:rPr>
      </w:pPr>
      <w:r w:rsidRPr="00CD5DAF">
        <w:rPr>
          <w:rFonts w:ascii="Arial" w:hAnsi="Arial" w:cs="Arial"/>
          <w:color w:val="000000"/>
        </w:rPr>
        <w:t xml:space="preserve">A survey conducted by the Office for National Statistics discovered that thirty five percent </w:t>
      </w:r>
      <w:r w:rsidR="00624638" w:rsidRPr="00CD5DAF">
        <w:rPr>
          <w:rFonts w:ascii="Arial" w:hAnsi="Arial" w:cs="Arial"/>
          <w:color w:val="000000"/>
        </w:rPr>
        <w:t>of people</w:t>
      </w:r>
      <w:r w:rsidRPr="00CD5DAF">
        <w:rPr>
          <w:rFonts w:ascii="Arial" w:hAnsi="Arial" w:cs="Arial"/>
          <w:color w:val="000000"/>
        </w:rPr>
        <w:t xml:space="preserve"> which were shielding said their mental health and depression levels worsen during the pandemic and elderly people over 70 were hit very bad </w:t>
      </w:r>
      <w:r w:rsidRPr="00F22E68">
        <w:rPr>
          <w:rFonts w:ascii="Arial" w:hAnsi="Arial" w:cs="Arial"/>
          <w:color w:val="C45911" w:themeColor="accent2" w:themeShade="BF"/>
        </w:rPr>
        <w:t xml:space="preserve">(BACP, 2020). </w:t>
      </w:r>
    </w:p>
    <w:p w14:paraId="5FB48568" w14:textId="77777777" w:rsidR="00BD3098" w:rsidRPr="00CD5DAF" w:rsidRDefault="00BD3098" w:rsidP="005F1068">
      <w:pPr>
        <w:spacing w:line="360" w:lineRule="auto"/>
        <w:jc w:val="both"/>
        <w:rPr>
          <w:rFonts w:ascii="Arial" w:hAnsi="Arial" w:cs="Arial"/>
          <w:b/>
          <w:bCs/>
          <w:color w:val="000000"/>
        </w:rPr>
      </w:pPr>
    </w:p>
    <w:p w14:paraId="2E4A1CA8" w14:textId="2585DE64" w:rsidR="00486443" w:rsidRPr="0048683C" w:rsidRDefault="00190D07" w:rsidP="0048683C">
      <w:pPr>
        <w:pStyle w:val="ListParagraph"/>
        <w:numPr>
          <w:ilvl w:val="0"/>
          <w:numId w:val="7"/>
        </w:numPr>
        <w:spacing w:line="360" w:lineRule="auto"/>
        <w:jc w:val="both"/>
        <w:rPr>
          <w:rFonts w:ascii="Arial" w:hAnsi="Arial" w:cs="Arial"/>
          <w:b/>
          <w:bCs/>
          <w:color w:val="000000"/>
          <w:sz w:val="28"/>
          <w:szCs w:val="28"/>
        </w:rPr>
      </w:pPr>
      <w:r w:rsidRPr="0048683C">
        <w:rPr>
          <w:rFonts w:ascii="Arial" w:hAnsi="Arial" w:cs="Arial"/>
          <w:b/>
          <w:bCs/>
          <w:color w:val="000000"/>
          <w:sz w:val="28"/>
          <w:szCs w:val="28"/>
        </w:rPr>
        <w:t xml:space="preserve">Two Meter </w:t>
      </w:r>
      <w:r w:rsidR="00196764" w:rsidRPr="0048683C">
        <w:rPr>
          <w:rFonts w:ascii="Arial" w:hAnsi="Arial" w:cs="Arial"/>
          <w:b/>
          <w:bCs/>
          <w:color w:val="000000"/>
          <w:sz w:val="28"/>
          <w:szCs w:val="28"/>
        </w:rPr>
        <w:t>social</w:t>
      </w:r>
      <w:r w:rsidRPr="0048683C">
        <w:rPr>
          <w:rFonts w:ascii="Arial" w:hAnsi="Arial" w:cs="Arial"/>
          <w:b/>
          <w:bCs/>
          <w:color w:val="000000"/>
          <w:sz w:val="28"/>
          <w:szCs w:val="28"/>
        </w:rPr>
        <w:t xml:space="preserve"> Distancin</w:t>
      </w:r>
      <w:r w:rsidR="005A62D0" w:rsidRPr="0048683C">
        <w:rPr>
          <w:rFonts w:ascii="Arial" w:hAnsi="Arial" w:cs="Arial"/>
          <w:b/>
          <w:bCs/>
          <w:color w:val="000000"/>
          <w:sz w:val="28"/>
          <w:szCs w:val="28"/>
        </w:rPr>
        <w:t>g</w:t>
      </w:r>
    </w:p>
    <w:p w14:paraId="248012F7" w14:textId="77777777" w:rsidR="000D3DF7" w:rsidRPr="00CD5DAF" w:rsidRDefault="00196764" w:rsidP="005F1068">
      <w:pPr>
        <w:spacing w:line="360" w:lineRule="auto"/>
        <w:jc w:val="both"/>
        <w:rPr>
          <w:rFonts w:ascii="Arial" w:hAnsi="Arial" w:cs="Arial"/>
          <w:color w:val="000000"/>
        </w:rPr>
      </w:pPr>
      <w:r w:rsidRPr="00CD5DAF">
        <w:rPr>
          <w:rFonts w:ascii="Arial" w:hAnsi="Arial" w:cs="Arial"/>
          <w:color w:val="000000"/>
        </w:rPr>
        <w:t>In March, this policy came into action as UK Government urged people to stay 2 meters apart from each other. Main purpose was to stop the increasing rate of coronavirus from spreading as when coughing and sneezing, the droplets stay in the air and can easily enter in other people around</w:t>
      </w:r>
      <w:r w:rsidR="00B4648E" w:rsidRPr="00CD5DAF">
        <w:rPr>
          <w:rFonts w:ascii="Arial" w:hAnsi="Arial" w:cs="Arial"/>
          <w:color w:val="000000"/>
        </w:rPr>
        <w:t>. In November as the infection rate has gone high, government has announced to avoid mass gatherings and stay in your bubble</w:t>
      </w:r>
      <w:r w:rsidR="000D3DF7" w:rsidRPr="00CD5DAF">
        <w:rPr>
          <w:rFonts w:ascii="Arial" w:hAnsi="Arial" w:cs="Arial"/>
          <w:color w:val="000000"/>
        </w:rPr>
        <w:t xml:space="preserve"> </w:t>
      </w:r>
      <w:r w:rsidR="000D3DF7" w:rsidRPr="00F22E68">
        <w:rPr>
          <w:rFonts w:ascii="Arial" w:hAnsi="Arial" w:cs="Arial"/>
          <w:color w:val="C45911" w:themeColor="accent2" w:themeShade="BF"/>
        </w:rPr>
        <w:t>(Bunn, 2020).</w:t>
      </w:r>
    </w:p>
    <w:p w14:paraId="0B4C19E6" w14:textId="76B63EA1" w:rsidR="00486443" w:rsidRPr="00CD5DAF" w:rsidRDefault="000D3DF7" w:rsidP="005F1068">
      <w:pPr>
        <w:spacing w:line="360" w:lineRule="auto"/>
        <w:jc w:val="both"/>
        <w:rPr>
          <w:rFonts w:ascii="Arial" w:hAnsi="Arial" w:cs="Arial"/>
          <w:b/>
          <w:bCs/>
          <w:color w:val="000000"/>
        </w:rPr>
      </w:pPr>
      <w:r w:rsidRPr="00CD5DAF">
        <w:rPr>
          <w:rFonts w:ascii="Arial" w:hAnsi="Arial" w:cs="Arial"/>
          <w:b/>
          <w:bCs/>
          <w:color w:val="000000"/>
        </w:rPr>
        <w:t>Impact of social distancing on individuals lives</w:t>
      </w:r>
      <w:r w:rsidR="00B4648E" w:rsidRPr="00CD5DAF">
        <w:rPr>
          <w:rFonts w:ascii="Arial" w:hAnsi="Arial" w:cs="Arial"/>
          <w:b/>
          <w:bCs/>
          <w:color w:val="000000"/>
        </w:rPr>
        <w:t xml:space="preserve"> </w:t>
      </w:r>
    </w:p>
    <w:p w14:paraId="32D52167" w14:textId="48B69A2D" w:rsidR="00486443" w:rsidRPr="00CD5DAF" w:rsidRDefault="000D3DF7" w:rsidP="005F1068">
      <w:pPr>
        <w:spacing w:line="360" w:lineRule="auto"/>
        <w:jc w:val="both"/>
        <w:rPr>
          <w:rFonts w:ascii="Arial" w:hAnsi="Arial" w:cs="Arial"/>
          <w:color w:val="000000"/>
        </w:rPr>
      </w:pPr>
      <w:r w:rsidRPr="00CD5DAF">
        <w:rPr>
          <w:rFonts w:ascii="Arial" w:hAnsi="Arial" w:cs="Arial"/>
          <w:color w:val="000000"/>
        </w:rPr>
        <w:t xml:space="preserve">According to </w:t>
      </w:r>
      <w:r w:rsidRPr="00F22E68">
        <w:rPr>
          <w:rFonts w:ascii="Arial" w:hAnsi="Arial" w:cs="Arial"/>
          <w:color w:val="C45911" w:themeColor="accent2" w:themeShade="BF"/>
        </w:rPr>
        <w:t xml:space="preserve">Miller, (2020) </w:t>
      </w:r>
      <w:r w:rsidRPr="00CD5DAF">
        <w:rPr>
          <w:rFonts w:ascii="Arial" w:hAnsi="Arial" w:cs="Arial"/>
          <w:color w:val="000000"/>
        </w:rPr>
        <w:t xml:space="preserve">social distancing has brought on the stress and anxiety levels on </w:t>
      </w:r>
      <w:r w:rsidR="001C5EBE" w:rsidRPr="00CD5DAF">
        <w:rPr>
          <w:rFonts w:ascii="Arial" w:hAnsi="Arial" w:cs="Arial"/>
          <w:color w:val="000000"/>
        </w:rPr>
        <w:t>people’s</w:t>
      </w:r>
      <w:r w:rsidRPr="00CD5DAF">
        <w:rPr>
          <w:rFonts w:ascii="Arial" w:hAnsi="Arial" w:cs="Arial"/>
          <w:color w:val="000000"/>
        </w:rPr>
        <w:t xml:space="preserve"> lives which has triggered heart disease and mental disorders. Coping alone, away from others is increasing stress levels.</w:t>
      </w:r>
    </w:p>
    <w:p w14:paraId="32E063CB" w14:textId="65613384" w:rsidR="00D77CDD" w:rsidRPr="00CD5DAF" w:rsidRDefault="00D77CDD" w:rsidP="005F1068">
      <w:pPr>
        <w:spacing w:line="360" w:lineRule="auto"/>
        <w:jc w:val="both"/>
        <w:rPr>
          <w:rFonts w:ascii="Arial" w:hAnsi="Arial" w:cs="Arial"/>
          <w:color w:val="000000"/>
        </w:rPr>
      </w:pPr>
    </w:p>
    <w:p w14:paraId="7FC21426" w14:textId="77777777" w:rsidR="0048683C" w:rsidRDefault="0048683C" w:rsidP="005F1068">
      <w:pPr>
        <w:spacing w:line="360" w:lineRule="auto"/>
        <w:jc w:val="both"/>
        <w:rPr>
          <w:rFonts w:ascii="Arial" w:hAnsi="Arial" w:cs="Arial"/>
          <w:b/>
          <w:bCs/>
          <w:color w:val="000000"/>
          <w:sz w:val="28"/>
          <w:szCs w:val="28"/>
        </w:rPr>
      </w:pPr>
    </w:p>
    <w:p w14:paraId="69D28B9E" w14:textId="1BB166D1" w:rsidR="00D77CDD" w:rsidRPr="00BC1E76" w:rsidRDefault="004215C9" w:rsidP="005F1068">
      <w:pPr>
        <w:spacing w:line="360" w:lineRule="auto"/>
        <w:jc w:val="both"/>
        <w:rPr>
          <w:rFonts w:ascii="Arial" w:hAnsi="Arial" w:cs="Arial"/>
          <w:b/>
          <w:bCs/>
          <w:color w:val="000000"/>
          <w:sz w:val="28"/>
          <w:szCs w:val="28"/>
        </w:rPr>
      </w:pPr>
      <w:r>
        <w:rPr>
          <w:rFonts w:ascii="Arial" w:hAnsi="Arial" w:cs="Arial"/>
          <w:b/>
          <w:bCs/>
          <w:color w:val="000000"/>
          <w:sz w:val="28"/>
          <w:szCs w:val="28"/>
        </w:rPr>
        <w:lastRenderedPageBreak/>
        <w:t>Health Belief Model (HBM)</w:t>
      </w:r>
    </w:p>
    <w:p w14:paraId="4D431FF0" w14:textId="199724F3" w:rsidR="00D77CDD" w:rsidRPr="00CD5DAF" w:rsidRDefault="00D77CDD" w:rsidP="005F1068">
      <w:pPr>
        <w:spacing w:line="360" w:lineRule="auto"/>
        <w:jc w:val="both"/>
        <w:rPr>
          <w:rFonts w:ascii="Arial" w:hAnsi="Arial" w:cs="Arial"/>
          <w:color w:val="000000"/>
        </w:rPr>
      </w:pPr>
      <w:r w:rsidRPr="00CD5DAF">
        <w:rPr>
          <w:rFonts w:ascii="Arial" w:hAnsi="Arial" w:cs="Arial"/>
          <w:color w:val="000000"/>
        </w:rPr>
        <w:t>There are many Models and theories of hea</w:t>
      </w:r>
      <w:r w:rsidR="00624638" w:rsidRPr="00CD5DAF">
        <w:rPr>
          <w:rFonts w:ascii="Arial" w:hAnsi="Arial" w:cs="Arial"/>
          <w:color w:val="000000"/>
        </w:rPr>
        <w:t>l</w:t>
      </w:r>
      <w:r w:rsidRPr="00CD5DAF">
        <w:rPr>
          <w:rFonts w:ascii="Arial" w:hAnsi="Arial" w:cs="Arial"/>
          <w:color w:val="000000"/>
        </w:rPr>
        <w:t xml:space="preserve">th behaviour change when any disease or illness has struck the </w:t>
      </w:r>
      <w:r w:rsidR="00624638" w:rsidRPr="00CD5DAF">
        <w:rPr>
          <w:rFonts w:ascii="Arial" w:hAnsi="Arial" w:cs="Arial"/>
          <w:color w:val="000000"/>
        </w:rPr>
        <w:t>general public</w:t>
      </w:r>
      <w:r w:rsidRPr="00CD5DAF">
        <w:rPr>
          <w:rFonts w:ascii="Arial" w:hAnsi="Arial" w:cs="Arial"/>
          <w:color w:val="000000"/>
        </w:rPr>
        <w:t xml:space="preserve">. One of them is, The health Belief Model. The government of UK have put in place safety guidelines as the virus is life-threatening and no vaccine is available. The UK public have understood the severity of the virus and are taking safety precautions such as wearing masks, frequent hand wash, shielding and keeping safe distance in order to keep themselves and others safe and also reduce the spread </w:t>
      </w:r>
      <w:r w:rsidRPr="00F22E68">
        <w:rPr>
          <w:rFonts w:ascii="Arial" w:hAnsi="Arial" w:cs="Arial"/>
          <w:color w:val="C45911" w:themeColor="accent2" w:themeShade="BF"/>
        </w:rPr>
        <w:t>(Smith, V. 2020).</w:t>
      </w:r>
    </w:p>
    <w:p w14:paraId="56714BC1" w14:textId="4FFD5D7B" w:rsidR="0035639F" w:rsidRPr="00CD5DAF" w:rsidRDefault="0035639F" w:rsidP="005F1068">
      <w:pPr>
        <w:spacing w:line="360" w:lineRule="auto"/>
        <w:jc w:val="both"/>
        <w:rPr>
          <w:rFonts w:ascii="Arial" w:hAnsi="Arial" w:cs="Arial"/>
          <w:color w:val="000000"/>
        </w:rPr>
      </w:pPr>
      <w:r w:rsidRPr="00CD5DAF">
        <w:rPr>
          <w:rFonts w:ascii="Arial" w:hAnsi="Arial" w:cs="Arial"/>
          <w:color w:val="000000"/>
        </w:rPr>
        <w:t>The main beliefs of the theory are:</w:t>
      </w:r>
    </w:p>
    <w:p w14:paraId="556314FF" w14:textId="4706311C" w:rsidR="0035639F" w:rsidRPr="00CD5DAF" w:rsidRDefault="0035639F" w:rsidP="005F1068">
      <w:pPr>
        <w:pStyle w:val="ListParagraph"/>
        <w:numPr>
          <w:ilvl w:val="0"/>
          <w:numId w:val="9"/>
        </w:numPr>
        <w:spacing w:line="360" w:lineRule="auto"/>
        <w:jc w:val="both"/>
        <w:rPr>
          <w:rFonts w:ascii="Arial" w:hAnsi="Arial" w:cs="Arial"/>
          <w:color w:val="000000"/>
          <w:sz w:val="22"/>
        </w:rPr>
      </w:pPr>
      <w:r w:rsidRPr="00CD5DAF">
        <w:rPr>
          <w:rFonts w:ascii="Arial" w:hAnsi="Arial" w:cs="Arial"/>
          <w:color w:val="000000"/>
          <w:sz w:val="22"/>
        </w:rPr>
        <w:t>Recognised vulnerability</w:t>
      </w:r>
    </w:p>
    <w:p w14:paraId="5396D8EF" w14:textId="411B12CC" w:rsidR="0035639F" w:rsidRPr="00CD5DAF" w:rsidRDefault="0035639F" w:rsidP="005F1068">
      <w:pPr>
        <w:pStyle w:val="ListParagraph"/>
        <w:numPr>
          <w:ilvl w:val="0"/>
          <w:numId w:val="9"/>
        </w:numPr>
        <w:spacing w:line="360" w:lineRule="auto"/>
        <w:jc w:val="both"/>
        <w:rPr>
          <w:rFonts w:ascii="Arial" w:hAnsi="Arial" w:cs="Arial"/>
          <w:color w:val="000000"/>
          <w:sz w:val="22"/>
        </w:rPr>
      </w:pPr>
      <w:r w:rsidRPr="00CD5DAF">
        <w:rPr>
          <w:rFonts w:ascii="Arial" w:hAnsi="Arial" w:cs="Arial"/>
          <w:color w:val="000000"/>
          <w:sz w:val="22"/>
        </w:rPr>
        <w:t>Apparent of the severity of illness</w:t>
      </w:r>
    </w:p>
    <w:p w14:paraId="46AD00D0" w14:textId="4946FCA4" w:rsidR="0035639F" w:rsidRPr="00CD5DAF" w:rsidRDefault="0035639F" w:rsidP="005F1068">
      <w:pPr>
        <w:pStyle w:val="ListParagraph"/>
        <w:numPr>
          <w:ilvl w:val="0"/>
          <w:numId w:val="9"/>
        </w:numPr>
        <w:spacing w:line="360" w:lineRule="auto"/>
        <w:jc w:val="both"/>
        <w:rPr>
          <w:rFonts w:ascii="Arial" w:hAnsi="Arial" w:cs="Arial"/>
          <w:color w:val="000000"/>
          <w:sz w:val="22"/>
        </w:rPr>
      </w:pPr>
      <w:r w:rsidRPr="00CD5DAF">
        <w:rPr>
          <w:rFonts w:ascii="Arial" w:hAnsi="Arial" w:cs="Arial"/>
          <w:color w:val="000000"/>
          <w:sz w:val="22"/>
        </w:rPr>
        <w:t>Barriers facing to take actions</w:t>
      </w:r>
    </w:p>
    <w:p w14:paraId="4356F931" w14:textId="5C09FA57" w:rsidR="0035639F" w:rsidRPr="00CD5DAF" w:rsidRDefault="0035639F" w:rsidP="005F1068">
      <w:pPr>
        <w:pStyle w:val="ListParagraph"/>
        <w:numPr>
          <w:ilvl w:val="0"/>
          <w:numId w:val="9"/>
        </w:numPr>
        <w:spacing w:line="360" w:lineRule="auto"/>
        <w:jc w:val="both"/>
        <w:rPr>
          <w:rFonts w:ascii="Arial" w:hAnsi="Arial" w:cs="Arial"/>
          <w:color w:val="000000"/>
          <w:sz w:val="22"/>
        </w:rPr>
      </w:pPr>
      <w:r w:rsidRPr="00CD5DAF">
        <w:rPr>
          <w:rFonts w:ascii="Arial" w:hAnsi="Arial" w:cs="Arial"/>
          <w:color w:val="000000"/>
          <w:sz w:val="22"/>
        </w:rPr>
        <w:t>Benefits of taking a protective action</w:t>
      </w:r>
    </w:p>
    <w:p w14:paraId="05D5B958" w14:textId="4E1533AF" w:rsidR="0035639F" w:rsidRPr="00CD5DAF" w:rsidRDefault="0035639F" w:rsidP="005F1068">
      <w:pPr>
        <w:pStyle w:val="ListParagraph"/>
        <w:numPr>
          <w:ilvl w:val="0"/>
          <w:numId w:val="9"/>
        </w:numPr>
        <w:spacing w:line="360" w:lineRule="auto"/>
        <w:jc w:val="both"/>
        <w:rPr>
          <w:rFonts w:ascii="Arial" w:hAnsi="Arial" w:cs="Arial"/>
          <w:color w:val="000000"/>
          <w:sz w:val="22"/>
        </w:rPr>
      </w:pPr>
      <w:r w:rsidRPr="00CD5DAF">
        <w:rPr>
          <w:rFonts w:ascii="Arial" w:hAnsi="Arial" w:cs="Arial"/>
          <w:color w:val="000000"/>
          <w:sz w:val="22"/>
        </w:rPr>
        <w:t xml:space="preserve">Self- </w:t>
      </w:r>
      <w:r w:rsidR="00F80A95" w:rsidRPr="00CD5DAF">
        <w:rPr>
          <w:rFonts w:ascii="Arial" w:hAnsi="Arial" w:cs="Arial"/>
          <w:color w:val="000000"/>
          <w:sz w:val="22"/>
        </w:rPr>
        <w:t>effectiveness</w:t>
      </w:r>
    </w:p>
    <w:p w14:paraId="65BE19E2" w14:textId="209ED236" w:rsidR="00F80A95" w:rsidRPr="00CD5DAF" w:rsidRDefault="00F80A95" w:rsidP="005F1068">
      <w:pPr>
        <w:pStyle w:val="ListParagraph"/>
        <w:numPr>
          <w:ilvl w:val="0"/>
          <w:numId w:val="9"/>
        </w:numPr>
        <w:spacing w:line="360" w:lineRule="auto"/>
        <w:jc w:val="both"/>
        <w:rPr>
          <w:rFonts w:ascii="Arial" w:hAnsi="Arial" w:cs="Arial"/>
          <w:color w:val="000000"/>
          <w:sz w:val="22"/>
        </w:rPr>
      </w:pPr>
      <w:r w:rsidRPr="00CD5DAF">
        <w:rPr>
          <w:rFonts w:ascii="Arial" w:hAnsi="Arial" w:cs="Arial"/>
          <w:color w:val="000000"/>
          <w:sz w:val="22"/>
        </w:rPr>
        <w:t xml:space="preserve">Taking appropriate </w:t>
      </w:r>
      <w:r w:rsidR="00007BAB" w:rsidRPr="00CD5DAF">
        <w:rPr>
          <w:rFonts w:ascii="Arial" w:hAnsi="Arial" w:cs="Arial"/>
          <w:color w:val="000000"/>
          <w:sz w:val="22"/>
        </w:rPr>
        <w:t xml:space="preserve">action </w:t>
      </w:r>
      <w:r w:rsidR="00007BAB" w:rsidRPr="00F22E68">
        <w:rPr>
          <w:rFonts w:ascii="Arial" w:hAnsi="Arial" w:cs="Arial"/>
          <w:color w:val="C45911" w:themeColor="accent2" w:themeShade="BF"/>
          <w:sz w:val="22"/>
        </w:rPr>
        <w:t>(</w:t>
      </w:r>
      <w:r w:rsidR="00650269" w:rsidRPr="00F22E68">
        <w:rPr>
          <w:rFonts w:ascii="Arial" w:hAnsi="Arial" w:cs="Arial"/>
          <w:color w:val="C45911" w:themeColor="accent2" w:themeShade="BF"/>
          <w:sz w:val="22"/>
        </w:rPr>
        <w:t>Alsulaiman</w:t>
      </w:r>
      <w:r w:rsidR="00B31586" w:rsidRPr="00F22E68">
        <w:rPr>
          <w:rFonts w:ascii="Arial" w:hAnsi="Arial" w:cs="Arial"/>
          <w:color w:val="C45911" w:themeColor="accent2" w:themeShade="BF"/>
          <w:sz w:val="22"/>
        </w:rPr>
        <w:t xml:space="preserve"> and Rentner,</w:t>
      </w:r>
      <w:r w:rsidR="00650269" w:rsidRPr="00F22E68">
        <w:rPr>
          <w:rFonts w:ascii="Arial" w:hAnsi="Arial" w:cs="Arial"/>
          <w:color w:val="C45911" w:themeColor="accent2" w:themeShade="BF"/>
          <w:sz w:val="22"/>
        </w:rPr>
        <w:t xml:space="preserve"> 2018)</w:t>
      </w:r>
    </w:p>
    <w:p w14:paraId="0333B405" w14:textId="1337548C" w:rsidR="00D77CDD" w:rsidRPr="00CD5DAF" w:rsidRDefault="004662FA" w:rsidP="005F1068">
      <w:pPr>
        <w:spacing w:line="360" w:lineRule="auto"/>
        <w:jc w:val="both"/>
        <w:rPr>
          <w:rFonts w:ascii="Arial" w:hAnsi="Arial" w:cs="Arial"/>
          <w:color w:val="000000"/>
        </w:rPr>
      </w:pPr>
      <w:r w:rsidRPr="00CD5DAF">
        <w:rPr>
          <w:rFonts w:ascii="Arial" w:hAnsi="Arial" w:cs="Arial"/>
          <w:color w:val="000000"/>
        </w:rPr>
        <w:t xml:space="preserve">A research performed by </w:t>
      </w:r>
      <w:r w:rsidRPr="00F22E68">
        <w:rPr>
          <w:rFonts w:ascii="Arial" w:hAnsi="Arial" w:cs="Arial"/>
          <w:color w:val="C45911" w:themeColor="accent2" w:themeShade="BF"/>
        </w:rPr>
        <w:t xml:space="preserve">Tang and Wong, (2004) </w:t>
      </w:r>
      <w:r w:rsidRPr="00CD5DAF">
        <w:rPr>
          <w:rFonts w:ascii="Arial" w:hAnsi="Arial" w:cs="Arial"/>
          <w:color w:val="000000"/>
        </w:rPr>
        <w:t xml:space="preserve">indicates that 61.2% wore face masks religiously from which </w:t>
      </w:r>
      <w:r w:rsidR="00007BAB" w:rsidRPr="00CD5DAF">
        <w:rPr>
          <w:rFonts w:ascii="Arial" w:hAnsi="Arial" w:cs="Arial"/>
          <w:color w:val="000000"/>
        </w:rPr>
        <w:t>majority were</w:t>
      </w:r>
      <w:r w:rsidRPr="00CD5DAF">
        <w:rPr>
          <w:rFonts w:ascii="Arial" w:hAnsi="Arial" w:cs="Arial"/>
          <w:color w:val="000000"/>
        </w:rPr>
        <w:t xml:space="preserve"> women.</w:t>
      </w:r>
    </w:p>
    <w:p w14:paraId="4CB32765" w14:textId="63A79227" w:rsidR="009F4BB8" w:rsidRPr="00CD5DAF" w:rsidRDefault="009E3ECD" w:rsidP="005F1068">
      <w:pPr>
        <w:spacing w:line="360" w:lineRule="auto"/>
        <w:jc w:val="both"/>
        <w:rPr>
          <w:rFonts w:ascii="Arial" w:hAnsi="Arial" w:cs="Arial"/>
          <w:color w:val="000000"/>
        </w:rPr>
      </w:pPr>
      <w:r w:rsidRPr="00CD5DAF">
        <w:rPr>
          <w:rFonts w:ascii="Arial" w:hAnsi="Arial" w:cs="Arial"/>
          <w:color w:val="000000"/>
        </w:rPr>
        <w:t xml:space="preserve">A study conducted by </w:t>
      </w:r>
      <w:r w:rsidRPr="00F22E68">
        <w:rPr>
          <w:rFonts w:ascii="Arial" w:hAnsi="Arial" w:cs="Arial"/>
          <w:color w:val="C45911" w:themeColor="accent2" w:themeShade="BF"/>
        </w:rPr>
        <w:t xml:space="preserve">Kasemy and Barakat, (2020) </w:t>
      </w:r>
      <w:r w:rsidRPr="00CD5DAF">
        <w:rPr>
          <w:rFonts w:ascii="Arial" w:hAnsi="Arial" w:cs="Arial"/>
          <w:color w:val="000000"/>
        </w:rPr>
        <w:t>states the study has 3 phases as the beginning of lockdown the middle phase and the last phase in which, public followed the rules strictly in the first phase and in the last phase as these were the times of high spread of covid-19.</w:t>
      </w:r>
    </w:p>
    <w:p w14:paraId="0793FE6A" w14:textId="687A1485" w:rsidR="00486443" w:rsidRPr="00CD5DAF" w:rsidRDefault="005856D5" w:rsidP="005F1068">
      <w:pPr>
        <w:spacing w:line="360" w:lineRule="auto"/>
        <w:jc w:val="both"/>
        <w:rPr>
          <w:rFonts w:ascii="Arial" w:hAnsi="Arial" w:cs="Arial"/>
          <w:color w:val="000000"/>
        </w:rPr>
      </w:pPr>
      <w:r w:rsidRPr="00CD5DAF">
        <w:rPr>
          <w:rFonts w:ascii="Arial" w:hAnsi="Arial" w:cs="Arial"/>
          <w:color w:val="000000"/>
        </w:rPr>
        <w:t xml:space="preserve">According to a study by </w:t>
      </w:r>
      <w:r w:rsidRPr="00F22E68">
        <w:rPr>
          <w:rFonts w:ascii="Arial" w:hAnsi="Arial" w:cs="Arial"/>
          <w:color w:val="C45911" w:themeColor="accent2" w:themeShade="BF"/>
        </w:rPr>
        <w:t xml:space="preserve">Natarajan and Williams, (2020) </w:t>
      </w:r>
      <w:r w:rsidRPr="00CD5DAF">
        <w:rPr>
          <w:rFonts w:ascii="Arial" w:hAnsi="Arial" w:cs="Arial"/>
          <w:color w:val="000000"/>
        </w:rPr>
        <w:t xml:space="preserve">Young adults tend to </w:t>
      </w:r>
      <w:r w:rsidR="00291757" w:rsidRPr="00CD5DAF">
        <w:rPr>
          <w:rFonts w:ascii="Arial" w:hAnsi="Arial" w:cs="Arial"/>
          <w:color w:val="000000"/>
        </w:rPr>
        <w:t>follow</w:t>
      </w:r>
      <w:r w:rsidRPr="00CD5DAF">
        <w:rPr>
          <w:rFonts w:ascii="Arial" w:hAnsi="Arial" w:cs="Arial"/>
          <w:color w:val="000000"/>
        </w:rPr>
        <w:t xml:space="preserve"> the social distancing rules more than people aged 0ver</w:t>
      </w:r>
      <w:r w:rsidR="00291757" w:rsidRPr="00CD5DAF">
        <w:rPr>
          <w:rFonts w:ascii="Arial" w:hAnsi="Arial" w:cs="Arial"/>
          <w:color w:val="000000"/>
        </w:rPr>
        <w:t xml:space="preserve"> 40. The health belief model to some extent has worked positively for some but further research is needed.</w:t>
      </w:r>
    </w:p>
    <w:p w14:paraId="2E72263B" w14:textId="6C317F32" w:rsidR="00A527FE" w:rsidRPr="001C5EBE" w:rsidRDefault="00A527FE" w:rsidP="005F1068">
      <w:pPr>
        <w:spacing w:line="360" w:lineRule="auto"/>
        <w:jc w:val="both"/>
        <w:rPr>
          <w:rFonts w:ascii="Arial" w:hAnsi="Arial" w:cs="Arial"/>
          <w:color w:val="000000"/>
          <w:sz w:val="28"/>
          <w:szCs w:val="28"/>
        </w:rPr>
      </w:pPr>
    </w:p>
    <w:p w14:paraId="41E9923B" w14:textId="58089DF1" w:rsidR="00A527FE" w:rsidRPr="001C5EBE" w:rsidRDefault="00A527FE" w:rsidP="005F1068">
      <w:pPr>
        <w:spacing w:line="360" w:lineRule="auto"/>
        <w:jc w:val="both"/>
        <w:rPr>
          <w:rFonts w:ascii="Arial" w:hAnsi="Arial" w:cs="Arial"/>
          <w:b/>
          <w:bCs/>
          <w:color w:val="000000"/>
          <w:sz w:val="28"/>
          <w:szCs w:val="28"/>
        </w:rPr>
      </w:pPr>
      <w:r w:rsidRPr="001C5EBE">
        <w:rPr>
          <w:rFonts w:ascii="Arial" w:hAnsi="Arial" w:cs="Arial"/>
          <w:b/>
          <w:bCs/>
          <w:color w:val="000000"/>
          <w:sz w:val="28"/>
          <w:szCs w:val="28"/>
        </w:rPr>
        <w:t>Research and Vaccine</w:t>
      </w:r>
    </w:p>
    <w:p w14:paraId="5DA00D5A" w14:textId="65E88628" w:rsidR="00A527FE" w:rsidRPr="00CD5DAF" w:rsidRDefault="003E73B2" w:rsidP="005F1068">
      <w:pPr>
        <w:spacing w:line="360" w:lineRule="auto"/>
        <w:jc w:val="both"/>
        <w:rPr>
          <w:rFonts w:ascii="Arial" w:hAnsi="Arial" w:cs="Arial"/>
          <w:color w:val="000000"/>
        </w:rPr>
      </w:pPr>
      <w:r w:rsidRPr="00CD5DAF">
        <w:rPr>
          <w:rFonts w:ascii="Arial" w:hAnsi="Arial" w:cs="Arial"/>
          <w:color w:val="000000"/>
        </w:rPr>
        <w:t xml:space="preserve">UK government has announced 14.1 million funding for the research of covid-19, treatments, vaccines, and epidemiology and further 21 new studies into the research for corona virus have been funded by the National Institute of Health Research (NIHR) and UK Research and Innovation (UKRI) </w:t>
      </w:r>
      <w:r w:rsidRPr="00F22E68">
        <w:rPr>
          <w:rFonts w:ascii="Arial" w:hAnsi="Arial" w:cs="Arial"/>
          <w:color w:val="C45911" w:themeColor="accent2" w:themeShade="BF"/>
        </w:rPr>
        <w:t>(</w:t>
      </w:r>
      <w:r w:rsidR="009A0E0A" w:rsidRPr="00F22E68">
        <w:rPr>
          <w:rFonts w:ascii="Arial" w:hAnsi="Arial" w:cs="Arial"/>
          <w:color w:val="C45911" w:themeColor="accent2" w:themeShade="BF"/>
        </w:rPr>
        <w:t>National Institute for Health Research, 2020).</w:t>
      </w:r>
    </w:p>
    <w:p w14:paraId="246F9BA7" w14:textId="209AFD2A" w:rsidR="00291F46" w:rsidRPr="00CD5DAF" w:rsidRDefault="00291F46" w:rsidP="005F1068">
      <w:pPr>
        <w:spacing w:line="360" w:lineRule="auto"/>
        <w:jc w:val="both"/>
        <w:rPr>
          <w:rFonts w:ascii="Arial" w:hAnsi="Arial" w:cs="Arial"/>
          <w:color w:val="000000"/>
        </w:rPr>
      </w:pPr>
      <w:r w:rsidRPr="00CD5DAF">
        <w:rPr>
          <w:rFonts w:ascii="Arial" w:hAnsi="Arial" w:cs="Arial"/>
          <w:color w:val="000000"/>
        </w:rPr>
        <w:t>There are hundreds of vaccines being developed but 2 vaccines are the main ones as:</w:t>
      </w:r>
    </w:p>
    <w:p w14:paraId="156D0D3D" w14:textId="77777777" w:rsidR="00C26178" w:rsidRDefault="00C26178" w:rsidP="005F1068">
      <w:pPr>
        <w:spacing w:line="360" w:lineRule="auto"/>
        <w:jc w:val="both"/>
        <w:rPr>
          <w:rFonts w:ascii="Arial" w:hAnsi="Arial" w:cs="Arial"/>
          <w:b/>
          <w:bCs/>
          <w:color w:val="000000"/>
          <w:sz w:val="28"/>
          <w:szCs w:val="28"/>
        </w:rPr>
      </w:pPr>
    </w:p>
    <w:p w14:paraId="74EEFDC3" w14:textId="746302BD" w:rsidR="00291F46" w:rsidRPr="00EF0EB5" w:rsidRDefault="00291F46" w:rsidP="005F1068">
      <w:pPr>
        <w:spacing w:line="360" w:lineRule="auto"/>
        <w:jc w:val="both"/>
        <w:rPr>
          <w:rFonts w:ascii="Arial" w:hAnsi="Arial" w:cs="Arial"/>
          <w:b/>
          <w:bCs/>
          <w:color w:val="000000"/>
          <w:sz w:val="28"/>
          <w:szCs w:val="28"/>
        </w:rPr>
      </w:pPr>
      <w:r w:rsidRPr="00EF0EB5">
        <w:rPr>
          <w:rFonts w:ascii="Arial" w:hAnsi="Arial" w:cs="Arial"/>
          <w:b/>
          <w:bCs/>
          <w:color w:val="000000"/>
          <w:sz w:val="28"/>
          <w:szCs w:val="28"/>
        </w:rPr>
        <w:lastRenderedPageBreak/>
        <w:t>Pfizer/Bi</w:t>
      </w:r>
      <w:r w:rsidR="005F1068" w:rsidRPr="00EF0EB5">
        <w:rPr>
          <w:rFonts w:ascii="Arial" w:hAnsi="Arial" w:cs="Arial"/>
          <w:b/>
          <w:bCs/>
          <w:color w:val="000000"/>
          <w:sz w:val="28"/>
          <w:szCs w:val="28"/>
        </w:rPr>
        <w:t>c</w:t>
      </w:r>
      <w:r w:rsidRPr="00EF0EB5">
        <w:rPr>
          <w:rFonts w:ascii="Arial" w:hAnsi="Arial" w:cs="Arial"/>
          <w:b/>
          <w:bCs/>
          <w:color w:val="000000"/>
          <w:sz w:val="28"/>
          <w:szCs w:val="28"/>
        </w:rPr>
        <w:t>Tech</w:t>
      </w:r>
    </w:p>
    <w:p w14:paraId="5E0C7D05" w14:textId="4F73A1E8" w:rsidR="00291F46" w:rsidRPr="00CD5DAF" w:rsidRDefault="00291F46" w:rsidP="005F1068">
      <w:pPr>
        <w:spacing w:line="360" w:lineRule="auto"/>
        <w:jc w:val="both"/>
        <w:rPr>
          <w:rFonts w:ascii="Arial" w:hAnsi="Arial" w:cs="Arial"/>
          <w:color w:val="000000"/>
        </w:rPr>
      </w:pPr>
      <w:r w:rsidRPr="00CD5DAF">
        <w:rPr>
          <w:rFonts w:ascii="Arial" w:hAnsi="Arial" w:cs="Arial"/>
          <w:color w:val="000000"/>
        </w:rPr>
        <w:t xml:space="preserve">This vaccine has proved to be 90% effective after phase 3 trials and the UK government has </w:t>
      </w:r>
      <w:r w:rsidR="00F44E6D" w:rsidRPr="00CD5DAF">
        <w:rPr>
          <w:rFonts w:ascii="Arial" w:hAnsi="Arial" w:cs="Arial"/>
          <w:color w:val="000000"/>
        </w:rPr>
        <w:t>ordered 40</w:t>
      </w:r>
      <w:r w:rsidRPr="00CD5DAF">
        <w:rPr>
          <w:rFonts w:ascii="Arial" w:hAnsi="Arial" w:cs="Arial"/>
          <w:color w:val="000000"/>
        </w:rPr>
        <w:t xml:space="preserve"> million doses</w:t>
      </w:r>
      <w:r w:rsidR="003C73D6" w:rsidRPr="00CD5DAF">
        <w:rPr>
          <w:rFonts w:ascii="Arial" w:hAnsi="Arial" w:cs="Arial"/>
          <w:color w:val="000000"/>
        </w:rPr>
        <w:t xml:space="preserve"> for now and future years</w:t>
      </w:r>
      <w:r w:rsidRPr="00CD5DAF">
        <w:rPr>
          <w:rFonts w:ascii="Arial" w:hAnsi="Arial" w:cs="Arial"/>
          <w:color w:val="000000"/>
        </w:rPr>
        <w:t xml:space="preserve"> (GOV UK, 2020)</w:t>
      </w:r>
      <w:r w:rsidR="00F44E6D" w:rsidRPr="00CD5DAF">
        <w:rPr>
          <w:rFonts w:ascii="Arial" w:hAnsi="Arial" w:cs="Arial"/>
          <w:color w:val="000000"/>
        </w:rPr>
        <w:t xml:space="preserve">. This vaccine sends messages to the cells produce proteins. This vaccine uses mRNA to fight against the virus and the body makes antibodies to kill the virus. Testing’s have indicated that people </w:t>
      </w:r>
      <w:r w:rsidR="003C73D6" w:rsidRPr="00CD5DAF">
        <w:rPr>
          <w:rFonts w:ascii="Arial" w:hAnsi="Arial" w:cs="Arial"/>
          <w:color w:val="000000"/>
        </w:rPr>
        <w:t>who</w:t>
      </w:r>
      <w:r w:rsidR="00F44E6D" w:rsidRPr="00CD5DAF">
        <w:rPr>
          <w:rFonts w:ascii="Arial" w:hAnsi="Arial" w:cs="Arial"/>
          <w:color w:val="000000"/>
        </w:rPr>
        <w:t xml:space="preserve"> received 2 injections within 3 weeks period experienced 90%</w:t>
      </w:r>
      <w:r w:rsidR="00F06FDD" w:rsidRPr="00CD5DAF">
        <w:rPr>
          <w:rFonts w:ascii="Arial" w:hAnsi="Arial" w:cs="Arial"/>
          <w:color w:val="000000"/>
        </w:rPr>
        <w:t xml:space="preserve"> fewer cases than who received placebo</w:t>
      </w:r>
      <w:r w:rsidR="00A878EF" w:rsidRPr="00CD5DAF">
        <w:rPr>
          <w:rFonts w:ascii="Arial" w:hAnsi="Arial" w:cs="Arial"/>
          <w:color w:val="000000"/>
        </w:rPr>
        <w:t xml:space="preserve"> </w:t>
      </w:r>
      <w:r w:rsidR="00A878EF" w:rsidRPr="00F22E68">
        <w:rPr>
          <w:rFonts w:ascii="Arial" w:hAnsi="Arial" w:cs="Arial"/>
          <w:color w:val="C45911" w:themeColor="accent2" w:themeShade="BF"/>
        </w:rPr>
        <w:t>(Lord, 2020)</w:t>
      </w:r>
      <w:r w:rsidR="003C73D6" w:rsidRPr="00F22E68">
        <w:rPr>
          <w:rFonts w:ascii="Arial" w:hAnsi="Arial" w:cs="Arial"/>
          <w:color w:val="C45911" w:themeColor="accent2" w:themeShade="BF"/>
        </w:rPr>
        <w:t xml:space="preserve"> </w:t>
      </w:r>
      <w:r w:rsidR="003C73D6" w:rsidRPr="00CD5DAF">
        <w:rPr>
          <w:rFonts w:ascii="Arial" w:hAnsi="Arial" w:cs="Arial"/>
          <w:color w:val="000000"/>
        </w:rPr>
        <w:t>The 43000 volunteers from 6 countries took part in trial of covid-19 vaccine, have reported minor side effects as headache and muscle aches. However, as time passes, and more research is done, covid-19 might be under control but only time can reveal this</w:t>
      </w:r>
      <w:r w:rsidR="005477E9" w:rsidRPr="00CD5DAF">
        <w:rPr>
          <w:rFonts w:ascii="Arial" w:hAnsi="Arial" w:cs="Arial"/>
          <w:color w:val="000000"/>
        </w:rPr>
        <w:t xml:space="preserve"> </w:t>
      </w:r>
      <w:r w:rsidR="005477E9" w:rsidRPr="00F22E68">
        <w:rPr>
          <w:rFonts w:ascii="Arial" w:hAnsi="Arial" w:cs="Arial"/>
          <w:color w:val="C45911" w:themeColor="accent2" w:themeShade="BF"/>
        </w:rPr>
        <w:t>(Ritschel, 2020).</w:t>
      </w:r>
    </w:p>
    <w:p w14:paraId="221732A6" w14:textId="0CA5B567" w:rsidR="00C65551" w:rsidRPr="00EF0EB5" w:rsidRDefault="00C65551" w:rsidP="005F1068">
      <w:pPr>
        <w:spacing w:line="360" w:lineRule="auto"/>
        <w:jc w:val="both"/>
        <w:rPr>
          <w:rFonts w:ascii="Arial" w:hAnsi="Arial" w:cs="Arial"/>
          <w:b/>
          <w:bCs/>
          <w:color w:val="000000"/>
          <w:sz w:val="28"/>
          <w:szCs w:val="28"/>
        </w:rPr>
      </w:pPr>
      <w:r w:rsidRPr="00EF0EB5">
        <w:rPr>
          <w:rFonts w:ascii="Arial" w:hAnsi="Arial" w:cs="Arial"/>
          <w:b/>
          <w:bCs/>
          <w:color w:val="000000"/>
          <w:sz w:val="28"/>
          <w:szCs w:val="28"/>
        </w:rPr>
        <w:t>Oxford/AstraZeneca</w:t>
      </w:r>
    </w:p>
    <w:p w14:paraId="6AAD413E" w14:textId="187D7FE8" w:rsidR="00486443" w:rsidRPr="00F22E68" w:rsidRDefault="00266CEB" w:rsidP="005F1068">
      <w:pPr>
        <w:spacing w:line="360" w:lineRule="auto"/>
        <w:jc w:val="both"/>
        <w:rPr>
          <w:rFonts w:ascii="Arial" w:hAnsi="Arial" w:cs="Arial"/>
          <w:color w:val="C45911" w:themeColor="accent2" w:themeShade="BF"/>
        </w:rPr>
      </w:pPr>
      <w:r w:rsidRPr="00CD5DAF">
        <w:rPr>
          <w:rFonts w:ascii="Arial" w:hAnsi="Arial" w:cs="Arial"/>
          <w:color w:val="000000"/>
        </w:rPr>
        <w:t xml:space="preserve">This vaccine is developed by scientists at University of Oxfords Jenner Institute and Oxford vaccine </w:t>
      </w:r>
      <w:r w:rsidR="004A4FBF" w:rsidRPr="00CD5DAF">
        <w:rPr>
          <w:rFonts w:ascii="Arial" w:hAnsi="Arial" w:cs="Arial"/>
          <w:color w:val="000000"/>
        </w:rPr>
        <w:t>group. The</w:t>
      </w:r>
      <w:r w:rsidR="00C65551" w:rsidRPr="00CD5DAF">
        <w:rPr>
          <w:rFonts w:ascii="Arial" w:hAnsi="Arial" w:cs="Arial"/>
          <w:color w:val="000000"/>
        </w:rPr>
        <w:t xml:space="preserve"> Oxford vaccine is made by taking virus from infected chimpanzees and getting rid of 20% of the virus instructions and when this is transmitted in humans, their bodies fight the virus as its pre-trained and ready to fight back.</w:t>
      </w:r>
      <w:r w:rsidR="009468BC" w:rsidRPr="00CD5DAF">
        <w:rPr>
          <w:rFonts w:ascii="Arial" w:hAnsi="Arial" w:cs="Arial"/>
          <w:color w:val="000000"/>
        </w:rPr>
        <w:t xml:space="preserve"> This vaccine is doing everything as expected by the specialists and further development will be seen in 2021</w:t>
      </w:r>
      <w:r w:rsidR="00976138" w:rsidRPr="00F22E68">
        <w:rPr>
          <w:rFonts w:ascii="Arial" w:hAnsi="Arial" w:cs="Arial"/>
          <w:color w:val="C45911" w:themeColor="accent2" w:themeShade="BF"/>
        </w:rPr>
        <w:t>(University of Oxford, 2020).</w:t>
      </w:r>
    </w:p>
    <w:p w14:paraId="494D3039" w14:textId="77777777" w:rsidR="005A12A4" w:rsidRDefault="005A12A4" w:rsidP="005F1068">
      <w:pPr>
        <w:spacing w:line="360" w:lineRule="auto"/>
        <w:jc w:val="both"/>
        <w:rPr>
          <w:rFonts w:ascii="Arial" w:hAnsi="Arial" w:cs="Arial"/>
          <w:b/>
          <w:bCs/>
          <w:color w:val="000000"/>
          <w:sz w:val="28"/>
          <w:szCs w:val="28"/>
        </w:rPr>
      </w:pPr>
    </w:p>
    <w:p w14:paraId="687C9C2F" w14:textId="4C072617" w:rsidR="00486443" w:rsidRDefault="000B48BF" w:rsidP="005F1068">
      <w:pPr>
        <w:spacing w:line="360" w:lineRule="auto"/>
        <w:jc w:val="both"/>
        <w:rPr>
          <w:rFonts w:ascii="Arial" w:hAnsi="Arial" w:cs="Arial"/>
          <w:b/>
          <w:bCs/>
          <w:color w:val="000000"/>
          <w:sz w:val="28"/>
          <w:szCs w:val="28"/>
        </w:rPr>
      </w:pPr>
      <w:r w:rsidRPr="00CD5DAF">
        <w:rPr>
          <w:rFonts w:ascii="Arial" w:hAnsi="Arial" w:cs="Arial"/>
          <w:b/>
          <w:bCs/>
          <w:color w:val="000000"/>
          <w:sz w:val="28"/>
          <w:szCs w:val="28"/>
        </w:rPr>
        <w:t>Recommendations</w:t>
      </w:r>
    </w:p>
    <w:p w14:paraId="2768161A" w14:textId="77777777" w:rsidR="0015400A" w:rsidRPr="00F22E68" w:rsidRDefault="00E71A21" w:rsidP="005F1068">
      <w:pPr>
        <w:spacing w:line="360" w:lineRule="auto"/>
        <w:jc w:val="both"/>
        <w:rPr>
          <w:rFonts w:ascii="Arial" w:hAnsi="Arial" w:cs="Arial"/>
          <w:color w:val="C45911" w:themeColor="accent2" w:themeShade="BF"/>
        </w:rPr>
      </w:pPr>
      <w:r>
        <w:rPr>
          <w:rFonts w:ascii="Arial" w:hAnsi="Arial" w:cs="Arial"/>
          <w:color w:val="000000"/>
        </w:rPr>
        <w:t>It is essential for organizations to acknowledge and Know how to support the mental wellbeing of NHS staff and specially those who are facing distressing working conditions</w:t>
      </w:r>
      <w:r w:rsidR="0015400A">
        <w:rPr>
          <w:rFonts w:ascii="Arial" w:hAnsi="Arial" w:cs="Arial"/>
          <w:color w:val="000000"/>
        </w:rPr>
        <w:t xml:space="preserve"> and are unexperienced or are students </w:t>
      </w:r>
      <w:r w:rsidR="0015400A" w:rsidRPr="00F22E68">
        <w:rPr>
          <w:rFonts w:ascii="Arial" w:hAnsi="Arial" w:cs="Arial"/>
          <w:color w:val="C45911" w:themeColor="accent2" w:themeShade="BF"/>
        </w:rPr>
        <w:t>(Local Government Association, 2020).</w:t>
      </w:r>
    </w:p>
    <w:p w14:paraId="2EDFEE2D" w14:textId="62D41ADF" w:rsidR="00CD5DAF" w:rsidRPr="0096567B" w:rsidRDefault="0015400A"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Frequent breaks should be put in place for traumatic workers</w:t>
      </w:r>
    </w:p>
    <w:p w14:paraId="7E17D3D8" w14:textId="587DEDA4" w:rsidR="0015400A" w:rsidRPr="0096567B" w:rsidRDefault="0015400A"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Managers should make time to talk to staff how they are feeling and ask them to be more open of their feelings.</w:t>
      </w:r>
    </w:p>
    <w:p w14:paraId="6E04C40C" w14:textId="07DA4982" w:rsidR="0015400A" w:rsidRPr="0096567B" w:rsidRDefault="0015400A"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 xml:space="preserve">Put supporting notes in staff rooms, toilets and on the main </w:t>
      </w:r>
      <w:r w:rsidR="007E07C9" w:rsidRPr="0096567B">
        <w:rPr>
          <w:rFonts w:ascii="Arial" w:hAnsi="Arial" w:cs="Arial"/>
          <w:color w:val="000000"/>
          <w:sz w:val="22"/>
        </w:rPr>
        <w:t>board.</w:t>
      </w:r>
    </w:p>
    <w:p w14:paraId="7B60C4D6" w14:textId="77777777" w:rsidR="009B200B" w:rsidRPr="0096567B" w:rsidRDefault="007E07C9"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British Association of Social workers ethical support for frontline workers who are facing to make difficult decisions in these desperate times</w:t>
      </w:r>
    </w:p>
    <w:p w14:paraId="22C8B210" w14:textId="4F16F244" w:rsidR="009B200B" w:rsidRPr="0096567B" w:rsidRDefault="009B200B"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Any concerns regarding staff, should be dealt fast.</w:t>
      </w:r>
      <w:r w:rsidR="007E07C9" w:rsidRPr="0096567B">
        <w:rPr>
          <w:rFonts w:ascii="Arial" w:hAnsi="Arial" w:cs="Arial"/>
          <w:color w:val="000000"/>
          <w:sz w:val="22"/>
        </w:rPr>
        <w:t xml:space="preserve"> </w:t>
      </w:r>
    </w:p>
    <w:p w14:paraId="0BDF2D85" w14:textId="17781BCB" w:rsidR="009B200B" w:rsidRPr="0096567B" w:rsidRDefault="009B200B"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Managers to stay connected with the staff all time.</w:t>
      </w:r>
    </w:p>
    <w:p w14:paraId="75CEF1F7" w14:textId="4EA84732" w:rsidR="009B200B" w:rsidRPr="0096567B" w:rsidRDefault="009B200B"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 xml:space="preserve">To reduce the stresses and worries, more </w:t>
      </w:r>
      <w:r w:rsidR="00DC6CCB" w:rsidRPr="0096567B">
        <w:rPr>
          <w:rFonts w:ascii="Arial" w:hAnsi="Arial" w:cs="Arial"/>
          <w:color w:val="000000"/>
          <w:sz w:val="22"/>
        </w:rPr>
        <w:t xml:space="preserve">local </w:t>
      </w:r>
      <w:r w:rsidRPr="0096567B">
        <w:rPr>
          <w:rFonts w:ascii="Arial" w:hAnsi="Arial" w:cs="Arial"/>
          <w:color w:val="000000"/>
          <w:sz w:val="22"/>
        </w:rPr>
        <w:t>childcare arrangements should be considered for frontline workers</w:t>
      </w:r>
      <w:r w:rsidR="00DC6CCB" w:rsidRPr="0096567B">
        <w:rPr>
          <w:rFonts w:ascii="Arial" w:hAnsi="Arial" w:cs="Arial"/>
          <w:color w:val="000000"/>
          <w:sz w:val="22"/>
        </w:rPr>
        <w:t>.</w:t>
      </w:r>
    </w:p>
    <w:p w14:paraId="4F5E2956" w14:textId="0F8D5D67" w:rsidR="00DC6CCB" w:rsidRPr="0096567B" w:rsidRDefault="00DC6CCB"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lastRenderedPageBreak/>
        <w:t>They can take onboard the support from RCN Member Support services team.</w:t>
      </w:r>
    </w:p>
    <w:p w14:paraId="3D44FD34" w14:textId="2646C4B4" w:rsidR="00A15C9F" w:rsidRPr="0096567B" w:rsidRDefault="00A15C9F" w:rsidP="005F1068">
      <w:pPr>
        <w:pStyle w:val="ListParagraph"/>
        <w:numPr>
          <w:ilvl w:val="0"/>
          <w:numId w:val="11"/>
        </w:numPr>
        <w:spacing w:line="360" w:lineRule="auto"/>
        <w:jc w:val="both"/>
        <w:rPr>
          <w:rFonts w:ascii="Arial" w:hAnsi="Arial" w:cs="Arial"/>
          <w:color w:val="000000"/>
          <w:sz w:val="22"/>
        </w:rPr>
      </w:pPr>
      <w:r w:rsidRPr="0096567B">
        <w:rPr>
          <w:rFonts w:ascii="Arial" w:hAnsi="Arial" w:cs="Arial"/>
          <w:color w:val="000000"/>
          <w:sz w:val="22"/>
        </w:rPr>
        <w:t>Organizations must set up 24/7 hotlines or enlarge the teletherapy in order to gain virtual support.</w:t>
      </w:r>
    </w:p>
    <w:p w14:paraId="03F4F4E0" w14:textId="20F10D51" w:rsidR="00A15C9F" w:rsidRDefault="00A15C9F" w:rsidP="005F1068">
      <w:pPr>
        <w:pStyle w:val="ListParagraph"/>
        <w:numPr>
          <w:ilvl w:val="0"/>
          <w:numId w:val="11"/>
        </w:numPr>
        <w:spacing w:line="360" w:lineRule="auto"/>
        <w:jc w:val="both"/>
        <w:rPr>
          <w:rFonts w:ascii="Arial" w:hAnsi="Arial" w:cs="Arial"/>
          <w:color w:val="000000"/>
        </w:rPr>
      </w:pPr>
      <w:r>
        <w:rPr>
          <w:rFonts w:ascii="Arial" w:hAnsi="Arial" w:cs="Arial"/>
          <w:color w:val="000000"/>
        </w:rPr>
        <w:t>More staffrooms to be made available where covid-19 related talk is not allowed.</w:t>
      </w:r>
    </w:p>
    <w:p w14:paraId="5A9897C5" w14:textId="19C2D85D" w:rsidR="00A15C9F" w:rsidRPr="009206A8" w:rsidRDefault="00A15C9F" w:rsidP="005F1068">
      <w:pPr>
        <w:pStyle w:val="ListParagraph"/>
        <w:numPr>
          <w:ilvl w:val="0"/>
          <w:numId w:val="11"/>
        </w:numPr>
        <w:spacing w:line="360" w:lineRule="auto"/>
        <w:jc w:val="both"/>
        <w:rPr>
          <w:rFonts w:ascii="Arial" w:hAnsi="Arial" w:cs="Arial"/>
          <w:color w:val="000000"/>
          <w:sz w:val="22"/>
        </w:rPr>
      </w:pPr>
      <w:r>
        <w:rPr>
          <w:rFonts w:ascii="Arial" w:hAnsi="Arial" w:cs="Arial"/>
          <w:color w:val="000000"/>
        </w:rPr>
        <w:t>Providing frontline workers with low or free-living places away from loved ones to reduce the worry of spreading virus to them.</w:t>
      </w:r>
    </w:p>
    <w:p w14:paraId="5E11C450" w14:textId="23F7FC75" w:rsidR="00DC6CCB" w:rsidRPr="00F22E68" w:rsidRDefault="00DC6CCB" w:rsidP="005F1068">
      <w:pPr>
        <w:pStyle w:val="ListParagraph"/>
        <w:numPr>
          <w:ilvl w:val="0"/>
          <w:numId w:val="11"/>
        </w:numPr>
        <w:spacing w:line="360" w:lineRule="auto"/>
        <w:jc w:val="both"/>
        <w:rPr>
          <w:rFonts w:ascii="Arial" w:hAnsi="Arial" w:cs="Arial"/>
          <w:color w:val="C45911" w:themeColor="accent2" w:themeShade="BF"/>
          <w:sz w:val="22"/>
        </w:rPr>
      </w:pPr>
      <w:r w:rsidRPr="009206A8">
        <w:rPr>
          <w:rFonts w:ascii="Arial" w:hAnsi="Arial" w:cs="Arial"/>
          <w:color w:val="000000"/>
          <w:sz w:val="22"/>
        </w:rPr>
        <w:t xml:space="preserve">Government has arranged (Frontline 19) which is a service to support keyworker emotional </w:t>
      </w:r>
      <w:r w:rsidRPr="009206A8">
        <w:rPr>
          <w:rFonts w:ascii="Arial" w:hAnsi="Arial" w:cs="Arial"/>
          <w:color w:val="000000" w:themeColor="text1"/>
          <w:sz w:val="22"/>
        </w:rPr>
        <w:t>wellbeing</w:t>
      </w:r>
      <w:r w:rsidRPr="009206A8">
        <w:rPr>
          <w:rFonts w:ascii="Arial" w:hAnsi="Arial" w:cs="Arial"/>
          <w:color w:val="FF0000"/>
          <w:sz w:val="22"/>
        </w:rPr>
        <w:t xml:space="preserve"> </w:t>
      </w:r>
      <w:r w:rsidRPr="00F22E68">
        <w:rPr>
          <w:rFonts w:ascii="Arial" w:hAnsi="Arial" w:cs="Arial"/>
          <w:color w:val="C45911" w:themeColor="accent2" w:themeShade="BF"/>
          <w:sz w:val="22"/>
        </w:rPr>
        <w:t>(Local Government Association, 2020;</w:t>
      </w:r>
      <w:r w:rsidR="00A15C9F" w:rsidRPr="00F22E68">
        <w:rPr>
          <w:rFonts w:ascii="Arial" w:hAnsi="Arial" w:cs="Arial"/>
          <w:color w:val="C45911" w:themeColor="accent2" w:themeShade="BF"/>
          <w:sz w:val="22"/>
        </w:rPr>
        <w:t xml:space="preserve"> McKenzie, 2020;</w:t>
      </w:r>
      <w:r w:rsidRPr="00F22E68">
        <w:rPr>
          <w:rFonts w:ascii="Arial" w:hAnsi="Arial" w:cs="Arial"/>
          <w:color w:val="C45911" w:themeColor="accent2" w:themeShade="BF"/>
          <w:sz w:val="22"/>
        </w:rPr>
        <w:t xml:space="preserve"> Royal College of </w:t>
      </w:r>
      <w:r w:rsidR="00E66CB1" w:rsidRPr="00F22E68">
        <w:rPr>
          <w:rFonts w:ascii="Arial" w:hAnsi="Arial" w:cs="Arial"/>
          <w:color w:val="C45911" w:themeColor="accent2" w:themeShade="BF"/>
          <w:sz w:val="22"/>
        </w:rPr>
        <w:t>Nursing, 2020).</w:t>
      </w:r>
    </w:p>
    <w:p w14:paraId="12DBEEE5" w14:textId="77777777" w:rsidR="00535FEC" w:rsidRPr="00F22E68" w:rsidRDefault="00535FEC" w:rsidP="005F1068">
      <w:pPr>
        <w:pStyle w:val="ListParagraph"/>
        <w:spacing w:line="360" w:lineRule="auto"/>
        <w:ind w:left="781"/>
        <w:jc w:val="both"/>
        <w:rPr>
          <w:rFonts w:ascii="Arial" w:hAnsi="Arial" w:cs="Arial"/>
          <w:color w:val="C45911" w:themeColor="accent2" w:themeShade="BF"/>
        </w:rPr>
      </w:pPr>
    </w:p>
    <w:p w14:paraId="7A286215" w14:textId="0EB1E298" w:rsidR="0015400A" w:rsidRPr="00535FEC" w:rsidRDefault="00535FEC" w:rsidP="005F1068">
      <w:pPr>
        <w:pStyle w:val="ListParagraph"/>
        <w:spacing w:line="360" w:lineRule="auto"/>
        <w:ind w:left="781"/>
        <w:jc w:val="both"/>
        <w:rPr>
          <w:rFonts w:ascii="Arial" w:hAnsi="Arial" w:cs="Arial"/>
          <w:b/>
          <w:bCs/>
          <w:color w:val="000000" w:themeColor="text1"/>
          <w:sz w:val="28"/>
          <w:szCs w:val="28"/>
        </w:rPr>
      </w:pPr>
      <w:r w:rsidRPr="00535FEC">
        <w:rPr>
          <w:rFonts w:ascii="Arial" w:hAnsi="Arial" w:cs="Arial"/>
          <w:b/>
          <w:bCs/>
          <w:color w:val="000000" w:themeColor="text1"/>
          <w:sz w:val="28"/>
          <w:szCs w:val="28"/>
        </w:rPr>
        <w:t>Conclusion</w:t>
      </w:r>
      <w:r w:rsidR="007E07C9" w:rsidRPr="00535FEC">
        <w:rPr>
          <w:rFonts w:ascii="Arial" w:hAnsi="Arial" w:cs="Arial"/>
          <w:b/>
          <w:bCs/>
          <w:color w:val="000000" w:themeColor="text1"/>
          <w:sz w:val="28"/>
          <w:szCs w:val="28"/>
        </w:rPr>
        <w:t xml:space="preserve"> </w:t>
      </w:r>
    </w:p>
    <w:p w14:paraId="5543B026" w14:textId="7E580D6B" w:rsidR="00486443" w:rsidRPr="00CD5DAF" w:rsidRDefault="00535FEC" w:rsidP="005F1068">
      <w:pPr>
        <w:spacing w:line="360" w:lineRule="auto"/>
        <w:jc w:val="both"/>
        <w:rPr>
          <w:rFonts w:ascii="Arial" w:hAnsi="Arial" w:cs="Arial"/>
          <w:color w:val="000000"/>
        </w:rPr>
      </w:pPr>
      <w:r>
        <w:rPr>
          <w:rFonts w:ascii="Arial" w:hAnsi="Arial" w:cs="Arial"/>
          <w:color w:val="000000"/>
        </w:rPr>
        <w:t xml:space="preserve">As Covid-19 is a new and very fast spreading virus which is transmitted from human to human, the government of UK with support of World Health Organization, Public Health England and other organizations put in place many strategies and policies in place in order to control the spread of this virus. To some extent, these strategies and policies have </w:t>
      </w:r>
      <w:r w:rsidR="006732F0">
        <w:rPr>
          <w:rFonts w:ascii="Arial" w:hAnsi="Arial" w:cs="Arial"/>
          <w:color w:val="000000"/>
        </w:rPr>
        <w:t>worked</w:t>
      </w:r>
      <w:r>
        <w:rPr>
          <w:rFonts w:ascii="Arial" w:hAnsi="Arial" w:cs="Arial"/>
          <w:color w:val="000000"/>
        </w:rPr>
        <w:t xml:space="preserve"> but </w:t>
      </w:r>
      <w:r w:rsidR="006732F0">
        <w:rPr>
          <w:rFonts w:ascii="Arial" w:hAnsi="Arial" w:cs="Arial"/>
          <w:color w:val="000000"/>
        </w:rPr>
        <w:t xml:space="preserve">it really </w:t>
      </w:r>
      <w:r>
        <w:rPr>
          <w:rFonts w:ascii="Arial" w:hAnsi="Arial" w:cs="Arial"/>
          <w:color w:val="000000"/>
        </w:rPr>
        <w:t xml:space="preserve">depends on </w:t>
      </w:r>
      <w:r w:rsidR="008C4492">
        <w:rPr>
          <w:rFonts w:ascii="Arial" w:hAnsi="Arial" w:cs="Arial"/>
          <w:color w:val="000000"/>
        </w:rPr>
        <w:t>people’s</w:t>
      </w:r>
      <w:r>
        <w:rPr>
          <w:rFonts w:ascii="Arial" w:hAnsi="Arial" w:cs="Arial"/>
          <w:color w:val="000000"/>
        </w:rPr>
        <w:t xml:space="preserve"> behaviours</w:t>
      </w:r>
      <w:r w:rsidR="008C4492">
        <w:rPr>
          <w:rFonts w:ascii="Arial" w:hAnsi="Arial" w:cs="Arial"/>
          <w:color w:val="000000"/>
        </w:rPr>
        <w:t xml:space="preserve">, their thinking, and beliefs. Many vaccines are being developed and some are known to be very effective and some are still going through </w:t>
      </w:r>
      <w:r w:rsidR="00EB2B50">
        <w:rPr>
          <w:rFonts w:ascii="Arial" w:hAnsi="Arial" w:cs="Arial"/>
          <w:color w:val="000000"/>
        </w:rPr>
        <w:t>trials,</w:t>
      </w:r>
      <w:r w:rsidR="008C4492">
        <w:rPr>
          <w:rFonts w:ascii="Arial" w:hAnsi="Arial" w:cs="Arial"/>
          <w:color w:val="000000"/>
        </w:rPr>
        <w:t xml:space="preserve"> but more research is still going on. </w:t>
      </w:r>
      <w:r>
        <w:rPr>
          <w:rFonts w:ascii="Arial" w:hAnsi="Arial" w:cs="Arial"/>
          <w:color w:val="000000"/>
        </w:rPr>
        <w:t xml:space="preserve"> </w:t>
      </w:r>
    </w:p>
    <w:p w14:paraId="6E5C864E" w14:textId="6E996342" w:rsidR="00486443" w:rsidRPr="00CD5DAF" w:rsidRDefault="00486443" w:rsidP="00690D42">
      <w:pPr>
        <w:spacing w:line="240" w:lineRule="auto"/>
        <w:rPr>
          <w:rFonts w:ascii="Arial" w:hAnsi="Arial" w:cs="Arial"/>
          <w:color w:val="000000"/>
        </w:rPr>
      </w:pPr>
    </w:p>
    <w:p w14:paraId="0D81BDCF" w14:textId="455B7827" w:rsidR="00486443" w:rsidRPr="00CD5DAF" w:rsidRDefault="00486443" w:rsidP="00690D42">
      <w:pPr>
        <w:spacing w:line="240" w:lineRule="auto"/>
        <w:rPr>
          <w:rFonts w:ascii="Arial" w:hAnsi="Arial" w:cs="Arial"/>
          <w:color w:val="000000"/>
        </w:rPr>
      </w:pPr>
    </w:p>
    <w:p w14:paraId="611D54B8" w14:textId="3D480DE8" w:rsidR="00486443" w:rsidRPr="00CD5DAF" w:rsidRDefault="00486443" w:rsidP="00690D42">
      <w:pPr>
        <w:spacing w:line="240" w:lineRule="auto"/>
        <w:rPr>
          <w:rFonts w:ascii="Arial" w:hAnsi="Arial" w:cs="Arial"/>
          <w:color w:val="000000"/>
        </w:rPr>
      </w:pPr>
    </w:p>
    <w:p w14:paraId="104A48D0" w14:textId="0CD80AA3" w:rsidR="00486443" w:rsidRPr="00CD5DAF" w:rsidRDefault="00486443" w:rsidP="00690D42">
      <w:pPr>
        <w:spacing w:line="240" w:lineRule="auto"/>
        <w:rPr>
          <w:rFonts w:ascii="Arial" w:hAnsi="Arial" w:cs="Arial"/>
          <w:color w:val="000000"/>
        </w:rPr>
      </w:pPr>
    </w:p>
    <w:p w14:paraId="571CD619" w14:textId="084E507B" w:rsidR="00486443" w:rsidRPr="00CD5DAF" w:rsidRDefault="00486443" w:rsidP="00690D42">
      <w:pPr>
        <w:spacing w:line="240" w:lineRule="auto"/>
        <w:rPr>
          <w:rFonts w:ascii="Arial" w:hAnsi="Arial" w:cs="Arial"/>
          <w:color w:val="000000"/>
        </w:rPr>
      </w:pPr>
    </w:p>
    <w:p w14:paraId="3F723887" w14:textId="1BEF7594" w:rsidR="00486443" w:rsidRPr="00CD5DAF" w:rsidRDefault="00486443" w:rsidP="00690D42">
      <w:pPr>
        <w:spacing w:line="240" w:lineRule="auto"/>
        <w:rPr>
          <w:rFonts w:ascii="Arial" w:hAnsi="Arial" w:cs="Arial"/>
          <w:color w:val="000000"/>
        </w:rPr>
      </w:pPr>
    </w:p>
    <w:p w14:paraId="4C7E5CC5" w14:textId="26B9DFA3" w:rsidR="00486443" w:rsidRPr="00CD5DAF" w:rsidRDefault="00486443" w:rsidP="00690D42">
      <w:pPr>
        <w:spacing w:line="240" w:lineRule="auto"/>
        <w:rPr>
          <w:rFonts w:ascii="Arial" w:hAnsi="Arial" w:cs="Arial"/>
          <w:color w:val="000000"/>
        </w:rPr>
      </w:pPr>
    </w:p>
    <w:p w14:paraId="43C54389" w14:textId="01BCB803" w:rsidR="00486443" w:rsidRPr="00CD5DAF" w:rsidRDefault="00486443" w:rsidP="00690D42">
      <w:pPr>
        <w:spacing w:line="240" w:lineRule="auto"/>
        <w:rPr>
          <w:rFonts w:ascii="Arial" w:hAnsi="Arial" w:cs="Arial"/>
          <w:color w:val="000000"/>
        </w:rPr>
      </w:pPr>
    </w:p>
    <w:p w14:paraId="3FEC0B61" w14:textId="5D7D5C3C" w:rsidR="00486443" w:rsidRPr="00CD5DAF" w:rsidRDefault="00486443" w:rsidP="00690D42">
      <w:pPr>
        <w:spacing w:line="240" w:lineRule="auto"/>
        <w:rPr>
          <w:rFonts w:ascii="Arial" w:hAnsi="Arial" w:cs="Arial"/>
          <w:color w:val="000000"/>
        </w:rPr>
      </w:pPr>
    </w:p>
    <w:p w14:paraId="2A5628B6" w14:textId="77777777" w:rsidR="00486443" w:rsidRPr="00CD5DAF" w:rsidRDefault="00486443" w:rsidP="00690D42">
      <w:pPr>
        <w:spacing w:line="240" w:lineRule="auto"/>
        <w:rPr>
          <w:rFonts w:ascii="Arial" w:hAnsi="Arial" w:cs="Arial"/>
          <w:color w:val="000000"/>
        </w:rPr>
      </w:pPr>
    </w:p>
    <w:p w14:paraId="25ED24AB" w14:textId="77777777" w:rsidR="00523DAC" w:rsidRDefault="00523DAC" w:rsidP="00690D42">
      <w:pPr>
        <w:spacing w:line="240" w:lineRule="auto"/>
        <w:rPr>
          <w:rFonts w:ascii="Arial" w:hAnsi="Arial" w:cs="Arial"/>
          <w:b/>
          <w:bCs/>
          <w:color w:val="000000"/>
          <w:sz w:val="32"/>
          <w:szCs w:val="32"/>
        </w:rPr>
      </w:pPr>
    </w:p>
    <w:p w14:paraId="610A1487" w14:textId="77777777" w:rsidR="00523DAC" w:rsidRDefault="00523DAC" w:rsidP="00690D42">
      <w:pPr>
        <w:spacing w:line="240" w:lineRule="auto"/>
        <w:rPr>
          <w:rFonts w:ascii="Arial" w:hAnsi="Arial" w:cs="Arial"/>
          <w:b/>
          <w:bCs/>
          <w:color w:val="000000"/>
          <w:sz w:val="32"/>
          <w:szCs w:val="32"/>
        </w:rPr>
      </w:pPr>
    </w:p>
    <w:p w14:paraId="6C826BA7" w14:textId="77777777" w:rsidR="00523DAC" w:rsidRDefault="00523DAC" w:rsidP="00690D42">
      <w:pPr>
        <w:spacing w:line="240" w:lineRule="auto"/>
        <w:rPr>
          <w:rFonts w:ascii="Arial" w:hAnsi="Arial" w:cs="Arial"/>
          <w:b/>
          <w:bCs/>
          <w:color w:val="000000"/>
          <w:sz w:val="32"/>
          <w:szCs w:val="32"/>
        </w:rPr>
      </w:pPr>
    </w:p>
    <w:p w14:paraId="68BE2201" w14:textId="77777777" w:rsidR="00523DAC" w:rsidRDefault="00523DAC" w:rsidP="00690D42">
      <w:pPr>
        <w:spacing w:line="240" w:lineRule="auto"/>
        <w:rPr>
          <w:rFonts w:ascii="Arial" w:hAnsi="Arial" w:cs="Arial"/>
          <w:b/>
          <w:bCs/>
          <w:color w:val="000000"/>
          <w:sz w:val="32"/>
          <w:szCs w:val="32"/>
        </w:rPr>
      </w:pPr>
    </w:p>
    <w:p w14:paraId="2CE5117B" w14:textId="3C3FED02" w:rsidR="00866815" w:rsidRDefault="00486443" w:rsidP="00690D42">
      <w:pPr>
        <w:spacing w:line="240" w:lineRule="auto"/>
        <w:rPr>
          <w:rFonts w:ascii="Arial" w:hAnsi="Arial" w:cs="Arial"/>
          <w:b/>
          <w:bCs/>
          <w:color w:val="000000"/>
          <w:sz w:val="32"/>
          <w:szCs w:val="32"/>
        </w:rPr>
      </w:pPr>
      <w:r w:rsidRPr="00CD5DAF">
        <w:rPr>
          <w:rFonts w:ascii="Arial" w:hAnsi="Arial" w:cs="Arial"/>
          <w:b/>
          <w:bCs/>
          <w:color w:val="000000"/>
          <w:sz w:val="32"/>
          <w:szCs w:val="32"/>
        </w:rPr>
        <w:lastRenderedPageBreak/>
        <w:t>References</w:t>
      </w:r>
    </w:p>
    <w:p w14:paraId="5F364C74" w14:textId="77777777" w:rsidR="0052798C" w:rsidRPr="00CD5DAF" w:rsidRDefault="0052798C" w:rsidP="0052798C">
      <w:pPr>
        <w:rPr>
          <w:rFonts w:ascii="Arial" w:hAnsi="Arial" w:cs="Arial"/>
        </w:rPr>
      </w:pPr>
      <w:r w:rsidRPr="00CD5DAF">
        <w:rPr>
          <w:rFonts w:ascii="Arial" w:hAnsi="Arial" w:cs="Arial"/>
        </w:rPr>
        <w:t xml:space="preserve">Alsulaiman, S. and Rentner, T. L. (2018) ‘The Health Belief Model and Preventive Measures: A Study of the Ministry of Health Campaign on Coronavirus in Saudi Arabia’. </w:t>
      </w:r>
      <w:r w:rsidRPr="00CD5DAF">
        <w:rPr>
          <w:rFonts w:ascii="Arial" w:hAnsi="Arial" w:cs="Arial"/>
          <w:i/>
          <w:iCs/>
        </w:rPr>
        <w:t>ResearchGate</w:t>
      </w:r>
      <w:r w:rsidRPr="00CD5DAF">
        <w:rPr>
          <w:rFonts w:ascii="Arial" w:hAnsi="Arial" w:cs="Arial"/>
        </w:rPr>
        <w:t xml:space="preserve">. Available at: </w:t>
      </w:r>
      <w:hyperlink r:id="rId14" w:history="1">
        <w:r w:rsidRPr="00CD5DAF">
          <w:rPr>
            <w:rStyle w:val="Hyperlink"/>
            <w:rFonts w:ascii="Arial" w:hAnsi="Arial" w:cs="Arial"/>
          </w:rPr>
          <w:t>https://www.researchgate.net/publication/323743145_The_Health_Belief_Model_and_Preventive_Measures_A_Study_of_the_Ministry_of_Health_Campaign_on_Coronavirus_in_Saudi_Arabia</w:t>
        </w:r>
      </w:hyperlink>
      <w:r w:rsidRPr="00CD5DAF">
        <w:rPr>
          <w:rFonts w:ascii="Arial" w:hAnsi="Arial" w:cs="Arial"/>
        </w:rPr>
        <w:t>.  (Accessed on 11</w:t>
      </w:r>
      <w:r w:rsidRPr="00CD5DAF">
        <w:rPr>
          <w:rFonts w:ascii="Arial" w:hAnsi="Arial" w:cs="Arial"/>
          <w:vertAlign w:val="superscript"/>
        </w:rPr>
        <w:t>th</w:t>
      </w:r>
      <w:r w:rsidRPr="00CD5DAF">
        <w:rPr>
          <w:rFonts w:ascii="Arial" w:hAnsi="Arial" w:cs="Arial"/>
        </w:rPr>
        <w:t xml:space="preserve"> November 2020)</w:t>
      </w:r>
    </w:p>
    <w:p w14:paraId="40798F5A" w14:textId="77777777" w:rsidR="0011369C" w:rsidRPr="00CD5DAF" w:rsidRDefault="0011369C" w:rsidP="0011369C">
      <w:pPr>
        <w:rPr>
          <w:rFonts w:ascii="Arial" w:hAnsi="Arial" w:cs="Arial"/>
        </w:rPr>
      </w:pPr>
      <w:r w:rsidRPr="00CD5DAF">
        <w:rPr>
          <w:rFonts w:ascii="Arial" w:hAnsi="Arial" w:cs="Arial"/>
        </w:rPr>
        <w:t xml:space="preserve">BACP, (2020) ‘Coronavirus: The impact of shielding on the mental health and wellbeing’. [Online] Available at: </w:t>
      </w:r>
      <w:hyperlink r:id="rId15" w:history="1">
        <w:r w:rsidRPr="00CD5DAF">
          <w:rPr>
            <w:rStyle w:val="Hyperlink"/>
            <w:rFonts w:ascii="Arial" w:hAnsi="Arial" w:cs="Arial"/>
          </w:rPr>
          <w:t>https://www.bacp.co.uk/news/news-from-bacp/2020/19-june-coronavirus-the-impact-of-shielding-on-mental-health-and-wellbeing/</w:t>
        </w:r>
      </w:hyperlink>
      <w:r w:rsidRPr="00CD5DAF">
        <w:rPr>
          <w:rFonts w:ascii="Arial" w:hAnsi="Arial" w:cs="Arial"/>
        </w:rPr>
        <w:t>. (Accessed on 10</w:t>
      </w:r>
      <w:r w:rsidRPr="00CD5DAF">
        <w:rPr>
          <w:rFonts w:ascii="Arial" w:hAnsi="Arial" w:cs="Arial"/>
          <w:vertAlign w:val="superscript"/>
        </w:rPr>
        <w:t>th</w:t>
      </w:r>
      <w:r w:rsidRPr="00CD5DAF">
        <w:rPr>
          <w:rFonts w:ascii="Arial" w:hAnsi="Arial" w:cs="Arial"/>
        </w:rPr>
        <w:t xml:space="preserve"> November 2020)</w:t>
      </w:r>
    </w:p>
    <w:p w14:paraId="3AD4F549" w14:textId="63C6E954" w:rsidR="00C32AD3" w:rsidRPr="00CD5DAF" w:rsidRDefault="00D84DF2" w:rsidP="00690D42">
      <w:pPr>
        <w:spacing w:line="240" w:lineRule="auto"/>
        <w:rPr>
          <w:rFonts w:ascii="Arial" w:hAnsi="Arial" w:cs="Arial"/>
          <w:color w:val="000000"/>
        </w:rPr>
      </w:pPr>
      <w:r w:rsidRPr="00CD5DAF">
        <w:rPr>
          <w:rFonts w:ascii="Arial" w:hAnsi="Arial" w:cs="Arial"/>
          <w:color w:val="000000"/>
        </w:rPr>
        <w:t xml:space="preserve">BBC NEWS, (2020) ‘Coronavirus: Keyworkers revealed ahead of school shutdown’. [Online] </w:t>
      </w:r>
      <w:r w:rsidRPr="00CD5DAF">
        <w:rPr>
          <w:rFonts w:ascii="Arial" w:hAnsi="Arial" w:cs="Arial"/>
          <w:i/>
          <w:iCs/>
          <w:color w:val="000000"/>
        </w:rPr>
        <w:t>BBC NEWS,</w:t>
      </w:r>
      <w:r w:rsidRPr="00CD5DAF">
        <w:rPr>
          <w:rFonts w:ascii="Arial" w:hAnsi="Arial" w:cs="Arial"/>
          <w:color w:val="000000"/>
        </w:rPr>
        <w:t xml:space="preserve"> 20</w:t>
      </w:r>
      <w:r w:rsidRPr="00CD5DAF">
        <w:rPr>
          <w:rFonts w:ascii="Arial" w:hAnsi="Arial" w:cs="Arial"/>
          <w:color w:val="000000"/>
          <w:vertAlign w:val="superscript"/>
        </w:rPr>
        <w:t>th</w:t>
      </w:r>
      <w:r w:rsidRPr="00CD5DAF">
        <w:rPr>
          <w:rFonts w:ascii="Arial" w:hAnsi="Arial" w:cs="Arial"/>
          <w:color w:val="000000"/>
        </w:rPr>
        <w:t xml:space="preserve"> March. Available at: </w:t>
      </w:r>
      <w:hyperlink r:id="rId16" w:history="1">
        <w:r w:rsidRPr="00CD5DAF">
          <w:rPr>
            <w:rStyle w:val="Hyperlink"/>
            <w:rFonts w:ascii="Arial" w:hAnsi="Arial" w:cs="Arial"/>
          </w:rPr>
          <w:t>https://www.bbc.co.uk/news/uk-51972793</w:t>
        </w:r>
      </w:hyperlink>
      <w:r w:rsidRPr="00CD5DAF">
        <w:rPr>
          <w:rFonts w:ascii="Arial" w:hAnsi="Arial" w:cs="Arial"/>
          <w:color w:val="000000"/>
        </w:rPr>
        <w:t>. (Accessed on 29</w:t>
      </w:r>
      <w:r w:rsidRPr="00CD5DAF">
        <w:rPr>
          <w:rFonts w:ascii="Arial" w:hAnsi="Arial" w:cs="Arial"/>
          <w:color w:val="000000"/>
          <w:vertAlign w:val="superscript"/>
        </w:rPr>
        <w:t>th</w:t>
      </w:r>
      <w:r w:rsidRPr="00CD5DAF">
        <w:rPr>
          <w:rFonts w:ascii="Arial" w:hAnsi="Arial" w:cs="Arial"/>
          <w:color w:val="000000"/>
        </w:rPr>
        <w:t xml:space="preserve"> October 2020.</w:t>
      </w:r>
    </w:p>
    <w:p w14:paraId="739573F3" w14:textId="77777777" w:rsidR="0011369C" w:rsidRPr="00CD5DAF" w:rsidRDefault="0011369C" w:rsidP="0011369C">
      <w:pPr>
        <w:rPr>
          <w:rFonts w:ascii="Arial" w:hAnsi="Arial" w:cs="Arial"/>
        </w:rPr>
      </w:pPr>
      <w:bookmarkStart w:id="0" w:name="_Hlk55635689"/>
      <w:r w:rsidRPr="00CD5DAF">
        <w:rPr>
          <w:rFonts w:ascii="Arial" w:hAnsi="Arial" w:cs="Arial"/>
        </w:rPr>
        <w:t>Bunn, S. (2020) ‘</w:t>
      </w:r>
      <w:r w:rsidRPr="00CD5DAF">
        <w:rPr>
          <w:rFonts w:ascii="Arial" w:hAnsi="Arial" w:cs="Arial"/>
          <w:i/>
          <w:iCs/>
        </w:rPr>
        <w:t>Covid-19 and social distancing: the 2-metre advice’.UK Parliament.</w:t>
      </w:r>
      <w:r w:rsidRPr="00CD5DAF">
        <w:rPr>
          <w:rFonts w:ascii="Arial" w:hAnsi="Arial" w:cs="Arial"/>
        </w:rPr>
        <w:t xml:space="preserve"> [Online] Available at:  </w:t>
      </w:r>
      <w:hyperlink r:id="rId17" w:history="1">
        <w:r w:rsidRPr="00CD5DAF">
          <w:rPr>
            <w:rStyle w:val="Hyperlink"/>
            <w:rFonts w:ascii="Arial" w:hAnsi="Arial" w:cs="Arial"/>
          </w:rPr>
          <w:t>https://post.parliament.uk/covid-19-and-social-distancing-the-2-metre-advice/</w:t>
        </w:r>
      </w:hyperlink>
      <w:r w:rsidRPr="00CD5DAF">
        <w:rPr>
          <w:rFonts w:ascii="Arial" w:hAnsi="Arial" w:cs="Arial"/>
        </w:rPr>
        <w:t>. (Accessed on 7</w:t>
      </w:r>
      <w:r w:rsidRPr="00CD5DAF">
        <w:rPr>
          <w:rFonts w:ascii="Arial" w:hAnsi="Arial" w:cs="Arial"/>
          <w:vertAlign w:val="superscript"/>
        </w:rPr>
        <w:t>th</w:t>
      </w:r>
      <w:r w:rsidRPr="00CD5DAF">
        <w:rPr>
          <w:rFonts w:ascii="Arial" w:hAnsi="Arial" w:cs="Arial"/>
        </w:rPr>
        <w:t xml:space="preserve"> November 2020)</w:t>
      </w:r>
    </w:p>
    <w:p w14:paraId="0833C27C" w14:textId="77777777" w:rsidR="00D42423" w:rsidRPr="00CD5DAF" w:rsidRDefault="00D42423" w:rsidP="00D42423">
      <w:pPr>
        <w:rPr>
          <w:rFonts w:ascii="Arial" w:hAnsi="Arial" w:cs="Arial"/>
        </w:rPr>
      </w:pPr>
      <w:r w:rsidRPr="00CD5DAF">
        <w:rPr>
          <w:rFonts w:ascii="Arial" w:hAnsi="Arial" w:cs="Arial"/>
        </w:rPr>
        <w:t>Cook, T., Kursumovic, E. and Lennane, S. (2020) ‘Exclusive: deaths of NHS staff from covid-19 analysed’</w:t>
      </w:r>
      <w:r w:rsidRPr="00CD5DAF">
        <w:rPr>
          <w:rFonts w:ascii="Arial" w:hAnsi="Arial" w:cs="Arial"/>
          <w:i/>
          <w:iCs/>
        </w:rPr>
        <w:t xml:space="preserve">. For Healthcare Leaders HSJ. </w:t>
      </w:r>
      <w:r w:rsidRPr="00CD5DAF">
        <w:rPr>
          <w:rFonts w:ascii="Arial" w:hAnsi="Arial" w:cs="Arial"/>
        </w:rPr>
        <w:t xml:space="preserve">Available at: </w:t>
      </w:r>
      <w:hyperlink r:id="rId18" w:history="1">
        <w:r w:rsidRPr="00CD5DAF">
          <w:rPr>
            <w:rStyle w:val="Hyperlink"/>
            <w:rFonts w:ascii="Arial" w:hAnsi="Arial" w:cs="Arial"/>
          </w:rPr>
          <w:t>https://www.hsj.co.uk/exclusive-deaths-of-nhs-staff-from-covid-19-analysed/7027471.article</w:t>
        </w:r>
      </w:hyperlink>
      <w:r w:rsidRPr="00CD5DAF">
        <w:rPr>
          <w:rFonts w:ascii="Arial" w:hAnsi="Arial" w:cs="Arial"/>
        </w:rPr>
        <w:t xml:space="preserve">. (Accessed on 27 October 2020). </w:t>
      </w:r>
    </w:p>
    <w:p w14:paraId="4C376583" w14:textId="180D9977" w:rsidR="00D42423" w:rsidRPr="00CD5DAF" w:rsidRDefault="00D42423" w:rsidP="00D42423">
      <w:pPr>
        <w:rPr>
          <w:rFonts w:ascii="Arial" w:hAnsi="Arial" w:cs="Arial"/>
        </w:rPr>
      </w:pPr>
      <w:r w:rsidRPr="00CD5DAF">
        <w:rPr>
          <w:rFonts w:ascii="Arial" w:hAnsi="Arial" w:cs="Arial"/>
        </w:rPr>
        <w:t xml:space="preserve">Financial Times, (2020) ‘NHS hit by staff shortages due to lack of COVID-19 </w:t>
      </w:r>
      <w:r w:rsidRPr="00CD5DAF">
        <w:rPr>
          <w:rFonts w:ascii="Arial" w:hAnsi="Arial" w:cs="Arial"/>
        </w:rPr>
        <w:t>tests</w:t>
      </w:r>
      <w:r>
        <w:rPr>
          <w:rFonts w:ascii="Arial" w:hAnsi="Arial" w:cs="Arial"/>
        </w:rPr>
        <w:t>’</w:t>
      </w:r>
      <w:r w:rsidRPr="00CD5DAF">
        <w:rPr>
          <w:rFonts w:ascii="Arial" w:hAnsi="Arial" w:cs="Arial"/>
        </w:rPr>
        <w:t xml:space="preserve">. Available at: </w:t>
      </w:r>
      <w:hyperlink r:id="rId19" w:history="1">
        <w:r w:rsidRPr="00CD5DAF">
          <w:rPr>
            <w:rStyle w:val="Hyperlink"/>
            <w:rFonts w:ascii="Arial" w:hAnsi="Arial" w:cs="Arial"/>
          </w:rPr>
          <w:t>https://www.ft.com/search?q=nhs+hit+by+staff+shortages+due+to+lack+of+covid+19+tests</w:t>
        </w:r>
      </w:hyperlink>
      <w:r w:rsidRPr="00CD5DAF">
        <w:rPr>
          <w:rFonts w:ascii="Arial" w:hAnsi="Arial" w:cs="Arial"/>
        </w:rPr>
        <w:t>. (Accessed on 29</w:t>
      </w:r>
      <w:r w:rsidRPr="00CD5DAF">
        <w:rPr>
          <w:rFonts w:ascii="Arial" w:hAnsi="Arial" w:cs="Arial"/>
          <w:vertAlign w:val="superscript"/>
        </w:rPr>
        <w:t>th</w:t>
      </w:r>
      <w:r w:rsidRPr="00CD5DAF">
        <w:rPr>
          <w:rFonts w:ascii="Arial" w:hAnsi="Arial" w:cs="Arial"/>
        </w:rPr>
        <w:t xml:space="preserve"> October 2020).</w:t>
      </w:r>
    </w:p>
    <w:p w14:paraId="0BA9D2DC" w14:textId="6910DA3F" w:rsidR="00690D42" w:rsidRPr="00CD5DAF" w:rsidRDefault="00690D42" w:rsidP="00690D42">
      <w:pPr>
        <w:spacing w:line="240" w:lineRule="auto"/>
        <w:rPr>
          <w:rFonts w:ascii="Arial" w:hAnsi="Arial" w:cs="Arial"/>
          <w:color w:val="000000"/>
        </w:rPr>
      </w:pPr>
      <w:r w:rsidRPr="00CD5DAF">
        <w:rPr>
          <w:rFonts w:ascii="Arial" w:hAnsi="Arial" w:cs="Arial"/>
          <w:b/>
          <w:bCs/>
          <w:color w:val="000000"/>
          <w:sz w:val="28"/>
          <w:szCs w:val="28"/>
        </w:rPr>
        <w:t xml:space="preserve"> </w:t>
      </w:r>
      <w:r w:rsidR="00486443" w:rsidRPr="00CD5DAF">
        <w:rPr>
          <w:rFonts w:ascii="Arial" w:hAnsi="Arial" w:cs="Arial"/>
          <w:color w:val="000000"/>
        </w:rPr>
        <w:t>GOV. UK (2020</w:t>
      </w:r>
      <w:r w:rsidR="000C729E" w:rsidRPr="00CD5DAF">
        <w:rPr>
          <w:rFonts w:ascii="Arial" w:hAnsi="Arial" w:cs="Arial"/>
          <w:color w:val="000000"/>
        </w:rPr>
        <w:t>a</w:t>
      </w:r>
      <w:r w:rsidR="00486443" w:rsidRPr="00CD5DAF">
        <w:rPr>
          <w:rFonts w:ascii="Arial" w:hAnsi="Arial" w:cs="Arial"/>
          <w:color w:val="000000"/>
        </w:rPr>
        <w:t xml:space="preserve">) ‘COVID-19: epidemiology, virology and clinical </w:t>
      </w:r>
      <w:r w:rsidR="003448B4" w:rsidRPr="00CD5DAF">
        <w:rPr>
          <w:rFonts w:ascii="Arial" w:hAnsi="Arial" w:cs="Arial"/>
          <w:color w:val="000000"/>
        </w:rPr>
        <w:t>features’</w:t>
      </w:r>
      <w:r w:rsidR="00486443" w:rsidRPr="00CD5DAF">
        <w:rPr>
          <w:rFonts w:ascii="Arial" w:hAnsi="Arial" w:cs="Arial"/>
          <w:color w:val="000000"/>
        </w:rPr>
        <w:t xml:space="preserve">. </w:t>
      </w:r>
      <w:r w:rsidR="003448B4" w:rsidRPr="00CD5DAF">
        <w:rPr>
          <w:rFonts w:ascii="Arial" w:hAnsi="Arial" w:cs="Arial"/>
          <w:color w:val="000000"/>
        </w:rPr>
        <w:t xml:space="preserve">[Online] Available at: </w:t>
      </w:r>
      <w:hyperlink r:id="rId20" w:history="1">
        <w:r w:rsidR="003448B4" w:rsidRPr="00CD5DAF">
          <w:rPr>
            <w:rStyle w:val="Hyperlink"/>
            <w:rFonts w:ascii="Arial" w:hAnsi="Arial" w:cs="Arial"/>
          </w:rPr>
          <w:t>https://www.gov.uk/government/publications/wuhan-novel-coronavirus-background-information/wuhan-novel-coronavirus-epidemiology-virology-and-clinical-features</w:t>
        </w:r>
      </w:hyperlink>
      <w:r w:rsidR="003448B4" w:rsidRPr="00CD5DAF">
        <w:rPr>
          <w:rFonts w:ascii="Arial" w:hAnsi="Arial" w:cs="Arial"/>
          <w:color w:val="000000"/>
        </w:rPr>
        <w:t xml:space="preserve">. </w:t>
      </w:r>
      <w:bookmarkEnd w:id="0"/>
      <w:r w:rsidR="00276FC1" w:rsidRPr="00CD5DAF">
        <w:rPr>
          <w:rFonts w:ascii="Arial" w:hAnsi="Arial" w:cs="Arial"/>
          <w:color w:val="000000"/>
        </w:rPr>
        <w:t>(</w:t>
      </w:r>
      <w:r w:rsidR="003448B4" w:rsidRPr="00CD5DAF">
        <w:rPr>
          <w:rFonts w:ascii="Arial" w:hAnsi="Arial" w:cs="Arial"/>
          <w:color w:val="000000"/>
        </w:rPr>
        <w:t>Accessed on 27</w:t>
      </w:r>
      <w:r w:rsidR="003448B4" w:rsidRPr="00CD5DAF">
        <w:rPr>
          <w:rFonts w:ascii="Arial" w:hAnsi="Arial" w:cs="Arial"/>
          <w:color w:val="000000"/>
          <w:vertAlign w:val="superscript"/>
        </w:rPr>
        <w:t>th</w:t>
      </w:r>
      <w:r w:rsidR="003448B4" w:rsidRPr="00CD5DAF">
        <w:rPr>
          <w:rFonts w:ascii="Arial" w:hAnsi="Arial" w:cs="Arial"/>
          <w:color w:val="000000"/>
        </w:rPr>
        <w:t xml:space="preserve"> October 2020</w:t>
      </w:r>
      <w:r w:rsidR="00276FC1" w:rsidRPr="00CD5DAF">
        <w:rPr>
          <w:rFonts w:ascii="Arial" w:hAnsi="Arial" w:cs="Arial"/>
          <w:color w:val="000000"/>
        </w:rPr>
        <w:t>)</w:t>
      </w:r>
      <w:r w:rsidR="003448B4" w:rsidRPr="00CD5DAF">
        <w:rPr>
          <w:rFonts w:ascii="Arial" w:hAnsi="Arial" w:cs="Arial"/>
          <w:color w:val="000000"/>
        </w:rPr>
        <w:t>.</w:t>
      </w:r>
    </w:p>
    <w:p w14:paraId="56B4774C" w14:textId="407C0713" w:rsidR="00690D42" w:rsidRPr="00CD5DAF" w:rsidRDefault="000C729E">
      <w:pPr>
        <w:rPr>
          <w:rFonts w:ascii="Arial" w:hAnsi="Arial" w:cs="Arial"/>
          <w:b/>
          <w:bCs/>
          <w:sz w:val="28"/>
          <w:szCs w:val="28"/>
        </w:rPr>
      </w:pPr>
      <w:bookmarkStart w:id="1" w:name="_Hlk55635737"/>
      <w:r w:rsidRPr="00CD5DAF">
        <w:rPr>
          <w:rFonts w:ascii="Arial" w:hAnsi="Arial" w:cs="Arial"/>
          <w:color w:val="000000"/>
        </w:rPr>
        <w:t xml:space="preserve">GOV. UK (2020b) ‘COVID-19: epidemiology, virology and clinical features’. [Online] Available at: </w:t>
      </w:r>
      <w:hyperlink r:id="rId21" w:history="1">
        <w:r w:rsidRPr="00CD5DAF">
          <w:rPr>
            <w:rStyle w:val="Hyperlink"/>
            <w:rFonts w:ascii="Arial" w:hAnsi="Arial" w:cs="Arial"/>
          </w:rPr>
          <w:t>https://www.gov.uk/government/publications/wuhan-novel-coronavirus-background-information/wuhan-novel-coronavirus-epidemiology-virology-and-clinical-features</w:t>
        </w:r>
      </w:hyperlink>
      <w:r w:rsidRPr="00CD5DAF">
        <w:rPr>
          <w:rFonts w:ascii="Arial" w:hAnsi="Arial" w:cs="Arial"/>
          <w:color w:val="000000"/>
        </w:rPr>
        <w:t xml:space="preserve">. </w:t>
      </w:r>
      <w:r w:rsidR="00276FC1" w:rsidRPr="00CD5DAF">
        <w:rPr>
          <w:rFonts w:ascii="Arial" w:hAnsi="Arial" w:cs="Arial"/>
          <w:color w:val="000000"/>
        </w:rPr>
        <w:t>(</w:t>
      </w:r>
      <w:r w:rsidRPr="00CD5DAF">
        <w:rPr>
          <w:rFonts w:ascii="Arial" w:hAnsi="Arial" w:cs="Arial"/>
          <w:color w:val="000000"/>
        </w:rPr>
        <w:t>Accessed on 27</w:t>
      </w:r>
      <w:r w:rsidRPr="00CD5DAF">
        <w:rPr>
          <w:rFonts w:ascii="Arial" w:hAnsi="Arial" w:cs="Arial"/>
          <w:color w:val="000000"/>
          <w:vertAlign w:val="superscript"/>
        </w:rPr>
        <w:t>th</w:t>
      </w:r>
      <w:r w:rsidRPr="00CD5DAF">
        <w:rPr>
          <w:rFonts w:ascii="Arial" w:hAnsi="Arial" w:cs="Arial"/>
          <w:color w:val="000000"/>
        </w:rPr>
        <w:t xml:space="preserve"> October 2020</w:t>
      </w:r>
      <w:r w:rsidR="00276FC1" w:rsidRPr="00CD5DAF">
        <w:rPr>
          <w:rFonts w:ascii="Arial" w:hAnsi="Arial" w:cs="Arial"/>
          <w:color w:val="000000"/>
        </w:rPr>
        <w:t>)</w:t>
      </w:r>
      <w:r w:rsidRPr="00CD5DAF">
        <w:rPr>
          <w:rFonts w:ascii="Arial" w:hAnsi="Arial" w:cs="Arial"/>
          <w:color w:val="000000"/>
        </w:rPr>
        <w:t>.</w:t>
      </w:r>
    </w:p>
    <w:bookmarkEnd w:id="1"/>
    <w:p w14:paraId="053F50E9" w14:textId="5AD7631F" w:rsidR="00C9183F" w:rsidRPr="00CD5DAF" w:rsidRDefault="00C9183F" w:rsidP="00C9183F">
      <w:pPr>
        <w:rPr>
          <w:rFonts w:ascii="Arial" w:hAnsi="Arial" w:cs="Arial"/>
          <w:color w:val="000000"/>
        </w:rPr>
      </w:pPr>
      <w:r w:rsidRPr="00CD5DAF">
        <w:rPr>
          <w:rFonts w:ascii="Arial" w:hAnsi="Arial" w:cs="Arial"/>
          <w:color w:val="000000"/>
        </w:rPr>
        <w:t>GOV. UK (2020</w:t>
      </w:r>
      <w:r w:rsidR="007A0F05">
        <w:rPr>
          <w:rFonts w:ascii="Arial" w:hAnsi="Arial" w:cs="Arial"/>
          <w:color w:val="000000"/>
        </w:rPr>
        <w:t>c</w:t>
      </w:r>
      <w:r w:rsidRPr="00CD5DAF">
        <w:rPr>
          <w:rFonts w:ascii="Arial" w:hAnsi="Arial" w:cs="Arial"/>
          <w:color w:val="000000"/>
        </w:rPr>
        <w:t xml:space="preserve">) </w:t>
      </w:r>
      <w:r w:rsidR="00C222F3" w:rsidRPr="00CD5DAF">
        <w:rPr>
          <w:rFonts w:ascii="Arial" w:eastAsiaTheme="minorEastAsia" w:hAnsi="Arial" w:cs="Arial"/>
          <w:color w:val="000000"/>
          <w:kern w:val="24"/>
          <w:lang w:val="en-US"/>
        </w:rPr>
        <w:t>‘</w:t>
      </w:r>
      <w:r w:rsidR="00C222F3" w:rsidRPr="00D41A3B">
        <w:rPr>
          <w:rFonts w:ascii="Arial" w:eastAsiaTheme="minorEastAsia" w:hAnsi="Arial" w:cs="Arial"/>
          <w:i/>
          <w:iCs/>
          <w:color w:val="000000"/>
          <w:kern w:val="24"/>
          <w:lang w:val="en-US"/>
        </w:rPr>
        <w:t>Coronavirus Outbreak FAQs’</w:t>
      </w:r>
      <w:r w:rsidR="00C222F3" w:rsidRPr="00CD5DAF">
        <w:rPr>
          <w:rFonts w:ascii="Arial" w:eastAsiaTheme="minorEastAsia" w:hAnsi="Arial" w:cs="Arial"/>
          <w:color w:val="000000"/>
          <w:kern w:val="24"/>
          <w:lang w:val="en-US"/>
        </w:rPr>
        <w:t xml:space="preserve">: </w:t>
      </w:r>
      <w:r w:rsidR="00C222F3" w:rsidRPr="00CD5DAF">
        <w:rPr>
          <w:rFonts w:ascii="Arial" w:eastAsiaTheme="minorEastAsia" w:hAnsi="Arial" w:cs="Arial"/>
          <w:i/>
          <w:iCs/>
          <w:color w:val="000000"/>
          <w:kern w:val="24"/>
          <w:lang w:val="en-US"/>
        </w:rPr>
        <w:t>What You Can And Can’t Do</w:t>
      </w:r>
      <w:r w:rsidR="00C222F3" w:rsidRPr="00CD5DAF">
        <w:rPr>
          <w:rFonts w:ascii="Arial" w:eastAsiaTheme="minorEastAsia" w:hAnsi="Arial" w:cs="Arial"/>
          <w:color w:val="000000"/>
          <w:kern w:val="24"/>
          <w:lang w:val="en-US"/>
        </w:rPr>
        <w:t xml:space="preserve">. Available at: </w:t>
      </w:r>
      <w:hyperlink r:id="rId22" w:history="1">
        <w:r w:rsidR="00C222F3" w:rsidRPr="00CD5DAF">
          <w:rPr>
            <w:rStyle w:val="Hyperlink"/>
            <w:rFonts w:ascii="Arial" w:eastAsiaTheme="minorEastAsia" w:hAnsi="Arial" w:cs="Arial"/>
            <w:color w:val="000000"/>
            <w:kern w:val="24"/>
            <w:lang w:val="en-US"/>
          </w:rPr>
          <w:t>https://www.gov.uk/government/publications/coronavirus-outbreak-faqs-what-you-can-and-cant-do</w:t>
        </w:r>
      </w:hyperlink>
      <w:r w:rsidR="00C222F3" w:rsidRPr="00CD5DAF">
        <w:rPr>
          <w:rFonts w:ascii="Arial" w:eastAsiaTheme="minorEastAsia" w:hAnsi="Arial" w:cs="Arial"/>
          <w:color w:val="000000"/>
          <w:kern w:val="24"/>
          <w:lang w:val="en-US"/>
        </w:rPr>
        <w:t>.</w:t>
      </w:r>
      <w:r w:rsidR="00C222F3" w:rsidRPr="00CD5DAF">
        <w:rPr>
          <w:rFonts w:ascii="Arial" w:hAnsi="Arial" w:cs="Arial"/>
          <w:color w:val="000000"/>
        </w:rPr>
        <w:t xml:space="preserve"> </w:t>
      </w:r>
      <w:r w:rsidR="00276FC1" w:rsidRPr="00CD5DAF">
        <w:rPr>
          <w:rFonts w:ascii="Arial" w:hAnsi="Arial" w:cs="Arial"/>
          <w:color w:val="000000"/>
        </w:rPr>
        <w:t>(</w:t>
      </w:r>
      <w:r w:rsidRPr="00CD5DAF">
        <w:rPr>
          <w:rFonts w:ascii="Arial" w:hAnsi="Arial" w:cs="Arial"/>
          <w:color w:val="000000"/>
        </w:rPr>
        <w:t>Accessed on 27</w:t>
      </w:r>
      <w:r w:rsidRPr="00CD5DAF">
        <w:rPr>
          <w:rFonts w:ascii="Arial" w:hAnsi="Arial" w:cs="Arial"/>
          <w:color w:val="000000"/>
          <w:vertAlign w:val="superscript"/>
        </w:rPr>
        <w:t>th</w:t>
      </w:r>
      <w:r w:rsidRPr="00CD5DAF">
        <w:rPr>
          <w:rFonts w:ascii="Arial" w:hAnsi="Arial" w:cs="Arial"/>
          <w:color w:val="000000"/>
        </w:rPr>
        <w:t xml:space="preserve"> October 2020</w:t>
      </w:r>
      <w:r w:rsidR="00276FC1" w:rsidRPr="00CD5DAF">
        <w:rPr>
          <w:rFonts w:ascii="Arial" w:hAnsi="Arial" w:cs="Arial"/>
          <w:color w:val="000000"/>
        </w:rPr>
        <w:t>)</w:t>
      </w:r>
      <w:r w:rsidRPr="00CD5DAF">
        <w:rPr>
          <w:rFonts w:ascii="Arial" w:hAnsi="Arial" w:cs="Arial"/>
          <w:color w:val="000000"/>
        </w:rPr>
        <w:t>.</w:t>
      </w:r>
    </w:p>
    <w:p w14:paraId="1CD5CD58" w14:textId="5531A97C" w:rsidR="00C9183F" w:rsidRPr="00CD5DAF" w:rsidRDefault="00C24434" w:rsidP="000C729E">
      <w:pPr>
        <w:rPr>
          <w:rFonts w:ascii="Arial" w:hAnsi="Arial" w:cs="Arial"/>
          <w:color w:val="000000"/>
        </w:rPr>
      </w:pPr>
      <w:r w:rsidRPr="00CD5DAF">
        <w:rPr>
          <w:rFonts w:ascii="Arial" w:hAnsi="Arial" w:cs="Arial"/>
          <w:color w:val="000000"/>
        </w:rPr>
        <w:t>GOV UK, (2020) ‘</w:t>
      </w:r>
      <w:r w:rsidRPr="00D41A3B">
        <w:rPr>
          <w:rFonts w:ascii="Arial" w:hAnsi="Arial" w:cs="Arial"/>
          <w:i/>
          <w:iCs/>
          <w:color w:val="000000"/>
        </w:rPr>
        <w:t>Prime ministers’ statement on Corona virus (covid-19): 23</w:t>
      </w:r>
      <w:r w:rsidRPr="00D41A3B">
        <w:rPr>
          <w:rFonts w:ascii="Arial" w:hAnsi="Arial" w:cs="Arial"/>
          <w:i/>
          <w:iCs/>
          <w:color w:val="000000"/>
          <w:vertAlign w:val="superscript"/>
        </w:rPr>
        <w:t>rd</w:t>
      </w:r>
      <w:r w:rsidRPr="00D41A3B">
        <w:rPr>
          <w:rFonts w:ascii="Arial" w:hAnsi="Arial" w:cs="Arial"/>
          <w:i/>
          <w:iCs/>
          <w:color w:val="000000"/>
        </w:rPr>
        <w:t xml:space="preserve"> March 2020. Prime minister Boris Johnson addressed the nation on coronavirus’.</w:t>
      </w:r>
      <w:r w:rsidRPr="00CD5DAF">
        <w:rPr>
          <w:rFonts w:ascii="Arial" w:hAnsi="Arial" w:cs="Arial"/>
          <w:color w:val="000000"/>
        </w:rPr>
        <w:t xml:space="preserve"> [Online] Available at: </w:t>
      </w:r>
      <w:hyperlink r:id="rId23" w:history="1">
        <w:r w:rsidRPr="00CD5DAF">
          <w:rPr>
            <w:rStyle w:val="Hyperlink"/>
            <w:rFonts w:ascii="Arial" w:hAnsi="Arial" w:cs="Arial"/>
          </w:rPr>
          <w:t>https://www.gov.uk/government/speeches/pm-address-to-the-nation-on-coronavirus-23-march-2020</w:t>
        </w:r>
      </w:hyperlink>
      <w:r w:rsidRPr="00CD5DAF">
        <w:rPr>
          <w:rFonts w:ascii="Arial" w:hAnsi="Arial" w:cs="Arial"/>
          <w:color w:val="000000"/>
        </w:rPr>
        <w:t>. Accessed on 21</w:t>
      </w:r>
      <w:r w:rsidRPr="00CD5DAF">
        <w:rPr>
          <w:rFonts w:ascii="Arial" w:hAnsi="Arial" w:cs="Arial"/>
          <w:color w:val="000000"/>
          <w:vertAlign w:val="superscript"/>
        </w:rPr>
        <w:t>st</w:t>
      </w:r>
      <w:r w:rsidRPr="00CD5DAF">
        <w:rPr>
          <w:rFonts w:ascii="Arial" w:hAnsi="Arial" w:cs="Arial"/>
          <w:color w:val="000000"/>
        </w:rPr>
        <w:t xml:space="preserve"> October 2020).</w:t>
      </w:r>
    </w:p>
    <w:p w14:paraId="5CC23C18" w14:textId="739E9FE1" w:rsidR="004B51E8" w:rsidRPr="00CD5DAF" w:rsidRDefault="000032EE">
      <w:pPr>
        <w:rPr>
          <w:rFonts w:ascii="Arial" w:hAnsi="Arial" w:cs="Arial"/>
        </w:rPr>
      </w:pPr>
      <w:r w:rsidRPr="00CD5DAF">
        <w:rPr>
          <w:rFonts w:ascii="Arial" w:hAnsi="Arial" w:cs="Arial"/>
        </w:rPr>
        <w:t>GOV. UK (2020</w:t>
      </w:r>
      <w:r w:rsidR="0035682B" w:rsidRPr="00CD5DAF">
        <w:rPr>
          <w:rFonts w:ascii="Arial" w:hAnsi="Arial" w:cs="Arial"/>
        </w:rPr>
        <w:t>g</w:t>
      </w:r>
      <w:r w:rsidRPr="00CD5DAF">
        <w:rPr>
          <w:rFonts w:ascii="Arial" w:hAnsi="Arial" w:cs="Arial"/>
        </w:rPr>
        <w:t>) ‘</w:t>
      </w:r>
      <w:r w:rsidRPr="00D41A3B">
        <w:rPr>
          <w:rFonts w:ascii="Arial" w:hAnsi="Arial" w:cs="Arial"/>
          <w:i/>
          <w:iCs/>
        </w:rPr>
        <w:t>Get a free NHS test to check if you have coronavirus’</w:t>
      </w:r>
      <w:r w:rsidRPr="00CD5DAF">
        <w:rPr>
          <w:rFonts w:ascii="Arial" w:hAnsi="Arial" w:cs="Arial"/>
        </w:rPr>
        <w:t xml:space="preserve">. [Online] Available at: </w:t>
      </w:r>
      <w:hyperlink r:id="rId24" w:history="1">
        <w:r w:rsidRPr="00CD5DAF">
          <w:rPr>
            <w:rStyle w:val="Hyperlink"/>
            <w:rFonts w:ascii="Arial" w:hAnsi="Arial" w:cs="Arial"/>
          </w:rPr>
          <w:t>https://www.gov.uk/get-coronavirus-test</w:t>
        </w:r>
      </w:hyperlink>
      <w:r w:rsidRPr="00CD5DAF">
        <w:rPr>
          <w:rFonts w:ascii="Arial" w:hAnsi="Arial" w:cs="Arial"/>
        </w:rPr>
        <w:t xml:space="preserve">. </w:t>
      </w:r>
      <w:r w:rsidR="00276FC1" w:rsidRPr="00CD5DAF">
        <w:rPr>
          <w:rFonts w:ascii="Arial" w:hAnsi="Arial" w:cs="Arial"/>
        </w:rPr>
        <w:t>(</w:t>
      </w:r>
      <w:r w:rsidRPr="00CD5DAF">
        <w:rPr>
          <w:rFonts w:ascii="Arial" w:hAnsi="Arial" w:cs="Arial"/>
        </w:rPr>
        <w:t>Accessed on 31</w:t>
      </w:r>
      <w:r w:rsidRPr="00CD5DAF">
        <w:rPr>
          <w:rFonts w:ascii="Arial" w:hAnsi="Arial" w:cs="Arial"/>
          <w:vertAlign w:val="superscript"/>
        </w:rPr>
        <w:t>st</w:t>
      </w:r>
      <w:r w:rsidRPr="00CD5DAF">
        <w:rPr>
          <w:rFonts w:ascii="Arial" w:hAnsi="Arial" w:cs="Arial"/>
        </w:rPr>
        <w:t xml:space="preserve"> October 2020</w:t>
      </w:r>
      <w:r w:rsidR="00276FC1" w:rsidRPr="00CD5DAF">
        <w:rPr>
          <w:rFonts w:ascii="Arial" w:hAnsi="Arial" w:cs="Arial"/>
        </w:rPr>
        <w:t>)</w:t>
      </w:r>
      <w:r w:rsidRPr="00CD5DAF">
        <w:rPr>
          <w:rFonts w:ascii="Arial" w:hAnsi="Arial" w:cs="Arial"/>
        </w:rPr>
        <w:t>.</w:t>
      </w:r>
    </w:p>
    <w:p w14:paraId="3D95640A" w14:textId="6AE5C7E4" w:rsidR="00FE44A9" w:rsidRPr="00CD5DAF" w:rsidRDefault="00FE44A9">
      <w:pPr>
        <w:rPr>
          <w:rFonts w:ascii="Arial" w:hAnsi="Arial" w:cs="Arial"/>
        </w:rPr>
      </w:pPr>
      <w:r w:rsidRPr="00CD5DAF">
        <w:rPr>
          <w:rFonts w:ascii="Arial" w:hAnsi="Arial" w:cs="Arial"/>
        </w:rPr>
        <w:t>GOV. UK, (2020</w:t>
      </w:r>
      <w:r w:rsidR="0035682B" w:rsidRPr="00CD5DAF">
        <w:rPr>
          <w:rFonts w:ascii="Arial" w:hAnsi="Arial" w:cs="Arial"/>
        </w:rPr>
        <w:t>h</w:t>
      </w:r>
      <w:r w:rsidRPr="00CD5DAF">
        <w:rPr>
          <w:rFonts w:ascii="Arial" w:hAnsi="Arial" w:cs="Arial"/>
        </w:rPr>
        <w:t xml:space="preserve">) </w:t>
      </w:r>
      <w:r w:rsidRPr="00D41A3B">
        <w:rPr>
          <w:rFonts w:ascii="Arial" w:hAnsi="Arial" w:cs="Arial"/>
          <w:i/>
          <w:iCs/>
        </w:rPr>
        <w:t>‘Face coverings: When to wear one, exemptions, and how to make your own’?</w:t>
      </w:r>
      <w:r w:rsidRPr="00CD5DAF">
        <w:rPr>
          <w:rFonts w:ascii="Arial" w:hAnsi="Arial" w:cs="Arial"/>
        </w:rPr>
        <w:t xml:space="preserve"> [Online] Available at: </w:t>
      </w:r>
      <w:hyperlink r:id="rId25" w:history="1">
        <w:r w:rsidRPr="00CD5DAF">
          <w:rPr>
            <w:rStyle w:val="Hyperlink"/>
            <w:rFonts w:ascii="Arial" w:hAnsi="Arial" w:cs="Arial"/>
          </w:rPr>
          <w:t>https://www.gov.uk/government/publications/face-coverings-</w:t>
        </w:r>
        <w:r w:rsidRPr="00CD5DAF">
          <w:rPr>
            <w:rStyle w:val="Hyperlink"/>
            <w:rFonts w:ascii="Arial" w:hAnsi="Arial" w:cs="Arial"/>
          </w:rPr>
          <w:lastRenderedPageBreak/>
          <w:t>when-to-wear-one-and-how-to-make-your-own/face-coverings-when-to-wear-one-and-how-to-make-your-own</w:t>
        </w:r>
      </w:hyperlink>
      <w:r w:rsidRPr="00CD5DAF">
        <w:rPr>
          <w:rFonts w:ascii="Arial" w:hAnsi="Arial" w:cs="Arial"/>
        </w:rPr>
        <w:t xml:space="preserve">. </w:t>
      </w:r>
      <w:r w:rsidR="00106D15" w:rsidRPr="00CD5DAF">
        <w:rPr>
          <w:rFonts w:ascii="Arial" w:hAnsi="Arial" w:cs="Arial"/>
        </w:rPr>
        <w:t>(Accessed on 5</w:t>
      </w:r>
      <w:r w:rsidR="00106D15" w:rsidRPr="00CD5DAF">
        <w:rPr>
          <w:rFonts w:ascii="Arial" w:hAnsi="Arial" w:cs="Arial"/>
          <w:vertAlign w:val="superscript"/>
        </w:rPr>
        <w:t>th</w:t>
      </w:r>
      <w:r w:rsidR="00106D15" w:rsidRPr="00CD5DAF">
        <w:rPr>
          <w:rFonts w:ascii="Arial" w:hAnsi="Arial" w:cs="Arial"/>
        </w:rPr>
        <w:t xml:space="preserve"> November 2020).</w:t>
      </w:r>
    </w:p>
    <w:p w14:paraId="335B5190" w14:textId="2FD82324" w:rsidR="00BA327B" w:rsidRPr="00CD5DAF" w:rsidRDefault="00345DCB">
      <w:pPr>
        <w:rPr>
          <w:rFonts w:ascii="Arial" w:hAnsi="Arial" w:cs="Arial"/>
        </w:rPr>
      </w:pPr>
      <w:r w:rsidRPr="00CD5DAF">
        <w:rPr>
          <w:rFonts w:ascii="Arial" w:hAnsi="Arial" w:cs="Arial"/>
        </w:rPr>
        <w:t>GOV UK, (2020) ‘</w:t>
      </w:r>
      <w:r w:rsidRPr="00CD5DAF">
        <w:rPr>
          <w:rFonts w:ascii="Arial" w:hAnsi="Arial" w:cs="Arial"/>
          <w:i/>
          <w:iCs/>
        </w:rPr>
        <w:t>How NHS Test and Trace helps fight virus’.</w:t>
      </w:r>
      <w:r w:rsidRPr="00CD5DAF">
        <w:rPr>
          <w:rFonts w:ascii="Arial" w:hAnsi="Arial" w:cs="Arial"/>
        </w:rPr>
        <w:t xml:space="preserve"> Available at: </w:t>
      </w:r>
      <w:hyperlink r:id="rId26" w:history="1">
        <w:r w:rsidRPr="00CD5DAF">
          <w:rPr>
            <w:rStyle w:val="Hyperlink"/>
            <w:rFonts w:ascii="Arial" w:hAnsi="Arial" w:cs="Arial"/>
          </w:rPr>
          <w:t>https://www.gov.uk/guidance/nhs-test-and-trace-how-it-works</w:t>
        </w:r>
      </w:hyperlink>
      <w:r w:rsidRPr="00CD5DAF">
        <w:rPr>
          <w:rFonts w:ascii="Arial" w:hAnsi="Arial" w:cs="Arial"/>
        </w:rPr>
        <w:t xml:space="preserve">. </w:t>
      </w:r>
      <w:r w:rsidR="00BB4704" w:rsidRPr="00CD5DAF">
        <w:rPr>
          <w:rFonts w:ascii="Arial" w:hAnsi="Arial" w:cs="Arial"/>
        </w:rPr>
        <w:t>(</w:t>
      </w:r>
      <w:r w:rsidRPr="00CD5DAF">
        <w:rPr>
          <w:rFonts w:ascii="Arial" w:hAnsi="Arial" w:cs="Arial"/>
        </w:rPr>
        <w:t>Accessed on 01 November 2020</w:t>
      </w:r>
      <w:r w:rsidR="00BB4704" w:rsidRPr="00CD5DAF">
        <w:rPr>
          <w:rFonts w:ascii="Arial" w:hAnsi="Arial" w:cs="Arial"/>
        </w:rPr>
        <w:t>)</w:t>
      </w:r>
    </w:p>
    <w:p w14:paraId="4136DCDE" w14:textId="1F29C583" w:rsidR="00D05B0A" w:rsidRDefault="00D05B0A" w:rsidP="00D05B0A">
      <w:pPr>
        <w:spacing w:line="360" w:lineRule="auto"/>
        <w:rPr>
          <w:rFonts w:ascii="Arial" w:hAnsi="Arial" w:cs="Arial"/>
          <w:color w:val="000000"/>
        </w:rPr>
      </w:pPr>
      <w:r w:rsidRPr="00CD5DAF">
        <w:rPr>
          <w:rFonts w:ascii="Arial" w:hAnsi="Arial" w:cs="Arial"/>
        </w:rPr>
        <w:t>GOV UK, (2020</w:t>
      </w:r>
      <w:r w:rsidR="0093236F">
        <w:rPr>
          <w:rFonts w:ascii="Arial" w:hAnsi="Arial" w:cs="Arial"/>
        </w:rPr>
        <w:t>i</w:t>
      </w:r>
      <w:r w:rsidRPr="00CD5DAF">
        <w:rPr>
          <w:rFonts w:ascii="Arial" w:hAnsi="Arial" w:cs="Arial"/>
        </w:rPr>
        <w:t xml:space="preserve">) </w:t>
      </w:r>
      <w:r w:rsidRPr="00CD5DAF">
        <w:rPr>
          <w:rFonts w:ascii="Arial" w:hAnsi="Arial" w:cs="Arial"/>
          <w:i/>
          <w:iCs/>
        </w:rPr>
        <w:t>‘Guidance on shielding and protecting people who are clinically extremely vulnerable from COVID-19’</w:t>
      </w:r>
      <w:r w:rsidRPr="00CD5DAF">
        <w:rPr>
          <w:rFonts w:ascii="Arial" w:hAnsi="Arial" w:cs="Arial"/>
        </w:rPr>
        <w:t xml:space="preserve">. </w:t>
      </w:r>
      <w:hyperlink r:id="rId27" w:history="1">
        <w:r w:rsidRPr="00CD5DAF">
          <w:rPr>
            <w:rStyle w:val="Hyperlink"/>
            <w:rFonts w:ascii="Arial" w:hAnsi="Arial" w:cs="Arial"/>
          </w:rPr>
          <w:t>https://www.gov.uk/government/publications/guidance-on-shielding-and-protecting-extremely-vulnerable-persons-from-covid-19/guidance-on-shielding-and-protecting-extremely-vulnerable-persons-from-covid-19</w:t>
        </w:r>
      </w:hyperlink>
      <w:r w:rsidRPr="00CD5DAF">
        <w:rPr>
          <w:rFonts w:ascii="Arial" w:hAnsi="Arial" w:cs="Arial"/>
          <w:color w:val="000000"/>
        </w:rPr>
        <w:t xml:space="preserve">. </w:t>
      </w:r>
      <w:r w:rsidR="00DB6C74" w:rsidRPr="00CD5DAF">
        <w:rPr>
          <w:rFonts w:ascii="Arial" w:hAnsi="Arial" w:cs="Arial"/>
          <w:color w:val="000000"/>
        </w:rPr>
        <w:t>(</w:t>
      </w:r>
      <w:r w:rsidRPr="00CD5DAF">
        <w:rPr>
          <w:rFonts w:ascii="Arial" w:hAnsi="Arial" w:cs="Arial"/>
          <w:color w:val="000000"/>
        </w:rPr>
        <w:t>Accessed on 5</w:t>
      </w:r>
      <w:r w:rsidRPr="00CD5DAF">
        <w:rPr>
          <w:rFonts w:ascii="Arial" w:hAnsi="Arial" w:cs="Arial"/>
          <w:color w:val="000000"/>
          <w:vertAlign w:val="superscript"/>
        </w:rPr>
        <w:t>th</w:t>
      </w:r>
      <w:r w:rsidRPr="00CD5DAF">
        <w:rPr>
          <w:rFonts w:ascii="Arial" w:hAnsi="Arial" w:cs="Arial"/>
          <w:color w:val="000000"/>
        </w:rPr>
        <w:t xml:space="preserve"> November 2020). </w:t>
      </w:r>
    </w:p>
    <w:p w14:paraId="392F295D" w14:textId="39671FCD" w:rsidR="00B8091E" w:rsidRDefault="00B8091E" w:rsidP="00B8091E">
      <w:pPr>
        <w:spacing w:line="360" w:lineRule="auto"/>
        <w:rPr>
          <w:rFonts w:ascii="Arial" w:hAnsi="Arial" w:cs="Arial"/>
        </w:rPr>
      </w:pPr>
      <w:r w:rsidRPr="00CD5DAF">
        <w:rPr>
          <w:rFonts w:ascii="Arial" w:hAnsi="Arial" w:cs="Arial"/>
        </w:rPr>
        <w:t xml:space="preserve">GOV UK, (2020)’ </w:t>
      </w:r>
      <w:r w:rsidRPr="00CD5DAF">
        <w:rPr>
          <w:rFonts w:ascii="Arial" w:hAnsi="Arial" w:cs="Arial"/>
          <w:i/>
          <w:iCs/>
        </w:rPr>
        <w:t>UK government response to Pfizer/Biotech’s publication of efficacy data of their COVID-19 vaccine’</w:t>
      </w:r>
      <w:r w:rsidRPr="00CD5DAF">
        <w:rPr>
          <w:rFonts w:ascii="Arial" w:hAnsi="Arial" w:cs="Arial"/>
        </w:rPr>
        <w:t xml:space="preserve">. [Online]  Available at: </w:t>
      </w:r>
      <w:hyperlink r:id="rId28" w:history="1">
        <w:r w:rsidRPr="00CD5DAF">
          <w:rPr>
            <w:rStyle w:val="Hyperlink"/>
            <w:rFonts w:ascii="Arial" w:hAnsi="Arial" w:cs="Arial"/>
          </w:rPr>
          <w:t>https://www.gov.uk/government/news/uk-government-response-to-pfizerbiontechs-publication-of-efficacy-data-of-their-covid-19-vaccine</w:t>
        </w:r>
      </w:hyperlink>
      <w:r w:rsidRPr="00CD5DAF">
        <w:rPr>
          <w:rFonts w:ascii="Arial" w:hAnsi="Arial" w:cs="Arial"/>
        </w:rPr>
        <w:t>. (Accessed on 14</w:t>
      </w:r>
      <w:r w:rsidRPr="00CD5DAF">
        <w:rPr>
          <w:rFonts w:ascii="Arial" w:hAnsi="Arial" w:cs="Arial"/>
          <w:vertAlign w:val="superscript"/>
        </w:rPr>
        <w:t>th</w:t>
      </w:r>
      <w:r w:rsidRPr="00CD5DAF">
        <w:rPr>
          <w:rFonts w:ascii="Arial" w:hAnsi="Arial" w:cs="Arial"/>
        </w:rPr>
        <w:t xml:space="preserve"> November 2020).</w:t>
      </w:r>
    </w:p>
    <w:p w14:paraId="7BB64AAA" w14:textId="77777777" w:rsidR="00DD39E9" w:rsidRPr="00CD5DAF" w:rsidRDefault="00DD39E9" w:rsidP="00DD39E9">
      <w:pPr>
        <w:rPr>
          <w:rFonts w:ascii="Arial" w:hAnsi="Arial" w:cs="Arial"/>
        </w:rPr>
      </w:pPr>
      <w:r w:rsidRPr="00CD5DAF">
        <w:rPr>
          <w:rFonts w:ascii="Arial" w:hAnsi="Arial" w:cs="Arial"/>
        </w:rPr>
        <w:t xml:space="preserve">Heneghan, C., Oke, J. and Jefferson, T. (2020). ‘Covid-19 How many Healthcare workers are infected’. </w:t>
      </w:r>
      <w:r w:rsidRPr="00CD5DAF">
        <w:rPr>
          <w:rFonts w:ascii="Arial" w:hAnsi="Arial" w:cs="Arial"/>
          <w:i/>
          <w:iCs/>
        </w:rPr>
        <w:t xml:space="preserve">The Centre for Evidence-Based Medicine, (CEBM). </w:t>
      </w:r>
      <w:r w:rsidRPr="00CD5DAF">
        <w:rPr>
          <w:rFonts w:ascii="Arial" w:hAnsi="Arial" w:cs="Arial"/>
        </w:rPr>
        <w:t xml:space="preserve">Available at:    </w:t>
      </w:r>
      <w:hyperlink r:id="rId29" w:history="1">
        <w:r w:rsidRPr="00CD5DAF">
          <w:rPr>
            <w:rStyle w:val="Hyperlink"/>
            <w:rFonts w:ascii="Arial" w:hAnsi="Arial" w:cs="Arial"/>
          </w:rPr>
          <w:t>https://www.cebm.net/covid-19/covid-19-how-many-healthcare-workers-are-infected/</w:t>
        </w:r>
      </w:hyperlink>
      <w:r w:rsidRPr="00CD5DAF">
        <w:rPr>
          <w:rFonts w:ascii="Arial" w:hAnsi="Arial" w:cs="Arial"/>
        </w:rPr>
        <w:t>. (Accessed on 25 October 2020)</w:t>
      </w:r>
    </w:p>
    <w:p w14:paraId="63387CD5" w14:textId="5E0FE9B3" w:rsidR="00B8091E" w:rsidRPr="00CD5DAF" w:rsidRDefault="00B8091E" w:rsidP="00B8091E">
      <w:pPr>
        <w:spacing w:line="360" w:lineRule="auto"/>
        <w:rPr>
          <w:rFonts w:ascii="Arial" w:hAnsi="Arial" w:cs="Arial"/>
        </w:rPr>
      </w:pPr>
      <w:r w:rsidRPr="00CD5DAF">
        <w:rPr>
          <w:rFonts w:ascii="Arial" w:hAnsi="Arial" w:cs="Arial"/>
        </w:rPr>
        <w:t xml:space="preserve">Kasemy, Z. and Barakat, A.M. (2020) ‘Preventive health behaviours during coronavirus disease 2019 pandemic based on the Health Belief Model among Egyptians. </w:t>
      </w:r>
      <w:r w:rsidRPr="00D41A3B">
        <w:rPr>
          <w:rFonts w:ascii="Arial" w:hAnsi="Arial" w:cs="Arial"/>
          <w:i/>
          <w:iCs/>
        </w:rPr>
        <w:t>Middle East Current Psychiatry</w:t>
      </w:r>
      <w:r w:rsidRPr="00CD5DAF">
        <w:rPr>
          <w:rFonts w:ascii="Arial" w:hAnsi="Arial" w:cs="Arial"/>
        </w:rPr>
        <w:t xml:space="preserve">, </w:t>
      </w:r>
      <w:r w:rsidRPr="00D41A3B">
        <w:rPr>
          <w:rFonts w:ascii="Arial" w:hAnsi="Arial" w:cs="Arial"/>
          <w:i/>
          <w:iCs/>
        </w:rPr>
        <w:t>Ain Shams University</w:t>
      </w:r>
      <w:r w:rsidRPr="00CD5DAF">
        <w:rPr>
          <w:rFonts w:ascii="Arial" w:hAnsi="Arial" w:cs="Arial"/>
        </w:rPr>
        <w:t xml:space="preserve">. Available at:    </w:t>
      </w:r>
      <w:hyperlink r:id="rId30" w:history="1">
        <w:r w:rsidRPr="00CD5DAF">
          <w:rPr>
            <w:rStyle w:val="Hyperlink"/>
            <w:rFonts w:ascii="Arial" w:hAnsi="Arial" w:cs="Arial"/>
          </w:rPr>
          <w:t>https://www.ncbi.nlm.nih.gov/pmc/articles/PMC7535951/</w:t>
        </w:r>
      </w:hyperlink>
      <w:r w:rsidRPr="00CD5DAF">
        <w:rPr>
          <w:rFonts w:ascii="Arial" w:hAnsi="Arial" w:cs="Arial"/>
        </w:rPr>
        <w:t>.</w:t>
      </w:r>
      <w:r w:rsidRPr="00CD5DAF">
        <w:rPr>
          <w:rFonts w:ascii="Arial" w:hAnsi="Arial" w:cs="Arial"/>
          <w:color w:val="000000"/>
          <w:sz w:val="20"/>
          <w:szCs w:val="20"/>
          <w:shd w:val="clear" w:color="auto" w:fill="FFFFFF"/>
        </w:rPr>
        <w:t> doi: </w:t>
      </w:r>
      <w:hyperlink r:id="rId31" w:tgtFrame="pmc_ext" w:history="1">
        <w:r w:rsidRPr="00CD5DAF">
          <w:rPr>
            <w:rFonts w:ascii="Arial" w:hAnsi="Arial" w:cs="Arial"/>
            <w:color w:val="642A8F"/>
            <w:sz w:val="20"/>
            <w:szCs w:val="20"/>
            <w:u w:val="single"/>
            <w:shd w:val="clear" w:color="auto" w:fill="FFFFFF"/>
          </w:rPr>
          <w:t>10.1186/s43045-020-00051-y</w:t>
        </w:r>
      </w:hyperlink>
      <w:r w:rsidRPr="00CD5DAF">
        <w:rPr>
          <w:rFonts w:ascii="Arial" w:hAnsi="Arial" w:cs="Arial"/>
        </w:rPr>
        <w:t xml:space="preserve">  27 (1):43. P 1.</w:t>
      </w:r>
      <w:r>
        <w:rPr>
          <w:rFonts w:ascii="Arial" w:hAnsi="Arial" w:cs="Arial"/>
        </w:rPr>
        <w:t xml:space="preserve"> (Accessed on 10</w:t>
      </w:r>
      <w:r w:rsidRPr="00B8091E">
        <w:rPr>
          <w:rFonts w:ascii="Arial" w:hAnsi="Arial" w:cs="Arial"/>
          <w:vertAlign w:val="superscript"/>
        </w:rPr>
        <w:t>th</w:t>
      </w:r>
      <w:r>
        <w:rPr>
          <w:rFonts w:ascii="Arial" w:hAnsi="Arial" w:cs="Arial"/>
        </w:rPr>
        <w:t xml:space="preserve"> November 2020)</w:t>
      </w:r>
    </w:p>
    <w:p w14:paraId="78B65686" w14:textId="77777777" w:rsidR="00563C14" w:rsidRDefault="00563C14" w:rsidP="00563C14">
      <w:pPr>
        <w:spacing w:line="360" w:lineRule="auto"/>
        <w:rPr>
          <w:rFonts w:ascii="Arial" w:hAnsi="Arial" w:cs="Arial"/>
        </w:rPr>
      </w:pPr>
      <w:r>
        <w:rPr>
          <w:rFonts w:ascii="Arial" w:hAnsi="Arial" w:cs="Arial"/>
        </w:rPr>
        <w:t>Local Government Association, (2020</w:t>
      </w:r>
      <w:r w:rsidRPr="004A5E24">
        <w:rPr>
          <w:rFonts w:ascii="Arial" w:hAnsi="Arial" w:cs="Arial"/>
          <w:i/>
          <w:iCs/>
        </w:rPr>
        <w:t>) ‘Well-being for frontline staff. Protecting the mental health of front-line staff and keyworkers during covid-19’.</w:t>
      </w:r>
      <w:r>
        <w:rPr>
          <w:rFonts w:ascii="Arial" w:hAnsi="Arial" w:cs="Arial"/>
        </w:rPr>
        <w:t xml:space="preserve"> [Online] Available at: </w:t>
      </w:r>
      <w:hyperlink r:id="rId32" w:history="1">
        <w:r w:rsidRPr="008C7A4A">
          <w:rPr>
            <w:rStyle w:val="Hyperlink"/>
            <w:rFonts w:ascii="Arial" w:hAnsi="Arial" w:cs="Arial"/>
          </w:rPr>
          <w:t>https://local.gov.uk/our-support/workforce-and-hr-support/wellbeing/wellbeing-front-line-staff</w:t>
        </w:r>
      </w:hyperlink>
      <w:r>
        <w:rPr>
          <w:rFonts w:ascii="Arial" w:hAnsi="Arial" w:cs="Arial"/>
        </w:rPr>
        <w:t>. (Accessed on 15</w:t>
      </w:r>
      <w:r w:rsidRPr="004A5E24">
        <w:rPr>
          <w:rFonts w:ascii="Arial" w:hAnsi="Arial" w:cs="Arial"/>
          <w:vertAlign w:val="superscript"/>
        </w:rPr>
        <w:t>th</w:t>
      </w:r>
      <w:r>
        <w:rPr>
          <w:rFonts w:ascii="Arial" w:hAnsi="Arial" w:cs="Arial"/>
        </w:rPr>
        <w:t xml:space="preserve"> November 2020)</w:t>
      </w:r>
    </w:p>
    <w:p w14:paraId="0DA476FE" w14:textId="27A3FC50" w:rsidR="00F9014E" w:rsidRDefault="00F9014E" w:rsidP="00F9014E">
      <w:pPr>
        <w:spacing w:line="360" w:lineRule="auto"/>
        <w:rPr>
          <w:rFonts w:ascii="Arial" w:hAnsi="Arial" w:cs="Arial"/>
        </w:rPr>
      </w:pPr>
      <w:r w:rsidRPr="00CD5DAF">
        <w:rPr>
          <w:rFonts w:ascii="Arial" w:hAnsi="Arial" w:cs="Arial"/>
        </w:rPr>
        <w:t xml:space="preserve">Lord, D. (2020) ‘Corona virus vaccine: How does the Pfizer vaccine work and when will it be available to everyone?’. </w:t>
      </w:r>
      <w:r w:rsidRPr="00CD5DAF">
        <w:rPr>
          <w:rFonts w:ascii="Arial" w:hAnsi="Arial" w:cs="Arial"/>
          <w:i/>
          <w:iCs/>
        </w:rPr>
        <w:t>Cox Media Group National Content Desk</w:t>
      </w:r>
      <w:r w:rsidRPr="00CD5DAF">
        <w:rPr>
          <w:rFonts w:ascii="Arial" w:hAnsi="Arial" w:cs="Arial"/>
        </w:rPr>
        <w:t>.</w:t>
      </w:r>
      <w:r>
        <w:rPr>
          <w:rFonts w:ascii="Arial" w:hAnsi="Arial" w:cs="Arial"/>
        </w:rPr>
        <w:t xml:space="preserve"> [Online]</w:t>
      </w:r>
      <w:r w:rsidRPr="00CD5DAF">
        <w:rPr>
          <w:rFonts w:ascii="Arial" w:hAnsi="Arial" w:cs="Arial"/>
        </w:rPr>
        <w:t xml:space="preserve"> Available at: </w:t>
      </w:r>
      <w:hyperlink r:id="rId33" w:history="1">
        <w:r w:rsidRPr="00CD5DAF">
          <w:rPr>
            <w:rStyle w:val="Hyperlink"/>
            <w:rFonts w:ascii="Arial" w:hAnsi="Arial" w:cs="Arial"/>
          </w:rPr>
          <w:t>https://www.kiro7.com/news/trending/coronavirus-vaccine-how-does-pfizer-vaccine-work-when-will-it-be-available-everyone/DI3CMCUAZVCRLNZJ2HEWTDC62U/</w:t>
        </w:r>
      </w:hyperlink>
      <w:r w:rsidRPr="00CD5DAF">
        <w:rPr>
          <w:rFonts w:ascii="Arial" w:hAnsi="Arial" w:cs="Arial"/>
        </w:rPr>
        <w:t>. (Accessed on 14</w:t>
      </w:r>
      <w:r w:rsidRPr="00CD5DAF">
        <w:rPr>
          <w:rFonts w:ascii="Arial" w:hAnsi="Arial" w:cs="Arial"/>
          <w:vertAlign w:val="superscript"/>
        </w:rPr>
        <w:t>th</w:t>
      </w:r>
      <w:r w:rsidRPr="00CD5DAF">
        <w:rPr>
          <w:rFonts w:ascii="Arial" w:hAnsi="Arial" w:cs="Arial"/>
        </w:rPr>
        <w:t xml:space="preserve"> November 2020).</w:t>
      </w:r>
    </w:p>
    <w:p w14:paraId="06F2DA55" w14:textId="77777777" w:rsidR="00A57BC4" w:rsidRPr="00747805" w:rsidRDefault="00A57BC4" w:rsidP="00A57BC4">
      <w:pPr>
        <w:spacing w:line="360" w:lineRule="auto"/>
        <w:rPr>
          <w:rFonts w:ascii="Arial" w:hAnsi="Arial" w:cs="Arial"/>
        </w:rPr>
      </w:pPr>
      <w:r>
        <w:rPr>
          <w:rFonts w:ascii="Arial" w:hAnsi="Arial" w:cs="Arial"/>
        </w:rPr>
        <w:t xml:space="preserve">McKenzie, L. (2020) ‘Tips for Improving Staff well-being During COVID-19’. </w:t>
      </w:r>
      <w:r w:rsidRPr="00747805">
        <w:rPr>
          <w:rFonts w:ascii="Arial" w:hAnsi="Arial" w:cs="Arial"/>
          <w:i/>
          <w:iCs/>
        </w:rPr>
        <w:t>Institute for Healthcare Improvement.</w:t>
      </w:r>
      <w:r>
        <w:rPr>
          <w:rFonts w:ascii="Arial" w:hAnsi="Arial" w:cs="Arial"/>
          <w:i/>
          <w:iCs/>
        </w:rPr>
        <w:t xml:space="preserve"> </w:t>
      </w:r>
      <w:r>
        <w:rPr>
          <w:rFonts w:ascii="Arial" w:hAnsi="Arial" w:cs="Arial"/>
        </w:rPr>
        <w:t xml:space="preserve">[Online] Available at: </w:t>
      </w:r>
      <w:hyperlink r:id="rId34" w:history="1">
        <w:r w:rsidRPr="00D3738C">
          <w:rPr>
            <w:rStyle w:val="Hyperlink"/>
            <w:rFonts w:ascii="Arial" w:hAnsi="Arial" w:cs="Arial"/>
          </w:rPr>
          <w:t>http://www.ihi.org/communities/blogs/tips-for-improving-staff-wellbeing-during-covid-19</w:t>
        </w:r>
      </w:hyperlink>
      <w:r>
        <w:rPr>
          <w:rFonts w:ascii="Arial" w:hAnsi="Arial" w:cs="Arial"/>
        </w:rPr>
        <w:t>. (Accessed on 13</w:t>
      </w:r>
      <w:r w:rsidRPr="00747805">
        <w:rPr>
          <w:rFonts w:ascii="Arial" w:hAnsi="Arial" w:cs="Arial"/>
          <w:vertAlign w:val="superscript"/>
        </w:rPr>
        <w:t>th</w:t>
      </w:r>
      <w:r>
        <w:rPr>
          <w:rFonts w:ascii="Arial" w:hAnsi="Arial" w:cs="Arial"/>
        </w:rPr>
        <w:t xml:space="preserve"> November 2020)</w:t>
      </w:r>
    </w:p>
    <w:p w14:paraId="4AB099D8" w14:textId="77777777" w:rsidR="00F9014E" w:rsidRPr="00CD5DAF" w:rsidRDefault="00F9014E" w:rsidP="00F9014E">
      <w:pPr>
        <w:rPr>
          <w:rFonts w:ascii="Arial" w:hAnsi="Arial" w:cs="Arial"/>
        </w:rPr>
      </w:pPr>
      <w:r w:rsidRPr="00CD5DAF">
        <w:rPr>
          <w:rFonts w:ascii="Arial" w:hAnsi="Arial" w:cs="Arial"/>
        </w:rPr>
        <w:lastRenderedPageBreak/>
        <w:t xml:space="preserve">Miller, G. (2020) ‘Social distancing prevents infections, but it can have unintended consequences’. </w:t>
      </w:r>
      <w:r w:rsidRPr="00CD5DAF">
        <w:rPr>
          <w:rFonts w:ascii="Arial" w:hAnsi="Arial" w:cs="Arial"/>
          <w:i/>
          <w:iCs/>
        </w:rPr>
        <w:t>ScienceMag</w:t>
      </w:r>
      <w:r w:rsidRPr="00CD5DAF">
        <w:rPr>
          <w:rFonts w:ascii="Arial" w:hAnsi="Arial" w:cs="Arial"/>
        </w:rPr>
        <w:t xml:space="preserve">. Available at: </w:t>
      </w:r>
      <w:hyperlink r:id="rId35" w:history="1">
        <w:r w:rsidRPr="00CD5DAF">
          <w:rPr>
            <w:rStyle w:val="Hyperlink"/>
            <w:rFonts w:ascii="Arial" w:hAnsi="Arial" w:cs="Arial"/>
          </w:rPr>
          <w:t>https://www.sciencemag.org/news/2020/03/we-are-social-species-how-will-social-distancing-affect-us</w:t>
        </w:r>
      </w:hyperlink>
      <w:r w:rsidRPr="00CD5DAF">
        <w:rPr>
          <w:rFonts w:ascii="Arial" w:hAnsi="Arial" w:cs="Arial"/>
        </w:rPr>
        <w:t>. (Accessed on 10</w:t>
      </w:r>
      <w:r w:rsidRPr="00CD5DAF">
        <w:rPr>
          <w:rFonts w:ascii="Arial" w:hAnsi="Arial" w:cs="Arial"/>
          <w:vertAlign w:val="superscript"/>
        </w:rPr>
        <w:t>th</w:t>
      </w:r>
      <w:r w:rsidRPr="00CD5DAF">
        <w:rPr>
          <w:rFonts w:ascii="Arial" w:hAnsi="Arial" w:cs="Arial"/>
        </w:rPr>
        <w:t xml:space="preserve"> November 2020)</w:t>
      </w:r>
    </w:p>
    <w:p w14:paraId="51FE4C01" w14:textId="77777777" w:rsidR="00F9014E" w:rsidRPr="00CD5DAF" w:rsidRDefault="00F9014E" w:rsidP="00F9014E">
      <w:pPr>
        <w:rPr>
          <w:rFonts w:ascii="Arial" w:hAnsi="Arial" w:cs="Arial"/>
          <w:i/>
          <w:iCs/>
        </w:rPr>
      </w:pPr>
      <w:r w:rsidRPr="00CD5DAF">
        <w:rPr>
          <w:rFonts w:ascii="Arial" w:hAnsi="Arial" w:cs="Arial"/>
        </w:rPr>
        <w:t xml:space="preserve">Mniszewski, S. M., Del Valle, S. Y., Priedhorsky, R., Hyman, J. M. and Hickman, K. S. (2013) ‘Understanding the Impact of Face Mask Usage Through Epidemic Simulation of Large Social Networks’. </w:t>
      </w:r>
      <w:r w:rsidRPr="00CD5DAF">
        <w:rPr>
          <w:rFonts w:ascii="Arial" w:hAnsi="Arial" w:cs="Arial"/>
          <w:i/>
          <w:iCs/>
        </w:rPr>
        <w:t>Theories and Simulations of Complex Social Systems</w:t>
      </w:r>
      <w:r w:rsidRPr="00CD5DAF">
        <w:rPr>
          <w:rFonts w:ascii="Arial" w:hAnsi="Arial" w:cs="Arial"/>
        </w:rPr>
        <w:t xml:space="preserve">. [Online] Available at: </w:t>
      </w:r>
      <w:hyperlink r:id="rId36" w:history="1">
        <w:r w:rsidRPr="00CD5DAF">
          <w:rPr>
            <w:rStyle w:val="Hyperlink"/>
            <w:rFonts w:ascii="Arial" w:hAnsi="Arial" w:cs="Arial"/>
          </w:rPr>
          <w:t>https://www.ncbi.nlm.nih.gov/pmc/articles/PMC7120816/</w:t>
        </w:r>
      </w:hyperlink>
      <w:r w:rsidRPr="00CD5DAF">
        <w:rPr>
          <w:rFonts w:ascii="Arial" w:hAnsi="Arial" w:cs="Arial"/>
        </w:rPr>
        <w:t>. (Accessed on 10</w:t>
      </w:r>
      <w:r w:rsidRPr="00CD5DAF">
        <w:rPr>
          <w:rFonts w:ascii="Arial" w:hAnsi="Arial" w:cs="Arial"/>
          <w:vertAlign w:val="superscript"/>
        </w:rPr>
        <w:t>th</w:t>
      </w:r>
      <w:r w:rsidRPr="00CD5DAF">
        <w:rPr>
          <w:rFonts w:ascii="Arial" w:hAnsi="Arial" w:cs="Arial"/>
        </w:rPr>
        <w:t xml:space="preserve"> November 2020)</w:t>
      </w:r>
    </w:p>
    <w:p w14:paraId="599E9FBB" w14:textId="5D9BCA74" w:rsidR="00F9014E" w:rsidRPr="00CD5DAF" w:rsidRDefault="00F9014E" w:rsidP="00F9014E">
      <w:pPr>
        <w:spacing w:line="360" w:lineRule="auto"/>
        <w:rPr>
          <w:rFonts w:ascii="Arial" w:hAnsi="Arial" w:cs="Arial"/>
        </w:rPr>
      </w:pPr>
      <w:r w:rsidRPr="00CD5DAF">
        <w:rPr>
          <w:rFonts w:ascii="Arial" w:hAnsi="Arial" w:cs="Arial"/>
        </w:rPr>
        <w:t xml:space="preserve">Natarajan, M. and Williams, S. (2020) ‘Compliance with social distancing to combat COVID-19 in the context of the Health Belief Model’. </w:t>
      </w:r>
      <w:r w:rsidRPr="00CD5DAF">
        <w:rPr>
          <w:rFonts w:ascii="Arial" w:hAnsi="Arial" w:cs="Arial"/>
          <w:i/>
          <w:iCs/>
        </w:rPr>
        <w:t xml:space="preserve">International Journal of Scientific Research. </w:t>
      </w:r>
      <w:r w:rsidRPr="00CD5DAF">
        <w:rPr>
          <w:rFonts w:ascii="Arial" w:hAnsi="Arial" w:cs="Arial"/>
        </w:rPr>
        <w:t xml:space="preserve">[Online]  Available at: </w:t>
      </w:r>
      <w:hyperlink r:id="rId37" w:history="1">
        <w:r w:rsidRPr="00CD5DAF">
          <w:rPr>
            <w:rStyle w:val="Hyperlink"/>
            <w:rFonts w:ascii="Arial" w:hAnsi="Arial" w:cs="Arial"/>
          </w:rPr>
          <w:t>https://www.worldwidejournals.com/international-journal-of-scientific-research-(IJSR)/article/compliance-with-social-distancing-to-combat-covid-19-in-the-context-of-the-health-belief-model/MjUxMTc=/?is=1&amp;b1=365&amp;k=92</w:t>
        </w:r>
      </w:hyperlink>
      <w:r w:rsidRPr="00CD5DAF">
        <w:rPr>
          <w:rFonts w:ascii="Arial" w:hAnsi="Arial" w:cs="Arial"/>
        </w:rPr>
        <w:t>. V:9 (5) P 1.</w:t>
      </w:r>
      <w:r>
        <w:rPr>
          <w:rFonts w:ascii="Arial" w:hAnsi="Arial" w:cs="Arial"/>
        </w:rPr>
        <w:t xml:space="preserve"> (Accessed on 8</w:t>
      </w:r>
      <w:r w:rsidRPr="00F9014E">
        <w:rPr>
          <w:rFonts w:ascii="Arial" w:hAnsi="Arial" w:cs="Arial"/>
          <w:vertAlign w:val="superscript"/>
        </w:rPr>
        <w:t>th</w:t>
      </w:r>
      <w:r>
        <w:rPr>
          <w:rFonts w:ascii="Arial" w:hAnsi="Arial" w:cs="Arial"/>
        </w:rPr>
        <w:t xml:space="preserve"> November 2020)</w:t>
      </w:r>
    </w:p>
    <w:p w14:paraId="77B4E822" w14:textId="77777777" w:rsidR="00F05DB7" w:rsidRPr="00CD5DAF" w:rsidRDefault="00F05DB7" w:rsidP="00F05DB7">
      <w:pPr>
        <w:spacing w:line="360" w:lineRule="auto"/>
        <w:rPr>
          <w:rFonts w:ascii="Arial" w:hAnsi="Arial" w:cs="Arial"/>
        </w:rPr>
      </w:pPr>
      <w:r w:rsidRPr="00CD5DAF">
        <w:rPr>
          <w:rFonts w:ascii="Arial" w:hAnsi="Arial" w:cs="Arial"/>
        </w:rPr>
        <w:t xml:space="preserve">National Institute for Health Research, (2020) ‘£14.1 million funding announced for new COVID-19research on treatments, vaccines and epidemiology’. [Online] Available at: </w:t>
      </w:r>
      <w:hyperlink r:id="rId38" w:history="1">
        <w:r w:rsidRPr="00CD5DAF">
          <w:rPr>
            <w:rStyle w:val="Hyperlink"/>
            <w:rFonts w:ascii="Arial" w:hAnsi="Arial" w:cs="Arial"/>
          </w:rPr>
          <w:t>https://www.nihr.ac.uk/news/141-million-funding-announced-for-new-covid-19-research-on-treatments-vaccines-and-epidemiology/24628</w:t>
        </w:r>
      </w:hyperlink>
      <w:r w:rsidRPr="00CD5DAF">
        <w:rPr>
          <w:rFonts w:ascii="Arial" w:hAnsi="Arial" w:cs="Arial"/>
        </w:rPr>
        <w:t>. (Accessed on 15</w:t>
      </w:r>
      <w:r w:rsidRPr="00CD5DAF">
        <w:rPr>
          <w:rFonts w:ascii="Arial" w:hAnsi="Arial" w:cs="Arial"/>
          <w:vertAlign w:val="superscript"/>
        </w:rPr>
        <w:t>th</w:t>
      </w:r>
      <w:r w:rsidRPr="00CD5DAF">
        <w:rPr>
          <w:rFonts w:ascii="Arial" w:hAnsi="Arial" w:cs="Arial"/>
        </w:rPr>
        <w:t xml:space="preserve"> November 2020)</w:t>
      </w:r>
    </w:p>
    <w:p w14:paraId="63753BD9" w14:textId="272BAD2D" w:rsidR="004B51E8" w:rsidRPr="00CD5DAF" w:rsidRDefault="0079723F">
      <w:pPr>
        <w:rPr>
          <w:rFonts w:ascii="Arial" w:hAnsi="Arial" w:cs="Arial"/>
        </w:rPr>
      </w:pPr>
      <w:r w:rsidRPr="00CD5DAF">
        <w:rPr>
          <w:rFonts w:ascii="Arial" w:hAnsi="Arial" w:cs="Arial"/>
        </w:rPr>
        <w:t xml:space="preserve">NHS UK, (2020b) ‘When to self-isolate and what to do’. [Online] Available at: </w:t>
      </w:r>
      <w:hyperlink r:id="rId39" w:history="1">
        <w:r w:rsidRPr="00CD5DAF">
          <w:rPr>
            <w:rStyle w:val="Hyperlink"/>
            <w:rFonts w:ascii="Arial" w:hAnsi="Arial" w:cs="Arial"/>
          </w:rPr>
          <w:t>https://www.nhs.uk/conditions/coronavirus-covid-19/self-isolation-and-treatment/when-to-self-isolate-and-what-to-do/</w:t>
        </w:r>
      </w:hyperlink>
      <w:r w:rsidRPr="00CD5DAF">
        <w:rPr>
          <w:rFonts w:ascii="Arial" w:hAnsi="Arial" w:cs="Arial"/>
        </w:rPr>
        <w:t xml:space="preserve">. </w:t>
      </w:r>
      <w:r w:rsidR="00276FC1" w:rsidRPr="00CD5DAF">
        <w:rPr>
          <w:rFonts w:ascii="Arial" w:hAnsi="Arial" w:cs="Arial"/>
        </w:rPr>
        <w:t>(</w:t>
      </w:r>
      <w:r w:rsidRPr="00CD5DAF">
        <w:rPr>
          <w:rFonts w:ascii="Arial" w:hAnsi="Arial" w:cs="Arial"/>
        </w:rPr>
        <w:t>Accessed on 2</w:t>
      </w:r>
      <w:r w:rsidRPr="00CD5DAF">
        <w:rPr>
          <w:rFonts w:ascii="Arial" w:hAnsi="Arial" w:cs="Arial"/>
          <w:vertAlign w:val="superscript"/>
        </w:rPr>
        <w:t>nd</w:t>
      </w:r>
      <w:r w:rsidRPr="00CD5DAF">
        <w:rPr>
          <w:rFonts w:ascii="Arial" w:hAnsi="Arial" w:cs="Arial"/>
        </w:rPr>
        <w:t xml:space="preserve"> November 2020</w:t>
      </w:r>
      <w:r w:rsidR="00276FC1" w:rsidRPr="00CD5DAF">
        <w:rPr>
          <w:rFonts w:ascii="Arial" w:hAnsi="Arial" w:cs="Arial"/>
        </w:rPr>
        <w:t>)</w:t>
      </w:r>
      <w:r w:rsidRPr="00CD5DAF">
        <w:rPr>
          <w:rFonts w:ascii="Arial" w:hAnsi="Arial" w:cs="Arial"/>
        </w:rPr>
        <w:t>.</w:t>
      </w:r>
    </w:p>
    <w:p w14:paraId="523CCA0A" w14:textId="72AB76C0" w:rsidR="0093236F" w:rsidRPr="00CD5DAF" w:rsidRDefault="0093236F" w:rsidP="0093236F">
      <w:pPr>
        <w:rPr>
          <w:rFonts w:ascii="Arial" w:hAnsi="Arial" w:cs="Arial"/>
          <w:b/>
          <w:bCs/>
          <w:sz w:val="28"/>
          <w:szCs w:val="28"/>
        </w:rPr>
      </w:pPr>
      <w:r w:rsidRPr="00CD5DAF">
        <w:rPr>
          <w:rFonts w:ascii="Arial" w:hAnsi="Arial" w:cs="Arial"/>
          <w:color w:val="000000"/>
        </w:rPr>
        <w:t>NHS COVID-19, (2020a) ‘NHS COVID-19 App, t</w:t>
      </w:r>
      <w:r w:rsidR="00A87027">
        <w:rPr>
          <w:rFonts w:ascii="Arial" w:hAnsi="Arial" w:cs="Arial"/>
          <w:color w:val="000000"/>
        </w:rPr>
        <w:t>est</w:t>
      </w:r>
      <w:r w:rsidRPr="00CD5DAF">
        <w:rPr>
          <w:rFonts w:ascii="Arial" w:hAnsi="Arial" w:cs="Arial"/>
          <w:color w:val="000000"/>
        </w:rPr>
        <w:t xml:space="preserve"> and trace: who it is suitable for and how it works’. [Online] Available at: </w:t>
      </w:r>
      <w:hyperlink r:id="rId40" w:history="1">
        <w:r w:rsidRPr="00CD5DAF">
          <w:rPr>
            <w:rStyle w:val="Hyperlink"/>
            <w:rFonts w:ascii="Arial" w:hAnsi="Arial" w:cs="Arial"/>
          </w:rPr>
          <w:t>https://www.nhs.uk/apps-library/nhs-covid-19/</w:t>
        </w:r>
      </w:hyperlink>
      <w:r w:rsidRPr="00CD5DAF">
        <w:rPr>
          <w:rFonts w:ascii="Arial" w:hAnsi="Arial" w:cs="Arial"/>
          <w:color w:val="000000"/>
        </w:rPr>
        <w:t>. (Accessed on 28</w:t>
      </w:r>
      <w:r w:rsidRPr="00CD5DAF">
        <w:rPr>
          <w:rFonts w:ascii="Arial" w:hAnsi="Arial" w:cs="Arial"/>
          <w:color w:val="000000"/>
          <w:vertAlign w:val="superscript"/>
        </w:rPr>
        <w:t>th</w:t>
      </w:r>
      <w:r w:rsidRPr="00CD5DAF">
        <w:rPr>
          <w:rFonts w:ascii="Arial" w:hAnsi="Arial" w:cs="Arial"/>
          <w:color w:val="000000"/>
        </w:rPr>
        <w:t xml:space="preserve"> October 2020).</w:t>
      </w:r>
    </w:p>
    <w:p w14:paraId="6AAF9E1E" w14:textId="27EB8167" w:rsidR="00A57BC4" w:rsidRPr="00CD5DAF" w:rsidRDefault="00A57BC4" w:rsidP="00A57BC4">
      <w:pPr>
        <w:rPr>
          <w:rFonts w:ascii="Arial" w:hAnsi="Arial" w:cs="Arial"/>
        </w:rPr>
      </w:pPr>
      <w:r w:rsidRPr="00CD5DAF">
        <w:rPr>
          <w:rFonts w:ascii="Arial" w:hAnsi="Arial" w:cs="Arial"/>
        </w:rPr>
        <w:t>Public Health England, (2020</w:t>
      </w:r>
      <w:r w:rsidR="0041195A">
        <w:rPr>
          <w:rFonts w:ascii="Arial" w:hAnsi="Arial" w:cs="Arial"/>
        </w:rPr>
        <w:t>a</w:t>
      </w:r>
      <w:r w:rsidRPr="00CD5DAF">
        <w:rPr>
          <w:rFonts w:ascii="Arial" w:hAnsi="Arial" w:cs="Arial"/>
        </w:rPr>
        <w:t xml:space="preserve">) </w:t>
      </w:r>
      <w:r w:rsidRPr="00D41A3B">
        <w:rPr>
          <w:rFonts w:ascii="Arial" w:hAnsi="Arial" w:cs="Arial"/>
          <w:i/>
          <w:iCs/>
        </w:rPr>
        <w:t>‘What Public Health England does’</w:t>
      </w:r>
      <w:r w:rsidRPr="00CD5DAF">
        <w:rPr>
          <w:rFonts w:ascii="Arial" w:hAnsi="Arial" w:cs="Arial"/>
        </w:rPr>
        <w:t xml:space="preserve">. [Online] Available at: </w:t>
      </w:r>
      <w:hyperlink r:id="rId41" w:history="1">
        <w:r w:rsidRPr="00CD5DAF">
          <w:rPr>
            <w:rStyle w:val="Hyperlink"/>
            <w:rFonts w:ascii="Arial" w:hAnsi="Arial" w:cs="Arial"/>
          </w:rPr>
          <w:t>https://www.gov.uk/government/organisations/public-health-england</w:t>
        </w:r>
      </w:hyperlink>
      <w:r w:rsidRPr="00CD5DAF">
        <w:rPr>
          <w:rFonts w:ascii="Arial" w:hAnsi="Arial" w:cs="Arial"/>
        </w:rPr>
        <w:t>. (Accessed on 20 October 2020).</w:t>
      </w:r>
    </w:p>
    <w:p w14:paraId="2195C66E" w14:textId="0F1DE8C8" w:rsidR="009E7337" w:rsidRDefault="0041195A" w:rsidP="001D3B59">
      <w:pPr>
        <w:spacing w:line="360" w:lineRule="auto"/>
        <w:rPr>
          <w:rFonts w:ascii="Arial" w:hAnsi="Arial" w:cs="Arial"/>
        </w:rPr>
      </w:pPr>
      <w:r>
        <w:rPr>
          <w:rFonts w:ascii="Arial" w:hAnsi="Arial" w:cs="Arial"/>
        </w:rPr>
        <w:t>Public Health England, (2020</w:t>
      </w:r>
      <w:r w:rsidR="00D31772">
        <w:rPr>
          <w:rFonts w:ascii="Arial" w:hAnsi="Arial" w:cs="Arial"/>
        </w:rPr>
        <w:t>b</w:t>
      </w:r>
      <w:r>
        <w:rPr>
          <w:rFonts w:ascii="Arial" w:hAnsi="Arial" w:cs="Arial"/>
        </w:rPr>
        <w:t>) ‘</w:t>
      </w:r>
      <w:r w:rsidRPr="0041195A">
        <w:rPr>
          <w:rFonts w:ascii="Arial" w:hAnsi="Arial" w:cs="Arial"/>
          <w:i/>
          <w:iCs/>
        </w:rPr>
        <w:t>What public health England does, Roles’.</w:t>
      </w:r>
      <w:r>
        <w:rPr>
          <w:rFonts w:ascii="Arial" w:hAnsi="Arial" w:cs="Arial"/>
          <w:i/>
          <w:iCs/>
        </w:rPr>
        <w:t xml:space="preserve"> </w:t>
      </w:r>
      <w:r>
        <w:rPr>
          <w:rFonts w:ascii="Arial" w:hAnsi="Arial" w:cs="Arial"/>
        </w:rPr>
        <w:t>[Online] Available at:</w:t>
      </w:r>
      <w:r w:rsidRPr="0041195A">
        <w:t xml:space="preserve"> </w:t>
      </w:r>
      <w:hyperlink r:id="rId42" w:history="1">
        <w:r w:rsidRPr="00F603ED">
          <w:rPr>
            <w:rStyle w:val="Hyperlink"/>
            <w:rFonts w:ascii="Arial" w:hAnsi="Arial" w:cs="Arial"/>
          </w:rPr>
          <w:t>https://www.gov.uk/government/organisations/public-health-england</w:t>
        </w:r>
      </w:hyperlink>
      <w:r>
        <w:rPr>
          <w:rFonts w:ascii="Arial" w:hAnsi="Arial" w:cs="Arial"/>
        </w:rPr>
        <w:t>. (Accessed on 19</w:t>
      </w:r>
      <w:r w:rsidRPr="0041195A">
        <w:rPr>
          <w:rFonts w:ascii="Arial" w:hAnsi="Arial" w:cs="Arial"/>
          <w:vertAlign w:val="superscript"/>
        </w:rPr>
        <w:t>th</w:t>
      </w:r>
      <w:r>
        <w:rPr>
          <w:rFonts w:ascii="Arial" w:hAnsi="Arial" w:cs="Arial"/>
        </w:rPr>
        <w:t xml:space="preserve"> October 2020).</w:t>
      </w:r>
    </w:p>
    <w:p w14:paraId="097809F1" w14:textId="0E577D7F" w:rsidR="009E7337" w:rsidRDefault="009E7337" w:rsidP="001D3B59">
      <w:pPr>
        <w:spacing w:line="360" w:lineRule="auto"/>
        <w:rPr>
          <w:rFonts w:ascii="Arial" w:hAnsi="Arial" w:cs="Arial"/>
        </w:rPr>
      </w:pPr>
      <w:r>
        <w:rPr>
          <w:rFonts w:ascii="Arial" w:hAnsi="Arial" w:cs="Arial"/>
        </w:rPr>
        <w:t>Public Health England, (2017</w:t>
      </w:r>
      <w:r w:rsidR="003F68F9">
        <w:rPr>
          <w:rFonts w:ascii="Arial" w:hAnsi="Arial" w:cs="Arial"/>
        </w:rPr>
        <w:t>a</w:t>
      </w:r>
      <w:r>
        <w:rPr>
          <w:rFonts w:ascii="Arial" w:hAnsi="Arial" w:cs="Arial"/>
        </w:rPr>
        <w:t>) ‘</w:t>
      </w:r>
      <w:r w:rsidRPr="009E7337">
        <w:rPr>
          <w:rFonts w:ascii="Arial" w:hAnsi="Arial" w:cs="Arial"/>
          <w:i/>
          <w:iCs/>
        </w:rPr>
        <w:t>Approach to Surveillance’.</w:t>
      </w:r>
      <w:r>
        <w:rPr>
          <w:rFonts w:ascii="Arial" w:hAnsi="Arial" w:cs="Arial"/>
        </w:rPr>
        <w:t xml:space="preserve"> [Online] Available at: </w:t>
      </w:r>
      <w:hyperlink r:id="rId43" w:history="1">
        <w:r w:rsidRPr="00F603ED">
          <w:rPr>
            <w:rStyle w:val="Hyperlink"/>
            <w:rFonts w:ascii="Arial" w:hAnsi="Arial" w:cs="Arial"/>
          </w:rPr>
          <w:t>https://www.gov.uk/government/publications/public-health-england-approach-to-surveillance/public-health-england-approach-to-surveillance</w:t>
        </w:r>
      </w:hyperlink>
      <w:r>
        <w:rPr>
          <w:rFonts w:ascii="Arial" w:hAnsi="Arial" w:cs="Arial"/>
        </w:rPr>
        <w:t>. (Accessed on 16</w:t>
      </w:r>
      <w:r w:rsidRPr="009E7337">
        <w:rPr>
          <w:rFonts w:ascii="Arial" w:hAnsi="Arial" w:cs="Arial"/>
          <w:vertAlign w:val="superscript"/>
        </w:rPr>
        <w:t>th</w:t>
      </w:r>
      <w:r>
        <w:rPr>
          <w:rFonts w:ascii="Arial" w:hAnsi="Arial" w:cs="Arial"/>
        </w:rPr>
        <w:t xml:space="preserve"> October 2020).</w:t>
      </w:r>
    </w:p>
    <w:p w14:paraId="65B80CA6" w14:textId="4D762729" w:rsidR="007A0F05" w:rsidRPr="00CD5DAF" w:rsidRDefault="007A0F05" w:rsidP="007A0F05">
      <w:pPr>
        <w:rPr>
          <w:rFonts w:ascii="Arial" w:hAnsi="Arial" w:cs="Arial"/>
          <w:color w:val="000000"/>
        </w:rPr>
      </w:pPr>
      <w:r w:rsidRPr="007A0F05">
        <w:rPr>
          <w:rFonts w:ascii="Arial" w:hAnsi="Arial" w:cs="Arial"/>
          <w:color w:val="000000"/>
        </w:rPr>
        <w:t>Public Health England</w:t>
      </w:r>
      <w:r>
        <w:rPr>
          <w:rFonts w:ascii="Arial" w:hAnsi="Arial" w:cs="Arial"/>
          <w:color w:val="000000"/>
        </w:rPr>
        <w:t>, (2017</w:t>
      </w:r>
      <w:r w:rsidR="003F68F9">
        <w:rPr>
          <w:rFonts w:ascii="Arial" w:hAnsi="Arial" w:cs="Arial"/>
          <w:color w:val="000000"/>
        </w:rPr>
        <w:t>b</w:t>
      </w:r>
      <w:r>
        <w:rPr>
          <w:rFonts w:ascii="Arial" w:hAnsi="Arial" w:cs="Arial"/>
          <w:color w:val="000000"/>
        </w:rPr>
        <w:t>)</w:t>
      </w:r>
      <w:r w:rsidRPr="00CD5DAF">
        <w:rPr>
          <w:rFonts w:ascii="Arial" w:hAnsi="Arial" w:cs="Arial"/>
          <w:i/>
          <w:iCs/>
          <w:color w:val="000000"/>
        </w:rPr>
        <w:t xml:space="preserve"> </w:t>
      </w:r>
      <w:r>
        <w:rPr>
          <w:rFonts w:ascii="Arial" w:hAnsi="Arial" w:cs="Arial"/>
          <w:i/>
          <w:iCs/>
          <w:color w:val="000000"/>
        </w:rPr>
        <w:t>‘</w:t>
      </w:r>
      <w:r w:rsidRPr="00CD5DAF">
        <w:rPr>
          <w:rFonts w:ascii="Arial" w:hAnsi="Arial" w:cs="Arial"/>
          <w:i/>
          <w:iCs/>
          <w:color w:val="000000"/>
        </w:rPr>
        <w:t>Approach to Surveillance, Scope of this document’</w:t>
      </w:r>
      <w:r w:rsidRPr="00CD5DAF">
        <w:rPr>
          <w:rFonts w:ascii="Arial" w:hAnsi="Arial" w:cs="Arial"/>
          <w:color w:val="000000"/>
        </w:rPr>
        <w:t xml:space="preserve">. [Online] Available at: </w:t>
      </w:r>
      <w:hyperlink r:id="rId44" w:history="1">
        <w:r w:rsidRPr="00CD5DAF">
          <w:rPr>
            <w:rStyle w:val="Hyperlink"/>
            <w:rFonts w:ascii="Arial" w:hAnsi="Arial" w:cs="Arial"/>
          </w:rPr>
          <w:t>https://www.gov.uk/government/publications/public-health-england-approach-to-surveillance/public-health-england-approach-to-surveillance</w:t>
        </w:r>
      </w:hyperlink>
      <w:r w:rsidRPr="00CD5DAF">
        <w:rPr>
          <w:rFonts w:ascii="Arial" w:hAnsi="Arial" w:cs="Arial"/>
          <w:color w:val="000000"/>
        </w:rPr>
        <w:t>. (Accessed on 29</w:t>
      </w:r>
      <w:r w:rsidRPr="00CD5DAF">
        <w:rPr>
          <w:rFonts w:ascii="Arial" w:hAnsi="Arial" w:cs="Arial"/>
          <w:color w:val="000000"/>
          <w:vertAlign w:val="superscript"/>
        </w:rPr>
        <w:t>th</w:t>
      </w:r>
      <w:r w:rsidRPr="00CD5DAF">
        <w:rPr>
          <w:rFonts w:ascii="Arial" w:hAnsi="Arial" w:cs="Arial"/>
          <w:color w:val="000000"/>
        </w:rPr>
        <w:t xml:space="preserve"> October 2020).</w:t>
      </w:r>
    </w:p>
    <w:p w14:paraId="60CA2AE6" w14:textId="48C9284F" w:rsidR="007A0F05" w:rsidRPr="00CD5DAF" w:rsidRDefault="007A0F05" w:rsidP="007A0F05">
      <w:pPr>
        <w:rPr>
          <w:rFonts w:ascii="Arial" w:hAnsi="Arial" w:cs="Arial"/>
          <w:color w:val="000000"/>
        </w:rPr>
      </w:pPr>
      <w:r w:rsidRPr="00CD5DAF">
        <w:rPr>
          <w:rFonts w:ascii="Arial" w:hAnsi="Arial" w:cs="Arial"/>
          <w:i/>
          <w:iCs/>
          <w:color w:val="000000"/>
        </w:rPr>
        <w:lastRenderedPageBreak/>
        <w:t xml:space="preserve"> </w:t>
      </w:r>
      <w:r w:rsidR="003F68F9">
        <w:rPr>
          <w:rFonts w:ascii="Arial" w:hAnsi="Arial" w:cs="Arial"/>
          <w:color w:val="000000"/>
        </w:rPr>
        <w:t>Public Health England, (2017c) ‘</w:t>
      </w:r>
      <w:r w:rsidRPr="00CD5DAF">
        <w:rPr>
          <w:rFonts w:ascii="Arial" w:hAnsi="Arial" w:cs="Arial"/>
          <w:i/>
          <w:iCs/>
          <w:color w:val="000000"/>
        </w:rPr>
        <w:t>Approach to Surveillance, Scope of this document’</w:t>
      </w:r>
      <w:r w:rsidRPr="00CD5DAF">
        <w:rPr>
          <w:rFonts w:ascii="Arial" w:hAnsi="Arial" w:cs="Arial"/>
          <w:color w:val="000000"/>
        </w:rPr>
        <w:t xml:space="preserve">. [Online] Available at: </w:t>
      </w:r>
      <w:hyperlink r:id="rId45" w:history="1">
        <w:r w:rsidRPr="00CD5DAF">
          <w:rPr>
            <w:rStyle w:val="Hyperlink"/>
            <w:rFonts w:ascii="Arial" w:hAnsi="Arial" w:cs="Arial"/>
          </w:rPr>
          <w:t>https://www.gov.uk/government/publications/public-health-england-approach-to-surveillance/public-health-england-approach-to-surveillance</w:t>
        </w:r>
      </w:hyperlink>
      <w:r w:rsidRPr="00CD5DAF">
        <w:rPr>
          <w:rFonts w:ascii="Arial" w:hAnsi="Arial" w:cs="Arial"/>
          <w:color w:val="000000"/>
        </w:rPr>
        <w:t>. (Accessed on 29</w:t>
      </w:r>
      <w:r w:rsidRPr="00CD5DAF">
        <w:rPr>
          <w:rFonts w:ascii="Arial" w:hAnsi="Arial" w:cs="Arial"/>
          <w:color w:val="000000"/>
          <w:vertAlign w:val="superscript"/>
        </w:rPr>
        <w:t>th</w:t>
      </w:r>
      <w:r w:rsidRPr="00CD5DAF">
        <w:rPr>
          <w:rFonts w:ascii="Arial" w:hAnsi="Arial" w:cs="Arial"/>
          <w:color w:val="000000"/>
        </w:rPr>
        <w:t xml:space="preserve"> October 2020).</w:t>
      </w:r>
    </w:p>
    <w:p w14:paraId="5436D90A" w14:textId="27D4EC1B" w:rsidR="001D3B59" w:rsidRPr="00CD5DAF" w:rsidRDefault="001D3B59" w:rsidP="001D3B59">
      <w:pPr>
        <w:spacing w:line="360" w:lineRule="auto"/>
        <w:rPr>
          <w:rFonts w:ascii="Arial" w:hAnsi="Arial" w:cs="Arial"/>
        </w:rPr>
      </w:pPr>
      <w:r w:rsidRPr="00CD5DAF">
        <w:rPr>
          <w:rFonts w:ascii="Arial" w:hAnsi="Arial" w:cs="Arial"/>
        </w:rPr>
        <w:t xml:space="preserve">Ritschel, C. (2020) ‘Volunteers Who Underwent Pfizer Vaccine Trial Report Side Effects Like A ‘Sever Hangover’. </w:t>
      </w:r>
      <w:r w:rsidRPr="00CD5DAF">
        <w:rPr>
          <w:rFonts w:ascii="Arial" w:hAnsi="Arial" w:cs="Arial"/>
          <w:i/>
          <w:iCs/>
        </w:rPr>
        <w:t>Independent News.</w:t>
      </w:r>
      <w:r w:rsidRPr="00CD5DAF">
        <w:rPr>
          <w:rFonts w:ascii="Arial" w:hAnsi="Arial" w:cs="Arial"/>
        </w:rPr>
        <w:t xml:space="preserve"> </w:t>
      </w:r>
      <w:r>
        <w:rPr>
          <w:rFonts w:ascii="Arial" w:hAnsi="Arial" w:cs="Arial"/>
        </w:rPr>
        <w:t xml:space="preserve">Published </w:t>
      </w:r>
      <w:r w:rsidRPr="00CD5DAF">
        <w:rPr>
          <w:rFonts w:ascii="Arial" w:hAnsi="Arial" w:cs="Arial"/>
        </w:rPr>
        <w:t>12</w:t>
      </w:r>
      <w:r w:rsidRPr="00CD5DAF">
        <w:rPr>
          <w:rFonts w:ascii="Arial" w:hAnsi="Arial" w:cs="Arial"/>
          <w:vertAlign w:val="superscript"/>
        </w:rPr>
        <w:t>th</w:t>
      </w:r>
      <w:r w:rsidRPr="00CD5DAF">
        <w:rPr>
          <w:rFonts w:ascii="Arial" w:hAnsi="Arial" w:cs="Arial"/>
        </w:rPr>
        <w:t xml:space="preserve"> November.</w:t>
      </w:r>
      <w:r>
        <w:rPr>
          <w:rFonts w:ascii="Arial" w:hAnsi="Arial" w:cs="Arial"/>
        </w:rPr>
        <w:t xml:space="preserve"> [Online]</w:t>
      </w:r>
      <w:r w:rsidRPr="00CD5DAF">
        <w:rPr>
          <w:rFonts w:ascii="Arial" w:hAnsi="Arial" w:cs="Arial"/>
        </w:rPr>
        <w:t xml:space="preserve"> Available at: </w:t>
      </w:r>
      <w:r w:rsidRPr="00CD5DAF">
        <w:rPr>
          <w:rFonts w:ascii="Arial" w:hAnsi="Arial" w:cs="Arial"/>
          <w:i/>
          <w:iCs/>
        </w:rPr>
        <w:t xml:space="preserve"> </w:t>
      </w:r>
      <w:hyperlink r:id="rId46" w:history="1">
        <w:r w:rsidRPr="00CD5DAF">
          <w:rPr>
            <w:rStyle w:val="Hyperlink"/>
            <w:rFonts w:ascii="Arial" w:hAnsi="Arial" w:cs="Arial"/>
          </w:rPr>
          <w:t>https://www.independent.co.uk/life-style/health-and-families/pfizer-vaccine-side-effects-symptoms-coronavirus-volunteers-b1721376.html</w:t>
        </w:r>
      </w:hyperlink>
      <w:r w:rsidRPr="00CD5DAF">
        <w:rPr>
          <w:rFonts w:ascii="Arial" w:hAnsi="Arial" w:cs="Arial"/>
        </w:rPr>
        <w:t>. (Accessed on 14</w:t>
      </w:r>
      <w:r w:rsidRPr="00CD5DAF">
        <w:rPr>
          <w:rFonts w:ascii="Arial" w:hAnsi="Arial" w:cs="Arial"/>
          <w:vertAlign w:val="superscript"/>
        </w:rPr>
        <w:t>th</w:t>
      </w:r>
      <w:r w:rsidRPr="00CD5DAF">
        <w:rPr>
          <w:rFonts w:ascii="Arial" w:hAnsi="Arial" w:cs="Arial"/>
        </w:rPr>
        <w:t xml:space="preserve"> November 2020)</w:t>
      </w:r>
    </w:p>
    <w:p w14:paraId="3B2A597D" w14:textId="2C29127D" w:rsidR="00276FC1" w:rsidRPr="00CD5DAF" w:rsidRDefault="00276FC1">
      <w:pPr>
        <w:rPr>
          <w:rFonts w:ascii="Arial" w:hAnsi="Arial" w:cs="Arial"/>
        </w:rPr>
      </w:pPr>
      <w:r w:rsidRPr="00CD5DAF">
        <w:rPr>
          <w:rFonts w:ascii="Arial" w:hAnsi="Arial" w:cs="Arial"/>
        </w:rPr>
        <w:t xml:space="preserve">Roberts, M. (2020) </w:t>
      </w:r>
      <w:r w:rsidR="00FE5DB8" w:rsidRPr="00CD5DAF">
        <w:rPr>
          <w:rFonts w:ascii="Arial" w:hAnsi="Arial" w:cs="Arial"/>
        </w:rPr>
        <w:t xml:space="preserve">‘Coronavirus: Do people still have to shield and what are the rules?’. </w:t>
      </w:r>
      <w:r w:rsidRPr="00CD5DAF">
        <w:rPr>
          <w:rFonts w:ascii="Arial" w:hAnsi="Arial" w:cs="Arial"/>
          <w:i/>
          <w:iCs/>
        </w:rPr>
        <w:t>BBC News,</w:t>
      </w:r>
      <w:r w:rsidRPr="00CD5DAF">
        <w:rPr>
          <w:rFonts w:ascii="Arial" w:hAnsi="Arial" w:cs="Arial"/>
        </w:rPr>
        <w:t xml:space="preserve"> 3</w:t>
      </w:r>
      <w:r w:rsidRPr="00CD5DAF">
        <w:rPr>
          <w:rFonts w:ascii="Arial" w:hAnsi="Arial" w:cs="Arial"/>
          <w:vertAlign w:val="superscript"/>
        </w:rPr>
        <w:t>rd</w:t>
      </w:r>
      <w:r w:rsidRPr="00CD5DAF">
        <w:rPr>
          <w:rFonts w:ascii="Arial" w:hAnsi="Arial" w:cs="Arial"/>
        </w:rPr>
        <w:t xml:space="preserve"> November. [Online] Available at: </w:t>
      </w:r>
      <w:hyperlink r:id="rId47" w:history="1">
        <w:r w:rsidR="00F92EED" w:rsidRPr="00CD5DAF">
          <w:rPr>
            <w:rStyle w:val="Hyperlink"/>
            <w:rFonts w:ascii="Arial" w:hAnsi="Arial" w:cs="Arial"/>
          </w:rPr>
          <w:t>https://www.bbc.co.uk/news/health-51997151</w:t>
        </w:r>
      </w:hyperlink>
      <w:r w:rsidR="00F92EED" w:rsidRPr="00CD5DAF">
        <w:rPr>
          <w:rFonts w:ascii="Arial" w:hAnsi="Arial" w:cs="Arial"/>
        </w:rPr>
        <w:t xml:space="preserve">. </w:t>
      </w:r>
      <w:r w:rsidRPr="00CD5DAF">
        <w:rPr>
          <w:rFonts w:ascii="Arial" w:hAnsi="Arial" w:cs="Arial"/>
        </w:rPr>
        <w:t>(Accessed on 4</w:t>
      </w:r>
      <w:r w:rsidRPr="00CD5DAF">
        <w:rPr>
          <w:rFonts w:ascii="Arial" w:hAnsi="Arial" w:cs="Arial"/>
          <w:vertAlign w:val="superscript"/>
        </w:rPr>
        <w:t>th</w:t>
      </w:r>
      <w:r w:rsidRPr="00CD5DAF">
        <w:rPr>
          <w:rFonts w:ascii="Arial" w:hAnsi="Arial" w:cs="Arial"/>
        </w:rPr>
        <w:t xml:space="preserve"> November 2020)</w:t>
      </w:r>
    </w:p>
    <w:p w14:paraId="31C30335" w14:textId="77777777" w:rsidR="001D3B59" w:rsidRDefault="001D3B59" w:rsidP="001D3B59">
      <w:pPr>
        <w:spacing w:line="360" w:lineRule="auto"/>
        <w:rPr>
          <w:rFonts w:ascii="Arial" w:hAnsi="Arial" w:cs="Arial"/>
        </w:rPr>
      </w:pPr>
      <w:r>
        <w:rPr>
          <w:rFonts w:ascii="Arial" w:hAnsi="Arial" w:cs="Arial"/>
        </w:rPr>
        <w:t xml:space="preserve">Royal College of Nursing, (2020) ‘COVID-19 (CORONAVIRUS) and your well- being’. [Online] Available at:  </w:t>
      </w:r>
      <w:hyperlink r:id="rId48" w:history="1">
        <w:r w:rsidRPr="00D3738C">
          <w:rPr>
            <w:rStyle w:val="Hyperlink"/>
            <w:rFonts w:ascii="Arial" w:hAnsi="Arial" w:cs="Arial"/>
          </w:rPr>
          <w:t>https://www.rcn.org.uk/get-help/member-support-services/counselling-service/covid-19-and-your-mental-wellbeing</w:t>
        </w:r>
      </w:hyperlink>
      <w:r>
        <w:rPr>
          <w:rFonts w:ascii="Arial" w:hAnsi="Arial" w:cs="Arial"/>
        </w:rPr>
        <w:t>. (Accessed on 12</w:t>
      </w:r>
      <w:r w:rsidRPr="00E66CB1">
        <w:rPr>
          <w:rFonts w:ascii="Arial" w:hAnsi="Arial" w:cs="Arial"/>
          <w:vertAlign w:val="superscript"/>
        </w:rPr>
        <w:t>th</w:t>
      </w:r>
      <w:r>
        <w:rPr>
          <w:rFonts w:ascii="Arial" w:hAnsi="Arial" w:cs="Arial"/>
        </w:rPr>
        <w:t xml:space="preserve"> November 2020)</w:t>
      </w:r>
    </w:p>
    <w:p w14:paraId="4815B868" w14:textId="77777777" w:rsidR="000C3F94" w:rsidRPr="00CD5DAF" w:rsidRDefault="000C3F94" w:rsidP="000C3F94">
      <w:pPr>
        <w:rPr>
          <w:rFonts w:ascii="Arial" w:hAnsi="Arial" w:cs="Arial"/>
        </w:rPr>
      </w:pPr>
      <w:r w:rsidRPr="00CD5DAF">
        <w:rPr>
          <w:rFonts w:ascii="Arial" w:hAnsi="Arial" w:cs="Arial"/>
        </w:rPr>
        <w:t xml:space="preserve">Scally, G., Jacobson, B. and Abbasi, K. (2020) ‘The UKs public health response to covid-19, too little, too late, too flawed’. </w:t>
      </w:r>
      <w:r w:rsidRPr="00CD5DAF">
        <w:rPr>
          <w:rFonts w:ascii="Arial" w:hAnsi="Arial" w:cs="Arial"/>
          <w:i/>
          <w:iCs/>
        </w:rPr>
        <w:t xml:space="preserve">The BMJ. </w:t>
      </w:r>
      <w:r w:rsidRPr="00CD5DAF">
        <w:rPr>
          <w:rFonts w:ascii="Arial" w:hAnsi="Arial" w:cs="Arial"/>
        </w:rPr>
        <w:t xml:space="preserve">[Online] Available at: </w:t>
      </w:r>
      <w:hyperlink r:id="rId49" w:history="1">
        <w:r w:rsidRPr="00CD5DAF">
          <w:rPr>
            <w:rStyle w:val="Hyperlink"/>
            <w:rFonts w:ascii="Arial" w:hAnsi="Arial" w:cs="Arial"/>
          </w:rPr>
          <w:t>https://www.bmj.com/content/bmj/369/bmj.m1932.full.pdf</w:t>
        </w:r>
      </w:hyperlink>
      <w:r w:rsidRPr="00CD5DAF">
        <w:rPr>
          <w:rFonts w:ascii="Arial" w:hAnsi="Arial" w:cs="Arial"/>
        </w:rPr>
        <w:t>. P 1. (Accessed on 25 October 2020).</w:t>
      </w:r>
    </w:p>
    <w:p w14:paraId="60DC5DE3" w14:textId="3F33F0CF" w:rsidR="004B51E8" w:rsidRDefault="00DC59DD">
      <w:pPr>
        <w:rPr>
          <w:rFonts w:ascii="Arial" w:hAnsi="Arial" w:cs="Arial"/>
        </w:rPr>
      </w:pPr>
      <w:r w:rsidRPr="00CD5DAF">
        <w:rPr>
          <w:rFonts w:ascii="Arial" w:hAnsi="Arial" w:cs="Arial"/>
        </w:rPr>
        <w:t>Smith, V. (2020) ‘The Use of the Health Belief Model to Determine the differences in employees, beliefs and Perceptions about hand washing, mask wearing and social distancing to prevent the spread of the Covid-19 Virus in a Higher institution in Trinidad and Tobag</w:t>
      </w:r>
      <w:r w:rsidR="00487655" w:rsidRPr="00CD5DAF">
        <w:rPr>
          <w:rFonts w:ascii="Arial" w:hAnsi="Arial" w:cs="Arial"/>
        </w:rPr>
        <w:t>o, Using the Health Belief Model to determine health behaviour change in the time of covid-19 pandemic</w:t>
      </w:r>
      <w:r w:rsidR="00AD5D00" w:rsidRPr="00CD5DAF">
        <w:rPr>
          <w:rFonts w:ascii="Arial" w:hAnsi="Arial" w:cs="Arial"/>
        </w:rPr>
        <w:t xml:space="preserve">’. </w:t>
      </w:r>
      <w:r w:rsidR="00487655" w:rsidRPr="00CD5DAF">
        <w:rPr>
          <w:rFonts w:ascii="Arial" w:hAnsi="Arial" w:cs="Arial"/>
          <w:i/>
          <w:iCs/>
        </w:rPr>
        <w:t>International Journal of Sciences: Basic and Applied Research</w:t>
      </w:r>
      <w:r w:rsidR="00AD5D00" w:rsidRPr="00CD5DAF">
        <w:rPr>
          <w:rFonts w:ascii="Arial" w:hAnsi="Arial" w:cs="Arial"/>
          <w:i/>
          <w:iCs/>
        </w:rPr>
        <w:t>.</w:t>
      </w:r>
      <w:r w:rsidR="00487655" w:rsidRPr="00CD5DAF">
        <w:rPr>
          <w:rFonts w:ascii="Arial" w:hAnsi="Arial" w:cs="Arial"/>
        </w:rPr>
        <w:t xml:space="preserve"> [Online] </w:t>
      </w:r>
      <w:r w:rsidR="00AD5D00" w:rsidRPr="00CD5DAF">
        <w:rPr>
          <w:rFonts w:ascii="Arial" w:hAnsi="Arial" w:cs="Arial"/>
          <w:i/>
          <w:iCs/>
        </w:rPr>
        <w:t xml:space="preserve"> </w:t>
      </w:r>
      <w:r w:rsidR="00AD5D00" w:rsidRPr="00CD5DAF">
        <w:rPr>
          <w:rFonts w:ascii="Arial" w:hAnsi="Arial" w:cs="Arial"/>
        </w:rPr>
        <w:t xml:space="preserve">Available at: </w:t>
      </w:r>
      <w:hyperlink r:id="rId50" w:history="1">
        <w:r w:rsidR="00AD5D00" w:rsidRPr="00CD5DAF">
          <w:rPr>
            <w:rStyle w:val="Hyperlink"/>
            <w:rFonts w:ascii="Arial" w:hAnsi="Arial" w:cs="Arial"/>
          </w:rPr>
          <w:t>https://www.researchgate.net/publication/344166788_The_Use_of_the_Health_Belief_Model_to_Determine_the_Differences_in_Employees%27_Beliefs_and_Perceptions_About_Hand_Washing_Mask_Wearing_and_Social_Distancing_to_Prevent_the_Spread_of_the_COVID-19_Virus_</w:t>
        </w:r>
      </w:hyperlink>
      <w:r w:rsidR="00AD5D00" w:rsidRPr="00CD5DAF">
        <w:rPr>
          <w:rFonts w:ascii="Arial" w:hAnsi="Arial" w:cs="Arial"/>
        </w:rPr>
        <w:t xml:space="preserve">. </w:t>
      </w:r>
      <w:r w:rsidR="00E4077F" w:rsidRPr="00CD5DAF">
        <w:rPr>
          <w:rFonts w:ascii="Arial" w:hAnsi="Arial" w:cs="Arial"/>
        </w:rPr>
        <w:t xml:space="preserve">V 54. (1) </w:t>
      </w:r>
      <w:r w:rsidR="00AD5D00" w:rsidRPr="00CD5DAF">
        <w:rPr>
          <w:rFonts w:ascii="Arial" w:hAnsi="Arial" w:cs="Arial"/>
        </w:rPr>
        <w:t xml:space="preserve"> </w:t>
      </w:r>
      <w:r w:rsidR="00487655" w:rsidRPr="00CD5DAF">
        <w:rPr>
          <w:rFonts w:ascii="Arial" w:hAnsi="Arial" w:cs="Arial"/>
        </w:rPr>
        <w:t>P 150.</w:t>
      </w:r>
      <w:r w:rsidR="0070172A">
        <w:rPr>
          <w:rFonts w:ascii="Arial" w:hAnsi="Arial" w:cs="Arial"/>
        </w:rPr>
        <w:t xml:space="preserve"> (Accessed on 11</w:t>
      </w:r>
      <w:r w:rsidR="0070172A" w:rsidRPr="0070172A">
        <w:rPr>
          <w:rFonts w:ascii="Arial" w:hAnsi="Arial" w:cs="Arial"/>
          <w:vertAlign w:val="superscript"/>
        </w:rPr>
        <w:t>th</w:t>
      </w:r>
      <w:r w:rsidR="0070172A">
        <w:rPr>
          <w:rFonts w:ascii="Arial" w:hAnsi="Arial" w:cs="Arial"/>
        </w:rPr>
        <w:t xml:space="preserve"> November 2020)</w:t>
      </w:r>
    </w:p>
    <w:p w14:paraId="5AF4F964" w14:textId="77777777" w:rsidR="00A57BC4" w:rsidRPr="00CD5DAF" w:rsidRDefault="00A57BC4" w:rsidP="00A57BC4">
      <w:pPr>
        <w:spacing w:line="360" w:lineRule="auto"/>
        <w:rPr>
          <w:rFonts w:ascii="Arial" w:hAnsi="Arial" w:cs="Arial"/>
        </w:rPr>
      </w:pPr>
      <w:r w:rsidRPr="00CD5DAF">
        <w:rPr>
          <w:rFonts w:ascii="Arial" w:hAnsi="Arial" w:cs="Arial"/>
        </w:rPr>
        <w:t>Tang, C. S. and Wong, C. (2004) ‘Factors influencing the wearing of face masks to prevent the severe acute respiratory syndrome among adult Chinese in Hong Kong’</w:t>
      </w:r>
      <w:r w:rsidRPr="00CD5DAF">
        <w:rPr>
          <w:rFonts w:ascii="Arial" w:hAnsi="Arial" w:cs="Arial"/>
          <w:i/>
          <w:iCs/>
        </w:rPr>
        <w:t xml:space="preserve">. Preventive Medicine. </w:t>
      </w:r>
      <w:r w:rsidRPr="00CD5DAF">
        <w:rPr>
          <w:rFonts w:ascii="Arial" w:hAnsi="Arial" w:cs="Arial"/>
        </w:rPr>
        <w:t xml:space="preserve">[Online] Available at: </w:t>
      </w:r>
      <w:hyperlink r:id="rId51" w:history="1">
        <w:r w:rsidRPr="00CD5DAF">
          <w:rPr>
            <w:rStyle w:val="Hyperlink"/>
            <w:rFonts w:ascii="Arial" w:hAnsi="Arial" w:cs="Arial"/>
          </w:rPr>
          <w:t>https://www.ncbi.nlm.nih.gov/pmc/articles/PMC7133369/</w:t>
        </w:r>
      </w:hyperlink>
      <w:r w:rsidRPr="00CD5DAF">
        <w:rPr>
          <w:rFonts w:ascii="Arial" w:hAnsi="Arial" w:cs="Arial"/>
        </w:rPr>
        <w:t xml:space="preserve">.  39 (6). P 1187. Doi </w:t>
      </w:r>
      <w:hyperlink r:id="rId52" w:tgtFrame="pmc_ext" w:history="1">
        <w:r w:rsidRPr="00CD5DAF">
          <w:rPr>
            <w:rFonts w:ascii="Arial" w:hAnsi="Arial" w:cs="Arial"/>
            <w:color w:val="642A8F"/>
            <w:sz w:val="20"/>
            <w:szCs w:val="20"/>
            <w:u w:val="single"/>
            <w:shd w:val="clear" w:color="auto" w:fill="FFFFFF"/>
          </w:rPr>
          <w:t>10.1016/j.ypmed.2004.04.032</w:t>
        </w:r>
      </w:hyperlink>
      <w:r w:rsidRPr="00CD5DAF">
        <w:rPr>
          <w:rFonts w:ascii="Arial" w:hAnsi="Arial" w:cs="Arial"/>
        </w:rPr>
        <w:t>. (Accessed on 11 November 2020)</w:t>
      </w:r>
    </w:p>
    <w:p w14:paraId="6DA57FA6" w14:textId="77777777" w:rsidR="00A57BC4" w:rsidRDefault="00A57BC4" w:rsidP="00A57BC4">
      <w:pPr>
        <w:spacing w:line="360" w:lineRule="auto"/>
        <w:rPr>
          <w:rFonts w:ascii="Arial" w:hAnsi="Arial" w:cs="Arial"/>
        </w:rPr>
      </w:pPr>
      <w:r w:rsidRPr="00CD5DAF">
        <w:rPr>
          <w:rFonts w:ascii="Arial" w:hAnsi="Arial" w:cs="Arial"/>
        </w:rPr>
        <w:t xml:space="preserve">University of Oxford, (2020) ‘Oxford COVID-19 vaccine follows its programme genetic instructions, independent analysis finds’. [Online] Available at: </w:t>
      </w:r>
      <w:hyperlink r:id="rId53" w:history="1">
        <w:r w:rsidRPr="00CD5DAF">
          <w:rPr>
            <w:rStyle w:val="Hyperlink"/>
            <w:rFonts w:ascii="Arial" w:hAnsi="Arial" w:cs="Arial"/>
          </w:rPr>
          <w:t>https://www.ox.ac.uk/news/2020-10-22-oxford-covid-19-vaccine-follows-its-programmed-genetic-instructions-independent</w:t>
        </w:r>
      </w:hyperlink>
      <w:r>
        <w:rPr>
          <w:rFonts w:ascii="Arial" w:hAnsi="Arial" w:cs="Arial"/>
        </w:rPr>
        <w:t>. (Accessed on 15</w:t>
      </w:r>
      <w:r w:rsidRPr="009940EF">
        <w:rPr>
          <w:rFonts w:ascii="Arial" w:hAnsi="Arial" w:cs="Arial"/>
          <w:vertAlign w:val="superscript"/>
        </w:rPr>
        <w:t>th</w:t>
      </w:r>
      <w:r>
        <w:rPr>
          <w:rFonts w:ascii="Arial" w:hAnsi="Arial" w:cs="Arial"/>
        </w:rPr>
        <w:t xml:space="preserve"> November 2020)</w:t>
      </w:r>
    </w:p>
    <w:p w14:paraId="57AE7EFE" w14:textId="6F918325" w:rsidR="00276FC1" w:rsidRPr="00CD5DAF" w:rsidRDefault="00A9372C">
      <w:pPr>
        <w:rPr>
          <w:rFonts w:ascii="Arial" w:hAnsi="Arial" w:cs="Arial"/>
        </w:rPr>
      </w:pPr>
      <w:r w:rsidRPr="00CD5DAF">
        <w:rPr>
          <w:rFonts w:ascii="Arial" w:hAnsi="Arial" w:cs="Arial"/>
        </w:rPr>
        <w:t>World Health Organization, (2020</w:t>
      </w:r>
      <w:r w:rsidR="00D85789" w:rsidRPr="00CD5DAF">
        <w:rPr>
          <w:rFonts w:ascii="Arial" w:hAnsi="Arial" w:cs="Arial"/>
        </w:rPr>
        <w:t>a</w:t>
      </w:r>
      <w:r w:rsidRPr="00CD5DAF">
        <w:rPr>
          <w:rFonts w:ascii="Arial" w:hAnsi="Arial" w:cs="Arial"/>
        </w:rPr>
        <w:t>) ‘</w:t>
      </w:r>
      <w:r w:rsidRPr="00946B11">
        <w:rPr>
          <w:rFonts w:ascii="Arial" w:hAnsi="Arial" w:cs="Arial"/>
          <w:i/>
          <w:iCs/>
        </w:rPr>
        <w:t>About WHO, who we are and what our values are.</w:t>
      </w:r>
      <w:r w:rsidRPr="00CD5DAF">
        <w:rPr>
          <w:rFonts w:ascii="Arial" w:hAnsi="Arial" w:cs="Arial"/>
        </w:rPr>
        <w:t xml:space="preserve">’ [Online]. Available at:   </w:t>
      </w:r>
      <w:hyperlink r:id="rId54" w:history="1">
        <w:r w:rsidRPr="00CD5DAF">
          <w:rPr>
            <w:rStyle w:val="Hyperlink"/>
            <w:rFonts w:ascii="Arial" w:hAnsi="Arial" w:cs="Arial"/>
          </w:rPr>
          <w:t>https://www.who.int/about/who-we-are/our-values</w:t>
        </w:r>
      </w:hyperlink>
      <w:r w:rsidRPr="00CD5DAF">
        <w:rPr>
          <w:rFonts w:ascii="Arial" w:hAnsi="Arial" w:cs="Arial"/>
        </w:rPr>
        <w:t>. (Accessed on 10 October 2020).</w:t>
      </w:r>
    </w:p>
    <w:p w14:paraId="10A74E2D" w14:textId="64436F09" w:rsidR="004B51E8" w:rsidRPr="00CD5DAF" w:rsidRDefault="00F91C8E">
      <w:pPr>
        <w:rPr>
          <w:rFonts w:ascii="Arial" w:hAnsi="Arial" w:cs="Arial"/>
        </w:rPr>
      </w:pPr>
      <w:r w:rsidRPr="00CD5DAF">
        <w:rPr>
          <w:rFonts w:ascii="Arial" w:hAnsi="Arial" w:cs="Arial"/>
        </w:rPr>
        <w:lastRenderedPageBreak/>
        <w:t>World Health Organization, (2020b</w:t>
      </w:r>
      <w:r w:rsidRPr="00946B11">
        <w:rPr>
          <w:rFonts w:ascii="Arial" w:hAnsi="Arial" w:cs="Arial"/>
          <w:i/>
          <w:iCs/>
        </w:rPr>
        <w:t>) ‘Overview of Coronavirus’</w:t>
      </w:r>
      <w:r w:rsidRPr="00CD5DAF">
        <w:rPr>
          <w:rFonts w:ascii="Arial" w:hAnsi="Arial" w:cs="Arial"/>
        </w:rPr>
        <w:t xml:space="preserve">. [Online]. Available at: </w:t>
      </w:r>
      <w:hyperlink r:id="rId55" w:anchor="tab=tab_1" w:history="1">
        <w:r w:rsidRPr="00CD5DAF">
          <w:rPr>
            <w:rStyle w:val="Hyperlink"/>
            <w:rFonts w:ascii="Arial" w:hAnsi="Arial" w:cs="Arial"/>
          </w:rPr>
          <w:t>https://www.who.int/health-topics/coronavirus#tab=tab_1</w:t>
        </w:r>
      </w:hyperlink>
      <w:r w:rsidRPr="00CD5DAF">
        <w:rPr>
          <w:rFonts w:ascii="Arial" w:hAnsi="Arial" w:cs="Arial"/>
        </w:rPr>
        <w:t>. (Accessed on 17 October 2020)</w:t>
      </w:r>
    </w:p>
    <w:p w14:paraId="64C587DA" w14:textId="77777777" w:rsidR="00BA04CB" w:rsidRPr="00CD5DAF" w:rsidRDefault="00BA04CB" w:rsidP="00BA04CB">
      <w:pPr>
        <w:spacing w:line="360" w:lineRule="auto"/>
        <w:rPr>
          <w:rFonts w:ascii="Arial" w:hAnsi="Arial" w:cs="Arial"/>
        </w:rPr>
      </w:pPr>
    </w:p>
    <w:sectPr w:rsidR="00BA04CB" w:rsidRPr="00CD5DAF">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7B18A" w14:textId="77777777" w:rsidR="007F3404" w:rsidRDefault="007F3404" w:rsidP="00F3012F">
      <w:pPr>
        <w:spacing w:after="0" w:line="240" w:lineRule="auto"/>
      </w:pPr>
      <w:r>
        <w:separator/>
      </w:r>
    </w:p>
  </w:endnote>
  <w:endnote w:type="continuationSeparator" w:id="0">
    <w:p w14:paraId="36B052BB" w14:textId="77777777" w:rsidR="007F3404" w:rsidRDefault="007F3404" w:rsidP="00F3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0973255"/>
      <w:docPartObj>
        <w:docPartGallery w:val="Page Numbers (Bottom of Page)"/>
        <w:docPartUnique/>
      </w:docPartObj>
    </w:sdtPr>
    <w:sdtEndPr>
      <w:rPr>
        <w:noProof/>
      </w:rPr>
    </w:sdtEndPr>
    <w:sdtContent>
      <w:p w14:paraId="1DE5A978" w14:textId="227C3A3F" w:rsidR="00864C96" w:rsidRDefault="00864C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E0146B" w14:textId="77777777" w:rsidR="00864C96" w:rsidRDefault="00864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0F2098" w14:textId="77777777" w:rsidR="007F3404" w:rsidRDefault="007F3404" w:rsidP="00F3012F">
      <w:pPr>
        <w:spacing w:after="0" w:line="240" w:lineRule="auto"/>
      </w:pPr>
      <w:r>
        <w:separator/>
      </w:r>
    </w:p>
  </w:footnote>
  <w:footnote w:type="continuationSeparator" w:id="0">
    <w:p w14:paraId="0255F16E" w14:textId="77777777" w:rsidR="007F3404" w:rsidRDefault="007F3404" w:rsidP="00F30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B61FE1"/>
    <w:multiLevelType w:val="hybridMultilevel"/>
    <w:tmpl w:val="59848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7A53F3"/>
    <w:multiLevelType w:val="hybridMultilevel"/>
    <w:tmpl w:val="787CA580"/>
    <w:lvl w:ilvl="0" w:tplc="331625D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3583276C"/>
    <w:multiLevelType w:val="hybridMultilevel"/>
    <w:tmpl w:val="C2500472"/>
    <w:lvl w:ilvl="0" w:tplc="0CA45A1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8807AF"/>
    <w:multiLevelType w:val="hybridMultilevel"/>
    <w:tmpl w:val="96ACB9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5F75793"/>
    <w:multiLevelType w:val="hybridMultilevel"/>
    <w:tmpl w:val="E4B6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31BAF"/>
    <w:multiLevelType w:val="hybridMultilevel"/>
    <w:tmpl w:val="08D88586"/>
    <w:lvl w:ilvl="0" w:tplc="04A481D4">
      <w:start w:val="1"/>
      <w:numFmt w:val="bullet"/>
      <w:lvlText w:val=""/>
      <w:lvlJc w:val="left"/>
      <w:pPr>
        <w:ind w:left="781" w:hanging="360"/>
      </w:pPr>
      <w:rPr>
        <w:rFonts w:ascii="Symbol" w:hAnsi="Symbol" w:hint="default"/>
        <w:color w:val="000000" w:themeColor="text1"/>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7" w15:restartNumberingAfterBreak="0">
    <w:nsid w:val="61CE5ED0"/>
    <w:multiLevelType w:val="hybridMultilevel"/>
    <w:tmpl w:val="49A219D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69761EF7"/>
    <w:multiLevelType w:val="hybridMultilevel"/>
    <w:tmpl w:val="47342DA4"/>
    <w:lvl w:ilvl="0" w:tplc="30BCE23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BEE2B28"/>
    <w:multiLevelType w:val="hybridMultilevel"/>
    <w:tmpl w:val="93860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7"/>
  </w:num>
  <w:num w:numId="5">
    <w:abstractNumId w:val="10"/>
  </w:num>
  <w:num w:numId="6">
    <w:abstractNumId w:val="4"/>
  </w:num>
  <w:num w:numId="7">
    <w:abstractNumId w:val="3"/>
  </w:num>
  <w:num w:numId="8">
    <w:abstractNumId w:val="2"/>
  </w:num>
  <w:num w:numId="9">
    <w:abstractNumId w:val="5"/>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1E8"/>
    <w:rsid w:val="000032EE"/>
    <w:rsid w:val="00007BAB"/>
    <w:rsid w:val="00014948"/>
    <w:rsid w:val="000172CD"/>
    <w:rsid w:val="00023946"/>
    <w:rsid w:val="00023E12"/>
    <w:rsid w:val="000259B4"/>
    <w:rsid w:val="00041581"/>
    <w:rsid w:val="00045161"/>
    <w:rsid w:val="000454EF"/>
    <w:rsid w:val="00050B2B"/>
    <w:rsid w:val="000514B4"/>
    <w:rsid w:val="00071CAF"/>
    <w:rsid w:val="000730A4"/>
    <w:rsid w:val="00093DD7"/>
    <w:rsid w:val="000A4F6C"/>
    <w:rsid w:val="000B48BF"/>
    <w:rsid w:val="000C3F94"/>
    <w:rsid w:val="000C729E"/>
    <w:rsid w:val="000D3DF7"/>
    <w:rsid w:val="000D69A7"/>
    <w:rsid w:val="000F0676"/>
    <w:rsid w:val="000F5E2F"/>
    <w:rsid w:val="00106D15"/>
    <w:rsid w:val="00112420"/>
    <w:rsid w:val="0011369C"/>
    <w:rsid w:val="00124BEA"/>
    <w:rsid w:val="00141AFC"/>
    <w:rsid w:val="0015400A"/>
    <w:rsid w:val="00185ABE"/>
    <w:rsid w:val="00190D07"/>
    <w:rsid w:val="00196764"/>
    <w:rsid w:val="00196E9F"/>
    <w:rsid w:val="001B551E"/>
    <w:rsid w:val="001B6DCB"/>
    <w:rsid w:val="001C5EBE"/>
    <w:rsid w:val="001D3B59"/>
    <w:rsid w:val="001D66CD"/>
    <w:rsid w:val="001E1102"/>
    <w:rsid w:val="001F16A6"/>
    <w:rsid w:val="001F74FD"/>
    <w:rsid w:val="00207834"/>
    <w:rsid w:val="00211D89"/>
    <w:rsid w:val="00247825"/>
    <w:rsid w:val="0025151A"/>
    <w:rsid w:val="002528C9"/>
    <w:rsid w:val="00254966"/>
    <w:rsid w:val="00257A2A"/>
    <w:rsid w:val="00260026"/>
    <w:rsid w:val="0026222F"/>
    <w:rsid w:val="00266CEB"/>
    <w:rsid w:val="00276FC1"/>
    <w:rsid w:val="00287916"/>
    <w:rsid w:val="00291757"/>
    <w:rsid w:val="00291F46"/>
    <w:rsid w:val="002A5B25"/>
    <w:rsid w:val="002B0D2D"/>
    <w:rsid w:val="002B12CD"/>
    <w:rsid w:val="00301944"/>
    <w:rsid w:val="003063B0"/>
    <w:rsid w:val="00311ABC"/>
    <w:rsid w:val="003308B9"/>
    <w:rsid w:val="00333BB7"/>
    <w:rsid w:val="0034368D"/>
    <w:rsid w:val="00344488"/>
    <w:rsid w:val="003448B4"/>
    <w:rsid w:val="00344937"/>
    <w:rsid w:val="003457DD"/>
    <w:rsid w:val="00345DCB"/>
    <w:rsid w:val="0034744C"/>
    <w:rsid w:val="00355BF3"/>
    <w:rsid w:val="0035639F"/>
    <w:rsid w:val="0035682B"/>
    <w:rsid w:val="00360CDE"/>
    <w:rsid w:val="00367930"/>
    <w:rsid w:val="003852E2"/>
    <w:rsid w:val="00385540"/>
    <w:rsid w:val="003A1BC8"/>
    <w:rsid w:val="003A2860"/>
    <w:rsid w:val="003A5D69"/>
    <w:rsid w:val="003B3968"/>
    <w:rsid w:val="003C73D6"/>
    <w:rsid w:val="003E0AA7"/>
    <w:rsid w:val="003E73B2"/>
    <w:rsid w:val="003F31D6"/>
    <w:rsid w:val="003F68F9"/>
    <w:rsid w:val="00401005"/>
    <w:rsid w:val="0041195A"/>
    <w:rsid w:val="00413210"/>
    <w:rsid w:val="004215C9"/>
    <w:rsid w:val="00425A2C"/>
    <w:rsid w:val="004322D6"/>
    <w:rsid w:val="00441D39"/>
    <w:rsid w:val="00464F82"/>
    <w:rsid w:val="004662FA"/>
    <w:rsid w:val="0046677A"/>
    <w:rsid w:val="00467FF6"/>
    <w:rsid w:val="00473CD8"/>
    <w:rsid w:val="0048146D"/>
    <w:rsid w:val="00486443"/>
    <w:rsid w:val="0048683C"/>
    <w:rsid w:val="00487655"/>
    <w:rsid w:val="004A4FBF"/>
    <w:rsid w:val="004A5E24"/>
    <w:rsid w:val="004B51E8"/>
    <w:rsid w:val="004C1F86"/>
    <w:rsid w:val="004D19DB"/>
    <w:rsid w:val="004F12D4"/>
    <w:rsid w:val="00507FEC"/>
    <w:rsid w:val="0052022A"/>
    <w:rsid w:val="005221DD"/>
    <w:rsid w:val="00523DAC"/>
    <w:rsid w:val="0052798C"/>
    <w:rsid w:val="005358B2"/>
    <w:rsid w:val="00535FEC"/>
    <w:rsid w:val="005432AA"/>
    <w:rsid w:val="005477E9"/>
    <w:rsid w:val="00547ABB"/>
    <w:rsid w:val="00562108"/>
    <w:rsid w:val="00563C14"/>
    <w:rsid w:val="00577B4C"/>
    <w:rsid w:val="005856D5"/>
    <w:rsid w:val="00592144"/>
    <w:rsid w:val="005A12A4"/>
    <w:rsid w:val="005A62D0"/>
    <w:rsid w:val="005A6BA0"/>
    <w:rsid w:val="005B06CD"/>
    <w:rsid w:val="005C23EF"/>
    <w:rsid w:val="005C5F72"/>
    <w:rsid w:val="005C7E91"/>
    <w:rsid w:val="005D5F51"/>
    <w:rsid w:val="005F1068"/>
    <w:rsid w:val="006118BF"/>
    <w:rsid w:val="00613FA8"/>
    <w:rsid w:val="00622DDA"/>
    <w:rsid w:val="00624638"/>
    <w:rsid w:val="00640652"/>
    <w:rsid w:val="00650269"/>
    <w:rsid w:val="0065240B"/>
    <w:rsid w:val="00667E1C"/>
    <w:rsid w:val="006732F0"/>
    <w:rsid w:val="00684F66"/>
    <w:rsid w:val="00690D42"/>
    <w:rsid w:val="006A04D0"/>
    <w:rsid w:val="006A5323"/>
    <w:rsid w:val="006A6E05"/>
    <w:rsid w:val="006A73E9"/>
    <w:rsid w:val="006A7B5A"/>
    <w:rsid w:val="006B6FA3"/>
    <w:rsid w:val="006F0226"/>
    <w:rsid w:val="006F0A4E"/>
    <w:rsid w:val="0070172A"/>
    <w:rsid w:val="007123B2"/>
    <w:rsid w:val="0072557D"/>
    <w:rsid w:val="00734850"/>
    <w:rsid w:val="00740CC1"/>
    <w:rsid w:val="00747805"/>
    <w:rsid w:val="00752EAE"/>
    <w:rsid w:val="007717E1"/>
    <w:rsid w:val="00776E3A"/>
    <w:rsid w:val="0079723F"/>
    <w:rsid w:val="007A0F05"/>
    <w:rsid w:val="007B0AFF"/>
    <w:rsid w:val="007E07C9"/>
    <w:rsid w:val="007E36E0"/>
    <w:rsid w:val="007F3404"/>
    <w:rsid w:val="008203D6"/>
    <w:rsid w:val="00826D3B"/>
    <w:rsid w:val="0083387F"/>
    <w:rsid w:val="008350FB"/>
    <w:rsid w:val="008634CF"/>
    <w:rsid w:val="00864C96"/>
    <w:rsid w:val="00865D37"/>
    <w:rsid w:val="00866815"/>
    <w:rsid w:val="00880F1A"/>
    <w:rsid w:val="00892B43"/>
    <w:rsid w:val="008C1357"/>
    <w:rsid w:val="008C4492"/>
    <w:rsid w:val="008F455B"/>
    <w:rsid w:val="008F6D84"/>
    <w:rsid w:val="008F79E0"/>
    <w:rsid w:val="009022C2"/>
    <w:rsid w:val="009053BA"/>
    <w:rsid w:val="00910BDF"/>
    <w:rsid w:val="00914561"/>
    <w:rsid w:val="009206A8"/>
    <w:rsid w:val="0093236F"/>
    <w:rsid w:val="00940C2A"/>
    <w:rsid w:val="009468BC"/>
    <w:rsid w:val="00946B11"/>
    <w:rsid w:val="009560BB"/>
    <w:rsid w:val="00956754"/>
    <w:rsid w:val="0096567B"/>
    <w:rsid w:val="00970371"/>
    <w:rsid w:val="00976138"/>
    <w:rsid w:val="0099382F"/>
    <w:rsid w:val="009940EF"/>
    <w:rsid w:val="009979D7"/>
    <w:rsid w:val="009A0E0A"/>
    <w:rsid w:val="009A4DE9"/>
    <w:rsid w:val="009A51CB"/>
    <w:rsid w:val="009A5939"/>
    <w:rsid w:val="009A59BF"/>
    <w:rsid w:val="009A7C74"/>
    <w:rsid w:val="009B200B"/>
    <w:rsid w:val="009E3ECD"/>
    <w:rsid w:val="009E7337"/>
    <w:rsid w:val="009F4BB8"/>
    <w:rsid w:val="009F69D6"/>
    <w:rsid w:val="00A12A8E"/>
    <w:rsid w:val="00A141A9"/>
    <w:rsid w:val="00A15C9F"/>
    <w:rsid w:val="00A223DD"/>
    <w:rsid w:val="00A2406A"/>
    <w:rsid w:val="00A3678A"/>
    <w:rsid w:val="00A41C7D"/>
    <w:rsid w:val="00A46798"/>
    <w:rsid w:val="00A46C8C"/>
    <w:rsid w:val="00A527FE"/>
    <w:rsid w:val="00A57BC4"/>
    <w:rsid w:val="00A673B0"/>
    <w:rsid w:val="00A8039C"/>
    <w:rsid w:val="00A87027"/>
    <w:rsid w:val="00A878EF"/>
    <w:rsid w:val="00A9372C"/>
    <w:rsid w:val="00A949A6"/>
    <w:rsid w:val="00AA6EA7"/>
    <w:rsid w:val="00AB2EE7"/>
    <w:rsid w:val="00AB3821"/>
    <w:rsid w:val="00AC47BE"/>
    <w:rsid w:val="00AD5D00"/>
    <w:rsid w:val="00AF11D3"/>
    <w:rsid w:val="00B114D7"/>
    <w:rsid w:val="00B31586"/>
    <w:rsid w:val="00B3376D"/>
    <w:rsid w:val="00B40451"/>
    <w:rsid w:val="00B43BEE"/>
    <w:rsid w:val="00B4648E"/>
    <w:rsid w:val="00B54BE3"/>
    <w:rsid w:val="00B550AC"/>
    <w:rsid w:val="00B65D63"/>
    <w:rsid w:val="00B744D9"/>
    <w:rsid w:val="00B8091E"/>
    <w:rsid w:val="00B91C81"/>
    <w:rsid w:val="00B96EC4"/>
    <w:rsid w:val="00BA04CB"/>
    <w:rsid w:val="00BA327B"/>
    <w:rsid w:val="00BB275A"/>
    <w:rsid w:val="00BB3128"/>
    <w:rsid w:val="00BB4704"/>
    <w:rsid w:val="00BB65D6"/>
    <w:rsid w:val="00BB765F"/>
    <w:rsid w:val="00BB7EF6"/>
    <w:rsid w:val="00BC1E76"/>
    <w:rsid w:val="00BD16ED"/>
    <w:rsid w:val="00BD3098"/>
    <w:rsid w:val="00BD6C63"/>
    <w:rsid w:val="00BE74AC"/>
    <w:rsid w:val="00C026E7"/>
    <w:rsid w:val="00C100C0"/>
    <w:rsid w:val="00C222F3"/>
    <w:rsid w:val="00C24434"/>
    <w:rsid w:val="00C26178"/>
    <w:rsid w:val="00C32AD3"/>
    <w:rsid w:val="00C37A1B"/>
    <w:rsid w:val="00C61154"/>
    <w:rsid w:val="00C65551"/>
    <w:rsid w:val="00C6750A"/>
    <w:rsid w:val="00C9183F"/>
    <w:rsid w:val="00C921EC"/>
    <w:rsid w:val="00C92BB1"/>
    <w:rsid w:val="00CA2D44"/>
    <w:rsid w:val="00CC0523"/>
    <w:rsid w:val="00CC24A0"/>
    <w:rsid w:val="00CD5DAF"/>
    <w:rsid w:val="00CD7263"/>
    <w:rsid w:val="00D0033D"/>
    <w:rsid w:val="00D00F09"/>
    <w:rsid w:val="00D05B0A"/>
    <w:rsid w:val="00D11BBF"/>
    <w:rsid w:val="00D23149"/>
    <w:rsid w:val="00D26489"/>
    <w:rsid w:val="00D31772"/>
    <w:rsid w:val="00D33C36"/>
    <w:rsid w:val="00D36BF8"/>
    <w:rsid w:val="00D41A3B"/>
    <w:rsid w:val="00D42423"/>
    <w:rsid w:val="00D45322"/>
    <w:rsid w:val="00D65366"/>
    <w:rsid w:val="00D77CDD"/>
    <w:rsid w:val="00D817D0"/>
    <w:rsid w:val="00D82CBE"/>
    <w:rsid w:val="00D82E5C"/>
    <w:rsid w:val="00D84DF2"/>
    <w:rsid w:val="00D85789"/>
    <w:rsid w:val="00D861BD"/>
    <w:rsid w:val="00DA6C8F"/>
    <w:rsid w:val="00DA6F05"/>
    <w:rsid w:val="00DA714A"/>
    <w:rsid w:val="00DB2703"/>
    <w:rsid w:val="00DB4265"/>
    <w:rsid w:val="00DB6C74"/>
    <w:rsid w:val="00DC3F4D"/>
    <w:rsid w:val="00DC59DD"/>
    <w:rsid w:val="00DC6CCB"/>
    <w:rsid w:val="00DD39E9"/>
    <w:rsid w:val="00DE5E83"/>
    <w:rsid w:val="00DF5302"/>
    <w:rsid w:val="00E158F8"/>
    <w:rsid w:val="00E16A20"/>
    <w:rsid w:val="00E33988"/>
    <w:rsid w:val="00E3414F"/>
    <w:rsid w:val="00E37F21"/>
    <w:rsid w:val="00E400CA"/>
    <w:rsid w:val="00E4077F"/>
    <w:rsid w:val="00E66CB1"/>
    <w:rsid w:val="00E71A21"/>
    <w:rsid w:val="00E94535"/>
    <w:rsid w:val="00EB0954"/>
    <w:rsid w:val="00EB2B50"/>
    <w:rsid w:val="00EB7DF4"/>
    <w:rsid w:val="00EC4499"/>
    <w:rsid w:val="00ED0976"/>
    <w:rsid w:val="00EE1C7F"/>
    <w:rsid w:val="00EE28B0"/>
    <w:rsid w:val="00EE5E8D"/>
    <w:rsid w:val="00EF0EB5"/>
    <w:rsid w:val="00EF1080"/>
    <w:rsid w:val="00F025F0"/>
    <w:rsid w:val="00F05DB7"/>
    <w:rsid w:val="00F06FDD"/>
    <w:rsid w:val="00F07B16"/>
    <w:rsid w:val="00F22E68"/>
    <w:rsid w:val="00F25ADE"/>
    <w:rsid w:val="00F3012F"/>
    <w:rsid w:val="00F30837"/>
    <w:rsid w:val="00F44E6D"/>
    <w:rsid w:val="00F56948"/>
    <w:rsid w:val="00F756A3"/>
    <w:rsid w:val="00F80A95"/>
    <w:rsid w:val="00F85868"/>
    <w:rsid w:val="00F9014E"/>
    <w:rsid w:val="00F91C8E"/>
    <w:rsid w:val="00F92EED"/>
    <w:rsid w:val="00F94009"/>
    <w:rsid w:val="00F94A2A"/>
    <w:rsid w:val="00F977DD"/>
    <w:rsid w:val="00FB0393"/>
    <w:rsid w:val="00FB6941"/>
    <w:rsid w:val="00FB7305"/>
    <w:rsid w:val="00FC7583"/>
    <w:rsid w:val="00FE2A16"/>
    <w:rsid w:val="00FE44A9"/>
    <w:rsid w:val="00FE5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3CB3"/>
  <w15:chartTrackingRefBased/>
  <w15:docId w15:val="{7C2A102D-1513-4ADF-8CB4-D83B0FC64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D42"/>
    <w:pPr>
      <w:spacing w:line="254" w:lineRule="auto"/>
      <w:ind w:left="720"/>
      <w:contextualSpacing/>
    </w:pPr>
    <w:rPr>
      <w:rFonts w:ascii="Times New Roman" w:hAnsi="Times New Roman"/>
      <w:sz w:val="24"/>
    </w:rPr>
  </w:style>
  <w:style w:type="paragraph" w:customStyle="1" w:styleId="Default">
    <w:name w:val="Default"/>
    <w:rsid w:val="00690D4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448B4"/>
    <w:rPr>
      <w:color w:val="0563C1" w:themeColor="hyperlink"/>
      <w:u w:val="single"/>
    </w:rPr>
  </w:style>
  <w:style w:type="character" w:styleId="UnresolvedMention">
    <w:name w:val="Unresolved Mention"/>
    <w:basedOn w:val="DefaultParagraphFont"/>
    <w:uiPriority w:val="99"/>
    <w:semiHidden/>
    <w:unhideWhenUsed/>
    <w:rsid w:val="003448B4"/>
    <w:rPr>
      <w:color w:val="605E5C"/>
      <w:shd w:val="clear" w:color="auto" w:fill="E1DFDD"/>
    </w:rPr>
  </w:style>
  <w:style w:type="paragraph" w:styleId="Header">
    <w:name w:val="header"/>
    <w:basedOn w:val="Normal"/>
    <w:link w:val="HeaderChar"/>
    <w:uiPriority w:val="99"/>
    <w:unhideWhenUsed/>
    <w:rsid w:val="00F30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12F"/>
  </w:style>
  <w:style w:type="paragraph" w:styleId="Footer">
    <w:name w:val="footer"/>
    <w:basedOn w:val="Normal"/>
    <w:link w:val="FooterChar"/>
    <w:uiPriority w:val="99"/>
    <w:unhideWhenUsed/>
    <w:rsid w:val="00F30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91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hsj.co.uk/exclusive-deaths-of-nhs-staff-from-covid-19-analysed/7027471.article" TargetMode="External"/><Relationship Id="rId26" Type="http://schemas.openxmlformats.org/officeDocument/2006/relationships/hyperlink" Target="https://www.gov.uk/guidance/nhs-test-and-trace-how-it-works" TargetMode="External"/><Relationship Id="rId39" Type="http://schemas.openxmlformats.org/officeDocument/2006/relationships/hyperlink" Target="https://www.nhs.uk/conditions/coronavirus-covid-19/self-isolation-and-treatment/when-to-self-isolate-and-what-to-do/" TargetMode="External"/><Relationship Id="rId21" Type="http://schemas.openxmlformats.org/officeDocument/2006/relationships/hyperlink" Target="https://www.gov.uk/government/publications/wuhan-novel-coronavirus-background-information/wuhan-novel-coronavirus-epidemiology-virology-and-clinical-features" TargetMode="External"/><Relationship Id="rId34" Type="http://schemas.openxmlformats.org/officeDocument/2006/relationships/hyperlink" Target="http://www.ihi.org/communities/blogs/tips-for-improving-staff-wellbeing-during-covid-19" TargetMode="External"/><Relationship Id="rId42" Type="http://schemas.openxmlformats.org/officeDocument/2006/relationships/hyperlink" Target="https://www.gov.uk/government/organisations/public-health-england" TargetMode="External"/><Relationship Id="rId47" Type="http://schemas.openxmlformats.org/officeDocument/2006/relationships/hyperlink" Target="https://www.bbc.co.uk/news/health-51997151" TargetMode="External"/><Relationship Id="rId50" Type="http://schemas.openxmlformats.org/officeDocument/2006/relationships/hyperlink" Target="https://www.researchgate.net/publication/344166788_The_Use_of_the_Health_Belief_Model_to_Determine_the_Differences_in_Employees%27_Beliefs_and_Perceptions_About_Hand_Washing_Mask_Wearing_and_Social_Distancing_to_Prevent_the_Spread_of_the_COVID-19_Virus_" TargetMode="External"/><Relationship Id="rId55" Type="http://schemas.openxmlformats.org/officeDocument/2006/relationships/hyperlink" Target="https://www.who.int/health-topics/coronaviru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post.parliament.uk/covid-19-and-social-distancing-the-2-metre-advice/" TargetMode="External"/><Relationship Id="rId25" Type="http://schemas.openxmlformats.org/officeDocument/2006/relationships/hyperlink" Target="https://www.gov.uk/government/publications/face-coverings-when-to-wear-one-and-how-to-make-your-own/face-coverings-when-to-wear-one-and-how-to-make-your-own" TargetMode="External"/><Relationship Id="rId33" Type="http://schemas.openxmlformats.org/officeDocument/2006/relationships/hyperlink" Target="https://www.kiro7.com/news/trending/coronavirus-vaccine-how-does-pfizer-vaccine-work-when-will-it-be-available-everyone/DI3CMCUAZVCRLNZJ2HEWTDC62U/" TargetMode="External"/><Relationship Id="rId38" Type="http://schemas.openxmlformats.org/officeDocument/2006/relationships/hyperlink" Target="https://www.nihr.ac.uk/news/141-million-funding-announced-for-new-covid-19-research-on-treatments-vaccines-and-epidemiology/24628" TargetMode="External"/><Relationship Id="rId46" Type="http://schemas.openxmlformats.org/officeDocument/2006/relationships/hyperlink" Target="https://www.independent.co.uk/life-style/health-and-families/pfizer-vaccine-side-effects-symptoms-coronavirus-volunteers-b1721376.html" TargetMode="External"/><Relationship Id="rId2" Type="http://schemas.openxmlformats.org/officeDocument/2006/relationships/customXml" Target="../customXml/item2.xml"/><Relationship Id="rId16" Type="http://schemas.openxmlformats.org/officeDocument/2006/relationships/hyperlink" Target="https://www.bbc.co.uk/news/uk-51972793" TargetMode="External"/><Relationship Id="rId20" Type="http://schemas.openxmlformats.org/officeDocument/2006/relationships/hyperlink" Target="https://www.gov.uk/government/publications/wuhan-novel-coronavirus-background-information/wuhan-novel-coronavirus-epidemiology-virology-and-clinical-features" TargetMode="External"/><Relationship Id="rId29" Type="http://schemas.openxmlformats.org/officeDocument/2006/relationships/hyperlink" Target="https://www.cebm.net/covid-19/covid-19-how-many-healthcare-workers-are-infected/" TargetMode="External"/><Relationship Id="rId41" Type="http://schemas.openxmlformats.org/officeDocument/2006/relationships/hyperlink" Target="https://www.gov.uk/government/organisations/public-health-england" TargetMode="External"/><Relationship Id="rId54" Type="http://schemas.openxmlformats.org/officeDocument/2006/relationships/hyperlink" Target="https://www.who.int/about/who-we-are/our-valu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uk/get-coronavirus-test" TargetMode="External"/><Relationship Id="rId32" Type="http://schemas.openxmlformats.org/officeDocument/2006/relationships/hyperlink" Target="https://local.gov.uk/our-support/workforce-and-hr-support/wellbeing/wellbeing-front-line-staff" TargetMode="External"/><Relationship Id="rId37" Type="http://schemas.openxmlformats.org/officeDocument/2006/relationships/hyperlink" Target="https://www.worldwidejournals.com/international-journal-of-scientific-research-(IJSR)/article/compliance-with-social-distancing-to-combat-covid-19-in-the-context-of-the-health-belief-model/MjUxMTc=/?is=1&amp;b1=365&amp;k=92" TargetMode="External"/><Relationship Id="rId40" Type="http://schemas.openxmlformats.org/officeDocument/2006/relationships/hyperlink" Target="https://www.nhs.uk/apps-library/nhs-covid-19/" TargetMode="External"/><Relationship Id="rId45" Type="http://schemas.openxmlformats.org/officeDocument/2006/relationships/hyperlink" Target="https://www.gov.uk/government/publications/public-health-england-approach-to-surveillance/public-health-england-approach-to-surveillance" TargetMode="External"/><Relationship Id="rId53" Type="http://schemas.openxmlformats.org/officeDocument/2006/relationships/hyperlink" Target="https://www.ox.ac.uk/news/2020-10-22-oxford-covid-19-vaccine-follows-its-programmed-genetic-instructions-independent" TargetMode="External"/><Relationship Id="rId58"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acp.co.uk/news/news-from-bacp/2020/19-june-coronavirus-the-impact-of-shielding-on-mental-health-and-wellbeing/" TargetMode="External"/><Relationship Id="rId23" Type="http://schemas.openxmlformats.org/officeDocument/2006/relationships/hyperlink" Target="https://www.gov.uk/government/speeches/pm-address-to-the-nation-on-coronavirus-23-march-2020" TargetMode="External"/><Relationship Id="rId28" Type="http://schemas.openxmlformats.org/officeDocument/2006/relationships/hyperlink" Target="https://www.gov.uk/government/news/uk-government-response-to-pfizerbiontechs-publication-of-efficacy-data-of-their-covid-19-vaccine" TargetMode="External"/><Relationship Id="rId36" Type="http://schemas.openxmlformats.org/officeDocument/2006/relationships/hyperlink" Target="https://www.ncbi.nlm.nih.gov/pmc/articles/PMC7120816/" TargetMode="External"/><Relationship Id="rId49" Type="http://schemas.openxmlformats.org/officeDocument/2006/relationships/hyperlink" Target="https://www.bmj.com/content/bmj/369/bmj.m1932.full.pdf" TargetMode="External"/><Relationship Id="rId57"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ft.com/search?q=nhs+hit+by+staff+shortages+due+to+lack+of+covid+19+tests" TargetMode="External"/><Relationship Id="rId31" Type="http://schemas.openxmlformats.org/officeDocument/2006/relationships/hyperlink" Target="https://dx.doi.org/10.1186%2Fs43045-020-00051-y" TargetMode="External"/><Relationship Id="rId44" Type="http://schemas.openxmlformats.org/officeDocument/2006/relationships/hyperlink" Target="https://www.gov.uk/government/publications/public-health-england-approach-to-surveillance/public-health-england-approach-to-surveillance" TargetMode="External"/><Relationship Id="rId52" Type="http://schemas.openxmlformats.org/officeDocument/2006/relationships/hyperlink" Target="https://dx.doi.org/10.1016%2Fj.ypmed.2004.04.03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323743145_The_Health_Belief_Model_and_Preventive_Measures_A_Study_of_the_Ministry_of_Health_Campaign_on_Coronavirus_in_Saudi_Arabia" TargetMode="External"/><Relationship Id="rId22" Type="http://schemas.openxmlformats.org/officeDocument/2006/relationships/hyperlink" Target="https://www.gov.uk/government/publications/coronavirus-outbreak-faqs-what-you-can-and-cant-do" TargetMode="External"/><Relationship Id="rId27"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0" Type="http://schemas.openxmlformats.org/officeDocument/2006/relationships/hyperlink" Target="https://www.ncbi.nlm.nih.gov/pmc/articles/PMC7535951/" TargetMode="External"/><Relationship Id="rId35" Type="http://schemas.openxmlformats.org/officeDocument/2006/relationships/hyperlink" Target="https://www.sciencemag.org/news/2020/03/we-are-social-species-how-will-social-distancing-affect-us" TargetMode="External"/><Relationship Id="rId43" Type="http://schemas.openxmlformats.org/officeDocument/2006/relationships/hyperlink" Target="https://www.gov.uk/government/publications/public-health-england-approach-to-surveillance/public-health-england-approach-to-surveillance" TargetMode="External"/><Relationship Id="rId48" Type="http://schemas.openxmlformats.org/officeDocument/2006/relationships/hyperlink" Target="https://www.rcn.org.uk/get-help/member-support-services/counselling-service/covid-19-and-your-mental-wellbeing"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ncbi.nlm.nih.gov/pmc/articles/PMC7133369/"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FDA16C-7E36-4641-A2ED-E343643A3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6BF752-B3CE-4DCF-B8F8-12E2A8F249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4159C5-B197-4035-8CAC-CBDB2A3CD8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2728</TotalTime>
  <Pages>17</Pages>
  <Words>5089</Words>
  <Characters>29009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 (1808879)</dc:creator>
  <cp:keywords/>
  <dc:description/>
  <cp:lastModifiedBy>Yasmin Bibi (1808879)</cp:lastModifiedBy>
  <cp:revision>352</cp:revision>
  <dcterms:created xsi:type="dcterms:W3CDTF">2020-11-06T11:08:00Z</dcterms:created>
  <dcterms:modified xsi:type="dcterms:W3CDTF">2020-11-18T11:05:00Z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