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2587E3" w14:textId="77777777" w:rsidR="00D04E94" w:rsidRDefault="00D04E94" w:rsidP="00D04E94">
      <w:pPr>
        <w:rPr>
          <w:rFonts w:cstheme="minorHAnsi"/>
          <w:b/>
          <w:bCs/>
          <w:sz w:val="24"/>
          <w:szCs w:val="24"/>
        </w:rPr>
      </w:pPr>
    </w:p>
    <w:p w14:paraId="12DAD753" w14:textId="77777777" w:rsidR="00D04E94" w:rsidRDefault="00D04E94" w:rsidP="00D04E94">
      <w:pPr>
        <w:rPr>
          <w:rFonts w:cstheme="minorHAnsi"/>
          <w:sz w:val="24"/>
          <w:szCs w:val="24"/>
        </w:rPr>
      </w:pPr>
    </w:p>
    <w:p w14:paraId="7083460B" w14:textId="77777777" w:rsidR="00D04E94" w:rsidRDefault="00D04E94" w:rsidP="00D04E94">
      <w:pPr>
        <w:rPr>
          <w:rFonts w:asciiTheme="majorBidi" w:eastAsia="Times New Roman" w:hAnsiTheme="majorBidi" w:cstheme="majorBidi"/>
          <w:b/>
          <w:bCs/>
          <w:sz w:val="40"/>
          <w:szCs w:val="40"/>
        </w:rPr>
      </w:pPr>
    </w:p>
    <w:p w14:paraId="77230B5B" w14:textId="77777777" w:rsidR="00A200FB" w:rsidRDefault="00A200FB" w:rsidP="003B12AC">
      <w:pPr>
        <w:jc w:val="center"/>
        <w:rPr>
          <w:rFonts w:cstheme="minorHAnsi"/>
          <w:b/>
          <w:bCs/>
          <w:sz w:val="24"/>
          <w:szCs w:val="24"/>
        </w:rPr>
      </w:pPr>
      <w:r w:rsidRPr="00B91420">
        <w:rPr>
          <w:rFonts w:cstheme="minorHAnsi"/>
          <w:b/>
          <w:bCs/>
          <w:sz w:val="24"/>
          <w:szCs w:val="24"/>
        </w:rPr>
        <w:object w:dxaOrig="7459" w:dyaOrig="5594" w14:anchorId="57B074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1.25pt;height:514.5pt" o:ole="">
            <v:imagedata r:id="rId5" o:title=""/>
          </v:shape>
          <o:OLEObject Type="Embed" ProgID="PowerPoint.Slide.12" ShapeID="_x0000_i1025" DrawAspect="Content" ObjectID="_1657378148" r:id="rId6"/>
        </w:object>
      </w:r>
      <w:r w:rsidR="00D04E94">
        <w:rPr>
          <w:rFonts w:cstheme="minorHAnsi"/>
          <w:b/>
          <w:bCs/>
          <w:sz w:val="24"/>
          <w:szCs w:val="24"/>
        </w:rPr>
        <w:t>25.07.2020</w:t>
      </w:r>
    </w:p>
    <w:p w14:paraId="1677898A" w14:textId="77777777" w:rsidR="003B12AC" w:rsidRPr="003B12AC" w:rsidRDefault="003B12AC" w:rsidP="003B12AC">
      <w:pPr>
        <w:jc w:val="center"/>
        <w:rPr>
          <w:rFonts w:cstheme="minorHAnsi"/>
          <w:b/>
          <w:bCs/>
          <w:sz w:val="24"/>
          <w:szCs w:val="24"/>
        </w:rPr>
      </w:pPr>
    </w:p>
    <w:p w14:paraId="02E420C5" w14:textId="48309A60" w:rsidR="00D04E94" w:rsidRDefault="008B141F" w:rsidP="008B141F">
      <w:pPr>
        <w:rPr>
          <w:b/>
          <w:bCs/>
          <w:sz w:val="28"/>
          <w:szCs w:val="28"/>
        </w:rPr>
      </w:pPr>
      <w:proofErr w:type="gramStart"/>
      <w:r>
        <w:rPr>
          <w:b/>
          <w:bCs/>
          <w:sz w:val="28"/>
          <w:szCs w:val="28"/>
          <w:u w:val="single"/>
        </w:rPr>
        <w:lastRenderedPageBreak/>
        <w:t xml:space="preserve">Link </w:t>
      </w:r>
      <w:r w:rsidRPr="00154568">
        <w:rPr>
          <w:b/>
          <w:bCs/>
          <w:sz w:val="28"/>
          <w:szCs w:val="28"/>
        </w:rPr>
        <w:t>:</w:t>
      </w:r>
      <w:proofErr w:type="gramEnd"/>
      <w:r w:rsidR="00154568">
        <w:rPr>
          <w:b/>
          <w:bCs/>
          <w:sz w:val="28"/>
          <w:szCs w:val="28"/>
        </w:rPr>
        <w:t xml:space="preserve"> </w:t>
      </w:r>
      <w:r w:rsidRPr="00154568">
        <w:rPr>
          <w:b/>
          <w:bCs/>
          <w:sz w:val="28"/>
          <w:szCs w:val="28"/>
        </w:rPr>
        <w:t xml:space="preserve">  </w:t>
      </w:r>
      <w:r w:rsidR="00154568" w:rsidRPr="00154568">
        <w:rPr>
          <w:b/>
          <w:bCs/>
          <w:sz w:val="28"/>
          <w:szCs w:val="28"/>
        </w:rPr>
        <w:t xml:space="preserve"> </w:t>
      </w:r>
      <w:hyperlink r:id="rId7" w:history="1">
        <w:r w:rsidR="00154568" w:rsidRPr="00AC16BB">
          <w:rPr>
            <w:rStyle w:val="Hyperlink"/>
            <w:b/>
            <w:bCs/>
            <w:sz w:val="28"/>
            <w:szCs w:val="28"/>
          </w:rPr>
          <w:t>https://youtu.be/yx_KmFOfsO0</w:t>
        </w:r>
      </w:hyperlink>
    </w:p>
    <w:p w14:paraId="7E95011B" w14:textId="355875F9" w:rsidR="008B141F" w:rsidRDefault="008B141F" w:rsidP="008B141F">
      <w:pPr>
        <w:rPr>
          <w:b/>
          <w:bCs/>
          <w:sz w:val="28"/>
          <w:szCs w:val="28"/>
          <w:u w:val="single"/>
        </w:rPr>
      </w:pPr>
    </w:p>
    <w:p w14:paraId="1DB2B364" w14:textId="77777777" w:rsidR="008B141F" w:rsidRDefault="008B141F" w:rsidP="008B141F">
      <w:pPr>
        <w:rPr>
          <w:b/>
          <w:bCs/>
          <w:sz w:val="28"/>
          <w:szCs w:val="28"/>
          <w:u w:val="single"/>
        </w:rPr>
      </w:pPr>
      <w:bookmarkStart w:id="0" w:name="_GoBack"/>
      <w:bookmarkEnd w:id="0"/>
    </w:p>
    <w:p w14:paraId="04C9CA6F" w14:textId="77777777" w:rsidR="004868A2" w:rsidRPr="004868A2" w:rsidRDefault="004868A2" w:rsidP="0079115E">
      <w:pPr>
        <w:jc w:val="center"/>
        <w:rPr>
          <w:b/>
          <w:bCs/>
          <w:sz w:val="28"/>
          <w:szCs w:val="28"/>
          <w:u w:val="single"/>
        </w:rPr>
      </w:pPr>
      <w:r w:rsidRPr="004868A2">
        <w:rPr>
          <w:b/>
          <w:bCs/>
          <w:sz w:val="28"/>
          <w:szCs w:val="28"/>
          <w:u w:val="single"/>
        </w:rPr>
        <w:t>PEST Analysis</w:t>
      </w:r>
    </w:p>
    <w:p w14:paraId="4C67C5E3" w14:textId="77777777" w:rsidR="003F2A8C" w:rsidRPr="00261376" w:rsidRDefault="00AC5051">
      <w:pPr>
        <w:rPr>
          <w:b/>
          <w:bCs/>
          <w:u w:val="single"/>
        </w:rPr>
      </w:pPr>
      <w:r w:rsidRPr="00261376">
        <w:rPr>
          <w:b/>
          <w:bCs/>
          <w:u w:val="single"/>
        </w:rPr>
        <w:t>Political Factors:</w:t>
      </w:r>
    </w:p>
    <w:p w14:paraId="441F83D3" w14:textId="77777777" w:rsidR="002F084C" w:rsidRDefault="002F084C" w:rsidP="007F1B40">
      <w:pPr>
        <w:spacing w:line="240" w:lineRule="auto"/>
      </w:pPr>
      <w:r>
        <w:t>With the many political parties in Lebanon, fighting for power and positions, the civil wars between them, and the Israeli invasion in 1982, all are causing tension and instability in the country.</w:t>
      </w:r>
    </w:p>
    <w:p w14:paraId="08111590" w14:textId="77777777" w:rsidR="007D6C6C" w:rsidRDefault="002F084C" w:rsidP="007F1B40">
      <w:pPr>
        <w:spacing w:line="240" w:lineRule="auto"/>
      </w:pPr>
      <w:r>
        <w:t>Adding to that, Lebanon, being a retier state, depends mainly on funds and gifts. But the corruption in the system has caused people’s distrust and stopped funding from the countries. This pushed investors away and Lebanese either immigrating or moving their businesses to other countries.</w:t>
      </w:r>
    </w:p>
    <w:p w14:paraId="1274FBF9" w14:textId="77777777" w:rsidR="00CA3692" w:rsidRDefault="00CA3692" w:rsidP="00CA3692">
      <w:pPr>
        <w:spacing w:line="240" w:lineRule="auto"/>
      </w:pPr>
    </w:p>
    <w:p w14:paraId="2CF33DF3" w14:textId="77777777" w:rsidR="00CA3692" w:rsidRPr="00CA3692" w:rsidRDefault="00CA3692" w:rsidP="00CA3692">
      <w:pPr>
        <w:spacing w:line="240" w:lineRule="auto"/>
        <w:rPr>
          <w:b/>
          <w:bCs/>
          <w:u w:val="single"/>
        </w:rPr>
      </w:pPr>
      <w:r w:rsidRPr="00CA3692">
        <w:rPr>
          <w:b/>
          <w:bCs/>
          <w:u w:val="single"/>
        </w:rPr>
        <w:t>Economic Factors:</w:t>
      </w:r>
    </w:p>
    <w:p w14:paraId="0A9C597D" w14:textId="77777777" w:rsidR="00FB1B7B" w:rsidRDefault="0089711A" w:rsidP="007F1B40">
      <w:pPr>
        <w:spacing w:line="240" w:lineRule="auto"/>
      </w:pPr>
      <w:r>
        <w:t xml:space="preserve">Recession, inflation, civil wars, and the political factors </w:t>
      </w:r>
      <w:r w:rsidR="007F1B40">
        <w:t xml:space="preserve">we </w:t>
      </w:r>
      <w:r>
        <w:t>previously mentioned, they all caused a severe economical fall in Lebanon. All prices increased while purchasing power decreased, and the labor cost went higher</w:t>
      </w:r>
      <w:r w:rsidR="00E172CC">
        <w:t>, i</w:t>
      </w:r>
      <w:r>
        <w:t>n addition to the unstable global economy</w:t>
      </w:r>
      <w:r w:rsidR="00E172CC">
        <w:t>. These key factors played a role in the absence of investments especially in SME’s such as “Speculum 360”.</w:t>
      </w:r>
    </w:p>
    <w:p w14:paraId="2B21CB75" w14:textId="77777777" w:rsidR="007F1B40" w:rsidRDefault="007F1B40" w:rsidP="007F1B40">
      <w:pPr>
        <w:spacing w:line="240" w:lineRule="auto"/>
      </w:pPr>
    </w:p>
    <w:p w14:paraId="4A870013" w14:textId="77777777" w:rsidR="0082598C" w:rsidRPr="0082598C" w:rsidRDefault="007F1B40" w:rsidP="0082598C">
      <w:pPr>
        <w:spacing w:line="240" w:lineRule="auto"/>
        <w:rPr>
          <w:b/>
          <w:bCs/>
          <w:u w:val="single"/>
        </w:rPr>
      </w:pPr>
      <w:r w:rsidRPr="007F1B40">
        <w:rPr>
          <w:b/>
          <w:bCs/>
          <w:u w:val="single"/>
        </w:rPr>
        <w:t>Social Factors:</w:t>
      </w:r>
    </w:p>
    <w:p w14:paraId="381AB810" w14:textId="77777777" w:rsidR="00521FF9" w:rsidRPr="007F1B40" w:rsidRDefault="00830B60" w:rsidP="00830B60">
      <w:pPr>
        <w:spacing w:line="240" w:lineRule="auto"/>
        <w:ind w:left="360"/>
      </w:pPr>
      <w:r>
        <w:t xml:space="preserve">Increase of population </w:t>
      </w:r>
      <w:r w:rsidR="00A17C8B" w:rsidRPr="007F1B40">
        <w:t>in Lebanon</w:t>
      </w:r>
      <w:r>
        <w:t xml:space="preserve"> and</w:t>
      </w:r>
      <w:r w:rsidR="0082598C">
        <w:t xml:space="preserve"> education (95.1</w:t>
      </w:r>
      <w:r w:rsidR="00A17C8B" w:rsidRPr="007F1B40">
        <w:t xml:space="preserve">% literacy), </w:t>
      </w:r>
      <w:r w:rsidR="0082598C">
        <w:t>rural migration (78.5</w:t>
      </w:r>
      <w:r>
        <w:t xml:space="preserve">%), and lack of job vacancies </w:t>
      </w:r>
      <w:r w:rsidR="0082598C">
        <w:t>(6.41</w:t>
      </w:r>
      <w:r w:rsidRPr="007F1B40">
        <w:t>% unemployment</w:t>
      </w:r>
      <w:r>
        <w:t xml:space="preserve"> rate), all were advantage for “Speculum 360” to hire good and creative talents with somehow affordable salaries.</w:t>
      </w:r>
      <w:r w:rsidR="00A17C8B" w:rsidRPr="007F1B40">
        <w:t xml:space="preserve"> </w:t>
      </w:r>
    </w:p>
    <w:p w14:paraId="74140B83" w14:textId="77777777" w:rsidR="00830B60" w:rsidRDefault="00A17C8B" w:rsidP="00830B60">
      <w:pPr>
        <w:spacing w:line="240" w:lineRule="auto"/>
        <w:ind w:left="360"/>
      </w:pPr>
      <w:r w:rsidRPr="007F1B40">
        <w:t xml:space="preserve"> Lebanon is </w:t>
      </w:r>
      <w:r w:rsidR="00830B60">
        <w:t>a</w:t>
      </w:r>
      <w:r w:rsidRPr="007F1B40">
        <w:t xml:space="preserve"> multicultural society with different </w:t>
      </w:r>
      <w:r w:rsidR="00830B60" w:rsidRPr="007F1B40">
        <w:t>religions;</w:t>
      </w:r>
      <w:r w:rsidR="00830B60">
        <w:t xml:space="preserve"> this is another advantage to target successfully different segments and audiences.</w:t>
      </w:r>
    </w:p>
    <w:p w14:paraId="400A884A" w14:textId="77777777" w:rsidR="00521FF9" w:rsidRPr="007F1B40" w:rsidRDefault="00A17C8B" w:rsidP="00A40115">
      <w:pPr>
        <w:spacing w:line="240" w:lineRule="auto"/>
        <w:ind w:left="360"/>
      </w:pPr>
      <w:r w:rsidRPr="007F1B40">
        <w:t>The social lifestyle that adapts swiftly to constant evolving digital and technological advancement makes it easier to reach audience and customers.</w:t>
      </w:r>
    </w:p>
    <w:p w14:paraId="6F1B67B4" w14:textId="77777777" w:rsidR="007F1B40" w:rsidRPr="004349D9" w:rsidRDefault="007F1B40" w:rsidP="007F1B40">
      <w:pPr>
        <w:spacing w:line="240" w:lineRule="auto"/>
      </w:pPr>
    </w:p>
    <w:p w14:paraId="09666904" w14:textId="77777777" w:rsidR="00A40115" w:rsidRPr="004349D9" w:rsidRDefault="00A40115" w:rsidP="007F1B40">
      <w:pPr>
        <w:spacing w:line="240" w:lineRule="auto"/>
        <w:rPr>
          <w:b/>
          <w:bCs/>
          <w:u w:val="single"/>
        </w:rPr>
      </w:pPr>
      <w:r w:rsidRPr="004349D9">
        <w:rPr>
          <w:b/>
          <w:bCs/>
          <w:u w:val="single"/>
        </w:rPr>
        <w:t>Technological Factors:</w:t>
      </w:r>
    </w:p>
    <w:p w14:paraId="38D78569" w14:textId="77777777" w:rsidR="0052754E" w:rsidRPr="0052754E" w:rsidRDefault="0052754E" w:rsidP="005D31E6">
      <w:pPr>
        <w:numPr>
          <w:ilvl w:val="0"/>
          <w:numId w:val="21"/>
        </w:numPr>
        <w:spacing w:after="0" w:line="240" w:lineRule="auto"/>
        <w:contextualSpacing/>
        <w:rPr>
          <w:rFonts w:ascii="Times New Roman" w:eastAsia="Times New Roman" w:hAnsi="Times New Roman" w:cs="Times New Roman"/>
        </w:rPr>
      </w:pPr>
      <w:r w:rsidRPr="0052754E">
        <w:rPr>
          <w:rFonts w:ascii="Calibri" w:eastAsia="+mn-ea" w:hAnsi="Calibri" w:cs="+mn-cs"/>
          <w:color w:val="000000"/>
          <w:kern w:val="24"/>
        </w:rPr>
        <w:t xml:space="preserve">  The rise of R&amp;D and breaking country limits to wider ranges. </w:t>
      </w:r>
      <w:r w:rsidR="0082598C">
        <w:rPr>
          <w:rFonts w:ascii="Times New Roman" w:eastAsia="Times New Roman" w:hAnsi="Times New Roman" w:cs="Times New Roman"/>
        </w:rPr>
        <w:t xml:space="preserve">With </w:t>
      </w:r>
      <w:r w:rsidR="0082598C">
        <w:rPr>
          <w:rFonts w:ascii="Calibri" w:eastAsia="+mn-ea" w:hAnsi="Calibri" w:cs="+mn-cs"/>
          <w:color w:val="000000"/>
          <w:kern w:val="24"/>
        </w:rPr>
        <w:t>Fast Technological burst, g</w:t>
      </w:r>
      <w:r w:rsidRPr="0052754E">
        <w:rPr>
          <w:rFonts w:ascii="Calibri" w:eastAsia="+mn-ea" w:hAnsi="Calibri" w:cs="+mn-cs"/>
          <w:color w:val="000000"/>
          <w:kern w:val="24"/>
        </w:rPr>
        <w:t xml:space="preserve">rowth increased from </w:t>
      </w:r>
      <w:r w:rsidR="005D31E6">
        <w:rPr>
          <w:rFonts w:ascii="Calibri" w:eastAsia="+mn-ea" w:hAnsi="Calibri" w:cs="+mn-cs"/>
          <w:color w:val="000000"/>
          <w:kern w:val="24"/>
        </w:rPr>
        <w:t>7.7% in 2005 to  45.3% in 2018</w:t>
      </w:r>
      <w:r w:rsidRPr="0052754E">
        <w:rPr>
          <w:rFonts w:ascii="Calibri" w:eastAsia="+mn-ea" w:hAnsi="Calibri" w:cs="+mn-cs"/>
          <w:color w:val="000000"/>
          <w:kern w:val="24"/>
        </w:rPr>
        <w:t xml:space="preserve"> </w:t>
      </w:r>
    </w:p>
    <w:p w14:paraId="3F25E782" w14:textId="77777777" w:rsidR="0052754E" w:rsidRPr="0052754E" w:rsidRDefault="005D31E6" w:rsidP="005D31E6">
      <w:pPr>
        <w:numPr>
          <w:ilvl w:val="0"/>
          <w:numId w:val="21"/>
        </w:numPr>
        <w:spacing w:after="0" w:line="240" w:lineRule="auto"/>
        <w:contextualSpacing/>
        <w:rPr>
          <w:rFonts w:ascii="Times New Roman" w:eastAsia="Times New Roman" w:hAnsi="Times New Roman" w:cs="Times New Roman"/>
        </w:rPr>
      </w:pPr>
      <w:r>
        <w:rPr>
          <w:rFonts w:ascii="Calibri" w:eastAsia="+mn-ea" w:hAnsi="Calibri" w:cs="+mn-cs"/>
          <w:color w:val="000000"/>
          <w:kern w:val="24"/>
        </w:rPr>
        <w:t>Also the l</w:t>
      </w:r>
      <w:r w:rsidR="0052754E" w:rsidRPr="0052754E">
        <w:rPr>
          <w:rFonts w:ascii="Calibri" w:eastAsia="+mn-ea" w:hAnsi="Calibri" w:cs="+mn-cs"/>
          <w:color w:val="000000"/>
          <w:kern w:val="24"/>
        </w:rPr>
        <w:t>ack of funds &amp; investment in Lebanon. It decreased from USD 2,6 billion in 2018 to USD 2,1 billion in 2019</w:t>
      </w:r>
      <w:r>
        <w:rPr>
          <w:rFonts w:ascii="Calibri" w:eastAsia="+mn-ea" w:hAnsi="Calibri" w:cs="+mn-cs"/>
          <w:color w:val="000000"/>
          <w:kern w:val="24"/>
        </w:rPr>
        <w:t>.</w:t>
      </w:r>
    </w:p>
    <w:p w14:paraId="2C2F4251" w14:textId="77777777" w:rsidR="0052754E" w:rsidRPr="0052754E" w:rsidRDefault="0052754E" w:rsidP="0052754E">
      <w:pPr>
        <w:numPr>
          <w:ilvl w:val="0"/>
          <w:numId w:val="21"/>
        </w:numPr>
        <w:spacing w:after="0" w:line="240" w:lineRule="auto"/>
        <w:contextualSpacing/>
        <w:rPr>
          <w:rFonts w:ascii="Times New Roman" w:eastAsia="Times New Roman" w:hAnsi="Times New Roman" w:cs="Times New Roman"/>
        </w:rPr>
      </w:pPr>
      <w:r w:rsidRPr="0052754E">
        <w:rPr>
          <w:rFonts w:ascii="Calibri" w:eastAsia="+mn-ea" w:hAnsi="Calibri" w:cs="+mn-cs"/>
          <w:color w:val="000000"/>
          <w:kern w:val="24"/>
        </w:rPr>
        <w:t xml:space="preserve"> Dig</w:t>
      </w:r>
      <w:r w:rsidR="005D31E6">
        <w:rPr>
          <w:rFonts w:ascii="Calibri" w:eastAsia="+mn-ea" w:hAnsi="Calibri" w:cs="+mn-cs"/>
          <w:color w:val="000000"/>
          <w:kern w:val="24"/>
        </w:rPr>
        <w:t>ital and Social Media Marketing are</w:t>
      </w:r>
      <w:r w:rsidRPr="0052754E">
        <w:rPr>
          <w:rFonts w:ascii="Calibri" w:eastAsia="+mn-ea" w:hAnsi="Calibri" w:cs="+mn-cs"/>
          <w:color w:val="000000"/>
          <w:kern w:val="24"/>
        </w:rPr>
        <w:t xml:space="preserve"> the new traditional marketing. Unlimited </w:t>
      </w:r>
      <w:r w:rsidR="005D31E6">
        <w:rPr>
          <w:rFonts w:ascii="Calibri" w:eastAsia="+mn-ea" w:hAnsi="Calibri" w:cs="+mn-cs"/>
          <w:color w:val="000000"/>
          <w:kern w:val="24"/>
        </w:rPr>
        <w:t>country reach, measurable ROI, l</w:t>
      </w:r>
      <w:r w:rsidRPr="0052754E">
        <w:rPr>
          <w:rFonts w:ascii="Calibri" w:eastAsia="+mn-ea" w:hAnsi="Calibri" w:cs="+mn-cs"/>
          <w:color w:val="000000"/>
          <w:kern w:val="24"/>
        </w:rPr>
        <w:t xml:space="preserve">ess expensive, easy customer service. </w:t>
      </w:r>
    </w:p>
    <w:p w14:paraId="2C0FD9F8" w14:textId="77777777" w:rsidR="0052754E" w:rsidRPr="0052754E" w:rsidRDefault="0052754E" w:rsidP="005D31E6">
      <w:pPr>
        <w:numPr>
          <w:ilvl w:val="0"/>
          <w:numId w:val="21"/>
        </w:numPr>
        <w:spacing w:after="0" w:line="240" w:lineRule="auto"/>
        <w:contextualSpacing/>
        <w:rPr>
          <w:rFonts w:ascii="Times New Roman" w:eastAsia="Times New Roman" w:hAnsi="Times New Roman" w:cs="Times New Roman"/>
        </w:rPr>
      </w:pPr>
      <w:r w:rsidRPr="0052754E">
        <w:rPr>
          <w:rFonts w:ascii="Calibri" w:eastAsia="+mn-ea" w:hAnsi="Calibri" w:cs="+mn-cs"/>
          <w:color w:val="000000"/>
          <w:kern w:val="24"/>
        </w:rPr>
        <w:lastRenderedPageBreak/>
        <w:t xml:space="preserve"> The acceptance of humans to this technology, consumer behavior, and purchasing p</w:t>
      </w:r>
      <w:r w:rsidRPr="004349D9">
        <w:rPr>
          <w:rFonts w:ascii="Calibri" w:eastAsia="+mn-ea" w:hAnsi="Calibri" w:cs="+mn-cs"/>
          <w:color w:val="000000"/>
          <w:kern w:val="24"/>
        </w:rPr>
        <w:t xml:space="preserve">ower towards techs </w:t>
      </w:r>
      <w:r w:rsidRPr="0052754E">
        <w:rPr>
          <w:rFonts w:ascii="Calibri" w:eastAsia="+mn-ea" w:hAnsi="Calibri" w:cs="+mn-cs"/>
          <w:color w:val="000000"/>
          <w:kern w:val="24"/>
        </w:rPr>
        <w:t>where 80.9% of developed countries population use the internet.</w:t>
      </w:r>
    </w:p>
    <w:p w14:paraId="7729CFF0" w14:textId="77777777" w:rsidR="0052754E" w:rsidRPr="0052754E" w:rsidRDefault="0052754E" w:rsidP="0052754E">
      <w:pPr>
        <w:numPr>
          <w:ilvl w:val="0"/>
          <w:numId w:val="21"/>
        </w:numPr>
        <w:spacing w:after="0" w:line="240" w:lineRule="auto"/>
        <w:contextualSpacing/>
        <w:rPr>
          <w:rFonts w:ascii="Times New Roman" w:eastAsia="Times New Roman" w:hAnsi="Times New Roman" w:cs="Times New Roman"/>
        </w:rPr>
      </w:pPr>
      <w:r w:rsidRPr="0052754E">
        <w:rPr>
          <w:rFonts w:ascii="Calibri" w:eastAsia="+mn-ea" w:hAnsi="Calibri" w:cs="+mn-cs"/>
          <w:color w:val="000000"/>
          <w:kern w:val="24"/>
        </w:rPr>
        <w:t xml:space="preserve"> Ability to manage accounts outside Lebanon and with zero cost. Virtual meetings replaced physical meetings and plane tickets and visas.</w:t>
      </w:r>
    </w:p>
    <w:p w14:paraId="1A1B2A05" w14:textId="77777777" w:rsidR="0052754E" w:rsidRPr="0052754E" w:rsidRDefault="0052754E" w:rsidP="005D31E6">
      <w:pPr>
        <w:numPr>
          <w:ilvl w:val="0"/>
          <w:numId w:val="21"/>
        </w:numPr>
        <w:spacing w:after="0" w:line="240" w:lineRule="auto"/>
        <w:contextualSpacing/>
        <w:rPr>
          <w:rFonts w:ascii="Times New Roman" w:eastAsia="Times New Roman" w:hAnsi="Times New Roman" w:cs="Times New Roman"/>
        </w:rPr>
      </w:pPr>
      <w:r w:rsidRPr="0052754E">
        <w:rPr>
          <w:rFonts w:ascii="Calibri" w:eastAsia="+mn-ea" w:hAnsi="Calibri" w:cs="+mn-cs"/>
          <w:color w:val="000000"/>
          <w:kern w:val="24"/>
        </w:rPr>
        <w:t xml:space="preserve"> 60% of marketers shifted to digital marketing</w:t>
      </w:r>
    </w:p>
    <w:p w14:paraId="1F27B0CC" w14:textId="77777777" w:rsidR="0052754E" w:rsidRPr="0052754E" w:rsidRDefault="0052754E" w:rsidP="005D31E6">
      <w:pPr>
        <w:numPr>
          <w:ilvl w:val="0"/>
          <w:numId w:val="21"/>
        </w:numPr>
        <w:spacing w:after="0" w:line="240" w:lineRule="auto"/>
        <w:contextualSpacing/>
        <w:rPr>
          <w:rFonts w:ascii="Times New Roman" w:eastAsia="Times New Roman" w:hAnsi="Times New Roman" w:cs="Times New Roman"/>
        </w:rPr>
      </w:pPr>
      <w:r w:rsidRPr="0052754E">
        <w:rPr>
          <w:rFonts w:ascii="Calibri" w:eastAsia="+mn-ea" w:hAnsi="Calibri" w:cs="+mn-cs"/>
          <w:color w:val="000000"/>
          <w:kern w:val="24"/>
        </w:rPr>
        <w:t xml:space="preserve"> 80% of people who shop, research the product online before buying</w:t>
      </w:r>
    </w:p>
    <w:p w14:paraId="50B657AD" w14:textId="77777777" w:rsidR="0052754E" w:rsidRPr="0052754E" w:rsidRDefault="0052754E" w:rsidP="0052754E">
      <w:pPr>
        <w:numPr>
          <w:ilvl w:val="0"/>
          <w:numId w:val="21"/>
        </w:numPr>
        <w:spacing w:after="0" w:line="240" w:lineRule="auto"/>
        <w:contextualSpacing/>
        <w:rPr>
          <w:rFonts w:ascii="Times New Roman" w:eastAsia="Times New Roman" w:hAnsi="Times New Roman" w:cs="Times New Roman"/>
        </w:rPr>
      </w:pPr>
      <w:r w:rsidRPr="0052754E">
        <w:rPr>
          <w:rFonts w:ascii="Calibri" w:eastAsia="+mn-ea" w:hAnsi="Calibri" w:cs="+mn-cs"/>
          <w:color w:val="000000"/>
          <w:kern w:val="24"/>
        </w:rPr>
        <w:t xml:space="preserve">  </w:t>
      </w:r>
      <w:r w:rsidRPr="004349D9">
        <w:rPr>
          <w:rFonts w:ascii="Calibri" w:eastAsia="+mn-ea" w:hAnsi="Calibri" w:cs="+mn-cs"/>
          <w:color w:val="000000"/>
          <w:kern w:val="24"/>
        </w:rPr>
        <w:t>Online feedbacks of other buyers are</w:t>
      </w:r>
      <w:r w:rsidRPr="0052754E">
        <w:rPr>
          <w:rFonts w:ascii="Calibri" w:eastAsia="+mn-ea" w:hAnsi="Calibri" w:cs="+mn-cs"/>
          <w:color w:val="000000"/>
          <w:kern w:val="24"/>
        </w:rPr>
        <w:t xml:space="preserve"> considered as a reference (online word of mouth). </w:t>
      </w:r>
    </w:p>
    <w:p w14:paraId="7E4E7251" w14:textId="77777777" w:rsidR="0052754E" w:rsidRPr="0052754E" w:rsidRDefault="0052754E" w:rsidP="005D31E6">
      <w:pPr>
        <w:numPr>
          <w:ilvl w:val="0"/>
          <w:numId w:val="21"/>
        </w:numPr>
        <w:spacing w:after="0" w:line="240" w:lineRule="auto"/>
        <w:contextualSpacing/>
        <w:rPr>
          <w:rFonts w:ascii="Times New Roman" w:eastAsia="Times New Roman" w:hAnsi="Times New Roman" w:cs="Times New Roman"/>
        </w:rPr>
      </w:pPr>
      <w:r w:rsidRPr="0052754E">
        <w:rPr>
          <w:rFonts w:ascii="Calibri" w:eastAsia="+mn-ea" w:hAnsi="Calibri" w:cs="+mn-cs"/>
          <w:color w:val="000000"/>
          <w:kern w:val="24"/>
        </w:rPr>
        <w:t xml:space="preserve"> The B2B shift from traditional to digital where 94% of them use LinkedIn as their marketing platform.</w:t>
      </w:r>
    </w:p>
    <w:p w14:paraId="228491E7" w14:textId="77777777" w:rsidR="0052754E" w:rsidRPr="0052754E" w:rsidRDefault="0052754E" w:rsidP="005D31E6">
      <w:pPr>
        <w:numPr>
          <w:ilvl w:val="0"/>
          <w:numId w:val="21"/>
        </w:numPr>
        <w:spacing w:after="0" w:line="240" w:lineRule="auto"/>
        <w:contextualSpacing/>
        <w:rPr>
          <w:rFonts w:ascii="Times New Roman" w:eastAsia="Times New Roman" w:hAnsi="Times New Roman" w:cs="Times New Roman"/>
        </w:rPr>
      </w:pPr>
      <w:r w:rsidRPr="0052754E">
        <w:rPr>
          <w:rFonts w:ascii="Calibri" w:eastAsia="+mn-ea" w:hAnsi="Calibri" w:cs="+mn-cs"/>
          <w:color w:val="000000"/>
          <w:kern w:val="24"/>
        </w:rPr>
        <w:t xml:space="preserve"> There are 4.5 billion internet users around the globe. And 3.8 billion people are on social media </w:t>
      </w:r>
    </w:p>
    <w:p w14:paraId="52DE03CA" w14:textId="77777777" w:rsidR="0052754E" w:rsidRPr="004349D9" w:rsidRDefault="0052754E" w:rsidP="007F1B40">
      <w:pPr>
        <w:spacing w:line="240" w:lineRule="auto"/>
        <w:rPr>
          <w:b/>
          <w:bCs/>
          <w:u w:val="single"/>
        </w:rPr>
      </w:pPr>
    </w:p>
    <w:p w14:paraId="2A44310E" w14:textId="77777777" w:rsidR="004868A2" w:rsidRDefault="004868A2" w:rsidP="0079115E">
      <w:pPr>
        <w:spacing w:line="240" w:lineRule="auto"/>
        <w:ind w:left="360"/>
        <w:jc w:val="center"/>
        <w:rPr>
          <w:b/>
          <w:bCs/>
          <w:sz w:val="28"/>
          <w:szCs w:val="28"/>
          <w:u w:val="single"/>
        </w:rPr>
      </w:pPr>
      <w:r w:rsidRPr="004868A2">
        <w:rPr>
          <w:b/>
          <w:bCs/>
          <w:sz w:val="28"/>
          <w:szCs w:val="28"/>
          <w:u w:val="single"/>
        </w:rPr>
        <w:t>Opportunities and Threats</w:t>
      </w:r>
    </w:p>
    <w:p w14:paraId="151AA34E" w14:textId="77777777" w:rsidR="00773F2C" w:rsidRPr="00773F2C" w:rsidRDefault="00773F2C" w:rsidP="00773F2C">
      <w:pPr>
        <w:spacing w:line="240" w:lineRule="auto"/>
        <w:ind w:left="360"/>
        <w:rPr>
          <w:b/>
          <w:bCs/>
          <w:u w:val="single"/>
        </w:rPr>
      </w:pPr>
      <w:r w:rsidRPr="00773F2C">
        <w:rPr>
          <w:b/>
          <w:bCs/>
          <w:u w:val="single"/>
        </w:rPr>
        <w:t>Opportunities:</w:t>
      </w:r>
    </w:p>
    <w:p w14:paraId="39F7AA2C" w14:textId="77777777" w:rsidR="00ED49BC" w:rsidRPr="0082598C" w:rsidRDefault="00723D92" w:rsidP="00ED051E">
      <w:pPr>
        <w:pStyle w:val="Listenabsatz"/>
        <w:numPr>
          <w:ilvl w:val="0"/>
          <w:numId w:val="9"/>
        </w:numPr>
        <w:rPr>
          <w:rFonts w:asciiTheme="minorHAnsi" w:hAnsiTheme="minorHAnsi" w:cstheme="minorHAnsi"/>
          <w:sz w:val="22"/>
          <w:szCs w:val="22"/>
        </w:rPr>
      </w:pPr>
      <w:r w:rsidRPr="0082598C">
        <w:rPr>
          <w:rFonts w:asciiTheme="minorHAnsi" w:hAnsiTheme="minorHAnsi" w:cstheme="minorHAnsi"/>
          <w:sz w:val="22"/>
          <w:szCs w:val="22"/>
        </w:rPr>
        <w:t xml:space="preserve">The great evolution of SME market due to technological outburst and socio-economy, increased competition thus motivation to stand outside the crowd </w:t>
      </w:r>
    </w:p>
    <w:p w14:paraId="6D4834B8" w14:textId="77777777" w:rsidR="00ED49BC" w:rsidRPr="0082598C" w:rsidRDefault="0082598C" w:rsidP="00ED051E">
      <w:pPr>
        <w:pStyle w:val="Listenabsatz"/>
        <w:numPr>
          <w:ilvl w:val="0"/>
          <w:numId w:val="9"/>
        </w:numPr>
        <w:rPr>
          <w:rFonts w:asciiTheme="minorHAnsi" w:hAnsiTheme="minorHAnsi" w:cstheme="minorHAnsi"/>
          <w:sz w:val="22"/>
          <w:szCs w:val="22"/>
        </w:rPr>
      </w:pPr>
      <w:r>
        <w:rPr>
          <w:rFonts w:asciiTheme="minorHAnsi" w:hAnsiTheme="minorHAnsi" w:cstheme="minorHAnsi"/>
          <w:sz w:val="22"/>
          <w:szCs w:val="22"/>
        </w:rPr>
        <w:t>But the l</w:t>
      </w:r>
      <w:r w:rsidR="00ED051E" w:rsidRPr="0082598C">
        <w:rPr>
          <w:rFonts w:asciiTheme="minorHAnsi" w:hAnsiTheme="minorHAnsi" w:cstheme="minorHAnsi"/>
          <w:sz w:val="22"/>
          <w:szCs w:val="22"/>
        </w:rPr>
        <w:t xml:space="preserve">ack of knowledge, </w:t>
      </w:r>
      <w:r w:rsidR="00723D92" w:rsidRPr="0082598C">
        <w:rPr>
          <w:rFonts w:asciiTheme="minorHAnsi" w:hAnsiTheme="minorHAnsi" w:cstheme="minorHAnsi"/>
          <w:sz w:val="22"/>
          <w:szCs w:val="22"/>
        </w:rPr>
        <w:t>experience</w:t>
      </w:r>
      <w:r w:rsidR="00ED051E" w:rsidRPr="0082598C">
        <w:rPr>
          <w:rFonts w:asciiTheme="minorHAnsi" w:hAnsiTheme="minorHAnsi" w:cstheme="minorHAnsi"/>
          <w:sz w:val="22"/>
          <w:szCs w:val="22"/>
        </w:rPr>
        <w:t>, vision, and strategy</w:t>
      </w:r>
      <w:r w:rsidR="00723D92" w:rsidRPr="0082598C">
        <w:rPr>
          <w:rFonts w:asciiTheme="minorHAnsi" w:hAnsiTheme="minorHAnsi" w:cstheme="minorHAnsi"/>
          <w:sz w:val="22"/>
          <w:szCs w:val="22"/>
        </w:rPr>
        <w:t xml:space="preserve"> in many SME’s or startup</w:t>
      </w:r>
      <w:r w:rsidR="00ED051E" w:rsidRPr="0082598C">
        <w:rPr>
          <w:rFonts w:asciiTheme="minorHAnsi" w:hAnsiTheme="minorHAnsi" w:cstheme="minorHAnsi"/>
          <w:sz w:val="22"/>
          <w:szCs w:val="22"/>
        </w:rPr>
        <w:t>s</w:t>
      </w:r>
      <w:r>
        <w:rPr>
          <w:rFonts w:asciiTheme="minorHAnsi" w:hAnsiTheme="minorHAnsi" w:cstheme="minorHAnsi"/>
          <w:sz w:val="22"/>
          <w:szCs w:val="22"/>
        </w:rPr>
        <w:t xml:space="preserve"> in digital media gave it an advantage. </w:t>
      </w:r>
    </w:p>
    <w:p w14:paraId="061B75C7" w14:textId="77777777" w:rsidR="0082598C" w:rsidRDefault="0082598C" w:rsidP="00ED051E">
      <w:pPr>
        <w:pStyle w:val="Listenabsatz"/>
        <w:numPr>
          <w:ilvl w:val="0"/>
          <w:numId w:val="9"/>
        </w:numPr>
        <w:rPr>
          <w:rFonts w:asciiTheme="minorHAnsi" w:hAnsiTheme="minorHAnsi" w:cstheme="minorHAnsi"/>
          <w:sz w:val="22"/>
          <w:szCs w:val="22"/>
        </w:rPr>
      </w:pPr>
      <w:r>
        <w:rPr>
          <w:rFonts w:asciiTheme="minorHAnsi" w:hAnsiTheme="minorHAnsi" w:cstheme="minorHAnsi"/>
          <w:sz w:val="22"/>
          <w:szCs w:val="22"/>
        </w:rPr>
        <w:t xml:space="preserve">The </w:t>
      </w:r>
      <w:r w:rsidR="00723D92" w:rsidRPr="0082598C">
        <w:rPr>
          <w:rFonts w:asciiTheme="minorHAnsi" w:hAnsiTheme="minorHAnsi" w:cstheme="minorHAnsi"/>
          <w:sz w:val="22"/>
          <w:szCs w:val="22"/>
        </w:rPr>
        <w:t>SME market is evolving due to fragile socio-economic conditions and con</w:t>
      </w:r>
      <w:r>
        <w:rPr>
          <w:rFonts w:asciiTheme="minorHAnsi" w:hAnsiTheme="minorHAnsi" w:cstheme="minorHAnsi"/>
          <w:sz w:val="22"/>
          <w:szCs w:val="22"/>
        </w:rPr>
        <w:t>sumer lifestyle with technology where</w:t>
      </w:r>
      <w:r w:rsidR="00723D92" w:rsidRPr="0082598C">
        <w:rPr>
          <w:rFonts w:asciiTheme="minorHAnsi" w:hAnsiTheme="minorHAnsi" w:cstheme="minorHAnsi"/>
          <w:sz w:val="22"/>
          <w:szCs w:val="22"/>
        </w:rPr>
        <w:t xml:space="preserve"> 95% of the Lebanese market is SME. </w:t>
      </w:r>
    </w:p>
    <w:p w14:paraId="6681FB61" w14:textId="77777777" w:rsidR="00ED49BC" w:rsidRPr="0082598C" w:rsidRDefault="00723D92" w:rsidP="00ED051E">
      <w:pPr>
        <w:pStyle w:val="Listenabsatz"/>
        <w:numPr>
          <w:ilvl w:val="0"/>
          <w:numId w:val="9"/>
        </w:numPr>
        <w:rPr>
          <w:rFonts w:asciiTheme="minorHAnsi" w:hAnsiTheme="minorHAnsi" w:cstheme="minorHAnsi"/>
          <w:sz w:val="22"/>
          <w:szCs w:val="22"/>
        </w:rPr>
      </w:pPr>
      <w:r w:rsidRPr="0082598C">
        <w:rPr>
          <w:rFonts w:asciiTheme="minorHAnsi" w:hAnsiTheme="minorHAnsi" w:cstheme="minorHAnsi"/>
          <w:sz w:val="22"/>
          <w:szCs w:val="22"/>
        </w:rPr>
        <w:t>Social a</w:t>
      </w:r>
      <w:r w:rsidR="0082598C">
        <w:rPr>
          <w:rFonts w:asciiTheme="minorHAnsi" w:hAnsiTheme="minorHAnsi" w:cstheme="minorHAnsi"/>
          <w:sz w:val="22"/>
          <w:szCs w:val="22"/>
        </w:rPr>
        <w:t xml:space="preserve">nd digital media are necessity  as mentioned in the </w:t>
      </w:r>
      <w:r w:rsidRPr="0082598C">
        <w:rPr>
          <w:rFonts w:asciiTheme="minorHAnsi" w:hAnsiTheme="minorHAnsi" w:cstheme="minorHAnsi"/>
          <w:sz w:val="22"/>
          <w:szCs w:val="22"/>
        </w:rPr>
        <w:t>Technolo</w:t>
      </w:r>
      <w:r w:rsidR="0082598C">
        <w:rPr>
          <w:rFonts w:asciiTheme="minorHAnsi" w:hAnsiTheme="minorHAnsi" w:cstheme="minorHAnsi"/>
          <w:sz w:val="22"/>
          <w:szCs w:val="22"/>
        </w:rPr>
        <w:t>gical factors in PEST analysis</w:t>
      </w:r>
    </w:p>
    <w:p w14:paraId="239598E6" w14:textId="77777777" w:rsidR="00ED49BC" w:rsidRPr="0082598C" w:rsidRDefault="00723D92" w:rsidP="00ED051E">
      <w:pPr>
        <w:pStyle w:val="Listenabsatz"/>
        <w:numPr>
          <w:ilvl w:val="0"/>
          <w:numId w:val="9"/>
        </w:numPr>
        <w:rPr>
          <w:rFonts w:asciiTheme="minorHAnsi" w:hAnsiTheme="minorHAnsi" w:cstheme="minorHAnsi"/>
          <w:sz w:val="22"/>
          <w:szCs w:val="22"/>
        </w:rPr>
      </w:pPr>
      <w:r w:rsidRPr="0082598C">
        <w:rPr>
          <w:rFonts w:asciiTheme="minorHAnsi" w:hAnsiTheme="minorHAnsi" w:cstheme="minorHAnsi"/>
          <w:sz w:val="22"/>
          <w:szCs w:val="22"/>
        </w:rPr>
        <w:t>Trad</w:t>
      </w:r>
      <w:r w:rsidR="0082598C">
        <w:rPr>
          <w:rFonts w:asciiTheme="minorHAnsi" w:hAnsiTheme="minorHAnsi" w:cstheme="minorHAnsi"/>
          <w:sz w:val="22"/>
          <w:szCs w:val="22"/>
        </w:rPr>
        <w:t>itional marketing is fading out because</w:t>
      </w:r>
      <w:r w:rsidR="00ED051E" w:rsidRPr="0082598C">
        <w:rPr>
          <w:rFonts w:asciiTheme="minorHAnsi" w:hAnsiTheme="minorHAnsi" w:cstheme="minorHAnsi"/>
          <w:sz w:val="22"/>
          <w:szCs w:val="22"/>
        </w:rPr>
        <w:t xml:space="preserve"> It’</w:t>
      </w:r>
      <w:r w:rsidR="0082598C">
        <w:rPr>
          <w:rFonts w:asciiTheme="minorHAnsi" w:hAnsiTheme="minorHAnsi" w:cstheme="minorHAnsi"/>
          <w:sz w:val="22"/>
          <w:szCs w:val="22"/>
        </w:rPr>
        <w:t>s 61% more costly</w:t>
      </w:r>
    </w:p>
    <w:p w14:paraId="3D176F2B" w14:textId="77777777" w:rsidR="00ED49BC" w:rsidRPr="0082598C" w:rsidRDefault="00723D92" w:rsidP="00ED051E">
      <w:pPr>
        <w:pStyle w:val="Listenabsatz"/>
        <w:numPr>
          <w:ilvl w:val="0"/>
          <w:numId w:val="9"/>
        </w:numPr>
        <w:rPr>
          <w:rFonts w:asciiTheme="minorHAnsi" w:hAnsiTheme="minorHAnsi" w:cstheme="minorHAnsi"/>
          <w:sz w:val="22"/>
          <w:szCs w:val="22"/>
        </w:rPr>
      </w:pPr>
      <w:r w:rsidRPr="0082598C">
        <w:rPr>
          <w:rFonts w:asciiTheme="minorHAnsi" w:hAnsiTheme="minorHAnsi" w:cstheme="minorHAnsi"/>
          <w:sz w:val="22"/>
          <w:szCs w:val="22"/>
        </w:rPr>
        <w:t xml:space="preserve">As a low budgeted company, we have the chance to have a higher customer base and gain more key accounts. </w:t>
      </w:r>
    </w:p>
    <w:p w14:paraId="4710A6A1" w14:textId="77777777" w:rsidR="00ED49BC" w:rsidRPr="00365F79" w:rsidRDefault="00ED051E" w:rsidP="00365F79">
      <w:pPr>
        <w:pStyle w:val="Listenabsatz"/>
        <w:numPr>
          <w:ilvl w:val="0"/>
          <w:numId w:val="9"/>
        </w:numPr>
        <w:rPr>
          <w:rFonts w:asciiTheme="minorHAnsi" w:hAnsiTheme="minorHAnsi" w:cstheme="minorHAnsi"/>
          <w:sz w:val="22"/>
          <w:szCs w:val="22"/>
        </w:rPr>
      </w:pPr>
      <w:r w:rsidRPr="0082598C">
        <w:rPr>
          <w:rFonts w:asciiTheme="minorHAnsi" w:hAnsiTheme="minorHAnsi" w:cstheme="minorHAnsi"/>
          <w:sz w:val="22"/>
          <w:szCs w:val="22"/>
        </w:rPr>
        <w:t xml:space="preserve">Social factors of changed lifestyle and acceptance of digital </w:t>
      </w:r>
      <w:r w:rsidR="00365F79" w:rsidRPr="0082598C">
        <w:rPr>
          <w:rFonts w:asciiTheme="minorHAnsi" w:hAnsiTheme="minorHAnsi" w:cstheme="minorHAnsi"/>
          <w:sz w:val="22"/>
          <w:szCs w:val="22"/>
        </w:rPr>
        <w:t>advancement</w:t>
      </w:r>
      <w:r w:rsidR="00365F79">
        <w:rPr>
          <w:rFonts w:asciiTheme="minorHAnsi" w:hAnsiTheme="minorHAnsi" w:cstheme="minorHAnsi"/>
          <w:sz w:val="22"/>
          <w:szCs w:val="22"/>
        </w:rPr>
        <w:t xml:space="preserve"> as mentioned in </w:t>
      </w:r>
      <w:r w:rsidRPr="0082598C">
        <w:rPr>
          <w:rFonts w:asciiTheme="minorHAnsi" w:hAnsiTheme="minorHAnsi" w:cstheme="minorHAnsi"/>
          <w:sz w:val="22"/>
          <w:szCs w:val="22"/>
        </w:rPr>
        <w:t>PEST Analysis</w:t>
      </w:r>
      <w:r w:rsidR="00365F79">
        <w:rPr>
          <w:rFonts w:asciiTheme="minorHAnsi" w:hAnsiTheme="minorHAnsi" w:cstheme="minorHAnsi"/>
          <w:sz w:val="22"/>
          <w:szCs w:val="22"/>
        </w:rPr>
        <w:t>. Just as the r</w:t>
      </w:r>
      <w:r w:rsidR="00723D92" w:rsidRPr="00365F79">
        <w:rPr>
          <w:rFonts w:asciiTheme="minorHAnsi" w:hAnsiTheme="minorHAnsi" w:cstheme="minorHAnsi"/>
          <w:sz w:val="22"/>
          <w:szCs w:val="22"/>
        </w:rPr>
        <w:t>emote working</w:t>
      </w:r>
      <w:r w:rsidR="00365F79">
        <w:rPr>
          <w:rFonts w:asciiTheme="minorHAnsi" w:hAnsiTheme="minorHAnsi" w:cstheme="minorHAnsi"/>
          <w:sz w:val="22"/>
          <w:szCs w:val="22"/>
        </w:rPr>
        <w:t xml:space="preserve"> and o</w:t>
      </w:r>
      <w:r w:rsidR="00365F79" w:rsidRPr="00365F79">
        <w:rPr>
          <w:rFonts w:asciiTheme="minorHAnsi" w:hAnsiTheme="minorHAnsi" w:cstheme="minorHAnsi"/>
          <w:sz w:val="22"/>
          <w:szCs w:val="22"/>
        </w:rPr>
        <w:t>verseas payment are facilitated as explained in Technological Factors of PEST Analysis.</w:t>
      </w:r>
    </w:p>
    <w:p w14:paraId="64D53871" w14:textId="77777777" w:rsidR="00F0686A" w:rsidRPr="00365F79" w:rsidRDefault="00723D92" w:rsidP="00ED051E">
      <w:pPr>
        <w:pStyle w:val="Listenabsatz"/>
        <w:numPr>
          <w:ilvl w:val="0"/>
          <w:numId w:val="9"/>
        </w:numPr>
        <w:rPr>
          <w:rFonts w:asciiTheme="minorHAnsi" w:hAnsiTheme="minorHAnsi" w:cstheme="minorHAnsi"/>
          <w:sz w:val="22"/>
          <w:szCs w:val="22"/>
        </w:rPr>
      </w:pPr>
      <w:r w:rsidRPr="00365F79">
        <w:rPr>
          <w:rFonts w:asciiTheme="minorHAnsi" w:hAnsiTheme="minorHAnsi" w:cstheme="minorHAnsi"/>
          <w:sz w:val="22"/>
          <w:szCs w:val="22"/>
        </w:rPr>
        <w:t xml:space="preserve"> Bank loans facilities – Many banks thus competition thus offers </w:t>
      </w:r>
    </w:p>
    <w:p w14:paraId="62E32B9A" w14:textId="77777777" w:rsidR="00507A35" w:rsidRPr="00365F79" w:rsidRDefault="00507A35" w:rsidP="00507A35">
      <w:pPr>
        <w:rPr>
          <w:rFonts w:cstheme="minorHAnsi"/>
        </w:rPr>
      </w:pPr>
    </w:p>
    <w:p w14:paraId="400CAA02" w14:textId="77777777" w:rsidR="00507A35" w:rsidRPr="00507A35" w:rsidRDefault="00507A35" w:rsidP="00507A35">
      <w:pPr>
        <w:rPr>
          <w:rFonts w:cstheme="minorHAnsi"/>
          <w:b/>
          <w:bCs/>
          <w:sz w:val="24"/>
          <w:szCs w:val="24"/>
          <w:u w:val="single"/>
        </w:rPr>
      </w:pPr>
      <w:r w:rsidRPr="00507A35">
        <w:rPr>
          <w:rFonts w:cstheme="minorHAnsi"/>
          <w:b/>
          <w:bCs/>
          <w:sz w:val="24"/>
          <w:szCs w:val="24"/>
          <w:u w:val="single"/>
        </w:rPr>
        <w:t>Threats:</w:t>
      </w:r>
    </w:p>
    <w:p w14:paraId="40E2DA41" w14:textId="77777777" w:rsidR="005C6366" w:rsidRPr="005C6366" w:rsidRDefault="005C6366" w:rsidP="005C6366">
      <w:pPr>
        <w:pStyle w:val="Listenabsatz"/>
        <w:numPr>
          <w:ilvl w:val="0"/>
          <w:numId w:val="11"/>
        </w:numPr>
        <w:rPr>
          <w:rFonts w:asciiTheme="minorHAnsi" w:hAnsiTheme="minorHAnsi" w:cstheme="minorHAnsi"/>
        </w:rPr>
      </w:pPr>
      <w:r w:rsidRPr="005C6366">
        <w:rPr>
          <w:rFonts w:asciiTheme="minorHAnsi" w:hAnsiTheme="minorHAnsi" w:cstheme="minorHAnsi"/>
        </w:rPr>
        <w:t>Economic</w:t>
      </w:r>
      <w:r>
        <w:rPr>
          <w:rFonts w:asciiTheme="minorHAnsi" w:hAnsiTheme="minorHAnsi" w:cstheme="minorHAnsi"/>
        </w:rPr>
        <w:t xml:space="preserve"> and Political</w:t>
      </w:r>
      <w:r w:rsidRPr="005C6366">
        <w:rPr>
          <w:rFonts w:asciiTheme="minorHAnsi" w:hAnsiTheme="minorHAnsi" w:cstheme="minorHAnsi"/>
        </w:rPr>
        <w:t xml:space="preserve"> Factors </w:t>
      </w:r>
      <w:r>
        <w:rPr>
          <w:rFonts w:asciiTheme="minorHAnsi" w:hAnsiTheme="minorHAnsi" w:cstheme="minorHAnsi"/>
        </w:rPr>
        <w:t xml:space="preserve">are </w:t>
      </w:r>
      <w:r w:rsidRPr="005C6366">
        <w:rPr>
          <w:rFonts w:asciiTheme="minorHAnsi" w:hAnsiTheme="minorHAnsi" w:cstheme="minorHAnsi"/>
        </w:rPr>
        <w:t>affecting Lebanon and the region</w:t>
      </w:r>
    </w:p>
    <w:p w14:paraId="59DBCD0C" w14:textId="77777777" w:rsidR="005C6366" w:rsidRPr="005C6366" w:rsidRDefault="005C6366" w:rsidP="005C6366">
      <w:pPr>
        <w:pStyle w:val="Listenabsatz"/>
        <w:numPr>
          <w:ilvl w:val="0"/>
          <w:numId w:val="11"/>
        </w:numPr>
        <w:rPr>
          <w:rFonts w:asciiTheme="minorHAnsi" w:hAnsiTheme="minorHAnsi" w:cstheme="minorHAnsi"/>
        </w:rPr>
      </w:pPr>
      <w:r w:rsidRPr="005C6366">
        <w:rPr>
          <w:rFonts w:asciiTheme="minorHAnsi" w:hAnsiTheme="minorHAnsi" w:cstheme="minorHAnsi"/>
        </w:rPr>
        <w:t>The</w:t>
      </w:r>
      <w:r>
        <w:rPr>
          <w:rFonts w:asciiTheme="minorHAnsi" w:hAnsiTheme="minorHAnsi" w:cstheme="minorHAnsi"/>
        </w:rPr>
        <w:t>re are</w:t>
      </w:r>
      <w:r w:rsidRPr="005C6366">
        <w:rPr>
          <w:rFonts w:asciiTheme="minorHAnsi" w:hAnsiTheme="minorHAnsi" w:cstheme="minorHAnsi"/>
        </w:rPr>
        <w:t xml:space="preserve"> tycoons in the marketing industries </w:t>
      </w:r>
      <w:r w:rsidR="00AC7F4E">
        <w:rPr>
          <w:rFonts w:asciiTheme="minorHAnsi" w:hAnsiTheme="minorHAnsi" w:cstheme="minorHAnsi"/>
        </w:rPr>
        <w:t xml:space="preserve">belonging to politicians or business men, </w:t>
      </w:r>
      <w:r w:rsidRPr="005C6366">
        <w:rPr>
          <w:rFonts w:asciiTheme="minorHAnsi" w:hAnsiTheme="minorHAnsi" w:cstheme="minorHAnsi"/>
        </w:rPr>
        <w:t>who pay heavily on their own marketing t</w:t>
      </w:r>
      <w:r>
        <w:rPr>
          <w:rFonts w:asciiTheme="minorHAnsi" w:hAnsiTheme="minorHAnsi" w:cstheme="minorHAnsi"/>
        </w:rPr>
        <w:t>o attract high paying customers have more exposure and well-known</w:t>
      </w:r>
    </w:p>
    <w:p w14:paraId="6056329A" w14:textId="77777777" w:rsidR="005C6366" w:rsidRPr="005C6366" w:rsidRDefault="005C6366" w:rsidP="005C6366">
      <w:pPr>
        <w:pStyle w:val="Listenabsatz"/>
        <w:numPr>
          <w:ilvl w:val="0"/>
          <w:numId w:val="11"/>
        </w:numPr>
        <w:rPr>
          <w:rFonts w:asciiTheme="minorHAnsi" w:hAnsiTheme="minorHAnsi" w:cstheme="minorHAnsi"/>
        </w:rPr>
      </w:pPr>
      <w:r w:rsidRPr="005C6366">
        <w:rPr>
          <w:rFonts w:asciiTheme="minorHAnsi" w:hAnsiTheme="minorHAnsi" w:cstheme="minorHAnsi"/>
        </w:rPr>
        <w:t>The noise on the digital platforms makes it harder to stand out from the crowd.</w:t>
      </w:r>
    </w:p>
    <w:p w14:paraId="65E037B4" w14:textId="77777777" w:rsidR="005C6366" w:rsidRDefault="00AC7F4E" w:rsidP="005C6366">
      <w:pPr>
        <w:pStyle w:val="Listenabsatz"/>
        <w:numPr>
          <w:ilvl w:val="0"/>
          <w:numId w:val="11"/>
        </w:numPr>
        <w:rPr>
          <w:rFonts w:asciiTheme="minorHAnsi" w:hAnsiTheme="minorHAnsi" w:cstheme="minorHAnsi"/>
        </w:rPr>
      </w:pPr>
      <w:r>
        <w:rPr>
          <w:rFonts w:asciiTheme="minorHAnsi" w:hAnsiTheme="minorHAnsi" w:cstheme="minorHAnsi"/>
        </w:rPr>
        <w:t>Constant t</w:t>
      </w:r>
      <w:r w:rsidR="005C6366" w:rsidRPr="005C6366">
        <w:rPr>
          <w:rFonts w:asciiTheme="minorHAnsi" w:hAnsiTheme="minorHAnsi" w:cstheme="minorHAnsi"/>
        </w:rPr>
        <w:t>echnological outburst makes it more expensive to survive the industry</w:t>
      </w:r>
      <w:r>
        <w:rPr>
          <w:rFonts w:asciiTheme="minorHAnsi" w:hAnsiTheme="minorHAnsi" w:cstheme="minorHAnsi"/>
        </w:rPr>
        <w:t>. Paying for new software and programs to be updated.</w:t>
      </w:r>
    </w:p>
    <w:p w14:paraId="65C5D499" w14:textId="77777777" w:rsidR="00ED051E" w:rsidRPr="00723D92" w:rsidRDefault="00723D92" w:rsidP="005C6366">
      <w:pPr>
        <w:pStyle w:val="Listenabsatz"/>
        <w:numPr>
          <w:ilvl w:val="0"/>
          <w:numId w:val="11"/>
        </w:numPr>
        <w:rPr>
          <w:rFonts w:asciiTheme="minorHAnsi" w:hAnsiTheme="minorHAnsi" w:cstheme="minorHAnsi"/>
          <w:color w:val="FF0000"/>
          <w:sz w:val="18"/>
          <w:szCs w:val="18"/>
        </w:rPr>
      </w:pPr>
      <w:r w:rsidRPr="00723D92">
        <w:rPr>
          <w:rFonts w:asciiTheme="minorHAnsi" w:hAnsiTheme="minorHAnsi" w:cstheme="minorHAnsi"/>
        </w:rPr>
        <w:t>Micro enterprises are the largest part of SME’s in Lebanon (73%) which makes it a price competing market even for marketing industry</w:t>
      </w:r>
    </w:p>
    <w:p w14:paraId="7179D41C" w14:textId="77777777" w:rsidR="005C6366" w:rsidRPr="005C6366" w:rsidRDefault="005C6366" w:rsidP="005C6366">
      <w:pPr>
        <w:pStyle w:val="Listenabsatz"/>
        <w:numPr>
          <w:ilvl w:val="0"/>
          <w:numId w:val="11"/>
        </w:numPr>
        <w:rPr>
          <w:rFonts w:asciiTheme="minorHAnsi" w:hAnsiTheme="minorHAnsi" w:cstheme="minorHAnsi"/>
        </w:rPr>
      </w:pPr>
      <w:r w:rsidRPr="00723D92">
        <w:rPr>
          <w:rFonts w:asciiTheme="minorHAnsi" w:hAnsiTheme="minorHAnsi" w:cstheme="minorHAnsi"/>
        </w:rPr>
        <w:t>New competitors in the market (Since it’s a continuously growing market) and the well established competitors in the market (we might need a different business model)</w:t>
      </w:r>
    </w:p>
    <w:p w14:paraId="69CB30E7" w14:textId="77777777" w:rsidR="00AC7F4E" w:rsidRDefault="005C6366" w:rsidP="00AC7F4E">
      <w:pPr>
        <w:pStyle w:val="Listenabsatz"/>
        <w:numPr>
          <w:ilvl w:val="0"/>
          <w:numId w:val="11"/>
        </w:numPr>
        <w:rPr>
          <w:rFonts w:asciiTheme="minorHAnsi" w:hAnsiTheme="minorHAnsi" w:cstheme="minorHAnsi"/>
        </w:rPr>
      </w:pPr>
      <w:r w:rsidRPr="005C6366">
        <w:rPr>
          <w:rFonts w:asciiTheme="minorHAnsi" w:hAnsiTheme="minorHAnsi" w:cstheme="minorHAnsi"/>
        </w:rPr>
        <w:lastRenderedPageBreak/>
        <w:t>Legal/regulation and taxation continuously changing and increasing which makes it harder on business owners as all.</w:t>
      </w:r>
    </w:p>
    <w:p w14:paraId="331FFC23" w14:textId="77777777" w:rsidR="00723D92" w:rsidRPr="00723D92" w:rsidRDefault="00723D92" w:rsidP="00723D92">
      <w:pPr>
        <w:pStyle w:val="Listenabsatz"/>
        <w:numPr>
          <w:ilvl w:val="0"/>
          <w:numId w:val="11"/>
        </w:numPr>
        <w:rPr>
          <w:rFonts w:cstheme="minorHAnsi"/>
        </w:rPr>
      </w:pPr>
      <w:r w:rsidRPr="00723D92">
        <w:rPr>
          <w:rFonts w:cstheme="minorHAnsi"/>
        </w:rPr>
        <w:t>Legal/regulation and taxation</w:t>
      </w:r>
      <w:r w:rsidR="00AC7F4E" w:rsidRPr="00723D92">
        <w:rPr>
          <w:rFonts w:cstheme="minorHAnsi"/>
        </w:rPr>
        <w:t>s</w:t>
      </w:r>
      <w:r w:rsidRPr="00723D92">
        <w:rPr>
          <w:rFonts w:cstheme="minorHAnsi"/>
        </w:rPr>
        <w:t xml:space="preserve"> are </w:t>
      </w:r>
      <w:r w:rsidR="00ED051E" w:rsidRPr="00723D92">
        <w:rPr>
          <w:rFonts w:cstheme="minorHAnsi"/>
        </w:rPr>
        <w:t xml:space="preserve">getting higher: </w:t>
      </w:r>
      <w:r w:rsidRPr="00723D92">
        <w:rPr>
          <w:rFonts w:cstheme="minorHAnsi"/>
        </w:rPr>
        <w:br/>
        <w:t xml:space="preserve">22.5% Income rate, Corporate 17%, 22.5% Social Security for Companies. </w:t>
      </w:r>
    </w:p>
    <w:p w14:paraId="6D18ABF8" w14:textId="77777777" w:rsidR="00723D92" w:rsidRDefault="00723D92" w:rsidP="00723D92">
      <w:pPr>
        <w:pStyle w:val="Listenabsatz"/>
        <w:rPr>
          <w:rFonts w:asciiTheme="minorHAnsi" w:hAnsiTheme="minorHAnsi" w:cstheme="minorHAnsi"/>
          <w:color w:val="FF0000"/>
          <w:sz w:val="18"/>
          <w:szCs w:val="18"/>
        </w:rPr>
      </w:pPr>
    </w:p>
    <w:p w14:paraId="668A4074" w14:textId="77777777" w:rsidR="00723D92" w:rsidRDefault="00723D92" w:rsidP="00723D92">
      <w:pPr>
        <w:pStyle w:val="Listenabsatz"/>
        <w:jc w:val="center"/>
        <w:rPr>
          <w:b/>
          <w:bCs/>
          <w:sz w:val="32"/>
          <w:szCs w:val="32"/>
          <w:u w:val="single"/>
        </w:rPr>
      </w:pPr>
    </w:p>
    <w:p w14:paraId="60D7899D" w14:textId="77777777" w:rsidR="00723D92" w:rsidRDefault="00723D92" w:rsidP="00723D92">
      <w:pPr>
        <w:pStyle w:val="Listenabsatz"/>
        <w:jc w:val="center"/>
        <w:rPr>
          <w:b/>
          <w:bCs/>
          <w:sz w:val="32"/>
          <w:szCs w:val="32"/>
          <w:u w:val="single"/>
        </w:rPr>
      </w:pPr>
    </w:p>
    <w:p w14:paraId="47C74651" w14:textId="77777777" w:rsidR="005C6366" w:rsidRPr="00723D92" w:rsidRDefault="005C6366" w:rsidP="00723D92">
      <w:pPr>
        <w:pStyle w:val="Listenabsatz"/>
        <w:jc w:val="center"/>
        <w:rPr>
          <w:rFonts w:asciiTheme="minorHAnsi" w:hAnsiTheme="minorHAnsi" w:cstheme="minorHAnsi"/>
        </w:rPr>
      </w:pPr>
      <w:r w:rsidRPr="00723D92">
        <w:rPr>
          <w:b/>
          <w:bCs/>
          <w:sz w:val="32"/>
          <w:szCs w:val="32"/>
          <w:u w:val="single"/>
        </w:rPr>
        <w:t>Competitors</w:t>
      </w:r>
    </w:p>
    <w:p w14:paraId="42E17C0D" w14:textId="77777777" w:rsidR="00F645BE" w:rsidRPr="00F645BE" w:rsidRDefault="00F645BE" w:rsidP="005C6366">
      <w:pPr>
        <w:spacing w:line="240" w:lineRule="auto"/>
        <w:jc w:val="center"/>
        <w:rPr>
          <w:b/>
          <w:bCs/>
          <w:sz w:val="32"/>
          <w:szCs w:val="32"/>
          <w:u w:val="single"/>
        </w:rPr>
      </w:pPr>
    </w:p>
    <w:p w14:paraId="5F60C468" w14:textId="77777777" w:rsidR="00ED49BC" w:rsidRPr="00A10A34" w:rsidRDefault="00723D92" w:rsidP="00A10A34">
      <w:pPr>
        <w:numPr>
          <w:ilvl w:val="0"/>
          <w:numId w:val="12"/>
        </w:numPr>
        <w:spacing w:line="240" w:lineRule="auto"/>
      </w:pPr>
      <w:r w:rsidRPr="00A10A34">
        <w:t xml:space="preserve">Usually “Speculum 360” considers all marketing companies as competitors and as an opportunity to push forward. </w:t>
      </w:r>
    </w:p>
    <w:p w14:paraId="1E5BA0C6" w14:textId="77777777" w:rsidR="00A10A34" w:rsidRDefault="00A10A34" w:rsidP="00A10A34">
      <w:pPr>
        <w:numPr>
          <w:ilvl w:val="0"/>
          <w:numId w:val="12"/>
        </w:numPr>
        <w:spacing w:line="240" w:lineRule="auto"/>
      </w:pPr>
      <w:r w:rsidRPr="00A10A34">
        <w:t>Large marketing companies have more resources, but it’s rarely that you have the owner directly supervising the work or know his clients by name.</w:t>
      </w:r>
      <w:r w:rsidR="0024527C">
        <w:t xml:space="preserve"> With its pros and cons, it generates a great CRM system.</w:t>
      </w:r>
    </w:p>
    <w:p w14:paraId="3C33A159" w14:textId="77777777" w:rsidR="00ED49BC" w:rsidRDefault="00723D92" w:rsidP="0024527C">
      <w:pPr>
        <w:numPr>
          <w:ilvl w:val="0"/>
          <w:numId w:val="12"/>
        </w:numPr>
        <w:spacing w:line="240" w:lineRule="auto"/>
      </w:pPr>
      <w:r w:rsidRPr="0024527C">
        <w:t>“Speculum 360” focuses on the quality of expertise rather than numbers, whilst some competitors compete in number of employees</w:t>
      </w:r>
      <w:r w:rsidR="0024527C">
        <w:t>.</w:t>
      </w:r>
    </w:p>
    <w:p w14:paraId="23C1AFDF" w14:textId="77777777" w:rsidR="00ED49BC" w:rsidRDefault="00723D92" w:rsidP="0024527C">
      <w:pPr>
        <w:numPr>
          <w:ilvl w:val="0"/>
          <w:numId w:val="12"/>
        </w:numPr>
        <w:spacing w:line="240" w:lineRule="auto"/>
      </w:pPr>
      <w:r w:rsidRPr="0024527C">
        <w:t>Marketing tycoons hav</w:t>
      </w:r>
      <w:r w:rsidR="0024527C">
        <w:t>e taken over large key accounts. These tycoons are run by political or high business men who use their great PR to handle large companies’ key accounts.</w:t>
      </w:r>
    </w:p>
    <w:p w14:paraId="5884BE00" w14:textId="77777777" w:rsidR="00ED49BC" w:rsidRPr="0024527C" w:rsidRDefault="00723D92" w:rsidP="0024527C">
      <w:pPr>
        <w:numPr>
          <w:ilvl w:val="0"/>
          <w:numId w:val="12"/>
        </w:numPr>
        <w:spacing w:line="240" w:lineRule="auto"/>
      </w:pPr>
      <w:r w:rsidRPr="0024527C">
        <w:t xml:space="preserve">Price </w:t>
      </w:r>
      <w:r w:rsidR="0024527C">
        <w:t>competing companies focus on gathe</w:t>
      </w:r>
      <w:r w:rsidRPr="0024527C">
        <w:t>ring accounts reaching to a point where they can’t function or offer quality services.</w:t>
      </w:r>
    </w:p>
    <w:p w14:paraId="7779E47B" w14:textId="77777777" w:rsidR="0024527C" w:rsidRPr="005C6366" w:rsidRDefault="0024527C" w:rsidP="0024527C">
      <w:pPr>
        <w:numPr>
          <w:ilvl w:val="0"/>
          <w:numId w:val="12"/>
        </w:numPr>
        <w:spacing w:line="240" w:lineRule="auto"/>
      </w:pPr>
      <w:r w:rsidRPr="005C6366">
        <w:t>Lack of the sales team and depending on the owner’s PR and the company’s marketing campaigns is putting it in a hard condition to attract more customers.</w:t>
      </w:r>
      <w:r>
        <w:t xml:space="preserve"> Thus competitors have a chance to handle more accounts.</w:t>
      </w:r>
    </w:p>
    <w:p w14:paraId="1A3F44C3" w14:textId="77777777" w:rsidR="00521FF9" w:rsidRPr="005C6366" w:rsidRDefault="00A17C8B" w:rsidP="00AC7F4E">
      <w:pPr>
        <w:numPr>
          <w:ilvl w:val="0"/>
          <w:numId w:val="12"/>
        </w:numPr>
        <w:spacing w:line="240" w:lineRule="auto"/>
      </w:pPr>
      <w:r w:rsidRPr="005C6366">
        <w:t xml:space="preserve">Speculum 360 being a small to medium </w:t>
      </w:r>
      <w:r w:rsidR="005C6366" w:rsidRPr="005C6366">
        <w:t>enterprise</w:t>
      </w:r>
      <w:r w:rsidRPr="005C6366">
        <w:t xml:space="preserve"> makes it more competitive due to the expansion of the market and the increase of small marketing companies in the industry.</w:t>
      </w:r>
    </w:p>
    <w:p w14:paraId="083DACE8" w14:textId="77777777" w:rsidR="00521FF9" w:rsidRPr="005C6366" w:rsidRDefault="00A17C8B" w:rsidP="005C6366">
      <w:pPr>
        <w:numPr>
          <w:ilvl w:val="0"/>
          <w:numId w:val="12"/>
        </w:numPr>
        <w:spacing w:line="240" w:lineRule="auto"/>
      </w:pPr>
      <w:r w:rsidRPr="005C6366">
        <w:t>Many companies have fewer expenses which makes it easier to charge less just to get more clients.</w:t>
      </w:r>
    </w:p>
    <w:p w14:paraId="411EFF5F" w14:textId="77777777" w:rsidR="00521FF9" w:rsidRDefault="00A17C8B" w:rsidP="005C6366">
      <w:pPr>
        <w:numPr>
          <w:ilvl w:val="0"/>
          <w:numId w:val="12"/>
        </w:numPr>
        <w:spacing w:line="240" w:lineRule="auto"/>
      </w:pPr>
      <w:r w:rsidRPr="005C6366">
        <w:t xml:space="preserve">Social media platforms are </w:t>
      </w:r>
      <w:r w:rsidR="00AC7F4E">
        <w:t>over</w:t>
      </w:r>
      <w:r w:rsidRPr="005C6366">
        <w:t xml:space="preserve">crowded and new innovative ideas are coming up daily which makes it a challenge to compete and stand out from the crowd. </w:t>
      </w:r>
    </w:p>
    <w:p w14:paraId="5D37B71A" w14:textId="77777777" w:rsidR="00F645BE" w:rsidRPr="00F645BE" w:rsidRDefault="00F645BE" w:rsidP="00F645BE">
      <w:pPr>
        <w:spacing w:line="240" w:lineRule="auto"/>
        <w:jc w:val="center"/>
        <w:rPr>
          <w:b/>
          <w:bCs/>
          <w:sz w:val="32"/>
          <w:szCs w:val="32"/>
          <w:u w:val="single"/>
        </w:rPr>
      </w:pPr>
      <w:r w:rsidRPr="00F645BE">
        <w:rPr>
          <w:b/>
          <w:bCs/>
          <w:sz w:val="32"/>
          <w:szCs w:val="32"/>
          <w:u w:val="single"/>
        </w:rPr>
        <w:t>Customers</w:t>
      </w:r>
    </w:p>
    <w:p w14:paraId="3D78473F" w14:textId="77777777" w:rsidR="00F645BE" w:rsidRDefault="00F645BE" w:rsidP="00F645BE">
      <w:pPr>
        <w:spacing w:line="240" w:lineRule="auto"/>
      </w:pPr>
    </w:p>
    <w:p w14:paraId="6F40CE21" w14:textId="2EA6398E" w:rsidR="001049B0" w:rsidRDefault="00A17C8B" w:rsidP="00B4109D">
      <w:pPr>
        <w:numPr>
          <w:ilvl w:val="0"/>
          <w:numId w:val="13"/>
        </w:numPr>
        <w:spacing w:line="240" w:lineRule="auto"/>
      </w:pPr>
      <w:r w:rsidRPr="00F645BE">
        <w:t xml:space="preserve">In “Speculum 360”, </w:t>
      </w:r>
      <w:r w:rsidR="00A10A34">
        <w:t xml:space="preserve">all types of customers and clients are targets. Due to the digital disruption, customer’s needs are easily identified and targeted audience is reached. Whether it’s a B2B or a B2C. Not like old traditional marketing. Plus, superior CRM they have. They consider all clients as partners leading to customer loyalty and good word of mouth, attracting more customers and increasing their sales. </w:t>
      </w:r>
      <w:proofErr w:type="gramStart"/>
      <w:r w:rsidR="00A10A34">
        <w:t>Plus</w:t>
      </w:r>
      <w:proofErr w:type="gramEnd"/>
      <w:r w:rsidR="00A10A34">
        <w:t xml:space="preserve"> they provide special offers for start-ups to encourage them with good payment facilities.</w:t>
      </w:r>
    </w:p>
    <w:p w14:paraId="2430BD67" w14:textId="77777777" w:rsidR="001049B0" w:rsidRPr="00B4109D" w:rsidRDefault="001049B0" w:rsidP="001049B0">
      <w:pPr>
        <w:spacing w:line="240" w:lineRule="auto"/>
        <w:ind w:left="720"/>
        <w:rPr>
          <w:b/>
          <w:bCs/>
          <w:sz w:val="28"/>
          <w:szCs w:val="28"/>
        </w:rPr>
      </w:pPr>
      <w:r w:rsidRPr="00B4109D">
        <w:rPr>
          <w:b/>
          <w:bCs/>
          <w:sz w:val="28"/>
          <w:szCs w:val="28"/>
        </w:rPr>
        <w:lastRenderedPageBreak/>
        <w:t>List of References:</w:t>
      </w:r>
    </w:p>
    <w:p w14:paraId="4BDD4DCA" w14:textId="77777777" w:rsidR="00000000" w:rsidRPr="00B4109D" w:rsidRDefault="00B4109D" w:rsidP="00B4109D">
      <w:pPr>
        <w:numPr>
          <w:ilvl w:val="0"/>
          <w:numId w:val="25"/>
        </w:numPr>
        <w:spacing w:line="240" w:lineRule="auto"/>
        <w:rPr>
          <w:sz w:val="24"/>
          <w:szCs w:val="24"/>
          <w:lang w:val="de-DE"/>
        </w:rPr>
      </w:pPr>
      <w:r w:rsidRPr="00B4109D">
        <w:rPr>
          <w:i/>
          <w:iCs/>
          <w:sz w:val="24"/>
          <w:szCs w:val="24"/>
        </w:rPr>
        <w:t xml:space="preserve">Oxford College of Marketing - Digital Disruption: What Is It and How Does It Impact Businesses? </w:t>
      </w:r>
    </w:p>
    <w:p w14:paraId="03FE1D05" w14:textId="77777777" w:rsidR="00000000" w:rsidRPr="00B4109D" w:rsidRDefault="00B4109D" w:rsidP="00B4109D">
      <w:pPr>
        <w:numPr>
          <w:ilvl w:val="0"/>
          <w:numId w:val="25"/>
        </w:numPr>
        <w:spacing w:line="240" w:lineRule="auto"/>
        <w:rPr>
          <w:sz w:val="24"/>
          <w:szCs w:val="24"/>
          <w:lang w:val="de-DE"/>
        </w:rPr>
      </w:pPr>
      <w:r w:rsidRPr="00B4109D">
        <w:rPr>
          <w:i/>
          <w:iCs/>
          <w:sz w:val="24"/>
          <w:szCs w:val="24"/>
        </w:rPr>
        <w:t xml:space="preserve"> "SWOT Analysis: Discover New Opportunities, Manage and Eliminate Threats". www.mindtools.com. 2016. Retrieved 24 February 2018. </w:t>
      </w:r>
    </w:p>
    <w:p w14:paraId="46AC0C1A" w14:textId="77777777" w:rsidR="00000000" w:rsidRPr="00B4109D" w:rsidRDefault="00B4109D" w:rsidP="00B4109D">
      <w:pPr>
        <w:numPr>
          <w:ilvl w:val="0"/>
          <w:numId w:val="25"/>
        </w:numPr>
        <w:spacing w:line="240" w:lineRule="auto"/>
        <w:rPr>
          <w:sz w:val="24"/>
          <w:szCs w:val="24"/>
          <w:lang w:val="de-DE"/>
        </w:rPr>
      </w:pPr>
      <w:r w:rsidRPr="00B4109D">
        <w:rPr>
          <w:i/>
          <w:iCs/>
          <w:sz w:val="24"/>
          <w:szCs w:val="24"/>
        </w:rPr>
        <w:t>Harvard Business Review (Digital Transformation Is Racing  Ahead and No Industry Is Immune – July 2017)</w:t>
      </w:r>
    </w:p>
    <w:p w14:paraId="51591FA1" w14:textId="77777777" w:rsidR="00000000" w:rsidRPr="00B4109D" w:rsidRDefault="00B4109D" w:rsidP="00B4109D">
      <w:pPr>
        <w:numPr>
          <w:ilvl w:val="0"/>
          <w:numId w:val="25"/>
        </w:numPr>
        <w:spacing w:line="240" w:lineRule="auto"/>
        <w:rPr>
          <w:sz w:val="24"/>
          <w:szCs w:val="24"/>
          <w:lang w:val="de-DE"/>
        </w:rPr>
      </w:pPr>
      <w:r w:rsidRPr="00B4109D">
        <w:rPr>
          <w:i/>
          <w:iCs/>
          <w:sz w:val="24"/>
          <w:szCs w:val="24"/>
        </w:rPr>
        <w:t xml:space="preserve">Inflation rate in Lebanon 2020 - Published by H. </w:t>
      </w:r>
      <w:proofErr w:type="spellStart"/>
      <w:r w:rsidRPr="00B4109D">
        <w:rPr>
          <w:i/>
          <w:iCs/>
          <w:sz w:val="24"/>
          <w:szCs w:val="24"/>
        </w:rPr>
        <w:t>Plecher</w:t>
      </w:r>
      <w:proofErr w:type="spellEnd"/>
      <w:r w:rsidRPr="00B4109D">
        <w:rPr>
          <w:i/>
          <w:iCs/>
          <w:sz w:val="24"/>
          <w:szCs w:val="24"/>
        </w:rPr>
        <w:t>, May 6, 2020</w:t>
      </w:r>
    </w:p>
    <w:p w14:paraId="631F49B0" w14:textId="77777777" w:rsidR="00000000" w:rsidRPr="00B4109D" w:rsidRDefault="00B4109D" w:rsidP="00B4109D">
      <w:pPr>
        <w:numPr>
          <w:ilvl w:val="0"/>
          <w:numId w:val="25"/>
        </w:numPr>
        <w:spacing w:line="240" w:lineRule="auto"/>
        <w:rPr>
          <w:sz w:val="24"/>
          <w:szCs w:val="24"/>
          <w:lang w:val="de-DE"/>
        </w:rPr>
      </w:pPr>
      <w:r w:rsidRPr="00B4109D">
        <w:rPr>
          <w:i/>
          <w:iCs/>
          <w:sz w:val="24"/>
          <w:szCs w:val="24"/>
        </w:rPr>
        <w:t xml:space="preserve">Lebanese Republic - Presidency of the </w:t>
      </w:r>
      <w:proofErr w:type="spellStart"/>
      <w:r w:rsidRPr="00B4109D">
        <w:rPr>
          <w:i/>
          <w:iCs/>
          <w:sz w:val="24"/>
          <w:szCs w:val="24"/>
        </w:rPr>
        <w:t>Counsel</w:t>
      </w:r>
      <w:proofErr w:type="spellEnd"/>
      <w:r w:rsidRPr="00B4109D">
        <w:rPr>
          <w:i/>
          <w:iCs/>
          <w:sz w:val="24"/>
          <w:szCs w:val="24"/>
        </w:rPr>
        <w:t xml:space="preserve"> of Ministers – Central Administration of Statistics CAS – Inflation Rate 2019</w:t>
      </w:r>
    </w:p>
    <w:p w14:paraId="425ADBD9" w14:textId="77777777" w:rsidR="00000000" w:rsidRPr="00B4109D" w:rsidRDefault="00B4109D" w:rsidP="00B4109D">
      <w:pPr>
        <w:numPr>
          <w:ilvl w:val="0"/>
          <w:numId w:val="25"/>
        </w:numPr>
        <w:spacing w:line="240" w:lineRule="auto"/>
        <w:rPr>
          <w:sz w:val="24"/>
          <w:szCs w:val="24"/>
          <w:lang w:val="de-DE"/>
        </w:rPr>
      </w:pPr>
      <w:r w:rsidRPr="00B4109D">
        <w:rPr>
          <w:i/>
          <w:iCs/>
          <w:sz w:val="24"/>
          <w:szCs w:val="24"/>
        </w:rPr>
        <w:t>JPMorgan Chase &amp;Co. Annual Report – April 4</w:t>
      </w:r>
      <w:r w:rsidRPr="00B4109D">
        <w:rPr>
          <w:i/>
          <w:iCs/>
          <w:sz w:val="24"/>
          <w:szCs w:val="24"/>
          <w:vertAlign w:val="superscript"/>
        </w:rPr>
        <w:t>th</w:t>
      </w:r>
      <w:r w:rsidRPr="00B4109D">
        <w:rPr>
          <w:i/>
          <w:iCs/>
          <w:sz w:val="24"/>
          <w:szCs w:val="24"/>
        </w:rPr>
        <w:t>, 2019</w:t>
      </w:r>
    </w:p>
    <w:p w14:paraId="32B0F7CA" w14:textId="77777777" w:rsidR="00000000" w:rsidRPr="00B4109D" w:rsidRDefault="00B4109D" w:rsidP="00B4109D">
      <w:pPr>
        <w:numPr>
          <w:ilvl w:val="0"/>
          <w:numId w:val="25"/>
        </w:numPr>
        <w:spacing w:line="240" w:lineRule="auto"/>
        <w:rPr>
          <w:sz w:val="24"/>
          <w:szCs w:val="24"/>
          <w:lang w:val="de-DE"/>
        </w:rPr>
      </w:pPr>
      <w:r w:rsidRPr="00B4109D">
        <w:rPr>
          <w:i/>
          <w:iCs/>
          <w:sz w:val="24"/>
          <w:szCs w:val="24"/>
        </w:rPr>
        <w:t xml:space="preserve">SWOT Analysis - </w:t>
      </w:r>
      <w:proofErr w:type="spellStart"/>
      <w:r w:rsidRPr="00B4109D">
        <w:rPr>
          <w:i/>
          <w:iCs/>
          <w:sz w:val="24"/>
          <w:szCs w:val="24"/>
        </w:rPr>
        <w:t>Mckinsey</w:t>
      </w:r>
      <w:proofErr w:type="spellEnd"/>
      <w:r w:rsidRPr="00B4109D">
        <w:rPr>
          <w:i/>
          <w:iCs/>
          <w:sz w:val="24"/>
          <w:szCs w:val="24"/>
        </w:rPr>
        <w:t xml:space="preserve"> &amp; Chase Co.</w:t>
      </w:r>
    </w:p>
    <w:p w14:paraId="4A1EBFB2" w14:textId="77777777" w:rsidR="00000000" w:rsidRPr="00B4109D" w:rsidRDefault="00B4109D" w:rsidP="00B4109D">
      <w:pPr>
        <w:numPr>
          <w:ilvl w:val="0"/>
          <w:numId w:val="25"/>
        </w:numPr>
        <w:spacing w:line="240" w:lineRule="auto"/>
        <w:rPr>
          <w:sz w:val="24"/>
          <w:szCs w:val="24"/>
          <w:lang w:val="de-DE"/>
        </w:rPr>
      </w:pPr>
      <w:r w:rsidRPr="00B4109D">
        <w:rPr>
          <w:i/>
          <w:iCs/>
          <w:sz w:val="24"/>
          <w:szCs w:val="24"/>
        </w:rPr>
        <w:t xml:space="preserve">Lebanese Population – </w:t>
      </w:r>
      <w:proofErr w:type="spellStart"/>
      <w:r w:rsidRPr="00B4109D">
        <w:rPr>
          <w:i/>
          <w:iCs/>
          <w:sz w:val="24"/>
          <w:szCs w:val="24"/>
        </w:rPr>
        <w:t>Worldometer</w:t>
      </w:r>
      <w:proofErr w:type="spellEnd"/>
      <w:r w:rsidRPr="00B4109D">
        <w:rPr>
          <w:i/>
          <w:iCs/>
          <w:sz w:val="24"/>
          <w:szCs w:val="24"/>
        </w:rPr>
        <w:t xml:space="preserve"> 2020 - Elaboration of data by United Nations, Department of Economic and Social Affairs, Population Division.</w:t>
      </w:r>
    </w:p>
    <w:p w14:paraId="18ACFC2A" w14:textId="77777777" w:rsidR="00000000" w:rsidRPr="00B4109D" w:rsidRDefault="00B4109D" w:rsidP="00B4109D">
      <w:pPr>
        <w:numPr>
          <w:ilvl w:val="0"/>
          <w:numId w:val="25"/>
        </w:numPr>
        <w:spacing w:line="240" w:lineRule="auto"/>
        <w:rPr>
          <w:sz w:val="24"/>
          <w:szCs w:val="24"/>
          <w:lang w:val="de-DE"/>
        </w:rPr>
      </w:pPr>
      <w:r w:rsidRPr="00B4109D">
        <w:rPr>
          <w:i/>
          <w:iCs/>
          <w:sz w:val="24"/>
          <w:szCs w:val="24"/>
        </w:rPr>
        <w:t>World Data Atlas 2020 – Lebanon – Education – Literacy – Literacy Rate</w:t>
      </w:r>
    </w:p>
    <w:p w14:paraId="3F528B55" w14:textId="77777777" w:rsidR="00000000" w:rsidRPr="00B4109D" w:rsidRDefault="00B4109D" w:rsidP="00B4109D">
      <w:pPr>
        <w:numPr>
          <w:ilvl w:val="0"/>
          <w:numId w:val="25"/>
        </w:numPr>
        <w:spacing w:line="240" w:lineRule="auto"/>
        <w:rPr>
          <w:sz w:val="24"/>
          <w:szCs w:val="24"/>
          <w:lang w:val="de-DE"/>
        </w:rPr>
      </w:pPr>
      <w:r w:rsidRPr="00B4109D">
        <w:rPr>
          <w:i/>
          <w:iCs/>
          <w:sz w:val="24"/>
          <w:szCs w:val="24"/>
        </w:rPr>
        <w:t xml:space="preserve">Positioning Systems – Strategic Discipline -  Position The Five Habits of </w:t>
      </w:r>
      <w:proofErr w:type="spellStart"/>
      <w:r w:rsidRPr="00B4109D">
        <w:rPr>
          <w:i/>
          <w:iCs/>
          <w:sz w:val="24"/>
          <w:szCs w:val="24"/>
        </w:rPr>
        <w:t>Outthinkers</w:t>
      </w:r>
      <w:proofErr w:type="spellEnd"/>
      <w:r w:rsidRPr="00B4109D">
        <w:rPr>
          <w:i/>
          <w:iCs/>
          <w:sz w:val="24"/>
          <w:szCs w:val="24"/>
        </w:rPr>
        <w:t xml:space="preserve"> – Develop a Winning Habit Posted by Douglas A Wick on Mon, Oct 2, 2017</w:t>
      </w:r>
    </w:p>
    <w:p w14:paraId="5CB81EEF" w14:textId="77777777" w:rsidR="00000000" w:rsidRPr="00B4109D" w:rsidRDefault="00B4109D" w:rsidP="00B4109D">
      <w:pPr>
        <w:numPr>
          <w:ilvl w:val="0"/>
          <w:numId w:val="25"/>
        </w:numPr>
        <w:spacing w:line="240" w:lineRule="auto"/>
        <w:rPr>
          <w:sz w:val="24"/>
          <w:szCs w:val="24"/>
          <w:lang w:val="de-DE"/>
        </w:rPr>
      </w:pPr>
      <w:r w:rsidRPr="00B4109D">
        <w:rPr>
          <w:i/>
          <w:iCs/>
          <w:sz w:val="24"/>
          <w:szCs w:val="24"/>
        </w:rPr>
        <w:t xml:space="preserve">Measuring the Information Society Report - Volume 1 (2018) - International Telecommunication Union (ITU) – </w:t>
      </w:r>
      <w:proofErr w:type="spellStart"/>
      <w:r w:rsidRPr="00B4109D">
        <w:rPr>
          <w:i/>
          <w:iCs/>
          <w:sz w:val="24"/>
          <w:szCs w:val="24"/>
        </w:rPr>
        <w:t>Brahima</w:t>
      </w:r>
      <w:proofErr w:type="spellEnd"/>
      <w:r w:rsidRPr="00B4109D">
        <w:rPr>
          <w:i/>
          <w:iCs/>
          <w:sz w:val="24"/>
          <w:szCs w:val="24"/>
        </w:rPr>
        <w:t xml:space="preserve"> </w:t>
      </w:r>
      <w:proofErr w:type="spellStart"/>
      <w:r w:rsidRPr="00B4109D">
        <w:rPr>
          <w:i/>
          <w:iCs/>
          <w:sz w:val="24"/>
          <w:szCs w:val="24"/>
        </w:rPr>
        <w:t>Sanou</w:t>
      </w:r>
      <w:proofErr w:type="spellEnd"/>
      <w:r w:rsidRPr="00B4109D">
        <w:rPr>
          <w:i/>
          <w:iCs/>
          <w:sz w:val="24"/>
          <w:szCs w:val="24"/>
        </w:rPr>
        <w:t xml:space="preserve"> (Director)</w:t>
      </w:r>
    </w:p>
    <w:p w14:paraId="1E87959C" w14:textId="77777777" w:rsidR="00000000" w:rsidRPr="00B4109D" w:rsidRDefault="00B4109D" w:rsidP="00B4109D">
      <w:pPr>
        <w:numPr>
          <w:ilvl w:val="0"/>
          <w:numId w:val="25"/>
        </w:numPr>
        <w:spacing w:line="240" w:lineRule="auto"/>
        <w:rPr>
          <w:sz w:val="24"/>
          <w:szCs w:val="24"/>
          <w:lang w:val="de-DE"/>
        </w:rPr>
      </w:pPr>
      <w:r w:rsidRPr="00B4109D">
        <w:rPr>
          <w:i/>
          <w:iCs/>
          <w:sz w:val="24"/>
          <w:szCs w:val="24"/>
        </w:rPr>
        <w:t>Information and Communication Technology (ICT)  - United Nations Conference on Trade and Development (UNCTD)</w:t>
      </w:r>
    </w:p>
    <w:p w14:paraId="528352E5" w14:textId="77777777" w:rsidR="00000000" w:rsidRPr="00B4109D" w:rsidRDefault="00B4109D" w:rsidP="00B4109D">
      <w:pPr>
        <w:numPr>
          <w:ilvl w:val="0"/>
          <w:numId w:val="25"/>
        </w:numPr>
        <w:spacing w:line="240" w:lineRule="auto"/>
        <w:rPr>
          <w:sz w:val="24"/>
          <w:szCs w:val="24"/>
          <w:lang w:val="de-DE"/>
        </w:rPr>
      </w:pPr>
      <w:r w:rsidRPr="00B4109D">
        <w:rPr>
          <w:i/>
          <w:iCs/>
          <w:sz w:val="24"/>
          <w:szCs w:val="24"/>
        </w:rPr>
        <w:t>Technology and Innovation Report 2018 – Harnessing Frontier Technologies for Sustainable Development -  United Nations Conference on Trade and Development (UNCTD)</w:t>
      </w:r>
    </w:p>
    <w:p w14:paraId="130FF123" w14:textId="77777777" w:rsidR="00000000" w:rsidRPr="00B4109D" w:rsidRDefault="00B4109D" w:rsidP="00B4109D">
      <w:pPr>
        <w:numPr>
          <w:ilvl w:val="0"/>
          <w:numId w:val="25"/>
        </w:numPr>
        <w:spacing w:line="240" w:lineRule="auto"/>
        <w:rPr>
          <w:sz w:val="24"/>
          <w:szCs w:val="24"/>
          <w:lang w:val="de-DE"/>
        </w:rPr>
      </w:pPr>
      <w:r w:rsidRPr="00B4109D">
        <w:rPr>
          <w:i/>
          <w:iCs/>
          <w:sz w:val="24"/>
          <w:szCs w:val="24"/>
        </w:rPr>
        <w:t>UNION Award winning Marketing Agency – Top 5 Reasons Why Marketing is Shifting to Digital – August 2015</w:t>
      </w:r>
    </w:p>
    <w:p w14:paraId="65A28C4D" w14:textId="77777777" w:rsidR="00000000" w:rsidRPr="00B4109D" w:rsidRDefault="00B4109D" w:rsidP="00B4109D">
      <w:pPr>
        <w:numPr>
          <w:ilvl w:val="0"/>
          <w:numId w:val="25"/>
        </w:numPr>
        <w:spacing w:line="240" w:lineRule="auto"/>
        <w:rPr>
          <w:sz w:val="24"/>
          <w:szCs w:val="24"/>
          <w:lang w:val="de-DE"/>
        </w:rPr>
      </w:pPr>
      <w:r w:rsidRPr="00B4109D">
        <w:rPr>
          <w:i/>
          <w:iCs/>
          <w:sz w:val="24"/>
          <w:szCs w:val="24"/>
        </w:rPr>
        <w:t>Development of Internet Users - International Telecommunication Union (ITU)</w:t>
      </w:r>
    </w:p>
    <w:p w14:paraId="27ED55D8" w14:textId="77777777" w:rsidR="00000000" w:rsidRPr="00B4109D" w:rsidRDefault="00B4109D" w:rsidP="00B4109D">
      <w:pPr>
        <w:numPr>
          <w:ilvl w:val="0"/>
          <w:numId w:val="25"/>
        </w:numPr>
        <w:spacing w:line="240" w:lineRule="auto"/>
        <w:rPr>
          <w:sz w:val="24"/>
          <w:szCs w:val="24"/>
          <w:lang w:val="de-DE"/>
        </w:rPr>
      </w:pPr>
      <w:r w:rsidRPr="00B4109D">
        <w:rPr>
          <w:i/>
          <w:iCs/>
          <w:sz w:val="24"/>
          <w:szCs w:val="24"/>
        </w:rPr>
        <w:t xml:space="preserve">Resources - Digital 2020  -  </w:t>
      </w:r>
      <w:proofErr w:type="spellStart"/>
      <w:r w:rsidRPr="00B4109D">
        <w:rPr>
          <w:i/>
          <w:iCs/>
          <w:sz w:val="24"/>
          <w:szCs w:val="24"/>
        </w:rPr>
        <w:t>Hootsuite</w:t>
      </w:r>
      <w:proofErr w:type="spellEnd"/>
      <w:r w:rsidRPr="00B4109D">
        <w:rPr>
          <w:i/>
          <w:iCs/>
          <w:sz w:val="24"/>
          <w:szCs w:val="24"/>
        </w:rPr>
        <w:t xml:space="preserve"> </w:t>
      </w:r>
    </w:p>
    <w:p w14:paraId="5702FA36" w14:textId="77777777" w:rsidR="00000000" w:rsidRPr="00B4109D" w:rsidRDefault="00B4109D" w:rsidP="00B4109D">
      <w:pPr>
        <w:numPr>
          <w:ilvl w:val="0"/>
          <w:numId w:val="25"/>
        </w:numPr>
        <w:spacing w:line="240" w:lineRule="auto"/>
        <w:rPr>
          <w:sz w:val="24"/>
          <w:szCs w:val="24"/>
          <w:lang w:val="de-DE"/>
        </w:rPr>
      </w:pPr>
      <w:r w:rsidRPr="00B4109D">
        <w:rPr>
          <w:i/>
          <w:iCs/>
          <w:sz w:val="24"/>
          <w:szCs w:val="24"/>
        </w:rPr>
        <w:t>Western Governors University (WGU)</w:t>
      </w:r>
    </w:p>
    <w:p w14:paraId="2845D30B" w14:textId="77777777" w:rsidR="00000000" w:rsidRPr="00B4109D" w:rsidRDefault="00B4109D" w:rsidP="00B4109D">
      <w:pPr>
        <w:numPr>
          <w:ilvl w:val="0"/>
          <w:numId w:val="25"/>
        </w:numPr>
        <w:spacing w:line="240" w:lineRule="auto"/>
        <w:rPr>
          <w:sz w:val="24"/>
          <w:szCs w:val="24"/>
          <w:lang w:val="de-DE"/>
        </w:rPr>
      </w:pPr>
      <w:r w:rsidRPr="00B4109D">
        <w:rPr>
          <w:i/>
          <w:iCs/>
          <w:sz w:val="24"/>
          <w:szCs w:val="24"/>
        </w:rPr>
        <w:t>Finance and Investment Annual report 2019 - Ministry of Economy and Trade</w:t>
      </w:r>
    </w:p>
    <w:p w14:paraId="19BE1647" w14:textId="77777777" w:rsidR="00000000" w:rsidRPr="00B4109D" w:rsidRDefault="00B4109D" w:rsidP="00B4109D">
      <w:pPr>
        <w:numPr>
          <w:ilvl w:val="0"/>
          <w:numId w:val="25"/>
        </w:numPr>
        <w:spacing w:line="240" w:lineRule="auto"/>
        <w:rPr>
          <w:sz w:val="24"/>
          <w:szCs w:val="24"/>
          <w:lang w:val="de-DE"/>
        </w:rPr>
      </w:pPr>
      <w:r w:rsidRPr="00B4109D">
        <w:rPr>
          <w:i/>
          <w:iCs/>
          <w:sz w:val="24"/>
          <w:szCs w:val="24"/>
        </w:rPr>
        <w:lastRenderedPageBreak/>
        <w:t>The Importance of Digital Marketing: Top 10 Reasons You Need It  - Sean - September 25, 2019 – LYFE Marketing</w:t>
      </w:r>
    </w:p>
    <w:p w14:paraId="2C696DFF" w14:textId="77777777" w:rsidR="00000000" w:rsidRPr="00B4109D" w:rsidRDefault="00B4109D" w:rsidP="00B4109D">
      <w:pPr>
        <w:numPr>
          <w:ilvl w:val="0"/>
          <w:numId w:val="25"/>
        </w:numPr>
        <w:spacing w:line="240" w:lineRule="auto"/>
        <w:rPr>
          <w:sz w:val="24"/>
          <w:szCs w:val="24"/>
          <w:lang w:val="de-DE"/>
        </w:rPr>
      </w:pPr>
      <w:r w:rsidRPr="00B4109D">
        <w:rPr>
          <w:i/>
          <w:iCs/>
          <w:sz w:val="24"/>
          <w:szCs w:val="24"/>
        </w:rPr>
        <w:t>World Investment Report 2020 - United Nations Conference On Trade And Development (UNCTAD)</w:t>
      </w:r>
    </w:p>
    <w:p w14:paraId="0CA25768" w14:textId="77777777" w:rsidR="001049B0" w:rsidRPr="00B4109D" w:rsidRDefault="001049B0" w:rsidP="001049B0">
      <w:pPr>
        <w:spacing w:line="240" w:lineRule="auto"/>
        <w:ind w:left="720"/>
        <w:rPr>
          <w:sz w:val="24"/>
          <w:szCs w:val="24"/>
          <w:lang w:val="de-DE"/>
        </w:rPr>
      </w:pPr>
    </w:p>
    <w:p w14:paraId="4AFFF03F" w14:textId="77777777" w:rsidR="001049B0" w:rsidRPr="00B4109D" w:rsidRDefault="001049B0" w:rsidP="001049B0">
      <w:pPr>
        <w:spacing w:line="240" w:lineRule="auto"/>
        <w:ind w:left="720"/>
      </w:pPr>
    </w:p>
    <w:sectPr w:rsidR="001049B0" w:rsidRPr="00B4109D" w:rsidSect="003F2A8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C0633"/>
    <w:multiLevelType w:val="hybridMultilevel"/>
    <w:tmpl w:val="FE546C80"/>
    <w:lvl w:ilvl="0" w:tplc="032E3724">
      <w:start w:val="1"/>
      <w:numFmt w:val="bullet"/>
      <w:lvlText w:val="•"/>
      <w:lvlJc w:val="left"/>
      <w:pPr>
        <w:tabs>
          <w:tab w:val="num" w:pos="720"/>
        </w:tabs>
        <w:ind w:left="720" w:hanging="360"/>
      </w:pPr>
      <w:rPr>
        <w:rFonts w:ascii="Arial" w:hAnsi="Arial" w:hint="default"/>
      </w:rPr>
    </w:lvl>
    <w:lvl w:ilvl="1" w:tplc="C6D0D70E" w:tentative="1">
      <w:start w:val="1"/>
      <w:numFmt w:val="bullet"/>
      <w:lvlText w:val="•"/>
      <w:lvlJc w:val="left"/>
      <w:pPr>
        <w:tabs>
          <w:tab w:val="num" w:pos="1440"/>
        </w:tabs>
        <w:ind w:left="1440" w:hanging="360"/>
      </w:pPr>
      <w:rPr>
        <w:rFonts w:ascii="Arial" w:hAnsi="Arial" w:hint="default"/>
      </w:rPr>
    </w:lvl>
    <w:lvl w:ilvl="2" w:tplc="F398B458" w:tentative="1">
      <w:start w:val="1"/>
      <w:numFmt w:val="bullet"/>
      <w:lvlText w:val="•"/>
      <w:lvlJc w:val="left"/>
      <w:pPr>
        <w:tabs>
          <w:tab w:val="num" w:pos="2160"/>
        </w:tabs>
        <w:ind w:left="2160" w:hanging="360"/>
      </w:pPr>
      <w:rPr>
        <w:rFonts w:ascii="Arial" w:hAnsi="Arial" w:hint="default"/>
      </w:rPr>
    </w:lvl>
    <w:lvl w:ilvl="3" w:tplc="233AC92E" w:tentative="1">
      <w:start w:val="1"/>
      <w:numFmt w:val="bullet"/>
      <w:lvlText w:val="•"/>
      <w:lvlJc w:val="left"/>
      <w:pPr>
        <w:tabs>
          <w:tab w:val="num" w:pos="2880"/>
        </w:tabs>
        <w:ind w:left="2880" w:hanging="360"/>
      </w:pPr>
      <w:rPr>
        <w:rFonts w:ascii="Arial" w:hAnsi="Arial" w:hint="default"/>
      </w:rPr>
    </w:lvl>
    <w:lvl w:ilvl="4" w:tplc="732E4256" w:tentative="1">
      <w:start w:val="1"/>
      <w:numFmt w:val="bullet"/>
      <w:lvlText w:val="•"/>
      <w:lvlJc w:val="left"/>
      <w:pPr>
        <w:tabs>
          <w:tab w:val="num" w:pos="3600"/>
        </w:tabs>
        <w:ind w:left="3600" w:hanging="360"/>
      </w:pPr>
      <w:rPr>
        <w:rFonts w:ascii="Arial" w:hAnsi="Arial" w:hint="default"/>
      </w:rPr>
    </w:lvl>
    <w:lvl w:ilvl="5" w:tplc="4106F5BC" w:tentative="1">
      <w:start w:val="1"/>
      <w:numFmt w:val="bullet"/>
      <w:lvlText w:val="•"/>
      <w:lvlJc w:val="left"/>
      <w:pPr>
        <w:tabs>
          <w:tab w:val="num" w:pos="4320"/>
        </w:tabs>
        <w:ind w:left="4320" w:hanging="360"/>
      </w:pPr>
      <w:rPr>
        <w:rFonts w:ascii="Arial" w:hAnsi="Arial" w:hint="default"/>
      </w:rPr>
    </w:lvl>
    <w:lvl w:ilvl="6" w:tplc="CB9813F0" w:tentative="1">
      <w:start w:val="1"/>
      <w:numFmt w:val="bullet"/>
      <w:lvlText w:val="•"/>
      <w:lvlJc w:val="left"/>
      <w:pPr>
        <w:tabs>
          <w:tab w:val="num" w:pos="5040"/>
        </w:tabs>
        <w:ind w:left="5040" w:hanging="360"/>
      </w:pPr>
      <w:rPr>
        <w:rFonts w:ascii="Arial" w:hAnsi="Arial" w:hint="default"/>
      </w:rPr>
    </w:lvl>
    <w:lvl w:ilvl="7" w:tplc="51185EEA" w:tentative="1">
      <w:start w:val="1"/>
      <w:numFmt w:val="bullet"/>
      <w:lvlText w:val="•"/>
      <w:lvlJc w:val="left"/>
      <w:pPr>
        <w:tabs>
          <w:tab w:val="num" w:pos="5760"/>
        </w:tabs>
        <w:ind w:left="5760" w:hanging="360"/>
      </w:pPr>
      <w:rPr>
        <w:rFonts w:ascii="Arial" w:hAnsi="Arial" w:hint="default"/>
      </w:rPr>
    </w:lvl>
    <w:lvl w:ilvl="8" w:tplc="CF0EE13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F32185D"/>
    <w:multiLevelType w:val="hybridMultilevel"/>
    <w:tmpl w:val="C5340BD4"/>
    <w:lvl w:ilvl="0" w:tplc="433CDD0E">
      <w:start w:val="1"/>
      <w:numFmt w:val="bullet"/>
      <w:lvlText w:val="•"/>
      <w:lvlJc w:val="left"/>
      <w:pPr>
        <w:tabs>
          <w:tab w:val="num" w:pos="720"/>
        </w:tabs>
        <w:ind w:left="720" w:hanging="360"/>
      </w:pPr>
      <w:rPr>
        <w:rFonts w:ascii="Arial" w:hAnsi="Arial" w:hint="default"/>
      </w:rPr>
    </w:lvl>
    <w:lvl w:ilvl="1" w:tplc="223CC2E0" w:tentative="1">
      <w:start w:val="1"/>
      <w:numFmt w:val="bullet"/>
      <w:lvlText w:val="•"/>
      <w:lvlJc w:val="left"/>
      <w:pPr>
        <w:tabs>
          <w:tab w:val="num" w:pos="1440"/>
        </w:tabs>
        <w:ind w:left="1440" w:hanging="360"/>
      </w:pPr>
      <w:rPr>
        <w:rFonts w:ascii="Arial" w:hAnsi="Arial" w:hint="default"/>
      </w:rPr>
    </w:lvl>
    <w:lvl w:ilvl="2" w:tplc="B162AF12" w:tentative="1">
      <w:start w:val="1"/>
      <w:numFmt w:val="bullet"/>
      <w:lvlText w:val="•"/>
      <w:lvlJc w:val="left"/>
      <w:pPr>
        <w:tabs>
          <w:tab w:val="num" w:pos="2160"/>
        </w:tabs>
        <w:ind w:left="2160" w:hanging="360"/>
      </w:pPr>
      <w:rPr>
        <w:rFonts w:ascii="Arial" w:hAnsi="Arial" w:hint="default"/>
      </w:rPr>
    </w:lvl>
    <w:lvl w:ilvl="3" w:tplc="B7B8AEB8" w:tentative="1">
      <w:start w:val="1"/>
      <w:numFmt w:val="bullet"/>
      <w:lvlText w:val="•"/>
      <w:lvlJc w:val="left"/>
      <w:pPr>
        <w:tabs>
          <w:tab w:val="num" w:pos="2880"/>
        </w:tabs>
        <w:ind w:left="2880" w:hanging="360"/>
      </w:pPr>
      <w:rPr>
        <w:rFonts w:ascii="Arial" w:hAnsi="Arial" w:hint="default"/>
      </w:rPr>
    </w:lvl>
    <w:lvl w:ilvl="4" w:tplc="599E56D0" w:tentative="1">
      <w:start w:val="1"/>
      <w:numFmt w:val="bullet"/>
      <w:lvlText w:val="•"/>
      <w:lvlJc w:val="left"/>
      <w:pPr>
        <w:tabs>
          <w:tab w:val="num" w:pos="3600"/>
        </w:tabs>
        <w:ind w:left="3600" w:hanging="360"/>
      </w:pPr>
      <w:rPr>
        <w:rFonts w:ascii="Arial" w:hAnsi="Arial" w:hint="default"/>
      </w:rPr>
    </w:lvl>
    <w:lvl w:ilvl="5" w:tplc="D1DA378C" w:tentative="1">
      <w:start w:val="1"/>
      <w:numFmt w:val="bullet"/>
      <w:lvlText w:val="•"/>
      <w:lvlJc w:val="left"/>
      <w:pPr>
        <w:tabs>
          <w:tab w:val="num" w:pos="4320"/>
        </w:tabs>
        <w:ind w:left="4320" w:hanging="360"/>
      </w:pPr>
      <w:rPr>
        <w:rFonts w:ascii="Arial" w:hAnsi="Arial" w:hint="default"/>
      </w:rPr>
    </w:lvl>
    <w:lvl w:ilvl="6" w:tplc="6B5897C6" w:tentative="1">
      <w:start w:val="1"/>
      <w:numFmt w:val="bullet"/>
      <w:lvlText w:val="•"/>
      <w:lvlJc w:val="left"/>
      <w:pPr>
        <w:tabs>
          <w:tab w:val="num" w:pos="5040"/>
        </w:tabs>
        <w:ind w:left="5040" w:hanging="360"/>
      </w:pPr>
      <w:rPr>
        <w:rFonts w:ascii="Arial" w:hAnsi="Arial" w:hint="default"/>
      </w:rPr>
    </w:lvl>
    <w:lvl w:ilvl="7" w:tplc="0056632A" w:tentative="1">
      <w:start w:val="1"/>
      <w:numFmt w:val="bullet"/>
      <w:lvlText w:val="•"/>
      <w:lvlJc w:val="left"/>
      <w:pPr>
        <w:tabs>
          <w:tab w:val="num" w:pos="5760"/>
        </w:tabs>
        <w:ind w:left="5760" w:hanging="360"/>
      </w:pPr>
      <w:rPr>
        <w:rFonts w:ascii="Arial" w:hAnsi="Arial" w:hint="default"/>
      </w:rPr>
    </w:lvl>
    <w:lvl w:ilvl="8" w:tplc="E208E73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529767E"/>
    <w:multiLevelType w:val="hybridMultilevel"/>
    <w:tmpl w:val="286C3582"/>
    <w:lvl w:ilvl="0" w:tplc="1A0A7282">
      <w:start w:val="1"/>
      <w:numFmt w:val="bullet"/>
      <w:lvlText w:val="•"/>
      <w:lvlJc w:val="left"/>
      <w:pPr>
        <w:tabs>
          <w:tab w:val="num" w:pos="720"/>
        </w:tabs>
        <w:ind w:left="720" w:hanging="360"/>
      </w:pPr>
      <w:rPr>
        <w:rFonts w:ascii="Arial" w:hAnsi="Arial" w:hint="default"/>
      </w:rPr>
    </w:lvl>
    <w:lvl w:ilvl="1" w:tplc="80B628CA" w:tentative="1">
      <w:start w:val="1"/>
      <w:numFmt w:val="bullet"/>
      <w:lvlText w:val="•"/>
      <w:lvlJc w:val="left"/>
      <w:pPr>
        <w:tabs>
          <w:tab w:val="num" w:pos="1440"/>
        </w:tabs>
        <w:ind w:left="1440" w:hanging="360"/>
      </w:pPr>
      <w:rPr>
        <w:rFonts w:ascii="Arial" w:hAnsi="Arial" w:hint="default"/>
      </w:rPr>
    </w:lvl>
    <w:lvl w:ilvl="2" w:tplc="3C8E985E" w:tentative="1">
      <w:start w:val="1"/>
      <w:numFmt w:val="bullet"/>
      <w:lvlText w:val="•"/>
      <w:lvlJc w:val="left"/>
      <w:pPr>
        <w:tabs>
          <w:tab w:val="num" w:pos="2160"/>
        </w:tabs>
        <w:ind w:left="2160" w:hanging="360"/>
      </w:pPr>
      <w:rPr>
        <w:rFonts w:ascii="Arial" w:hAnsi="Arial" w:hint="default"/>
      </w:rPr>
    </w:lvl>
    <w:lvl w:ilvl="3" w:tplc="FCD89F3C" w:tentative="1">
      <w:start w:val="1"/>
      <w:numFmt w:val="bullet"/>
      <w:lvlText w:val="•"/>
      <w:lvlJc w:val="left"/>
      <w:pPr>
        <w:tabs>
          <w:tab w:val="num" w:pos="2880"/>
        </w:tabs>
        <w:ind w:left="2880" w:hanging="360"/>
      </w:pPr>
      <w:rPr>
        <w:rFonts w:ascii="Arial" w:hAnsi="Arial" w:hint="default"/>
      </w:rPr>
    </w:lvl>
    <w:lvl w:ilvl="4" w:tplc="51048B18" w:tentative="1">
      <w:start w:val="1"/>
      <w:numFmt w:val="bullet"/>
      <w:lvlText w:val="•"/>
      <w:lvlJc w:val="left"/>
      <w:pPr>
        <w:tabs>
          <w:tab w:val="num" w:pos="3600"/>
        </w:tabs>
        <w:ind w:left="3600" w:hanging="360"/>
      </w:pPr>
      <w:rPr>
        <w:rFonts w:ascii="Arial" w:hAnsi="Arial" w:hint="default"/>
      </w:rPr>
    </w:lvl>
    <w:lvl w:ilvl="5" w:tplc="99C4A4EE" w:tentative="1">
      <w:start w:val="1"/>
      <w:numFmt w:val="bullet"/>
      <w:lvlText w:val="•"/>
      <w:lvlJc w:val="left"/>
      <w:pPr>
        <w:tabs>
          <w:tab w:val="num" w:pos="4320"/>
        </w:tabs>
        <w:ind w:left="4320" w:hanging="360"/>
      </w:pPr>
      <w:rPr>
        <w:rFonts w:ascii="Arial" w:hAnsi="Arial" w:hint="default"/>
      </w:rPr>
    </w:lvl>
    <w:lvl w:ilvl="6" w:tplc="AA8E904A" w:tentative="1">
      <w:start w:val="1"/>
      <w:numFmt w:val="bullet"/>
      <w:lvlText w:val="•"/>
      <w:lvlJc w:val="left"/>
      <w:pPr>
        <w:tabs>
          <w:tab w:val="num" w:pos="5040"/>
        </w:tabs>
        <w:ind w:left="5040" w:hanging="360"/>
      </w:pPr>
      <w:rPr>
        <w:rFonts w:ascii="Arial" w:hAnsi="Arial" w:hint="default"/>
      </w:rPr>
    </w:lvl>
    <w:lvl w:ilvl="7" w:tplc="0BEA77E0" w:tentative="1">
      <w:start w:val="1"/>
      <w:numFmt w:val="bullet"/>
      <w:lvlText w:val="•"/>
      <w:lvlJc w:val="left"/>
      <w:pPr>
        <w:tabs>
          <w:tab w:val="num" w:pos="5760"/>
        </w:tabs>
        <w:ind w:left="5760" w:hanging="360"/>
      </w:pPr>
      <w:rPr>
        <w:rFonts w:ascii="Arial" w:hAnsi="Arial" w:hint="default"/>
      </w:rPr>
    </w:lvl>
    <w:lvl w:ilvl="8" w:tplc="4298409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A5036DC"/>
    <w:multiLevelType w:val="hybridMultilevel"/>
    <w:tmpl w:val="B84CDCA4"/>
    <w:lvl w:ilvl="0" w:tplc="218E8CF6">
      <w:start w:val="1"/>
      <w:numFmt w:val="bullet"/>
      <w:lvlText w:val="•"/>
      <w:lvlJc w:val="left"/>
      <w:pPr>
        <w:tabs>
          <w:tab w:val="num" w:pos="720"/>
        </w:tabs>
        <w:ind w:left="720" w:hanging="360"/>
      </w:pPr>
      <w:rPr>
        <w:rFonts w:ascii="Arial" w:hAnsi="Arial" w:hint="default"/>
      </w:rPr>
    </w:lvl>
    <w:lvl w:ilvl="1" w:tplc="3EBE9336" w:tentative="1">
      <w:start w:val="1"/>
      <w:numFmt w:val="bullet"/>
      <w:lvlText w:val="•"/>
      <w:lvlJc w:val="left"/>
      <w:pPr>
        <w:tabs>
          <w:tab w:val="num" w:pos="1440"/>
        </w:tabs>
        <w:ind w:left="1440" w:hanging="360"/>
      </w:pPr>
      <w:rPr>
        <w:rFonts w:ascii="Arial" w:hAnsi="Arial" w:hint="default"/>
      </w:rPr>
    </w:lvl>
    <w:lvl w:ilvl="2" w:tplc="FD5AEDAC" w:tentative="1">
      <w:start w:val="1"/>
      <w:numFmt w:val="bullet"/>
      <w:lvlText w:val="•"/>
      <w:lvlJc w:val="left"/>
      <w:pPr>
        <w:tabs>
          <w:tab w:val="num" w:pos="2160"/>
        </w:tabs>
        <w:ind w:left="2160" w:hanging="360"/>
      </w:pPr>
      <w:rPr>
        <w:rFonts w:ascii="Arial" w:hAnsi="Arial" w:hint="default"/>
      </w:rPr>
    </w:lvl>
    <w:lvl w:ilvl="3" w:tplc="677A5038" w:tentative="1">
      <w:start w:val="1"/>
      <w:numFmt w:val="bullet"/>
      <w:lvlText w:val="•"/>
      <w:lvlJc w:val="left"/>
      <w:pPr>
        <w:tabs>
          <w:tab w:val="num" w:pos="2880"/>
        </w:tabs>
        <w:ind w:left="2880" w:hanging="360"/>
      </w:pPr>
      <w:rPr>
        <w:rFonts w:ascii="Arial" w:hAnsi="Arial" w:hint="default"/>
      </w:rPr>
    </w:lvl>
    <w:lvl w:ilvl="4" w:tplc="F0D82EA6" w:tentative="1">
      <w:start w:val="1"/>
      <w:numFmt w:val="bullet"/>
      <w:lvlText w:val="•"/>
      <w:lvlJc w:val="left"/>
      <w:pPr>
        <w:tabs>
          <w:tab w:val="num" w:pos="3600"/>
        </w:tabs>
        <w:ind w:left="3600" w:hanging="360"/>
      </w:pPr>
      <w:rPr>
        <w:rFonts w:ascii="Arial" w:hAnsi="Arial" w:hint="default"/>
      </w:rPr>
    </w:lvl>
    <w:lvl w:ilvl="5" w:tplc="120C9E44" w:tentative="1">
      <w:start w:val="1"/>
      <w:numFmt w:val="bullet"/>
      <w:lvlText w:val="•"/>
      <w:lvlJc w:val="left"/>
      <w:pPr>
        <w:tabs>
          <w:tab w:val="num" w:pos="4320"/>
        </w:tabs>
        <w:ind w:left="4320" w:hanging="360"/>
      </w:pPr>
      <w:rPr>
        <w:rFonts w:ascii="Arial" w:hAnsi="Arial" w:hint="default"/>
      </w:rPr>
    </w:lvl>
    <w:lvl w:ilvl="6" w:tplc="14ECF08C" w:tentative="1">
      <w:start w:val="1"/>
      <w:numFmt w:val="bullet"/>
      <w:lvlText w:val="•"/>
      <w:lvlJc w:val="left"/>
      <w:pPr>
        <w:tabs>
          <w:tab w:val="num" w:pos="5040"/>
        </w:tabs>
        <w:ind w:left="5040" w:hanging="360"/>
      </w:pPr>
      <w:rPr>
        <w:rFonts w:ascii="Arial" w:hAnsi="Arial" w:hint="default"/>
      </w:rPr>
    </w:lvl>
    <w:lvl w:ilvl="7" w:tplc="CBE82D22" w:tentative="1">
      <w:start w:val="1"/>
      <w:numFmt w:val="bullet"/>
      <w:lvlText w:val="•"/>
      <w:lvlJc w:val="left"/>
      <w:pPr>
        <w:tabs>
          <w:tab w:val="num" w:pos="5760"/>
        </w:tabs>
        <w:ind w:left="5760" w:hanging="360"/>
      </w:pPr>
      <w:rPr>
        <w:rFonts w:ascii="Arial" w:hAnsi="Arial" w:hint="default"/>
      </w:rPr>
    </w:lvl>
    <w:lvl w:ilvl="8" w:tplc="D632E2A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18A54A9"/>
    <w:multiLevelType w:val="hybridMultilevel"/>
    <w:tmpl w:val="2A40405E"/>
    <w:lvl w:ilvl="0" w:tplc="A8ECE492">
      <w:start w:val="1"/>
      <w:numFmt w:val="bullet"/>
      <w:lvlText w:val="•"/>
      <w:lvlJc w:val="left"/>
      <w:pPr>
        <w:tabs>
          <w:tab w:val="num" w:pos="720"/>
        </w:tabs>
        <w:ind w:left="720" w:hanging="360"/>
      </w:pPr>
      <w:rPr>
        <w:rFonts w:ascii="Arial" w:hAnsi="Arial" w:hint="default"/>
      </w:rPr>
    </w:lvl>
    <w:lvl w:ilvl="1" w:tplc="63E0E540" w:tentative="1">
      <w:start w:val="1"/>
      <w:numFmt w:val="bullet"/>
      <w:lvlText w:val="•"/>
      <w:lvlJc w:val="left"/>
      <w:pPr>
        <w:tabs>
          <w:tab w:val="num" w:pos="1440"/>
        </w:tabs>
        <w:ind w:left="1440" w:hanging="360"/>
      </w:pPr>
      <w:rPr>
        <w:rFonts w:ascii="Arial" w:hAnsi="Arial" w:hint="default"/>
      </w:rPr>
    </w:lvl>
    <w:lvl w:ilvl="2" w:tplc="47F04C1E" w:tentative="1">
      <w:start w:val="1"/>
      <w:numFmt w:val="bullet"/>
      <w:lvlText w:val="•"/>
      <w:lvlJc w:val="left"/>
      <w:pPr>
        <w:tabs>
          <w:tab w:val="num" w:pos="2160"/>
        </w:tabs>
        <w:ind w:left="2160" w:hanging="360"/>
      </w:pPr>
      <w:rPr>
        <w:rFonts w:ascii="Arial" w:hAnsi="Arial" w:hint="default"/>
      </w:rPr>
    </w:lvl>
    <w:lvl w:ilvl="3" w:tplc="73B0A24A" w:tentative="1">
      <w:start w:val="1"/>
      <w:numFmt w:val="bullet"/>
      <w:lvlText w:val="•"/>
      <w:lvlJc w:val="left"/>
      <w:pPr>
        <w:tabs>
          <w:tab w:val="num" w:pos="2880"/>
        </w:tabs>
        <w:ind w:left="2880" w:hanging="360"/>
      </w:pPr>
      <w:rPr>
        <w:rFonts w:ascii="Arial" w:hAnsi="Arial" w:hint="default"/>
      </w:rPr>
    </w:lvl>
    <w:lvl w:ilvl="4" w:tplc="87B4847C" w:tentative="1">
      <w:start w:val="1"/>
      <w:numFmt w:val="bullet"/>
      <w:lvlText w:val="•"/>
      <w:lvlJc w:val="left"/>
      <w:pPr>
        <w:tabs>
          <w:tab w:val="num" w:pos="3600"/>
        </w:tabs>
        <w:ind w:left="3600" w:hanging="360"/>
      </w:pPr>
      <w:rPr>
        <w:rFonts w:ascii="Arial" w:hAnsi="Arial" w:hint="default"/>
      </w:rPr>
    </w:lvl>
    <w:lvl w:ilvl="5" w:tplc="3252D97A" w:tentative="1">
      <w:start w:val="1"/>
      <w:numFmt w:val="bullet"/>
      <w:lvlText w:val="•"/>
      <w:lvlJc w:val="left"/>
      <w:pPr>
        <w:tabs>
          <w:tab w:val="num" w:pos="4320"/>
        </w:tabs>
        <w:ind w:left="4320" w:hanging="360"/>
      </w:pPr>
      <w:rPr>
        <w:rFonts w:ascii="Arial" w:hAnsi="Arial" w:hint="default"/>
      </w:rPr>
    </w:lvl>
    <w:lvl w:ilvl="6" w:tplc="A38A69B8" w:tentative="1">
      <w:start w:val="1"/>
      <w:numFmt w:val="bullet"/>
      <w:lvlText w:val="•"/>
      <w:lvlJc w:val="left"/>
      <w:pPr>
        <w:tabs>
          <w:tab w:val="num" w:pos="5040"/>
        </w:tabs>
        <w:ind w:left="5040" w:hanging="360"/>
      </w:pPr>
      <w:rPr>
        <w:rFonts w:ascii="Arial" w:hAnsi="Arial" w:hint="default"/>
      </w:rPr>
    </w:lvl>
    <w:lvl w:ilvl="7" w:tplc="1F1237D2" w:tentative="1">
      <w:start w:val="1"/>
      <w:numFmt w:val="bullet"/>
      <w:lvlText w:val="•"/>
      <w:lvlJc w:val="left"/>
      <w:pPr>
        <w:tabs>
          <w:tab w:val="num" w:pos="5760"/>
        </w:tabs>
        <w:ind w:left="5760" w:hanging="360"/>
      </w:pPr>
      <w:rPr>
        <w:rFonts w:ascii="Arial" w:hAnsi="Arial" w:hint="default"/>
      </w:rPr>
    </w:lvl>
    <w:lvl w:ilvl="8" w:tplc="EED6088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18E78D0"/>
    <w:multiLevelType w:val="hybridMultilevel"/>
    <w:tmpl w:val="30AE042C"/>
    <w:lvl w:ilvl="0" w:tplc="7F1E381A">
      <w:start w:val="1"/>
      <w:numFmt w:val="bullet"/>
      <w:lvlText w:val="•"/>
      <w:lvlJc w:val="left"/>
      <w:pPr>
        <w:tabs>
          <w:tab w:val="num" w:pos="720"/>
        </w:tabs>
        <w:ind w:left="720" w:hanging="360"/>
      </w:pPr>
      <w:rPr>
        <w:rFonts w:ascii="Arial" w:hAnsi="Arial" w:hint="default"/>
      </w:rPr>
    </w:lvl>
    <w:lvl w:ilvl="1" w:tplc="C7F824CE" w:tentative="1">
      <w:start w:val="1"/>
      <w:numFmt w:val="bullet"/>
      <w:lvlText w:val="•"/>
      <w:lvlJc w:val="left"/>
      <w:pPr>
        <w:tabs>
          <w:tab w:val="num" w:pos="1440"/>
        </w:tabs>
        <w:ind w:left="1440" w:hanging="360"/>
      </w:pPr>
      <w:rPr>
        <w:rFonts w:ascii="Arial" w:hAnsi="Arial" w:hint="default"/>
      </w:rPr>
    </w:lvl>
    <w:lvl w:ilvl="2" w:tplc="3DCAC522" w:tentative="1">
      <w:start w:val="1"/>
      <w:numFmt w:val="bullet"/>
      <w:lvlText w:val="•"/>
      <w:lvlJc w:val="left"/>
      <w:pPr>
        <w:tabs>
          <w:tab w:val="num" w:pos="2160"/>
        </w:tabs>
        <w:ind w:left="2160" w:hanging="360"/>
      </w:pPr>
      <w:rPr>
        <w:rFonts w:ascii="Arial" w:hAnsi="Arial" w:hint="default"/>
      </w:rPr>
    </w:lvl>
    <w:lvl w:ilvl="3" w:tplc="4E72F290" w:tentative="1">
      <w:start w:val="1"/>
      <w:numFmt w:val="bullet"/>
      <w:lvlText w:val="•"/>
      <w:lvlJc w:val="left"/>
      <w:pPr>
        <w:tabs>
          <w:tab w:val="num" w:pos="2880"/>
        </w:tabs>
        <w:ind w:left="2880" w:hanging="360"/>
      </w:pPr>
      <w:rPr>
        <w:rFonts w:ascii="Arial" w:hAnsi="Arial" w:hint="default"/>
      </w:rPr>
    </w:lvl>
    <w:lvl w:ilvl="4" w:tplc="2D2C7752" w:tentative="1">
      <w:start w:val="1"/>
      <w:numFmt w:val="bullet"/>
      <w:lvlText w:val="•"/>
      <w:lvlJc w:val="left"/>
      <w:pPr>
        <w:tabs>
          <w:tab w:val="num" w:pos="3600"/>
        </w:tabs>
        <w:ind w:left="3600" w:hanging="360"/>
      </w:pPr>
      <w:rPr>
        <w:rFonts w:ascii="Arial" w:hAnsi="Arial" w:hint="default"/>
      </w:rPr>
    </w:lvl>
    <w:lvl w:ilvl="5" w:tplc="FBFC9616" w:tentative="1">
      <w:start w:val="1"/>
      <w:numFmt w:val="bullet"/>
      <w:lvlText w:val="•"/>
      <w:lvlJc w:val="left"/>
      <w:pPr>
        <w:tabs>
          <w:tab w:val="num" w:pos="4320"/>
        </w:tabs>
        <w:ind w:left="4320" w:hanging="360"/>
      </w:pPr>
      <w:rPr>
        <w:rFonts w:ascii="Arial" w:hAnsi="Arial" w:hint="default"/>
      </w:rPr>
    </w:lvl>
    <w:lvl w:ilvl="6" w:tplc="4F561FD2" w:tentative="1">
      <w:start w:val="1"/>
      <w:numFmt w:val="bullet"/>
      <w:lvlText w:val="•"/>
      <w:lvlJc w:val="left"/>
      <w:pPr>
        <w:tabs>
          <w:tab w:val="num" w:pos="5040"/>
        </w:tabs>
        <w:ind w:left="5040" w:hanging="360"/>
      </w:pPr>
      <w:rPr>
        <w:rFonts w:ascii="Arial" w:hAnsi="Arial" w:hint="default"/>
      </w:rPr>
    </w:lvl>
    <w:lvl w:ilvl="7" w:tplc="1506F128" w:tentative="1">
      <w:start w:val="1"/>
      <w:numFmt w:val="bullet"/>
      <w:lvlText w:val="•"/>
      <w:lvlJc w:val="left"/>
      <w:pPr>
        <w:tabs>
          <w:tab w:val="num" w:pos="5760"/>
        </w:tabs>
        <w:ind w:left="5760" w:hanging="360"/>
      </w:pPr>
      <w:rPr>
        <w:rFonts w:ascii="Arial" w:hAnsi="Arial" w:hint="default"/>
      </w:rPr>
    </w:lvl>
    <w:lvl w:ilvl="8" w:tplc="2F6EE46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64E359C"/>
    <w:multiLevelType w:val="hybridMultilevel"/>
    <w:tmpl w:val="E27E9642"/>
    <w:lvl w:ilvl="0" w:tplc="EE1E9D3C">
      <w:start w:val="1"/>
      <w:numFmt w:val="bullet"/>
      <w:lvlText w:val="•"/>
      <w:lvlJc w:val="left"/>
      <w:pPr>
        <w:tabs>
          <w:tab w:val="num" w:pos="720"/>
        </w:tabs>
        <w:ind w:left="720" w:hanging="360"/>
      </w:pPr>
      <w:rPr>
        <w:rFonts w:ascii="Arial" w:hAnsi="Arial" w:hint="default"/>
      </w:rPr>
    </w:lvl>
    <w:lvl w:ilvl="1" w:tplc="6F4634B0" w:tentative="1">
      <w:start w:val="1"/>
      <w:numFmt w:val="bullet"/>
      <w:lvlText w:val="•"/>
      <w:lvlJc w:val="left"/>
      <w:pPr>
        <w:tabs>
          <w:tab w:val="num" w:pos="1440"/>
        </w:tabs>
        <w:ind w:left="1440" w:hanging="360"/>
      </w:pPr>
      <w:rPr>
        <w:rFonts w:ascii="Arial" w:hAnsi="Arial" w:hint="default"/>
      </w:rPr>
    </w:lvl>
    <w:lvl w:ilvl="2" w:tplc="BBC28A5C" w:tentative="1">
      <w:start w:val="1"/>
      <w:numFmt w:val="bullet"/>
      <w:lvlText w:val="•"/>
      <w:lvlJc w:val="left"/>
      <w:pPr>
        <w:tabs>
          <w:tab w:val="num" w:pos="2160"/>
        </w:tabs>
        <w:ind w:left="2160" w:hanging="360"/>
      </w:pPr>
      <w:rPr>
        <w:rFonts w:ascii="Arial" w:hAnsi="Arial" w:hint="default"/>
      </w:rPr>
    </w:lvl>
    <w:lvl w:ilvl="3" w:tplc="68B6A358" w:tentative="1">
      <w:start w:val="1"/>
      <w:numFmt w:val="bullet"/>
      <w:lvlText w:val="•"/>
      <w:lvlJc w:val="left"/>
      <w:pPr>
        <w:tabs>
          <w:tab w:val="num" w:pos="2880"/>
        </w:tabs>
        <w:ind w:left="2880" w:hanging="360"/>
      </w:pPr>
      <w:rPr>
        <w:rFonts w:ascii="Arial" w:hAnsi="Arial" w:hint="default"/>
      </w:rPr>
    </w:lvl>
    <w:lvl w:ilvl="4" w:tplc="F96662C4" w:tentative="1">
      <w:start w:val="1"/>
      <w:numFmt w:val="bullet"/>
      <w:lvlText w:val="•"/>
      <w:lvlJc w:val="left"/>
      <w:pPr>
        <w:tabs>
          <w:tab w:val="num" w:pos="3600"/>
        </w:tabs>
        <w:ind w:left="3600" w:hanging="360"/>
      </w:pPr>
      <w:rPr>
        <w:rFonts w:ascii="Arial" w:hAnsi="Arial" w:hint="default"/>
      </w:rPr>
    </w:lvl>
    <w:lvl w:ilvl="5" w:tplc="80C6896C" w:tentative="1">
      <w:start w:val="1"/>
      <w:numFmt w:val="bullet"/>
      <w:lvlText w:val="•"/>
      <w:lvlJc w:val="left"/>
      <w:pPr>
        <w:tabs>
          <w:tab w:val="num" w:pos="4320"/>
        </w:tabs>
        <w:ind w:left="4320" w:hanging="360"/>
      </w:pPr>
      <w:rPr>
        <w:rFonts w:ascii="Arial" w:hAnsi="Arial" w:hint="default"/>
      </w:rPr>
    </w:lvl>
    <w:lvl w:ilvl="6" w:tplc="545602F6" w:tentative="1">
      <w:start w:val="1"/>
      <w:numFmt w:val="bullet"/>
      <w:lvlText w:val="•"/>
      <w:lvlJc w:val="left"/>
      <w:pPr>
        <w:tabs>
          <w:tab w:val="num" w:pos="5040"/>
        </w:tabs>
        <w:ind w:left="5040" w:hanging="360"/>
      </w:pPr>
      <w:rPr>
        <w:rFonts w:ascii="Arial" w:hAnsi="Arial" w:hint="default"/>
      </w:rPr>
    </w:lvl>
    <w:lvl w:ilvl="7" w:tplc="FD7E6B3C" w:tentative="1">
      <w:start w:val="1"/>
      <w:numFmt w:val="bullet"/>
      <w:lvlText w:val="•"/>
      <w:lvlJc w:val="left"/>
      <w:pPr>
        <w:tabs>
          <w:tab w:val="num" w:pos="5760"/>
        </w:tabs>
        <w:ind w:left="5760" w:hanging="360"/>
      </w:pPr>
      <w:rPr>
        <w:rFonts w:ascii="Arial" w:hAnsi="Arial" w:hint="default"/>
      </w:rPr>
    </w:lvl>
    <w:lvl w:ilvl="8" w:tplc="3B546F4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261703C"/>
    <w:multiLevelType w:val="hybridMultilevel"/>
    <w:tmpl w:val="0396E664"/>
    <w:lvl w:ilvl="0" w:tplc="1F3225DE">
      <w:start w:val="1"/>
      <w:numFmt w:val="decimal"/>
      <w:lvlText w:val="%1."/>
      <w:lvlJc w:val="left"/>
      <w:pPr>
        <w:tabs>
          <w:tab w:val="num" w:pos="720"/>
        </w:tabs>
        <w:ind w:left="720" w:hanging="360"/>
      </w:pPr>
    </w:lvl>
    <w:lvl w:ilvl="1" w:tplc="3520749A" w:tentative="1">
      <w:start w:val="1"/>
      <w:numFmt w:val="decimal"/>
      <w:lvlText w:val="%2."/>
      <w:lvlJc w:val="left"/>
      <w:pPr>
        <w:tabs>
          <w:tab w:val="num" w:pos="1440"/>
        </w:tabs>
        <w:ind w:left="1440" w:hanging="360"/>
      </w:pPr>
    </w:lvl>
    <w:lvl w:ilvl="2" w:tplc="ACC819CC" w:tentative="1">
      <w:start w:val="1"/>
      <w:numFmt w:val="decimal"/>
      <w:lvlText w:val="%3."/>
      <w:lvlJc w:val="left"/>
      <w:pPr>
        <w:tabs>
          <w:tab w:val="num" w:pos="2160"/>
        </w:tabs>
        <w:ind w:left="2160" w:hanging="360"/>
      </w:pPr>
    </w:lvl>
    <w:lvl w:ilvl="3" w:tplc="29BC997A" w:tentative="1">
      <w:start w:val="1"/>
      <w:numFmt w:val="decimal"/>
      <w:lvlText w:val="%4."/>
      <w:lvlJc w:val="left"/>
      <w:pPr>
        <w:tabs>
          <w:tab w:val="num" w:pos="2880"/>
        </w:tabs>
        <w:ind w:left="2880" w:hanging="360"/>
      </w:pPr>
    </w:lvl>
    <w:lvl w:ilvl="4" w:tplc="6176728E" w:tentative="1">
      <w:start w:val="1"/>
      <w:numFmt w:val="decimal"/>
      <w:lvlText w:val="%5."/>
      <w:lvlJc w:val="left"/>
      <w:pPr>
        <w:tabs>
          <w:tab w:val="num" w:pos="3600"/>
        </w:tabs>
        <w:ind w:left="3600" w:hanging="360"/>
      </w:pPr>
    </w:lvl>
    <w:lvl w:ilvl="5" w:tplc="312A79F4" w:tentative="1">
      <w:start w:val="1"/>
      <w:numFmt w:val="decimal"/>
      <w:lvlText w:val="%6."/>
      <w:lvlJc w:val="left"/>
      <w:pPr>
        <w:tabs>
          <w:tab w:val="num" w:pos="4320"/>
        </w:tabs>
        <w:ind w:left="4320" w:hanging="360"/>
      </w:pPr>
    </w:lvl>
    <w:lvl w:ilvl="6" w:tplc="E3B8BF42" w:tentative="1">
      <w:start w:val="1"/>
      <w:numFmt w:val="decimal"/>
      <w:lvlText w:val="%7."/>
      <w:lvlJc w:val="left"/>
      <w:pPr>
        <w:tabs>
          <w:tab w:val="num" w:pos="5040"/>
        </w:tabs>
        <w:ind w:left="5040" w:hanging="360"/>
      </w:pPr>
    </w:lvl>
    <w:lvl w:ilvl="7" w:tplc="ECC253AE" w:tentative="1">
      <w:start w:val="1"/>
      <w:numFmt w:val="decimal"/>
      <w:lvlText w:val="%8."/>
      <w:lvlJc w:val="left"/>
      <w:pPr>
        <w:tabs>
          <w:tab w:val="num" w:pos="5760"/>
        </w:tabs>
        <w:ind w:left="5760" w:hanging="360"/>
      </w:pPr>
    </w:lvl>
    <w:lvl w:ilvl="8" w:tplc="BB8440F2" w:tentative="1">
      <w:start w:val="1"/>
      <w:numFmt w:val="decimal"/>
      <w:lvlText w:val="%9."/>
      <w:lvlJc w:val="left"/>
      <w:pPr>
        <w:tabs>
          <w:tab w:val="num" w:pos="6480"/>
        </w:tabs>
        <w:ind w:left="6480" w:hanging="360"/>
      </w:pPr>
    </w:lvl>
  </w:abstractNum>
  <w:abstractNum w:abstractNumId="8" w15:restartNumberingAfterBreak="0">
    <w:nsid w:val="33701C2B"/>
    <w:multiLevelType w:val="hybridMultilevel"/>
    <w:tmpl w:val="AB182CA6"/>
    <w:lvl w:ilvl="0" w:tplc="3A145BC6">
      <w:start w:val="1"/>
      <w:numFmt w:val="bullet"/>
      <w:lvlText w:val="•"/>
      <w:lvlJc w:val="left"/>
      <w:pPr>
        <w:tabs>
          <w:tab w:val="num" w:pos="720"/>
        </w:tabs>
        <w:ind w:left="720" w:hanging="360"/>
      </w:pPr>
      <w:rPr>
        <w:rFonts w:ascii="Arial" w:hAnsi="Arial" w:hint="default"/>
      </w:rPr>
    </w:lvl>
    <w:lvl w:ilvl="1" w:tplc="4B22DCF0" w:tentative="1">
      <w:start w:val="1"/>
      <w:numFmt w:val="bullet"/>
      <w:lvlText w:val="•"/>
      <w:lvlJc w:val="left"/>
      <w:pPr>
        <w:tabs>
          <w:tab w:val="num" w:pos="1440"/>
        </w:tabs>
        <w:ind w:left="1440" w:hanging="360"/>
      </w:pPr>
      <w:rPr>
        <w:rFonts w:ascii="Arial" w:hAnsi="Arial" w:hint="default"/>
      </w:rPr>
    </w:lvl>
    <w:lvl w:ilvl="2" w:tplc="7CB21CD2" w:tentative="1">
      <w:start w:val="1"/>
      <w:numFmt w:val="bullet"/>
      <w:lvlText w:val="•"/>
      <w:lvlJc w:val="left"/>
      <w:pPr>
        <w:tabs>
          <w:tab w:val="num" w:pos="2160"/>
        </w:tabs>
        <w:ind w:left="2160" w:hanging="360"/>
      </w:pPr>
      <w:rPr>
        <w:rFonts w:ascii="Arial" w:hAnsi="Arial" w:hint="default"/>
      </w:rPr>
    </w:lvl>
    <w:lvl w:ilvl="3" w:tplc="E4F8B16C" w:tentative="1">
      <w:start w:val="1"/>
      <w:numFmt w:val="bullet"/>
      <w:lvlText w:val="•"/>
      <w:lvlJc w:val="left"/>
      <w:pPr>
        <w:tabs>
          <w:tab w:val="num" w:pos="2880"/>
        </w:tabs>
        <w:ind w:left="2880" w:hanging="360"/>
      </w:pPr>
      <w:rPr>
        <w:rFonts w:ascii="Arial" w:hAnsi="Arial" w:hint="default"/>
      </w:rPr>
    </w:lvl>
    <w:lvl w:ilvl="4" w:tplc="1F823B8A" w:tentative="1">
      <w:start w:val="1"/>
      <w:numFmt w:val="bullet"/>
      <w:lvlText w:val="•"/>
      <w:lvlJc w:val="left"/>
      <w:pPr>
        <w:tabs>
          <w:tab w:val="num" w:pos="3600"/>
        </w:tabs>
        <w:ind w:left="3600" w:hanging="360"/>
      </w:pPr>
      <w:rPr>
        <w:rFonts w:ascii="Arial" w:hAnsi="Arial" w:hint="default"/>
      </w:rPr>
    </w:lvl>
    <w:lvl w:ilvl="5" w:tplc="AF780EC6" w:tentative="1">
      <w:start w:val="1"/>
      <w:numFmt w:val="bullet"/>
      <w:lvlText w:val="•"/>
      <w:lvlJc w:val="left"/>
      <w:pPr>
        <w:tabs>
          <w:tab w:val="num" w:pos="4320"/>
        </w:tabs>
        <w:ind w:left="4320" w:hanging="360"/>
      </w:pPr>
      <w:rPr>
        <w:rFonts w:ascii="Arial" w:hAnsi="Arial" w:hint="default"/>
      </w:rPr>
    </w:lvl>
    <w:lvl w:ilvl="6" w:tplc="38E896B8" w:tentative="1">
      <w:start w:val="1"/>
      <w:numFmt w:val="bullet"/>
      <w:lvlText w:val="•"/>
      <w:lvlJc w:val="left"/>
      <w:pPr>
        <w:tabs>
          <w:tab w:val="num" w:pos="5040"/>
        </w:tabs>
        <w:ind w:left="5040" w:hanging="360"/>
      </w:pPr>
      <w:rPr>
        <w:rFonts w:ascii="Arial" w:hAnsi="Arial" w:hint="default"/>
      </w:rPr>
    </w:lvl>
    <w:lvl w:ilvl="7" w:tplc="9FF85936" w:tentative="1">
      <w:start w:val="1"/>
      <w:numFmt w:val="bullet"/>
      <w:lvlText w:val="•"/>
      <w:lvlJc w:val="left"/>
      <w:pPr>
        <w:tabs>
          <w:tab w:val="num" w:pos="5760"/>
        </w:tabs>
        <w:ind w:left="5760" w:hanging="360"/>
      </w:pPr>
      <w:rPr>
        <w:rFonts w:ascii="Arial" w:hAnsi="Arial" w:hint="default"/>
      </w:rPr>
    </w:lvl>
    <w:lvl w:ilvl="8" w:tplc="FD52C27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5E977EF"/>
    <w:multiLevelType w:val="hybridMultilevel"/>
    <w:tmpl w:val="FA124F0C"/>
    <w:lvl w:ilvl="0" w:tplc="8B98E9D2">
      <w:start w:val="1"/>
      <w:numFmt w:val="bullet"/>
      <w:lvlText w:val="•"/>
      <w:lvlJc w:val="left"/>
      <w:pPr>
        <w:tabs>
          <w:tab w:val="num" w:pos="720"/>
        </w:tabs>
        <w:ind w:left="720" w:hanging="360"/>
      </w:pPr>
      <w:rPr>
        <w:rFonts w:ascii="Arial" w:hAnsi="Arial" w:hint="default"/>
      </w:rPr>
    </w:lvl>
    <w:lvl w:ilvl="1" w:tplc="CB2CE2D8" w:tentative="1">
      <w:start w:val="1"/>
      <w:numFmt w:val="bullet"/>
      <w:lvlText w:val="•"/>
      <w:lvlJc w:val="left"/>
      <w:pPr>
        <w:tabs>
          <w:tab w:val="num" w:pos="1440"/>
        </w:tabs>
        <w:ind w:left="1440" w:hanging="360"/>
      </w:pPr>
      <w:rPr>
        <w:rFonts w:ascii="Arial" w:hAnsi="Arial" w:hint="default"/>
      </w:rPr>
    </w:lvl>
    <w:lvl w:ilvl="2" w:tplc="02D64C00" w:tentative="1">
      <w:start w:val="1"/>
      <w:numFmt w:val="bullet"/>
      <w:lvlText w:val="•"/>
      <w:lvlJc w:val="left"/>
      <w:pPr>
        <w:tabs>
          <w:tab w:val="num" w:pos="2160"/>
        </w:tabs>
        <w:ind w:left="2160" w:hanging="360"/>
      </w:pPr>
      <w:rPr>
        <w:rFonts w:ascii="Arial" w:hAnsi="Arial" w:hint="default"/>
      </w:rPr>
    </w:lvl>
    <w:lvl w:ilvl="3" w:tplc="F7483838" w:tentative="1">
      <w:start w:val="1"/>
      <w:numFmt w:val="bullet"/>
      <w:lvlText w:val="•"/>
      <w:lvlJc w:val="left"/>
      <w:pPr>
        <w:tabs>
          <w:tab w:val="num" w:pos="2880"/>
        </w:tabs>
        <w:ind w:left="2880" w:hanging="360"/>
      </w:pPr>
      <w:rPr>
        <w:rFonts w:ascii="Arial" w:hAnsi="Arial" w:hint="default"/>
      </w:rPr>
    </w:lvl>
    <w:lvl w:ilvl="4" w:tplc="15BC306A" w:tentative="1">
      <w:start w:val="1"/>
      <w:numFmt w:val="bullet"/>
      <w:lvlText w:val="•"/>
      <w:lvlJc w:val="left"/>
      <w:pPr>
        <w:tabs>
          <w:tab w:val="num" w:pos="3600"/>
        </w:tabs>
        <w:ind w:left="3600" w:hanging="360"/>
      </w:pPr>
      <w:rPr>
        <w:rFonts w:ascii="Arial" w:hAnsi="Arial" w:hint="default"/>
      </w:rPr>
    </w:lvl>
    <w:lvl w:ilvl="5" w:tplc="D79280E4" w:tentative="1">
      <w:start w:val="1"/>
      <w:numFmt w:val="bullet"/>
      <w:lvlText w:val="•"/>
      <w:lvlJc w:val="left"/>
      <w:pPr>
        <w:tabs>
          <w:tab w:val="num" w:pos="4320"/>
        </w:tabs>
        <w:ind w:left="4320" w:hanging="360"/>
      </w:pPr>
      <w:rPr>
        <w:rFonts w:ascii="Arial" w:hAnsi="Arial" w:hint="default"/>
      </w:rPr>
    </w:lvl>
    <w:lvl w:ilvl="6" w:tplc="17241B78" w:tentative="1">
      <w:start w:val="1"/>
      <w:numFmt w:val="bullet"/>
      <w:lvlText w:val="•"/>
      <w:lvlJc w:val="left"/>
      <w:pPr>
        <w:tabs>
          <w:tab w:val="num" w:pos="5040"/>
        </w:tabs>
        <w:ind w:left="5040" w:hanging="360"/>
      </w:pPr>
      <w:rPr>
        <w:rFonts w:ascii="Arial" w:hAnsi="Arial" w:hint="default"/>
      </w:rPr>
    </w:lvl>
    <w:lvl w:ilvl="7" w:tplc="548042E4" w:tentative="1">
      <w:start w:val="1"/>
      <w:numFmt w:val="bullet"/>
      <w:lvlText w:val="•"/>
      <w:lvlJc w:val="left"/>
      <w:pPr>
        <w:tabs>
          <w:tab w:val="num" w:pos="5760"/>
        </w:tabs>
        <w:ind w:left="5760" w:hanging="360"/>
      </w:pPr>
      <w:rPr>
        <w:rFonts w:ascii="Arial" w:hAnsi="Arial" w:hint="default"/>
      </w:rPr>
    </w:lvl>
    <w:lvl w:ilvl="8" w:tplc="876CA2E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7475F32"/>
    <w:multiLevelType w:val="hybridMultilevel"/>
    <w:tmpl w:val="82101836"/>
    <w:lvl w:ilvl="0" w:tplc="34F27B1A">
      <w:start w:val="1"/>
      <w:numFmt w:val="bullet"/>
      <w:lvlText w:val="•"/>
      <w:lvlJc w:val="left"/>
      <w:pPr>
        <w:tabs>
          <w:tab w:val="num" w:pos="720"/>
        </w:tabs>
        <w:ind w:left="720" w:hanging="360"/>
      </w:pPr>
      <w:rPr>
        <w:rFonts w:ascii="Arial" w:hAnsi="Arial" w:hint="default"/>
      </w:rPr>
    </w:lvl>
    <w:lvl w:ilvl="1" w:tplc="1C6472D8" w:tentative="1">
      <w:start w:val="1"/>
      <w:numFmt w:val="bullet"/>
      <w:lvlText w:val="•"/>
      <w:lvlJc w:val="left"/>
      <w:pPr>
        <w:tabs>
          <w:tab w:val="num" w:pos="1440"/>
        </w:tabs>
        <w:ind w:left="1440" w:hanging="360"/>
      </w:pPr>
      <w:rPr>
        <w:rFonts w:ascii="Arial" w:hAnsi="Arial" w:hint="default"/>
      </w:rPr>
    </w:lvl>
    <w:lvl w:ilvl="2" w:tplc="55005200" w:tentative="1">
      <w:start w:val="1"/>
      <w:numFmt w:val="bullet"/>
      <w:lvlText w:val="•"/>
      <w:lvlJc w:val="left"/>
      <w:pPr>
        <w:tabs>
          <w:tab w:val="num" w:pos="2160"/>
        </w:tabs>
        <w:ind w:left="2160" w:hanging="360"/>
      </w:pPr>
      <w:rPr>
        <w:rFonts w:ascii="Arial" w:hAnsi="Arial" w:hint="default"/>
      </w:rPr>
    </w:lvl>
    <w:lvl w:ilvl="3" w:tplc="4170D482" w:tentative="1">
      <w:start w:val="1"/>
      <w:numFmt w:val="bullet"/>
      <w:lvlText w:val="•"/>
      <w:lvlJc w:val="left"/>
      <w:pPr>
        <w:tabs>
          <w:tab w:val="num" w:pos="2880"/>
        </w:tabs>
        <w:ind w:left="2880" w:hanging="360"/>
      </w:pPr>
      <w:rPr>
        <w:rFonts w:ascii="Arial" w:hAnsi="Arial" w:hint="default"/>
      </w:rPr>
    </w:lvl>
    <w:lvl w:ilvl="4" w:tplc="F59E3640" w:tentative="1">
      <w:start w:val="1"/>
      <w:numFmt w:val="bullet"/>
      <w:lvlText w:val="•"/>
      <w:lvlJc w:val="left"/>
      <w:pPr>
        <w:tabs>
          <w:tab w:val="num" w:pos="3600"/>
        </w:tabs>
        <w:ind w:left="3600" w:hanging="360"/>
      </w:pPr>
      <w:rPr>
        <w:rFonts w:ascii="Arial" w:hAnsi="Arial" w:hint="default"/>
      </w:rPr>
    </w:lvl>
    <w:lvl w:ilvl="5" w:tplc="83024AFA" w:tentative="1">
      <w:start w:val="1"/>
      <w:numFmt w:val="bullet"/>
      <w:lvlText w:val="•"/>
      <w:lvlJc w:val="left"/>
      <w:pPr>
        <w:tabs>
          <w:tab w:val="num" w:pos="4320"/>
        </w:tabs>
        <w:ind w:left="4320" w:hanging="360"/>
      </w:pPr>
      <w:rPr>
        <w:rFonts w:ascii="Arial" w:hAnsi="Arial" w:hint="default"/>
      </w:rPr>
    </w:lvl>
    <w:lvl w:ilvl="6" w:tplc="C41C0060" w:tentative="1">
      <w:start w:val="1"/>
      <w:numFmt w:val="bullet"/>
      <w:lvlText w:val="•"/>
      <w:lvlJc w:val="left"/>
      <w:pPr>
        <w:tabs>
          <w:tab w:val="num" w:pos="5040"/>
        </w:tabs>
        <w:ind w:left="5040" w:hanging="360"/>
      </w:pPr>
      <w:rPr>
        <w:rFonts w:ascii="Arial" w:hAnsi="Arial" w:hint="default"/>
      </w:rPr>
    </w:lvl>
    <w:lvl w:ilvl="7" w:tplc="9BA6C546" w:tentative="1">
      <w:start w:val="1"/>
      <w:numFmt w:val="bullet"/>
      <w:lvlText w:val="•"/>
      <w:lvlJc w:val="left"/>
      <w:pPr>
        <w:tabs>
          <w:tab w:val="num" w:pos="5760"/>
        </w:tabs>
        <w:ind w:left="5760" w:hanging="360"/>
      </w:pPr>
      <w:rPr>
        <w:rFonts w:ascii="Arial" w:hAnsi="Arial" w:hint="default"/>
      </w:rPr>
    </w:lvl>
    <w:lvl w:ilvl="8" w:tplc="9DF696B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0A82554"/>
    <w:multiLevelType w:val="hybridMultilevel"/>
    <w:tmpl w:val="60BEEC50"/>
    <w:lvl w:ilvl="0" w:tplc="8B98E9D2">
      <w:start w:val="1"/>
      <w:numFmt w:val="bullet"/>
      <w:lvlText w:val="•"/>
      <w:lvlJc w:val="left"/>
      <w:pPr>
        <w:tabs>
          <w:tab w:val="num" w:pos="1080"/>
        </w:tabs>
        <w:ind w:left="1080" w:hanging="360"/>
      </w:pPr>
      <w:rPr>
        <w:rFonts w:ascii="Arial"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46CF2763"/>
    <w:multiLevelType w:val="hybridMultilevel"/>
    <w:tmpl w:val="51D02532"/>
    <w:lvl w:ilvl="0" w:tplc="68E8EFCC">
      <w:start w:val="1"/>
      <w:numFmt w:val="bullet"/>
      <w:lvlText w:val="•"/>
      <w:lvlJc w:val="left"/>
      <w:pPr>
        <w:tabs>
          <w:tab w:val="num" w:pos="720"/>
        </w:tabs>
        <w:ind w:left="720" w:hanging="360"/>
      </w:pPr>
      <w:rPr>
        <w:rFonts w:ascii="Arial" w:hAnsi="Arial" w:hint="default"/>
      </w:rPr>
    </w:lvl>
    <w:lvl w:ilvl="1" w:tplc="1B9CA9F2" w:tentative="1">
      <w:start w:val="1"/>
      <w:numFmt w:val="bullet"/>
      <w:lvlText w:val="•"/>
      <w:lvlJc w:val="left"/>
      <w:pPr>
        <w:tabs>
          <w:tab w:val="num" w:pos="1440"/>
        </w:tabs>
        <w:ind w:left="1440" w:hanging="360"/>
      </w:pPr>
      <w:rPr>
        <w:rFonts w:ascii="Arial" w:hAnsi="Arial" w:hint="default"/>
      </w:rPr>
    </w:lvl>
    <w:lvl w:ilvl="2" w:tplc="1FF45F6C" w:tentative="1">
      <w:start w:val="1"/>
      <w:numFmt w:val="bullet"/>
      <w:lvlText w:val="•"/>
      <w:lvlJc w:val="left"/>
      <w:pPr>
        <w:tabs>
          <w:tab w:val="num" w:pos="2160"/>
        </w:tabs>
        <w:ind w:left="2160" w:hanging="360"/>
      </w:pPr>
      <w:rPr>
        <w:rFonts w:ascii="Arial" w:hAnsi="Arial" w:hint="default"/>
      </w:rPr>
    </w:lvl>
    <w:lvl w:ilvl="3" w:tplc="2892E644" w:tentative="1">
      <w:start w:val="1"/>
      <w:numFmt w:val="bullet"/>
      <w:lvlText w:val="•"/>
      <w:lvlJc w:val="left"/>
      <w:pPr>
        <w:tabs>
          <w:tab w:val="num" w:pos="2880"/>
        </w:tabs>
        <w:ind w:left="2880" w:hanging="360"/>
      </w:pPr>
      <w:rPr>
        <w:rFonts w:ascii="Arial" w:hAnsi="Arial" w:hint="default"/>
      </w:rPr>
    </w:lvl>
    <w:lvl w:ilvl="4" w:tplc="55086F5A" w:tentative="1">
      <w:start w:val="1"/>
      <w:numFmt w:val="bullet"/>
      <w:lvlText w:val="•"/>
      <w:lvlJc w:val="left"/>
      <w:pPr>
        <w:tabs>
          <w:tab w:val="num" w:pos="3600"/>
        </w:tabs>
        <w:ind w:left="3600" w:hanging="360"/>
      </w:pPr>
      <w:rPr>
        <w:rFonts w:ascii="Arial" w:hAnsi="Arial" w:hint="default"/>
      </w:rPr>
    </w:lvl>
    <w:lvl w:ilvl="5" w:tplc="443E7D8A" w:tentative="1">
      <w:start w:val="1"/>
      <w:numFmt w:val="bullet"/>
      <w:lvlText w:val="•"/>
      <w:lvlJc w:val="left"/>
      <w:pPr>
        <w:tabs>
          <w:tab w:val="num" w:pos="4320"/>
        </w:tabs>
        <w:ind w:left="4320" w:hanging="360"/>
      </w:pPr>
      <w:rPr>
        <w:rFonts w:ascii="Arial" w:hAnsi="Arial" w:hint="default"/>
      </w:rPr>
    </w:lvl>
    <w:lvl w:ilvl="6" w:tplc="843C9428" w:tentative="1">
      <w:start w:val="1"/>
      <w:numFmt w:val="bullet"/>
      <w:lvlText w:val="•"/>
      <w:lvlJc w:val="left"/>
      <w:pPr>
        <w:tabs>
          <w:tab w:val="num" w:pos="5040"/>
        </w:tabs>
        <w:ind w:left="5040" w:hanging="360"/>
      </w:pPr>
      <w:rPr>
        <w:rFonts w:ascii="Arial" w:hAnsi="Arial" w:hint="default"/>
      </w:rPr>
    </w:lvl>
    <w:lvl w:ilvl="7" w:tplc="6F30207A" w:tentative="1">
      <w:start w:val="1"/>
      <w:numFmt w:val="bullet"/>
      <w:lvlText w:val="•"/>
      <w:lvlJc w:val="left"/>
      <w:pPr>
        <w:tabs>
          <w:tab w:val="num" w:pos="5760"/>
        </w:tabs>
        <w:ind w:left="5760" w:hanging="360"/>
      </w:pPr>
      <w:rPr>
        <w:rFonts w:ascii="Arial" w:hAnsi="Arial" w:hint="default"/>
      </w:rPr>
    </w:lvl>
    <w:lvl w:ilvl="8" w:tplc="4228438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8A52A7B"/>
    <w:multiLevelType w:val="hybridMultilevel"/>
    <w:tmpl w:val="EE9A4B12"/>
    <w:lvl w:ilvl="0" w:tplc="8B98E9D2">
      <w:start w:val="1"/>
      <w:numFmt w:val="bullet"/>
      <w:lvlText w:val="•"/>
      <w:lvlJc w:val="left"/>
      <w:pPr>
        <w:tabs>
          <w:tab w:val="num" w:pos="1080"/>
        </w:tabs>
        <w:ind w:left="1080" w:hanging="360"/>
      </w:pPr>
      <w:rPr>
        <w:rFonts w:ascii="Arial"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491741D3"/>
    <w:multiLevelType w:val="hybridMultilevel"/>
    <w:tmpl w:val="FE4AE462"/>
    <w:lvl w:ilvl="0" w:tplc="43F47C4C">
      <w:start w:val="1"/>
      <w:numFmt w:val="bullet"/>
      <w:lvlText w:val="•"/>
      <w:lvlJc w:val="left"/>
      <w:pPr>
        <w:tabs>
          <w:tab w:val="num" w:pos="720"/>
        </w:tabs>
        <w:ind w:left="720" w:hanging="360"/>
      </w:pPr>
      <w:rPr>
        <w:rFonts w:ascii="Arial" w:hAnsi="Arial" w:hint="default"/>
      </w:rPr>
    </w:lvl>
    <w:lvl w:ilvl="1" w:tplc="075EE62E" w:tentative="1">
      <w:start w:val="1"/>
      <w:numFmt w:val="bullet"/>
      <w:lvlText w:val="•"/>
      <w:lvlJc w:val="left"/>
      <w:pPr>
        <w:tabs>
          <w:tab w:val="num" w:pos="1440"/>
        </w:tabs>
        <w:ind w:left="1440" w:hanging="360"/>
      </w:pPr>
      <w:rPr>
        <w:rFonts w:ascii="Arial" w:hAnsi="Arial" w:hint="default"/>
      </w:rPr>
    </w:lvl>
    <w:lvl w:ilvl="2" w:tplc="18DAE35A" w:tentative="1">
      <w:start w:val="1"/>
      <w:numFmt w:val="bullet"/>
      <w:lvlText w:val="•"/>
      <w:lvlJc w:val="left"/>
      <w:pPr>
        <w:tabs>
          <w:tab w:val="num" w:pos="2160"/>
        </w:tabs>
        <w:ind w:left="2160" w:hanging="360"/>
      </w:pPr>
      <w:rPr>
        <w:rFonts w:ascii="Arial" w:hAnsi="Arial" w:hint="default"/>
      </w:rPr>
    </w:lvl>
    <w:lvl w:ilvl="3" w:tplc="8F4CBC44" w:tentative="1">
      <w:start w:val="1"/>
      <w:numFmt w:val="bullet"/>
      <w:lvlText w:val="•"/>
      <w:lvlJc w:val="left"/>
      <w:pPr>
        <w:tabs>
          <w:tab w:val="num" w:pos="2880"/>
        </w:tabs>
        <w:ind w:left="2880" w:hanging="360"/>
      </w:pPr>
      <w:rPr>
        <w:rFonts w:ascii="Arial" w:hAnsi="Arial" w:hint="default"/>
      </w:rPr>
    </w:lvl>
    <w:lvl w:ilvl="4" w:tplc="026647A4" w:tentative="1">
      <w:start w:val="1"/>
      <w:numFmt w:val="bullet"/>
      <w:lvlText w:val="•"/>
      <w:lvlJc w:val="left"/>
      <w:pPr>
        <w:tabs>
          <w:tab w:val="num" w:pos="3600"/>
        </w:tabs>
        <w:ind w:left="3600" w:hanging="360"/>
      </w:pPr>
      <w:rPr>
        <w:rFonts w:ascii="Arial" w:hAnsi="Arial" w:hint="default"/>
      </w:rPr>
    </w:lvl>
    <w:lvl w:ilvl="5" w:tplc="DF38F8C8" w:tentative="1">
      <w:start w:val="1"/>
      <w:numFmt w:val="bullet"/>
      <w:lvlText w:val="•"/>
      <w:lvlJc w:val="left"/>
      <w:pPr>
        <w:tabs>
          <w:tab w:val="num" w:pos="4320"/>
        </w:tabs>
        <w:ind w:left="4320" w:hanging="360"/>
      </w:pPr>
      <w:rPr>
        <w:rFonts w:ascii="Arial" w:hAnsi="Arial" w:hint="default"/>
      </w:rPr>
    </w:lvl>
    <w:lvl w:ilvl="6" w:tplc="CD862632" w:tentative="1">
      <w:start w:val="1"/>
      <w:numFmt w:val="bullet"/>
      <w:lvlText w:val="•"/>
      <w:lvlJc w:val="left"/>
      <w:pPr>
        <w:tabs>
          <w:tab w:val="num" w:pos="5040"/>
        </w:tabs>
        <w:ind w:left="5040" w:hanging="360"/>
      </w:pPr>
      <w:rPr>
        <w:rFonts w:ascii="Arial" w:hAnsi="Arial" w:hint="default"/>
      </w:rPr>
    </w:lvl>
    <w:lvl w:ilvl="7" w:tplc="CD7215BA" w:tentative="1">
      <w:start w:val="1"/>
      <w:numFmt w:val="bullet"/>
      <w:lvlText w:val="•"/>
      <w:lvlJc w:val="left"/>
      <w:pPr>
        <w:tabs>
          <w:tab w:val="num" w:pos="5760"/>
        </w:tabs>
        <w:ind w:left="5760" w:hanging="360"/>
      </w:pPr>
      <w:rPr>
        <w:rFonts w:ascii="Arial" w:hAnsi="Arial" w:hint="default"/>
      </w:rPr>
    </w:lvl>
    <w:lvl w:ilvl="8" w:tplc="E926DA14"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DA74A1F"/>
    <w:multiLevelType w:val="hybridMultilevel"/>
    <w:tmpl w:val="B13A9B16"/>
    <w:lvl w:ilvl="0" w:tplc="4328A936">
      <w:start w:val="1"/>
      <w:numFmt w:val="bullet"/>
      <w:lvlText w:val="•"/>
      <w:lvlJc w:val="left"/>
      <w:pPr>
        <w:tabs>
          <w:tab w:val="num" w:pos="720"/>
        </w:tabs>
        <w:ind w:left="720" w:hanging="360"/>
      </w:pPr>
      <w:rPr>
        <w:rFonts w:ascii="Arial" w:hAnsi="Arial" w:hint="default"/>
      </w:rPr>
    </w:lvl>
    <w:lvl w:ilvl="1" w:tplc="1F5669DC" w:tentative="1">
      <w:start w:val="1"/>
      <w:numFmt w:val="bullet"/>
      <w:lvlText w:val="•"/>
      <w:lvlJc w:val="left"/>
      <w:pPr>
        <w:tabs>
          <w:tab w:val="num" w:pos="1440"/>
        </w:tabs>
        <w:ind w:left="1440" w:hanging="360"/>
      </w:pPr>
      <w:rPr>
        <w:rFonts w:ascii="Arial" w:hAnsi="Arial" w:hint="default"/>
      </w:rPr>
    </w:lvl>
    <w:lvl w:ilvl="2" w:tplc="7CE60C0A" w:tentative="1">
      <w:start w:val="1"/>
      <w:numFmt w:val="bullet"/>
      <w:lvlText w:val="•"/>
      <w:lvlJc w:val="left"/>
      <w:pPr>
        <w:tabs>
          <w:tab w:val="num" w:pos="2160"/>
        </w:tabs>
        <w:ind w:left="2160" w:hanging="360"/>
      </w:pPr>
      <w:rPr>
        <w:rFonts w:ascii="Arial" w:hAnsi="Arial" w:hint="default"/>
      </w:rPr>
    </w:lvl>
    <w:lvl w:ilvl="3" w:tplc="58AC1C96" w:tentative="1">
      <w:start w:val="1"/>
      <w:numFmt w:val="bullet"/>
      <w:lvlText w:val="•"/>
      <w:lvlJc w:val="left"/>
      <w:pPr>
        <w:tabs>
          <w:tab w:val="num" w:pos="2880"/>
        </w:tabs>
        <w:ind w:left="2880" w:hanging="360"/>
      </w:pPr>
      <w:rPr>
        <w:rFonts w:ascii="Arial" w:hAnsi="Arial" w:hint="default"/>
      </w:rPr>
    </w:lvl>
    <w:lvl w:ilvl="4" w:tplc="2398F146" w:tentative="1">
      <w:start w:val="1"/>
      <w:numFmt w:val="bullet"/>
      <w:lvlText w:val="•"/>
      <w:lvlJc w:val="left"/>
      <w:pPr>
        <w:tabs>
          <w:tab w:val="num" w:pos="3600"/>
        </w:tabs>
        <w:ind w:left="3600" w:hanging="360"/>
      </w:pPr>
      <w:rPr>
        <w:rFonts w:ascii="Arial" w:hAnsi="Arial" w:hint="default"/>
      </w:rPr>
    </w:lvl>
    <w:lvl w:ilvl="5" w:tplc="ABA217B2" w:tentative="1">
      <w:start w:val="1"/>
      <w:numFmt w:val="bullet"/>
      <w:lvlText w:val="•"/>
      <w:lvlJc w:val="left"/>
      <w:pPr>
        <w:tabs>
          <w:tab w:val="num" w:pos="4320"/>
        </w:tabs>
        <w:ind w:left="4320" w:hanging="360"/>
      </w:pPr>
      <w:rPr>
        <w:rFonts w:ascii="Arial" w:hAnsi="Arial" w:hint="default"/>
      </w:rPr>
    </w:lvl>
    <w:lvl w:ilvl="6" w:tplc="838C281A" w:tentative="1">
      <w:start w:val="1"/>
      <w:numFmt w:val="bullet"/>
      <w:lvlText w:val="•"/>
      <w:lvlJc w:val="left"/>
      <w:pPr>
        <w:tabs>
          <w:tab w:val="num" w:pos="5040"/>
        </w:tabs>
        <w:ind w:left="5040" w:hanging="360"/>
      </w:pPr>
      <w:rPr>
        <w:rFonts w:ascii="Arial" w:hAnsi="Arial" w:hint="default"/>
      </w:rPr>
    </w:lvl>
    <w:lvl w:ilvl="7" w:tplc="DBEC8270" w:tentative="1">
      <w:start w:val="1"/>
      <w:numFmt w:val="bullet"/>
      <w:lvlText w:val="•"/>
      <w:lvlJc w:val="left"/>
      <w:pPr>
        <w:tabs>
          <w:tab w:val="num" w:pos="5760"/>
        </w:tabs>
        <w:ind w:left="5760" w:hanging="360"/>
      </w:pPr>
      <w:rPr>
        <w:rFonts w:ascii="Arial" w:hAnsi="Arial" w:hint="default"/>
      </w:rPr>
    </w:lvl>
    <w:lvl w:ilvl="8" w:tplc="9CE6AE8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F2872B3"/>
    <w:multiLevelType w:val="hybridMultilevel"/>
    <w:tmpl w:val="F6721E12"/>
    <w:lvl w:ilvl="0" w:tplc="FB967754">
      <w:start w:val="1"/>
      <w:numFmt w:val="bullet"/>
      <w:lvlText w:val="•"/>
      <w:lvlJc w:val="left"/>
      <w:pPr>
        <w:tabs>
          <w:tab w:val="num" w:pos="720"/>
        </w:tabs>
        <w:ind w:left="720" w:hanging="360"/>
      </w:pPr>
      <w:rPr>
        <w:rFonts w:ascii="Arial" w:hAnsi="Arial" w:hint="default"/>
      </w:rPr>
    </w:lvl>
    <w:lvl w:ilvl="1" w:tplc="31B0B098" w:tentative="1">
      <w:start w:val="1"/>
      <w:numFmt w:val="bullet"/>
      <w:lvlText w:val="•"/>
      <w:lvlJc w:val="left"/>
      <w:pPr>
        <w:tabs>
          <w:tab w:val="num" w:pos="1440"/>
        </w:tabs>
        <w:ind w:left="1440" w:hanging="360"/>
      </w:pPr>
      <w:rPr>
        <w:rFonts w:ascii="Arial" w:hAnsi="Arial" w:hint="default"/>
      </w:rPr>
    </w:lvl>
    <w:lvl w:ilvl="2" w:tplc="3118AF96" w:tentative="1">
      <w:start w:val="1"/>
      <w:numFmt w:val="bullet"/>
      <w:lvlText w:val="•"/>
      <w:lvlJc w:val="left"/>
      <w:pPr>
        <w:tabs>
          <w:tab w:val="num" w:pos="2160"/>
        </w:tabs>
        <w:ind w:left="2160" w:hanging="360"/>
      </w:pPr>
      <w:rPr>
        <w:rFonts w:ascii="Arial" w:hAnsi="Arial" w:hint="default"/>
      </w:rPr>
    </w:lvl>
    <w:lvl w:ilvl="3" w:tplc="AFAAA5B6" w:tentative="1">
      <w:start w:val="1"/>
      <w:numFmt w:val="bullet"/>
      <w:lvlText w:val="•"/>
      <w:lvlJc w:val="left"/>
      <w:pPr>
        <w:tabs>
          <w:tab w:val="num" w:pos="2880"/>
        </w:tabs>
        <w:ind w:left="2880" w:hanging="360"/>
      </w:pPr>
      <w:rPr>
        <w:rFonts w:ascii="Arial" w:hAnsi="Arial" w:hint="default"/>
      </w:rPr>
    </w:lvl>
    <w:lvl w:ilvl="4" w:tplc="A29A7228" w:tentative="1">
      <w:start w:val="1"/>
      <w:numFmt w:val="bullet"/>
      <w:lvlText w:val="•"/>
      <w:lvlJc w:val="left"/>
      <w:pPr>
        <w:tabs>
          <w:tab w:val="num" w:pos="3600"/>
        </w:tabs>
        <w:ind w:left="3600" w:hanging="360"/>
      </w:pPr>
      <w:rPr>
        <w:rFonts w:ascii="Arial" w:hAnsi="Arial" w:hint="default"/>
      </w:rPr>
    </w:lvl>
    <w:lvl w:ilvl="5" w:tplc="E21E194E" w:tentative="1">
      <w:start w:val="1"/>
      <w:numFmt w:val="bullet"/>
      <w:lvlText w:val="•"/>
      <w:lvlJc w:val="left"/>
      <w:pPr>
        <w:tabs>
          <w:tab w:val="num" w:pos="4320"/>
        </w:tabs>
        <w:ind w:left="4320" w:hanging="360"/>
      </w:pPr>
      <w:rPr>
        <w:rFonts w:ascii="Arial" w:hAnsi="Arial" w:hint="default"/>
      </w:rPr>
    </w:lvl>
    <w:lvl w:ilvl="6" w:tplc="11FAF028" w:tentative="1">
      <w:start w:val="1"/>
      <w:numFmt w:val="bullet"/>
      <w:lvlText w:val="•"/>
      <w:lvlJc w:val="left"/>
      <w:pPr>
        <w:tabs>
          <w:tab w:val="num" w:pos="5040"/>
        </w:tabs>
        <w:ind w:left="5040" w:hanging="360"/>
      </w:pPr>
      <w:rPr>
        <w:rFonts w:ascii="Arial" w:hAnsi="Arial" w:hint="default"/>
      </w:rPr>
    </w:lvl>
    <w:lvl w:ilvl="7" w:tplc="E09C57EA" w:tentative="1">
      <w:start w:val="1"/>
      <w:numFmt w:val="bullet"/>
      <w:lvlText w:val="•"/>
      <w:lvlJc w:val="left"/>
      <w:pPr>
        <w:tabs>
          <w:tab w:val="num" w:pos="5760"/>
        </w:tabs>
        <w:ind w:left="5760" w:hanging="360"/>
      </w:pPr>
      <w:rPr>
        <w:rFonts w:ascii="Arial" w:hAnsi="Arial" w:hint="default"/>
      </w:rPr>
    </w:lvl>
    <w:lvl w:ilvl="8" w:tplc="FD96F71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0C13AE9"/>
    <w:multiLevelType w:val="hybridMultilevel"/>
    <w:tmpl w:val="5C000400"/>
    <w:lvl w:ilvl="0" w:tplc="EB7A5F70">
      <w:start w:val="1"/>
      <w:numFmt w:val="bullet"/>
      <w:lvlText w:val="•"/>
      <w:lvlJc w:val="left"/>
      <w:pPr>
        <w:tabs>
          <w:tab w:val="num" w:pos="720"/>
        </w:tabs>
        <w:ind w:left="720" w:hanging="360"/>
      </w:pPr>
      <w:rPr>
        <w:rFonts w:ascii="Arial" w:hAnsi="Arial" w:hint="default"/>
      </w:rPr>
    </w:lvl>
    <w:lvl w:ilvl="1" w:tplc="DCA2D3F8" w:tentative="1">
      <w:start w:val="1"/>
      <w:numFmt w:val="bullet"/>
      <w:lvlText w:val="•"/>
      <w:lvlJc w:val="left"/>
      <w:pPr>
        <w:tabs>
          <w:tab w:val="num" w:pos="1440"/>
        </w:tabs>
        <w:ind w:left="1440" w:hanging="360"/>
      </w:pPr>
      <w:rPr>
        <w:rFonts w:ascii="Arial" w:hAnsi="Arial" w:hint="default"/>
      </w:rPr>
    </w:lvl>
    <w:lvl w:ilvl="2" w:tplc="6D5E459E" w:tentative="1">
      <w:start w:val="1"/>
      <w:numFmt w:val="bullet"/>
      <w:lvlText w:val="•"/>
      <w:lvlJc w:val="left"/>
      <w:pPr>
        <w:tabs>
          <w:tab w:val="num" w:pos="2160"/>
        </w:tabs>
        <w:ind w:left="2160" w:hanging="360"/>
      </w:pPr>
      <w:rPr>
        <w:rFonts w:ascii="Arial" w:hAnsi="Arial" w:hint="default"/>
      </w:rPr>
    </w:lvl>
    <w:lvl w:ilvl="3" w:tplc="1184729E" w:tentative="1">
      <w:start w:val="1"/>
      <w:numFmt w:val="bullet"/>
      <w:lvlText w:val="•"/>
      <w:lvlJc w:val="left"/>
      <w:pPr>
        <w:tabs>
          <w:tab w:val="num" w:pos="2880"/>
        </w:tabs>
        <w:ind w:left="2880" w:hanging="360"/>
      </w:pPr>
      <w:rPr>
        <w:rFonts w:ascii="Arial" w:hAnsi="Arial" w:hint="default"/>
      </w:rPr>
    </w:lvl>
    <w:lvl w:ilvl="4" w:tplc="93080DE2" w:tentative="1">
      <w:start w:val="1"/>
      <w:numFmt w:val="bullet"/>
      <w:lvlText w:val="•"/>
      <w:lvlJc w:val="left"/>
      <w:pPr>
        <w:tabs>
          <w:tab w:val="num" w:pos="3600"/>
        </w:tabs>
        <w:ind w:left="3600" w:hanging="360"/>
      </w:pPr>
      <w:rPr>
        <w:rFonts w:ascii="Arial" w:hAnsi="Arial" w:hint="default"/>
      </w:rPr>
    </w:lvl>
    <w:lvl w:ilvl="5" w:tplc="0F604E70" w:tentative="1">
      <w:start w:val="1"/>
      <w:numFmt w:val="bullet"/>
      <w:lvlText w:val="•"/>
      <w:lvlJc w:val="left"/>
      <w:pPr>
        <w:tabs>
          <w:tab w:val="num" w:pos="4320"/>
        </w:tabs>
        <w:ind w:left="4320" w:hanging="360"/>
      </w:pPr>
      <w:rPr>
        <w:rFonts w:ascii="Arial" w:hAnsi="Arial" w:hint="default"/>
      </w:rPr>
    </w:lvl>
    <w:lvl w:ilvl="6" w:tplc="89864A0A" w:tentative="1">
      <w:start w:val="1"/>
      <w:numFmt w:val="bullet"/>
      <w:lvlText w:val="•"/>
      <w:lvlJc w:val="left"/>
      <w:pPr>
        <w:tabs>
          <w:tab w:val="num" w:pos="5040"/>
        </w:tabs>
        <w:ind w:left="5040" w:hanging="360"/>
      </w:pPr>
      <w:rPr>
        <w:rFonts w:ascii="Arial" w:hAnsi="Arial" w:hint="default"/>
      </w:rPr>
    </w:lvl>
    <w:lvl w:ilvl="7" w:tplc="B1581F98" w:tentative="1">
      <w:start w:val="1"/>
      <w:numFmt w:val="bullet"/>
      <w:lvlText w:val="•"/>
      <w:lvlJc w:val="left"/>
      <w:pPr>
        <w:tabs>
          <w:tab w:val="num" w:pos="5760"/>
        </w:tabs>
        <w:ind w:left="5760" w:hanging="360"/>
      </w:pPr>
      <w:rPr>
        <w:rFonts w:ascii="Arial" w:hAnsi="Arial" w:hint="default"/>
      </w:rPr>
    </w:lvl>
    <w:lvl w:ilvl="8" w:tplc="6F08ECCC"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86F6170"/>
    <w:multiLevelType w:val="hybridMultilevel"/>
    <w:tmpl w:val="B6C67C76"/>
    <w:lvl w:ilvl="0" w:tplc="2834DAE8">
      <w:start w:val="1"/>
      <w:numFmt w:val="bullet"/>
      <w:lvlText w:val="•"/>
      <w:lvlJc w:val="left"/>
      <w:pPr>
        <w:tabs>
          <w:tab w:val="num" w:pos="720"/>
        </w:tabs>
        <w:ind w:left="720" w:hanging="360"/>
      </w:pPr>
      <w:rPr>
        <w:rFonts w:ascii="Arial" w:hAnsi="Arial" w:hint="default"/>
      </w:rPr>
    </w:lvl>
    <w:lvl w:ilvl="1" w:tplc="B158FADC" w:tentative="1">
      <w:start w:val="1"/>
      <w:numFmt w:val="bullet"/>
      <w:lvlText w:val="•"/>
      <w:lvlJc w:val="left"/>
      <w:pPr>
        <w:tabs>
          <w:tab w:val="num" w:pos="1440"/>
        </w:tabs>
        <w:ind w:left="1440" w:hanging="360"/>
      </w:pPr>
      <w:rPr>
        <w:rFonts w:ascii="Arial" w:hAnsi="Arial" w:hint="default"/>
      </w:rPr>
    </w:lvl>
    <w:lvl w:ilvl="2" w:tplc="88DE4B5A" w:tentative="1">
      <w:start w:val="1"/>
      <w:numFmt w:val="bullet"/>
      <w:lvlText w:val="•"/>
      <w:lvlJc w:val="left"/>
      <w:pPr>
        <w:tabs>
          <w:tab w:val="num" w:pos="2160"/>
        </w:tabs>
        <w:ind w:left="2160" w:hanging="360"/>
      </w:pPr>
      <w:rPr>
        <w:rFonts w:ascii="Arial" w:hAnsi="Arial" w:hint="default"/>
      </w:rPr>
    </w:lvl>
    <w:lvl w:ilvl="3" w:tplc="0CC2B078" w:tentative="1">
      <w:start w:val="1"/>
      <w:numFmt w:val="bullet"/>
      <w:lvlText w:val="•"/>
      <w:lvlJc w:val="left"/>
      <w:pPr>
        <w:tabs>
          <w:tab w:val="num" w:pos="2880"/>
        </w:tabs>
        <w:ind w:left="2880" w:hanging="360"/>
      </w:pPr>
      <w:rPr>
        <w:rFonts w:ascii="Arial" w:hAnsi="Arial" w:hint="default"/>
      </w:rPr>
    </w:lvl>
    <w:lvl w:ilvl="4" w:tplc="730C1B62" w:tentative="1">
      <w:start w:val="1"/>
      <w:numFmt w:val="bullet"/>
      <w:lvlText w:val="•"/>
      <w:lvlJc w:val="left"/>
      <w:pPr>
        <w:tabs>
          <w:tab w:val="num" w:pos="3600"/>
        </w:tabs>
        <w:ind w:left="3600" w:hanging="360"/>
      </w:pPr>
      <w:rPr>
        <w:rFonts w:ascii="Arial" w:hAnsi="Arial" w:hint="default"/>
      </w:rPr>
    </w:lvl>
    <w:lvl w:ilvl="5" w:tplc="F6582B94" w:tentative="1">
      <w:start w:val="1"/>
      <w:numFmt w:val="bullet"/>
      <w:lvlText w:val="•"/>
      <w:lvlJc w:val="left"/>
      <w:pPr>
        <w:tabs>
          <w:tab w:val="num" w:pos="4320"/>
        </w:tabs>
        <w:ind w:left="4320" w:hanging="360"/>
      </w:pPr>
      <w:rPr>
        <w:rFonts w:ascii="Arial" w:hAnsi="Arial" w:hint="default"/>
      </w:rPr>
    </w:lvl>
    <w:lvl w:ilvl="6" w:tplc="57000B4C" w:tentative="1">
      <w:start w:val="1"/>
      <w:numFmt w:val="bullet"/>
      <w:lvlText w:val="•"/>
      <w:lvlJc w:val="left"/>
      <w:pPr>
        <w:tabs>
          <w:tab w:val="num" w:pos="5040"/>
        </w:tabs>
        <w:ind w:left="5040" w:hanging="360"/>
      </w:pPr>
      <w:rPr>
        <w:rFonts w:ascii="Arial" w:hAnsi="Arial" w:hint="default"/>
      </w:rPr>
    </w:lvl>
    <w:lvl w:ilvl="7" w:tplc="B080A25A" w:tentative="1">
      <w:start w:val="1"/>
      <w:numFmt w:val="bullet"/>
      <w:lvlText w:val="•"/>
      <w:lvlJc w:val="left"/>
      <w:pPr>
        <w:tabs>
          <w:tab w:val="num" w:pos="5760"/>
        </w:tabs>
        <w:ind w:left="5760" w:hanging="360"/>
      </w:pPr>
      <w:rPr>
        <w:rFonts w:ascii="Arial" w:hAnsi="Arial" w:hint="default"/>
      </w:rPr>
    </w:lvl>
    <w:lvl w:ilvl="8" w:tplc="E9782712"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933331D"/>
    <w:multiLevelType w:val="hybridMultilevel"/>
    <w:tmpl w:val="3C70102A"/>
    <w:lvl w:ilvl="0" w:tplc="5CB4FCDA">
      <w:start w:val="1"/>
      <w:numFmt w:val="bullet"/>
      <w:lvlText w:val="•"/>
      <w:lvlJc w:val="left"/>
      <w:pPr>
        <w:tabs>
          <w:tab w:val="num" w:pos="720"/>
        </w:tabs>
        <w:ind w:left="720" w:hanging="360"/>
      </w:pPr>
      <w:rPr>
        <w:rFonts w:ascii="Arial" w:hAnsi="Arial" w:hint="default"/>
      </w:rPr>
    </w:lvl>
    <w:lvl w:ilvl="1" w:tplc="EC0E9D88" w:tentative="1">
      <w:start w:val="1"/>
      <w:numFmt w:val="bullet"/>
      <w:lvlText w:val="•"/>
      <w:lvlJc w:val="left"/>
      <w:pPr>
        <w:tabs>
          <w:tab w:val="num" w:pos="1440"/>
        </w:tabs>
        <w:ind w:left="1440" w:hanging="360"/>
      </w:pPr>
      <w:rPr>
        <w:rFonts w:ascii="Arial" w:hAnsi="Arial" w:hint="default"/>
      </w:rPr>
    </w:lvl>
    <w:lvl w:ilvl="2" w:tplc="FA70305C" w:tentative="1">
      <w:start w:val="1"/>
      <w:numFmt w:val="bullet"/>
      <w:lvlText w:val="•"/>
      <w:lvlJc w:val="left"/>
      <w:pPr>
        <w:tabs>
          <w:tab w:val="num" w:pos="2160"/>
        </w:tabs>
        <w:ind w:left="2160" w:hanging="360"/>
      </w:pPr>
      <w:rPr>
        <w:rFonts w:ascii="Arial" w:hAnsi="Arial" w:hint="default"/>
      </w:rPr>
    </w:lvl>
    <w:lvl w:ilvl="3" w:tplc="BE9A91EE" w:tentative="1">
      <w:start w:val="1"/>
      <w:numFmt w:val="bullet"/>
      <w:lvlText w:val="•"/>
      <w:lvlJc w:val="left"/>
      <w:pPr>
        <w:tabs>
          <w:tab w:val="num" w:pos="2880"/>
        </w:tabs>
        <w:ind w:left="2880" w:hanging="360"/>
      </w:pPr>
      <w:rPr>
        <w:rFonts w:ascii="Arial" w:hAnsi="Arial" w:hint="default"/>
      </w:rPr>
    </w:lvl>
    <w:lvl w:ilvl="4" w:tplc="BC102AE8" w:tentative="1">
      <w:start w:val="1"/>
      <w:numFmt w:val="bullet"/>
      <w:lvlText w:val="•"/>
      <w:lvlJc w:val="left"/>
      <w:pPr>
        <w:tabs>
          <w:tab w:val="num" w:pos="3600"/>
        </w:tabs>
        <w:ind w:left="3600" w:hanging="360"/>
      </w:pPr>
      <w:rPr>
        <w:rFonts w:ascii="Arial" w:hAnsi="Arial" w:hint="default"/>
      </w:rPr>
    </w:lvl>
    <w:lvl w:ilvl="5" w:tplc="74823A3E" w:tentative="1">
      <w:start w:val="1"/>
      <w:numFmt w:val="bullet"/>
      <w:lvlText w:val="•"/>
      <w:lvlJc w:val="left"/>
      <w:pPr>
        <w:tabs>
          <w:tab w:val="num" w:pos="4320"/>
        </w:tabs>
        <w:ind w:left="4320" w:hanging="360"/>
      </w:pPr>
      <w:rPr>
        <w:rFonts w:ascii="Arial" w:hAnsi="Arial" w:hint="default"/>
      </w:rPr>
    </w:lvl>
    <w:lvl w:ilvl="6" w:tplc="A90CDE82" w:tentative="1">
      <w:start w:val="1"/>
      <w:numFmt w:val="bullet"/>
      <w:lvlText w:val="•"/>
      <w:lvlJc w:val="left"/>
      <w:pPr>
        <w:tabs>
          <w:tab w:val="num" w:pos="5040"/>
        </w:tabs>
        <w:ind w:left="5040" w:hanging="360"/>
      </w:pPr>
      <w:rPr>
        <w:rFonts w:ascii="Arial" w:hAnsi="Arial" w:hint="default"/>
      </w:rPr>
    </w:lvl>
    <w:lvl w:ilvl="7" w:tplc="D0665F86" w:tentative="1">
      <w:start w:val="1"/>
      <w:numFmt w:val="bullet"/>
      <w:lvlText w:val="•"/>
      <w:lvlJc w:val="left"/>
      <w:pPr>
        <w:tabs>
          <w:tab w:val="num" w:pos="5760"/>
        </w:tabs>
        <w:ind w:left="5760" w:hanging="360"/>
      </w:pPr>
      <w:rPr>
        <w:rFonts w:ascii="Arial" w:hAnsi="Arial" w:hint="default"/>
      </w:rPr>
    </w:lvl>
    <w:lvl w:ilvl="8" w:tplc="1EC612FC"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658327D0"/>
    <w:multiLevelType w:val="hybridMultilevel"/>
    <w:tmpl w:val="FF341416"/>
    <w:lvl w:ilvl="0" w:tplc="0D3614B8">
      <w:start w:val="1"/>
      <w:numFmt w:val="bullet"/>
      <w:lvlText w:val="•"/>
      <w:lvlJc w:val="left"/>
      <w:pPr>
        <w:tabs>
          <w:tab w:val="num" w:pos="720"/>
        </w:tabs>
        <w:ind w:left="720" w:hanging="360"/>
      </w:pPr>
      <w:rPr>
        <w:rFonts w:ascii="Arial" w:hAnsi="Arial" w:hint="default"/>
      </w:rPr>
    </w:lvl>
    <w:lvl w:ilvl="1" w:tplc="4B464714" w:tentative="1">
      <w:start w:val="1"/>
      <w:numFmt w:val="bullet"/>
      <w:lvlText w:val="•"/>
      <w:lvlJc w:val="left"/>
      <w:pPr>
        <w:tabs>
          <w:tab w:val="num" w:pos="1440"/>
        </w:tabs>
        <w:ind w:left="1440" w:hanging="360"/>
      </w:pPr>
      <w:rPr>
        <w:rFonts w:ascii="Arial" w:hAnsi="Arial" w:hint="default"/>
      </w:rPr>
    </w:lvl>
    <w:lvl w:ilvl="2" w:tplc="37A04034" w:tentative="1">
      <w:start w:val="1"/>
      <w:numFmt w:val="bullet"/>
      <w:lvlText w:val="•"/>
      <w:lvlJc w:val="left"/>
      <w:pPr>
        <w:tabs>
          <w:tab w:val="num" w:pos="2160"/>
        </w:tabs>
        <w:ind w:left="2160" w:hanging="360"/>
      </w:pPr>
      <w:rPr>
        <w:rFonts w:ascii="Arial" w:hAnsi="Arial" w:hint="default"/>
      </w:rPr>
    </w:lvl>
    <w:lvl w:ilvl="3" w:tplc="880824CE" w:tentative="1">
      <w:start w:val="1"/>
      <w:numFmt w:val="bullet"/>
      <w:lvlText w:val="•"/>
      <w:lvlJc w:val="left"/>
      <w:pPr>
        <w:tabs>
          <w:tab w:val="num" w:pos="2880"/>
        </w:tabs>
        <w:ind w:left="2880" w:hanging="360"/>
      </w:pPr>
      <w:rPr>
        <w:rFonts w:ascii="Arial" w:hAnsi="Arial" w:hint="default"/>
      </w:rPr>
    </w:lvl>
    <w:lvl w:ilvl="4" w:tplc="62A81CDE" w:tentative="1">
      <w:start w:val="1"/>
      <w:numFmt w:val="bullet"/>
      <w:lvlText w:val="•"/>
      <w:lvlJc w:val="left"/>
      <w:pPr>
        <w:tabs>
          <w:tab w:val="num" w:pos="3600"/>
        </w:tabs>
        <w:ind w:left="3600" w:hanging="360"/>
      </w:pPr>
      <w:rPr>
        <w:rFonts w:ascii="Arial" w:hAnsi="Arial" w:hint="default"/>
      </w:rPr>
    </w:lvl>
    <w:lvl w:ilvl="5" w:tplc="CCC2E25E" w:tentative="1">
      <w:start w:val="1"/>
      <w:numFmt w:val="bullet"/>
      <w:lvlText w:val="•"/>
      <w:lvlJc w:val="left"/>
      <w:pPr>
        <w:tabs>
          <w:tab w:val="num" w:pos="4320"/>
        </w:tabs>
        <w:ind w:left="4320" w:hanging="360"/>
      </w:pPr>
      <w:rPr>
        <w:rFonts w:ascii="Arial" w:hAnsi="Arial" w:hint="default"/>
      </w:rPr>
    </w:lvl>
    <w:lvl w:ilvl="6" w:tplc="F18C4C2A" w:tentative="1">
      <w:start w:val="1"/>
      <w:numFmt w:val="bullet"/>
      <w:lvlText w:val="•"/>
      <w:lvlJc w:val="left"/>
      <w:pPr>
        <w:tabs>
          <w:tab w:val="num" w:pos="5040"/>
        </w:tabs>
        <w:ind w:left="5040" w:hanging="360"/>
      </w:pPr>
      <w:rPr>
        <w:rFonts w:ascii="Arial" w:hAnsi="Arial" w:hint="default"/>
      </w:rPr>
    </w:lvl>
    <w:lvl w:ilvl="7" w:tplc="5094CBA2" w:tentative="1">
      <w:start w:val="1"/>
      <w:numFmt w:val="bullet"/>
      <w:lvlText w:val="•"/>
      <w:lvlJc w:val="left"/>
      <w:pPr>
        <w:tabs>
          <w:tab w:val="num" w:pos="5760"/>
        </w:tabs>
        <w:ind w:left="5760" w:hanging="360"/>
      </w:pPr>
      <w:rPr>
        <w:rFonts w:ascii="Arial" w:hAnsi="Arial" w:hint="default"/>
      </w:rPr>
    </w:lvl>
    <w:lvl w:ilvl="8" w:tplc="C3367A28"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7307714"/>
    <w:multiLevelType w:val="hybridMultilevel"/>
    <w:tmpl w:val="F4B8F0C4"/>
    <w:lvl w:ilvl="0" w:tplc="57BE7826">
      <w:start w:val="1"/>
      <w:numFmt w:val="bullet"/>
      <w:lvlText w:val="•"/>
      <w:lvlJc w:val="left"/>
      <w:pPr>
        <w:tabs>
          <w:tab w:val="num" w:pos="720"/>
        </w:tabs>
        <w:ind w:left="720" w:hanging="360"/>
      </w:pPr>
      <w:rPr>
        <w:rFonts w:ascii="Arial" w:hAnsi="Arial" w:hint="default"/>
      </w:rPr>
    </w:lvl>
    <w:lvl w:ilvl="1" w:tplc="CE46D720" w:tentative="1">
      <w:start w:val="1"/>
      <w:numFmt w:val="bullet"/>
      <w:lvlText w:val="•"/>
      <w:lvlJc w:val="left"/>
      <w:pPr>
        <w:tabs>
          <w:tab w:val="num" w:pos="1440"/>
        </w:tabs>
        <w:ind w:left="1440" w:hanging="360"/>
      </w:pPr>
      <w:rPr>
        <w:rFonts w:ascii="Arial" w:hAnsi="Arial" w:hint="default"/>
      </w:rPr>
    </w:lvl>
    <w:lvl w:ilvl="2" w:tplc="6BFE71A4" w:tentative="1">
      <w:start w:val="1"/>
      <w:numFmt w:val="bullet"/>
      <w:lvlText w:val="•"/>
      <w:lvlJc w:val="left"/>
      <w:pPr>
        <w:tabs>
          <w:tab w:val="num" w:pos="2160"/>
        </w:tabs>
        <w:ind w:left="2160" w:hanging="360"/>
      </w:pPr>
      <w:rPr>
        <w:rFonts w:ascii="Arial" w:hAnsi="Arial" w:hint="default"/>
      </w:rPr>
    </w:lvl>
    <w:lvl w:ilvl="3" w:tplc="3C3AE5F8" w:tentative="1">
      <w:start w:val="1"/>
      <w:numFmt w:val="bullet"/>
      <w:lvlText w:val="•"/>
      <w:lvlJc w:val="left"/>
      <w:pPr>
        <w:tabs>
          <w:tab w:val="num" w:pos="2880"/>
        </w:tabs>
        <w:ind w:left="2880" w:hanging="360"/>
      </w:pPr>
      <w:rPr>
        <w:rFonts w:ascii="Arial" w:hAnsi="Arial" w:hint="default"/>
      </w:rPr>
    </w:lvl>
    <w:lvl w:ilvl="4" w:tplc="E6306ADC" w:tentative="1">
      <w:start w:val="1"/>
      <w:numFmt w:val="bullet"/>
      <w:lvlText w:val="•"/>
      <w:lvlJc w:val="left"/>
      <w:pPr>
        <w:tabs>
          <w:tab w:val="num" w:pos="3600"/>
        </w:tabs>
        <w:ind w:left="3600" w:hanging="360"/>
      </w:pPr>
      <w:rPr>
        <w:rFonts w:ascii="Arial" w:hAnsi="Arial" w:hint="default"/>
      </w:rPr>
    </w:lvl>
    <w:lvl w:ilvl="5" w:tplc="E938905C" w:tentative="1">
      <w:start w:val="1"/>
      <w:numFmt w:val="bullet"/>
      <w:lvlText w:val="•"/>
      <w:lvlJc w:val="left"/>
      <w:pPr>
        <w:tabs>
          <w:tab w:val="num" w:pos="4320"/>
        </w:tabs>
        <w:ind w:left="4320" w:hanging="360"/>
      </w:pPr>
      <w:rPr>
        <w:rFonts w:ascii="Arial" w:hAnsi="Arial" w:hint="default"/>
      </w:rPr>
    </w:lvl>
    <w:lvl w:ilvl="6" w:tplc="B1C8E6BC" w:tentative="1">
      <w:start w:val="1"/>
      <w:numFmt w:val="bullet"/>
      <w:lvlText w:val="•"/>
      <w:lvlJc w:val="left"/>
      <w:pPr>
        <w:tabs>
          <w:tab w:val="num" w:pos="5040"/>
        </w:tabs>
        <w:ind w:left="5040" w:hanging="360"/>
      </w:pPr>
      <w:rPr>
        <w:rFonts w:ascii="Arial" w:hAnsi="Arial" w:hint="default"/>
      </w:rPr>
    </w:lvl>
    <w:lvl w:ilvl="7" w:tplc="58FAE4B2" w:tentative="1">
      <w:start w:val="1"/>
      <w:numFmt w:val="bullet"/>
      <w:lvlText w:val="•"/>
      <w:lvlJc w:val="left"/>
      <w:pPr>
        <w:tabs>
          <w:tab w:val="num" w:pos="5760"/>
        </w:tabs>
        <w:ind w:left="5760" w:hanging="360"/>
      </w:pPr>
      <w:rPr>
        <w:rFonts w:ascii="Arial" w:hAnsi="Arial" w:hint="default"/>
      </w:rPr>
    </w:lvl>
    <w:lvl w:ilvl="8" w:tplc="3D6A6A94"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730562C2"/>
    <w:multiLevelType w:val="hybridMultilevel"/>
    <w:tmpl w:val="F5708BD8"/>
    <w:lvl w:ilvl="0" w:tplc="89FC0428">
      <w:start w:val="1"/>
      <w:numFmt w:val="bullet"/>
      <w:lvlText w:val="•"/>
      <w:lvlJc w:val="left"/>
      <w:pPr>
        <w:tabs>
          <w:tab w:val="num" w:pos="720"/>
        </w:tabs>
        <w:ind w:left="720" w:hanging="360"/>
      </w:pPr>
      <w:rPr>
        <w:rFonts w:ascii="Arial" w:hAnsi="Arial" w:hint="default"/>
      </w:rPr>
    </w:lvl>
    <w:lvl w:ilvl="1" w:tplc="B33C79BA" w:tentative="1">
      <w:start w:val="1"/>
      <w:numFmt w:val="bullet"/>
      <w:lvlText w:val="•"/>
      <w:lvlJc w:val="left"/>
      <w:pPr>
        <w:tabs>
          <w:tab w:val="num" w:pos="1440"/>
        </w:tabs>
        <w:ind w:left="1440" w:hanging="360"/>
      </w:pPr>
      <w:rPr>
        <w:rFonts w:ascii="Arial" w:hAnsi="Arial" w:hint="default"/>
      </w:rPr>
    </w:lvl>
    <w:lvl w:ilvl="2" w:tplc="460A39D2" w:tentative="1">
      <w:start w:val="1"/>
      <w:numFmt w:val="bullet"/>
      <w:lvlText w:val="•"/>
      <w:lvlJc w:val="left"/>
      <w:pPr>
        <w:tabs>
          <w:tab w:val="num" w:pos="2160"/>
        </w:tabs>
        <w:ind w:left="2160" w:hanging="360"/>
      </w:pPr>
      <w:rPr>
        <w:rFonts w:ascii="Arial" w:hAnsi="Arial" w:hint="default"/>
      </w:rPr>
    </w:lvl>
    <w:lvl w:ilvl="3" w:tplc="82462952" w:tentative="1">
      <w:start w:val="1"/>
      <w:numFmt w:val="bullet"/>
      <w:lvlText w:val="•"/>
      <w:lvlJc w:val="left"/>
      <w:pPr>
        <w:tabs>
          <w:tab w:val="num" w:pos="2880"/>
        </w:tabs>
        <w:ind w:left="2880" w:hanging="360"/>
      </w:pPr>
      <w:rPr>
        <w:rFonts w:ascii="Arial" w:hAnsi="Arial" w:hint="default"/>
      </w:rPr>
    </w:lvl>
    <w:lvl w:ilvl="4" w:tplc="7AA0D534" w:tentative="1">
      <w:start w:val="1"/>
      <w:numFmt w:val="bullet"/>
      <w:lvlText w:val="•"/>
      <w:lvlJc w:val="left"/>
      <w:pPr>
        <w:tabs>
          <w:tab w:val="num" w:pos="3600"/>
        </w:tabs>
        <w:ind w:left="3600" w:hanging="360"/>
      </w:pPr>
      <w:rPr>
        <w:rFonts w:ascii="Arial" w:hAnsi="Arial" w:hint="default"/>
      </w:rPr>
    </w:lvl>
    <w:lvl w:ilvl="5" w:tplc="E0BC45FE" w:tentative="1">
      <w:start w:val="1"/>
      <w:numFmt w:val="bullet"/>
      <w:lvlText w:val="•"/>
      <w:lvlJc w:val="left"/>
      <w:pPr>
        <w:tabs>
          <w:tab w:val="num" w:pos="4320"/>
        </w:tabs>
        <w:ind w:left="4320" w:hanging="360"/>
      </w:pPr>
      <w:rPr>
        <w:rFonts w:ascii="Arial" w:hAnsi="Arial" w:hint="default"/>
      </w:rPr>
    </w:lvl>
    <w:lvl w:ilvl="6" w:tplc="B3DA5138" w:tentative="1">
      <w:start w:val="1"/>
      <w:numFmt w:val="bullet"/>
      <w:lvlText w:val="•"/>
      <w:lvlJc w:val="left"/>
      <w:pPr>
        <w:tabs>
          <w:tab w:val="num" w:pos="5040"/>
        </w:tabs>
        <w:ind w:left="5040" w:hanging="360"/>
      </w:pPr>
      <w:rPr>
        <w:rFonts w:ascii="Arial" w:hAnsi="Arial" w:hint="default"/>
      </w:rPr>
    </w:lvl>
    <w:lvl w:ilvl="7" w:tplc="39003846" w:tentative="1">
      <w:start w:val="1"/>
      <w:numFmt w:val="bullet"/>
      <w:lvlText w:val="•"/>
      <w:lvlJc w:val="left"/>
      <w:pPr>
        <w:tabs>
          <w:tab w:val="num" w:pos="5760"/>
        </w:tabs>
        <w:ind w:left="5760" w:hanging="360"/>
      </w:pPr>
      <w:rPr>
        <w:rFonts w:ascii="Arial" w:hAnsi="Arial" w:hint="default"/>
      </w:rPr>
    </w:lvl>
    <w:lvl w:ilvl="8" w:tplc="3C84F0BA"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7515786D"/>
    <w:multiLevelType w:val="hybridMultilevel"/>
    <w:tmpl w:val="5EB245F4"/>
    <w:lvl w:ilvl="0" w:tplc="28604B72">
      <w:start w:val="1"/>
      <w:numFmt w:val="decimal"/>
      <w:lvlText w:val="%1."/>
      <w:lvlJc w:val="left"/>
      <w:pPr>
        <w:tabs>
          <w:tab w:val="num" w:pos="720"/>
        </w:tabs>
        <w:ind w:left="720" w:hanging="360"/>
      </w:pPr>
    </w:lvl>
    <w:lvl w:ilvl="1" w:tplc="D9E4C14A" w:tentative="1">
      <w:start w:val="1"/>
      <w:numFmt w:val="decimal"/>
      <w:lvlText w:val="%2."/>
      <w:lvlJc w:val="left"/>
      <w:pPr>
        <w:tabs>
          <w:tab w:val="num" w:pos="1440"/>
        </w:tabs>
        <w:ind w:left="1440" w:hanging="360"/>
      </w:pPr>
    </w:lvl>
    <w:lvl w:ilvl="2" w:tplc="DC52B794" w:tentative="1">
      <w:start w:val="1"/>
      <w:numFmt w:val="decimal"/>
      <w:lvlText w:val="%3."/>
      <w:lvlJc w:val="left"/>
      <w:pPr>
        <w:tabs>
          <w:tab w:val="num" w:pos="2160"/>
        </w:tabs>
        <w:ind w:left="2160" w:hanging="360"/>
      </w:pPr>
    </w:lvl>
    <w:lvl w:ilvl="3" w:tplc="16029834" w:tentative="1">
      <w:start w:val="1"/>
      <w:numFmt w:val="decimal"/>
      <w:lvlText w:val="%4."/>
      <w:lvlJc w:val="left"/>
      <w:pPr>
        <w:tabs>
          <w:tab w:val="num" w:pos="2880"/>
        </w:tabs>
        <w:ind w:left="2880" w:hanging="360"/>
      </w:pPr>
    </w:lvl>
    <w:lvl w:ilvl="4" w:tplc="ACFCBE90" w:tentative="1">
      <w:start w:val="1"/>
      <w:numFmt w:val="decimal"/>
      <w:lvlText w:val="%5."/>
      <w:lvlJc w:val="left"/>
      <w:pPr>
        <w:tabs>
          <w:tab w:val="num" w:pos="3600"/>
        </w:tabs>
        <w:ind w:left="3600" w:hanging="360"/>
      </w:pPr>
    </w:lvl>
    <w:lvl w:ilvl="5" w:tplc="39861F2A" w:tentative="1">
      <w:start w:val="1"/>
      <w:numFmt w:val="decimal"/>
      <w:lvlText w:val="%6."/>
      <w:lvlJc w:val="left"/>
      <w:pPr>
        <w:tabs>
          <w:tab w:val="num" w:pos="4320"/>
        </w:tabs>
        <w:ind w:left="4320" w:hanging="360"/>
      </w:pPr>
    </w:lvl>
    <w:lvl w:ilvl="6" w:tplc="E06C27CA" w:tentative="1">
      <w:start w:val="1"/>
      <w:numFmt w:val="decimal"/>
      <w:lvlText w:val="%7."/>
      <w:lvlJc w:val="left"/>
      <w:pPr>
        <w:tabs>
          <w:tab w:val="num" w:pos="5040"/>
        </w:tabs>
        <w:ind w:left="5040" w:hanging="360"/>
      </w:pPr>
    </w:lvl>
    <w:lvl w:ilvl="7" w:tplc="C316C0C4" w:tentative="1">
      <w:start w:val="1"/>
      <w:numFmt w:val="decimal"/>
      <w:lvlText w:val="%8."/>
      <w:lvlJc w:val="left"/>
      <w:pPr>
        <w:tabs>
          <w:tab w:val="num" w:pos="5760"/>
        </w:tabs>
        <w:ind w:left="5760" w:hanging="360"/>
      </w:pPr>
    </w:lvl>
    <w:lvl w:ilvl="8" w:tplc="9B4078E8" w:tentative="1">
      <w:start w:val="1"/>
      <w:numFmt w:val="decimal"/>
      <w:lvlText w:val="%9."/>
      <w:lvlJc w:val="left"/>
      <w:pPr>
        <w:tabs>
          <w:tab w:val="num" w:pos="6480"/>
        </w:tabs>
        <w:ind w:left="6480" w:hanging="360"/>
      </w:pPr>
    </w:lvl>
  </w:abstractNum>
  <w:abstractNum w:abstractNumId="24" w15:restartNumberingAfterBreak="0">
    <w:nsid w:val="79417766"/>
    <w:multiLevelType w:val="hybridMultilevel"/>
    <w:tmpl w:val="9148E314"/>
    <w:lvl w:ilvl="0" w:tplc="99E0C4D2">
      <w:start w:val="1"/>
      <w:numFmt w:val="bullet"/>
      <w:lvlText w:val="•"/>
      <w:lvlJc w:val="left"/>
      <w:pPr>
        <w:tabs>
          <w:tab w:val="num" w:pos="720"/>
        </w:tabs>
        <w:ind w:left="720" w:hanging="360"/>
      </w:pPr>
      <w:rPr>
        <w:rFonts w:ascii="Arial" w:hAnsi="Aria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10"/>
  </w:num>
  <w:num w:numId="3">
    <w:abstractNumId w:val="5"/>
  </w:num>
  <w:num w:numId="4">
    <w:abstractNumId w:val="6"/>
  </w:num>
  <w:num w:numId="5">
    <w:abstractNumId w:val="0"/>
  </w:num>
  <w:num w:numId="6">
    <w:abstractNumId w:val="2"/>
  </w:num>
  <w:num w:numId="7">
    <w:abstractNumId w:val="9"/>
  </w:num>
  <w:num w:numId="8">
    <w:abstractNumId w:val="13"/>
  </w:num>
  <w:num w:numId="9">
    <w:abstractNumId w:val="11"/>
  </w:num>
  <w:num w:numId="10">
    <w:abstractNumId w:val="17"/>
  </w:num>
  <w:num w:numId="11">
    <w:abstractNumId w:val="24"/>
  </w:num>
  <w:num w:numId="12">
    <w:abstractNumId w:val="22"/>
  </w:num>
  <w:num w:numId="13">
    <w:abstractNumId w:val="20"/>
  </w:num>
  <w:num w:numId="14">
    <w:abstractNumId w:val="8"/>
  </w:num>
  <w:num w:numId="15">
    <w:abstractNumId w:val="18"/>
  </w:num>
  <w:num w:numId="16">
    <w:abstractNumId w:val="21"/>
  </w:num>
  <w:num w:numId="17">
    <w:abstractNumId w:val="3"/>
  </w:num>
  <w:num w:numId="18">
    <w:abstractNumId w:val="19"/>
  </w:num>
  <w:num w:numId="19">
    <w:abstractNumId w:val="16"/>
  </w:num>
  <w:num w:numId="20">
    <w:abstractNumId w:val="1"/>
  </w:num>
  <w:num w:numId="21">
    <w:abstractNumId w:val="4"/>
  </w:num>
  <w:num w:numId="22">
    <w:abstractNumId w:val="14"/>
  </w:num>
  <w:num w:numId="23">
    <w:abstractNumId w:val="15"/>
  </w:num>
  <w:num w:numId="24">
    <w:abstractNumId w:val="23"/>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2"/>
  </w:compat>
  <w:rsids>
    <w:rsidRoot w:val="00AC5051"/>
    <w:rsid w:val="001049B0"/>
    <w:rsid w:val="00154568"/>
    <w:rsid w:val="0024527C"/>
    <w:rsid w:val="00261376"/>
    <w:rsid w:val="002C1B28"/>
    <w:rsid w:val="002F084C"/>
    <w:rsid w:val="00365F79"/>
    <w:rsid w:val="003A7DCC"/>
    <w:rsid w:val="003B12AC"/>
    <w:rsid w:val="003F0275"/>
    <w:rsid w:val="003F2A8C"/>
    <w:rsid w:val="004349D9"/>
    <w:rsid w:val="004868A2"/>
    <w:rsid w:val="004F428C"/>
    <w:rsid w:val="00507A35"/>
    <w:rsid w:val="00521FF9"/>
    <w:rsid w:val="0052754E"/>
    <w:rsid w:val="005C6366"/>
    <w:rsid w:val="005D31E6"/>
    <w:rsid w:val="00723D92"/>
    <w:rsid w:val="00747531"/>
    <w:rsid w:val="00773F2C"/>
    <w:rsid w:val="0079115E"/>
    <w:rsid w:val="007D6C6C"/>
    <w:rsid w:val="007F1B40"/>
    <w:rsid w:val="0082510D"/>
    <w:rsid w:val="0082598C"/>
    <w:rsid w:val="00830B60"/>
    <w:rsid w:val="0089711A"/>
    <w:rsid w:val="008B141F"/>
    <w:rsid w:val="009E6CAC"/>
    <w:rsid w:val="00A10A34"/>
    <w:rsid w:val="00A17C8B"/>
    <w:rsid w:val="00A200FB"/>
    <w:rsid w:val="00A40115"/>
    <w:rsid w:val="00AC5051"/>
    <w:rsid w:val="00AC7F4E"/>
    <w:rsid w:val="00B4109D"/>
    <w:rsid w:val="00C80CE5"/>
    <w:rsid w:val="00CA3692"/>
    <w:rsid w:val="00D04E94"/>
    <w:rsid w:val="00E172CC"/>
    <w:rsid w:val="00ED051E"/>
    <w:rsid w:val="00ED49BC"/>
    <w:rsid w:val="00F0686A"/>
    <w:rsid w:val="00F645BE"/>
    <w:rsid w:val="00FB1B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86156"/>
  <w15:docId w15:val="{FC876ABE-D826-4E9F-B95D-808C5347C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3F2A8C"/>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CA3692"/>
    <w:pPr>
      <w:spacing w:after="0" w:line="240" w:lineRule="auto"/>
      <w:ind w:left="720"/>
      <w:contextualSpacing/>
    </w:pPr>
    <w:rPr>
      <w:rFonts w:ascii="Times New Roman" w:eastAsia="Times New Roman" w:hAnsi="Times New Roman" w:cs="Times New Roman"/>
      <w:sz w:val="24"/>
      <w:szCs w:val="24"/>
    </w:rPr>
  </w:style>
  <w:style w:type="character" w:styleId="Hyperlink">
    <w:name w:val="Hyperlink"/>
    <w:basedOn w:val="Absatz-Standardschriftart"/>
    <w:uiPriority w:val="99"/>
    <w:unhideWhenUsed/>
    <w:rsid w:val="001049B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60421">
      <w:bodyDiv w:val="1"/>
      <w:marLeft w:val="0"/>
      <w:marRight w:val="0"/>
      <w:marTop w:val="0"/>
      <w:marBottom w:val="0"/>
      <w:divBdr>
        <w:top w:val="none" w:sz="0" w:space="0" w:color="auto"/>
        <w:left w:val="none" w:sz="0" w:space="0" w:color="auto"/>
        <w:bottom w:val="none" w:sz="0" w:space="0" w:color="auto"/>
        <w:right w:val="none" w:sz="0" w:space="0" w:color="auto"/>
      </w:divBdr>
      <w:divsChild>
        <w:div w:id="1761952136">
          <w:marLeft w:val="0"/>
          <w:marRight w:val="0"/>
          <w:marTop w:val="82"/>
          <w:marBottom w:val="0"/>
          <w:divBdr>
            <w:top w:val="none" w:sz="0" w:space="0" w:color="auto"/>
            <w:left w:val="none" w:sz="0" w:space="0" w:color="auto"/>
            <w:bottom w:val="none" w:sz="0" w:space="0" w:color="auto"/>
            <w:right w:val="none" w:sz="0" w:space="0" w:color="auto"/>
          </w:divBdr>
        </w:div>
        <w:div w:id="480541630">
          <w:marLeft w:val="0"/>
          <w:marRight w:val="0"/>
          <w:marTop w:val="82"/>
          <w:marBottom w:val="0"/>
          <w:divBdr>
            <w:top w:val="none" w:sz="0" w:space="0" w:color="auto"/>
            <w:left w:val="none" w:sz="0" w:space="0" w:color="auto"/>
            <w:bottom w:val="none" w:sz="0" w:space="0" w:color="auto"/>
            <w:right w:val="none" w:sz="0" w:space="0" w:color="auto"/>
          </w:divBdr>
        </w:div>
        <w:div w:id="1728213945">
          <w:marLeft w:val="0"/>
          <w:marRight w:val="0"/>
          <w:marTop w:val="82"/>
          <w:marBottom w:val="0"/>
          <w:divBdr>
            <w:top w:val="none" w:sz="0" w:space="0" w:color="auto"/>
            <w:left w:val="none" w:sz="0" w:space="0" w:color="auto"/>
            <w:bottom w:val="none" w:sz="0" w:space="0" w:color="auto"/>
            <w:right w:val="none" w:sz="0" w:space="0" w:color="auto"/>
          </w:divBdr>
        </w:div>
        <w:div w:id="425150766">
          <w:marLeft w:val="0"/>
          <w:marRight w:val="0"/>
          <w:marTop w:val="82"/>
          <w:marBottom w:val="0"/>
          <w:divBdr>
            <w:top w:val="none" w:sz="0" w:space="0" w:color="auto"/>
            <w:left w:val="none" w:sz="0" w:space="0" w:color="auto"/>
            <w:bottom w:val="none" w:sz="0" w:space="0" w:color="auto"/>
            <w:right w:val="none" w:sz="0" w:space="0" w:color="auto"/>
          </w:divBdr>
        </w:div>
        <w:div w:id="2068453357">
          <w:marLeft w:val="0"/>
          <w:marRight w:val="0"/>
          <w:marTop w:val="82"/>
          <w:marBottom w:val="0"/>
          <w:divBdr>
            <w:top w:val="none" w:sz="0" w:space="0" w:color="auto"/>
            <w:left w:val="none" w:sz="0" w:space="0" w:color="auto"/>
            <w:bottom w:val="none" w:sz="0" w:space="0" w:color="auto"/>
            <w:right w:val="none" w:sz="0" w:space="0" w:color="auto"/>
          </w:divBdr>
        </w:div>
        <w:div w:id="1922062428">
          <w:marLeft w:val="0"/>
          <w:marRight w:val="0"/>
          <w:marTop w:val="82"/>
          <w:marBottom w:val="0"/>
          <w:divBdr>
            <w:top w:val="none" w:sz="0" w:space="0" w:color="auto"/>
            <w:left w:val="none" w:sz="0" w:space="0" w:color="auto"/>
            <w:bottom w:val="none" w:sz="0" w:space="0" w:color="auto"/>
            <w:right w:val="none" w:sz="0" w:space="0" w:color="auto"/>
          </w:divBdr>
        </w:div>
        <w:div w:id="1816215764">
          <w:marLeft w:val="0"/>
          <w:marRight w:val="0"/>
          <w:marTop w:val="82"/>
          <w:marBottom w:val="0"/>
          <w:divBdr>
            <w:top w:val="none" w:sz="0" w:space="0" w:color="auto"/>
            <w:left w:val="none" w:sz="0" w:space="0" w:color="auto"/>
            <w:bottom w:val="none" w:sz="0" w:space="0" w:color="auto"/>
            <w:right w:val="none" w:sz="0" w:space="0" w:color="auto"/>
          </w:divBdr>
        </w:div>
        <w:div w:id="605424763">
          <w:marLeft w:val="0"/>
          <w:marRight w:val="0"/>
          <w:marTop w:val="82"/>
          <w:marBottom w:val="0"/>
          <w:divBdr>
            <w:top w:val="none" w:sz="0" w:space="0" w:color="auto"/>
            <w:left w:val="none" w:sz="0" w:space="0" w:color="auto"/>
            <w:bottom w:val="none" w:sz="0" w:space="0" w:color="auto"/>
            <w:right w:val="none" w:sz="0" w:space="0" w:color="auto"/>
          </w:divBdr>
        </w:div>
        <w:div w:id="1564675112">
          <w:marLeft w:val="0"/>
          <w:marRight w:val="0"/>
          <w:marTop w:val="82"/>
          <w:marBottom w:val="0"/>
          <w:divBdr>
            <w:top w:val="none" w:sz="0" w:space="0" w:color="auto"/>
            <w:left w:val="none" w:sz="0" w:space="0" w:color="auto"/>
            <w:bottom w:val="none" w:sz="0" w:space="0" w:color="auto"/>
            <w:right w:val="none" w:sz="0" w:space="0" w:color="auto"/>
          </w:divBdr>
        </w:div>
        <w:div w:id="1784421504">
          <w:marLeft w:val="0"/>
          <w:marRight w:val="0"/>
          <w:marTop w:val="82"/>
          <w:marBottom w:val="0"/>
          <w:divBdr>
            <w:top w:val="none" w:sz="0" w:space="0" w:color="auto"/>
            <w:left w:val="none" w:sz="0" w:space="0" w:color="auto"/>
            <w:bottom w:val="none" w:sz="0" w:space="0" w:color="auto"/>
            <w:right w:val="none" w:sz="0" w:space="0" w:color="auto"/>
          </w:divBdr>
        </w:div>
        <w:div w:id="1628897477">
          <w:marLeft w:val="0"/>
          <w:marRight w:val="0"/>
          <w:marTop w:val="82"/>
          <w:marBottom w:val="0"/>
          <w:divBdr>
            <w:top w:val="none" w:sz="0" w:space="0" w:color="auto"/>
            <w:left w:val="none" w:sz="0" w:space="0" w:color="auto"/>
            <w:bottom w:val="none" w:sz="0" w:space="0" w:color="auto"/>
            <w:right w:val="none" w:sz="0" w:space="0" w:color="auto"/>
          </w:divBdr>
        </w:div>
      </w:divsChild>
    </w:div>
    <w:div w:id="65734891">
      <w:bodyDiv w:val="1"/>
      <w:marLeft w:val="0"/>
      <w:marRight w:val="0"/>
      <w:marTop w:val="0"/>
      <w:marBottom w:val="0"/>
      <w:divBdr>
        <w:top w:val="none" w:sz="0" w:space="0" w:color="auto"/>
        <w:left w:val="none" w:sz="0" w:space="0" w:color="auto"/>
        <w:bottom w:val="none" w:sz="0" w:space="0" w:color="auto"/>
        <w:right w:val="none" w:sz="0" w:space="0" w:color="auto"/>
      </w:divBdr>
      <w:divsChild>
        <w:div w:id="1784957711">
          <w:marLeft w:val="0"/>
          <w:marRight w:val="0"/>
          <w:marTop w:val="86"/>
          <w:marBottom w:val="0"/>
          <w:divBdr>
            <w:top w:val="none" w:sz="0" w:space="0" w:color="auto"/>
            <w:left w:val="none" w:sz="0" w:space="0" w:color="auto"/>
            <w:bottom w:val="none" w:sz="0" w:space="0" w:color="auto"/>
            <w:right w:val="none" w:sz="0" w:space="0" w:color="auto"/>
          </w:divBdr>
        </w:div>
        <w:div w:id="443502709">
          <w:marLeft w:val="0"/>
          <w:marRight w:val="0"/>
          <w:marTop w:val="86"/>
          <w:marBottom w:val="0"/>
          <w:divBdr>
            <w:top w:val="none" w:sz="0" w:space="0" w:color="auto"/>
            <w:left w:val="none" w:sz="0" w:space="0" w:color="auto"/>
            <w:bottom w:val="none" w:sz="0" w:space="0" w:color="auto"/>
            <w:right w:val="none" w:sz="0" w:space="0" w:color="auto"/>
          </w:divBdr>
        </w:div>
        <w:div w:id="695426288">
          <w:marLeft w:val="0"/>
          <w:marRight w:val="0"/>
          <w:marTop w:val="86"/>
          <w:marBottom w:val="0"/>
          <w:divBdr>
            <w:top w:val="none" w:sz="0" w:space="0" w:color="auto"/>
            <w:left w:val="none" w:sz="0" w:space="0" w:color="auto"/>
            <w:bottom w:val="none" w:sz="0" w:space="0" w:color="auto"/>
            <w:right w:val="none" w:sz="0" w:space="0" w:color="auto"/>
          </w:divBdr>
        </w:div>
      </w:divsChild>
    </w:div>
    <w:div w:id="68239099">
      <w:bodyDiv w:val="1"/>
      <w:marLeft w:val="0"/>
      <w:marRight w:val="0"/>
      <w:marTop w:val="0"/>
      <w:marBottom w:val="0"/>
      <w:divBdr>
        <w:top w:val="none" w:sz="0" w:space="0" w:color="auto"/>
        <w:left w:val="none" w:sz="0" w:space="0" w:color="auto"/>
        <w:bottom w:val="none" w:sz="0" w:space="0" w:color="auto"/>
        <w:right w:val="none" w:sz="0" w:space="0" w:color="auto"/>
      </w:divBdr>
      <w:divsChild>
        <w:div w:id="1454590726">
          <w:marLeft w:val="0"/>
          <w:marRight w:val="0"/>
          <w:marTop w:val="67"/>
          <w:marBottom w:val="0"/>
          <w:divBdr>
            <w:top w:val="none" w:sz="0" w:space="0" w:color="auto"/>
            <w:left w:val="none" w:sz="0" w:space="0" w:color="auto"/>
            <w:bottom w:val="none" w:sz="0" w:space="0" w:color="auto"/>
            <w:right w:val="none" w:sz="0" w:space="0" w:color="auto"/>
          </w:divBdr>
        </w:div>
        <w:div w:id="1276793089">
          <w:marLeft w:val="0"/>
          <w:marRight w:val="0"/>
          <w:marTop w:val="67"/>
          <w:marBottom w:val="0"/>
          <w:divBdr>
            <w:top w:val="none" w:sz="0" w:space="0" w:color="auto"/>
            <w:left w:val="none" w:sz="0" w:space="0" w:color="auto"/>
            <w:bottom w:val="none" w:sz="0" w:space="0" w:color="auto"/>
            <w:right w:val="none" w:sz="0" w:space="0" w:color="auto"/>
          </w:divBdr>
        </w:div>
        <w:div w:id="586112967">
          <w:marLeft w:val="0"/>
          <w:marRight w:val="0"/>
          <w:marTop w:val="67"/>
          <w:marBottom w:val="0"/>
          <w:divBdr>
            <w:top w:val="none" w:sz="0" w:space="0" w:color="auto"/>
            <w:left w:val="none" w:sz="0" w:space="0" w:color="auto"/>
            <w:bottom w:val="none" w:sz="0" w:space="0" w:color="auto"/>
            <w:right w:val="none" w:sz="0" w:space="0" w:color="auto"/>
          </w:divBdr>
        </w:div>
        <w:div w:id="154150503">
          <w:marLeft w:val="0"/>
          <w:marRight w:val="0"/>
          <w:marTop w:val="67"/>
          <w:marBottom w:val="0"/>
          <w:divBdr>
            <w:top w:val="none" w:sz="0" w:space="0" w:color="auto"/>
            <w:left w:val="none" w:sz="0" w:space="0" w:color="auto"/>
            <w:bottom w:val="none" w:sz="0" w:space="0" w:color="auto"/>
            <w:right w:val="none" w:sz="0" w:space="0" w:color="auto"/>
          </w:divBdr>
        </w:div>
        <w:div w:id="1221480561">
          <w:marLeft w:val="0"/>
          <w:marRight w:val="0"/>
          <w:marTop w:val="67"/>
          <w:marBottom w:val="0"/>
          <w:divBdr>
            <w:top w:val="none" w:sz="0" w:space="0" w:color="auto"/>
            <w:left w:val="none" w:sz="0" w:space="0" w:color="auto"/>
            <w:bottom w:val="none" w:sz="0" w:space="0" w:color="auto"/>
            <w:right w:val="none" w:sz="0" w:space="0" w:color="auto"/>
          </w:divBdr>
        </w:div>
        <w:div w:id="283192325">
          <w:marLeft w:val="0"/>
          <w:marRight w:val="0"/>
          <w:marTop w:val="67"/>
          <w:marBottom w:val="0"/>
          <w:divBdr>
            <w:top w:val="none" w:sz="0" w:space="0" w:color="auto"/>
            <w:left w:val="none" w:sz="0" w:space="0" w:color="auto"/>
            <w:bottom w:val="none" w:sz="0" w:space="0" w:color="auto"/>
            <w:right w:val="none" w:sz="0" w:space="0" w:color="auto"/>
          </w:divBdr>
        </w:div>
        <w:div w:id="1471826989">
          <w:marLeft w:val="0"/>
          <w:marRight w:val="0"/>
          <w:marTop w:val="67"/>
          <w:marBottom w:val="0"/>
          <w:divBdr>
            <w:top w:val="none" w:sz="0" w:space="0" w:color="auto"/>
            <w:left w:val="none" w:sz="0" w:space="0" w:color="auto"/>
            <w:bottom w:val="none" w:sz="0" w:space="0" w:color="auto"/>
            <w:right w:val="none" w:sz="0" w:space="0" w:color="auto"/>
          </w:divBdr>
        </w:div>
        <w:div w:id="1930580392">
          <w:marLeft w:val="0"/>
          <w:marRight w:val="0"/>
          <w:marTop w:val="67"/>
          <w:marBottom w:val="0"/>
          <w:divBdr>
            <w:top w:val="none" w:sz="0" w:space="0" w:color="auto"/>
            <w:left w:val="none" w:sz="0" w:space="0" w:color="auto"/>
            <w:bottom w:val="none" w:sz="0" w:space="0" w:color="auto"/>
            <w:right w:val="none" w:sz="0" w:space="0" w:color="auto"/>
          </w:divBdr>
        </w:div>
        <w:div w:id="767392220">
          <w:marLeft w:val="0"/>
          <w:marRight w:val="0"/>
          <w:marTop w:val="67"/>
          <w:marBottom w:val="0"/>
          <w:divBdr>
            <w:top w:val="none" w:sz="0" w:space="0" w:color="auto"/>
            <w:left w:val="none" w:sz="0" w:space="0" w:color="auto"/>
            <w:bottom w:val="none" w:sz="0" w:space="0" w:color="auto"/>
            <w:right w:val="none" w:sz="0" w:space="0" w:color="auto"/>
          </w:divBdr>
        </w:div>
        <w:div w:id="251400441">
          <w:marLeft w:val="0"/>
          <w:marRight w:val="0"/>
          <w:marTop w:val="67"/>
          <w:marBottom w:val="0"/>
          <w:divBdr>
            <w:top w:val="none" w:sz="0" w:space="0" w:color="auto"/>
            <w:left w:val="none" w:sz="0" w:space="0" w:color="auto"/>
            <w:bottom w:val="none" w:sz="0" w:space="0" w:color="auto"/>
            <w:right w:val="none" w:sz="0" w:space="0" w:color="auto"/>
          </w:divBdr>
        </w:div>
        <w:div w:id="950018417">
          <w:marLeft w:val="0"/>
          <w:marRight w:val="0"/>
          <w:marTop w:val="67"/>
          <w:marBottom w:val="0"/>
          <w:divBdr>
            <w:top w:val="none" w:sz="0" w:space="0" w:color="auto"/>
            <w:left w:val="none" w:sz="0" w:space="0" w:color="auto"/>
            <w:bottom w:val="none" w:sz="0" w:space="0" w:color="auto"/>
            <w:right w:val="none" w:sz="0" w:space="0" w:color="auto"/>
          </w:divBdr>
        </w:div>
      </w:divsChild>
    </w:div>
    <w:div w:id="117376038">
      <w:bodyDiv w:val="1"/>
      <w:marLeft w:val="0"/>
      <w:marRight w:val="0"/>
      <w:marTop w:val="0"/>
      <w:marBottom w:val="0"/>
      <w:divBdr>
        <w:top w:val="none" w:sz="0" w:space="0" w:color="auto"/>
        <w:left w:val="none" w:sz="0" w:space="0" w:color="auto"/>
        <w:bottom w:val="none" w:sz="0" w:space="0" w:color="auto"/>
        <w:right w:val="none" w:sz="0" w:space="0" w:color="auto"/>
      </w:divBdr>
      <w:divsChild>
        <w:div w:id="915866396">
          <w:marLeft w:val="0"/>
          <w:marRight w:val="0"/>
          <w:marTop w:val="82"/>
          <w:marBottom w:val="0"/>
          <w:divBdr>
            <w:top w:val="none" w:sz="0" w:space="0" w:color="auto"/>
            <w:left w:val="none" w:sz="0" w:space="0" w:color="auto"/>
            <w:bottom w:val="none" w:sz="0" w:space="0" w:color="auto"/>
            <w:right w:val="none" w:sz="0" w:space="0" w:color="auto"/>
          </w:divBdr>
        </w:div>
        <w:div w:id="1436169545">
          <w:marLeft w:val="0"/>
          <w:marRight w:val="0"/>
          <w:marTop w:val="82"/>
          <w:marBottom w:val="0"/>
          <w:divBdr>
            <w:top w:val="none" w:sz="0" w:space="0" w:color="auto"/>
            <w:left w:val="none" w:sz="0" w:space="0" w:color="auto"/>
            <w:bottom w:val="none" w:sz="0" w:space="0" w:color="auto"/>
            <w:right w:val="none" w:sz="0" w:space="0" w:color="auto"/>
          </w:divBdr>
        </w:div>
        <w:div w:id="937560209">
          <w:marLeft w:val="0"/>
          <w:marRight w:val="0"/>
          <w:marTop w:val="82"/>
          <w:marBottom w:val="0"/>
          <w:divBdr>
            <w:top w:val="none" w:sz="0" w:space="0" w:color="auto"/>
            <w:left w:val="none" w:sz="0" w:space="0" w:color="auto"/>
            <w:bottom w:val="none" w:sz="0" w:space="0" w:color="auto"/>
            <w:right w:val="none" w:sz="0" w:space="0" w:color="auto"/>
          </w:divBdr>
        </w:div>
        <w:div w:id="1077820303">
          <w:marLeft w:val="0"/>
          <w:marRight w:val="0"/>
          <w:marTop w:val="82"/>
          <w:marBottom w:val="0"/>
          <w:divBdr>
            <w:top w:val="none" w:sz="0" w:space="0" w:color="auto"/>
            <w:left w:val="none" w:sz="0" w:space="0" w:color="auto"/>
            <w:bottom w:val="none" w:sz="0" w:space="0" w:color="auto"/>
            <w:right w:val="none" w:sz="0" w:space="0" w:color="auto"/>
          </w:divBdr>
        </w:div>
        <w:div w:id="79916726">
          <w:marLeft w:val="0"/>
          <w:marRight w:val="0"/>
          <w:marTop w:val="82"/>
          <w:marBottom w:val="0"/>
          <w:divBdr>
            <w:top w:val="none" w:sz="0" w:space="0" w:color="auto"/>
            <w:left w:val="none" w:sz="0" w:space="0" w:color="auto"/>
            <w:bottom w:val="none" w:sz="0" w:space="0" w:color="auto"/>
            <w:right w:val="none" w:sz="0" w:space="0" w:color="auto"/>
          </w:divBdr>
        </w:div>
        <w:div w:id="1487895484">
          <w:marLeft w:val="0"/>
          <w:marRight w:val="0"/>
          <w:marTop w:val="82"/>
          <w:marBottom w:val="0"/>
          <w:divBdr>
            <w:top w:val="none" w:sz="0" w:space="0" w:color="auto"/>
            <w:left w:val="none" w:sz="0" w:space="0" w:color="auto"/>
            <w:bottom w:val="none" w:sz="0" w:space="0" w:color="auto"/>
            <w:right w:val="none" w:sz="0" w:space="0" w:color="auto"/>
          </w:divBdr>
        </w:div>
        <w:div w:id="196816698">
          <w:marLeft w:val="0"/>
          <w:marRight w:val="0"/>
          <w:marTop w:val="82"/>
          <w:marBottom w:val="0"/>
          <w:divBdr>
            <w:top w:val="none" w:sz="0" w:space="0" w:color="auto"/>
            <w:left w:val="none" w:sz="0" w:space="0" w:color="auto"/>
            <w:bottom w:val="none" w:sz="0" w:space="0" w:color="auto"/>
            <w:right w:val="none" w:sz="0" w:space="0" w:color="auto"/>
          </w:divBdr>
        </w:div>
        <w:div w:id="1405181866">
          <w:marLeft w:val="0"/>
          <w:marRight w:val="0"/>
          <w:marTop w:val="82"/>
          <w:marBottom w:val="0"/>
          <w:divBdr>
            <w:top w:val="none" w:sz="0" w:space="0" w:color="auto"/>
            <w:left w:val="none" w:sz="0" w:space="0" w:color="auto"/>
            <w:bottom w:val="none" w:sz="0" w:space="0" w:color="auto"/>
            <w:right w:val="none" w:sz="0" w:space="0" w:color="auto"/>
          </w:divBdr>
        </w:div>
        <w:div w:id="822350200">
          <w:marLeft w:val="0"/>
          <w:marRight w:val="0"/>
          <w:marTop w:val="82"/>
          <w:marBottom w:val="0"/>
          <w:divBdr>
            <w:top w:val="none" w:sz="0" w:space="0" w:color="auto"/>
            <w:left w:val="none" w:sz="0" w:space="0" w:color="auto"/>
            <w:bottom w:val="none" w:sz="0" w:space="0" w:color="auto"/>
            <w:right w:val="none" w:sz="0" w:space="0" w:color="auto"/>
          </w:divBdr>
        </w:div>
        <w:div w:id="762801768">
          <w:marLeft w:val="0"/>
          <w:marRight w:val="0"/>
          <w:marTop w:val="82"/>
          <w:marBottom w:val="0"/>
          <w:divBdr>
            <w:top w:val="none" w:sz="0" w:space="0" w:color="auto"/>
            <w:left w:val="none" w:sz="0" w:space="0" w:color="auto"/>
            <w:bottom w:val="none" w:sz="0" w:space="0" w:color="auto"/>
            <w:right w:val="none" w:sz="0" w:space="0" w:color="auto"/>
          </w:divBdr>
        </w:div>
        <w:div w:id="824585866">
          <w:marLeft w:val="0"/>
          <w:marRight w:val="0"/>
          <w:marTop w:val="82"/>
          <w:marBottom w:val="0"/>
          <w:divBdr>
            <w:top w:val="none" w:sz="0" w:space="0" w:color="auto"/>
            <w:left w:val="none" w:sz="0" w:space="0" w:color="auto"/>
            <w:bottom w:val="none" w:sz="0" w:space="0" w:color="auto"/>
            <w:right w:val="none" w:sz="0" w:space="0" w:color="auto"/>
          </w:divBdr>
        </w:div>
      </w:divsChild>
    </w:div>
    <w:div w:id="194080683">
      <w:bodyDiv w:val="1"/>
      <w:marLeft w:val="0"/>
      <w:marRight w:val="0"/>
      <w:marTop w:val="0"/>
      <w:marBottom w:val="0"/>
      <w:divBdr>
        <w:top w:val="none" w:sz="0" w:space="0" w:color="auto"/>
        <w:left w:val="none" w:sz="0" w:space="0" w:color="auto"/>
        <w:bottom w:val="none" w:sz="0" w:space="0" w:color="auto"/>
        <w:right w:val="none" w:sz="0" w:space="0" w:color="auto"/>
      </w:divBdr>
      <w:divsChild>
        <w:div w:id="113059731">
          <w:marLeft w:val="0"/>
          <w:marRight w:val="0"/>
          <w:marTop w:val="86"/>
          <w:marBottom w:val="0"/>
          <w:divBdr>
            <w:top w:val="none" w:sz="0" w:space="0" w:color="auto"/>
            <w:left w:val="none" w:sz="0" w:space="0" w:color="auto"/>
            <w:bottom w:val="none" w:sz="0" w:space="0" w:color="auto"/>
            <w:right w:val="none" w:sz="0" w:space="0" w:color="auto"/>
          </w:divBdr>
        </w:div>
        <w:div w:id="1358460419">
          <w:marLeft w:val="0"/>
          <w:marRight w:val="0"/>
          <w:marTop w:val="86"/>
          <w:marBottom w:val="0"/>
          <w:divBdr>
            <w:top w:val="none" w:sz="0" w:space="0" w:color="auto"/>
            <w:left w:val="none" w:sz="0" w:space="0" w:color="auto"/>
            <w:bottom w:val="none" w:sz="0" w:space="0" w:color="auto"/>
            <w:right w:val="none" w:sz="0" w:space="0" w:color="auto"/>
          </w:divBdr>
        </w:div>
        <w:div w:id="61559632">
          <w:marLeft w:val="0"/>
          <w:marRight w:val="0"/>
          <w:marTop w:val="86"/>
          <w:marBottom w:val="0"/>
          <w:divBdr>
            <w:top w:val="none" w:sz="0" w:space="0" w:color="auto"/>
            <w:left w:val="none" w:sz="0" w:space="0" w:color="auto"/>
            <w:bottom w:val="none" w:sz="0" w:space="0" w:color="auto"/>
            <w:right w:val="none" w:sz="0" w:space="0" w:color="auto"/>
          </w:divBdr>
        </w:div>
        <w:div w:id="1391731931">
          <w:marLeft w:val="0"/>
          <w:marRight w:val="0"/>
          <w:marTop w:val="86"/>
          <w:marBottom w:val="0"/>
          <w:divBdr>
            <w:top w:val="none" w:sz="0" w:space="0" w:color="auto"/>
            <w:left w:val="none" w:sz="0" w:space="0" w:color="auto"/>
            <w:bottom w:val="none" w:sz="0" w:space="0" w:color="auto"/>
            <w:right w:val="none" w:sz="0" w:space="0" w:color="auto"/>
          </w:divBdr>
        </w:div>
      </w:divsChild>
    </w:div>
    <w:div w:id="224024884">
      <w:bodyDiv w:val="1"/>
      <w:marLeft w:val="0"/>
      <w:marRight w:val="0"/>
      <w:marTop w:val="0"/>
      <w:marBottom w:val="0"/>
      <w:divBdr>
        <w:top w:val="none" w:sz="0" w:space="0" w:color="auto"/>
        <w:left w:val="none" w:sz="0" w:space="0" w:color="auto"/>
        <w:bottom w:val="none" w:sz="0" w:space="0" w:color="auto"/>
        <w:right w:val="none" w:sz="0" w:space="0" w:color="auto"/>
      </w:divBdr>
      <w:divsChild>
        <w:div w:id="1334844404">
          <w:marLeft w:val="0"/>
          <w:marRight w:val="0"/>
          <w:marTop w:val="86"/>
          <w:marBottom w:val="0"/>
          <w:divBdr>
            <w:top w:val="none" w:sz="0" w:space="0" w:color="auto"/>
            <w:left w:val="none" w:sz="0" w:space="0" w:color="auto"/>
            <w:bottom w:val="none" w:sz="0" w:space="0" w:color="auto"/>
            <w:right w:val="none" w:sz="0" w:space="0" w:color="auto"/>
          </w:divBdr>
        </w:div>
        <w:div w:id="7684223">
          <w:marLeft w:val="0"/>
          <w:marRight w:val="0"/>
          <w:marTop w:val="86"/>
          <w:marBottom w:val="0"/>
          <w:divBdr>
            <w:top w:val="none" w:sz="0" w:space="0" w:color="auto"/>
            <w:left w:val="none" w:sz="0" w:space="0" w:color="auto"/>
            <w:bottom w:val="none" w:sz="0" w:space="0" w:color="auto"/>
            <w:right w:val="none" w:sz="0" w:space="0" w:color="auto"/>
          </w:divBdr>
        </w:div>
        <w:div w:id="1739128903">
          <w:marLeft w:val="0"/>
          <w:marRight w:val="0"/>
          <w:marTop w:val="86"/>
          <w:marBottom w:val="0"/>
          <w:divBdr>
            <w:top w:val="none" w:sz="0" w:space="0" w:color="auto"/>
            <w:left w:val="none" w:sz="0" w:space="0" w:color="auto"/>
            <w:bottom w:val="none" w:sz="0" w:space="0" w:color="auto"/>
            <w:right w:val="none" w:sz="0" w:space="0" w:color="auto"/>
          </w:divBdr>
        </w:div>
        <w:div w:id="906918150">
          <w:marLeft w:val="0"/>
          <w:marRight w:val="0"/>
          <w:marTop w:val="86"/>
          <w:marBottom w:val="0"/>
          <w:divBdr>
            <w:top w:val="none" w:sz="0" w:space="0" w:color="auto"/>
            <w:left w:val="none" w:sz="0" w:space="0" w:color="auto"/>
            <w:bottom w:val="none" w:sz="0" w:space="0" w:color="auto"/>
            <w:right w:val="none" w:sz="0" w:space="0" w:color="auto"/>
          </w:divBdr>
        </w:div>
      </w:divsChild>
    </w:div>
    <w:div w:id="242223132">
      <w:bodyDiv w:val="1"/>
      <w:marLeft w:val="0"/>
      <w:marRight w:val="0"/>
      <w:marTop w:val="0"/>
      <w:marBottom w:val="0"/>
      <w:divBdr>
        <w:top w:val="none" w:sz="0" w:space="0" w:color="auto"/>
        <w:left w:val="none" w:sz="0" w:space="0" w:color="auto"/>
        <w:bottom w:val="none" w:sz="0" w:space="0" w:color="auto"/>
        <w:right w:val="none" w:sz="0" w:space="0" w:color="auto"/>
      </w:divBdr>
      <w:divsChild>
        <w:div w:id="1100687641">
          <w:marLeft w:val="0"/>
          <w:marRight w:val="0"/>
          <w:marTop w:val="86"/>
          <w:marBottom w:val="0"/>
          <w:divBdr>
            <w:top w:val="none" w:sz="0" w:space="0" w:color="auto"/>
            <w:left w:val="none" w:sz="0" w:space="0" w:color="auto"/>
            <w:bottom w:val="none" w:sz="0" w:space="0" w:color="auto"/>
            <w:right w:val="none" w:sz="0" w:space="0" w:color="auto"/>
          </w:divBdr>
        </w:div>
        <w:div w:id="712731191">
          <w:marLeft w:val="0"/>
          <w:marRight w:val="0"/>
          <w:marTop w:val="86"/>
          <w:marBottom w:val="0"/>
          <w:divBdr>
            <w:top w:val="none" w:sz="0" w:space="0" w:color="auto"/>
            <w:left w:val="none" w:sz="0" w:space="0" w:color="auto"/>
            <w:bottom w:val="none" w:sz="0" w:space="0" w:color="auto"/>
            <w:right w:val="none" w:sz="0" w:space="0" w:color="auto"/>
          </w:divBdr>
        </w:div>
        <w:div w:id="1738746882">
          <w:marLeft w:val="0"/>
          <w:marRight w:val="0"/>
          <w:marTop w:val="86"/>
          <w:marBottom w:val="0"/>
          <w:divBdr>
            <w:top w:val="none" w:sz="0" w:space="0" w:color="auto"/>
            <w:left w:val="none" w:sz="0" w:space="0" w:color="auto"/>
            <w:bottom w:val="none" w:sz="0" w:space="0" w:color="auto"/>
            <w:right w:val="none" w:sz="0" w:space="0" w:color="auto"/>
          </w:divBdr>
        </w:div>
        <w:div w:id="1527910217">
          <w:marLeft w:val="0"/>
          <w:marRight w:val="0"/>
          <w:marTop w:val="86"/>
          <w:marBottom w:val="0"/>
          <w:divBdr>
            <w:top w:val="none" w:sz="0" w:space="0" w:color="auto"/>
            <w:left w:val="none" w:sz="0" w:space="0" w:color="auto"/>
            <w:bottom w:val="none" w:sz="0" w:space="0" w:color="auto"/>
            <w:right w:val="none" w:sz="0" w:space="0" w:color="auto"/>
          </w:divBdr>
        </w:div>
        <w:div w:id="2011180367">
          <w:marLeft w:val="0"/>
          <w:marRight w:val="0"/>
          <w:marTop w:val="86"/>
          <w:marBottom w:val="0"/>
          <w:divBdr>
            <w:top w:val="none" w:sz="0" w:space="0" w:color="auto"/>
            <w:left w:val="none" w:sz="0" w:space="0" w:color="auto"/>
            <w:bottom w:val="none" w:sz="0" w:space="0" w:color="auto"/>
            <w:right w:val="none" w:sz="0" w:space="0" w:color="auto"/>
          </w:divBdr>
        </w:div>
        <w:div w:id="1141272111">
          <w:marLeft w:val="0"/>
          <w:marRight w:val="0"/>
          <w:marTop w:val="86"/>
          <w:marBottom w:val="0"/>
          <w:divBdr>
            <w:top w:val="none" w:sz="0" w:space="0" w:color="auto"/>
            <w:left w:val="none" w:sz="0" w:space="0" w:color="auto"/>
            <w:bottom w:val="none" w:sz="0" w:space="0" w:color="auto"/>
            <w:right w:val="none" w:sz="0" w:space="0" w:color="auto"/>
          </w:divBdr>
        </w:div>
        <w:div w:id="931619844">
          <w:marLeft w:val="0"/>
          <w:marRight w:val="0"/>
          <w:marTop w:val="86"/>
          <w:marBottom w:val="0"/>
          <w:divBdr>
            <w:top w:val="none" w:sz="0" w:space="0" w:color="auto"/>
            <w:left w:val="none" w:sz="0" w:space="0" w:color="auto"/>
            <w:bottom w:val="none" w:sz="0" w:space="0" w:color="auto"/>
            <w:right w:val="none" w:sz="0" w:space="0" w:color="auto"/>
          </w:divBdr>
        </w:div>
      </w:divsChild>
    </w:div>
    <w:div w:id="280721794">
      <w:bodyDiv w:val="1"/>
      <w:marLeft w:val="0"/>
      <w:marRight w:val="0"/>
      <w:marTop w:val="0"/>
      <w:marBottom w:val="0"/>
      <w:divBdr>
        <w:top w:val="none" w:sz="0" w:space="0" w:color="auto"/>
        <w:left w:val="none" w:sz="0" w:space="0" w:color="auto"/>
        <w:bottom w:val="none" w:sz="0" w:space="0" w:color="auto"/>
        <w:right w:val="none" w:sz="0" w:space="0" w:color="auto"/>
      </w:divBdr>
      <w:divsChild>
        <w:div w:id="1527912243">
          <w:marLeft w:val="0"/>
          <w:marRight w:val="0"/>
          <w:marTop w:val="86"/>
          <w:marBottom w:val="0"/>
          <w:divBdr>
            <w:top w:val="none" w:sz="0" w:space="0" w:color="auto"/>
            <w:left w:val="none" w:sz="0" w:space="0" w:color="auto"/>
            <w:bottom w:val="none" w:sz="0" w:space="0" w:color="auto"/>
            <w:right w:val="none" w:sz="0" w:space="0" w:color="auto"/>
          </w:divBdr>
        </w:div>
      </w:divsChild>
    </w:div>
    <w:div w:id="444615339">
      <w:bodyDiv w:val="1"/>
      <w:marLeft w:val="0"/>
      <w:marRight w:val="0"/>
      <w:marTop w:val="0"/>
      <w:marBottom w:val="0"/>
      <w:divBdr>
        <w:top w:val="none" w:sz="0" w:space="0" w:color="auto"/>
        <w:left w:val="none" w:sz="0" w:space="0" w:color="auto"/>
        <w:bottom w:val="none" w:sz="0" w:space="0" w:color="auto"/>
        <w:right w:val="none" w:sz="0" w:space="0" w:color="auto"/>
      </w:divBdr>
      <w:divsChild>
        <w:div w:id="28338931">
          <w:marLeft w:val="547"/>
          <w:marRight w:val="0"/>
          <w:marTop w:val="86"/>
          <w:marBottom w:val="0"/>
          <w:divBdr>
            <w:top w:val="none" w:sz="0" w:space="0" w:color="auto"/>
            <w:left w:val="none" w:sz="0" w:space="0" w:color="auto"/>
            <w:bottom w:val="none" w:sz="0" w:space="0" w:color="auto"/>
            <w:right w:val="none" w:sz="0" w:space="0" w:color="auto"/>
          </w:divBdr>
        </w:div>
      </w:divsChild>
    </w:div>
    <w:div w:id="494801386">
      <w:bodyDiv w:val="1"/>
      <w:marLeft w:val="0"/>
      <w:marRight w:val="0"/>
      <w:marTop w:val="0"/>
      <w:marBottom w:val="0"/>
      <w:divBdr>
        <w:top w:val="none" w:sz="0" w:space="0" w:color="auto"/>
        <w:left w:val="none" w:sz="0" w:space="0" w:color="auto"/>
        <w:bottom w:val="none" w:sz="0" w:space="0" w:color="auto"/>
        <w:right w:val="none" w:sz="0" w:space="0" w:color="auto"/>
      </w:divBdr>
      <w:divsChild>
        <w:div w:id="115754964">
          <w:marLeft w:val="0"/>
          <w:marRight w:val="0"/>
          <w:marTop w:val="86"/>
          <w:marBottom w:val="0"/>
          <w:divBdr>
            <w:top w:val="none" w:sz="0" w:space="0" w:color="auto"/>
            <w:left w:val="none" w:sz="0" w:space="0" w:color="auto"/>
            <w:bottom w:val="none" w:sz="0" w:space="0" w:color="auto"/>
            <w:right w:val="none" w:sz="0" w:space="0" w:color="auto"/>
          </w:divBdr>
        </w:div>
        <w:div w:id="703755712">
          <w:marLeft w:val="0"/>
          <w:marRight w:val="0"/>
          <w:marTop w:val="86"/>
          <w:marBottom w:val="0"/>
          <w:divBdr>
            <w:top w:val="none" w:sz="0" w:space="0" w:color="auto"/>
            <w:left w:val="none" w:sz="0" w:space="0" w:color="auto"/>
            <w:bottom w:val="none" w:sz="0" w:space="0" w:color="auto"/>
            <w:right w:val="none" w:sz="0" w:space="0" w:color="auto"/>
          </w:divBdr>
        </w:div>
        <w:div w:id="1871599988">
          <w:marLeft w:val="0"/>
          <w:marRight w:val="0"/>
          <w:marTop w:val="86"/>
          <w:marBottom w:val="0"/>
          <w:divBdr>
            <w:top w:val="none" w:sz="0" w:space="0" w:color="auto"/>
            <w:left w:val="none" w:sz="0" w:space="0" w:color="auto"/>
            <w:bottom w:val="none" w:sz="0" w:space="0" w:color="auto"/>
            <w:right w:val="none" w:sz="0" w:space="0" w:color="auto"/>
          </w:divBdr>
        </w:div>
        <w:div w:id="1473446673">
          <w:marLeft w:val="0"/>
          <w:marRight w:val="0"/>
          <w:marTop w:val="86"/>
          <w:marBottom w:val="0"/>
          <w:divBdr>
            <w:top w:val="none" w:sz="0" w:space="0" w:color="auto"/>
            <w:left w:val="none" w:sz="0" w:space="0" w:color="auto"/>
            <w:bottom w:val="none" w:sz="0" w:space="0" w:color="auto"/>
            <w:right w:val="none" w:sz="0" w:space="0" w:color="auto"/>
          </w:divBdr>
        </w:div>
        <w:div w:id="813375688">
          <w:marLeft w:val="0"/>
          <w:marRight w:val="0"/>
          <w:marTop w:val="86"/>
          <w:marBottom w:val="0"/>
          <w:divBdr>
            <w:top w:val="none" w:sz="0" w:space="0" w:color="auto"/>
            <w:left w:val="none" w:sz="0" w:space="0" w:color="auto"/>
            <w:bottom w:val="none" w:sz="0" w:space="0" w:color="auto"/>
            <w:right w:val="none" w:sz="0" w:space="0" w:color="auto"/>
          </w:divBdr>
        </w:div>
        <w:div w:id="470832835">
          <w:marLeft w:val="0"/>
          <w:marRight w:val="0"/>
          <w:marTop w:val="86"/>
          <w:marBottom w:val="0"/>
          <w:divBdr>
            <w:top w:val="none" w:sz="0" w:space="0" w:color="auto"/>
            <w:left w:val="none" w:sz="0" w:space="0" w:color="auto"/>
            <w:bottom w:val="none" w:sz="0" w:space="0" w:color="auto"/>
            <w:right w:val="none" w:sz="0" w:space="0" w:color="auto"/>
          </w:divBdr>
        </w:div>
      </w:divsChild>
    </w:div>
    <w:div w:id="534078984">
      <w:bodyDiv w:val="1"/>
      <w:marLeft w:val="0"/>
      <w:marRight w:val="0"/>
      <w:marTop w:val="0"/>
      <w:marBottom w:val="0"/>
      <w:divBdr>
        <w:top w:val="none" w:sz="0" w:space="0" w:color="auto"/>
        <w:left w:val="none" w:sz="0" w:space="0" w:color="auto"/>
        <w:bottom w:val="none" w:sz="0" w:space="0" w:color="auto"/>
        <w:right w:val="none" w:sz="0" w:space="0" w:color="auto"/>
      </w:divBdr>
      <w:divsChild>
        <w:div w:id="1390300217">
          <w:marLeft w:val="547"/>
          <w:marRight w:val="0"/>
          <w:marTop w:val="86"/>
          <w:marBottom w:val="0"/>
          <w:divBdr>
            <w:top w:val="none" w:sz="0" w:space="0" w:color="auto"/>
            <w:left w:val="none" w:sz="0" w:space="0" w:color="auto"/>
            <w:bottom w:val="none" w:sz="0" w:space="0" w:color="auto"/>
            <w:right w:val="none" w:sz="0" w:space="0" w:color="auto"/>
          </w:divBdr>
        </w:div>
        <w:div w:id="1406609482">
          <w:marLeft w:val="547"/>
          <w:marRight w:val="0"/>
          <w:marTop w:val="86"/>
          <w:marBottom w:val="0"/>
          <w:divBdr>
            <w:top w:val="none" w:sz="0" w:space="0" w:color="auto"/>
            <w:left w:val="none" w:sz="0" w:space="0" w:color="auto"/>
            <w:bottom w:val="none" w:sz="0" w:space="0" w:color="auto"/>
            <w:right w:val="none" w:sz="0" w:space="0" w:color="auto"/>
          </w:divBdr>
        </w:div>
        <w:div w:id="1152134531">
          <w:marLeft w:val="547"/>
          <w:marRight w:val="0"/>
          <w:marTop w:val="86"/>
          <w:marBottom w:val="0"/>
          <w:divBdr>
            <w:top w:val="none" w:sz="0" w:space="0" w:color="auto"/>
            <w:left w:val="none" w:sz="0" w:space="0" w:color="auto"/>
            <w:bottom w:val="none" w:sz="0" w:space="0" w:color="auto"/>
            <w:right w:val="none" w:sz="0" w:space="0" w:color="auto"/>
          </w:divBdr>
        </w:div>
        <w:div w:id="297421149">
          <w:marLeft w:val="547"/>
          <w:marRight w:val="0"/>
          <w:marTop w:val="86"/>
          <w:marBottom w:val="0"/>
          <w:divBdr>
            <w:top w:val="none" w:sz="0" w:space="0" w:color="auto"/>
            <w:left w:val="none" w:sz="0" w:space="0" w:color="auto"/>
            <w:bottom w:val="none" w:sz="0" w:space="0" w:color="auto"/>
            <w:right w:val="none" w:sz="0" w:space="0" w:color="auto"/>
          </w:divBdr>
        </w:div>
      </w:divsChild>
    </w:div>
    <w:div w:id="552354161">
      <w:bodyDiv w:val="1"/>
      <w:marLeft w:val="0"/>
      <w:marRight w:val="0"/>
      <w:marTop w:val="0"/>
      <w:marBottom w:val="0"/>
      <w:divBdr>
        <w:top w:val="none" w:sz="0" w:space="0" w:color="auto"/>
        <w:left w:val="none" w:sz="0" w:space="0" w:color="auto"/>
        <w:bottom w:val="none" w:sz="0" w:space="0" w:color="auto"/>
        <w:right w:val="none" w:sz="0" w:space="0" w:color="auto"/>
      </w:divBdr>
      <w:divsChild>
        <w:div w:id="1163928898">
          <w:marLeft w:val="720"/>
          <w:marRight w:val="0"/>
          <w:marTop w:val="62"/>
          <w:marBottom w:val="0"/>
          <w:divBdr>
            <w:top w:val="none" w:sz="0" w:space="0" w:color="auto"/>
            <w:left w:val="none" w:sz="0" w:space="0" w:color="auto"/>
            <w:bottom w:val="none" w:sz="0" w:space="0" w:color="auto"/>
            <w:right w:val="none" w:sz="0" w:space="0" w:color="auto"/>
          </w:divBdr>
        </w:div>
        <w:div w:id="1885097672">
          <w:marLeft w:val="720"/>
          <w:marRight w:val="0"/>
          <w:marTop w:val="62"/>
          <w:marBottom w:val="0"/>
          <w:divBdr>
            <w:top w:val="none" w:sz="0" w:space="0" w:color="auto"/>
            <w:left w:val="none" w:sz="0" w:space="0" w:color="auto"/>
            <w:bottom w:val="none" w:sz="0" w:space="0" w:color="auto"/>
            <w:right w:val="none" w:sz="0" w:space="0" w:color="auto"/>
          </w:divBdr>
        </w:div>
        <w:div w:id="2016809396">
          <w:marLeft w:val="720"/>
          <w:marRight w:val="0"/>
          <w:marTop w:val="62"/>
          <w:marBottom w:val="0"/>
          <w:divBdr>
            <w:top w:val="none" w:sz="0" w:space="0" w:color="auto"/>
            <w:left w:val="none" w:sz="0" w:space="0" w:color="auto"/>
            <w:bottom w:val="none" w:sz="0" w:space="0" w:color="auto"/>
            <w:right w:val="none" w:sz="0" w:space="0" w:color="auto"/>
          </w:divBdr>
        </w:div>
        <w:div w:id="1755740244">
          <w:marLeft w:val="720"/>
          <w:marRight w:val="0"/>
          <w:marTop w:val="62"/>
          <w:marBottom w:val="0"/>
          <w:divBdr>
            <w:top w:val="none" w:sz="0" w:space="0" w:color="auto"/>
            <w:left w:val="none" w:sz="0" w:space="0" w:color="auto"/>
            <w:bottom w:val="none" w:sz="0" w:space="0" w:color="auto"/>
            <w:right w:val="none" w:sz="0" w:space="0" w:color="auto"/>
          </w:divBdr>
        </w:div>
        <w:div w:id="546183707">
          <w:marLeft w:val="720"/>
          <w:marRight w:val="0"/>
          <w:marTop w:val="62"/>
          <w:marBottom w:val="0"/>
          <w:divBdr>
            <w:top w:val="none" w:sz="0" w:space="0" w:color="auto"/>
            <w:left w:val="none" w:sz="0" w:space="0" w:color="auto"/>
            <w:bottom w:val="none" w:sz="0" w:space="0" w:color="auto"/>
            <w:right w:val="none" w:sz="0" w:space="0" w:color="auto"/>
          </w:divBdr>
        </w:div>
        <w:div w:id="1711223591">
          <w:marLeft w:val="720"/>
          <w:marRight w:val="0"/>
          <w:marTop w:val="62"/>
          <w:marBottom w:val="0"/>
          <w:divBdr>
            <w:top w:val="none" w:sz="0" w:space="0" w:color="auto"/>
            <w:left w:val="none" w:sz="0" w:space="0" w:color="auto"/>
            <w:bottom w:val="none" w:sz="0" w:space="0" w:color="auto"/>
            <w:right w:val="none" w:sz="0" w:space="0" w:color="auto"/>
          </w:divBdr>
        </w:div>
        <w:div w:id="998922084">
          <w:marLeft w:val="720"/>
          <w:marRight w:val="0"/>
          <w:marTop w:val="62"/>
          <w:marBottom w:val="0"/>
          <w:divBdr>
            <w:top w:val="none" w:sz="0" w:space="0" w:color="auto"/>
            <w:left w:val="none" w:sz="0" w:space="0" w:color="auto"/>
            <w:bottom w:val="none" w:sz="0" w:space="0" w:color="auto"/>
            <w:right w:val="none" w:sz="0" w:space="0" w:color="auto"/>
          </w:divBdr>
        </w:div>
        <w:div w:id="1677924352">
          <w:marLeft w:val="720"/>
          <w:marRight w:val="0"/>
          <w:marTop w:val="62"/>
          <w:marBottom w:val="0"/>
          <w:divBdr>
            <w:top w:val="none" w:sz="0" w:space="0" w:color="auto"/>
            <w:left w:val="none" w:sz="0" w:space="0" w:color="auto"/>
            <w:bottom w:val="none" w:sz="0" w:space="0" w:color="auto"/>
            <w:right w:val="none" w:sz="0" w:space="0" w:color="auto"/>
          </w:divBdr>
        </w:div>
        <w:div w:id="1887060814">
          <w:marLeft w:val="720"/>
          <w:marRight w:val="0"/>
          <w:marTop w:val="62"/>
          <w:marBottom w:val="0"/>
          <w:divBdr>
            <w:top w:val="none" w:sz="0" w:space="0" w:color="auto"/>
            <w:left w:val="none" w:sz="0" w:space="0" w:color="auto"/>
            <w:bottom w:val="none" w:sz="0" w:space="0" w:color="auto"/>
            <w:right w:val="none" w:sz="0" w:space="0" w:color="auto"/>
          </w:divBdr>
        </w:div>
        <w:div w:id="1771049445">
          <w:marLeft w:val="720"/>
          <w:marRight w:val="0"/>
          <w:marTop w:val="62"/>
          <w:marBottom w:val="0"/>
          <w:divBdr>
            <w:top w:val="none" w:sz="0" w:space="0" w:color="auto"/>
            <w:left w:val="none" w:sz="0" w:space="0" w:color="auto"/>
            <w:bottom w:val="none" w:sz="0" w:space="0" w:color="auto"/>
            <w:right w:val="none" w:sz="0" w:space="0" w:color="auto"/>
          </w:divBdr>
        </w:div>
        <w:div w:id="954747106">
          <w:marLeft w:val="720"/>
          <w:marRight w:val="0"/>
          <w:marTop w:val="62"/>
          <w:marBottom w:val="0"/>
          <w:divBdr>
            <w:top w:val="none" w:sz="0" w:space="0" w:color="auto"/>
            <w:left w:val="none" w:sz="0" w:space="0" w:color="auto"/>
            <w:bottom w:val="none" w:sz="0" w:space="0" w:color="auto"/>
            <w:right w:val="none" w:sz="0" w:space="0" w:color="auto"/>
          </w:divBdr>
        </w:div>
        <w:div w:id="97602862">
          <w:marLeft w:val="720"/>
          <w:marRight w:val="0"/>
          <w:marTop w:val="62"/>
          <w:marBottom w:val="0"/>
          <w:divBdr>
            <w:top w:val="none" w:sz="0" w:space="0" w:color="auto"/>
            <w:left w:val="none" w:sz="0" w:space="0" w:color="auto"/>
            <w:bottom w:val="none" w:sz="0" w:space="0" w:color="auto"/>
            <w:right w:val="none" w:sz="0" w:space="0" w:color="auto"/>
          </w:divBdr>
        </w:div>
        <w:div w:id="1656491199">
          <w:marLeft w:val="720"/>
          <w:marRight w:val="0"/>
          <w:marTop w:val="62"/>
          <w:marBottom w:val="0"/>
          <w:divBdr>
            <w:top w:val="none" w:sz="0" w:space="0" w:color="auto"/>
            <w:left w:val="none" w:sz="0" w:space="0" w:color="auto"/>
            <w:bottom w:val="none" w:sz="0" w:space="0" w:color="auto"/>
            <w:right w:val="none" w:sz="0" w:space="0" w:color="auto"/>
          </w:divBdr>
        </w:div>
        <w:div w:id="939289461">
          <w:marLeft w:val="720"/>
          <w:marRight w:val="0"/>
          <w:marTop w:val="62"/>
          <w:marBottom w:val="0"/>
          <w:divBdr>
            <w:top w:val="none" w:sz="0" w:space="0" w:color="auto"/>
            <w:left w:val="none" w:sz="0" w:space="0" w:color="auto"/>
            <w:bottom w:val="none" w:sz="0" w:space="0" w:color="auto"/>
            <w:right w:val="none" w:sz="0" w:space="0" w:color="auto"/>
          </w:divBdr>
        </w:div>
        <w:div w:id="407189177">
          <w:marLeft w:val="720"/>
          <w:marRight w:val="0"/>
          <w:marTop w:val="62"/>
          <w:marBottom w:val="0"/>
          <w:divBdr>
            <w:top w:val="none" w:sz="0" w:space="0" w:color="auto"/>
            <w:left w:val="none" w:sz="0" w:space="0" w:color="auto"/>
            <w:bottom w:val="none" w:sz="0" w:space="0" w:color="auto"/>
            <w:right w:val="none" w:sz="0" w:space="0" w:color="auto"/>
          </w:divBdr>
        </w:div>
        <w:div w:id="928778859">
          <w:marLeft w:val="720"/>
          <w:marRight w:val="0"/>
          <w:marTop w:val="62"/>
          <w:marBottom w:val="0"/>
          <w:divBdr>
            <w:top w:val="none" w:sz="0" w:space="0" w:color="auto"/>
            <w:left w:val="none" w:sz="0" w:space="0" w:color="auto"/>
            <w:bottom w:val="none" w:sz="0" w:space="0" w:color="auto"/>
            <w:right w:val="none" w:sz="0" w:space="0" w:color="auto"/>
          </w:divBdr>
        </w:div>
        <w:div w:id="124936822">
          <w:marLeft w:val="720"/>
          <w:marRight w:val="0"/>
          <w:marTop w:val="62"/>
          <w:marBottom w:val="0"/>
          <w:divBdr>
            <w:top w:val="none" w:sz="0" w:space="0" w:color="auto"/>
            <w:left w:val="none" w:sz="0" w:space="0" w:color="auto"/>
            <w:bottom w:val="none" w:sz="0" w:space="0" w:color="auto"/>
            <w:right w:val="none" w:sz="0" w:space="0" w:color="auto"/>
          </w:divBdr>
        </w:div>
        <w:div w:id="395400344">
          <w:marLeft w:val="720"/>
          <w:marRight w:val="0"/>
          <w:marTop w:val="62"/>
          <w:marBottom w:val="0"/>
          <w:divBdr>
            <w:top w:val="none" w:sz="0" w:space="0" w:color="auto"/>
            <w:left w:val="none" w:sz="0" w:space="0" w:color="auto"/>
            <w:bottom w:val="none" w:sz="0" w:space="0" w:color="auto"/>
            <w:right w:val="none" w:sz="0" w:space="0" w:color="auto"/>
          </w:divBdr>
        </w:div>
        <w:div w:id="87897337">
          <w:marLeft w:val="720"/>
          <w:marRight w:val="0"/>
          <w:marTop w:val="62"/>
          <w:marBottom w:val="0"/>
          <w:divBdr>
            <w:top w:val="none" w:sz="0" w:space="0" w:color="auto"/>
            <w:left w:val="none" w:sz="0" w:space="0" w:color="auto"/>
            <w:bottom w:val="none" w:sz="0" w:space="0" w:color="auto"/>
            <w:right w:val="none" w:sz="0" w:space="0" w:color="auto"/>
          </w:divBdr>
        </w:div>
        <w:div w:id="287274410">
          <w:marLeft w:val="720"/>
          <w:marRight w:val="0"/>
          <w:marTop w:val="53"/>
          <w:marBottom w:val="0"/>
          <w:divBdr>
            <w:top w:val="none" w:sz="0" w:space="0" w:color="auto"/>
            <w:left w:val="none" w:sz="0" w:space="0" w:color="auto"/>
            <w:bottom w:val="none" w:sz="0" w:space="0" w:color="auto"/>
            <w:right w:val="none" w:sz="0" w:space="0" w:color="auto"/>
          </w:divBdr>
        </w:div>
      </w:divsChild>
    </w:div>
    <w:div w:id="988483066">
      <w:bodyDiv w:val="1"/>
      <w:marLeft w:val="0"/>
      <w:marRight w:val="0"/>
      <w:marTop w:val="0"/>
      <w:marBottom w:val="0"/>
      <w:divBdr>
        <w:top w:val="none" w:sz="0" w:space="0" w:color="auto"/>
        <w:left w:val="none" w:sz="0" w:space="0" w:color="auto"/>
        <w:bottom w:val="none" w:sz="0" w:space="0" w:color="auto"/>
        <w:right w:val="none" w:sz="0" w:space="0" w:color="auto"/>
      </w:divBdr>
    </w:div>
    <w:div w:id="1033967734">
      <w:bodyDiv w:val="1"/>
      <w:marLeft w:val="0"/>
      <w:marRight w:val="0"/>
      <w:marTop w:val="0"/>
      <w:marBottom w:val="0"/>
      <w:divBdr>
        <w:top w:val="none" w:sz="0" w:space="0" w:color="auto"/>
        <w:left w:val="none" w:sz="0" w:space="0" w:color="auto"/>
        <w:bottom w:val="none" w:sz="0" w:space="0" w:color="auto"/>
        <w:right w:val="none" w:sz="0" w:space="0" w:color="auto"/>
      </w:divBdr>
      <w:divsChild>
        <w:div w:id="273051771">
          <w:marLeft w:val="0"/>
          <w:marRight w:val="0"/>
          <w:marTop w:val="86"/>
          <w:marBottom w:val="0"/>
          <w:divBdr>
            <w:top w:val="none" w:sz="0" w:space="0" w:color="auto"/>
            <w:left w:val="none" w:sz="0" w:space="0" w:color="auto"/>
            <w:bottom w:val="none" w:sz="0" w:space="0" w:color="auto"/>
            <w:right w:val="none" w:sz="0" w:space="0" w:color="auto"/>
          </w:divBdr>
        </w:div>
        <w:div w:id="1156800627">
          <w:marLeft w:val="0"/>
          <w:marRight w:val="0"/>
          <w:marTop w:val="86"/>
          <w:marBottom w:val="0"/>
          <w:divBdr>
            <w:top w:val="none" w:sz="0" w:space="0" w:color="auto"/>
            <w:left w:val="none" w:sz="0" w:space="0" w:color="auto"/>
            <w:bottom w:val="none" w:sz="0" w:space="0" w:color="auto"/>
            <w:right w:val="none" w:sz="0" w:space="0" w:color="auto"/>
          </w:divBdr>
        </w:div>
        <w:div w:id="852450185">
          <w:marLeft w:val="0"/>
          <w:marRight w:val="0"/>
          <w:marTop w:val="86"/>
          <w:marBottom w:val="0"/>
          <w:divBdr>
            <w:top w:val="none" w:sz="0" w:space="0" w:color="auto"/>
            <w:left w:val="none" w:sz="0" w:space="0" w:color="auto"/>
            <w:bottom w:val="none" w:sz="0" w:space="0" w:color="auto"/>
            <w:right w:val="none" w:sz="0" w:space="0" w:color="auto"/>
          </w:divBdr>
        </w:div>
        <w:div w:id="841823728">
          <w:marLeft w:val="0"/>
          <w:marRight w:val="0"/>
          <w:marTop w:val="86"/>
          <w:marBottom w:val="0"/>
          <w:divBdr>
            <w:top w:val="none" w:sz="0" w:space="0" w:color="auto"/>
            <w:left w:val="none" w:sz="0" w:space="0" w:color="auto"/>
            <w:bottom w:val="none" w:sz="0" w:space="0" w:color="auto"/>
            <w:right w:val="none" w:sz="0" w:space="0" w:color="auto"/>
          </w:divBdr>
        </w:div>
        <w:div w:id="1492022359">
          <w:marLeft w:val="0"/>
          <w:marRight w:val="0"/>
          <w:marTop w:val="86"/>
          <w:marBottom w:val="0"/>
          <w:divBdr>
            <w:top w:val="none" w:sz="0" w:space="0" w:color="auto"/>
            <w:left w:val="none" w:sz="0" w:space="0" w:color="auto"/>
            <w:bottom w:val="none" w:sz="0" w:space="0" w:color="auto"/>
            <w:right w:val="none" w:sz="0" w:space="0" w:color="auto"/>
          </w:divBdr>
        </w:div>
        <w:div w:id="1216314635">
          <w:marLeft w:val="0"/>
          <w:marRight w:val="0"/>
          <w:marTop w:val="86"/>
          <w:marBottom w:val="0"/>
          <w:divBdr>
            <w:top w:val="none" w:sz="0" w:space="0" w:color="auto"/>
            <w:left w:val="none" w:sz="0" w:space="0" w:color="auto"/>
            <w:bottom w:val="none" w:sz="0" w:space="0" w:color="auto"/>
            <w:right w:val="none" w:sz="0" w:space="0" w:color="auto"/>
          </w:divBdr>
        </w:div>
      </w:divsChild>
    </w:div>
    <w:div w:id="1052078906">
      <w:bodyDiv w:val="1"/>
      <w:marLeft w:val="0"/>
      <w:marRight w:val="0"/>
      <w:marTop w:val="0"/>
      <w:marBottom w:val="0"/>
      <w:divBdr>
        <w:top w:val="none" w:sz="0" w:space="0" w:color="auto"/>
        <w:left w:val="none" w:sz="0" w:space="0" w:color="auto"/>
        <w:bottom w:val="none" w:sz="0" w:space="0" w:color="auto"/>
        <w:right w:val="none" w:sz="0" w:space="0" w:color="auto"/>
      </w:divBdr>
      <w:divsChild>
        <w:div w:id="1835872171">
          <w:marLeft w:val="720"/>
          <w:marRight w:val="0"/>
          <w:marTop w:val="82"/>
          <w:marBottom w:val="0"/>
          <w:divBdr>
            <w:top w:val="none" w:sz="0" w:space="0" w:color="auto"/>
            <w:left w:val="none" w:sz="0" w:space="0" w:color="auto"/>
            <w:bottom w:val="none" w:sz="0" w:space="0" w:color="auto"/>
            <w:right w:val="none" w:sz="0" w:space="0" w:color="auto"/>
          </w:divBdr>
        </w:div>
        <w:div w:id="1034618237">
          <w:marLeft w:val="720"/>
          <w:marRight w:val="0"/>
          <w:marTop w:val="82"/>
          <w:marBottom w:val="0"/>
          <w:divBdr>
            <w:top w:val="none" w:sz="0" w:space="0" w:color="auto"/>
            <w:left w:val="none" w:sz="0" w:space="0" w:color="auto"/>
            <w:bottom w:val="none" w:sz="0" w:space="0" w:color="auto"/>
            <w:right w:val="none" w:sz="0" w:space="0" w:color="auto"/>
          </w:divBdr>
        </w:div>
        <w:div w:id="626085617">
          <w:marLeft w:val="720"/>
          <w:marRight w:val="0"/>
          <w:marTop w:val="82"/>
          <w:marBottom w:val="0"/>
          <w:divBdr>
            <w:top w:val="none" w:sz="0" w:space="0" w:color="auto"/>
            <w:left w:val="none" w:sz="0" w:space="0" w:color="auto"/>
            <w:bottom w:val="none" w:sz="0" w:space="0" w:color="auto"/>
            <w:right w:val="none" w:sz="0" w:space="0" w:color="auto"/>
          </w:divBdr>
        </w:div>
        <w:div w:id="256984855">
          <w:marLeft w:val="720"/>
          <w:marRight w:val="0"/>
          <w:marTop w:val="82"/>
          <w:marBottom w:val="0"/>
          <w:divBdr>
            <w:top w:val="none" w:sz="0" w:space="0" w:color="auto"/>
            <w:left w:val="none" w:sz="0" w:space="0" w:color="auto"/>
            <w:bottom w:val="none" w:sz="0" w:space="0" w:color="auto"/>
            <w:right w:val="none" w:sz="0" w:space="0" w:color="auto"/>
          </w:divBdr>
        </w:div>
        <w:div w:id="1343774168">
          <w:marLeft w:val="720"/>
          <w:marRight w:val="0"/>
          <w:marTop w:val="82"/>
          <w:marBottom w:val="0"/>
          <w:divBdr>
            <w:top w:val="none" w:sz="0" w:space="0" w:color="auto"/>
            <w:left w:val="none" w:sz="0" w:space="0" w:color="auto"/>
            <w:bottom w:val="none" w:sz="0" w:space="0" w:color="auto"/>
            <w:right w:val="none" w:sz="0" w:space="0" w:color="auto"/>
          </w:divBdr>
        </w:div>
        <w:div w:id="1185361347">
          <w:marLeft w:val="720"/>
          <w:marRight w:val="0"/>
          <w:marTop w:val="82"/>
          <w:marBottom w:val="0"/>
          <w:divBdr>
            <w:top w:val="none" w:sz="0" w:space="0" w:color="auto"/>
            <w:left w:val="none" w:sz="0" w:space="0" w:color="auto"/>
            <w:bottom w:val="none" w:sz="0" w:space="0" w:color="auto"/>
            <w:right w:val="none" w:sz="0" w:space="0" w:color="auto"/>
          </w:divBdr>
        </w:div>
        <w:div w:id="533154589">
          <w:marLeft w:val="720"/>
          <w:marRight w:val="0"/>
          <w:marTop w:val="82"/>
          <w:marBottom w:val="0"/>
          <w:divBdr>
            <w:top w:val="none" w:sz="0" w:space="0" w:color="auto"/>
            <w:left w:val="none" w:sz="0" w:space="0" w:color="auto"/>
            <w:bottom w:val="none" w:sz="0" w:space="0" w:color="auto"/>
            <w:right w:val="none" w:sz="0" w:space="0" w:color="auto"/>
          </w:divBdr>
        </w:div>
        <w:div w:id="735931704">
          <w:marLeft w:val="720"/>
          <w:marRight w:val="0"/>
          <w:marTop w:val="82"/>
          <w:marBottom w:val="0"/>
          <w:divBdr>
            <w:top w:val="none" w:sz="0" w:space="0" w:color="auto"/>
            <w:left w:val="none" w:sz="0" w:space="0" w:color="auto"/>
            <w:bottom w:val="none" w:sz="0" w:space="0" w:color="auto"/>
            <w:right w:val="none" w:sz="0" w:space="0" w:color="auto"/>
          </w:divBdr>
        </w:div>
        <w:div w:id="480852994">
          <w:marLeft w:val="720"/>
          <w:marRight w:val="0"/>
          <w:marTop w:val="82"/>
          <w:marBottom w:val="0"/>
          <w:divBdr>
            <w:top w:val="none" w:sz="0" w:space="0" w:color="auto"/>
            <w:left w:val="none" w:sz="0" w:space="0" w:color="auto"/>
            <w:bottom w:val="none" w:sz="0" w:space="0" w:color="auto"/>
            <w:right w:val="none" w:sz="0" w:space="0" w:color="auto"/>
          </w:divBdr>
        </w:div>
        <w:div w:id="911278775">
          <w:marLeft w:val="720"/>
          <w:marRight w:val="0"/>
          <w:marTop w:val="82"/>
          <w:marBottom w:val="0"/>
          <w:divBdr>
            <w:top w:val="none" w:sz="0" w:space="0" w:color="auto"/>
            <w:left w:val="none" w:sz="0" w:space="0" w:color="auto"/>
            <w:bottom w:val="none" w:sz="0" w:space="0" w:color="auto"/>
            <w:right w:val="none" w:sz="0" w:space="0" w:color="auto"/>
          </w:divBdr>
        </w:div>
        <w:div w:id="1016079447">
          <w:marLeft w:val="720"/>
          <w:marRight w:val="0"/>
          <w:marTop w:val="82"/>
          <w:marBottom w:val="0"/>
          <w:divBdr>
            <w:top w:val="none" w:sz="0" w:space="0" w:color="auto"/>
            <w:left w:val="none" w:sz="0" w:space="0" w:color="auto"/>
            <w:bottom w:val="none" w:sz="0" w:space="0" w:color="auto"/>
            <w:right w:val="none" w:sz="0" w:space="0" w:color="auto"/>
          </w:divBdr>
        </w:div>
        <w:div w:id="860630050">
          <w:marLeft w:val="720"/>
          <w:marRight w:val="0"/>
          <w:marTop w:val="82"/>
          <w:marBottom w:val="0"/>
          <w:divBdr>
            <w:top w:val="none" w:sz="0" w:space="0" w:color="auto"/>
            <w:left w:val="none" w:sz="0" w:space="0" w:color="auto"/>
            <w:bottom w:val="none" w:sz="0" w:space="0" w:color="auto"/>
            <w:right w:val="none" w:sz="0" w:space="0" w:color="auto"/>
          </w:divBdr>
        </w:div>
        <w:div w:id="761491558">
          <w:marLeft w:val="720"/>
          <w:marRight w:val="0"/>
          <w:marTop w:val="82"/>
          <w:marBottom w:val="0"/>
          <w:divBdr>
            <w:top w:val="none" w:sz="0" w:space="0" w:color="auto"/>
            <w:left w:val="none" w:sz="0" w:space="0" w:color="auto"/>
            <w:bottom w:val="none" w:sz="0" w:space="0" w:color="auto"/>
            <w:right w:val="none" w:sz="0" w:space="0" w:color="auto"/>
          </w:divBdr>
        </w:div>
        <w:div w:id="497890424">
          <w:marLeft w:val="720"/>
          <w:marRight w:val="0"/>
          <w:marTop w:val="82"/>
          <w:marBottom w:val="0"/>
          <w:divBdr>
            <w:top w:val="none" w:sz="0" w:space="0" w:color="auto"/>
            <w:left w:val="none" w:sz="0" w:space="0" w:color="auto"/>
            <w:bottom w:val="none" w:sz="0" w:space="0" w:color="auto"/>
            <w:right w:val="none" w:sz="0" w:space="0" w:color="auto"/>
          </w:divBdr>
        </w:div>
        <w:div w:id="1944528496">
          <w:marLeft w:val="720"/>
          <w:marRight w:val="0"/>
          <w:marTop w:val="82"/>
          <w:marBottom w:val="0"/>
          <w:divBdr>
            <w:top w:val="none" w:sz="0" w:space="0" w:color="auto"/>
            <w:left w:val="none" w:sz="0" w:space="0" w:color="auto"/>
            <w:bottom w:val="none" w:sz="0" w:space="0" w:color="auto"/>
            <w:right w:val="none" w:sz="0" w:space="0" w:color="auto"/>
          </w:divBdr>
        </w:div>
        <w:div w:id="561017782">
          <w:marLeft w:val="720"/>
          <w:marRight w:val="0"/>
          <w:marTop w:val="82"/>
          <w:marBottom w:val="0"/>
          <w:divBdr>
            <w:top w:val="none" w:sz="0" w:space="0" w:color="auto"/>
            <w:left w:val="none" w:sz="0" w:space="0" w:color="auto"/>
            <w:bottom w:val="none" w:sz="0" w:space="0" w:color="auto"/>
            <w:right w:val="none" w:sz="0" w:space="0" w:color="auto"/>
          </w:divBdr>
        </w:div>
      </w:divsChild>
    </w:div>
    <w:div w:id="1114400091">
      <w:bodyDiv w:val="1"/>
      <w:marLeft w:val="0"/>
      <w:marRight w:val="0"/>
      <w:marTop w:val="0"/>
      <w:marBottom w:val="0"/>
      <w:divBdr>
        <w:top w:val="none" w:sz="0" w:space="0" w:color="auto"/>
        <w:left w:val="none" w:sz="0" w:space="0" w:color="auto"/>
        <w:bottom w:val="none" w:sz="0" w:space="0" w:color="auto"/>
        <w:right w:val="none" w:sz="0" w:space="0" w:color="auto"/>
      </w:divBdr>
      <w:divsChild>
        <w:div w:id="455563208">
          <w:marLeft w:val="0"/>
          <w:marRight w:val="0"/>
          <w:marTop w:val="86"/>
          <w:marBottom w:val="0"/>
          <w:divBdr>
            <w:top w:val="none" w:sz="0" w:space="0" w:color="auto"/>
            <w:left w:val="none" w:sz="0" w:space="0" w:color="auto"/>
            <w:bottom w:val="none" w:sz="0" w:space="0" w:color="auto"/>
            <w:right w:val="none" w:sz="0" w:space="0" w:color="auto"/>
          </w:divBdr>
        </w:div>
        <w:div w:id="1046105913">
          <w:marLeft w:val="0"/>
          <w:marRight w:val="0"/>
          <w:marTop w:val="86"/>
          <w:marBottom w:val="0"/>
          <w:divBdr>
            <w:top w:val="none" w:sz="0" w:space="0" w:color="auto"/>
            <w:left w:val="none" w:sz="0" w:space="0" w:color="auto"/>
            <w:bottom w:val="none" w:sz="0" w:space="0" w:color="auto"/>
            <w:right w:val="none" w:sz="0" w:space="0" w:color="auto"/>
          </w:divBdr>
        </w:div>
        <w:div w:id="1344670126">
          <w:marLeft w:val="0"/>
          <w:marRight w:val="0"/>
          <w:marTop w:val="86"/>
          <w:marBottom w:val="0"/>
          <w:divBdr>
            <w:top w:val="none" w:sz="0" w:space="0" w:color="auto"/>
            <w:left w:val="none" w:sz="0" w:space="0" w:color="auto"/>
            <w:bottom w:val="none" w:sz="0" w:space="0" w:color="auto"/>
            <w:right w:val="none" w:sz="0" w:space="0" w:color="auto"/>
          </w:divBdr>
        </w:div>
        <w:div w:id="1573272682">
          <w:marLeft w:val="0"/>
          <w:marRight w:val="0"/>
          <w:marTop w:val="86"/>
          <w:marBottom w:val="0"/>
          <w:divBdr>
            <w:top w:val="none" w:sz="0" w:space="0" w:color="auto"/>
            <w:left w:val="none" w:sz="0" w:space="0" w:color="auto"/>
            <w:bottom w:val="none" w:sz="0" w:space="0" w:color="auto"/>
            <w:right w:val="none" w:sz="0" w:space="0" w:color="auto"/>
          </w:divBdr>
        </w:div>
      </w:divsChild>
    </w:div>
    <w:div w:id="1169441128">
      <w:bodyDiv w:val="1"/>
      <w:marLeft w:val="0"/>
      <w:marRight w:val="0"/>
      <w:marTop w:val="0"/>
      <w:marBottom w:val="0"/>
      <w:divBdr>
        <w:top w:val="none" w:sz="0" w:space="0" w:color="auto"/>
        <w:left w:val="none" w:sz="0" w:space="0" w:color="auto"/>
        <w:bottom w:val="none" w:sz="0" w:space="0" w:color="auto"/>
        <w:right w:val="none" w:sz="0" w:space="0" w:color="auto"/>
      </w:divBdr>
      <w:divsChild>
        <w:div w:id="36247335">
          <w:marLeft w:val="0"/>
          <w:marRight w:val="0"/>
          <w:marTop w:val="86"/>
          <w:marBottom w:val="0"/>
          <w:divBdr>
            <w:top w:val="none" w:sz="0" w:space="0" w:color="auto"/>
            <w:left w:val="none" w:sz="0" w:space="0" w:color="auto"/>
            <w:bottom w:val="none" w:sz="0" w:space="0" w:color="auto"/>
            <w:right w:val="none" w:sz="0" w:space="0" w:color="auto"/>
          </w:divBdr>
        </w:div>
      </w:divsChild>
    </w:div>
    <w:div w:id="1209875489">
      <w:bodyDiv w:val="1"/>
      <w:marLeft w:val="0"/>
      <w:marRight w:val="0"/>
      <w:marTop w:val="0"/>
      <w:marBottom w:val="0"/>
      <w:divBdr>
        <w:top w:val="none" w:sz="0" w:space="0" w:color="auto"/>
        <w:left w:val="none" w:sz="0" w:space="0" w:color="auto"/>
        <w:bottom w:val="none" w:sz="0" w:space="0" w:color="auto"/>
        <w:right w:val="none" w:sz="0" w:space="0" w:color="auto"/>
      </w:divBdr>
      <w:divsChild>
        <w:div w:id="251859692">
          <w:marLeft w:val="547"/>
          <w:marRight w:val="0"/>
          <w:marTop w:val="134"/>
          <w:marBottom w:val="0"/>
          <w:divBdr>
            <w:top w:val="none" w:sz="0" w:space="0" w:color="auto"/>
            <w:left w:val="none" w:sz="0" w:space="0" w:color="auto"/>
            <w:bottom w:val="none" w:sz="0" w:space="0" w:color="auto"/>
            <w:right w:val="none" w:sz="0" w:space="0" w:color="auto"/>
          </w:divBdr>
        </w:div>
        <w:div w:id="2004426492">
          <w:marLeft w:val="547"/>
          <w:marRight w:val="0"/>
          <w:marTop w:val="134"/>
          <w:marBottom w:val="0"/>
          <w:divBdr>
            <w:top w:val="none" w:sz="0" w:space="0" w:color="auto"/>
            <w:left w:val="none" w:sz="0" w:space="0" w:color="auto"/>
            <w:bottom w:val="none" w:sz="0" w:space="0" w:color="auto"/>
            <w:right w:val="none" w:sz="0" w:space="0" w:color="auto"/>
          </w:divBdr>
        </w:div>
      </w:divsChild>
    </w:div>
    <w:div w:id="1383479403">
      <w:bodyDiv w:val="1"/>
      <w:marLeft w:val="0"/>
      <w:marRight w:val="0"/>
      <w:marTop w:val="0"/>
      <w:marBottom w:val="0"/>
      <w:divBdr>
        <w:top w:val="none" w:sz="0" w:space="0" w:color="auto"/>
        <w:left w:val="none" w:sz="0" w:space="0" w:color="auto"/>
        <w:bottom w:val="none" w:sz="0" w:space="0" w:color="auto"/>
        <w:right w:val="none" w:sz="0" w:space="0" w:color="auto"/>
      </w:divBdr>
      <w:divsChild>
        <w:div w:id="1478720039">
          <w:marLeft w:val="547"/>
          <w:marRight w:val="0"/>
          <w:marTop w:val="86"/>
          <w:marBottom w:val="0"/>
          <w:divBdr>
            <w:top w:val="none" w:sz="0" w:space="0" w:color="auto"/>
            <w:left w:val="none" w:sz="0" w:space="0" w:color="auto"/>
            <w:bottom w:val="none" w:sz="0" w:space="0" w:color="auto"/>
            <w:right w:val="none" w:sz="0" w:space="0" w:color="auto"/>
          </w:divBdr>
        </w:div>
      </w:divsChild>
    </w:div>
    <w:div w:id="1417705909">
      <w:bodyDiv w:val="1"/>
      <w:marLeft w:val="0"/>
      <w:marRight w:val="0"/>
      <w:marTop w:val="0"/>
      <w:marBottom w:val="0"/>
      <w:divBdr>
        <w:top w:val="none" w:sz="0" w:space="0" w:color="auto"/>
        <w:left w:val="none" w:sz="0" w:space="0" w:color="auto"/>
        <w:bottom w:val="none" w:sz="0" w:space="0" w:color="auto"/>
        <w:right w:val="none" w:sz="0" w:space="0" w:color="auto"/>
      </w:divBdr>
      <w:divsChild>
        <w:div w:id="1794713050">
          <w:marLeft w:val="547"/>
          <w:marRight w:val="0"/>
          <w:marTop w:val="86"/>
          <w:marBottom w:val="0"/>
          <w:divBdr>
            <w:top w:val="none" w:sz="0" w:space="0" w:color="auto"/>
            <w:left w:val="none" w:sz="0" w:space="0" w:color="auto"/>
            <w:bottom w:val="none" w:sz="0" w:space="0" w:color="auto"/>
            <w:right w:val="none" w:sz="0" w:space="0" w:color="auto"/>
          </w:divBdr>
        </w:div>
        <w:div w:id="941955328">
          <w:marLeft w:val="547"/>
          <w:marRight w:val="0"/>
          <w:marTop w:val="86"/>
          <w:marBottom w:val="0"/>
          <w:divBdr>
            <w:top w:val="none" w:sz="0" w:space="0" w:color="auto"/>
            <w:left w:val="none" w:sz="0" w:space="0" w:color="auto"/>
            <w:bottom w:val="none" w:sz="0" w:space="0" w:color="auto"/>
            <w:right w:val="none" w:sz="0" w:space="0" w:color="auto"/>
          </w:divBdr>
        </w:div>
        <w:div w:id="446658494">
          <w:marLeft w:val="547"/>
          <w:marRight w:val="0"/>
          <w:marTop w:val="86"/>
          <w:marBottom w:val="0"/>
          <w:divBdr>
            <w:top w:val="none" w:sz="0" w:space="0" w:color="auto"/>
            <w:left w:val="none" w:sz="0" w:space="0" w:color="auto"/>
            <w:bottom w:val="none" w:sz="0" w:space="0" w:color="auto"/>
            <w:right w:val="none" w:sz="0" w:space="0" w:color="auto"/>
          </w:divBdr>
        </w:div>
      </w:divsChild>
    </w:div>
    <w:div w:id="1541629824">
      <w:bodyDiv w:val="1"/>
      <w:marLeft w:val="0"/>
      <w:marRight w:val="0"/>
      <w:marTop w:val="0"/>
      <w:marBottom w:val="0"/>
      <w:divBdr>
        <w:top w:val="none" w:sz="0" w:space="0" w:color="auto"/>
        <w:left w:val="none" w:sz="0" w:space="0" w:color="auto"/>
        <w:bottom w:val="none" w:sz="0" w:space="0" w:color="auto"/>
        <w:right w:val="none" w:sz="0" w:space="0" w:color="auto"/>
      </w:divBdr>
      <w:divsChild>
        <w:div w:id="1975023684">
          <w:marLeft w:val="0"/>
          <w:marRight w:val="0"/>
          <w:marTop w:val="82"/>
          <w:marBottom w:val="0"/>
          <w:divBdr>
            <w:top w:val="none" w:sz="0" w:space="0" w:color="auto"/>
            <w:left w:val="none" w:sz="0" w:space="0" w:color="auto"/>
            <w:bottom w:val="none" w:sz="0" w:space="0" w:color="auto"/>
            <w:right w:val="none" w:sz="0" w:space="0" w:color="auto"/>
          </w:divBdr>
        </w:div>
        <w:div w:id="1660962775">
          <w:marLeft w:val="0"/>
          <w:marRight w:val="0"/>
          <w:marTop w:val="82"/>
          <w:marBottom w:val="0"/>
          <w:divBdr>
            <w:top w:val="none" w:sz="0" w:space="0" w:color="auto"/>
            <w:left w:val="none" w:sz="0" w:space="0" w:color="auto"/>
            <w:bottom w:val="none" w:sz="0" w:space="0" w:color="auto"/>
            <w:right w:val="none" w:sz="0" w:space="0" w:color="auto"/>
          </w:divBdr>
        </w:div>
        <w:div w:id="705564160">
          <w:marLeft w:val="0"/>
          <w:marRight w:val="0"/>
          <w:marTop w:val="82"/>
          <w:marBottom w:val="0"/>
          <w:divBdr>
            <w:top w:val="none" w:sz="0" w:space="0" w:color="auto"/>
            <w:left w:val="none" w:sz="0" w:space="0" w:color="auto"/>
            <w:bottom w:val="none" w:sz="0" w:space="0" w:color="auto"/>
            <w:right w:val="none" w:sz="0" w:space="0" w:color="auto"/>
          </w:divBdr>
        </w:div>
        <w:div w:id="361176394">
          <w:marLeft w:val="0"/>
          <w:marRight w:val="0"/>
          <w:marTop w:val="82"/>
          <w:marBottom w:val="0"/>
          <w:divBdr>
            <w:top w:val="none" w:sz="0" w:space="0" w:color="auto"/>
            <w:left w:val="none" w:sz="0" w:space="0" w:color="auto"/>
            <w:bottom w:val="none" w:sz="0" w:space="0" w:color="auto"/>
            <w:right w:val="none" w:sz="0" w:space="0" w:color="auto"/>
          </w:divBdr>
        </w:div>
        <w:div w:id="1073964349">
          <w:marLeft w:val="0"/>
          <w:marRight w:val="0"/>
          <w:marTop w:val="82"/>
          <w:marBottom w:val="0"/>
          <w:divBdr>
            <w:top w:val="none" w:sz="0" w:space="0" w:color="auto"/>
            <w:left w:val="none" w:sz="0" w:space="0" w:color="auto"/>
            <w:bottom w:val="none" w:sz="0" w:space="0" w:color="auto"/>
            <w:right w:val="none" w:sz="0" w:space="0" w:color="auto"/>
          </w:divBdr>
        </w:div>
        <w:div w:id="2142964509">
          <w:marLeft w:val="0"/>
          <w:marRight w:val="0"/>
          <w:marTop w:val="82"/>
          <w:marBottom w:val="0"/>
          <w:divBdr>
            <w:top w:val="none" w:sz="0" w:space="0" w:color="auto"/>
            <w:left w:val="none" w:sz="0" w:space="0" w:color="auto"/>
            <w:bottom w:val="none" w:sz="0" w:space="0" w:color="auto"/>
            <w:right w:val="none" w:sz="0" w:space="0" w:color="auto"/>
          </w:divBdr>
        </w:div>
      </w:divsChild>
    </w:div>
    <w:div w:id="1697807870">
      <w:bodyDiv w:val="1"/>
      <w:marLeft w:val="0"/>
      <w:marRight w:val="0"/>
      <w:marTop w:val="0"/>
      <w:marBottom w:val="0"/>
      <w:divBdr>
        <w:top w:val="none" w:sz="0" w:space="0" w:color="auto"/>
        <w:left w:val="none" w:sz="0" w:space="0" w:color="auto"/>
        <w:bottom w:val="none" w:sz="0" w:space="0" w:color="auto"/>
        <w:right w:val="none" w:sz="0" w:space="0" w:color="auto"/>
      </w:divBdr>
      <w:divsChild>
        <w:div w:id="678504443">
          <w:marLeft w:val="547"/>
          <w:marRight w:val="0"/>
          <w:marTop w:val="86"/>
          <w:marBottom w:val="0"/>
          <w:divBdr>
            <w:top w:val="none" w:sz="0" w:space="0" w:color="auto"/>
            <w:left w:val="none" w:sz="0" w:space="0" w:color="auto"/>
            <w:bottom w:val="none" w:sz="0" w:space="0" w:color="auto"/>
            <w:right w:val="none" w:sz="0" w:space="0" w:color="auto"/>
          </w:divBdr>
        </w:div>
      </w:divsChild>
    </w:div>
    <w:div w:id="1759792559">
      <w:bodyDiv w:val="1"/>
      <w:marLeft w:val="0"/>
      <w:marRight w:val="0"/>
      <w:marTop w:val="0"/>
      <w:marBottom w:val="0"/>
      <w:divBdr>
        <w:top w:val="none" w:sz="0" w:space="0" w:color="auto"/>
        <w:left w:val="none" w:sz="0" w:space="0" w:color="auto"/>
        <w:bottom w:val="none" w:sz="0" w:space="0" w:color="auto"/>
        <w:right w:val="none" w:sz="0" w:space="0" w:color="auto"/>
      </w:divBdr>
      <w:divsChild>
        <w:div w:id="448088015">
          <w:marLeft w:val="547"/>
          <w:marRight w:val="0"/>
          <w:marTop w:val="86"/>
          <w:marBottom w:val="0"/>
          <w:divBdr>
            <w:top w:val="none" w:sz="0" w:space="0" w:color="auto"/>
            <w:left w:val="none" w:sz="0" w:space="0" w:color="auto"/>
            <w:bottom w:val="none" w:sz="0" w:space="0" w:color="auto"/>
            <w:right w:val="none" w:sz="0" w:space="0" w:color="auto"/>
          </w:divBdr>
        </w:div>
      </w:divsChild>
    </w:div>
    <w:div w:id="1769304217">
      <w:bodyDiv w:val="1"/>
      <w:marLeft w:val="0"/>
      <w:marRight w:val="0"/>
      <w:marTop w:val="0"/>
      <w:marBottom w:val="0"/>
      <w:divBdr>
        <w:top w:val="none" w:sz="0" w:space="0" w:color="auto"/>
        <w:left w:val="none" w:sz="0" w:space="0" w:color="auto"/>
        <w:bottom w:val="none" w:sz="0" w:space="0" w:color="auto"/>
        <w:right w:val="none" w:sz="0" w:space="0" w:color="auto"/>
      </w:divBdr>
      <w:divsChild>
        <w:div w:id="1415977962">
          <w:marLeft w:val="0"/>
          <w:marRight w:val="0"/>
          <w:marTop w:val="86"/>
          <w:marBottom w:val="0"/>
          <w:divBdr>
            <w:top w:val="none" w:sz="0" w:space="0" w:color="auto"/>
            <w:left w:val="none" w:sz="0" w:space="0" w:color="auto"/>
            <w:bottom w:val="none" w:sz="0" w:space="0" w:color="auto"/>
            <w:right w:val="none" w:sz="0" w:space="0" w:color="auto"/>
          </w:divBdr>
        </w:div>
        <w:div w:id="1974292485">
          <w:marLeft w:val="0"/>
          <w:marRight w:val="0"/>
          <w:marTop w:val="86"/>
          <w:marBottom w:val="0"/>
          <w:divBdr>
            <w:top w:val="none" w:sz="0" w:space="0" w:color="auto"/>
            <w:left w:val="none" w:sz="0" w:space="0" w:color="auto"/>
            <w:bottom w:val="none" w:sz="0" w:space="0" w:color="auto"/>
            <w:right w:val="none" w:sz="0" w:space="0" w:color="auto"/>
          </w:divBdr>
        </w:div>
        <w:div w:id="1686442056">
          <w:marLeft w:val="0"/>
          <w:marRight w:val="0"/>
          <w:marTop w:val="86"/>
          <w:marBottom w:val="0"/>
          <w:divBdr>
            <w:top w:val="none" w:sz="0" w:space="0" w:color="auto"/>
            <w:left w:val="none" w:sz="0" w:space="0" w:color="auto"/>
            <w:bottom w:val="none" w:sz="0" w:space="0" w:color="auto"/>
            <w:right w:val="none" w:sz="0" w:space="0" w:color="auto"/>
          </w:divBdr>
        </w:div>
        <w:div w:id="612443430">
          <w:marLeft w:val="0"/>
          <w:marRight w:val="0"/>
          <w:marTop w:val="86"/>
          <w:marBottom w:val="0"/>
          <w:divBdr>
            <w:top w:val="none" w:sz="0" w:space="0" w:color="auto"/>
            <w:left w:val="none" w:sz="0" w:space="0" w:color="auto"/>
            <w:bottom w:val="none" w:sz="0" w:space="0" w:color="auto"/>
            <w:right w:val="none" w:sz="0" w:space="0" w:color="auto"/>
          </w:divBdr>
        </w:div>
        <w:div w:id="859858741">
          <w:marLeft w:val="0"/>
          <w:marRight w:val="0"/>
          <w:marTop w:val="86"/>
          <w:marBottom w:val="0"/>
          <w:divBdr>
            <w:top w:val="none" w:sz="0" w:space="0" w:color="auto"/>
            <w:left w:val="none" w:sz="0" w:space="0" w:color="auto"/>
            <w:bottom w:val="none" w:sz="0" w:space="0" w:color="auto"/>
            <w:right w:val="none" w:sz="0" w:space="0" w:color="auto"/>
          </w:divBdr>
        </w:div>
        <w:div w:id="256208690">
          <w:marLeft w:val="0"/>
          <w:marRight w:val="0"/>
          <w:marTop w:val="86"/>
          <w:marBottom w:val="0"/>
          <w:divBdr>
            <w:top w:val="none" w:sz="0" w:space="0" w:color="auto"/>
            <w:left w:val="none" w:sz="0" w:space="0" w:color="auto"/>
            <w:bottom w:val="none" w:sz="0" w:space="0" w:color="auto"/>
            <w:right w:val="none" w:sz="0" w:space="0" w:color="auto"/>
          </w:divBdr>
        </w:div>
      </w:divsChild>
    </w:div>
    <w:div w:id="1817912672">
      <w:bodyDiv w:val="1"/>
      <w:marLeft w:val="0"/>
      <w:marRight w:val="0"/>
      <w:marTop w:val="0"/>
      <w:marBottom w:val="0"/>
      <w:divBdr>
        <w:top w:val="none" w:sz="0" w:space="0" w:color="auto"/>
        <w:left w:val="none" w:sz="0" w:space="0" w:color="auto"/>
        <w:bottom w:val="none" w:sz="0" w:space="0" w:color="auto"/>
        <w:right w:val="none" w:sz="0" w:space="0" w:color="auto"/>
      </w:divBdr>
      <w:divsChild>
        <w:div w:id="296953852">
          <w:marLeft w:val="0"/>
          <w:marRight w:val="0"/>
          <w:marTop w:val="67"/>
          <w:marBottom w:val="0"/>
          <w:divBdr>
            <w:top w:val="none" w:sz="0" w:space="0" w:color="auto"/>
            <w:left w:val="none" w:sz="0" w:space="0" w:color="auto"/>
            <w:bottom w:val="none" w:sz="0" w:space="0" w:color="auto"/>
            <w:right w:val="none" w:sz="0" w:space="0" w:color="auto"/>
          </w:divBdr>
        </w:div>
        <w:div w:id="268394981">
          <w:marLeft w:val="0"/>
          <w:marRight w:val="0"/>
          <w:marTop w:val="67"/>
          <w:marBottom w:val="0"/>
          <w:divBdr>
            <w:top w:val="none" w:sz="0" w:space="0" w:color="auto"/>
            <w:left w:val="none" w:sz="0" w:space="0" w:color="auto"/>
            <w:bottom w:val="none" w:sz="0" w:space="0" w:color="auto"/>
            <w:right w:val="none" w:sz="0" w:space="0" w:color="auto"/>
          </w:divBdr>
        </w:div>
        <w:div w:id="929042270">
          <w:marLeft w:val="0"/>
          <w:marRight w:val="0"/>
          <w:marTop w:val="67"/>
          <w:marBottom w:val="0"/>
          <w:divBdr>
            <w:top w:val="none" w:sz="0" w:space="0" w:color="auto"/>
            <w:left w:val="none" w:sz="0" w:space="0" w:color="auto"/>
            <w:bottom w:val="none" w:sz="0" w:space="0" w:color="auto"/>
            <w:right w:val="none" w:sz="0" w:space="0" w:color="auto"/>
          </w:divBdr>
        </w:div>
        <w:div w:id="576550693">
          <w:marLeft w:val="0"/>
          <w:marRight w:val="0"/>
          <w:marTop w:val="67"/>
          <w:marBottom w:val="0"/>
          <w:divBdr>
            <w:top w:val="none" w:sz="0" w:space="0" w:color="auto"/>
            <w:left w:val="none" w:sz="0" w:space="0" w:color="auto"/>
            <w:bottom w:val="none" w:sz="0" w:space="0" w:color="auto"/>
            <w:right w:val="none" w:sz="0" w:space="0" w:color="auto"/>
          </w:divBdr>
        </w:div>
        <w:div w:id="2122652122">
          <w:marLeft w:val="0"/>
          <w:marRight w:val="0"/>
          <w:marTop w:val="67"/>
          <w:marBottom w:val="0"/>
          <w:divBdr>
            <w:top w:val="none" w:sz="0" w:space="0" w:color="auto"/>
            <w:left w:val="none" w:sz="0" w:space="0" w:color="auto"/>
            <w:bottom w:val="none" w:sz="0" w:space="0" w:color="auto"/>
            <w:right w:val="none" w:sz="0" w:space="0" w:color="auto"/>
          </w:divBdr>
        </w:div>
        <w:div w:id="1460537743">
          <w:marLeft w:val="0"/>
          <w:marRight w:val="0"/>
          <w:marTop w:val="67"/>
          <w:marBottom w:val="0"/>
          <w:divBdr>
            <w:top w:val="none" w:sz="0" w:space="0" w:color="auto"/>
            <w:left w:val="none" w:sz="0" w:space="0" w:color="auto"/>
            <w:bottom w:val="none" w:sz="0" w:space="0" w:color="auto"/>
            <w:right w:val="none" w:sz="0" w:space="0" w:color="auto"/>
          </w:divBdr>
        </w:div>
        <w:div w:id="972323269">
          <w:marLeft w:val="0"/>
          <w:marRight w:val="0"/>
          <w:marTop w:val="67"/>
          <w:marBottom w:val="0"/>
          <w:divBdr>
            <w:top w:val="none" w:sz="0" w:space="0" w:color="auto"/>
            <w:left w:val="none" w:sz="0" w:space="0" w:color="auto"/>
            <w:bottom w:val="none" w:sz="0" w:space="0" w:color="auto"/>
            <w:right w:val="none" w:sz="0" w:space="0" w:color="auto"/>
          </w:divBdr>
        </w:div>
        <w:div w:id="711805960">
          <w:marLeft w:val="0"/>
          <w:marRight w:val="0"/>
          <w:marTop w:val="67"/>
          <w:marBottom w:val="0"/>
          <w:divBdr>
            <w:top w:val="none" w:sz="0" w:space="0" w:color="auto"/>
            <w:left w:val="none" w:sz="0" w:space="0" w:color="auto"/>
            <w:bottom w:val="none" w:sz="0" w:space="0" w:color="auto"/>
            <w:right w:val="none" w:sz="0" w:space="0" w:color="auto"/>
          </w:divBdr>
        </w:div>
        <w:div w:id="1838186325">
          <w:marLeft w:val="0"/>
          <w:marRight w:val="0"/>
          <w:marTop w:val="67"/>
          <w:marBottom w:val="0"/>
          <w:divBdr>
            <w:top w:val="none" w:sz="0" w:space="0" w:color="auto"/>
            <w:left w:val="none" w:sz="0" w:space="0" w:color="auto"/>
            <w:bottom w:val="none" w:sz="0" w:space="0" w:color="auto"/>
            <w:right w:val="none" w:sz="0" w:space="0" w:color="auto"/>
          </w:divBdr>
        </w:div>
        <w:div w:id="25061300">
          <w:marLeft w:val="0"/>
          <w:marRight w:val="0"/>
          <w:marTop w:val="67"/>
          <w:marBottom w:val="0"/>
          <w:divBdr>
            <w:top w:val="none" w:sz="0" w:space="0" w:color="auto"/>
            <w:left w:val="none" w:sz="0" w:space="0" w:color="auto"/>
            <w:bottom w:val="none" w:sz="0" w:space="0" w:color="auto"/>
            <w:right w:val="none" w:sz="0" w:space="0" w:color="auto"/>
          </w:divBdr>
        </w:div>
        <w:div w:id="33503662">
          <w:marLeft w:val="0"/>
          <w:marRight w:val="0"/>
          <w:marTop w:val="67"/>
          <w:marBottom w:val="0"/>
          <w:divBdr>
            <w:top w:val="none" w:sz="0" w:space="0" w:color="auto"/>
            <w:left w:val="none" w:sz="0" w:space="0" w:color="auto"/>
            <w:bottom w:val="none" w:sz="0" w:space="0" w:color="auto"/>
            <w:right w:val="none" w:sz="0" w:space="0" w:color="auto"/>
          </w:divBdr>
        </w:div>
      </w:divsChild>
    </w:div>
    <w:div w:id="1925217189">
      <w:bodyDiv w:val="1"/>
      <w:marLeft w:val="0"/>
      <w:marRight w:val="0"/>
      <w:marTop w:val="0"/>
      <w:marBottom w:val="0"/>
      <w:divBdr>
        <w:top w:val="none" w:sz="0" w:space="0" w:color="auto"/>
        <w:left w:val="none" w:sz="0" w:space="0" w:color="auto"/>
        <w:bottom w:val="none" w:sz="0" w:space="0" w:color="auto"/>
        <w:right w:val="none" w:sz="0" w:space="0" w:color="auto"/>
      </w:divBdr>
      <w:divsChild>
        <w:div w:id="1510486600">
          <w:marLeft w:val="0"/>
          <w:marRight w:val="0"/>
          <w:marTop w:val="86"/>
          <w:marBottom w:val="0"/>
          <w:divBdr>
            <w:top w:val="none" w:sz="0" w:space="0" w:color="auto"/>
            <w:left w:val="none" w:sz="0" w:space="0" w:color="auto"/>
            <w:bottom w:val="none" w:sz="0" w:space="0" w:color="auto"/>
            <w:right w:val="none" w:sz="0" w:space="0" w:color="auto"/>
          </w:divBdr>
        </w:div>
        <w:div w:id="387195109">
          <w:marLeft w:val="0"/>
          <w:marRight w:val="0"/>
          <w:marTop w:val="86"/>
          <w:marBottom w:val="0"/>
          <w:divBdr>
            <w:top w:val="none" w:sz="0" w:space="0" w:color="auto"/>
            <w:left w:val="none" w:sz="0" w:space="0" w:color="auto"/>
            <w:bottom w:val="none" w:sz="0" w:space="0" w:color="auto"/>
            <w:right w:val="none" w:sz="0" w:space="0" w:color="auto"/>
          </w:divBdr>
        </w:div>
        <w:div w:id="58480517">
          <w:marLeft w:val="0"/>
          <w:marRight w:val="0"/>
          <w:marTop w:val="86"/>
          <w:marBottom w:val="0"/>
          <w:divBdr>
            <w:top w:val="none" w:sz="0" w:space="0" w:color="auto"/>
            <w:left w:val="none" w:sz="0" w:space="0" w:color="auto"/>
            <w:bottom w:val="none" w:sz="0" w:space="0" w:color="auto"/>
            <w:right w:val="none" w:sz="0" w:space="0" w:color="auto"/>
          </w:divBdr>
        </w:div>
        <w:div w:id="806774138">
          <w:marLeft w:val="0"/>
          <w:marRight w:val="0"/>
          <w:marTop w:val="86"/>
          <w:marBottom w:val="0"/>
          <w:divBdr>
            <w:top w:val="none" w:sz="0" w:space="0" w:color="auto"/>
            <w:left w:val="none" w:sz="0" w:space="0" w:color="auto"/>
            <w:bottom w:val="none" w:sz="0" w:space="0" w:color="auto"/>
            <w:right w:val="none" w:sz="0" w:space="0" w:color="auto"/>
          </w:divBdr>
        </w:div>
        <w:div w:id="649090775">
          <w:marLeft w:val="0"/>
          <w:marRight w:val="0"/>
          <w:marTop w:val="86"/>
          <w:marBottom w:val="0"/>
          <w:divBdr>
            <w:top w:val="none" w:sz="0" w:space="0" w:color="auto"/>
            <w:left w:val="none" w:sz="0" w:space="0" w:color="auto"/>
            <w:bottom w:val="none" w:sz="0" w:space="0" w:color="auto"/>
            <w:right w:val="none" w:sz="0" w:space="0" w:color="auto"/>
          </w:divBdr>
        </w:div>
        <w:div w:id="318466458">
          <w:marLeft w:val="0"/>
          <w:marRight w:val="0"/>
          <w:marTop w:val="86"/>
          <w:marBottom w:val="0"/>
          <w:divBdr>
            <w:top w:val="none" w:sz="0" w:space="0" w:color="auto"/>
            <w:left w:val="none" w:sz="0" w:space="0" w:color="auto"/>
            <w:bottom w:val="none" w:sz="0" w:space="0" w:color="auto"/>
            <w:right w:val="none" w:sz="0" w:space="0" w:color="auto"/>
          </w:divBdr>
        </w:div>
      </w:divsChild>
    </w:div>
    <w:div w:id="1956907386">
      <w:bodyDiv w:val="1"/>
      <w:marLeft w:val="0"/>
      <w:marRight w:val="0"/>
      <w:marTop w:val="0"/>
      <w:marBottom w:val="0"/>
      <w:divBdr>
        <w:top w:val="none" w:sz="0" w:space="0" w:color="auto"/>
        <w:left w:val="none" w:sz="0" w:space="0" w:color="auto"/>
        <w:bottom w:val="none" w:sz="0" w:space="0" w:color="auto"/>
        <w:right w:val="none" w:sz="0" w:space="0" w:color="auto"/>
      </w:divBdr>
      <w:divsChild>
        <w:div w:id="1943536994">
          <w:marLeft w:val="0"/>
          <w:marRight w:val="0"/>
          <w:marTop w:val="86"/>
          <w:marBottom w:val="0"/>
          <w:divBdr>
            <w:top w:val="none" w:sz="0" w:space="0" w:color="auto"/>
            <w:left w:val="none" w:sz="0" w:space="0" w:color="auto"/>
            <w:bottom w:val="none" w:sz="0" w:space="0" w:color="auto"/>
            <w:right w:val="none" w:sz="0" w:space="0" w:color="auto"/>
          </w:divBdr>
        </w:div>
        <w:div w:id="454105700">
          <w:marLeft w:val="0"/>
          <w:marRight w:val="0"/>
          <w:marTop w:val="86"/>
          <w:marBottom w:val="0"/>
          <w:divBdr>
            <w:top w:val="none" w:sz="0" w:space="0" w:color="auto"/>
            <w:left w:val="none" w:sz="0" w:space="0" w:color="auto"/>
            <w:bottom w:val="none" w:sz="0" w:space="0" w:color="auto"/>
            <w:right w:val="none" w:sz="0" w:space="0" w:color="auto"/>
          </w:divBdr>
        </w:div>
        <w:div w:id="83453462">
          <w:marLeft w:val="0"/>
          <w:marRight w:val="0"/>
          <w:marTop w:val="86"/>
          <w:marBottom w:val="0"/>
          <w:divBdr>
            <w:top w:val="none" w:sz="0" w:space="0" w:color="auto"/>
            <w:left w:val="none" w:sz="0" w:space="0" w:color="auto"/>
            <w:bottom w:val="none" w:sz="0" w:space="0" w:color="auto"/>
            <w:right w:val="none" w:sz="0" w:space="0" w:color="auto"/>
          </w:divBdr>
        </w:div>
      </w:divsChild>
    </w:div>
    <w:div w:id="2007660927">
      <w:bodyDiv w:val="1"/>
      <w:marLeft w:val="0"/>
      <w:marRight w:val="0"/>
      <w:marTop w:val="0"/>
      <w:marBottom w:val="0"/>
      <w:divBdr>
        <w:top w:val="none" w:sz="0" w:space="0" w:color="auto"/>
        <w:left w:val="none" w:sz="0" w:space="0" w:color="auto"/>
        <w:bottom w:val="none" w:sz="0" w:space="0" w:color="auto"/>
        <w:right w:val="none" w:sz="0" w:space="0" w:color="auto"/>
      </w:divBdr>
      <w:divsChild>
        <w:div w:id="1572425897">
          <w:marLeft w:val="0"/>
          <w:marRight w:val="0"/>
          <w:marTop w:val="82"/>
          <w:marBottom w:val="0"/>
          <w:divBdr>
            <w:top w:val="none" w:sz="0" w:space="0" w:color="auto"/>
            <w:left w:val="none" w:sz="0" w:space="0" w:color="auto"/>
            <w:bottom w:val="none" w:sz="0" w:space="0" w:color="auto"/>
            <w:right w:val="none" w:sz="0" w:space="0" w:color="auto"/>
          </w:divBdr>
        </w:div>
        <w:div w:id="1888957286">
          <w:marLeft w:val="0"/>
          <w:marRight w:val="0"/>
          <w:marTop w:val="82"/>
          <w:marBottom w:val="0"/>
          <w:divBdr>
            <w:top w:val="none" w:sz="0" w:space="0" w:color="auto"/>
            <w:left w:val="none" w:sz="0" w:space="0" w:color="auto"/>
            <w:bottom w:val="none" w:sz="0" w:space="0" w:color="auto"/>
            <w:right w:val="none" w:sz="0" w:space="0" w:color="auto"/>
          </w:divBdr>
        </w:div>
        <w:div w:id="1878464334">
          <w:marLeft w:val="0"/>
          <w:marRight w:val="0"/>
          <w:marTop w:val="82"/>
          <w:marBottom w:val="0"/>
          <w:divBdr>
            <w:top w:val="none" w:sz="0" w:space="0" w:color="auto"/>
            <w:left w:val="none" w:sz="0" w:space="0" w:color="auto"/>
            <w:bottom w:val="none" w:sz="0" w:space="0" w:color="auto"/>
            <w:right w:val="none" w:sz="0" w:space="0" w:color="auto"/>
          </w:divBdr>
        </w:div>
        <w:div w:id="667515080">
          <w:marLeft w:val="0"/>
          <w:marRight w:val="0"/>
          <w:marTop w:val="82"/>
          <w:marBottom w:val="0"/>
          <w:divBdr>
            <w:top w:val="none" w:sz="0" w:space="0" w:color="auto"/>
            <w:left w:val="none" w:sz="0" w:space="0" w:color="auto"/>
            <w:bottom w:val="none" w:sz="0" w:space="0" w:color="auto"/>
            <w:right w:val="none" w:sz="0" w:space="0" w:color="auto"/>
          </w:divBdr>
        </w:div>
        <w:div w:id="1260723495">
          <w:marLeft w:val="0"/>
          <w:marRight w:val="0"/>
          <w:marTop w:val="82"/>
          <w:marBottom w:val="0"/>
          <w:divBdr>
            <w:top w:val="none" w:sz="0" w:space="0" w:color="auto"/>
            <w:left w:val="none" w:sz="0" w:space="0" w:color="auto"/>
            <w:bottom w:val="none" w:sz="0" w:space="0" w:color="auto"/>
            <w:right w:val="none" w:sz="0" w:space="0" w:color="auto"/>
          </w:divBdr>
        </w:div>
        <w:div w:id="2115317706">
          <w:marLeft w:val="0"/>
          <w:marRight w:val="0"/>
          <w:marTop w:val="82"/>
          <w:marBottom w:val="0"/>
          <w:divBdr>
            <w:top w:val="none" w:sz="0" w:space="0" w:color="auto"/>
            <w:left w:val="none" w:sz="0" w:space="0" w:color="auto"/>
            <w:bottom w:val="none" w:sz="0" w:space="0" w:color="auto"/>
            <w:right w:val="none" w:sz="0" w:space="0" w:color="auto"/>
          </w:divBdr>
        </w:div>
        <w:div w:id="7027973">
          <w:marLeft w:val="0"/>
          <w:marRight w:val="0"/>
          <w:marTop w:val="82"/>
          <w:marBottom w:val="0"/>
          <w:divBdr>
            <w:top w:val="none" w:sz="0" w:space="0" w:color="auto"/>
            <w:left w:val="none" w:sz="0" w:space="0" w:color="auto"/>
            <w:bottom w:val="none" w:sz="0" w:space="0" w:color="auto"/>
            <w:right w:val="none" w:sz="0" w:space="0" w:color="auto"/>
          </w:divBdr>
        </w:div>
        <w:div w:id="2067681837">
          <w:marLeft w:val="0"/>
          <w:marRight w:val="0"/>
          <w:marTop w:val="82"/>
          <w:marBottom w:val="0"/>
          <w:divBdr>
            <w:top w:val="none" w:sz="0" w:space="0" w:color="auto"/>
            <w:left w:val="none" w:sz="0" w:space="0" w:color="auto"/>
            <w:bottom w:val="none" w:sz="0" w:space="0" w:color="auto"/>
            <w:right w:val="none" w:sz="0" w:space="0" w:color="auto"/>
          </w:divBdr>
        </w:div>
        <w:div w:id="679938969">
          <w:marLeft w:val="0"/>
          <w:marRight w:val="0"/>
          <w:marTop w:val="82"/>
          <w:marBottom w:val="0"/>
          <w:divBdr>
            <w:top w:val="none" w:sz="0" w:space="0" w:color="auto"/>
            <w:left w:val="none" w:sz="0" w:space="0" w:color="auto"/>
            <w:bottom w:val="none" w:sz="0" w:space="0" w:color="auto"/>
            <w:right w:val="none" w:sz="0" w:space="0" w:color="auto"/>
          </w:divBdr>
        </w:div>
      </w:divsChild>
    </w:div>
    <w:div w:id="2064332382">
      <w:bodyDiv w:val="1"/>
      <w:marLeft w:val="0"/>
      <w:marRight w:val="0"/>
      <w:marTop w:val="0"/>
      <w:marBottom w:val="0"/>
      <w:divBdr>
        <w:top w:val="none" w:sz="0" w:space="0" w:color="auto"/>
        <w:left w:val="none" w:sz="0" w:space="0" w:color="auto"/>
        <w:bottom w:val="none" w:sz="0" w:space="0" w:color="auto"/>
        <w:right w:val="none" w:sz="0" w:space="0" w:color="auto"/>
      </w:divBdr>
      <w:divsChild>
        <w:div w:id="1219588515">
          <w:marLeft w:val="0"/>
          <w:marRight w:val="0"/>
          <w:marTop w:val="67"/>
          <w:marBottom w:val="0"/>
          <w:divBdr>
            <w:top w:val="none" w:sz="0" w:space="0" w:color="auto"/>
            <w:left w:val="none" w:sz="0" w:space="0" w:color="auto"/>
            <w:bottom w:val="none" w:sz="0" w:space="0" w:color="auto"/>
            <w:right w:val="none" w:sz="0" w:space="0" w:color="auto"/>
          </w:divBdr>
        </w:div>
        <w:div w:id="502208438">
          <w:marLeft w:val="0"/>
          <w:marRight w:val="0"/>
          <w:marTop w:val="67"/>
          <w:marBottom w:val="0"/>
          <w:divBdr>
            <w:top w:val="none" w:sz="0" w:space="0" w:color="auto"/>
            <w:left w:val="none" w:sz="0" w:space="0" w:color="auto"/>
            <w:bottom w:val="none" w:sz="0" w:space="0" w:color="auto"/>
            <w:right w:val="none" w:sz="0" w:space="0" w:color="auto"/>
          </w:divBdr>
        </w:div>
        <w:div w:id="1049525979">
          <w:marLeft w:val="0"/>
          <w:marRight w:val="0"/>
          <w:marTop w:val="67"/>
          <w:marBottom w:val="0"/>
          <w:divBdr>
            <w:top w:val="none" w:sz="0" w:space="0" w:color="auto"/>
            <w:left w:val="none" w:sz="0" w:space="0" w:color="auto"/>
            <w:bottom w:val="none" w:sz="0" w:space="0" w:color="auto"/>
            <w:right w:val="none" w:sz="0" w:space="0" w:color="auto"/>
          </w:divBdr>
        </w:div>
        <w:div w:id="948856354">
          <w:marLeft w:val="0"/>
          <w:marRight w:val="0"/>
          <w:marTop w:val="67"/>
          <w:marBottom w:val="0"/>
          <w:divBdr>
            <w:top w:val="none" w:sz="0" w:space="0" w:color="auto"/>
            <w:left w:val="none" w:sz="0" w:space="0" w:color="auto"/>
            <w:bottom w:val="none" w:sz="0" w:space="0" w:color="auto"/>
            <w:right w:val="none" w:sz="0" w:space="0" w:color="auto"/>
          </w:divBdr>
        </w:div>
        <w:div w:id="1461463194">
          <w:marLeft w:val="0"/>
          <w:marRight w:val="0"/>
          <w:marTop w:val="67"/>
          <w:marBottom w:val="0"/>
          <w:divBdr>
            <w:top w:val="none" w:sz="0" w:space="0" w:color="auto"/>
            <w:left w:val="none" w:sz="0" w:space="0" w:color="auto"/>
            <w:bottom w:val="none" w:sz="0" w:space="0" w:color="auto"/>
            <w:right w:val="none" w:sz="0" w:space="0" w:color="auto"/>
          </w:divBdr>
        </w:div>
        <w:div w:id="913247151">
          <w:marLeft w:val="0"/>
          <w:marRight w:val="0"/>
          <w:marTop w:val="67"/>
          <w:marBottom w:val="0"/>
          <w:divBdr>
            <w:top w:val="none" w:sz="0" w:space="0" w:color="auto"/>
            <w:left w:val="none" w:sz="0" w:space="0" w:color="auto"/>
            <w:bottom w:val="none" w:sz="0" w:space="0" w:color="auto"/>
            <w:right w:val="none" w:sz="0" w:space="0" w:color="auto"/>
          </w:divBdr>
        </w:div>
        <w:div w:id="989673235">
          <w:marLeft w:val="0"/>
          <w:marRight w:val="0"/>
          <w:marTop w:val="67"/>
          <w:marBottom w:val="0"/>
          <w:divBdr>
            <w:top w:val="none" w:sz="0" w:space="0" w:color="auto"/>
            <w:left w:val="none" w:sz="0" w:space="0" w:color="auto"/>
            <w:bottom w:val="none" w:sz="0" w:space="0" w:color="auto"/>
            <w:right w:val="none" w:sz="0" w:space="0" w:color="auto"/>
          </w:divBdr>
        </w:div>
        <w:div w:id="1955090088">
          <w:marLeft w:val="0"/>
          <w:marRight w:val="0"/>
          <w:marTop w:val="67"/>
          <w:marBottom w:val="0"/>
          <w:divBdr>
            <w:top w:val="none" w:sz="0" w:space="0" w:color="auto"/>
            <w:left w:val="none" w:sz="0" w:space="0" w:color="auto"/>
            <w:bottom w:val="none" w:sz="0" w:space="0" w:color="auto"/>
            <w:right w:val="none" w:sz="0" w:space="0" w:color="auto"/>
          </w:divBdr>
        </w:div>
        <w:div w:id="303897719">
          <w:marLeft w:val="0"/>
          <w:marRight w:val="0"/>
          <w:marTop w:val="67"/>
          <w:marBottom w:val="0"/>
          <w:divBdr>
            <w:top w:val="none" w:sz="0" w:space="0" w:color="auto"/>
            <w:left w:val="none" w:sz="0" w:space="0" w:color="auto"/>
            <w:bottom w:val="none" w:sz="0" w:space="0" w:color="auto"/>
            <w:right w:val="none" w:sz="0" w:space="0" w:color="auto"/>
          </w:divBdr>
        </w:div>
        <w:div w:id="585960002">
          <w:marLeft w:val="0"/>
          <w:marRight w:val="0"/>
          <w:marTop w:val="67"/>
          <w:marBottom w:val="0"/>
          <w:divBdr>
            <w:top w:val="none" w:sz="0" w:space="0" w:color="auto"/>
            <w:left w:val="none" w:sz="0" w:space="0" w:color="auto"/>
            <w:bottom w:val="none" w:sz="0" w:space="0" w:color="auto"/>
            <w:right w:val="none" w:sz="0" w:space="0" w:color="auto"/>
          </w:divBdr>
        </w:div>
        <w:div w:id="23285762">
          <w:marLeft w:val="0"/>
          <w:marRight w:val="0"/>
          <w:marTop w:val="67"/>
          <w:marBottom w:val="0"/>
          <w:divBdr>
            <w:top w:val="none" w:sz="0" w:space="0" w:color="auto"/>
            <w:left w:val="none" w:sz="0" w:space="0" w:color="auto"/>
            <w:bottom w:val="none" w:sz="0" w:space="0" w:color="auto"/>
            <w:right w:val="none" w:sz="0" w:space="0" w:color="auto"/>
          </w:divBdr>
        </w:div>
      </w:divsChild>
    </w:div>
    <w:div w:id="2123959090">
      <w:bodyDiv w:val="1"/>
      <w:marLeft w:val="0"/>
      <w:marRight w:val="0"/>
      <w:marTop w:val="0"/>
      <w:marBottom w:val="0"/>
      <w:divBdr>
        <w:top w:val="none" w:sz="0" w:space="0" w:color="auto"/>
        <w:left w:val="none" w:sz="0" w:space="0" w:color="auto"/>
        <w:bottom w:val="none" w:sz="0" w:space="0" w:color="auto"/>
        <w:right w:val="none" w:sz="0" w:space="0" w:color="auto"/>
      </w:divBdr>
      <w:divsChild>
        <w:div w:id="1482498501">
          <w:marLeft w:val="0"/>
          <w:marRight w:val="0"/>
          <w:marTop w:val="82"/>
          <w:marBottom w:val="0"/>
          <w:divBdr>
            <w:top w:val="none" w:sz="0" w:space="0" w:color="auto"/>
            <w:left w:val="none" w:sz="0" w:space="0" w:color="auto"/>
            <w:bottom w:val="none" w:sz="0" w:space="0" w:color="auto"/>
            <w:right w:val="none" w:sz="0" w:space="0" w:color="auto"/>
          </w:divBdr>
        </w:div>
        <w:div w:id="414473426">
          <w:marLeft w:val="0"/>
          <w:marRight w:val="0"/>
          <w:marTop w:val="82"/>
          <w:marBottom w:val="0"/>
          <w:divBdr>
            <w:top w:val="none" w:sz="0" w:space="0" w:color="auto"/>
            <w:left w:val="none" w:sz="0" w:space="0" w:color="auto"/>
            <w:bottom w:val="none" w:sz="0" w:space="0" w:color="auto"/>
            <w:right w:val="none" w:sz="0" w:space="0" w:color="auto"/>
          </w:divBdr>
        </w:div>
        <w:div w:id="344795377">
          <w:marLeft w:val="0"/>
          <w:marRight w:val="0"/>
          <w:marTop w:val="82"/>
          <w:marBottom w:val="0"/>
          <w:divBdr>
            <w:top w:val="none" w:sz="0" w:space="0" w:color="auto"/>
            <w:left w:val="none" w:sz="0" w:space="0" w:color="auto"/>
            <w:bottom w:val="none" w:sz="0" w:space="0" w:color="auto"/>
            <w:right w:val="none" w:sz="0" w:space="0" w:color="auto"/>
          </w:divBdr>
        </w:div>
        <w:div w:id="925264980">
          <w:marLeft w:val="0"/>
          <w:marRight w:val="0"/>
          <w:marTop w:val="82"/>
          <w:marBottom w:val="0"/>
          <w:divBdr>
            <w:top w:val="none" w:sz="0" w:space="0" w:color="auto"/>
            <w:left w:val="none" w:sz="0" w:space="0" w:color="auto"/>
            <w:bottom w:val="none" w:sz="0" w:space="0" w:color="auto"/>
            <w:right w:val="none" w:sz="0" w:space="0" w:color="auto"/>
          </w:divBdr>
        </w:div>
        <w:div w:id="176968296">
          <w:marLeft w:val="0"/>
          <w:marRight w:val="0"/>
          <w:marTop w:val="82"/>
          <w:marBottom w:val="0"/>
          <w:divBdr>
            <w:top w:val="none" w:sz="0" w:space="0" w:color="auto"/>
            <w:left w:val="none" w:sz="0" w:space="0" w:color="auto"/>
            <w:bottom w:val="none" w:sz="0" w:space="0" w:color="auto"/>
            <w:right w:val="none" w:sz="0" w:space="0" w:color="auto"/>
          </w:divBdr>
        </w:div>
        <w:div w:id="1988053341">
          <w:marLeft w:val="0"/>
          <w:marRight w:val="0"/>
          <w:marTop w:val="82"/>
          <w:marBottom w:val="0"/>
          <w:divBdr>
            <w:top w:val="none" w:sz="0" w:space="0" w:color="auto"/>
            <w:left w:val="none" w:sz="0" w:space="0" w:color="auto"/>
            <w:bottom w:val="none" w:sz="0" w:space="0" w:color="auto"/>
            <w:right w:val="none" w:sz="0" w:space="0" w:color="auto"/>
          </w:divBdr>
        </w:div>
        <w:div w:id="487944709">
          <w:marLeft w:val="0"/>
          <w:marRight w:val="0"/>
          <w:marTop w:val="82"/>
          <w:marBottom w:val="0"/>
          <w:divBdr>
            <w:top w:val="none" w:sz="0" w:space="0" w:color="auto"/>
            <w:left w:val="none" w:sz="0" w:space="0" w:color="auto"/>
            <w:bottom w:val="none" w:sz="0" w:space="0" w:color="auto"/>
            <w:right w:val="none" w:sz="0" w:space="0" w:color="auto"/>
          </w:divBdr>
        </w:div>
        <w:div w:id="1604416869">
          <w:marLeft w:val="0"/>
          <w:marRight w:val="0"/>
          <w:marTop w:val="82"/>
          <w:marBottom w:val="0"/>
          <w:divBdr>
            <w:top w:val="none" w:sz="0" w:space="0" w:color="auto"/>
            <w:left w:val="none" w:sz="0" w:space="0" w:color="auto"/>
            <w:bottom w:val="none" w:sz="0" w:space="0" w:color="auto"/>
            <w:right w:val="none" w:sz="0" w:space="0" w:color="auto"/>
          </w:divBdr>
        </w:div>
        <w:div w:id="1600405612">
          <w:marLeft w:val="0"/>
          <w:marRight w:val="0"/>
          <w:marTop w:val="82"/>
          <w:marBottom w:val="0"/>
          <w:divBdr>
            <w:top w:val="none" w:sz="0" w:space="0" w:color="auto"/>
            <w:left w:val="none" w:sz="0" w:space="0" w:color="auto"/>
            <w:bottom w:val="none" w:sz="0" w:space="0" w:color="auto"/>
            <w:right w:val="none" w:sz="0" w:space="0" w:color="auto"/>
          </w:divBdr>
        </w:div>
        <w:div w:id="2099936940">
          <w:marLeft w:val="0"/>
          <w:marRight w:val="0"/>
          <w:marTop w:val="82"/>
          <w:marBottom w:val="0"/>
          <w:divBdr>
            <w:top w:val="none" w:sz="0" w:space="0" w:color="auto"/>
            <w:left w:val="none" w:sz="0" w:space="0" w:color="auto"/>
            <w:bottom w:val="none" w:sz="0" w:space="0" w:color="auto"/>
            <w:right w:val="none" w:sz="0" w:space="0" w:color="auto"/>
          </w:divBdr>
        </w:div>
        <w:div w:id="808206594">
          <w:marLeft w:val="0"/>
          <w:marRight w:val="0"/>
          <w:marTop w:val="82"/>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youtu.be/yx_KmFOfsO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package" Target="embeddings/Microsoft_PowerPoint-Folie.sldx"/><Relationship Id="rId5"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1186</Words>
  <Characters>7475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SACC</Company>
  <LinksUpToDate>false</LinksUpToDate>
  <CharactersWithSpaces>8644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Maher Fattouh</dc:creator>
  <cp:keywords/>
  <dc:description/>
  <cp:lastModifiedBy>El Khalil Amir, M152</cp:lastModifiedBy>
  <cp:revision>21</cp:revision>
  <dcterms:created xsi:type="dcterms:W3CDTF">2020-07-20T12:33:00Z</dcterms:created>
  <dcterms:modified xsi:type="dcterms:W3CDTF">2020-07-27T16:03:00Z</dcterms:modified>
</cp:coreProperties>
</file>