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9BCD2F7" w14:paraId="2C078E63" wp14:textId="41517AAA">
      <w:pPr>
        <w:spacing w:line="360" w:lineRule="auto"/>
      </w:pPr>
      <w:bookmarkStart w:name="_GoBack" w:id="0"/>
      <w:bookmarkEnd w:id="0"/>
      <w:r w:rsidRPr="09BCD2F7" w:rsidR="336847FE">
        <w:rPr>
          <w:rFonts w:ascii="Arial Nova" w:hAnsi="Arial Nova" w:eastAsia="Arial Nova" w:cs="Arial Nova"/>
        </w:rPr>
        <w:t xml:space="preserve">                                                          </w:t>
      </w:r>
      <w:r w:rsidRPr="09BCD2F7" w:rsidR="336847FE">
        <w:rPr>
          <w:rFonts w:ascii="Arial Nova" w:hAnsi="Arial Nova" w:eastAsia="Arial Nova" w:cs="Arial Nova"/>
          <w:b w:val="1"/>
          <w:bCs w:val="1"/>
        </w:rPr>
        <w:t>TITLE PAGE</w:t>
      </w:r>
    </w:p>
    <w:p w:rsidR="3023286E" w:rsidP="09BCD2F7" w:rsidRDefault="3023286E" w14:paraId="7635F341" w14:textId="12ABD79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3023286E">
        <w:rPr>
          <w:rFonts w:ascii="Arial Nova" w:hAnsi="Arial Nova" w:eastAsia="Arial Nova" w:cs="Arial Nova"/>
          <w:b w:val="0"/>
          <w:bCs w:val="0"/>
        </w:rPr>
        <w:t xml:space="preserve">                          Student Name:</w:t>
      </w:r>
      <w:r w:rsidRPr="392CACF0" w:rsidR="5DDAD200">
        <w:rPr>
          <w:rFonts w:ascii="Arial Nova" w:hAnsi="Arial Nova" w:eastAsia="Arial Nova" w:cs="Arial Nova"/>
          <w:b w:val="0"/>
          <w:bCs w:val="0"/>
        </w:rPr>
        <w:t xml:space="preserve"> Francis Annor</w:t>
      </w:r>
    </w:p>
    <w:p w:rsidR="3023286E" w:rsidP="09BCD2F7" w:rsidRDefault="3023286E" w14:paraId="614F0E2F" w14:textId="5119BCF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3023286E">
        <w:rPr>
          <w:rFonts w:ascii="Arial Nova" w:hAnsi="Arial Nova" w:eastAsia="Arial Nova" w:cs="Arial Nova"/>
          <w:b w:val="0"/>
          <w:bCs w:val="0"/>
        </w:rPr>
        <w:t xml:space="preserve">                          Student Number:</w:t>
      </w:r>
      <w:r w:rsidRPr="392CACF0" w:rsidR="129AC46D">
        <w:rPr>
          <w:rFonts w:ascii="Arial Nova" w:hAnsi="Arial Nova" w:eastAsia="Arial Nova" w:cs="Arial Nova"/>
          <w:b w:val="0"/>
          <w:bCs w:val="0"/>
        </w:rPr>
        <w:t xml:space="preserve"> 2213838</w:t>
      </w:r>
    </w:p>
    <w:p w:rsidR="3023286E" w:rsidP="09BCD2F7" w:rsidRDefault="3023286E" w14:paraId="2143D7EA" w14:textId="04EE83F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3023286E">
        <w:rPr>
          <w:rFonts w:ascii="Arial Nova" w:hAnsi="Arial Nova" w:eastAsia="Arial Nova" w:cs="Arial Nova"/>
          <w:b w:val="0"/>
          <w:bCs w:val="0"/>
        </w:rPr>
        <w:t xml:space="preserve">                         </w:t>
      </w:r>
      <w:r w:rsidRPr="392CACF0" w:rsidR="1B820B8D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3023286E">
        <w:rPr>
          <w:rFonts w:ascii="Arial Nova" w:hAnsi="Arial Nova" w:eastAsia="Arial Nova" w:cs="Arial Nova"/>
          <w:b w:val="0"/>
          <w:bCs w:val="0"/>
        </w:rPr>
        <w:t>Module Code:</w:t>
      </w:r>
      <w:r w:rsidRPr="392CACF0" w:rsidR="6C5BE5E8">
        <w:rPr>
          <w:rFonts w:ascii="Arial Nova" w:hAnsi="Arial Nova" w:eastAsia="Arial Nova" w:cs="Arial Nova"/>
          <w:b w:val="0"/>
          <w:bCs w:val="0"/>
        </w:rPr>
        <w:t xml:space="preserve"> Introduction to Public Health</w:t>
      </w:r>
    </w:p>
    <w:p w:rsidR="3023286E" w:rsidP="09BCD2F7" w:rsidRDefault="3023286E" w14:paraId="08C04B43" w14:textId="4D0963B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3023286E">
        <w:rPr>
          <w:rFonts w:ascii="Arial Nova" w:hAnsi="Arial Nova" w:eastAsia="Arial Nova" w:cs="Arial Nova"/>
          <w:b w:val="0"/>
          <w:bCs w:val="0"/>
        </w:rPr>
        <w:t xml:space="preserve">                         </w:t>
      </w:r>
      <w:r w:rsidRPr="392CACF0" w:rsidR="0DB668F4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3023286E">
        <w:rPr>
          <w:rFonts w:ascii="Arial Nova" w:hAnsi="Arial Nova" w:eastAsia="Arial Nova" w:cs="Arial Nova"/>
          <w:b w:val="0"/>
          <w:bCs w:val="0"/>
        </w:rPr>
        <w:t>Module Title:</w:t>
      </w:r>
      <w:r w:rsidRPr="392CACF0" w:rsidR="7AD89523">
        <w:rPr>
          <w:rFonts w:ascii="Arial Nova" w:hAnsi="Arial Nova" w:eastAsia="Arial Nova" w:cs="Arial Nova"/>
          <w:b w:val="0"/>
          <w:bCs w:val="0"/>
        </w:rPr>
        <w:t xml:space="preserve"> LCHS4003_BIRM</w:t>
      </w:r>
    </w:p>
    <w:p w:rsidR="3023286E" w:rsidP="09BCD2F7" w:rsidRDefault="3023286E" w14:paraId="159CE8F3" w14:textId="624AA45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3023286E">
        <w:rPr>
          <w:rFonts w:ascii="Arial Nova" w:hAnsi="Arial Nova" w:eastAsia="Arial Nova" w:cs="Arial Nova"/>
          <w:b w:val="0"/>
          <w:bCs w:val="0"/>
        </w:rPr>
        <w:t xml:space="preserve">                        </w:t>
      </w:r>
      <w:r w:rsidRPr="392CACF0" w:rsidR="5C6AD8FA">
        <w:rPr>
          <w:rFonts w:ascii="Arial Nova" w:hAnsi="Arial Nova" w:eastAsia="Arial Nova" w:cs="Arial Nova"/>
          <w:b w:val="0"/>
          <w:bCs w:val="0"/>
        </w:rPr>
        <w:t xml:space="preserve">  </w:t>
      </w:r>
      <w:r w:rsidRPr="392CACF0" w:rsidR="3023286E">
        <w:rPr>
          <w:rFonts w:ascii="Arial Nova" w:hAnsi="Arial Nova" w:eastAsia="Arial Nova" w:cs="Arial Nova"/>
          <w:b w:val="0"/>
          <w:bCs w:val="0"/>
        </w:rPr>
        <w:t>Lectures Name:</w:t>
      </w:r>
      <w:r w:rsidRPr="392CACF0" w:rsidR="3F5FDE97">
        <w:rPr>
          <w:rFonts w:ascii="Arial Nova" w:hAnsi="Arial Nova" w:eastAsia="Arial Nova" w:cs="Arial Nova"/>
          <w:b w:val="0"/>
          <w:bCs w:val="0"/>
        </w:rPr>
        <w:t xml:space="preserve"> Gillian Weaver</w:t>
      </w:r>
    </w:p>
    <w:p w:rsidR="3023286E" w:rsidP="09BCD2F7" w:rsidRDefault="3023286E" w14:paraId="1E97FE79" w14:textId="74E3708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7A020703">
        <w:rPr>
          <w:rFonts w:ascii="Arial Nova" w:hAnsi="Arial Nova" w:eastAsia="Arial Nova" w:cs="Arial Nova"/>
          <w:b w:val="0"/>
          <w:bCs w:val="0"/>
        </w:rPr>
        <w:t xml:space="preserve">                       </w:t>
      </w:r>
      <w:r w:rsidRPr="392CACF0" w:rsidR="0CED4CA0">
        <w:rPr>
          <w:rFonts w:ascii="Arial Nova" w:hAnsi="Arial Nova" w:eastAsia="Arial Nova" w:cs="Arial Nova"/>
          <w:b w:val="0"/>
          <w:bCs w:val="0"/>
        </w:rPr>
        <w:t xml:space="preserve">  </w:t>
      </w:r>
      <w:r w:rsidRPr="392CACF0" w:rsidR="60B69658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7A020703">
        <w:rPr>
          <w:rFonts w:ascii="Arial Nova" w:hAnsi="Arial Nova" w:eastAsia="Arial Nova" w:cs="Arial Nova"/>
          <w:b w:val="0"/>
          <w:bCs w:val="0"/>
        </w:rPr>
        <w:t>As</w:t>
      </w:r>
      <w:r w:rsidRPr="392CACF0" w:rsidR="7A020703">
        <w:rPr>
          <w:rFonts w:ascii="Arial Nova" w:hAnsi="Arial Nova" w:eastAsia="Arial Nova" w:cs="Arial Nova"/>
          <w:b w:val="0"/>
          <w:bCs w:val="0"/>
        </w:rPr>
        <w:t>signment Title:</w:t>
      </w:r>
      <w:r w:rsidRPr="392CACF0" w:rsidR="04BD220E">
        <w:rPr>
          <w:rFonts w:ascii="Arial Nova" w:hAnsi="Arial Nova" w:eastAsia="Arial Nova" w:cs="Arial Nova"/>
          <w:b w:val="0"/>
          <w:bCs w:val="0"/>
        </w:rPr>
        <w:t xml:space="preserve"> Assessment Component 2-Major Health Issue</w:t>
      </w:r>
    </w:p>
    <w:p w:rsidR="09BCD2F7" w:rsidP="09BCD2F7" w:rsidRDefault="09BCD2F7" w14:paraId="279DE217" w14:textId="585502D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93BEBEF" w14:textId="58F1F40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43E816BF" w14:textId="247F62C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7F07690" w14:textId="441B99C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654DDC2" w14:textId="650652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761C786E" w14:textId="0771A4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10E437D6" w14:textId="04E950B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BCA025E" w14:textId="7135304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30B72EC5" w14:textId="451A50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53F1C8D" w14:textId="699BB06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4D1791FE" w14:textId="20683EA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C785187" w14:textId="6D74E5F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F4CA9C7" w14:textId="201C7F8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3377C45C" w14:textId="49EAC29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13A367AB" w14:textId="74772C3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27401A1" w14:textId="0D91FD7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53BD853D" w14:textId="6644331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6E6131E8" w14:textId="11414AB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0021BE93" w14:textId="72B1F38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09BCD2F7" w:rsidP="09BCD2F7" w:rsidRDefault="09BCD2F7" w14:paraId="2DF27AF7" w14:textId="5EA554F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6DC6D9B9" w:rsidP="09BCD2F7" w:rsidRDefault="6DC6D9B9" w14:paraId="2CB96961" w14:textId="23446CF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6DC6D9B9">
        <w:rPr>
          <w:rFonts w:ascii="Arial Nova" w:hAnsi="Arial Nova" w:eastAsia="Arial Nova" w:cs="Arial Nova"/>
          <w:b w:val="0"/>
          <w:bCs w:val="0"/>
        </w:rPr>
        <w:t xml:space="preserve">                                              </w:t>
      </w:r>
      <w:r w:rsidRPr="392CACF0" w:rsidR="293A50AE">
        <w:rPr>
          <w:rFonts w:ascii="Arial Nova" w:hAnsi="Arial Nova" w:eastAsia="Arial Nova" w:cs="Arial Nova"/>
          <w:b w:val="0"/>
          <w:bCs w:val="0"/>
        </w:rPr>
        <w:t xml:space="preserve">     </w:t>
      </w:r>
      <w:r w:rsidRPr="392CACF0" w:rsidR="6DC6D9B9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6DC6D9B9">
        <w:rPr>
          <w:rFonts w:ascii="Arial Nova" w:hAnsi="Arial Nova" w:eastAsia="Arial Nova" w:cs="Arial Nova"/>
          <w:b w:val="1"/>
          <w:bCs w:val="1"/>
        </w:rPr>
        <w:t>TABLE OF CONTENT</w:t>
      </w:r>
    </w:p>
    <w:p w:rsidR="09BCD2F7" w:rsidP="09BCD2F7" w:rsidRDefault="09BCD2F7" w14:paraId="0CF42E91" w14:textId="04F159D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BCA1305" w14:textId="140CC0E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                     Introduction ….....................................................................</w:t>
      </w:r>
      <w:r w:rsidRPr="392CACF0" w:rsidR="360074BA">
        <w:rPr>
          <w:rFonts w:ascii="Arial Nova" w:hAnsi="Arial Nova" w:eastAsia="Arial Nova" w:cs="Arial Nova"/>
          <w:b w:val="0"/>
          <w:bCs w:val="0"/>
        </w:rPr>
        <w:t>.</w:t>
      </w:r>
      <w:r w:rsidRPr="392CACF0" w:rsidR="4AC7B5E5">
        <w:rPr>
          <w:rFonts w:ascii="Arial Nova" w:hAnsi="Arial Nova" w:eastAsia="Arial Nova" w:cs="Arial Nova"/>
          <w:b w:val="0"/>
          <w:bCs w:val="0"/>
        </w:rPr>
        <w:t>.</w:t>
      </w:r>
      <w:r w:rsidRPr="392CACF0" w:rsidR="4036DB34">
        <w:rPr>
          <w:rFonts w:ascii="Arial Nova" w:hAnsi="Arial Nova" w:eastAsia="Arial Nova" w:cs="Arial Nova"/>
          <w:b w:val="0"/>
          <w:bCs w:val="0"/>
        </w:rPr>
        <w:t>.</w:t>
      </w:r>
      <w:r w:rsidRPr="392CACF0" w:rsidR="0AC5F720">
        <w:rPr>
          <w:rFonts w:ascii="Arial Nova" w:hAnsi="Arial Nova" w:eastAsia="Arial Nova" w:cs="Arial Nova"/>
          <w:b w:val="0"/>
          <w:bCs w:val="0"/>
        </w:rPr>
        <w:t>3</w:t>
      </w:r>
    </w:p>
    <w:p w:rsidR="0AC5F720" w:rsidP="392CACF0" w:rsidRDefault="0AC5F720" w14:paraId="1113FB19" w14:textId="44C0B32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                     Measures to manage/ control............................................</w:t>
      </w:r>
      <w:r w:rsidRPr="392CACF0" w:rsidR="7ED52CAB">
        <w:rPr>
          <w:rFonts w:ascii="Arial Nova" w:hAnsi="Arial Nova" w:eastAsia="Arial Nova" w:cs="Arial Nova"/>
          <w:b w:val="0"/>
          <w:bCs w:val="0"/>
        </w:rPr>
        <w:t>.</w:t>
      </w:r>
      <w:r w:rsidRPr="392CACF0" w:rsidR="385BF581">
        <w:rPr>
          <w:rFonts w:ascii="Arial Nova" w:hAnsi="Arial Nova" w:eastAsia="Arial Nova" w:cs="Arial Nova"/>
          <w:b w:val="0"/>
          <w:bCs w:val="0"/>
        </w:rPr>
        <w:t>.</w:t>
      </w:r>
      <w:r w:rsidRPr="392CACF0" w:rsidR="0DF3FA89">
        <w:rPr>
          <w:rFonts w:ascii="Arial Nova" w:hAnsi="Arial Nova" w:eastAsia="Arial Nova" w:cs="Arial Nova"/>
          <w:b w:val="0"/>
          <w:bCs w:val="0"/>
        </w:rPr>
        <w:t>.</w:t>
      </w:r>
      <w:r w:rsidRPr="392CACF0" w:rsidR="6762341B">
        <w:rPr>
          <w:rFonts w:ascii="Arial Nova" w:hAnsi="Arial Nova" w:eastAsia="Arial Nova" w:cs="Arial Nova"/>
          <w:b w:val="0"/>
          <w:bCs w:val="0"/>
        </w:rPr>
        <w:t>3</w:t>
      </w:r>
    </w:p>
    <w:p w:rsidR="0AC5F720" w:rsidP="392CACF0" w:rsidRDefault="0AC5F720" w14:paraId="2F4AEC53" w14:textId="2ECE62A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                     Measure to manage/ control..............................................</w:t>
      </w:r>
      <w:r w:rsidRPr="392CACF0" w:rsidR="15D3A42A">
        <w:rPr>
          <w:rFonts w:ascii="Arial Nova" w:hAnsi="Arial Nova" w:eastAsia="Arial Nova" w:cs="Arial Nova"/>
          <w:b w:val="0"/>
          <w:bCs w:val="0"/>
        </w:rPr>
        <w:t>.</w:t>
      </w:r>
      <w:r w:rsidRPr="392CACF0" w:rsidR="605A313D">
        <w:rPr>
          <w:rFonts w:ascii="Arial Nova" w:hAnsi="Arial Nova" w:eastAsia="Arial Nova" w:cs="Arial Nova"/>
          <w:b w:val="0"/>
          <w:bCs w:val="0"/>
        </w:rPr>
        <w:t>.</w:t>
      </w:r>
      <w:r w:rsidRPr="392CACF0" w:rsidR="0AC5F720">
        <w:rPr>
          <w:rFonts w:ascii="Arial Nova" w:hAnsi="Arial Nova" w:eastAsia="Arial Nova" w:cs="Arial Nova"/>
          <w:b w:val="0"/>
          <w:bCs w:val="0"/>
        </w:rPr>
        <w:t>.4</w:t>
      </w:r>
    </w:p>
    <w:p w:rsidR="47B5DA9A" w:rsidP="392CACF0" w:rsidRDefault="47B5DA9A" w14:paraId="04D36F33" w14:textId="62707ED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47B5DA9A">
        <w:rPr>
          <w:rFonts w:ascii="Arial Nova" w:hAnsi="Arial Nova" w:eastAsia="Arial Nova" w:cs="Arial Nova"/>
          <w:b w:val="0"/>
          <w:bCs w:val="0"/>
        </w:rPr>
        <w:t xml:space="preserve">                      Risk factors.............................................................................</w:t>
      </w:r>
      <w:r w:rsidRPr="392CACF0" w:rsidR="217332DA">
        <w:rPr>
          <w:rFonts w:ascii="Arial Nova" w:hAnsi="Arial Nova" w:eastAsia="Arial Nova" w:cs="Arial Nova"/>
          <w:b w:val="0"/>
          <w:bCs w:val="0"/>
        </w:rPr>
        <w:t>.</w:t>
      </w:r>
      <w:r w:rsidRPr="392CACF0" w:rsidR="6F32722B">
        <w:rPr>
          <w:rFonts w:ascii="Arial Nova" w:hAnsi="Arial Nova" w:eastAsia="Arial Nova" w:cs="Arial Nova"/>
          <w:b w:val="0"/>
          <w:bCs w:val="0"/>
        </w:rPr>
        <w:t>4</w:t>
      </w:r>
    </w:p>
    <w:p w:rsidR="6F32722B" w:rsidP="392CACF0" w:rsidRDefault="6F32722B" w14:paraId="09344740" w14:textId="26B3262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6F32722B">
        <w:rPr>
          <w:rFonts w:ascii="Arial Nova" w:hAnsi="Arial Nova" w:eastAsia="Arial Nova" w:cs="Arial Nova"/>
          <w:b w:val="0"/>
          <w:bCs w:val="0"/>
        </w:rPr>
        <w:t xml:space="preserve">                      Risk factors..............................................................................</w:t>
      </w:r>
      <w:r w:rsidRPr="392CACF0" w:rsidR="2271F94B">
        <w:rPr>
          <w:rFonts w:ascii="Arial Nova" w:hAnsi="Arial Nova" w:eastAsia="Arial Nova" w:cs="Arial Nova"/>
          <w:b w:val="0"/>
          <w:bCs w:val="0"/>
        </w:rPr>
        <w:t>.</w:t>
      </w:r>
      <w:r w:rsidRPr="392CACF0" w:rsidR="6F32722B">
        <w:rPr>
          <w:rFonts w:ascii="Arial Nova" w:hAnsi="Arial Nova" w:eastAsia="Arial Nova" w:cs="Arial Nova"/>
          <w:b w:val="0"/>
          <w:bCs w:val="0"/>
        </w:rPr>
        <w:t>5</w:t>
      </w:r>
    </w:p>
    <w:p w:rsidR="6F32722B" w:rsidP="392CACF0" w:rsidRDefault="6F32722B" w14:paraId="126AC0BC" w14:textId="27870B9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6F32722B">
        <w:rPr>
          <w:rFonts w:ascii="Arial Nova" w:hAnsi="Arial Nova" w:eastAsia="Arial Nova" w:cs="Arial Nova"/>
          <w:b w:val="0"/>
          <w:bCs w:val="0"/>
        </w:rPr>
        <w:t xml:space="preserve">                      Short term consequences.....................................................</w:t>
      </w:r>
      <w:r w:rsidRPr="392CACF0" w:rsidR="23554244">
        <w:rPr>
          <w:rFonts w:ascii="Arial Nova" w:hAnsi="Arial Nova" w:eastAsia="Arial Nova" w:cs="Arial Nova"/>
          <w:b w:val="0"/>
          <w:bCs w:val="0"/>
        </w:rPr>
        <w:t>.</w:t>
      </w:r>
      <w:r w:rsidRPr="392CACF0" w:rsidR="6F32722B">
        <w:rPr>
          <w:rFonts w:ascii="Arial Nova" w:hAnsi="Arial Nova" w:eastAsia="Arial Nova" w:cs="Arial Nova"/>
          <w:b w:val="0"/>
          <w:bCs w:val="0"/>
        </w:rPr>
        <w:t>5</w:t>
      </w:r>
    </w:p>
    <w:p w:rsidR="6F32722B" w:rsidP="392CACF0" w:rsidRDefault="6F32722B" w14:paraId="432A7116" w14:textId="15F2A44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6F32722B">
        <w:rPr>
          <w:rFonts w:ascii="Arial Nova" w:hAnsi="Arial Nova" w:eastAsia="Arial Nova" w:cs="Arial Nova"/>
          <w:b w:val="0"/>
          <w:bCs w:val="0"/>
        </w:rPr>
        <w:t xml:space="preserve">                      Short term consequences......................................................6</w:t>
      </w:r>
    </w:p>
    <w:p w:rsidR="6F32722B" w:rsidP="392CACF0" w:rsidRDefault="6F32722B" w14:paraId="1536CD90" w14:textId="74A3D00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6F32722B">
        <w:rPr>
          <w:rFonts w:ascii="Arial Nova" w:hAnsi="Arial Nova" w:eastAsia="Arial Nova" w:cs="Arial Nova"/>
          <w:b w:val="0"/>
          <w:bCs w:val="0"/>
        </w:rPr>
        <w:t xml:space="preserve">                      Long term consequences.......................................................6</w:t>
      </w:r>
    </w:p>
    <w:p w:rsidR="775B8F88" w:rsidP="392CACF0" w:rsidRDefault="775B8F88" w14:paraId="7A989617" w14:textId="222086F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775B8F88">
        <w:rPr>
          <w:rFonts w:ascii="Arial Nova" w:hAnsi="Arial Nova" w:eastAsia="Arial Nova" w:cs="Arial Nova"/>
          <w:b w:val="0"/>
          <w:bCs w:val="0"/>
        </w:rPr>
        <w:t xml:space="preserve">                      Long term consequences.......................................................7</w:t>
      </w:r>
    </w:p>
    <w:p w:rsidR="1552E753" w:rsidP="392CACF0" w:rsidRDefault="1552E753" w14:paraId="3F587784" w14:textId="752665C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1552E753">
        <w:rPr>
          <w:rFonts w:ascii="Arial Nova" w:hAnsi="Arial Nova" w:eastAsia="Arial Nova" w:cs="Arial Nova"/>
          <w:b w:val="0"/>
          <w:bCs w:val="0"/>
        </w:rPr>
        <w:t xml:space="preserve">                      </w:t>
      </w:r>
      <w:r w:rsidRPr="392CACF0" w:rsidR="1552E753">
        <w:rPr>
          <w:rFonts w:ascii="Arial Nova" w:hAnsi="Arial Nova" w:eastAsia="Arial Nova" w:cs="Arial Nova"/>
          <w:b w:val="0"/>
          <w:bCs w:val="0"/>
        </w:rPr>
        <w:t>Determining</w:t>
      </w:r>
      <w:r w:rsidRPr="392CACF0" w:rsidR="1552E753">
        <w:rPr>
          <w:rFonts w:ascii="Arial Nova" w:hAnsi="Arial Nova" w:eastAsia="Arial Nova" w:cs="Arial Nova"/>
          <w:b w:val="0"/>
          <w:bCs w:val="0"/>
        </w:rPr>
        <w:t xml:space="preserve"> factors..................................................................8</w:t>
      </w:r>
    </w:p>
    <w:p w:rsidR="1552E753" w:rsidP="392CACF0" w:rsidRDefault="1552E753" w14:paraId="3D669A17" w14:textId="1CF6EDB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1552E753">
        <w:rPr>
          <w:rFonts w:ascii="Arial Nova" w:hAnsi="Arial Nova" w:eastAsia="Arial Nova" w:cs="Arial Nova"/>
          <w:b w:val="0"/>
          <w:bCs w:val="0"/>
        </w:rPr>
        <w:t xml:space="preserve">                      Conclusion.................................................................................9</w:t>
      </w:r>
    </w:p>
    <w:p w:rsidR="1552E753" w:rsidP="392CACF0" w:rsidRDefault="1552E753" w14:paraId="514DA1D7" w14:textId="5DB29A6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1552E753">
        <w:rPr>
          <w:rFonts w:ascii="Arial Nova" w:hAnsi="Arial Nova" w:eastAsia="Arial Nova" w:cs="Arial Nova"/>
          <w:b w:val="0"/>
          <w:bCs w:val="0"/>
        </w:rPr>
        <w:t xml:space="preserve">                      Reference …...............................................................................10 &amp;11 &amp;12</w:t>
      </w:r>
      <w:r w:rsidRPr="392CACF0" w:rsidR="6F32722B">
        <w:rPr>
          <w:rFonts w:ascii="Arial Nova" w:hAnsi="Arial Nova" w:eastAsia="Arial Nova" w:cs="Arial Nova"/>
          <w:b w:val="0"/>
          <w:bCs w:val="0"/>
        </w:rPr>
        <w:t xml:space="preserve">                                                                                 </w:t>
      </w:r>
      <w:r w:rsidRPr="392CACF0" w:rsidR="70F4F924">
        <w:rPr>
          <w:rFonts w:ascii="Arial Nova" w:hAnsi="Arial Nova" w:eastAsia="Arial Nova" w:cs="Arial Nova"/>
          <w:b w:val="0"/>
          <w:bCs w:val="0"/>
        </w:rPr>
        <w:t xml:space="preserve">                </w:t>
      </w:r>
      <w:r w:rsidRPr="392CACF0" w:rsidR="79CF6ABC">
        <w:rPr>
          <w:rFonts w:ascii="Arial Nova" w:hAnsi="Arial Nova" w:eastAsia="Arial Nova" w:cs="Arial Nova"/>
          <w:b w:val="0"/>
          <w:bCs w:val="0"/>
        </w:rPr>
        <w:t xml:space="preserve">       </w:t>
      </w:r>
    </w:p>
    <w:p w:rsidR="0AC5F720" w:rsidP="392CACF0" w:rsidRDefault="0AC5F720" w14:paraId="3A3A5526" w14:textId="3F5CF05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 </w:t>
      </w: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0AC5F720">
        <w:rPr>
          <w:rFonts w:ascii="Arial Nova" w:hAnsi="Arial Nova" w:eastAsia="Arial Nova" w:cs="Arial Nova"/>
          <w:b w:val="0"/>
          <w:bCs w:val="0"/>
        </w:rPr>
        <w:t xml:space="preserve">                       </w:t>
      </w:r>
    </w:p>
    <w:p w:rsidR="09BCD2F7" w:rsidP="09BCD2F7" w:rsidRDefault="09BCD2F7" w14:paraId="420EEEC9" w14:textId="25DDD44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027C69A1" w14:textId="2E481C4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9DA0B12" w14:textId="1C0F0FE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22D7E3A3" w14:textId="45E1EB0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4B885D1" w14:textId="1C77426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4F0B6CE0" w14:textId="4789B2F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396CC04C" w14:textId="1A500F2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62BFFD9" w14:textId="553B32C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5E1C4151" w14:textId="409B560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D617726" w14:textId="67EC86A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E608B19" w14:textId="064A1AE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2AF83048" w14:textId="078A9D2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4DC48E62" w14:textId="498ED23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B2A0F30" w14:textId="0457704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08D06287" w14:textId="2F48AD4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614C86B9" w14:textId="53599D2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72F5BD73" w14:textId="161423D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09BCD2F7" w:rsidP="09BCD2F7" w:rsidRDefault="09BCD2F7" w14:paraId="5B2B8128" w14:textId="011816C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6DC6D9B9" w:rsidP="09BCD2F7" w:rsidRDefault="6DC6D9B9" w14:paraId="251CB1F7" w14:textId="0A064D9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09BCD2F7" w:rsidR="6DC6D9B9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 </w:t>
      </w:r>
      <w:r w:rsidRPr="09BCD2F7" w:rsidR="1C704D28">
        <w:rPr>
          <w:rFonts w:ascii="Arial Nova" w:hAnsi="Arial Nova" w:eastAsia="Arial Nova" w:cs="Arial Nova"/>
          <w:b w:val="1"/>
          <w:bCs w:val="1"/>
        </w:rPr>
        <w:t xml:space="preserve">    </w:t>
      </w:r>
      <w:r w:rsidRPr="09BCD2F7" w:rsidR="62849641">
        <w:rPr>
          <w:rFonts w:ascii="Arial Nova" w:hAnsi="Arial Nova" w:eastAsia="Arial Nova" w:cs="Arial Nova"/>
          <w:b w:val="1"/>
          <w:bCs w:val="1"/>
        </w:rPr>
        <w:t xml:space="preserve">       </w:t>
      </w:r>
      <w:r w:rsidRPr="09BCD2F7" w:rsidR="1C704D28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6DC6D9B9">
        <w:rPr>
          <w:rFonts w:ascii="Arial Nova" w:hAnsi="Arial Nova" w:eastAsia="Arial Nova" w:cs="Arial Nova"/>
          <w:b w:val="1"/>
          <w:bCs w:val="1"/>
        </w:rPr>
        <w:t>INTRODUCTION</w:t>
      </w:r>
    </w:p>
    <w:p w:rsidR="4B644A9B" w:rsidP="09BCD2F7" w:rsidRDefault="4B644A9B" w14:paraId="5E7CF833" w14:textId="1B2A71B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09BCD2F7" w:rsidR="4B644A9B">
        <w:rPr>
          <w:rFonts w:ascii="Arial Nova" w:hAnsi="Arial Nova" w:eastAsia="Arial Nova" w:cs="Arial Nova"/>
          <w:b w:val="1"/>
          <w:bCs w:val="1"/>
        </w:rPr>
        <w:t xml:space="preserve">                             </w:t>
      </w:r>
      <w:r w:rsidRPr="09BCD2F7" w:rsidR="5C570E41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1BABA720">
        <w:rPr>
          <w:rFonts w:ascii="Arial Nova" w:hAnsi="Arial Nova" w:eastAsia="Arial Nova" w:cs="Arial Nova"/>
          <w:b w:val="1"/>
          <w:bCs w:val="1"/>
        </w:rPr>
        <w:t xml:space="preserve">          </w:t>
      </w:r>
      <w:r w:rsidRPr="09BCD2F7" w:rsidR="565C8D9F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5C570E41">
        <w:rPr>
          <w:rFonts w:ascii="Arial Nova" w:hAnsi="Arial Nova" w:eastAsia="Arial Nova" w:cs="Arial Nova"/>
          <w:b w:val="1"/>
          <w:bCs w:val="1"/>
        </w:rPr>
        <w:t xml:space="preserve">  </w:t>
      </w:r>
      <w:r w:rsidRPr="09BCD2F7" w:rsidR="4B644A9B">
        <w:rPr>
          <w:rFonts w:ascii="Arial Nova" w:hAnsi="Arial Nova" w:eastAsia="Arial Nova" w:cs="Arial Nova"/>
          <w:b w:val="1"/>
          <w:bCs w:val="1"/>
        </w:rPr>
        <w:t xml:space="preserve">  TOPIC FOR DISCUSSION – DIABETES</w:t>
      </w:r>
    </w:p>
    <w:p w:rsidR="7904CC37" w:rsidP="392CACF0" w:rsidRDefault="7904CC37" w14:paraId="67009BEB" w14:textId="3D542DA2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4B6BC437">
        <w:rPr>
          <w:rFonts w:ascii="Arial Nova" w:hAnsi="Arial Nova" w:eastAsia="Arial Nova" w:cs="Arial Nova"/>
          <w:b w:val="0"/>
          <w:bCs w:val="0"/>
        </w:rPr>
        <w:t>Are</w:t>
      </w:r>
      <w:r w:rsidRPr="392CACF0" w:rsidR="0F0AC285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0F0AC285">
        <w:rPr>
          <w:rFonts w:ascii="Arial Nova" w:hAnsi="Arial Nova" w:eastAsia="Arial Nova" w:cs="Arial Nova"/>
          <w:b w:val="0"/>
          <w:bCs w:val="0"/>
        </w:rPr>
        <w:t>high</w:t>
      </w:r>
      <w:r w:rsidRPr="392CACF0" w:rsidR="70C0933C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70C0933C">
        <w:rPr>
          <w:rFonts w:ascii="Arial Nova" w:hAnsi="Arial Nova" w:eastAsia="Arial Nova" w:cs="Arial Nova"/>
          <w:b w:val="0"/>
          <w:bCs w:val="0"/>
        </w:rPr>
        <w:t>sugar</w:t>
      </w:r>
      <w:r w:rsidRPr="392CACF0" w:rsidR="7E8C8B4E">
        <w:rPr>
          <w:rFonts w:ascii="Arial Nova" w:hAnsi="Arial Nova" w:eastAsia="Arial Nova" w:cs="Arial Nova"/>
          <w:b w:val="0"/>
          <w:bCs w:val="0"/>
        </w:rPr>
        <w:t xml:space="preserve"> levels</w:t>
      </w:r>
      <w:r w:rsidRPr="392CACF0" w:rsidR="70C0933C">
        <w:rPr>
          <w:rFonts w:ascii="Arial Nova" w:hAnsi="Arial Nova" w:eastAsia="Arial Nova" w:cs="Arial Nova"/>
          <w:b w:val="0"/>
          <w:bCs w:val="0"/>
        </w:rPr>
        <w:t xml:space="preserve"> in the blood</w:t>
      </w:r>
      <w:r w:rsidRPr="392CACF0" w:rsidR="0CC7F036">
        <w:rPr>
          <w:rFonts w:ascii="Arial Nova" w:hAnsi="Arial Nova" w:eastAsia="Arial Nova" w:cs="Arial Nova"/>
          <w:b w:val="0"/>
          <w:bCs w:val="0"/>
        </w:rPr>
        <w:t>stream with alarming changes in fats and proteins</w:t>
      </w:r>
      <w:r w:rsidRPr="392CACF0" w:rsidR="3DE9780A">
        <w:rPr>
          <w:rFonts w:ascii="Arial Nova" w:hAnsi="Arial Nova" w:eastAsia="Arial Nova" w:cs="Arial Nova"/>
          <w:b w:val="0"/>
          <w:bCs w:val="0"/>
        </w:rPr>
        <w:t>.</w:t>
      </w:r>
      <w:r w:rsidRPr="392CACF0" w:rsidR="4B89B664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6A644FE7">
        <w:rPr>
          <w:rFonts w:ascii="Arial Nova" w:hAnsi="Arial Nova" w:eastAsia="Arial Nova" w:cs="Arial Nova"/>
          <w:b w:val="0"/>
          <w:bCs w:val="0"/>
        </w:rPr>
        <w:t>It is b</w:t>
      </w:r>
      <w:r w:rsidRPr="392CACF0" w:rsidR="1F8B9418">
        <w:rPr>
          <w:rFonts w:ascii="Arial Nova" w:hAnsi="Arial Nova" w:eastAsia="Arial Nova" w:cs="Arial Nova"/>
          <w:b w:val="0"/>
          <w:bCs w:val="0"/>
        </w:rPr>
        <w:t>ecause of</w:t>
      </w:r>
      <w:r w:rsidRPr="392CACF0" w:rsidR="4B89B664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4B89B664">
        <w:rPr>
          <w:rFonts w:ascii="Arial Nova" w:hAnsi="Arial Nova" w:eastAsia="Arial Nova" w:cs="Arial Nova"/>
          <w:b w:val="0"/>
          <w:bCs w:val="0"/>
        </w:rPr>
        <w:t>inadequate</w:t>
      </w:r>
      <w:r w:rsidRPr="392CACF0" w:rsidR="62EC0532">
        <w:rPr>
          <w:rFonts w:ascii="Arial Nova" w:hAnsi="Arial Nova" w:eastAsia="Arial Nova" w:cs="Arial Nova"/>
          <w:b w:val="0"/>
          <w:bCs w:val="0"/>
        </w:rPr>
        <w:t xml:space="preserve"> insulin manufacture</w:t>
      </w:r>
      <w:r w:rsidRPr="392CACF0" w:rsidR="055C8187">
        <w:rPr>
          <w:rFonts w:ascii="Arial Nova" w:hAnsi="Arial Nova" w:eastAsia="Arial Nova" w:cs="Arial Nova"/>
          <w:b w:val="0"/>
          <w:bCs w:val="0"/>
        </w:rPr>
        <w:t>d</w:t>
      </w:r>
      <w:r w:rsidRPr="392CACF0" w:rsidR="62EC0532">
        <w:rPr>
          <w:rFonts w:ascii="Arial Nova" w:hAnsi="Arial Nova" w:eastAsia="Arial Nova" w:cs="Arial Nova"/>
          <w:b w:val="0"/>
          <w:bCs w:val="0"/>
        </w:rPr>
        <w:t xml:space="preserve"> by the pancreas. </w:t>
      </w:r>
      <w:r w:rsidRPr="392CACF0" w:rsidR="70BFC81D">
        <w:rPr>
          <w:rFonts w:ascii="Arial Nova" w:hAnsi="Arial Nova" w:eastAsia="Arial Nova" w:cs="Arial Nova"/>
          <w:b w:val="0"/>
          <w:bCs w:val="0"/>
        </w:rPr>
        <w:t>T</w:t>
      </w:r>
      <w:r w:rsidRPr="392CACF0" w:rsidR="412A476F">
        <w:rPr>
          <w:rFonts w:ascii="Arial Nova" w:hAnsi="Arial Nova" w:eastAsia="Arial Nova" w:cs="Arial Nova"/>
          <w:b w:val="0"/>
          <w:bCs w:val="0"/>
        </w:rPr>
        <w:t>here are 3 types of diabetes.</w:t>
      </w:r>
      <w:r w:rsidRPr="392CACF0" w:rsidR="256298B7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27E220B1">
        <w:rPr>
          <w:rFonts w:ascii="Arial Nova" w:hAnsi="Arial Nova" w:eastAsia="Arial Nova" w:cs="Arial Nova"/>
          <w:b w:val="0"/>
          <w:bCs w:val="0"/>
        </w:rPr>
        <w:t>Type one diabetes</w:t>
      </w:r>
      <w:r w:rsidRPr="392CACF0" w:rsidR="73EED69E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73D54680">
        <w:rPr>
          <w:rFonts w:ascii="Arial Nova" w:hAnsi="Arial Nova" w:eastAsia="Arial Nova" w:cs="Arial Nova"/>
          <w:b w:val="0"/>
          <w:bCs w:val="0"/>
        </w:rPr>
        <w:t>occurs</w:t>
      </w:r>
      <w:r w:rsidRPr="392CACF0" w:rsidR="73EED69E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046B5A2D">
        <w:rPr>
          <w:rFonts w:ascii="Arial Nova" w:hAnsi="Arial Nova" w:eastAsia="Arial Nova" w:cs="Arial Nova"/>
          <w:b w:val="0"/>
          <w:bCs w:val="0"/>
        </w:rPr>
        <w:t>when</w:t>
      </w:r>
      <w:r w:rsidRPr="392CACF0" w:rsidR="73EED69E">
        <w:rPr>
          <w:rFonts w:ascii="Arial Nova" w:hAnsi="Arial Nova" w:eastAsia="Arial Nova" w:cs="Arial Nova"/>
          <w:b w:val="0"/>
          <w:bCs w:val="0"/>
        </w:rPr>
        <w:t xml:space="preserve"> the pancreas cannot </w:t>
      </w:r>
      <w:r w:rsidRPr="392CACF0" w:rsidR="73EED69E">
        <w:rPr>
          <w:rFonts w:ascii="Arial Nova" w:hAnsi="Arial Nova" w:eastAsia="Arial Nova" w:cs="Arial Nova"/>
          <w:b w:val="0"/>
          <w:bCs w:val="0"/>
        </w:rPr>
        <w:t>prov</w:t>
      </w:r>
      <w:r w:rsidRPr="392CACF0" w:rsidR="73961FE3">
        <w:rPr>
          <w:rFonts w:ascii="Arial Nova" w:hAnsi="Arial Nova" w:eastAsia="Arial Nova" w:cs="Arial Nova"/>
          <w:b w:val="0"/>
          <w:bCs w:val="0"/>
        </w:rPr>
        <w:t>ide</w:t>
      </w:r>
      <w:r w:rsidRPr="392CACF0" w:rsidR="73961FE3">
        <w:rPr>
          <w:rFonts w:ascii="Arial Nova" w:hAnsi="Arial Nova" w:eastAsia="Arial Nova" w:cs="Arial Nova"/>
          <w:b w:val="0"/>
          <w:bCs w:val="0"/>
        </w:rPr>
        <w:t xml:space="preserve"> insulin.</w:t>
      </w:r>
      <w:r w:rsidRPr="392CACF0" w:rsidR="25947006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3BCF2666">
        <w:rPr>
          <w:rFonts w:ascii="Arial Nova" w:hAnsi="Arial Nova" w:eastAsia="Arial Nova" w:cs="Arial Nova"/>
          <w:b w:val="0"/>
          <w:bCs w:val="0"/>
        </w:rPr>
        <w:t>T</w:t>
      </w:r>
      <w:r w:rsidRPr="392CACF0" w:rsidR="25947006">
        <w:rPr>
          <w:rFonts w:ascii="Arial Nova" w:hAnsi="Arial Nova" w:eastAsia="Arial Nova" w:cs="Arial Nova"/>
          <w:b w:val="0"/>
          <w:bCs w:val="0"/>
        </w:rPr>
        <w:t xml:space="preserve">ype two diabetes </w:t>
      </w:r>
      <w:r w:rsidRPr="392CACF0" w:rsidR="3E824FCA">
        <w:rPr>
          <w:rFonts w:ascii="Arial Nova" w:hAnsi="Arial Nova" w:eastAsia="Arial Nova" w:cs="Arial Nova"/>
          <w:b w:val="0"/>
          <w:bCs w:val="0"/>
        </w:rPr>
        <w:t xml:space="preserve">is </w:t>
      </w:r>
      <w:r w:rsidRPr="392CACF0" w:rsidR="25947006">
        <w:rPr>
          <w:rFonts w:ascii="Arial Nova" w:hAnsi="Arial Nova" w:eastAsia="Arial Nova" w:cs="Arial Nova"/>
          <w:b w:val="0"/>
          <w:bCs w:val="0"/>
        </w:rPr>
        <w:t>where the c</w:t>
      </w:r>
      <w:r w:rsidRPr="392CACF0" w:rsidR="210287F4">
        <w:rPr>
          <w:rFonts w:ascii="Arial Nova" w:hAnsi="Arial Nova" w:eastAsia="Arial Nova" w:cs="Arial Nova"/>
          <w:b w:val="0"/>
          <w:bCs w:val="0"/>
        </w:rPr>
        <w:t>ells in the body are inactive</w:t>
      </w:r>
      <w:r w:rsidRPr="392CACF0" w:rsidR="1B834E9C">
        <w:rPr>
          <w:rFonts w:ascii="Arial Nova" w:hAnsi="Arial Nova" w:eastAsia="Arial Nova" w:cs="Arial Nova"/>
          <w:b w:val="0"/>
          <w:bCs w:val="0"/>
        </w:rPr>
        <w:t xml:space="preserve"> to the insulin provided</w:t>
      </w:r>
      <w:r w:rsidRPr="392CACF0" w:rsidR="2EEB995B">
        <w:rPr>
          <w:rFonts w:ascii="Arial Nova" w:hAnsi="Arial Nova" w:eastAsia="Arial Nova" w:cs="Arial Nova"/>
          <w:b w:val="0"/>
          <w:bCs w:val="0"/>
        </w:rPr>
        <w:t>.</w:t>
      </w:r>
      <w:r w:rsidRPr="392CACF0" w:rsidR="06A38623">
        <w:rPr>
          <w:rFonts w:ascii="Arial Nova" w:hAnsi="Arial Nova" w:eastAsia="Arial Nova" w:cs="Arial Nova"/>
          <w:b w:val="0"/>
          <w:bCs w:val="0"/>
        </w:rPr>
        <w:t xml:space="preserve"> </w:t>
      </w:r>
      <w:r w:rsidRPr="392CACF0" w:rsidR="2725FAF9">
        <w:rPr>
          <w:rFonts w:ascii="Arial Nova" w:hAnsi="Arial Nova" w:eastAsia="Arial Nova" w:cs="Arial Nova"/>
          <w:b w:val="0"/>
          <w:bCs w:val="0"/>
        </w:rPr>
        <w:t>The third type is gestational,</w:t>
      </w:r>
      <w:r w:rsidRPr="392CACF0" w:rsidR="2725FAF9">
        <w:rPr>
          <w:rFonts w:ascii="Arial Nova" w:hAnsi="Arial Nova" w:eastAsia="Arial Nova" w:cs="Arial Nova"/>
          <w:b w:val="0"/>
          <w:bCs w:val="0"/>
        </w:rPr>
        <w:t xml:space="preserve"> causing complications in the mother</w:t>
      </w:r>
      <w:r w:rsidRPr="392CACF0" w:rsidR="34BEC0F3">
        <w:rPr>
          <w:rFonts w:ascii="Arial Nova" w:hAnsi="Arial Nova" w:eastAsia="Arial Nova" w:cs="Arial Nova"/>
          <w:b w:val="0"/>
          <w:bCs w:val="0"/>
        </w:rPr>
        <w:t xml:space="preserve"> with</w:t>
      </w:r>
      <w:r w:rsidRPr="392CACF0" w:rsidR="2725FAF9">
        <w:rPr>
          <w:rFonts w:ascii="Arial Nova" w:hAnsi="Arial Nova" w:eastAsia="Arial Nova" w:cs="Arial Nova"/>
          <w:b w:val="0"/>
          <w:bCs w:val="0"/>
        </w:rPr>
        <w:t xml:space="preserve"> type two diabetes and obesity in the born child (Rogich, 2016).</w:t>
      </w:r>
    </w:p>
    <w:p w:rsidR="6DFA206C" w:rsidP="048D2C3B" w:rsidRDefault="6DFA206C" w14:paraId="38C35197" w14:textId="01EBBAFC">
      <w:pPr>
        <w:pStyle w:val="Normal"/>
        <w:spacing w:before="0" w:beforeAutospacing="off" w:after="160" w:afterAutospacing="off" w:line="360" w:lineRule="auto"/>
        <w:ind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92CACF0" w:rsidR="7C12A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</w:t>
      </w:r>
      <w:r w:rsidRPr="392CACF0" w:rsidR="06038F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presence</w:t>
      </w:r>
      <w:r w:rsidRPr="392CACF0" w:rsidR="6CD56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04680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around the world in</w:t>
      </w:r>
      <w:r w:rsidRPr="392CACF0" w:rsidR="6CD56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twenty to se</w:t>
      </w:r>
      <w:r w:rsidRPr="392CACF0" w:rsidR="7C12A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venty-nine years old</w:t>
      </w:r>
      <w:r w:rsidRPr="392CACF0" w:rsidR="4901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twenty twenty-one was</w:t>
      </w:r>
      <w:r w:rsidRPr="392CACF0" w:rsidR="7F0352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52A7B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ten-point-five</w:t>
      </w:r>
      <w:r w:rsidRPr="392CACF0" w:rsidR="49016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</w:t>
      </w:r>
      <w:r w:rsidRPr="392CACF0" w:rsidR="28CE2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7006C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estimated</w:t>
      </w:r>
      <w:r w:rsidRPr="392CACF0" w:rsidR="28CE2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jump to twelve-point-two percent in twen</w:t>
      </w:r>
      <w:r w:rsidRPr="392CACF0" w:rsidR="306EE7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ty-forty-five</w:t>
      </w:r>
      <w:r w:rsidRPr="392CACF0" w:rsidR="41B6B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 in people aged at seventy-five to </w:t>
      </w:r>
      <w:r w:rsidRPr="392CACF0" w:rsidR="3AD7F8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seventy-nine</w:t>
      </w:r>
      <w:r w:rsidRPr="392CACF0" w:rsidR="78A9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744E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years. </w:t>
      </w:r>
      <w:r w:rsidRPr="392CACF0" w:rsidR="177075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p</w:t>
      </w:r>
      <w:r w:rsidRPr="392CACF0" w:rsidR="6744E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resence</w:t>
      </w:r>
      <w:r w:rsidRPr="392CACF0" w:rsidR="78A985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diabetes</w:t>
      </w:r>
      <w:r w:rsidRPr="392CACF0" w:rsidR="0E3B3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D81E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392CACF0" w:rsidR="0E3B3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twenty-twenty-one</w:t>
      </w:r>
      <w:r w:rsidRPr="392CACF0" w:rsidR="0C181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E523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was twelve-point-one</w:t>
      </w:r>
      <w:r w:rsidRPr="392CACF0" w:rsidR="0C181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33B795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percent </w:t>
      </w:r>
      <w:r w:rsidRPr="392CACF0" w:rsidR="124EEE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middle-income countries</w:t>
      </w:r>
      <w:r w:rsidRPr="392CACF0" w:rsidR="481C27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eight-point-three</w:t>
      </w:r>
      <w:r w:rsidRPr="392CACF0" w:rsidR="7025A0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</w:t>
      </w:r>
      <w:r w:rsidRPr="392CACF0" w:rsidR="19C53D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0404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392CACF0" w:rsidR="28E42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8E42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low-income countries</w:t>
      </w:r>
      <w:r w:rsidRPr="392CACF0" w:rsidR="07CB2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7CB2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(Sun et al., 2021).</w:t>
      </w:r>
    </w:p>
    <w:p w:rsidR="5F37D282" w:rsidP="09BCD2F7" w:rsidRDefault="5F37D282" w14:paraId="665CAD1B" w14:textId="5E6B65AB">
      <w:pPr>
        <w:pStyle w:val="Normal"/>
        <w:spacing w:line="360" w:lineRule="auto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392CACF0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Among the symptoms of diabetes</w:t>
      </w:r>
      <w:r w:rsidRPr="392CACF0" w:rsidR="0ABDD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</w:t>
      </w:r>
      <w:r w:rsidRPr="392CACF0" w:rsidR="224EA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Children</w:t>
      </w:r>
      <w:r w:rsidRPr="392CACF0" w:rsidR="0ABDD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adults</w:t>
      </w:r>
      <w:r w:rsidRPr="392CACF0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swe</w:t>
      </w:r>
      <w:r w:rsidRPr="392CACF0" w:rsidR="3E20A4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392CACF0" w:rsidR="2504D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ting, shaking, anxiety, dizziness</w:t>
      </w:r>
      <w:r w:rsidRPr="392CACF0" w:rsidR="1BE80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hunger, drowsiness,</w:t>
      </w:r>
      <w:r w:rsidRPr="392CACF0" w:rsidR="4E3FB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poor concentration, tired</w:t>
      </w:r>
      <w:r w:rsidRPr="392CACF0" w:rsidR="43103F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ness</w:t>
      </w:r>
      <w:r w:rsidRPr="392CACF0" w:rsidR="4E3FB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double vision</w:t>
      </w:r>
      <w:r w:rsidRPr="392CACF0" w:rsidR="7B4E8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4E3FB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slurred speech aggressive</w:t>
      </w:r>
      <w:r w:rsidRPr="392CACF0" w:rsidR="13CE6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ness</w:t>
      </w:r>
      <w:r w:rsidRPr="392CACF0" w:rsidR="0DEA0D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confuse and many more</w:t>
      </w:r>
      <w:r w:rsidRPr="392CACF0" w:rsidR="25FF01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32805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(McAulay, Deary and Frier, 2001)</w:t>
      </w:r>
      <w:r w:rsidRPr="392CACF0" w:rsidR="642405A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09BCD2F7" w:rsidP="09BCD2F7" w:rsidRDefault="09BCD2F7" w14:paraId="69DAA28A" w14:textId="3BD845F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47966311" w:rsidP="0B41D94B" w:rsidRDefault="47966311" w14:paraId="23178740" w14:textId="4EEE3105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479663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</w:t>
      </w:r>
      <w:r w:rsidRPr="0B41D94B" w:rsidR="479663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MEASURES TO MANAGE/CONTROL DIABETES</w:t>
      </w:r>
    </w:p>
    <w:p w:rsidR="38AF0CA7" w:rsidP="0B41D94B" w:rsidRDefault="38AF0CA7" w14:paraId="79BB4497" w14:textId="15791F0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38AF0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Controlling diabetes</w:t>
      </w:r>
      <w:r w:rsidRPr="0B41D94B" w:rsidR="0BA0B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has been the concern of </w:t>
      </w:r>
      <w:r w:rsidRPr="0B41D94B" w:rsidR="5B95C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</w:t>
      </w:r>
      <w:r w:rsidRPr="0B41D94B" w:rsidR="0BA0B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governments around the world</w:t>
      </w:r>
      <w:r w:rsidRPr="0B41D94B" w:rsidR="3DFC9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particular attention to the use of preventing, promoting, and</w:t>
      </w:r>
      <w:r w:rsidRPr="0B41D94B" w:rsidR="4AC9CB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protecting methods of doing it</w:t>
      </w:r>
      <w:r w:rsidRPr="0B41D94B" w:rsidR="3F205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by prolonging </w:t>
      </w:r>
      <w:r w:rsidRPr="0B41D94B" w:rsidR="41CCB9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B41D94B" w:rsidR="3F205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life of individual</w:t>
      </w:r>
      <w:r w:rsidRPr="0B41D94B" w:rsidR="5934B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B41D94B" w:rsidR="139DD6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70D7B563" w:rsidP="048D2C3B" w:rsidRDefault="70D7B563" w14:paraId="24AF3491" w14:textId="18650C5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8D2C3B" w:rsidR="07723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Rogic</w:t>
      </w:r>
      <w:r w:rsidRPr="048D2C3B" w:rsidR="0C2274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(2016</w:t>
      </w:r>
      <w:r w:rsidRPr="048D2C3B" w:rsidR="3DCE71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048D2C3B" w:rsidR="0C2274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argued that diabetes has been kn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own to be mostly</w:t>
      </w:r>
      <w:r w:rsidRPr="048D2C3B" w:rsidR="7F08F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associated with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type 2 which </w:t>
      </w:r>
      <w:r w:rsidRPr="048D2C3B" w:rsidR="722E5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most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often preve</w:t>
      </w:r>
      <w:r w:rsidRPr="048D2C3B" w:rsidR="50BA0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048D2C3B" w:rsidR="3745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table, </w:t>
      </w:r>
      <w:r w:rsidRPr="048D2C3B" w:rsidR="315E6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type 1, however</w:t>
      </w:r>
      <w:r w:rsidRPr="048D2C3B" w:rsidR="158FE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48D2C3B" w:rsidR="315E6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43CA0E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still</w:t>
      </w:r>
      <w:r w:rsidRPr="048D2C3B" w:rsidR="33853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known it</w:t>
      </w:r>
      <w:r w:rsidRPr="048D2C3B" w:rsidR="00427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048D2C3B" w:rsidR="33853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causes and therefore known any preventable </w:t>
      </w:r>
      <w:r w:rsidRPr="048D2C3B" w:rsidR="78B37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solutions.</w:t>
      </w:r>
      <w:r w:rsidRPr="048D2C3B" w:rsidR="43CA0E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2AB754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 to</w:t>
      </w:r>
      <w:r w:rsidRPr="048D2C3B" w:rsidR="11D24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control diabetes the following discussions</w:t>
      </w:r>
      <w:r w:rsidRPr="048D2C3B" w:rsidR="4C850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employed by many countries to deal with it</w:t>
      </w:r>
      <w:r w:rsidRPr="048D2C3B" w:rsidR="50CDE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048D2C3B" w:rsidR="29EF5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prevention</w:t>
      </w:r>
      <w:r w:rsidRPr="048D2C3B" w:rsidR="50CDE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81ADE13" w:rsidP="392CACF0" w:rsidRDefault="281ADE13" w14:paraId="022C419C" w14:textId="75443A0C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2CACF0" w:rsidR="281AD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392CACF0" w:rsidR="75BEF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rine</w:t>
      </w:r>
      <w:r w:rsidRPr="392CACF0" w:rsidR="166C80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79998C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test: -</w:t>
      </w:r>
      <w:r w:rsidRPr="392CACF0" w:rsidR="281AD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testing of urine among suspected and </w:t>
      </w:r>
      <w:r w:rsidRPr="392CACF0" w:rsidR="6D265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diagnosed</w:t>
      </w:r>
      <w:r w:rsidRPr="392CACF0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individuals </w:t>
      </w:r>
      <w:r w:rsidRPr="392CACF0" w:rsidR="219EE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392CACF0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taken to </w:t>
      </w:r>
      <w:r w:rsidRPr="392CACF0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ascertain</w:t>
      </w:r>
      <w:r w:rsidRPr="392CACF0" w:rsidR="2E817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extent of sugar levels in their b</w:t>
      </w:r>
      <w:r w:rsidRPr="392CACF0" w:rsidR="35197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loodstream</w:t>
      </w:r>
      <w:r w:rsidRPr="392CACF0" w:rsidR="38C1E8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92CACF0" w:rsidR="2564A8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Since the advent of insulin treatment urine glucose testing</w:t>
      </w:r>
      <w:r w:rsidRPr="392CACF0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became known between 1922 </w:t>
      </w:r>
      <w:r w:rsidRPr="392CACF0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392CACF0" w:rsidR="4531F3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1978</w:t>
      </w:r>
      <w:r w:rsidRPr="392CACF0" w:rsidR="7ED4B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60B914A" w:rsidP="392CACF0" w:rsidRDefault="560B914A" w14:paraId="01335A47" w14:textId="2408ED31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2CACF0" w:rsidR="560B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Sugar control test in blood</w:t>
      </w:r>
      <w:r w:rsidRPr="392CACF0" w:rsidR="608CB4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392CACF0" w:rsidR="560B9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392CACF0" w:rsidR="45E14F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09045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diagnosis of diabetes by medical doctors occur</w:t>
      </w:r>
      <w:r w:rsidRPr="392CACF0" w:rsidR="5D00C5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392CACF0" w:rsidR="09045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th</w:t>
      </w:r>
      <w:r w:rsidRPr="392CACF0" w:rsidR="6856C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ey </w:t>
      </w:r>
      <w:r w:rsidRPr="392CACF0" w:rsidR="6856C5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392CACF0" w:rsidR="254DE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53F23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whether fasting plasma is equivalent to 7.0mmol/</w:t>
      </w:r>
      <w:r w:rsidRPr="392CACF0" w:rsidR="0EBFD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L.</w:t>
      </w:r>
    </w:p>
    <w:p w:rsidR="0EBFDF0A" w:rsidP="392CACF0" w:rsidRDefault="0EBFDF0A" w14:paraId="7FD89792" w14:textId="3EE2C5A4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2CACF0" w:rsidR="0EBFD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Continues glycose monitoring system (CGMS)</w:t>
      </w:r>
      <w:r w:rsidRPr="392CACF0" w:rsidR="41B17E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392CACF0" w:rsidR="0EBFDF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392CACF0" w:rsidR="5A1AB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continues blood monitoring with </w:t>
      </w:r>
      <w:r w:rsidRPr="392CACF0" w:rsidR="5D46E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392CACF0" w:rsidR="5A1AB8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device to control glucose level in </w:t>
      </w:r>
      <w:r w:rsidRPr="392CACF0" w:rsidR="45B625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blood cell. This </w:t>
      </w:r>
      <w:r w:rsidRPr="392CACF0" w:rsidR="63AD7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helps</w:t>
      </w:r>
      <w:r w:rsidRPr="392CACF0" w:rsidR="45B625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physicians know how </w:t>
      </w:r>
      <w:r w:rsidRPr="392CACF0" w:rsidR="540EC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what kind of treatment to be given</w:t>
      </w:r>
      <w:r w:rsidRPr="392CACF0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(Valeri, </w:t>
      </w:r>
      <w:r w:rsidRPr="392CACF0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Pizzulli,</w:t>
      </w:r>
      <w:r w:rsidRPr="392CACF0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Leslie, 2004).</w:t>
      </w:r>
      <w:r w:rsidRPr="392CACF0" w:rsidR="39CD6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7BEBE5B" w:rsidP="392CACF0" w:rsidRDefault="07BEBE5B" w14:paraId="39033AF7" w14:textId="6DE46504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07BEB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Screening results should be conducted to know patients with the disease 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since </w:t>
      </w:r>
      <w:r w:rsidRPr="392CACF0" w:rsidR="3FDF2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diabetes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mostly</w:t>
      </w:r>
      <w:r w:rsidRPr="392CACF0" w:rsidR="04345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</w:t>
      </w:r>
      <w:r w:rsidRPr="392CACF0" w:rsidR="78BB99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determined</w:t>
      </w:r>
      <w:r w:rsidRPr="392CACF0" w:rsidR="7BF9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earlier stages</w:t>
      </w:r>
      <w:r w:rsidRPr="392CACF0" w:rsidR="2E55E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come out with those considered to be at </w:t>
      </w:r>
      <w:r w:rsidRPr="392CACF0" w:rsidR="3BA3E5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substantial risk</w:t>
      </w:r>
      <w:r w:rsidRPr="392CACF0" w:rsidR="2E55E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92CACF0" w:rsidR="77DFAF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92CACF0" w:rsidR="77A0C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Due to the prevailing increments in the world's growth, diabetes is at the rate of four to five percent among </w:t>
      </w:r>
      <w:r w:rsidRPr="392CACF0" w:rsidR="324FF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matured people</w:t>
      </w:r>
      <w:r w:rsidRPr="392CACF0" w:rsidR="77A0C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type 2 diabetes</w:t>
      </w:r>
      <w:r w:rsidRPr="392CACF0" w:rsidR="72DADC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392CACF0" w:rsidR="48FFC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Despite clinical surveillance </w:t>
      </w:r>
      <w:r w:rsidRPr="392CACF0" w:rsidR="4971E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392CACF0" w:rsidR="48FFC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diabetes</w:t>
      </w:r>
      <w:r w:rsidRPr="392CACF0" w:rsidR="63D57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392CACF0" w:rsidR="5A658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serious efforts to reduce glucose level</w:t>
      </w:r>
      <w:r w:rsidRPr="392CACF0" w:rsidR="401E8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392CACF0" w:rsidR="5A658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 adhered to</w:t>
      </w:r>
      <w:r w:rsidRPr="392CACF0" w:rsidR="7E072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prescribing </w:t>
      </w:r>
      <w:r w:rsidRPr="392CACF0" w:rsidR="7E072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glitazones</w:t>
      </w:r>
      <w:r w:rsidRPr="392CACF0" w:rsidR="11152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and </w:t>
      </w:r>
      <w:r w:rsidRPr="392CACF0" w:rsidR="2F0C8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efforts with an</w:t>
      </w:r>
      <w:r w:rsidRPr="392CACF0" w:rsidR="11152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attem</w:t>
      </w:r>
      <w:r w:rsidRPr="392CACF0" w:rsidR="2E885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pt </w:t>
      </w:r>
      <w:r w:rsidRPr="392CACF0" w:rsidR="35731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new medication to control diabetes associated with its long-run</w:t>
      </w:r>
      <w:r w:rsidRPr="392CACF0" w:rsidR="108AC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human </w:t>
      </w:r>
      <w:r w:rsidRPr="392CACF0" w:rsidR="3B86A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complications (</w:t>
      </w:r>
      <w:r w:rsidRPr="392CACF0" w:rsidR="31BC3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Wagman and Nuss, 2001).</w:t>
      </w:r>
    </w:p>
    <w:p w:rsidR="2AE86A05" w:rsidP="0B41D94B" w:rsidRDefault="2AE86A05" w14:paraId="75F5E38D" w14:textId="44198B1C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92CACF0" w:rsidR="2AE86A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 has also been recommended </w:t>
      </w:r>
      <w:r w:rsidRPr="392CACF0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of food control </w:t>
      </w:r>
      <w:r w:rsidRPr="392CACF0" w:rsidR="28323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regulate</w:t>
      </w:r>
      <w:r w:rsidRPr="392CACF0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sugar levels in the blood</w:t>
      </w:r>
      <w:r w:rsidRPr="392CACF0" w:rsidR="2B78F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48DFC1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392CACF0" w:rsidR="0A3ADC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ream</w:t>
      </w:r>
      <w:r w:rsidRPr="392CACF0" w:rsidR="68F618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by considering the amount and the type of food intake.</w:t>
      </w:r>
      <w:r w:rsidRPr="392CACF0" w:rsidR="2E98C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Patients are regularly advi</w:t>
      </w:r>
      <w:r w:rsidRPr="392CACF0" w:rsidR="2BE29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sed</w:t>
      </w:r>
      <w:r w:rsidRPr="392CACF0" w:rsidR="2E98C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about the consumption of carbohydrates by visitin</w:t>
      </w:r>
      <w:r w:rsidRPr="392CACF0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 </w:t>
      </w:r>
      <w:r w:rsidRPr="392CACF0" w:rsidR="60805A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</w:t>
      </w:r>
      <w:r w:rsidRPr="392CACF0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dietician for the </w:t>
      </w:r>
      <w:r w:rsidRPr="392CACF0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appropriate amount</w:t>
      </w:r>
      <w:r w:rsidRPr="392CACF0" w:rsidR="1451D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C902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 each meal.</w:t>
      </w:r>
      <w:r w:rsidRPr="392CACF0" w:rsidR="32492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921A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They are also advised about the need for balanced diets to moderate the levels of starchy foods.</w:t>
      </w:r>
      <w:r w:rsidRPr="392CACF0" w:rsidR="14C7CC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These</w:t>
      </w:r>
      <w:r w:rsidRPr="392CACF0" w:rsidR="40BD20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therefore,</w:t>
      </w:r>
      <w:r w:rsidRPr="392CACF0" w:rsidR="14C7CC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require nearness to your physician, dietician</w:t>
      </w:r>
      <w:r w:rsidRPr="392CACF0" w:rsidR="7E6E4C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0718A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nurses, and other qualified personalities.</w:t>
      </w:r>
      <w:r w:rsidRPr="392CACF0" w:rsidR="7F620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Exercising regularly helps to control </w:t>
      </w:r>
      <w:r w:rsidRPr="392CACF0" w:rsidR="651B0F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by helping </w:t>
      </w:r>
      <w:r w:rsidRPr="392CACF0" w:rsidR="44DBF4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insulin regulate </w:t>
      </w:r>
      <w:r w:rsidRPr="392CACF0" w:rsidR="2FD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sugar levels effectively</w:t>
      </w:r>
      <w:r w:rsidRPr="392CACF0" w:rsidR="09633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the bo</w:t>
      </w:r>
      <w:r w:rsidRPr="392CACF0" w:rsidR="1D595D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dy.</w:t>
      </w:r>
      <w:r w:rsidRPr="392CACF0" w:rsidR="4457C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38E13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 greater</w:t>
      </w:r>
      <w:r w:rsidRPr="392CACF0" w:rsidR="4457C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intake of water or liquid fluids while on tr</w:t>
      </w:r>
      <w:r w:rsidRPr="392CACF0" w:rsidR="3E755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aining</w:t>
      </w:r>
      <w:r w:rsidRPr="392CACF0" w:rsidR="146F90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is</w:t>
      </w:r>
      <w:r w:rsidRPr="392CACF0" w:rsidR="5177C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053BC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recommended</w:t>
      </w:r>
      <w:r w:rsidRPr="392CACF0" w:rsidR="56D619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392CACF0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Coherent use of diabetic medication as schedule</w:t>
      </w:r>
      <w:r w:rsidRPr="392CACF0" w:rsidR="657B4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392CACF0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2A1D8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helps</w:t>
      </w:r>
      <w:r w:rsidRPr="392CACF0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manage it</w:t>
      </w:r>
      <w:r w:rsidRPr="392CACF0" w:rsidR="5B326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5C6CB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</w:t>
      </w:r>
      <w:r w:rsidRPr="392CACF0" w:rsidR="2D3CF9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riousness</w:t>
      </w:r>
      <w:r w:rsidRPr="392CACF0" w:rsidR="7E43EF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(Mayo Clinic, 2022).</w:t>
      </w:r>
    </w:p>
    <w:p w:rsidR="6904BE13" w:rsidP="0B41D94B" w:rsidRDefault="6904BE13" w14:paraId="2952CC93" w14:textId="1EA77D81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6904B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</w:t>
      </w:r>
    </w:p>
    <w:p w:rsidR="6904BE13" w:rsidP="0B41D94B" w:rsidRDefault="6904BE13" w14:paraId="05D79C77" w14:textId="55A06D56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6904B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</w:t>
      </w:r>
      <w:r w:rsidRPr="0B41D94B" w:rsidR="4EBDC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</w:t>
      </w:r>
      <w:r w:rsidRPr="0B41D94B" w:rsidR="6904BE1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RISK FACTORS OF D</w:t>
      </w:r>
      <w:r w:rsidRPr="0B41D94B" w:rsidR="21430CE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IABETES</w:t>
      </w:r>
    </w:p>
    <w:p w:rsidR="797D2623" w:rsidP="0B41D94B" w:rsidRDefault="797D2623" w14:paraId="79BE84F5" w14:textId="77A5F61C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Different </w:t>
      </w:r>
      <w:r w:rsidRPr="0B41D94B" w:rsidR="17747D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age groups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</w:t>
      </w:r>
      <w:r w:rsidRPr="0B41D94B" w:rsidR="3BF7B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people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around the world are at risk of diabetes </w:t>
      </w:r>
      <w:r w:rsidRPr="0B41D94B" w:rsidR="68F14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and this includes the non-</w:t>
      </w:r>
      <w:r w:rsidRPr="0B41D94B" w:rsidR="485F0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communicably</w:t>
      </w:r>
      <w:r w:rsidRPr="0B41D94B" w:rsidR="797D2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high number of death</w:t>
      </w:r>
      <w:r w:rsidRPr="0B41D94B" w:rsidR="6B7F29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 recorded worldwide.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is believed that seventy </w:t>
      </w:r>
      <w:r w:rsidRPr="0B41D94B" w:rsidR="399938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million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non-communicable </w:t>
      </w:r>
      <w:r w:rsidRPr="0B41D94B" w:rsidR="46C3F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deaths </w:t>
      </w:r>
      <w:r w:rsidRPr="0B41D94B" w:rsidR="2441A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 recorded in the worl</w:t>
      </w:r>
      <w:r w:rsidRPr="0B41D94B" w:rsidR="356BD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 prior to the age of seventy.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acceptable risk factors of diabetes are look</w:t>
      </w:r>
      <w:r w:rsidRPr="0B41D94B" w:rsidR="1969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ed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 </w:t>
      </w:r>
      <w:r w:rsidRPr="0B41D94B" w:rsidR="6BF251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as 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m</w:t>
      </w:r>
      <w:r w:rsidRPr="0B41D94B" w:rsidR="4BB36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odifi</w:t>
      </w:r>
      <w:r w:rsidRPr="0B41D94B" w:rsidR="73563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able and no</w:t>
      </w:r>
      <w:r w:rsidRPr="0B41D94B" w:rsidR="465FB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n-modifiable risk</w:t>
      </w:r>
      <w:r w:rsidRPr="0B41D94B" w:rsidR="6E9926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factors.</w:t>
      </w:r>
    </w:p>
    <w:p w:rsidR="7A77514D" w:rsidP="0B41D94B" w:rsidRDefault="7A77514D" w14:paraId="79E19DBA" w14:textId="5D71A0F9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B41D94B" w:rsidR="7A775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According to </w:t>
      </w:r>
      <w:r w:rsidRPr="0B41D94B" w:rsidR="7A775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WHO, (2022)</w:t>
      </w:r>
      <w:r w:rsidRPr="0B41D94B" w:rsidR="2C18BB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modifiable attitudes include exercising daily, </w:t>
      </w:r>
      <w:r w:rsidRPr="0B41D94B" w:rsidR="7C759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taking </w:t>
      </w:r>
      <w:r w:rsidRPr="0B41D94B" w:rsidR="6E779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</w:t>
      </w:r>
      <w:r w:rsidRPr="0B41D94B" w:rsidR="7C759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cautious look about </w:t>
      </w:r>
      <w:r w:rsidRPr="0B41D94B" w:rsidR="2C18BB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eating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anyhow, </w:t>
      </w:r>
      <w:r w:rsidRPr="0B41D94B" w:rsidR="61A0D4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excessive use of alcohol</w:t>
      </w:r>
      <w:r w:rsidRPr="0B41D94B" w:rsidR="5BC807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 contribut</w:t>
      </w:r>
      <w:r w:rsidRPr="0B41D94B" w:rsidR="50992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ing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B41D94B" w:rsidR="3F5A74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factors </w:t>
      </w:r>
      <w:r w:rsidRPr="0B41D94B" w:rsidR="6ABDA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0B41D94B" w:rsidR="296285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rise of diabetes in </w:t>
      </w:r>
      <w:r w:rsidRPr="0B41D94B" w:rsidR="417846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B41D94B" w:rsidR="296285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community.</w:t>
      </w:r>
      <w:r w:rsidRPr="0B41D94B" w:rsidR="6C021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According to the world health organization</w:t>
      </w:r>
      <w:r w:rsidRPr="0B41D94B" w:rsidR="2AA6F5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B41D94B" w:rsidR="6C021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eight million </w:t>
      </w:r>
      <w:r w:rsidRPr="0B41D94B" w:rsidR="2D2031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deaths</w:t>
      </w:r>
      <w:r w:rsidRPr="0B41D94B" w:rsidR="4B548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recorded every year because of Tabacco</w:t>
      </w:r>
      <w:r w:rsidRPr="0B41D94B" w:rsidR="09F968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Excessive consumption of salt </w:t>
      </w:r>
      <w:r w:rsidRPr="0B41D94B" w:rsidR="7594D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cannot be overruled. Amounting to one-point-eight million deaths annually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Besides</w:t>
      </w:r>
      <w:r w:rsidRPr="0B41D94B" w:rsidR="3F818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has been </w:t>
      </w:r>
      <w:r w:rsidRPr="0B41D94B" w:rsidR="53B87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registered</w:t>
      </w:r>
      <w:r w:rsidRPr="0B41D94B" w:rsidR="27F0B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</w:t>
      </w:r>
      <w:r w:rsidRPr="0B41D94B" w:rsidR="0E53A5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at half of th</w:t>
      </w:r>
      <w:r w:rsidRPr="0B41D94B" w:rsidR="47EF47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 th</w:t>
      </w:r>
      <w:r w:rsidRPr="0B41D94B" w:rsidR="0E53A5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ree mill</w:t>
      </w:r>
      <w:r w:rsidRPr="0B41D94B" w:rsidR="405563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ion deaths of non-communicable diseases, including diabetes, are from alcohol.</w:t>
      </w:r>
      <w:r w:rsidRPr="0B41D94B" w:rsidR="10D5F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Finally, mention has also been made of the eight hundred and </w:t>
      </w:r>
      <w:r w:rsidRPr="0B41D94B" w:rsidR="63DF6F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thirty thousand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deaths recorded yearly</w:t>
      </w:r>
      <w:r w:rsidRPr="0B41D94B" w:rsidR="01D6C7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from non-communicable diseases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</w:t>
      </w:r>
      <w:r w:rsidRPr="0B41D94B" w:rsidR="0DC59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primarily contributed to lack of exercise.</w:t>
      </w:r>
      <w:r w:rsidRPr="0B41D94B" w:rsidR="1C1D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0B7DB89" w:rsidP="392CACF0" w:rsidRDefault="00B7DB89" w14:paraId="34C2CC78" w14:textId="52BC76B0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26A04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  <w:r w:rsidRPr="392CACF0" w:rsidR="23AA6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Similarly, non-modifiable factors considered as risk are </w:t>
      </w:r>
      <w:r w:rsidRPr="392CACF0" w:rsidR="4A63EE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age, family </w:t>
      </w:r>
      <w:r w:rsidRPr="392CACF0" w:rsidR="005C2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backgrounds, economic situations</w:t>
      </w:r>
      <w:r w:rsidRPr="392CACF0" w:rsidR="1C1A5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for </w:t>
      </w:r>
      <w:r w:rsidRPr="392CACF0" w:rsidR="31DB1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country, and family background</w:t>
      </w:r>
      <w:r w:rsidRPr="392CACF0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changes in </w:t>
      </w:r>
      <w:r w:rsidRPr="392CACF0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age in western countries in its citizen</w:t>
      </w:r>
      <w:r w:rsidRPr="392CACF0" w:rsidR="6B91E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couples with inadequate physical </w:t>
      </w:r>
      <w:r w:rsidRPr="392CACF0" w:rsidR="744F10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activity</w:t>
      </w:r>
      <w:r w:rsidRPr="392CACF0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E937A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have</w:t>
      </w:r>
      <w:r w:rsidRPr="392CACF0" w:rsidR="5482E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contributed immensely to the gro</w:t>
      </w:r>
      <w:r w:rsidRPr="392CACF0" w:rsidR="7DF0A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wth of </w:t>
      </w:r>
      <w:r w:rsidRPr="392CACF0" w:rsidR="5914B2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diabetes. The</w:t>
      </w:r>
      <w:r w:rsidRPr="392CACF0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world health organization has </w:t>
      </w:r>
      <w:r w:rsidRPr="392CACF0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stated</w:t>
      </w:r>
      <w:r w:rsidRPr="392CACF0" w:rsidR="4DAFC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that non</w:t>
      </w:r>
      <w:r w:rsidRPr="392CACF0" w:rsidR="6CB8A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communicable death </w:t>
      </w:r>
      <w:r w:rsidRPr="392CACF0" w:rsidR="3FB41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fifteen</w:t>
      </w:r>
      <w:r w:rsidRPr="392CACF0" w:rsidR="43051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million people of death which diabetes is no exception</w:t>
      </w:r>
      <w:r w:rsidRPr="392CACF0" w:rsidR="0FD14E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occurred between the ages of thirty to sixty-nine </w:t>
      </w:r>
      <w:r w:rsidRPr="392CACF0" w:rsidR="1159F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percent </w:t>
      </w:r>
      <w:r w:rsidRPr="392CACF0" w:rsidR="0FD14E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around the world.</w:t>
      </w:r>
      <w:r w:rsidRPr="392CACF0" w:rsidR="430519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307A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Research also suggested that </w:t>
      </w:r>
      <w:r w:rsidRPr="392CACF0" w:rsidR="2446D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 family history of</w:t>
      </w:r>
      <w:r w:rsidRPr="392CACF0" w:rsidR="511100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48D2C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392CACF0" w:rsidR="4307A7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iabetic record is a contributing factor </w:t>
      </w:r>
      <w:r w:rsidRPr="392CACF0" w:rsidR="0A127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the infection (WHO, 2022)</w:t>
      </w:r>
      <w:r w:rsidRPr="392CACF0" w:rsidR="4EB7F6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2BB53B92" w:rsidP="392CACF0" w:rsidRDefault="2BB53B92" w14:paraId="7FC5C7D3" w14:textId="4B04383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92CACF0" w:rsidR="12C60D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Countries with higher income </w:t>
      </w:r>
      <w:r w:rsidRPr="392CACF0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record overweight</w:t>
      </w:r>
      <w:r w:rsidRPr="392CACF0" w:rsidR="23491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or obesity</w:t>
      </w:r>
      <w:r w:rsidRPr="392CACF0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</w:t>
      </w:r>
      <w:r w:rsidRPr="392CACF0" w:rsidR="332C78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hich is</w:t>
      </w:r>
      <w:r w:rsidRPr="392CACF0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DE1D3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above</w:t>
      </w:r>
      <w:r w:rsidRPr="392CACF0" w:rsidR="71140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fifty percent</w:t>
      </w:r>
      <w:r w:rsidRPr="392CACF0" w:rsidR="570AF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America and some parts of western Europe</w:t>
      </w:r>
      <w:r w:rsidRPr="392CACF0" w:rsidR="73D38A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while</w:t>
      </w:r>
      <w:r w:rsidRPr="392CACF0" w:rsidR="035BF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lower</w:t>
      </w:r>
      <w:r w:rsidRPr="392CACF0" w:rsidR="566572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-</w:t>
      </w:r>
      <w:r w:rsidRPr="392CACF0" w:rsidR="035BF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income countries</w:t>
      </w:r>
      <w:r w:rsidRPr="392CACF0" w:rsidR="294DE1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</w:t>
      </w:r>
      <w:r w:rsidRPr="392CACF0" w:rsidR="3DC7C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</w:t>
      </w:r>
      <w:r w:rsidRPr="392CACF0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fifteen and twenty-seven percent in male</w:t>
      </w:r>
      <w:r w:rsidRPr="392CACF0" w:rsidR="78F46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34A79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females.</w:t>
      </w:r>
      <w:r w:rsidRPr="392CACF0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Regional backgrounds </w:t>
      </w:r>
      <w:r w:rsidRPr="392CACF0" w:rsidR="5012A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392CACF0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associated with</w:t>
      </w:r>
      <w:r w:rsidRPr="392CACF0" w:rsidR="664D0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</w:t>
      </w:r>
      <w:r w:rsidRPr="392CACF0" w:rsidR="5CB6E5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non-modifiable nature of diabetics</w:t>
      </w:r>
      <w:r w:rsidRPr="392CACF0" w:rsidR="3D0C2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since those, particularly from sub-</w:t>
      </w:r>
      <w:r w:rsidRPr="392CACF0" w:rsidR="7640CE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Samarian</w:t>
      </w:r>
      <w:r w:rsidRPr="392CACF0" w:rsidR="3D0C2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Africa, Asia, and South America,</w:t>
      </w:r>
      <w:r w:rsidRPr="392CACF0" w:rsidR="1306D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Sub</w:t>
      </w:r>
      <w:r w:rsidRPr="392CACF0" w:rsidR="3D0C2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-</w:t>
      </w:r>
      <w:r w:rsidRPr="392CACF0" w:rsidR="4C44CF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Samarian</w:t>
      </w:r>
      <w:r w:rsidRPr="392CACF0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0081E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Africa,</w:t>
      </w:r>
      <w:r w:rsidRPr="392CACF0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Asia</w:t>
      </w:r>
      <w:r w:rsidRPr="392CACF0" w:rsidR="0BF35D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07160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</w:t>
      </w:r>
      <w:r w:rsidRPr="392CACF0" w:rsidR="632E1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outh America are vulnerable </w:t>
      </w:r>
      <w:r w:rsidRPr="392CACF0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392CACF0" w:rsidR="0C6A8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being </w:t>
      </w:r>
      <w:r w:rsidRPr="392CACF0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affected</w:t>
      </w:r>
      <w:r w:rsidRPr="392CACF0" w:rsidR="4BB40A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diabetes due to their </w:t>
      </w:r>
      <w:r w:rsidRPr="392CACF0" w:rsidR="2A861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government</w:t>
      </w:r>
      <w:r w:rsidRPr="392CACF0" w:rsidR="1FE3C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's</w:t>
      </w:r>
      <w:r w:rsidRPr="392CACF0" w:rsidR="2A861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unsatisfactory attitude to their </w:t>
      </w:r>
      <w:r w:rsidRPr="392CACF0" w:rsidR="7DDF4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seriousness</w:t>
      </w:r>
      <w:r w:rsidRPr="392CACF0" w:rsidR="2A861B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attached to the </w:t>
      </w:r>
      <w:r w:rsidRPr="392CACF0" w:rsidR="72268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trea</w:t>
      </w:r>
      <w:r w:rsidRPr="392CACF0" w:rsidR="336DBB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392CACF0" w:rsidR="72268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ment of diabetes</w:t>
      </w:r>
      <w:r w:rsidRPr="392CACF0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392CACF0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Rogic</w:t>
      </w:r>
      <w:r w:rsidRPr="392CACF0" w:rsidR="3C7B3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2016).</w:t>
      </w:r>
    </w:p>
    <w:p w:rsidR="5BFD8783" w:rsidP="0B41D94B" w:rsidRDefault="5BFD8783" w14:paraId="3B7DC714" w14:textId="28E7880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B41D94B" w:rsidR="5BFD8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</w:t>
      </w:r>
    </w:p>
    <w:p w:rsidR="5BFD8783" w:rsidP="048D2C3B" w:rsidRDefault="5BFD8783" w14:paraId="4CA2F7DD" w14:textId="14C348F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8D2C3B" w:rsidR="761A47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</w:t>
      </w:r>
      <w:r w:rsidRPr="048D2C3B" w:rsidR="46CC8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</w:t>
      </w:r>
      <w:r w:rsidRPr="048D2C3B" w:rsidR="761A47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SHORT-TERM CONSEQUENCES OF DIABETES</w:t>
      </w:r>
    </w:p>
    <w:p w:rsidR="770BB1C3" w:rsidP="392CACF0" w:rsidRDefault="770BB1C3" w14:paraId="68A6F2ED" w14:textId="3875908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408E5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35AE6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as a chronic disease is still considered </w:t>
      </w:r>
      <w:r w:rsidRPr="392CACF0" w:rsidR="1AE606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as </w:t>
      </w:r>
      <w:r w:rsidRPr="392CACF0" w:rsidR="35AE6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one of the </w:t>
      </w:r>
      <w:r w:rsidRPr="392CACF0" w:rsidR="6DF633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contributing</w:t>
      </w:r>
      <w:r w:rsidRPr="392CACF0" w:rsidR="35AE6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causes of </w:t>
      </w:r>
      <w:r w:rsidRPr="392CACF0" w:rsidR="4D48A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mortality</w:t>
      </w:r>
      <w:r w:rsidRPr="392CACF0" w:rsidR="4ECA99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the world. However, </w:t>
      </w:r>
      <w:r w:rsidRPr="392CACF0" w:rsidR="283E3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because of its complication</w:t>
      </w:r>
      <w:r w:rsidRPr="392CACF0" w:rsidR="7FBCE2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283E3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consequences exist both in the</w:t>
      </w:r>
      <w:r w:rsidRPr="392CACF0" w:rsidR="1FDCDD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shorter and longer term.</w:t>
      </w:r>
      <w:r w:rsidRPr="392CACF0" w:rsidR="57E84A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Public health studies have suggested that </w:t>
      </w:r>
      <w:r w:rsidRPr="392CACF0" w:rsidR="10E45D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depression is a cause of cardiovascula</w:t>
      </w:r>
      <w:r w:rsidRPr="392CACF0" w:rsidR="594FEA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 diseases and</w:t>
      </w:r>
      <w:r w:rsidRPr="392CACF0" w:rsidR="5D1316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</w:t>
      </w:r>
      <w:r w:rsidRPr="392CACF0" w:rsidR="594FEA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E3882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relationship at the earlier stages </w:t>
      </w:r>
      <w:r w:rsidRPr="392CACF0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with diabetes in the masses</w:t>
      </w:r>
      <w:r w:rsidRPr="392CACF0" w:rsidR="77BE5D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became </w:t>
      </w:r>
      <w:r w:rsidRPr="392CACF0" w:rsidR="5AD01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evident</w:t>
      </w:r>
      <w:r w:rsidRPr="392CACF0" w:rsidR="2B3502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diabetes patients.</w:t>
      </w:r>
      <w:r w:rsidRPr="392CACF0" w:rsidR="3FA77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Statistics continued to suggest that out of 550 </w:t>
      </w:r>
      <w:r w:rsidRPr="392CACF0" w:rsidR="20CBB8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volunteers </w:t>
      </w:r>
      <w:r w:rsidRPr="392CACF0" w:rsidR="04FC4A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2019 with no traces of hypertension</w:t>
      </w:r>
      <w:r w:rsidRPr="392CACF0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</w:t>
      </w:r>
      <w:r w:rsidRPr="392CACF0" w:rsidR="7D9D1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had depression</w:t>
      </w:r>
      <w:r w:rsidRPr="392CACF0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C5DCC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disease in twenty-twenty.</w:t>
      </w:r>
      <w:r w:rsidRPr="392CACF0" w:rsidR="066BA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Continuing the studies</w:t>
      </w:r>
      <w:r w:rsidRPr="392CACF0" w:rsidR="2C9B18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066BA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out of 890 voluntee</w:t>
      </w:r>
      <w:r w:rsidRPr="392CACF0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rs without traces of diabetes in 2019, strang</w:t>
      </w:r>
      <w:r w:rsidRPr="392CACF0" w:rsidR="76C04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392CACF0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ly</w:t>
      </w:r>
      <w:r w:rsidRPr="392CACF0" w:rsidR="08BB4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02A7F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39 </w:t>
      </w:r>
      <w:r w:rsidRPr="392CACF0" w:rsidR="52FF8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them w</w:t>
      </w:r>
      <w:r w:rsidRPr="392CACF0" w:rsidR="18537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ere</w:t>
      </w:r>
      <w:r w:rsidRPr="392CACF0" w:rsidR="52FF8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diagnosed with diabetes in 2020</w:t>
      </w:r>
      <w:r w:rsidRPr="392CACF0" w:rsidR="055CF6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(Konno and Munakata, 2023)</w:t>
      </w:r>
    </w:p>
    <w:p w:rsidR="770BB1C3" w:rsidP="048D2C3B" w:rsidRDefault="770BB1C3" w14:paraId="26A23872" w14:textId="1C4BD9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The national health service (NHS) </w:t>
      </w:r>
      <w:r w:rsidRPr="048D2C3B" w:rsidR="50D8AB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 </w:t>
      </w:r>
      <w:r w:rsidRPr="048D2C3B" w:rsidR="209F8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its</w:t>
      </w:r>
      <w:r w:rsidRPr="048D2C3B" w:rsidR="5F8C5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DA64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web page ha</w:t>
      </w:r>
      <w:r w:rsidRPr="048D2C3B" w:rsidR="66CDDB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 added that short-term effects of diabetes amon</w:t>
      </w:r>
      <w:r w:rsidRPr="048D2C3B" w:rsidR="3DA64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</w:t>
      </w:r>
      <w:r w:rsidRPr="048D2C3B" w:rsidR="37C78B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 patients include, frequent desire to drink water, blurred vision, </w:t>
      </w:r>
      <w:r w:rsidRPr="048D2C3B" w:rsidR="103E6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excessive levels of ti</w:t>
      </w:r>
      <w:r w:rsidRPr="048D2C3B" w:rsidR="33452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</w:t>
      </w:r>
      <w:r w:rsidRPr="048D2C3B" w:rsidR="048D2C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048D2C3B" w:rsidR="103E6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dness</w:t>
      </w:r>
      <w:r w:rsidRPr="048D2C3B" w:rsidR="739F7E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</w:t>
      </w:r>
      <w:r w:rsidRPr="048D2C3B" w:rsidR="19C19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continued undesir</w:t>
      </w:r>
      <w:r w:rsidRPr="048D2C3B" w:rsidR="6EFD2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able</w:t>
      </w:r>
      <w:r w:rsidRPr="048D2C3B" w:rsidR="19C19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urination</w:t>
      </w:r>
      <w:r w:rsidRPr="048D2C3B" w:rsidR="50B62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Therefore, to avoid further complicated </w:t>
      </w:r>
      <w:r w:rsidRPr="048D2C3B" w:rsidR="5CFA03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consequences continues control of sugar levels is highly </w:t>
      </w:r>
      <w:r w:rsidRPr="048D2C3B" w:rsidR="3035D1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required</w:t>
      </w:r>
      <w:r w:rsidRPr="048D2C3B" w:rsidR="50B62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E64C0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(www.google.com, 2016)</w:t>
      </w:r>
    </w:p>
    <w:p w:rsidR="770BB1C3" w:rsidP="048D2C3B" w:rsidRDefault="770BB1C3" w14:paraId="18B351F3" w14:textId="5B1FC0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92CACF0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Obesity, no </w:t>
      </w:r>
      <w:r w:rsidRPr="392CACF0" w:rsidR="72F4E5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doubt,</w:t>
      </w:r>
      <w:r w:rsidRPr="392CACF0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is also associated with the </w:t>
      </w:r>
      <w:r w:rsidRPr="392CACF0" w:rsidR="2A02F4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preliminary stages</w:t>
      </w:r>
      <w:r w:rsidRPr="392CACF0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</w:t>
      </w:r>
      <w:r w:rsidRPr="392CACF0" w:rsidR="01CF9B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</w:t>
      </w:r>
      <w:r w:rsidRPr="392CACF0" w:rsidR="2C27C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</w:t>
      </w:r>
      <w:r w:rsidRPr="392CACF0" w:rsidR="312345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392CACF0" w:rsidR="53F5A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F5118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</w:t>
      </w:r>
      <w:r w:rsidRPr="392CACF0" w:rsidR="3E37D5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392CACF0" w:rsidR="7F5118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</w:t>
      </w:r>
      <w:r w:rsidRPr="392CACF0" w:rsidR="53F5A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patients from the age of 15-54 at a percentage of </w:t>
      </w:r>
      <w:r w:rsidRPr="392CACF0" w:rsidR="515AC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90 with diabetes are overweight or obese. </w:t>
      </w:r>
      <w:r w:rsidRPr="392CACF0" w:rsidR="247F80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conclude</w:t>
      </w:r>
      <w:r w:rsidRPr="392CACF0" w:rsidR="401D6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787D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87D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those with</w:t>
      </w:r>
      <w:r w:rsidRPr="392CACF0" w:rsidR="515AC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</w:t>
      </w:r>
      <w:r w:rsidRPr="392CACF0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esity </w:t>
      </w:r>
      <w:r w:rsidRPr="392CACF0" w:rsidR="3DE66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392CACF0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7 times</w:t>
      </w:r>
      <w:r w:rsidRPr="392CACF0" w:rsidR="3EEE19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22AC2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higher</w:t>
      </w:r>
      <w:r w:rsidRPr="392CACF0" w:rsidR="4060E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ha</w:t>
      </w:r>
      <w:r w:rsidRPr="392CACF0" w:rsidR="7BCB1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 diabetes</w:t>
      </w:r>
      <w:r w:rsidRPr="392CACF0" w:rsidR="0FEAC1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(NHS England, 2016).</w:t>
      </w:r>
    </w:p>
    <w:p w:rsidR="770BB1C3" w:rsidP="048D2C3B" w:rsidRDefault="770BB1C3" w14:paraId="6C47610C" w14:textId="02F7C22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392CACF0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Similarly</w:t>
      </w:r>
      <w:r w:rsidRPr="392CACF0" w:rsidR="40507D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the health service has had its impact </w:t>
      </w:r>
      <w:r w:rsidRPr="392CACF0" w:rsidR="070F9F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on greater</w:t>
      </w:r>
      <w:r w:rsidRPr="392CACF0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amounts of money spent on diabetic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BA9A17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patients</w:t>
      </w:r>
      <w:r w:rsidRPr="392CACF0" w:rsidR="7788F8B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hence, 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review the impact and treatment</w:t>
      </w:r>
      <w:r w:rsidRPr="392CACF0" w:rsidR="4A9270A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other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manage and </w:t>
      </w:r>
      <w:r w:rsidRPr="392CACF0" w:rsidR="76453B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reduce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3670F6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044D6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outcomes</w:t>
      </w:r>
      <w:r w:rsidRPr="392CACF0" w:rsidR="4A91A8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complications involved.</w:t>
      </w:r>
      <w:r w:rsidRPr="392CACF0" w:rsidR="7A5FEC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Results have shown that drastic measures undertaken by governments </w:t>
      </w:r>
      <w:r w:rsidRPr="392CACF0" w:rsidR="379584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can</w:t>
      </w:r>
      <w:r w:rsidRPr="392CACF0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4793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mini</w:t>
      </w:r>
      <w:r w:rsidRPr="392CACF0" w:rsidR="25E5DF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mize its effects.</w:t>
      </w:r>
      <w:r w:rsidRPr="392CACF0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Therefore, a</w:t>
      </w:r>
      <w:r w:rsidRPr="392CACF0" w:rsidR="34461F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 </w:t>
      </w:r>
      <w:r w:rsidRPr="392CACF0" w:rsidR="4C4942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adequate timely measure</w:t>
      </w:r>
      <w:r w:rsidRPr="392CACF0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tak</w:t>
      </w:r>
      <w:r w:rsidRPr="392CACF0" w:rsidR="1F63C9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en t</w:t>
      </w:r>
      <w:r w:rsidRPr="392CACF0" w:rsidR="31CE91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 minimi</w:t>
      </w:r>
      <w:r w:rsidRPr="392CACF0" w:rsidR="4D6746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ze</w:t>
      </w:r>
      <w:r w:rsidRPr="392CACF0" w:rsidR="7806DF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its complications will obviously reduce cost and expenditure by the state</w:t>
      </w:r>
      <w:r w:rsidRPr="392CACF0" w:rsidR="568023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3CB641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(Selby et al., 1997).</w:t>
      </w:r>
    </w:p>
    <w:p w:rsidR="770BB1C3" w:rsidP="048D2C3B" w:rsidRDefault="770BB1C3" w14:paraId="4C2F911F" w14:textId="688EA7C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 2011, a program was introduced in Sweden calle</w:t>
      </w:r>
      <w:r w:rsidRPr="048D2C3B" w:rsidR="512FED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pay for</w:t>
      </w:r>
      <w:r w:rsidRPr="048D2C3B" w:rsidR="673031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performance scheme in forty clinic</w:t>
      </w:r>
      <w:r w:rsidRPr="048D2C3B" w:rsidR="316749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 indicators for patients with diabetes.</w:t>
      </w:r>
      <w:r w:rsidRPr="048D2C3B" w:rsidR="603B46D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Rewards in finance were associated with those nine </w:t>
      </w:r>
      <w:r w:rsidRPr="048D2C3B" w:rsidR="12A0D6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selected groups performing registration entry and </w:t>
      </w:r>
      <w:r w:rsidRPr="048D2C3B" w:rsidR="4F44B9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producing outcomes in registry in</w:t>
      </w:r>
      <w:r w:rsidRPr="048D2C3B" w:rsidR="0F34D79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6B06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F4A5B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FDD85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55EC0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F44B9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4B165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medical targets</w:t>
      </w:r>
      <w:r w:rsidRPr="048D2C3B" w:rsidR="5EB84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Ödesjö</w:t>
      </w:r>
      <w:r w:rsidRPr="048D2C3B" w:rsidR="0796D2C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et al., 2015).</w:t>
      </w:r>
    </w:p>
    <w:p w:rsidR="770BB1C3" w:rsidP="048D2C3B" w:rsidRDefault="770BB1C3" w14:paraId="42621911" w14:textId="4F971D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70BB1C3" w:rsidP="048D2C3B" w:rsidRDefault="770BB1C3" w14:paraId="378689DA" w14:textId="1854EE0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332168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</w:t>
      </w:r>
      <w:r w:rsidRPr="048D2C3B" w:rsidR="7332168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</w:t>
      </w:r>
      <w:r w:rsidRPr="048D2C3B" w:rsidR="40CB68D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  <w:r w:rsidRPr="048D2C3B" w:rsidR="7332168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LONG TERM CONSEQUENCES OF DIABETES</w:t>
      </w:r>
    </w:p>
    <w:p w:rsidR="770BB1C3" w:rsidP="048D2C3B" w:rsidRDefault="770BB1C3" w14:paraId="1A337BDD" w14:textId="39237D67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629A16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Referencing  </w:t>
      </w:r>
      <w:r w:rsidRPr="048D2C3B" w:rsidR="6FE55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Omoleke</w:t>
      </w:r>
      <w:r w:rsidRPr="048D2C3B" w:rsidR="629A16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(2019)</w:t>
      </w:r>
      <w:r w:rsidRPr="048D2C3B" w:rsidR="3BE2F7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his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journal</w:t>
      </w:r>
      <w:r w:rsidRPr="048D2C3B" w:rsidR="574B4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Obesity: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 major public healt</w:t>
      </w:r>
      <w:r w:rsidRPr="048D2C3B" w:rsidR="33BDB9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</w:t>
      </w:r>
      <w:r w:rsidRPr="048D2C3B" w:rsidR="4B5EA4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</w:t>
      </w:r>
      <w:r w:rsidRPr="048D2C3B" w:rsidR="07552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allen</w:t>
      </w:r>
      <w:r w:rsidRPr="048D2C3B" w:rsidR="66919D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ge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</w:t>
      </w:r>
      <w:r w:rsidRPr="048D2C3B" w:rsidR="47BB94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21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st</w:t>
      </w:r>
      <w:r w:rsidRPr="048D2C3B" w:rsidR="0F7C7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century in the United Kingdom</w:t>
      </w:r>
      <w:r w:rsidRPr="048D2C3B" w:rsidR="1851F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1F8C3C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A2B5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referring</w:t>
      </w:r>
      <w:r w:rsidRPr="048D2C3B" w:rsidR="20B9A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the last thirty years</w:t>
      </w:r>
      <w:r w:rsidRPr="048D2C3B" w:rsidR="2B15E9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048D2C3B" w:rsidR="485A0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He argued that the presence of obesity </w:t>
      </w:r>
      <w:r w:rsidRPr="048D2C3B" w:rsidR="676648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has</w:t>
      </w:r>
      <w:r w:rsidRPr="048D2C3B" w:rsidR="485A0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seen a double figure increase</w:t>
      </w:r>
      <w:r w:rsidRPr="048D2C3B" w:rsidR="3B22B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the numbers estimating forty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percent of adults in</w:t>
      </w:r>
      <w:r w:rsidRPr="048D2C3B" w:rsidR="2A9B2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28BA90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UK (United Kingdom)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will </w:t>
      </w:r>
      <w:r w:rsidRPr="048D2C3B" w:rsidR="48F8A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become</w:t>
      </w:r>
      <w:r w:rsidRPr="048D2C3B" w:rsidR="33727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obese</w:t>
      </w:r>
      <w:r w:rsidRPr="048D2C3B" w:rsidR="601536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</w:t>
      </w:r>
      <w:r w:rsidRPr="048D2C3B" w:rsidR="746EC9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 related negative impact on diabetic patients </w:t>
      </w:r>
      <w:r w:rsidRPr="048D2C3B" w:rsidR="21001C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eventually</w:t>
      </w:r>
      <w:r w:rsidRPr="048D2C3B" w:rsidR="0C74C9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adverse effects on the m</w:t>
      </w:r>
      <w:r w:rsidRPr="048D2C3B" w:rsidR="4F94C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ind, body</w:t>
      </w:r>
      <w:r w:rsidRPr="048D2C3B" w:rsidR="77269A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048D2C3B" w:rsidR="4F94C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social. Stroke </w:t>
      </w:r>
      <w:r w:rsidRPr="048D2C3B" w:rsidR="7AB4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was mentioned in his assertion, low back</w:t>
      </w:r>
      <w:r w:rsidRPr="048D2C3B" w:rsidR="4F1A70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pains, sleep dis-order inaccur</w:t>
      </w:r>
      <w:r w:rsidRPr="048D2C3B" w:rsidR="02E41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ate wound healing and increased morbidity and mortality rate.</w:t>
      </w:r>
      <w:r w:rsidRPr="048D2C3B" w:rsidR="1E4F0C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9BCD2F7" w:rsidP="048D2C3B" w:rsidRDefault="09BCD2F7" w14:paraId="62376051" w14:textId="22576ED0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92CACF0" w:rsidR="3E9C7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Furthermore, type 2 </w:t>
      </w:r>
      <w:r w:rsidRPr="392CACF0" w:rsidR="737AB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diabetes,</w:t>
      </w:r>
      <w:r w:rsidRPr="392CACF0" w:rsidR="3E9C7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which is more prevalent in th</w:t>
      </w:r>
      <w:r w:rsidRPr="392CACF0" w:rsidR="3CC9B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 longer period with </w:t>
      </w:r>
      <w:r w:rsidRPr="392CACF0" w:rsidR="5D81F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patients,</w:t>
      </w:r>
      <w:r w:rsidRPr="392CACF0" w:rsidR="3CC9B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can </w:t>
      </w:r>
      <w:r w:rsidRPr="392CACF0" w:rsidR="70B1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</w:t>
      </w:r>
      <w:r w:rsidRPr="392CACF0" w:rsidR="28365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associated</w:t>
      </w:r>
      <w:r w:rsidRPr="392CACF0" w:rsidR="70B1B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</w:t>
      </w:r>
      <w:r w:rsidRPr="392CACF0" w:rsidR="1A9D2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C801F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severe heart</w:t>
      </w:r>
      <w:r w:rsidRPr="392CACF0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5D14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disease, stroke</w:t>
      </w:r>
      <w:r w:rsidRPr="392CACF0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foot problems</w:t>
      </w:r>
      <w:r w:rsidRPr="392CACF0" w:rsidR="009E9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associated with foot amputation</w:t>
      </w:r>
      <w:r w:rsidRPr="392CACF0" w:rsidR="24206E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</w:t>
      </w:r>
      <w:r w:rsidRPr="392CACF0" w:rsidR="009E9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1F278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009E9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ometimes,</w:t>
      </w:r>
      <w:r w:rsidRPr="392CACF0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1F46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kidney complications</w:t>
      </w:r>
      <w:r w:rsidRPr="392CACF0" w:rsidR="2AFA9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ions</w:t>
      </w:r>
      <w:r w:rsidRPr="392CACF0" w:rsidR="21EACD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392CACF0" w:rsidR="187FB2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Patients </w:t>
      </w:r>
      <w:r w:rsidRPr="392CACF0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Pee</w:t>
      </w:r>
      <w:r w:rsidRPr="392CACF0" w:rsidR="2FB87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more than </w:t>
      </w:r>
      <w:r w:rsidRPr="392CACF0" w:rsidR="15098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usual</w:t>
      </w:r>
      <w:r w:rsidRPr="392CACF0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5F6C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during</w:t>
      </w:r>
      <w:r w:rsidRPr="392CACF0" w:rsidR="7A4EE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night</w:t>
      </w:r>
      <w:r w:rsidRPr="392CACF0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and weight loss and loss </w:t>
      </w:r>
      <w:r w:rsidRPr="392CACF0" w:rsidR="07837A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muscle</w:t>
      </w:r>
      <w:r w:rsidRPr="392CACF0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all </w:t>
      </w:r>
      <w:r w:rsidRPr="392CACF0" w:rsidR="0DF87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symptoms</w:t>
      </w:r>
      <w:r w:rsidRPr="392CACF0" w:rsidR="14347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A0A3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therein</w:t>
      </w:r>
      <w:r w:rsidRPr="392CACF0" w:rsidR="6A0A3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</w:t>
      </w:r>
      <w:r w:rsidRPr="392CACF0" w:rsidR="54245EB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NHS, 2020)</w:t>
      </w:r>
    </w:p>
    <w:p w:rsidR="4896F294" w:rsidP="392CACF0" w:rsidRDefault="4896F294" w14:paraId="6B8DE8E5" w14:textId="43886BF6">
      <w:pPr>
        <w:pStyle w:val="Normal"/>
        <w:spacing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world health organization ruled that diabetes was the world</w:t>
      </w:r>
      <w:r w:rsidRPr="392CACF0" w:rsidR="1810D8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's</w:t>
      </w:r>
      <w:r w:rsidRPr="392CACF0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6</w:t>
      </w:r>
      <w:r w:rsidRPr="392CACF0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th</w:t>
      </w:r>
      <w:r w:rsidRPr="392CACF0" w:rsidR="4896F2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9A174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cause of death in 2015. In 2015,</w:t>
      </w:r>
      <w:r w:rsidRPr="392CACF0" w:rsidR="0FD01D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it was </w:t>
      </w:r>
      <w:r w:rsidRPr="392CACF0" w:rsidR="12E658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estimated diabetes</w:t>
      </w:r>
      <w:r w:rsidRPr="392CACF0" w:rsidR="1AE2DBB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was calculated to project 1.6 million deaths from various </w:t>
      </w:r>
      <w:r w:rsidRPr="392CACF0" w:rsidR="4AD67A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attributed diseases </w:t>
      </w:r>
      <w:r w:rsidRPr="392CACF0" w:rsidR="6428EA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392CACF0" w:rsidR="54380A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4380A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because of higher blood sugar levels</w:t>
      </w:r>
      <w:r w:rsidRPr="392CACF0" w:rsidR="4AD67A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6BDD79F9" w:rsidP="048D2C3B" w:rsidRDefault="6BDD79F9" w14:paraId="48E3660E" w14:textId="1152A8B0">
      <w:pPr>
        <w:pStyle w:val="Heading3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</w:pPr>
      <w:r w:rsidRPr="048D2C3B" w:rsidR="6BDD79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US"/>
        </w:rPr>
        <w:t>The national burden of Type 2 diabetes</w:t>
      </w:r>
    </w:p>
    <w:p w:rsidR="6BDD79F9" w:rsidRDefault="6BDD79F9" w14:paraId="34C0F166" w14:textId="51F163A5">
      <w:r w:rsidR="6BDD79F9">
        <w:drawing>
          <wp:inline wp14:editId="1BC54355" wp14:anchorId="4975FF8C">
            <wp:extent cx="4572000" cy="3048000"/>
            <wp:effectExtent l="0" t="0" r="0" b="0"/>
            <wp:docPr id="477439002" name="" descr="Infographic showing the scale of the problem with Type 2 diabete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e5622b02ae48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D2C3B" w:rsidP="048D2C3B" w:rsidRDefault="048D2C3B" w14:paraId="79FAF4AF" w14:textId="211BB732">
      <w:pPr>
        <w:pStyle w:val="Normal"/>
        <w:rPr>
          <w:noProof w:val="0"/>
          <w:lang w:val="en-US"/>
        </w:rPr>
      </w:pPr>
    </w:p>
    <w:p w:rsidR="40620B30" w:rsidP="048D2C3B" w:rsidRDefault="40620B30" w14:paraId="0B2ED7EE" w14:textId="6A6A52DC">
      <w:pPr>
        <w:pStyle w:val="Normal"/>
        <w:spacing w:line="360" w:lineRule="auto"/>
        <w:ind w:left="0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048D2C3B" w:rsidR="40620B3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(Public Health England, 2018)</w:t>
      </w:r>
    </w:p>
    <w:p w:rsidR="44D775F7" w:rsidP="048D2C3B" w:rsidRDefault="44D775F7" w14:paraId="32A878A9" w14:textId="5E9855CC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numerous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impacts of long</w:t>
      </w:r>
      <w:r w:rsidRPr="048D2C3B" w:rsidR="7A02E90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-</w:t>
      </w:r>
      <w:r w:rsidRPr="048D2C3B" w:rsidR="44D775F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term diabetes on the health service provision</w:t>
      </w:r>
      <w:r w:rsidRPr="048D2C3B" w:rsidR="60EFC1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 United Kingdom are:</w:t>
      </w:r>
    </w:p>
    <w:p w:rsidR="06B09A04" w:rsidP="392CACF0" w:rsidRDefault="06B09A04" w14:paraId="0F1AB3D0" w14:textId="2D8CD39D">
      <w:pPr>
        <w:pStyle w:val="Normal"/>
        <w:bidi w:val="0"/>
        <w:spacing w:line="360" w:lineRule="auto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06B09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According to statistics diabetes</w:t>
      </w:r>
      <w:r w:rsidRPr="392CACF0" w:rsidR="63EF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D93F7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cost</w:t>
      </w:r>
      <w:r w:rsidRPr="392CACF0" w:rsidR="63EFF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UK government </w:t>
      </w:r>
      <w:r w:rsidRPr="392CACF0" w:rsidR="57A84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£9.8 billion directly between 2010/2011. This </w:t>
      </w:r>
      <w:r w:rsidRPr="392CACF0" w:rsidR="4CC91C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is equal to 10%</w:t>
      </w:r>
      <w:r w:rsidRPr="392CACF0" w:rsidR="0EA29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CC91C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of the national total cost</w:t>
      </w:r>
      <w:r w:rsidRPr="392CACF0" w:rsidR="0877D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392CACF0" w:rsidR="24C9D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81BF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Moreover, the health service provision </w:t>
      </w:r>
      <w:r w:rsidRPr="392CACF0" w:rsidR="270DD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is</w:t>
      </w:r>
      <w:r w:rsidRPr="392CACF0" w:rsidR="281BF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prevent premature deaths by targeting those </w:t>
      </w:r>
      <w:r w:rsidRPr="392CACF0" w:rsidR="2B6287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treated</w:t>
      </w:r>
      <w:r w:rsidRPr="392CACF0" w:rsidR="281BF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type 1 diabetes with </w:t>
      </w:r>
      <w:r w:rsidRPr="392CACF0" w:rsidR="58DD41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drugs</w:t>
      </w:r>
      <w:r w:rsidRPr="392CACF0" w:rsidR="0ACD06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392CACF0" w:rsidR="7A1FE8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Whereas those with type 2 diabetes</w:t>
      </w:r>
      <w:r w:rsidRPr="392CACF0" w:rsidR="24C9D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are</w:t>
      </w:r>
      <w:r w:rsidRPr="392CACF0" w:rsidR="776B4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be discovered</w:t>
      </w:r>
      <w:r w:rsidRPr="392CACF0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1479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early with treatment to minimal complicated associat</w:t>
      </w:r>
      <w:r w:rsidRPr="392CACF0" w:rsidR="499E0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ed ailments.</w:t>
      </w:r>
      <w:r w:rsidRPr="392CACF0" w:rsidR="62F22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health</w:t>
      </w:r>
      <w:r w:rsidRPr="392CACF0" w:rsidR="7330A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service is also burdened to provide</w:t>
      </w:r>
      <w:r w:rsidRPr="392CACF0" w:rsidR="4121F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</w:t>
      </w:r>
      <w:r w:rsidRPr="392CACF0" w:rsidR="7330A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better quality of life for patients with </w:t>
      </w:r>
      <w:r w:rsidRPr="392CACF0" w:rsidR="09556E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long-term complications. </w:t>
      </w:r>
      <w:r w:rsidRPr="392CACF0" w:rsidR="4A2AA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public accounts committee and National Audit </w:t>
      </w:r>
      <w:r w:rsidRPr="392CACF0" w:rsidR="76058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</w:t>
      </w:r>
      <w:r w:rsidRPr="392CACF0" w:rsidR="4A2AAE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ffice confirmed that most diabetic patients are not receiving sufficient regular checks on their health conditions.</w:t>
      </w:r>
      <w:r w:rsidRPr="392CACF0" w:rsidR="5B69D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Finally, people with diabetes are always in hospitals for treatment than those </w:t>
      </w:r>
      <w:r w:rsidRPr="392CACF0" w:rsidR="2725C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without them</w:t>
      </w:r>
      <w:r w:rsidRPr="392CACF0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BB7D6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392CACF0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recover </w:t>
      </w:r>
      <w:r w:rsidRPr="392CACF0" w:rsidR="4DB1D4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from</w:t>
      </w:r>
      <w:r w:rsidRPr="392CACF0" w:rsidR="23283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ill health (Public Health England, 2018).</w:t>
      </w:r>
    </w:p>
    <w:p w:rsidR="048D2C3B" w:rsidP="048D2C3B" w:rsidRDefault="048D2C3B" w14:paraId="3B96ED36" w14:textId="347B4A9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31637A95" w14:textId="341F9EA3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69E96F7" w14:textId="6352AF31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48D2C3B" w:rsidRDefault="09BCD2F7" w14:paraId="2F6C91AE" w14:textId="030B4A8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5DCB6539" w:rsidP="048D2C3B" w:rsidRDefault="5DCB6539" w14:paraId="69A13A16" w14:textId="4EECB349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DCB65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</w:t>
      </w:r>
    </w:p>
    <w:p w:rsidR="048D2C3B" w:rsidP="048D2C3B" w:rsidRDefault="048D2C3B" w14:paraId="319586CE" w14:textId="5FD1D391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FBA4FFB" w:rsidP="048D2C3B" w:rsidRDefault="7FBA4FFB" w14:paraId="355C57ED" w14:textId="2B284B6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FBA4F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</w:t>
      </w:r>
      <w:r w:rsidRPr="048D2C3B" w:rsidR="5DCB65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5DCB653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DETERMINIG FACTORS OF DIABETES</w:t>
      </w:r>
    </w:p>
    <w:p w:rsidR="61A9A570" w:rsidP="392CACF0" w:rsidRDefault="61A9A570" w14:paraId="437BA4F3" w14:textId="2F75C8C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One cannot conclude talking about diabetes</w:t>
      </w:r>
      <w:r w:rsidRPr="392CACF0" w:rsidR="46D1AA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</w:t>
      </w:r>
      <w:r w:rsidRPr="392CACF0" w:rsidR="31993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whiles not</w:t>
      </w:r>
      <w:r w:rsidRPr="392CACF0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considering some determinant factors associated with </w:t>
      </w:r>
      <w:r w:rsidRPr="392CACF0" w:rsidR="14C11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it</w:t>
      </w:r>
      <w:r w:rsidRPr="392CACF0" w:rsidR="61A9A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Physi</w:t>
      </w:r>
      <w:r w:rsidRPr="392CACF0" w:rsidR="6188C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cal </w:t>
      </w:r>
      <w:r w:rsidRPr="392CACF0" w:rsidR="53A83C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r w:rsidRPr="392CACF0" w:rsidR="6188C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392CACF0" w:rsidR="004BF7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ctivity and obesity account </w:t>
      </w:r>
      <w:r w:rsidRPr="392CACF0" w:rsidR="4EC8B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</w:t>
      </w:r>
      <w:r w:rsidRPr="392CACF0" w:rsidR="004BF7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devel</w:t>
      </w:r>
      <w:r w:rsidRPr="392CACF0" w:rsidR="0E58E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opment of type</w:t>
      </w:r>
      <w:r w:rsidRPr="392CACF0" w:rsidR="2206D3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two</w:t>
      </w:r>
      <w:r w:rsidRPr="392CACF0" w:rsidR="0E58E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diabetes.</w:t>
      </w:r>
      <w:r w:rsidRPr="392CACF0" w:rsidR="46A07A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Statistics account that about eighty to eighty-five percent of</w:t>
      </w:r>
      <w:r w:rsidRPr="392CACF0" w:rsidR="2FDB2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obesity is the result of type two diabetes.</w:t>
      </w:r>
      <w:r w:rsidRPr="392CACF0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historical family background of diabe</w:t>
      </w:r>
      <w:r w:rsidRPr="392CACF0" w:rsidR="6AEC1B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tes</w:t>
      </w:r>
      <w:r w:rsidRPr="392CACF0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</w:t>
      </w:r>
      <w:r w:rsidRPr="392CACF0" w:rsidR="412F5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uggests </w:t>
      </w:r>
      <w:r w:rsidRPr="392CACF0" w:rsidR="4BAC7F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that</w:t>
      </w:r>
      <w:r w:rsidRPr="392CACF0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such people are two- six times more </w:t>
      </w:r>
      <w:r w:rsidRPr="392CACF0" w:rsidR="6FF4D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likely </w:t>
      </w:r>
      <w:r w:rsidRPr="392CACF0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develop the disease </w:t>
      </w:r>
      <w:r w:rsidRPr="392CACF0" w:rsidR="23CD1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</w:t>
      </w:r>
      <w:r w:rsidRPr="392CACF0" w:rsidR="72939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</w:t>
      </w:r>
      <w:r w:rsidRPr="392CACF0" w:rsidR="483A9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</w:t>
      </w:r>
      <w:r w:rsidRPr="392CACF0" w:rsidR="72939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those without such background records</w:t>
      </w:r>
      <w:r w:rsidRPr="392CACF0" w:rsidR="5ECFB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18C6700F" w:rsidP="048D2C3B" w:rsidRDefault="18C6700F" w14:paraId="2B99032F" w14:textId="3C7F3A3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18C67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Similarly, people in low-income brackets particularly from Asia, Africa, and </w:t>
      </w:r>
      <w:r w:rsidRPr="048D2C3B" w:rsidR="299B3D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Afro-Caribbeans</w:t>
      </w:r>
      <w:r w:rsidRPr="048D2C3B" w:rsidR="536B3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two to four times</w:t>
      </w:r>
      <w:r w:rsidRPr="048D2C3B" w:rsidR="1A8AE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 prone</w:t>
      </w:r>
      <w:r w:rsidRPr="048D2C3B" w:rsidR="536B3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develop type</w:t>
      </w:r>
      <w:r w:rsidRPr="048D2C3B" w:rsidR="7145E1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two diabetes. Mothers of type two diabetes who give birth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are six times </w:t>
      </w:r>
      <w:r w:rsidRPr="048D2C3B" w:rsidR="7F401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higher for the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B820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risk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ransmit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8ACD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disease to their children.</w:t>
      </w:r>
      <w:r w:rsidRPr="048D2C3B" w:rsidR="2FD83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Moreover, poor imbalance</w:t>
      </w:r>
      <w:r w:rsidRPr="048D2C3B" w:rsidR="6AEA39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2FD83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food </w:t>
      </w:r>
      <w:r w:rsidRPr="048D2C3B" w:rsidR="2B46B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intake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FE2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couple</w:t>
      </w:r>
      <w:r w:rsidRPr="048D2C3B" w:rsidR="79DCE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</w:t>
      </w:r>
      <w:r w:rsidRPr="048D2C3B" w:rsidR="7FE22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D0EC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high</w:t>
      </w:r>
      <w:r w:rsidRPr="048D2C3B" w:rsidR="2CF8EF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carbohydrate consumption </w:t>
      </w:r>
      <w:r w:rsidRPr="048D2C3B" w:rsidR="41A63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give</w:t>
      </w:r>
      <w:r w:rsidRPr="048D2C3B" w:rsidR="73309E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41A63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room </w:t>
      </w:r>
      <w:r w:rsidRPr="048D2C3B" w:rsidR="135AE2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for</w:t>
      </w:r>
      <w:r w:rsidRPr="048D2C3B" w:rsidR="40C7B4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45851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elevated levels</w:t>
      </w:r>
      <w:r w:rsidRPr="048D2C3B" w:rsidR="73ED4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blood glucose</w:t>
      </w:r>
      <w:r w:rsidRPr="048D2C3B" w:rsidR="79D3F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hence finishin</w:t>
      </w:r>
      <w:r w:rsidRPr="048D2C3B" w:rsidR="227EE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</w:t>
      </w:r>
      <w:r w:rsidRPr="048D2C3B" w:rsidR="79D3F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the disease</w:t>
      </w:r>
      <w:r w:rsidRPr="048D2C3B" w:rsidR="691256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2797352A" w:rsidP="048D2C3B" w:rsidRDefault="2797352A" w14:paraId="512914BD" w14:textId="3661381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392CACF0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Nice on their topic</w:t>
      </w:r>
      <w:r w:rsidRPr="392CACF0" w:rsidR="1C51AE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</w:t>
      </w:r>
      <w:r w:rsidRPr="392CACF0" w:rsidR="781D7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392CACF0" w:rsidR="1C51AE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discussion</w:t>
      </w:r>
      <w:r w:rsidRPr="392CACF0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agreed </w:t>
      </w:r>
      <w:r w:rsidRPr="392CACF0" w:rsidR="43557B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that</w:t>
      </w:r>
      <w:r w:rsidRPr="392CACF0" w:rsidR="7FF29B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diabetes can also occur through</w:t>
      </w:r>
      <w:r w:rsidRPr="392CACF0" w:rsidR="27973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1E6953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weight loss in gestational birth</w:t>
      </w:r>
      <w:r w:rsidRPr="392CACF0" w:rsidR="5E3E4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392CACF0" w:rsidR="7E7E2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Because</w:t>
      </w:r>
      <w:r w:rsidRPr="392CACF0" w:rsidR="523871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523871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body cannot produce insufficient insulin to fu</w:t>
      </w:r>
      <w:r w:rsidRPr="392CACF0" w:rsidR="6B750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nction </w:t>
      </w:r>
      <w:r w:rsidRPr="392CACF0" w:rsidR="30949F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properly,</w:t>
      </w:r>
      <w:r w:rsidRPr="392CACF0" w:rsidR="05773B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excess</w:t>
      </w:r>
      <w:r w:rsidRPr="392CACF0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glucose </w:t>
      </w:r>
      <w:r w:rsidRPr="392CACF0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remain</w:t>
      </w:r>
      <w:r w:rsidRPr="392CACF0" w:rsidR="561F1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392CACF0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0E3E6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i</w:t>
      </w:r>
      <w:r w:rsidRPr="392CACF0" w:rsidR="4504F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 the blood</w:t>
      </w:r>
      <w:r w:rsidRPr="392CACF0" w:rsidR="2C46C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therefore cannot be used as </w:t>
      </w:r>
      <w:r w:rsidRPr="392CACF0" w:rsidR="40535C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energy</w:t>
      </w:r>
      <w:r w:rsidRPr="392CACF0" w:rsidR="1C144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392CACF0" w:rsidR="09AB2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Continuing use of medication such as steroids for a long time can result in diabetes.</w:t>
      </w:r>
      <w:r w:rsidRPr="392CACF0" w:rsidR="63DE8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Available information from the research </w:t>
      </w:r>
      <w:r w:rsidRPr="392CACF0" w:rsidR="631231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has suggested that</w:t>
      </w:r>
      <w:r w:rsidRPr="392CACF0" w:rsidR="63DE8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13F1F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those associated with high blood pressure</w:t>
      </w:r>
      <w:r w:rsidRPr="392CACF0" w:rsidR="46BE5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are likely to develop the disease </w:t>
      </w:r>
      <w:r w:rsidRPr="392CACF0" w:rsidR="40535C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</w:t>
      </w:r>
      <w:r w:rsidRPr="392CACF0" w:rsidR="35FE45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NICE, 2022)</w:t>
      </w:r>
      <w:r w:rsidRPr="392CACF0" w:rsidR="74208F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3DF32BB5" w:rsidP="048D2C3B" w:rsidRDefault="3DF32BB5" w14:paraId="307D9F9A" w14:textId="7B4D0B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392CACF0" w:rsidR="3DF32BB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Damage or taking away the pancreas because </w:t>
      </w:r>
      <w:r w:rsidRPr="392CACF0" w:rsidR="0A064B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of diseases can </w:t>
      </w:r>
      <w:r w:rsidRPr="392CACF0" w:rsidR="309C78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disturb</w:t>
      </w:r>
      <w:r w:rsidRPr="392CACF0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cells and </w:t>
      </w:r>
      <w:r w:rsidRPr="392CACF0" w:rsidR="2D0E8D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be less</w:t>
      </w:r>
      <w:r w:rsidRPr="392CACF0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productive in functioning </w:t>
      </w:r>
      <w:r w:rsidRPr="392CACF0" w:rsidR="544D504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392CACF0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produc</w:t>
      </w:r>
      <w:r w:rsidRPr="392CACF0" w:rsidR="1EF27E9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</w:t>
      </w:r>
      <w:r w:rsidRPr="392CACF0" w:rsidR="5C99F9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</w:t>
      </w:r>
      <w:r w:rsidRPr="392CACF0" w:rsidR="071C5A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sulin thereby causing </w:t>
      </w:r>
      <w:r w:rsidRPr="392CACF0" w:rsidR="16809C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given room to the disease</w:t>
      </w:r>
      <w:r w:rsidRPr="392CACF0" w:rsidR="6A58E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6A58E00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(National Institute of Diabetes and Digestive and Kidney Diseases, n.d.).</w:t>
      </w:r>
    </w:p>
    <w:p w:rsidR="72F3AC64" w:rsidP="048D2C3B" w:rsidRDefault="72F3AC64" w14:paraId="32BC75B6" w14:textId="786DF12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2F3AC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</w:t>
      </w:r>
    </w:p>
    <w:p w:rsidR="72F3AC64" w:rsidP="048D2C3B" w:rsidRDefault="72F3AC64" w14:paraId="432A4DCB" w14:textId="3C4062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2F3AC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   </w:t>
      </w:r>
    </w:p>
    <w:p w:rsidR="048D2C3B" w:rsidP="048D2C3B" w:rsidRDefault="048D2C3B" w14:paraId="2A77BE54" w14:textId="01F7F10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327012E2" w14:textId="4D96A89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36F3095C" w14:textId="26D8080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48D2C3B" w:rsidP="048D2C3B" w:rsidRDefault="048D2C3B" w14:paraId="6277100A" w14:textId="6DECFB7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54F43295" w:rsidP="048D2C3B" w:rsidRDefault="54F43295" w14:paraId="5891FF95" w14:textId="71079FF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4F4329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</w:t>
      </w:r>
    </w:p>
    <w:p w:rsidR="54F43295" w:rsidP="048D2C3B" w:rsidRDefault="54F43295" w14:paraId="02749E77" w14:textId="7987177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54F4329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         </w:t>
      </w:r>
      <w:r w:rsidRPr="048D2C3B" w:rsidR="72F3AC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CONCLUSION</w:t>
      </w:r>
    </w:p>
    <w:p w:rsidR="35575543" w:rsidP="048D2C3B" w:rsidRDefault="35575543" w14:paraId="3A1B1A4A" w14:textId="737A41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3557554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3FA0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To </w:t>
      </w:r>
      <w:r w:rsidRPr="048D2C3B" w:rsidR="35575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conclusion with </w:t>
      </w:r>
      <w:r w:rsidRPr="048D2C3B" w:rsidR="7F4D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35575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above task, mention wa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 made about what diabetes is, </w:t>
      </w:r>
      <w:r w:rsidRPr="048D2C3B" w:rsidR="315A0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and 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its levels in </w:t>
      </w:r>
      <w:r w:rsidRPr="048D2C3B" w:rsidR="18B1C7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</w:t>
      </w:r>
      <w:r w:rsidRPr="048D2C3B" w:rsidR="1D18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United </w:t>
      </w:r>
      <w:r w:rsidRPr="048D2C3B" w:rsidR="3FD1B8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Kingdom compared to the rest of </w:t>
      </w:r>
      <w:r w:rsidRPr="048D2C3B" w:rsidR="10331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world</w:t>
      </w:r>
      <w:r w:rsidRPr="048D2C3B" w:rsidR="3FD1B8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with brief </w:t>
      </w: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symptoms.</w:t>
      </w:r>
    </w:p>
    <w:p w:rsidR="7A6AE759" w:rsidP="048D2C3B" w:rsidRDefault="7A6AE759" w14:paraId="17B04DBD" w14:textId="01A352E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task highlighted any available strategies to measure</w:t>
      </w:r>
      <w:r w:rsidRPr="048D2C3B" w:rsidR="34D7F2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control diabetes without forgetting to speak about the necessary </w:t>
      </w:r>
      <w:r w:rsidRPr="048D2C3B" w:rsidR="76EFB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public health 3Ps.</w:t>
      </w:r>
      <w:r w:rsidRPr="048D2C3B" w:rsidR="7A6AE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1EBA8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Major risk factors</w:t>
      </w:r>
      <w:r w:rsidRPr="048D2C3B" w:rsidR="155F6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linked to diabetes were</w:t>
      </w:r>
      <w:r w:rsidRPr="048D2C3B" w:rsidR="1EBA8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mentioned.</w:t>
      </w:r>
      <w:r w:rsidRPr="048D2C3B" w:rsidR="32DD4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Immediate and longer-term conc</w:t>
      </w:r>
      <w:r w:rsidRPr="048D2C3B" w:rsidR="77469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erns </w:t>
      </w:r>
      <w:r w:rsidRPr="048D2C3B" w:rsidR="633C6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about</w:t>
      </w:r>
      <w:r w:rsidRPr="048D2C3B" w:rsidR="774699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public health were also discussed</w:t>
      </w:r>
      <w:r w:rsidRPr="048D2C3B" w:rsidR="5BC71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Under the key determinants</w:t>
      </w:r>
      <w:r w:rsidRPr="048D2C3B" w:rsidR="29603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we were asked to hit on modifiable and non-modifiable factors,</w:t>
      </w:r>
      <w:r w:rsidRPr="048D2C3B" w:rsidR="5BC71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3EA05F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so discussions were made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Finally, factor</w:t>
      </w:r>
      <w:r w:rsidRPr="048D2C3B" w:rsidR="46581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associated </w:t>
      </w:r>
      <w:r w:rsidRPr="048D2C3B" w:rsidR="55935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with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0D573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influence</w:t>
      </w:r>
      <w:r w:rsidRPr="048D2C3B" w:rsidR="0BD20B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of diabetes</w:t>
      </w:r>
      <w:r w:rsidRPr="048D2C3B" w:rsidR="607627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048D2C3B" w:rsidR="7477E2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were</w:t>
      </w:r>
      <w:r w:rsidRPr="048D2C3B" w:rsidR="607627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also talked about.</w:t>
      </w:r>
      <w:r w:rsidRPr="048D2C3B" w:rsidR="060025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9BCD2F7" w:rsidP="392CACF0" w:rsidRDefault="09BCD2F7" w14:paraId="0661B1F4" w14:textId="2086777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2CACF0" w:rsidR="219BF8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However, in finishing this assignment, </w:t>
      </w:r>
      <w:r w:rsidRPr="392CACF0" w:rsidR="0EDB09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 was seen that the government </w:t>
      </w:r>
      <w:r w:rsidRPr="392CACF0" w:rsidR="038611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was </w:t>
      </w:r>
      <w:r w:rsidRPr="392CACF0" w:rsidR="0EDB09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allocati</w:t>
      </w:r>
      <w:r w:rsidRPr="392CACF0" w:rsidR="3129EB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ng</w:t>
      </w:r>
      <w:r w:rsidRPr="392CACF0" w:rsidR="2612769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</w:t>
      </w:r>
      <w:r w:rsidRPr="392CACF0" w:rsidR="3129EB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huge amount of money to the tune of </w:t>
      </w:r>
      <w:r w:rsidRPr="392CACF0" w:rsidR="3129E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£9.8 billion</w:t>
      </w:r>
      <w:r w:rsidRPr="392CACF0" w:rsidR="4F02B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724BA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</w:t>
      </w:r>
      <w:r w:rsidRPr="392CACF0" w:rsidR="4F02B8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disease, </w:t>
      </w:r>
      <w:r w:rsidRPr="392CACF0" w:rsidR="23E58E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diabetes is </w:t>
      </w:r>
      <w:r w:rsidRPr="392CACF0" w:rsidR="39531C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still </w:t>
      </w:r>
      <w:r w:rsidRPr="392CACF0" w:rsidR="23E58E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considered a major </w:t>
      </w:r>
      <w:r w:rsidRPr="392CACF0" w:rsidR="37C387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trait to death</w:t>
      </w:r>
      <w:r w:rsidRPr="392CACF0" w:rsidR="6B5F2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  <w:r w:rsidRPr="392CACF0" w:rsidR="24319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me</w:t>
      </w:r>
      <w:r w:rsidRPr="392CACF0" w:rsidR="6D2504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</w:t>
      </w:r>
      <w:r w:rsidRPr="392CACF0" w:rsidR="24319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</w:t>
      </w:r>
      <w:r w:rsidRPr="392CACF0" w:rsidR="6B5F2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his is believed </w:t>
      </w:r>
      <w:r w:rsidRPr="392CACF0" w:rsidR="05424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primarily </w:t>
      </w:r>
      <w:r w:rsidRPr="392CACF0" w:rsidR="05424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to be due to</w:t>
      </w:r>
      <w:r w:rsidRPr="392CACF0" w:rsidR="73DC52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</w:t>
      </w:r>
      <w:r w:rsidRPr="392CACF0" w:rsidR="5DE46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attribution of insufficient screaming, where a</w:t>
      </w:r>
      <w:r w:rsidRPr="392CACF0" w:rsidR="62D68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ttention </w:t>
      </w:r>
      <w:r w:rsidRPr="392CACF0" w:rsidR="69868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should</w:t>
      </w:r>
      <w:r w:rsidRPr="392CACF0" w:rsidR="62D68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be directed to tackling </w:t>
      </w:r>
      <w:r w:rsidRPr="392CACF0" w:rsidR="4228F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the disease</w:t>
      </w:r>
      <w:r w:rsidRPr="392CACF0" w:rsidR="60204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2CACF0" w:rsidR="4228F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from</w:t>
      </w:r>
      <w:r w:rsidRPr="392CACF0" w:rsidR="3F72BF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the younger ages of all its citizens.</w:t>
      </w:r>
    </w:p>
    <w:p w:rsidR="09BCD2F7" w:rsidP="09BCD2F7" w:rsidRDefault="09BCD2F7" w14:paraId="632AC83B" w14:textId="0C5C63BF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504E0A3" w14:textId="2CA6B885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4D344AB9" w14:textId="7FA2A83C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24EA6187" w14:textId="29DB849A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04F1370" w14:textId="4B1733E0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17C49F8D" w14:textId="558ADE14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D61FF49" w14:textId="236639EF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3CCFDA69" w14:textId="372B8A5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54DD61A7" w14:textId="1B21D86A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9BCD2F7" w:rsidP="09BCD2F7" w:rsidRDefault="09BCD2F7" w14:paraId="6388FBE5" w14:textId="4A5B1FFE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7AAE9B79" w:rsidP="048D2C3B" w:rsidRDefault="7AAE9B79" w14:paraId="47627C42" w14:textId="7CBE2548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048D2C3B" w:rsidR="4B2CBAB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                                                        </w:t>
      </w:r>
      <w:r w:rsidRPr="048D2C3B" w:rsidR="4B2CBAB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REFERENCE</w:t>
      </w:r>
      <w:r w:rsidRPr="048D2C3B" w:rsidR="234078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377FEA2E" w:rsidP="0B41D94B" w:rsidRDefault="377FEA2E" w14:paraId="3D0BDEA4" w14:textId="38F993E7">
      <w:pPr/>
      <w:r w:rsidRPr="392CACF0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Konno, S. and Munakata, M. (2023) ‘PS-P08-9: </w:t>
      </w:r>
      <w:r w:rsidRPr="392CACF0" w:rsidR="518D7D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Depression is associated with new-onset diabetes mellitu</w:t>
      </w:r>
      <w:r w:rsidRPr="392CACF0" w:rsidR="4FD87B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s, but not hypertension, in the general population</w:t>
      </w:r>
      <w:r w:rsidRPr="392CACF0" w:rsidR="023465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392CACF0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392CACF0" w:rsidR="234078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Journal of Hypertension</w:t>
      </w:r>
      <w:r w:rsidRPr="392CACF0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41(Suppl 1), pp. e428–e</w:t>
      </w:r>
      <w:r w:rsidRPr="392CACF0" w:rsidR="510C0A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429: </w:t>
      </w:r>
      <w:hyperlink r:id="R9ce944e223b14f8d">
        <w:r w:rsidRPr="392CACF0" w:rsidR="510C0AC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https://doi.org/10.1097/01.hjh.0000917224.70314.eb</w:t>
        </w:r>
      </w:hyperlink>
      <w:r w:rsidRPr="392CACF0" w:rsidR="23407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77FEA2E" w:rsidP="392CACF0" w:rsidRDefault="377FEA2E" w14:paraId="570B1CC4" w14:textId="30B65BD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392CACF0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Mayo Clinic (2022) ‘</w:t>
      </w:r>
      <w:r w:rsidRPr="392CACF0" w:rsidR="4C536F6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management: How lifestyle and daily routine affect blood sugar</w:t>
      </w:r>
      <w:r w:rsidRPr="392CACF0" w:rsidR="012653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392CACF0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Mayo Clinic. Available at: </w:t>
      </w:r>
      <w:hyperlink r:id="Rb228ebb1ee0f4a9c">
        <w:r w:rsidRPr="392CACF0" w:rsidR="4C536F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https://www.mayoclinic.org/diseases-conditions/diabetes/in-depth/diabetes-management/art-20047963</w:t>
        </w:r>
      </w:hyperlink>
      <w:r w:rsidRPr="392CACF0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(Accessed</w:t>
      </w:r>
      <w:r w:rsidRPr="392CACF0" w:rsidR="5304AA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392CACF0" w:rsidR="4C536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28 March </w:t>
      </w:r>
      <w:r w:rsidRPr="392CACF0" w:rsidR="7D30D6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2023)</w:t>
      </w:r>
    </w:p>
    <w:p w:rsidR="31748DB2" w:rsidRDefault="31748DB2" w14:paraId="637A8F15" w14:textId="73F1B99B"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McAulay, V., Deary, I.J. and Frier, B.M. (2001) </w:t>
      </w:r>
      <w:r w:rsidRPr="048D2C3B" w:rsidR="74A6E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‘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Symptoms of hypo glycaemia in people with diabetes</w:t>
      </w:r>
      <w:r w:rsidRPr="048D2C3B" w:rsidR="7DBF3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65535F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1F38A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Diabetic Medicine</w:t>
      </w:r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[online] 18(9), pp.690–705.Available at: </w:t>
      </w:r>
      <w:hyperlink r:id="R22230a46d8d44c26">
        <w:r w:rsidRPr="048D2C3B" w:rsidR="1F38AA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https://doi.org/10.1046/j.1464-5491.2001.00620.x</w:t>
        </w:r>
      </w:hyperlink>
      <w:r w:rsidRPr="048D2C3B" w:rsidR="1F38A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392CACF0" w:rsidRDefault="7AAE9B79" w14:paraId="22505537" w14:textId="458880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National Institute of Diabetes and Digestive and Kidney Diseases. (n.d.)</w:t>
      </w:r>
      <w:r w:rsidRPr="392CACF0" w:rsidR="78863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392CACF0" w:rsidR="49D22A7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Symptoms &amp; Causes of Diabetes | NIDDK</w:t>
      </w:r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w:anchor="symptoms" r:id="Rb0503253a70a4be7">
        <w:r w:rsidRPr="392CACF0" w:rsidR="49D22A7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https://www.niddk.nih.gov/health-information/diabetes/overview/symptoms-causes#symptoms</w:t>
        </w:r>
      </w:hyperlink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(Accessed</w:t>
      </w:r>
      <w:r w:rsidRPr="392CACF0" w:rsidR="56D66F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:</w:t>
      </w:r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30</w:t>
      </w:r>
      <w:r w:rsidRPr="392CACF0" w:rsidR="49D22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16745D84" w14:textId="01697B3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(2020) </w:t>
      </w:r>
      <w:r w:rsidRPr="048D2C3B" w:rsidR="759249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Health problems - Type 2 diabetes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NHS. Available at: </w:t>
      </w:r>
      <w:hyperlink r:id="R9706c154aa0d4e5f">
        <w:r w:rsidRPr="048D2C3B" w:rsidR="7592495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https://www.nhs.uk/conditions/type-2-diabetes/health-problems/</w:t>
        </w:r>
      </w:hyperlink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(Accessed 30</w:t>
      </w:r>
      <w:r w:rsidRPr="048D2C3B" w:rsidR="75924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3BDA0781" w14:textId="112F2C5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NHS England (2016) </w:t>
      </w:r>
      <w:r w:rsidRPr="048D2C3B" w:rsidR="487BFA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Impact assessment </w:t>
      </w:r>
      <w:r w:rsidRPr="048D2C3B" w:rsidR="487BFA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ndpp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b8e1be1c435845ce">
        <w:r w:rsidRPr="048D2C3B" w:rsidR="487BFA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https://www.england.nhs.uk/wp-content/uploads/2016/08/impact-assessment-ndpp.pdf</w:t>
        </w:r>
      </w:hyperlink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(Accessed 30</w:t>
      </w:r>
      <w:r w:rsidRPr="048D2C3B" w:rsidR="487BF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March 2023)</w:t>
      </w:r>
    </w:p>
    <w:p w:rsidR="7AAE9B79" w:rsidP="048D2C3B" w:rsidRDefault="7AAE9B79" w14:paraId="21B1E5FC" w14:textId="14CC1365">
      <w:pPr/>
      <w:r w:rsidRPr="392CACF0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NICE (2022)</w:t>
      </w:r>
      <w:r w:rsidRPr="392CACF0" w:rsidR="2C9B96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392CACF0" w:rsidR="6458BA2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CKS is only available in the UK</w:t>
      </w:r>
      <w:r w:rsidRPr="392CACF0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NICE. Available at: </w:t>
      </w:r>
      <w:hyperlink r:id="R899c87818ba543cd">
        <w:r w:rsidRPr="392CACF0" w:rsidR="6458BA2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https://cks.nice.org.uk/topics/diabetes-type-2/background-information/risk-factors/</w:t>
        </w:r>
      </w:hyperlink>
      <w:r w:rsidRPr="392CACF0" w:rsidR="6458B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05ACD67F" w14:textId="1DF5869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Ödesjö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H. (2015) ‘Short-term effects of a pay-for-performance </w:t>
      </w:r>
      <w:r w:rsidRPr="048D2C3B" w:rsidR="737B6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program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for diabetes in a primary care setting: an observational study’. </w:t>
      </w:r>
      <w:r w:rsidRPr="048D2C3B" w:rsidR="28001F3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Scandinavian Journal of Primary Health Care</w:t>
      </w:r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33(4), pp.291–297. Availab</w:t>
      </w:r>
      <w:r w:rsidRPr="048D2C3B" w:rsidR="3CA28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le at: </w:t>
      </w:r>
      <w:hyperlink r:id="R7b6d3578c9cb4811">
        <w:r w:rsidRPr="048D2C3B" w:rsidR="3CA28D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</w:t>
        </w:r>
        <w:r w:rsidRPr="048D2C3B" w:rsidR="28001F3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://doi.org/10.3109/02813432.2015.1118834</w:t>
        </w:r>
      </w:hyperlink>
      <w:r w:rsidRPr="048D2C3B" w:rsidR="28001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4448693E" w14:textId="0C4A8DFC">
      <w:pPr/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Omoleke</w:t>
      </w:r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S. (2019) ‘Obesity: A major public health challenge of 21st century in the United Kingdom’ (UK). </w:t>
      </w:r>
      <w:r w:rsidRPr="392CACF0" w:rsidR="3CE22A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International Journal of Public Health and Epidemiology</w:t>
      </w:r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[online] 8(2), pp.1-007. Available at: </w:t>
      </w:r>
      <w:hyperlink r:id="R0302ae89fe4f449a">
        <w:r w:rsidRPr="392CACF0" w:rsidR="3CE22A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https://www.internationalscholarsjournals.com/articles/obesity-a-major-public-health-challenge-of21st-century-in-the-united-kingdom-uk.pdf</w:t>
        </w:r>
      </w:hyperlink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392CACF0" w:rsidR="7715C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</w:t>
      </w:r>
      <w:r w:rsidRPr="392CACF0" w:rsidR="6CCE9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30 Mar. 2023</w:t>
      </w:r>
      <w:r w:rsidRPr="392CACF0" w:rsidR="30F6AF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392CACF0" w:rsidR="3CE22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048D2C3B" w:rsidRDefault="7AAE9B79" w14:paraId="3B42454F" w14:textId="230E0083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Public Health England (2018) </w:t>
      </w:r>
      <w:r w:rsidRPr="048D2C3B" w:rsidR="0CAD02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Health matters: preventing Type 2 Diabetes</w:t>
      </w:r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GOV.UK. Available at: </w:t>
      </w:r>
      <w:hyperlink r:id="R8b106a1d7a4b4f86">
        <w:r w:rsidRPr="048D2C3B" w:rsidR="0CAD02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https://www.gov.uk/government/publications/health-matters-preventing-type-2-diabetes/health-matters-preventing-type-2-diabetes</w:t>
        </w:r>
      </w:hyperlink>
      <w:r w:rsidRPr="048D2C3B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7AAE9B79" w:rsidP="048D2C3B" w:rsidRDefault="7AAE9B79" w14:paraId="65547F8E" w14:textId="2731675D">
      <w:pPr/>
      <w:r w:rsidRPr="392CACF0" w:rsidR="4940FB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392CACF0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</w:t>
      </w:r>
      <w:r w:rsidRPr="392CACF0" w:rsidR="5B1B6A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392CACF0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30 Mar. 2023</w:t>
      </w:r>
      <w:r w:rsidRPr="392CACF0" w:rsidR="0EC57B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392CACF0" w:rsidR="0CAD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7AAE9B79" w:rsidP="392CACF0" w:rsidRDefault="7AAE9B79" w14:paraId="6D9CD064" w14:textId="6AEB11F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392CACF0" w:rsidR="27ED0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Rogic</w:t>
      </w:r>
      <w:r w:rsidRPr="392CACF0" w:rsidR="7AD4F2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392CACF0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(2016) </w:t>
      </w:r>
      <w:r w:rsidRPr="392CACF0" w:rsidR="4B2CBA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WHO Global report on diabetes: A summary</w:t>
      </w:r>
      <w:r w:rsidRPr="392CACF0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</w:t>
      </w:r>
      <w:r w:rsidRPr="392CACF0" w:rsidR="4B2CBAB5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www.ijncd.org</w:t>
      </w:r>
      <w:r w:rsidRPr="392CACF0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Available at: </w:t>
      </w:r>
      <w:hyperlink r:id="R56d900e8fc9748b9">
        <w:r w:rsidRPr="392CACF0" w:rsidR="4B2CBA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https://www.ijncd.org/text.asp?2016/1/1/3/184853</w:t>
        </w:r>
      </w:hyperlink>
      <w:r w:rsidRPr="392CACF0" w:rsidR="5C0C4D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. </w:t>
      </w:r>
      <w:r w:rsidRPr="392CACF0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(Access</w:t>
      </w:r>
      <w:r w:rsidRPr="392CACF0" w:rsidR="477E17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ed</w:t>
      </w:r>
      <w:r w:rsidRPr="392CACF0" w:rsidR="7F7E3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:</w:t>
      </w:r>
      <w:r w:rsidRPr="392CACF0" w:rsidR="477E17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</w:t>
      </w:r>
      <w:r w:rsidRPr="392CACF0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27 March</w:t>
      </w:r>
      <w:r w:rsidRPr="392CACF0" w:rsidR="1089A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2023)</w:t>
      </w:r>
    </w:p>
    <w:p w:rsidR="00412BA8" w:rsidP="048D2C3B" w:rsidRDefault="00412BA8" w14:paraId="722DECA3" w14:textId="03BBD2D2">
      <w:pPr>
        <w:spacing w:line="360" w:lineRule="auto"/>
      </w:pPr>
      <w:r w:rsidRPr="048D2C3B" w:rsidR="00412B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Selby</w:t>
      </w:r>
      <w:r w:rsidRPr="048D2C3B" w:rsidR="60B99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J</w:t>
      </w:r>
      <w:r w:rsidRPr="048D2C3B" w:rsidR="60B99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48D2C3B" w:rsidR="0A468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V.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48D2C3B" w:rsidR="62BFADA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(1997) ‘Excess Costs of Medical Care for Patients with Diabetes in a Managed Care Population’. </w:t>
      </w:r>
      <w:r w:rsidRPr="048D2C3B" w:rsidR="7373A52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Care</w:t>
      </w:r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20(9), pp.1396–1402. Available </w:t>
      </w:r>
      <w:r w:rsidRPr="048D2C3B" w:rsidR="754C0A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at: </w:t>
      </w:r>
      <w:hyperlink r:id="R03bfd912f70a434f">
        <w:r w:rsidRPr="048D2C3B" w:rsidR="754C0AD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</w:t>
        </w:r>
        <w:r w:rsidRPr="048D2C3B" w:rsidR="7373A52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://doi.org/10.2337/diacare.20.9.1396</w:t>
        </w:r>
      </w:hyperlink>
      <w:r w:rsidRPr="048D2C3B" w:rsidR="7373A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2919AFBC" w:rsidP="09BCD2F7" w:rsidRDefault="2919AFBC" w14:paraId="35AB0E79" w14:textId="76D20B2B">
      <w:pPr>
        <w:bidi w:val="0"/>
        <w:jc w:val="left"/>
      </w:pPr>
      <w:r w:rsidRPr="048D2C3B" w:rsidR="093FE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Sun</w:t>
      </w:r>
      <w:r w:rsidRPr="048D2C3B" w:rsidR="0C30E2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</w:t>
      </w:r>
      <w:r w:rsidRPr="048D2C3B" w:rsidR="0EA135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H.</w:t>
      </w:r>
      <w:r w:rsidRPr="048D2C3B" w:rsidR="093FE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et</w:t>
      </w:r>
      <w:r w:rsidRPr="048D2C3B" w:rsidR="093FE8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093FE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</w:t>
      </w:r>
      <w:r w:rsidRPr="048D2C3B" w:rsidR="093FE8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(2021) ‘IDF </w:t>
      </w:r>
      <w:r w:rsidRPr="048D2C3B" w:rsidR="7FD10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iabetes Atlas: Global, regional and country-level diabetes prevalence estimates for 2021 and projections for 2045</w:t>
      </w:r>
      <w:r w:rsidRPr="048D2C3B" w:rsidR="23DCC1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  <w:r w:rsidRPr="048D2C3B" w:rsidR="413D7C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 Research and Clinical Practice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183(109119), p.109119.</w:t>
      </w:r>
      <w:r w:rsidRPr="048D2C3B" w:rsidR="2987A9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Available at:</w:t>
      </w:r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hyperlink r:id="R4f11e685b35b4680">
        <w:r w:rsidRPr="048D2C3B" w:rsidR="413D7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HTTPs://doi.org/10.1016/j.diabres.2021.109119</w:t>
        </w:r>
      </w:hyperlink>
      <w:r w:rsidRPr="048D2C3B" w:rsidR="413D7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52E05D99" w:rsidP="0B41D94B" w:rsidRDefault="52E05D99" w14:paraId="1A19BC6E" w14:textId="4FA11BE5">
      <w:pPr>
        <w:bidi w:val="0"/>
        <w:jc w:val="left"/>
      </w:pP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Valeri, C., Pizzulli, P. and Leslie, D. (2004) </w:t>
      </w:r>
      <w:r w:rsidRPr="0B41D94B" w:rsidR="152E7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‘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Glucose control in diabetes</w:t>
      </w:r>
      <w:r w:rsidRPr="0B41D94B" w:rsidR="0F4C0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B41D94B" w:rsidR="52E05D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Diabetes/Metabolism Research and Reviews</w:t>
      </w: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20(S2), pp. S1–S8. Available at: </w:t>
      </w:r>
      <w:hyperlink r:id="R9117946ea9d54844">
        <w:r w:rsidRPr="0B41D94B" w:rsidR="52E05D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https://doi.org/10.1002/dmrr.512</w:t>
        </w:r>
      </w:hyperlink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6D6FDB4D" w:rsidP="0B41D94B" w:rsidRDefault="6D6FDB4D" w14:paraId="436E4FD6" w14:textId="18902DB8">
      <w:pPr>
        <w:bidi w:val="0"/>
        <w:jc w:val="left"/>
      </w:pP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Wagman, A. and Nuss, J. (2001) ‘Current Therapies and Emerging Targets for the Treatment of Diabetes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’.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0B41D94B" w:rsidR="6D6FDB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Current Pharmaceutical Design</w:t>
      </w: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7(6), pp.417–450. Available at: </w:t>
      </w:r>
      <w:hyperlink r:id="Rfbb94b228ee54672">
        <w:r w:rsidRPr="0B41D94B" w:rsidR="6D6FDB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https://doi.org/10.2174/1381612013397915</w:t>
        </w:r>
      </w:hyperlink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59A976BF" w:rsidP="0B41D94B" w:rsidRDefault="59A976BF" w14:paraId="0AFAF294" w14:textId="05D8558C">
      <w:pPr>
        <w:bidi w:val="0"/>
        <w:jc w:val="left"/>
      </w:pPr>
      <w:r w:rsidRPr="392CACF0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WHO (2022) </w:t>
      </w:r>
      <w:r w:rsidRPr="392CACF0" w:rsidR="39B3E7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Noncommunicable Diseases</w:t>
      </w:r>
      <w:r w:rsidRPr="392CACF0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World Health Organization. Available at: </w:t>
      </w:r>
      <w:hyperlink r:id="R25464b8efc76454b">
        <w:r w:rsidRPr="392CACF0" w:rsidR="39B3E77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https://www.who.int/news-room/fact-sheets/detail/noncommunicable-diseases</w:t>
        </w:r>
      </w:hyperlink>
      <w:r w:rsidRPr="392CACF0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(Accessed</w:t>
      </w:r>
      <w:r w:rsidRPr="392CACF0" w:rsidR="5BACDF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392CACF0" w:rsidR="39B3E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28 March 2023)</w:t>
      </w:r>
    </w:p>
    <w:p w:rsidR="38A3AF3A" w:rsidP="048D2C3B" w:rsidRDefault="38A3AF3A" w14:paraId="4AB2CA96" w14:textId="38078533">
      <w:pPr>
        <w:bidi w:val="0"/>
        <w:jc w:val="left"/>
      </w:pPr>
      <w:hyperlink r:id="Rc04c26cce3564b85">
        <w:r w:rsidRPr="392CACF0" w:rsidR="38A3AF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www.google.com</w:t>
        </w:r>
      </w:hyperlink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(n.d.) </w:t>
      </w:r>
      <w:r w:rsidRPr="392CACF0" w:rsidR="38A3AF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nhs</w:t>
      </w:r>
      <w:r w:rsidRPr="392CACF0" w:rsidR="38A3AF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2016- on diabetes Uk its short term eff - Google Search</w:t>
      </w:r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Available at: </w:t>
      </w:r>
      <w:hyperlink r:id="R7bd6d28ccecc4de5">
        <w:r w:rsidRPr="392CACF0" w:rsidR="38A3AF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https://www.google.com/search?q=nhs+2016-+on+diabetes+uk+its+sort+term+eff</w:t>
        </w:r>
      </w:hyperlink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392CACF0" w:rsidR="30802D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Accessed</w:t>
      </w:r>
      <w:r w:rsidRPr="392CACF0" w:rsidR="1C2F8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</w:t>
      </w:r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30 Mar. 2023</w:t>
      </w:r>
      <w:r w:rsidRPr="392CACF0" w:rsidR="0686B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)</w:t>
      </w:r>
      <w:r w:rsidRPr="392CACF0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8A3AF3A" w:rsidP="048D2C3B" w:rsidRDefault="38A3AF3A" w14:paraId="135CADA1" w14:textId="24015D2D">
      <w:pPr>
        <w:bidi w:val="0"/>
        <w:jc w:val="left"/>
      </w:pPr>
      <w:r w:rsidRPr="048D2C3B" w:rsidR="38A3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48D2C3B" w:rsidP="048D2C3B" w:rsidRDefault="048D2C3B" w14:paraId="59B79424" w14:textId="7464F92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9A976BF" w:rsidP="0B41D94B" w:rsidRDefault="59A976BF" w14:paraId="49327794" w14:textId="6F251BE1">
      <w:pPr>
        <w:bidi w:val="0"/>
        <w:jc w:val="left"/>
      </w:pPr>
      <w:r w:rsidRPr="0B41D94B" w:rsidR="59A97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32A0B2AE" w14:textId="2CC82E8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3EA119F8" w14:textId="593A53D3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2B31E382" w14:textId="06259C5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6D6FDB4D" w:rsidP="0B41D94B" w:rsidRDefault="6D6FDB4D" w14:paraId="4AA71C49" w14:textId="02FA6F1E">
      <w:pPr>
        <w:bidi w:val="0"/>
        <w:jc w:val="left"/>
      </w:pPr>
      <w:r w:rsidRPr="0B41D94B" w:rsidR="6D6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59145908" w14:textId="644C449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B41D94B" w:rsidP="0B41D94B" w:rsidRDefault="0B41D94B" w14:paraId="7624AB13" w14:textId="4376887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2E05D99" w:rsidP="0B41D94B" w:rsidRDefault="52E05D99" w14:paraId="1C95DB6B" w14:textId="7E22555F">
      <w:pPr>
        <w:bidi w:val="0"/>
        <w:jc w:val="left"/>
      </w:pPr>
      <w:r w:rsidRPr="0B41D94B" w:rsidR="52E05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B41D94B" w:rsidP="0B41D94B" w:rsidRDefault="0B41D94B" w14:paraId="0A3E9B79" w14:textId="62D3348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9BCD2F7" w:rsidP="09BCD2F7" w:rsidRDefault="09BCD2F7" w14:paraId="7CEDE71E" w14:textId="35247842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9BCD2F7" w:rsidP="09BCD2F7" w:rsidRDefault="09BCD2F7" w14:paraId="2326AE9C" w14:textId="4EF5F539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919AFBC" w:rsidP="09BCD2F7" w:rsidRDefault="2919AFBC" w14:paraId="2F0C9126" w14:textId="603EC493">
      <w:pPr>
        <w:bidi w:val="0"/>
        <w:jc w:val="left"/>
      </w:pPr>
      <w:r w:rsidRPr="09BCD2F7" w:rsidR="2919A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09BCD2F7" w:rsidP="09BCD2F7" w:rsidRDefault="09BCD2F7" w14:paraId="55E7E5C4" w14:textId="3B4EAD0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3577AA8" w:rsidP="048D2C3B" w:rsidRDefault="23577AA8" w14:paraId="0AEDC4EE" w14:textId="34AEB472">
      <w:pPr>
        <w:spacing w:line="360" w:lineRule="auto"/>
      </w:pPr>
      <w:r w:rsidRPr="048D2C3B" w:rsidR="4B2CB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4e56b7490fb4ef6"/>
      <w:footerReference w:type="default" r:id="Rcdd48ef8d3cb45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8D2C3B" w:rsidTr="048D2C3B" w14:paraId="61AEEC0A">
      <w:trPr>
        <w:trHeight w:val="300"/>
      </w:trPr>
      <w:tc>
        <w:tcPr>
          <w:tcW w:w="3120" w:type="dxa"/>
          <w:tcMar/>
        </w:tcPr>
        <w:p w:rsidR="048D2C3B" w:rsidP="048D2C3B" w:rsidRDefault="048D2C3B" w14:paraId="6D75EBAA" w14:textId="0D04E70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48D2C3B" w:rsidP="048D2C3B" w:rsidRDefault="048D2C3B" w14:paraId="3D6D32EF" w14:textId="23DF7D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8D2C3B" w:rsidP="048D2C3B" w:rsidRDefault="048D2C3B" w14:paraId="23843205" w14:textId="43D3960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48D2C3B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048D2C3B" w:rsidP="048D2C3B" w:rsidRDefault="048D2C3B" w14:paraId="630328CF" w14:textId="5B9E66E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8D2C3B" w:rsidTr="048D2C3B" w14:paraId="1E96A26E">
      <w:trPr>
        <w:trHeight w:val="300"/>
      </w:trPr>
      <w:tc>
        <w:tcPr>
          <w:tcW w:w="3120" w:type="dxa"/>
          <w:tcMar/>
        </w:tcPr>
        <w:p w:rsidR="048D2C3B" w:rsidP="048D2C3B" w:rsidRDefault="048D2C3B" w14:paraId="3E2209D4" w14:textId="7D2F9FB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48D2C3B" w:rsidP="048D2C3B" w:rsidRDefault="048D2C3B" w14:paraId="66C0B7D0" w14:textId="4781DF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8D2C3B" w:rsidP="048D2C3B" w:rsidRDefault="048D2C3B" w14:paraId="762054E2" w14:textId="3E919410">
          <w:pPr>
            <w:pStyle w:val="Header"/>
            <w:bidi w:val="0"/>
            <w:ind w:right="-115"/>
            <w:jc w:val="right"/>
          </w:pPr>
        </w:p>
      </w:tc>
    </w:tr>
  </w:tbl>
  <w:p w:rsidR="048D2C3B" w:rsidP="048D2C3B" w:rsidRDefault="048D2C3B" w14:paraId="622F7925" w14:textId="7CDDF1A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d0cc9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64968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c766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140546"/>
    <w:rsid w:val="00095E91"/>
    <w:rsid w:val="000D5FE2"/>
    <w:rsid w:val="001A580C"/>
    <w:rsid w:val="00412BA8"/>
    <w:rsid w:val="00427AAC"/>
    <w:rsid w:val="004BF73E"/>
    <w:rsid w:val="005C2DA1"/>
    <w:rsid w:val="0064FEF6"/>
    <w:rsid w:val="00858137"/>
    <w:rsid w:val="008A5D74"/>
    <w:rsid w:val="008C4879"/>
    <w:rsid w:val="009071A5"/>
    <w:rsid w:val="009B657A"/>
    <w:rsid w:val="009E93D9"/>
    <w:rsid w:val="00A9AC3A"/>
    <w:rsid w:val="00B7DB89"/>
    <w:rsid w:val="011EBA5A"/>
    <w:rsid w:val="0126531C"/>
    <w:rsid w:val="0142D511"/>
    <w:rsid w:val="015EC69A"/>
    <w:rsid w:val="01B6286D"/>
    <w:rsid w:val="01CF9BA6"/>
    <w:rsid w:val="01D5515D"/>
    <w:rsid w:val="01D6C754"/>
    <w:rsid w:val="01F92DB2"/>
    <w:rsid w:val="0212E1F7"/>
    <w:rsid w:val="02183BC7"/>
    <w:rsid w:val="021954ED"/>
    <w:rsid w:val="0225BF91"/>
    <w:rsid w:val="023465FD"/>
    <w:rsid w:val="02891D16"/>
    <w:rsid w:val="02A7F1B3"/>
    <w:rsid w:val="02E41ECA"/>
    <w:rsid w:val="030C2FB8"/>
    <w:rsid w:val="03125FAF"/>
    <w:rsid w:val="03521EA9"/>
    <w:rsid w:val="035BFA55"/>
    <w:rsid w:val="0361F3A2"/>
    <w:rsid w:val="0385F037"/>
    <w:rsid w:val="038611F0"/>
    <w:rsid w:val="03873FA4"/>
    <w:rsid w:val="03888C22"/>
    <w:rsid w:val="039AA16D"/>
    <w:rsid w:val="03A0D082"/>
    <w:rsid w:val="03B7244A"/>
    <w:rsid w:val="03C1FE36"/>
    <w:rsid w:val="03CA7ADF"/>
    <w:rsid w:val="03CB641B"/>
    <w:rsid w:val="03FA0885"/>
    <w:rsid w:val="04016067"/>
    <w:rsid w:val="04161877"/>
    <w:rsid w:val="041BFD14"/>
    <w:rsid w:val="04242152"/>
    <w:rsid w:val="042CD0A3"/>
    <w:rsid w:val="04345F18"/>
    <w:rsid w:val="04358589"/>
    <w:rsid w:val="045808B8"/>
    <w:rsid w:val="04671F3E"/>
    <w:rsid w:val="0467AB23"/>
    <w:rsid w:val="046B5A2D"/>
    <w:rsid w:val="0472412C"/>
    <w:rsid w:val="0472884D"/>
    <w:rsid w:val="048D2C3B"/>
    <w:rsid w:val="04BD220E"/>
    <w:rsid w:val="04C8922A"/>
    <w:rsid w:val="04E6009B"/>
    <w:rsid w:val="04F55A8E"/>
    <w:rsid w:val="04FC4A23"/>
    <w:rsid w:val="052A7B8D"/>
    <w:rsid w:val="053671CE"/>
    <w:rsid w:val="054248E0"/>
    <w:rsid w:val="055C8187"/>
    <w:rsid w:val="055CF63E"/>
    <w:rsid w:val="05773BE5"/>
    <w:rsid w:val="057D1D5D"/>
    <w:rsid w:val="05AD97B9"/>
    <w:rsid w:val="05B8D92B"/>
    <w:rsid w:val="05D14814"/>
    <w:rsid w:val="05E2D5FE"/>
    <w:rsid w:val="05F6C65C"/>
    <w:rsid w:val="060025E5"/>
    <w:rsid w:val="06038FA4"/>
    <w:rsid w:val="06164634"/>
    <w:rsid w:val="063237BD"/>
    <w:rsid w:val="0635487A"/>
    <w:rsid w:val="063C78AD"/>
    <w:rsid w:val="0643D07A"/>
    <w:rsid w:val="066BA0B7"/>
    <w:rsid w:val="067526BE"/>
    <w:rsid w:val="0686BDD4"/>
    <w:rsid w:val="0699EFEF"/>
    <w:rsid w:val="06A38623"/>
    <w:rsid w:val="06B09A04"/>
    <w:rsid w:val="06DAA9D2"/>
    <w:rsid w:val="06E61016"/>
    <w:rsid w:val="06EAC8FD"/>
    <w:rsid w:val="06F99EF8"/>
    <w:rsid w:val="0704D5D2"/>
    <w:rsid w:val="070F9F2A"/>
    <w:rsid w:val="07160AE5"/>
    <w:rsid w:val="0718A3E6"/>
    <w:rsid w:val="071C5A7D"/>
    <w:rsid w:val="075521C7"/>
    <w:rsid w:val="07723886"/>
    <w:rsid w:val="07837A3B"/>
    <w:rsid w:val="0796D2C7"/>
    <w:rsid w:val="079C3638"/>
    <w:rsid w:val="07AA290F"/>
    <w:rsid w:val="07B21695"/>
    <w:rsid w:val="07B335D8"/>
    <w:rsid w:val="07B3EC4E"/>
    <w:rsid w:val="07BEBE5B"/>
    <w:rsid w:val="07CB2B97"/>
    <w:rsid w:val="07CE081E"/>
    <w:rsid w:val="07DC3B65"/>
    <w:rsid w:val="07DFA0DB"/>
    <w:rsid w:val="07E5D0D2"/>
    <w:rsid w:val="0815EB8A"/>
    <w:rsid w:val="083C06B5"/>
    <w:rsid w:val="08661A83"/>
    <w:rsid w:val="087441A5"/>
    <w:rsid w:val="0877DED7"/>
    <w:rsid w:val="0886995E"/>
    <w:rsid w:val="089AEC12"/>
    <w:rsid w:val="08BB4355"/>
    <w:rsid w:val="08C80FF2"/>
    <w:rsid w:val="0904528B"/>
    <w:rsid w:val="093A9061"/>
    <w:rsid w:val="093FE89C"/>
    <w:rsid w:val="09523260"/>
    <w:rsid w:val="09556E67"/>
    <w:rsid w:val="09567253"/>
    <w:rsid w:val="09633DC6"/>
    <w:rsid w:val="0969AC29"/>
    <w:rsid w:val="0988937A"/>
    <w:rsid w:val="09AB24A6"/>
    <w:rsid w:val="09BCD2F7"/>
    <w:rsid w:val="09C0BC1E"/>
    <w:rsid w:val="09F9682B"/>
    <w:rsid w:val="0A064BE4"/>
    <w:rsid w:val="0A068594"/>
    <w:rsid w:val="0A127AE7"/>
    <w:rsid w:val="0A3ADC9E"/>
    <w:rsid w:val="0A4685D4"/>
    <w:rsid w:val="0A6262B9"/>
    <w:rsid w:val="0A6D067F"/>
    <w:rsid w:val="0A8108DC"/>
    <w:rsid w:val="0AABCFBC"/>
    <w:rsid w:val="0ABDDEE5"/>
    <w:rsid w:val="0ABF5DDB"/>
    <w:rsid w:val="0AC5F720"/>
    <w:rsid w:val="0ACD06AF"/>
    <w:rsid w:val="0AF42B88"/>
    <w:rsid w:val="0B057C8A"/>
    <w:rsid w:val="0B0587D7"/>
    <w:rsid w:val="0B05A8E0"/>
    <w:rsid w:val="0B41D94B"/>
    <w:rsid w:val="0B427B15"/>
    <w:rsid w:val="0B5205F5"/>
    <w:rsid w:val="0B565727"/>
    <w:rsid w:val="0B5D47F2"/>
    <w:rsid w:val="0B631D81"/>
    <w:rsid w:val="0B74F30D"/>
    <w:rsid w:val="0BA0B3D7"/>
    <w:rsid w:val="0BC451ED"/>
    <w:rsid w:val="0BC9FF40"/>
    <w:rsid w:val="0BD20BDE"/>
    <w:rsid w:val="0BF35DD0"/>
    <w:rsid w:val="0BF55411"/>
    <w:rsid w:val="0C181C21"/>
    <w:rsid w:val="0C1A1D45"/>
    <w:rsid w:val="0C1D5C06"/>
    <w:rsid w:val="0C1DD05D"/>
    <w:rsid w:val="0C2274BF"/>
    <w:rsid w:val="0C30E2F5"/>
    <w:rsid w:val="0C3BDE97"/>
    <w:rsid w:val="0C6A8D3C"/>
    <w:rsid w:val="0C74C9DB"/>
    <w:rsid w:val="0C7AAA8E"/>
    <w:rsid w:val="0C8E1315"/>
    <w:rsid w:val="0CAD02DE"/>
    <w:rsid w:val="0CB4F66F"/>
    <w:rsid w:val="0CBF199C"/>
    <w:rsid w:val="0CC7F036"/>
    <w:rsid w:val="0CED4CA0"/>
    <w:rsid w:val="0D573611"/>
    <w:rsid w:val="0D5A9A02"/>
    <w:rsid w:val="0D88CBCA"/>
    <w:rsid w:val="0D912472"/>
    <w:rsid w:val="0DAB6A21"/>
    <w:rsid w:val="0DB1F576"/>
    <w:rsid w:val="0DB668F4"/>
    <w:rsid w:val="0DB8A99E"/>
    <w:rsid w:val="0DC59E79"/>
    <w:rsid w:val="0DEA0D8A"/>
    <w:rsid w:val="0DF3FA89"/>
    <w:rsid w:val="0DF878AF"/>
    <w:rsid w:val="0E0E0184"/>
    <w:rsid w:val="0E273202"/>
    <w:rsid w:val="0E3B3908"/>
    <w:rsid w:val="0E3E6E6E"/>
    <w:rsid w:val="0E3FDF8E"/>
    <w:rsid w:val="0E4D17DA"/>
    <w:rsid w:val="0E53A5EE"/>
    <w:rsid w:val="0E58EC72"/>
    <w:rsid w:val="0E64C0F1"/>
    <w:rsid w:val="0E672A48"/>
    <w:rsid w:val="0E6AE0B4"/>
    <w:rsid w:val="0E6D8ECF"/>
    <w:rsid w:val="0E7A1BD7"/>
    <w:rsid w:val="0EA135D5"/>
    <w:rsid w:val="0EA2950F"/>
    <w:rsid w:val="0EBFDF0A"/>
    <w:rsid w:val="0EC57BF2"/>
    <w:rsid w:val="0ED41608"/>
    <w:rsid w:val="0EDB092B"/>
    <w:rsid w:val="0F0AC285"/>
    <w:rsid w:val="0F34D799"/>
    <w:rsid w:val="0F473A82"/>
    <w:rsid w:val="0F4C0EF2"/>
    <w:rsid w:val="0F59643C"/>
    <w:rsid w:val="0F737F59"/>
    <w:rsid w:val="0F7C7B8A"/>
    <w:rsid w:val="0FC191ED"/>
    <w:rsid w:val="0FC30263"/>
    <w:rsid w:val="0FC79CAB"/>
    <w:rsid w:val="0FD01D61"/>
    <w:rsid w:val="0FD14E3A"/>
    <w:rsid w:val="0FEAC163"/>
    <w:rsid w:val="1002FAA9"/>
    <w:rsid w:val="102F1495"/>
    <w:rsid w:val="103314CE"/>
    <w:rsid w:val="10368EA4"/>
    <w:rsid w:val="1037D601"/>
    <w:rsid w:val="103E6FD2"/>
    <w:rsid w:val="10444B7B"/>
    <w:rsid w:val="104680B6"/>
    <w:rsid w:val="1089A60A"/>
    <w:rsid w:val="108AC98A"/>
    <w:rsid w:val="10A39287"/>
    <w:rsid w:val="10ABA60A"/>
    <w:rsid w:val="10D5F797"/>
    <w:rsid w:val="10E45D5F"/>
    <w:rsid w:val="10F0CD29"/>
    <w:rsid w:val="10F235A8"/>
    <w:rsid w:val="110BFD5B"/>
    <w:rsid w:val="11152C61"/>
    <w:rsid w:val="1156875B"/>
    <w:rsid w:val="1158F8DB"/>
    <w:rsid w:val="1159F6B2"/>
    <w:rsid w:val="115D624E"/>
    <w:rsid w:val="11B1BC99"/>
    <w:rsid w:val="11B54144"/>
    <w:rsid w:val="11D240C0"/>
    <w:rsid w:val="11E43491"/>
    <w:rsid w:val="11F46B60"/>
    <w:rsid w:val="121FE7CC"/>
    <w:rsid w:val="122AC2C0"/>
    <w:rsid w:val="124EEE02"/>
    <w:rsid w:val="12776820"/>
    <w:rsid w:val="127BB3D0"/>
    <w:rsid w:val="128D83C1"/>
    <w:rsid w:val="129AC46D"/>
    <w:rsid w:val="12A0D628"/>
    <w:rsid w:val="12A5A6CA"/>
    <w:rsid w:val="12C60D8D"/>
    <w:rsid w:val="12CBE294"/>
    <w:rsid w:val="12CE07A3"/>
    <w:rsid w:val="12E658C5"/>
    <w:rsid w:val="12E9EC12"/>
    <w:rsid w:val="12F7F70F"/>
    <w:rsid w:val="1306DED9"/>
    <w:rsid w:val="131099BC"/>
    <w:rsid w:val="131D129E"/>
    <w:rsid w:val="1325297A"/>
    <w:rsid w:val="1340FFF2"/>
    <w:rsid w:val="134BC33B"/>
    <w:rsid w:val="135AE299"/>
    <w:rsid w:val="135D92AC"/>
    <w:rsid w:val="135F754A"/>
    <w:rsid w:val="1366B557"/>
    <w:rsid w:val="136859D7"/>
    <w:rsid w:val="136E2F66"/>
    <w:rsid w:val="13700A1E"/>
    <w:rsid w:val="137F2EBA"/>
    <w:rsid w:val="139DD633"/>
    <w:rsid w:val="13CE67DB"/>
    <w:rsid w:val="13D7348B"/>
    <w:rsid w:val="140F3345"/>
    <w:rsid w:val="1423B54B"/>
    <w:rsid w:val="143471EF"/>
    <w:rsid w:val="1440FED0"/>
    <w:rsid w:val="1451D3C9"/>
    <w:rsid w:val="146F018D"/>
    <w:rsid w:val="146F9084"/>
    <w:rsid w:val="1484FFA9"/>
    <w:rsid w:val="14967386"/>
    <w:rsid w:val="14B8E2FF"/>
    <w:rsid w:val="14C119DF"/>
    <w:rsid w:val="14C7CCD1"/>
    <w:rsid w:val="15098676"/>
    <w:rsid w:val="150EA123"/>
    <w:rsid w:val="152E7334"/>
    <w:rsid w:val="1552E753"/>
    <w:rsid w:val="15540DCC"/>
    <w:rsid w:val="155F6AC1"/>
    <w:rsid w:val="156A364B"/>
    <w:rsid w:val="15864560"/>
    <w:rsid w:val="158FEE84"/>
    <w:rsid w:val="15A71CC7"/>
    <w:rsid w:val="15ACE602"/>
    <w:rsid w:val="15D3A42A"/>
    <w:rsid w:val="15D4B0E5"/>
    <w:rsid w:val="15F94DA2"/>
    <w:rsid w:val="1640588B"/>
    <w:rsid w:val="16483A7E"/>
    <w:rsid w:val="164E8CF7"/>
    <w:rsid w:val="166C80EF"/>
    <w:rsid w:val="16809C9C"/>
    <w:rsid w:val="169747E2"/>
    <w:rsid w:val="169B7C5D"/>
    <w:rsid w:val="16A8BDD7"/>
    <w:rsid w:val="16B16A46"/>
    <w:rsid w:val="16EFDE2D"/>
    <w:rsid w:val="17504FC6"/>
    <w:rsid w:val="177075AB"/>
    <w:rsid w:val="17747DEE"/>
    <w:rsid w:val="177917ED"/>
    <w:rsid w:val="17BCA06B"/>
    <w:rsid w:val="17C08D16"/>
    <w:rsid w:val="17C83385"/>
    <w:rsid w:val="17D89C62"/>
    <w:rsid w:val="18103B18"/>
    <w:rsid w:val="1810D87F"/>
    <w:rsid w:val="181BD7A8"/>
    <w:rsid w:val="18263490"/>
    <w:rsid w:val="18331843"/>
    <w:rsid w:val="1836264E"/>
    <w:rsid w:val="183A4DB8"/>
    <w:rsid w:val="1841A089"/>
    <w:rsid w:val="18437B41"/>
    <w:rsid w:val="1851F5DC"/>
    <w:rsid w:val="185376AD"/>
    <w:rsid w:val="187FB218"/>
    <w:rsid w:val="188BAE8E"/>
    <w:rsid w:val="189277BC"/>
    <w:rsid w:val="18946D3A"/>
    <w:rsid w:val="18AEA46C"/>
    <w:rsid w:val="18B1C7FB"/>
    <w:rsid w:val="18B40FCC"/>
    <w:rsid w:val="18C6700F"/>
    <w:rsid w:val="18E2A468"/>
    <w:rsid w:val="19187594"/>
    <w:rsid w:val="1921AEE6"/>
    <w:rsid w:val="192E10AB"/>
    <w:rsid w:val="1952D556"/>
    <w:rsid w:val="19692A59"/>
    <w:rsid w:val="197954D1"/>
    <w:rsid w:val="198C5422"/>
    <w:rsid w:val="19A1742F"/>
    <w:rsid w:val="19C19587"/>
    <w:rsid w:val="19C53DAC"/>
    <w:rsid w:val="1A09B095"/>
    <w:rsid w:val="1A37E5E0"/>
    <w:rsid w:val="1A5C36FC"/>
    <w:rsid w:val="1A5DA79C"/>
    <w:rsid w:val="1A72DE82"/>
    <w:rsid w:val="1A8AE18F"/>
    <w:rsid w:val="1A8BB768"/>
    <w:rsid w:val="1A8C06DF"/>
    <w:rsid w:val="1A8EB33B"/>
    <w:rsid w:val="1A9D2BAF"/>
    <w:rsid w:val="1A9D9FE2"/>
    <w:rsid w:val="1AB21E8D"/>
    <w:rsid w:val="1AC1F386"/>
    <w:rsid w:val="1AE2DBB3"/>
    <w:rsid w:val="1AE60615"/>
    <w:rsid w:val="1B1430B3"/>
    <w:rsid w:val="1B23E91F"/>
    <w:rsid w:val="1B5121D9"/>
    <w:rsid w:val="1B549EB3"/>
    <w:rsid w:val="1B81D4A5"/>
    <w:rsid w:val="1B820B8D"/>
    <w:rsid w:val="1B834E9C"/>
    <w:rsid w:val="1B86228B"/>
    <w:rsid w:val="1B8CD087"/>
    <w:rsid w:val="1BA9A174"/>
    <w:rsid w:val="1BABA720"/>
    <w:rsid w:val="1BB7D64B"/>
    <w:rsid w:val="1BB8089C"/>
    <w:rsid w:val="1BC71F22"/>
    <w:rsid w:val="1BE4E9E8"/>
    <w:rsid w:val="1BE809E7"/>
    <w:rsid w:val="1C1448E9"/>
    <w:rsid w:val="1C1A5676"/>
    <w:rsid w:val="1C1DBE57"/>
    <w:rsid w:val="1C2787C9"/>
    <w:rsid w:val="1C2A839C"/>
    <w:rsid w:val="1C2F8572"/>
    <w:rsid w:val="1C51AECF"/>
    <w:rsid w:val="1C688F3C"/>
    <w:rsid w:val="1C704D28"/>
    <w:rsid w:val="1C7A1372"/>
    <w:rsid w:val="1C7A7E4B"/>
    <w:rsid w:val="1C894A78"/>
    <w:rsid w:val="1CA6CE17"/>
    <w:rsid w:val="1CAC0D85"/>
    <w:rsid w:val="1CEE4405"/>
    <w:rsid w:val="1D18B47D"/>
    <w:rsid w:val="1D31BB70"/>
    <w:rsid w:val="1D565E45"/>
    <w:rsid w:val="1D595DF4"/>
    <w:rsid w:val="1D5D1DBB"/>
    <w:rsid w:val="1D5D1DBB"/>
    <w:rsid w:val="1DC97B71"/>
    <w:rsid w:val="1DDCB7B4"/>
    <w:rsid w:val="1E15E3D3"/>
    <w:rsid w:val="1E4F0CCE"/>
    <w:rsid w:val="1E55B63E"/>
    <w:rsid w:val="1E599EDC"/>
    <w:rsid w:val="1E695313"/>
    <w:rsid w:val="1E826E0C"/>
    <w:rsid w:val="1E8A1466"/>
    <w:rsid w:val="1E92367C"/>
    <w:rsid w:val="1E9C2881"/>
    <w:rsid w:val="1EBA8130"/>
    <w:rsid w:val="1EC2D1E1"/>
    <w:rsid w:val="1EF27E97"/>
    <w:rsid w:val="1F0AA461"/>
    <w:rsid w:val="1F0C89A8"/>
    <w:rsid w:val="1F19AF65"/>
    <w:rsid w:val="1F38AA85"/>
    <w:rsid w:val="1F63C9BE"/>
    <w:rsid w:val="1F8B9418"/>
    <w:rsid w:val="1F8C3C37"/>
    <w:rsid w:val="1FCE7979"/>
    <w:rsid w:val="1FDCDD3D"/>
    <w:rsid w:val="1FE3AE47"/>
    <w:rsid w:val="1FE3CF9F"/>
    <w:rsid w:val="202E06DD"/>
    <w:rsid w:val="203F3621"/>
    <w:rsid w:val="20455F9D"/>
    <w:rsid w:val="20879694"/>
    <w:rsid w:val="208DFF07"/>
    <w:rsid w:val="2094BE7D"/>
    <w:rsid w:val="209F8748"/>
    <w:rsid w:val="20A309B0"/>
    <w:rsid w:val="20A674C2"/>
    <w:rsid w:val="20B9A58D"/>
    <w:rsid w:val="20C9B75A"/>
    <w:rsid w:val="20CBB8D0"/>
    <w:rsid w:val="20DE7DDC"/>
    <w:rsid w:val="20EF3115"/>
    <w:rsid w:val="21001C43"/>
    <w:rsid w:val="21011C33"/>
    <w:rsid w:val="210287F4"/>
    <w:rsid w:val="21430CE1"/>
    <w:rsid w:val="217332DA"/>
    <w:rsid w:val="217D2B17"/>
    <w:rsid w:val="219BF8C1"/>
    <w:rsid w:val="219EE699"/>
    <w:rsid w:val="21DF58C9"/>
    <w:rsid w:val="21E2148F"/>
    <w:rsid w:val="21EACDED"/>
    <w:rsid w:val="22052C93"/>
    <w:rsid w:val="2206D3A4"/>
    <w:rsid w:val="223EDA11"/>
    <w:rsid w:val="224EA04B"/>
    <w:rsid w:val="226587BB"/>
    <w:rsid w:val="2271F94B"/>
    <w:rsid w:val="227DF067"/>
    <w:rsid w:val="227EE28F"/>
    <w:rsid w:val="2296EA10"/>
    <w:rsid w:val="22A897C5"/>
    <w:rsid w:val="22B9A8BA"/>
    <w:rsid w:val="23283EA6"/>
    <w:rsid w:val="23374B7A"/>
    <w:rsid w:val="23407842"/>
    <w:rsid w:val="23491758"/>
    <w:rsid w:val="23554244"/>
    <w:rsid w:val="23577AA8"/>
    <w:rsid w:val="235D8589"/>
    <w:rsid w:val="238E132B"/>
    <w:rsid w:val="23AA6AEC"/>
    <w:rsid w:val="23CC5F3F"/>
    <w:rsid w:val="23CC5F3F"/>
    <w:rsid w:val="23CD16B2"/>
    <w:rsid w:val="23DCC1A9"/>
    <w:rsid w:val="23E58E5E"/>
    <w:rsid w:val="23E9F0E5"/>
    <w:rsid w:val="23FEA91F"/>
    <w:rsid w:val="24002B8A"/>
    <w:rsid w:val="24206EF2"/>
    <w:rsid w:val="242B59CB"/>
    <w:rsid w:val="24319CE4"/>
    <w:rsid w:val="24359581"/>
    <w:rsid w:val="2441AAB6"/>
    <w:rsid w:val="2446D47D"/>
    <w:rsid w:val="244D8DC9"/>
    <w:rsid w:val="247F80C4"/>
    <w:rsid w:val="248AFCD4"/>
    <w:rsid w:val="24C9DBE2"/>
    <w:rsid w:val="24E1769B"/>
    <w:rsid w:val="24FB80F9"/>
    <w:rsid w:val="2504D5E8"/>
    <w:rsid w:val="2517745D"/>
    <w:rsid w:val="25227C13"/>
    <w:rsid w:val="25391461"/>
    <w:rsid w:val="254DE04D"/>
    <w:rsid w:val="25623ED6"/>
    <w:rsid w:val="256298B7"/>
    <w:rsid w:val="2564A876"/>
    <w:rsid w:val="25725E03"/>
    <w:rsid w:val="25947006"/>
    <w:rsid w:val="25969776"/>
    <w:rsid w:val="25B993F9"/>
    <w:rsid w:val="25DBF219"/>
    <w:rsid w:val="25E5DF95"/>
    <w:rsid w:val="25EB9F64"/>
    <w:rsid w:val="25F36B56"/>
    <w:rsid w:val="25FABE27"/>
    <w:rsid w:val="25FF0112"/>
    <w:rsid w:val="260DA4D8"/>
    <w:rsid w:val="26127693"/>
    <w:rsid w:val="264F1433"/>
    <w:rsid w:val="268DB92C"/>
    <w:rsid w:val="26A040EB"/>
    <w:rsid w:val="26B06BE9"/>
    <w:rsid w:val="26B344BE"/>
    <w:rsid w:val="26CF832E"/>
    <w:rsid w:val="26D37F3D"/>
    <w:rsid w:val="26FD408B"/>
    <w:rsid w:val="270DD4CC"/>
    <w:rsid w:val="271A286E"/>
    <w:rsid w:val="2725C1AC"/>
    <w:rsid w:val="2725FAF9"/>
    <w:rsid w:val="27681D0F"/>
    <w:rsid w:val="2787E456"/>
    <w:rsid w:val="2797352A"/>
    <w:rsid w:val="27A8BF9F"/>
    <w:rsid w:val="27E220B1"/>
    <w:rsid w:val="27ED0126"/>
    <w:rsid w:val="27F0BFF5"/>
    <w:rsid w:val="27F355CB"/>
    <w:rsid w:val="27FB95C0"/>
    <w:rsid w:val="28001F32"/>
    <w:rsid w:val="280E82D9"/>
    <w:rsid w:val="281ADE13"/>
    <w:rsid w:val="281BFC78"/>
    <w:rsid w:val="28323468"/>
    <w:rsid w:val="28365893"/>
    <w:rsid w:val="283721E7"/>
    <w:rsid w:val="283E3810"/>
    <w:rsid w:val="283F0F6D"/>
    <w:rsid w:val="28504A44"/>
    <w:rsid w:val="2899DF98"/>
    <w:rsid w:val="28BA9051"/>
    <w:rsid w:val="28C1841C"/>
    <w:rsid w:val="28CE2020"/>
    <w:rsid w:val="28E4260D"/>
    <w:rsid w:val="28E4B880"/>
    <w:rsid w:val="28FCCED9"/>
    <w:rsid w:val="28FFAC9B"/>
    <w:rsid w:val="290018E2"/>
    <w:rsid w:val="290B86AA"/>
    <w:rsid w:val="2919AFBC"/>
    <w:rsid w:val="293A50AE"/>
    <w:rsid w:val="2945459A"/>
    <w:rsid w:val="294DE121"/>
    <w:rsid w:val="294E5E1D"/>
    <w:rsid w:val="29603539"/>
    <w:rsid w:val="296285C6"/>
    <w:rsid w:val="2987A96D"/>
    <w:rsid w:val="298E0B09"/>
    <w:rsid w:val="299B3D0C"/>
    <w:rsid w:val="29C49579"/>
    <w:rsid w:val="29CEF21C"/>
    <w:rsid w:val="29EC1AA5"/>
    <w:rsid w:val="29EF5824"/>
    <w:rsid w:val="29F016B4"/>
    <w:rsid w:val="2A02F49C"/>
    <w:rsid w:val="2A35AFF9"/>
    <w:rsid w:val="2A3D767C"/>
    <w:rsid w:val="2A4D5708"/>
    <w:rsid w:val="2A51C930"/>
    <w:rsid w:val="2A6F6D0E"/>
    <w:rsid w:val="2A861B37"/>
    <w:rsid w:val="2A931A72"/>
    <w:rsid w:val="2A9B23F6"/>
    <w:rsid w:val="2AA4D705"/>
    <w:rsid w:val="2AA6F592"/>
    <w:rsid w:val="2AB4AEB8"/>
    <w:rsid w:val="2AB7544F"/>
    <w:rsid w:val="2ACE2F4A"/>
    <w:rsid w:val="2AE86A05"/>
    <w:rsid w:val="2AFA9530"/>
    <w:rsid w:val="2B15E9F5"/>
    <w:rsid w:val="2B350261"/>
    <w:rsid w:val="2B46BB64"/>
    <w:rsid w:val="2B628738"/>
    <w:rsid w:val="2B6EC2A9"/>
    <w:rsid w:val="2B78F943"/>
    <w:rsid w:val="2BB53B92"/>
    <w:rsid w:val="2BBF6AB6"/>
    <w:rsid w:val="2BD1805A"/>
    <w:rsid w:val="2BE2952F"/>
    <w:rsid w:val="2BED9991"/>
    <w:rsid w:val="2BFCF07A"/>
    <w:rsid w:val="2C06C1EE"/>
    <w:rsid w:val="2C18BB63"/>
    <w:rsid w:val="2C1E6BE4"/>
    <w:rsid w:val="2C22EA43"/>
    <w:rsid w:val="2C27CE0D"/>
    <w:rsid w:val="2C46C943"/>
    <w:rsid w:val="2C6AE67E"/>
    <w:rsid w:val="2C6EA107"/>
    <w:rsid w:val="2C7CE65C"/>
    <w:rsid w:val="2C801FD8"/>
    <w:rsid w:val="2C9B18DF"/>
    <w:rsid w:val="2C9B96CD"/>
    <w:rsid w:val="2CF8EF9E"/>
    <w:rsid w:val="2CFC363B"/>
    <w:rsid w:val="2D0E8D53"/>
    <w:rsid w:val="2D2031ED"/>
    <w:rsid w:val="2D27B776"/>
    <w:rsid w:val="2D3CF9D2"/>
    <w:rsid w:val="2D8F330E"/>
    <w:rsid w:val="2DA70DD0"/>
    <w:rsid w:val="2DE1D3D3"/>
    <w:rsid w:val="2E06B6DF"/>
    <w:rsid w:val="2E3C1EC5"/>
    <w:rsid w:val="2E52328B"/>
    <w:rsid w:val="2E55E062"/>
    <w:rsid w:val="2E717112"/>
    <w:rsid w:val="2E817477"/>
    <w:rsid w:val="2E885209"/>
    <w:rsid w:val="2E98CACC"/>
    <w:rsid w:val="2E9FD12B"/>
    <w:rsid w:val="2EA5DD33"/>
    <w:rsid w:val="2EA694BD"/>
    <w:rsid w:val="2EA6D3EB"/>
    <w:rsid w:val="2EDDEE60"/>
    <w:rsid w:val="2EEB377F"/>
    <w:rsid w:val="2EEB995B"/>
    <w:rsid w:val="2F06B441"/>
    <w:rsid w:val="2F0C842B"/>
    <w:rsid w:val="2F0D40D1"/>
    <w:rsid w:val="2F243855"/>
    <w:rsid w:val="2F34913C"/>
    <w:rsid w:val="2F3C8FD5"/>
    <w:rsid w:val="2F42DE31"/>
    <w:rsid w:val="2F589A81"/>
    <w:rsid w:val="2F7DE049"/>
    <w:rsid w:val="2FA23B22"/>
    <w:rsid w:val="2FAA852D"/>
    <w:rsid w:val="2FB87D9C"/>
    <w:rsid w:val="2FD83AFF"/>
    <w:rsid w:val="2FDB2D51"/>
    <w:rsid w:val="2FDF1D57"/>
    <w:rsid w:val="3023286E"/>
    <w:rsid w:val="3035D1A2"/>
    <w:rsid w:val="306EE7D7"/>
    <w:rsid w:val="30802D35"/>
    <w:rsid w:val="30949F43"/>
    <w:rsid w:val="309C78AA"/>
    <w:rsid w:val="30D7F931"/>
    <w:rsid w:val="30E63A93"/>
    <w:rsid w:val="30F6AFA0"/>
    <w:rsid w:val="3107DA9A"/>
    <w:rsid w:val="3109DCD3"/>
    <w:rsid w:val="3123459B"/>
    <w:rsid w:val="3129EB9A"/>
    <w:rsid w:val="3135F6BF"/>
    <w:rsid w:val="3142122A"/>
    <w:rsid w:val="315A0CD9"/>
    <w:rsid w:val="315E679C"/>
    <w:rsid w:val="31674977"/>
    <w:rsid w:val="31748DB2"/>
    <w:rsid w:val="3189348C"/>
    <w:rsid w:val="31905BC8"/>
    <w:rsid w:val="31993DDA"/>
    <w:rsid w:val="31A27806"/>
    <w:rsid w:val="31BC3E25"/>
    <w:rsid w:val="31CE913D"/>
    <w:rsid w:val="31D2DE66"/>
    <w:rsid w:val="31DB136C"/>
    <w:rsid w:val="31E1F187"/>
    <w:rsid w:val="31E5F1B3"/>
    <w:rsid w:val="32136F5D"/>
    <w:rsid w:val="321FDECC"/>
    <w:rsid w:val="32492B93"/>
    <w:rsid w:val="324FF324"/>
    <w:rsid w:val="325FD42B"/>
    <w:rsid w:val="3260BACA"/>
    <w:rsid w:val="32628328"/>
    <w:rsid w:val="32723CBC"/>
    <w:rsid w:val="32A5AD34"/>
    <w:rsid w:val="32B4DA9D"/>
    <w:rsid w:val="32B6A427"/>
    <w:rsid w:val="32CA226C"/>
    <w:rsid w:val="32D1EE5E"/>
    <w:rsid w:val="32D9412F"/>
    <w:rsid w:val="32DD4192"/>
    <w:rsid w:val="32E03D69"/>
    <w:rsid w:val="330F1350"/>
    <w:rsid w:val="332C78A7"/>
    <w:rsid w:val="333C05A2"/>
    <w:rsid w:val="333E4867"/>
    <w:rsid w:val="33452CBC"/>
    <w:rsid w:val="3358076B"/>
    <w:rsid w:val="336847FE"/>
    <w:rsid w:val="336DBB35"/>
    <w:rsid w:val="33711C69"/>
    <w:rsid w:val="33727407"/>
    <w:rsid w:val="338537D1"/>
    <w:rsid w:val="338659B8"/>
    <w:rsid w:val="339B6D3A"/>
    <w:rsid w:val="33B79509"/>
    <w:rsid w:val="33BBAF2D"/>
    <w:rsid w:val="33BDB988"/>
    <w:rsid w:val="33C0FD07"/>
    <w:rsid w:val="33F8AB76"/>
    <w:rsid w:val="34001CD6"/>
    <w:rsid w:val="340E0D1D"/>
    <w:rsid w:val="343F6A29"/>
    <w:rsid w:val="344268A1"/>
    <w:rsid w:val="34461FEF"/>
    <w:rsid w:val="3475AC45"/>
    <w:rsid w:val="34A79B9C"/>
    <w:rsid w:val="34AE3DAC"/>
    <w:rsid w:val="34B1654A"/>
    <w:rsid w:val="34BEC0F3"/>
    <w:rsid w:val="34CED3E4"/>
    <w:rsid w:val="34D7F285"/>
    <w:rsid w:val="34F23785"/>
    <w:rsid w:val="3504185F"/>
    <w:rsid w:val="3517673A"/>
    <w:rsid w:val="35197A48"/>
    <w:rsid w:val="35218DCF"/>
    <w:rsid w:val="3537B1F2"/>
    <w:rsid w:val="35575543"/>
    <w:rsid w:val="3560FFB7"/>
    <w:rsid w:val="356BD5B8"/>
    <w:rsid w:val="35731A8F"/>
    <w:rsid w:val="35A3D2C0"/>
    <w:rsid w:val="35A9DD7E"/>
    <w:rsid w:val="35ACF7B6"/>
    <w:rsid w:val="35AE62D4"/>
    <w:rsid w:val="35B096F5"/>
    <w:rsid w:val="35BB2E80"/>
    <w:rsid w:val="35CB290E"/>
    <w:rsid w:val="35F82D0B"/>
    <w:rsid w:val="35FE45A1"/>
    <w:rsid w:val="360074BA"/>
    <w:rsid w:val="3622D1C5"/>
    <w:rsid w:val="3623F93F"/>
    <w:rsid w:val="36423CEB"/>
    <w:rsid w:val="3645B3BB"/>
    <w:rsid w:val="3670F6A8"/>
    <w:rsid w:val="367A4FA1"/>
    <w:rsid w:val="3683CCA2"/>
    <w:rsid w:val="36C22442"/>
    <w:rsid w:val="36C57E41"/>
    <w:rsid w:val="36F34FEF"/>
    <w:rsid w:val="37005482"/>
    <w:rsid w:val="371A23CB"/>
    <w:rsid w:val="3733454E"/>
    <w:rsid w:val="373FA321"/>
    <w:rsid w:val="3745ADDF"/>
    <w:rsid w:val="3745F301"/>
    <w:rsid w:val="3768C3F4"/>
    <w:rsid w:val="377FEA2E"/>
    <w:rsid w:val="378BD57B"/>
    <w:rsid w:val="378DC799"/>
    <w:rsid w:val="37935BA2"/>
    <w:rsid w:val="37958414"/>
    <w:rsid w:val="37A4F8A0"/>
    <w:rsid w:val="37ACB252"/>
    <w:rsid w:val="37C387E9"/>
    <w:rsid w:val="37C78BFA"/>
    <w:rsid w:val="37DD65FA"/>
    <w:rsid w:val="37FD64BE"/>
    <w:rsid w:val="38008DD8"/>
    <w:rsid w:val="380E9D1B"/>
    <w:rsid w:val="38162366"/>
    <w:rsid w:val="381AA9D4"/>
    <w:rsid w:val="384F30F9"/>
    <w:rsid w:val="385BF581"/>
    <w:rsid w:val="38611C17"/>
    <w:rsid w:val="386CCCB4"/>
    <w:rsid w:val="387B73A9"/>
    <w:rsid w:val="38815FF5"/>
    <w:rsid w:val="388D60EE"/>
    <w:rsid w:val="389A7CBF"/>
    <w:rsid w:val="38A3AF3A"/>
    <w:rsid w:val="38AD9687"/>
    <w:rsid w:val="38AF0CA7"/>
    <w:rsid w:val="38C1E88D"/>
    <w:rsid w:val="38CC1C99"/>
    <w:rsid w:val="38DB7382"/>
    <w:rsid w:val="38DD752D"/>
    <w:rsid w:val="38E4669A"/>
    <w:rsid w:val="39109BF3"/>
    <w:rsid w:val="392340C5"/>
    <w:rsid w:val="392CACF0"/>
    <w:rsid w:val="39531CDE"/>
    <w:rsid w:val="39652C77"/>
    <w:rsid w:val="3979DDAD"/>
    <w:rsid w:val="3996608A"/>
    <w:rsid w:val="39993843"/>
    <w:rsid w:val="39AE0289"/>
    <w:rsid w:val="39B3E775"/>
    <w:rsid w:val="39CD6472"/>
    <w:rsid w:val="39FC450A"/>
    <w:rsid w:val="3A364D20"/>
    <w:rsid w:val="3A7D4EA1"/>
    <w:rsid w:val="3A7FE48C"/>
    <w:rsid w:val="3A82ECB6"/>
    <w:rsid w:val="3ABC709B"/>
    <w:rsid w:val="3AC5A783"/>
    <w:rsid w:val="3ACB9E2E"/>
    <w:rsid w:val="3AD7F879"/>
    <w:rsid w:val="3ADDD025"/>
    <w:rsid w:val="3B22B4E7"/>
    <w:rsid w:val="3B820790"/>
    <w:rsid w:val="3B86A686"/>
    <w:rsid w:val="3BA3E5DB"/>
    <w:rsid w:val="3BAFCEE7"/>
    <w:rsid w:val="3BCC0EEC"/>
    <w:rsid w:val="3BCF2666"/>
    <w:rsid w:val="3BD15ECB"/>
    <w:rsid w:val="3BE2F7F6"/>
    <w:rsid w:val="3BF7B4CE"/>
    <w:rsid w:val="3C08E180"/>
    <w:rsid w:val="3C131444"/>
    <w:rsid w:val="3C191F02"/>
    <w:rsid w:val="3C47855A"/>
    <w:rsid w:val="3C6138BC"/>
    <w:rsid w:val="3C6573F3"/>
    <w:rsid w:val="3C6E2946"/>
    <w:rsid w:val="3C7B3C23"/>
    <w:rsid w:val="3C86ABFC"/>
    <w:rsid w:val="3C8810FB"/>
    <w:rsid w:val="3C98610B"/>
    <w:rsid w:val="3C9AF7AC"/>
    <w:rsid w:val="3CA28D1F"/>
    <w:rsid w:val="3CC9B2D5"/>
    <w:rsid w:val="3CE22A97"/>
    <w:rsid w:val="3D0C2B6C"/>
    <w:rsid w:val="3D0F2A44"/>
    <w:rsid w:val="3D161CA3"/>
    <w:rsid w:val="3D1A478B"/>
    <w:rsid w:val="3D33E5CC"/>
    <w:rsid w:val="3D5D7FB2"/>
    <w:rsid w:val="3D67DF4D"/>
    <w:rsid w:val="3DA648AB"/>
    <w:rsid w:val="3DBEDD1B"/>
    <w:rsid w:val="3DC7C152"/>
    <w:rsid w:val="3DCE713C"/>
    <w:rsid w:val="3DE66BD9"/>
    <w:rsid w:val="3DE9780A"/>
    <w:rsid w:val="3DF32BB5"/>
    <w:rsid w:val="3DFC9E62"/>
    <w:rsid w:val="3E1479C7"/>
    <w:rsid w:val="3E1E7A92"/>
    <w:rsid w:val="3E20A498"/>
    <w:rsid w:val="3E37D571"/>
    <w:rsid w:val="3E650EF1"/>
    <w:rsid w:val="3E755DEE"/>
    <w:rsid w:val="3E824FCA"/>
    <w:rsid w:val="3E9C7AB2"/>
    <w:rsid w:val="3EA05FDE"/>
    <w:rsid w:val="3EC44865"/>
    <w:rsid w:val="3ECD3627"/>
    <w:rsid w:val="3ED23F68"/>
    <w:rsid w:val="3EEE1902"/>
    <w:rsid w:val="3F03AFAE"/>
    <w:rsid w:val="3F18A5BC"/>
    <w:rsid w:val="3F205172"/>
    <w:rsid w:val="3F2535B0"/>
    <w:rsid w:val="3F2A6942"/>
    <w:rsid w:val="3F3AB19F"/>
    <w:rsid w:val="3F435BFE"/>
    <w:rsid w:val="3F4A5BE4"/>
    <w:rsid w:val="3F5A746F"/>
    <w:rsid w:val="3F5FDE97"/>
    <w:rsid w:val="3F60DD73"/>
    <w:rsid w:val="3F69791D"/>
    <w:rsid w:val="3F6E94F5"/>
    <w:rsid w:val="3F72BF11"/>
    <w:rsid w:val="3F81815B"/>
    <w:rsid w:val="3F8C1DC2"/>
    <w:rsid w:val="3F93219F"/>
    <w:rsid w:val="3F9D14B5"/>
    <w:rsid w:val="3FA7751C"/>
    <w:rsid w:val="3FB41D1F"/>
    <w:rsid w:val="3FCADB85"/>
    <w:rsid w:val="3FD1B8CB"/>
    <w:rsid w:val="3FD2986E"/>
    <w:rsid w:val="3FDF26D7"/>
    <w:rsid w:val="3FE1A45C"/>
    <w:rsid w:val="4007BDCC"/>
    <w:rsid w:val="401D61EC"/>
    <w:rsid w:val="401D6F4B"/>
    <w:rsid w:val="401E8A0D"/>
    <w:rsid w:val="40218400"/>
    <w:rsid w:val="4036DB34"/>
    <w:rsid w:val="40507D8D"/>
    <w:rsid w:val="40535C75"/>
    <w:rsid w:val="4053BCA0"/>
    <w:rsid w:val="405563D5"/>
    <w:rsid w:val="4060EAAE"/>
    <w:rsid w:val="40620B30"/>
    <w:rsid w:val="4073B9B7"/>
    <w:rsid w:val="408E5D8C"/>
    <w:rsid w:val="409872D3"/>
    <w:rsid w:val="40BD20F8"/>
    <w:rsid w:val="40C7B411"/>
    <w:rsid w:val="40CB68D0"/>
    <w:rsid w:val="40D4B02F"/>
    <w:rsid w:val="40DC8747"/>
    <w:rsid w:val="40E7F5DD"/>
    <w:rsid w:val="40F80D57"/>
    <w:rsid w:val="4121F7AA"/>
    <w:rsid w:val="412A476F"/>
    <w:rsid w:val="412F5C2A"/>
    <w:rsid w:val="413D7CD8"/>
    <w:rsid w:val="41784650"/>
    <w:rsid w:val="418AB379"/>
    <w:rsid w:val="4194E131"/>
    <w:rsid w:val="41A38E2D"/>
    <w:rsid w:val="41A63404"/>
    <w:rsid w:val="41B17E20"/>
    <w:rsid w:val="41B6BB4C"/>
    <w:rsid w:val="41CCB9D9"/>
    <w:rsid w:val="41FC9846"/>
    <w:rsid w:val="4204D6E9"/>
    <w:rsid w:val="4228F4AE"/>
    <w:rsid w:val="42344334"/>
    <w:rsid w:val="42933666"/>
    <w:rsid w:val="4293DDB8"/>
    <w:rsid w:val="42AE4C93"/>
    <w:rsid w:val="42C3BE84"/>
    <w:rsid w:val="42EFFFAE"/>
    <w:rsid w:val="42F7527F"/>
    <w:rsid w:val="430519A8"/>
    <w:rsid w:val="4307A700"/>
    <w:rsid w:val="430A3930"/>
    <w:rsid w:val="43103F5E"/>
    <w:rsid w:val="43140546"/>
    <w:rsid w:val="4330B192"/>
    <w:rsid w:val="435114D3"/>
    <w:rsid w:val="43557BB2"/>
    <w:rsid w:val="43B2773B"/>
    <w:rsid w:val="43CA0E7B"/>
    <w:rsid w:val="43CA9A44"/>
    <w:rsid w:val="43D01395"/>
    <w:rsid w:val="43E5FEC3"/>
    <w:rsid w:val="440E22C2"/>
    <w:rsid w:val="4412ACCE"/>
    <w:rsid w:val="442FAE19"/>
    <w:rsid w:val="44420618"/>
    <w:rsid w:val="4457C230"/>
    <w:rsid w:val="4479313C"/>
    <w:rsid w:val="449322E0"/>
    <w:rsid w:val="44BC9054"/>
    <w:rsid w:val="44D775F7"/>
    <w:rsid w:val="44DBF452"/>
    <w:rsid w:val="44ECE534"/>
    <w:rsid w:val="4504F52A"/>
    <w:rsid w:val="45068768"/>
    <w:rsid w:val="45070DB4"/>
    <w:rsid w:val="4531F37D"/>
    <w:rsid w:val="454B6452"/>
    <w:rsid w:val="454EBF8A"/>
    <w:rsid w:val="45719600"/>
    <w:rsid w:val="4585120F"/>
    <w:rsid w:val="45890E25"/>
    <w:rsid w:val="4593F507"/>
    <w:rsid w:val="459C64BA"/>
    <w:rsid w:val="45B6259F"/>
    <w:rsid w:val="45DDD679"/>
    <w:rsid w:val="45E14F24"/>
    <w:rsid w:val="45E5ED55"/>
    <w:rsid w:val="45E89B70"/>
    <w:rsid w:val="46581597"/>
    <w:rsid w:val="465FB266"/>
    <w:rsid w:val="4690C584"/>
    <w:rsid w:val="46A07A05"/>
    <w:rsid w:val="46A40AA7"/>
    <w:rsid w:val="46BE56C6"/>
    <w:rsid w:val="46C3FFCA"/>
    <w:rsid w:val="46CC8B65"/>
    <w:rsid w:val="46D1AAD2"/>
    <w:rsid w:val="46F62616"/>
    <w:rsid w:val="46FCA19A"/>
    <w:rsid w:val="47023B06"/>
    <w:rsid w:val="473B126D"/>
    <w:rsid w:val="474BB192"/>
    <w:rsid w:val="474C8AAD"/>
    <w:rsid w:val="4761BF7B"/>
    <w:rsid w:val="477E17B2"/>
    <w:rsid w:val="478B022E"/>
    <w:rsid w:val="4795849B"/>
    <w:rsid w:val="47966311"/>
    <w:rsid w:val="479895C9"/>
    <w:rsid w:val="47B5DA9A"/>
    <w:rsid w:val="47BB94C1"/>
    <w:rsid w:val="47E027CB"/>
    <w:rsid w:val="47EDA1DC"/>
    <w:rsid w:val="47EF479E"/>
    <w:rsid w:val="481C27CA"/>
    <w:rsid w:val="4832E69F"/>
    <w:rsid w:val="483A98C5"/>
    <w:rsid w:val="48598254"/>
    <w:rsid w:val="485A0AE8"/>
    <w:rsid w:val="485F094D"/>
    <w:rsid w:val="487BFA9E"/>
    <w:rsid w:val="488E51EF"/>
    <w:rsid w:val="4896F294"/>
    <w:rsid w:val="48A384B8"/>
    <w:rsid w:val="48DFC1CF"/>
    <w:rsid w:val="48E85B0E"/>
    <w:rsid w:val="48F8A2B9"/>
    <w:rsid w:val="48FFC258"/>
    <w:rsid w:val="49016E17"/>
    <w:rsid w:val="4915773B"/>
    <w:rsid w:val="49203C32"/>
    <w:rsid w:val="493FC65C"/>
    <w:rsid w:val="4940FBBF"/>
    <w:rsid w:val="49669403"/>
    <w:rsid w:val="4971EBE0"/>
    <w:rsid w:val="4997028F"/>
    <w:rsid w:val="499E08CE"/>
    <w:rsid w:val="49A7E09C"/>
    <w:rsid w:val="49BC950C"/>
    <w:rsid w:val="49D22A7A"/>
    <w:rsid w:val="49DA7ED7"/>
    <w:rsid w:val="49DBAB69"/>
    <w:rsid w:val="49FC019B"/>
    <w:rsid w:val="4A2AAE0E"/>
    <w:rsid w:val="4A3292C9"/>
    <w:rsid w:val="4A490201"/>
    <w:rsid w:val="4A63EE00"/>
    <w:rsid w:val="4A842B6F"/>
    <w:rsid w:val="4A915A04"/>
    <w:rsid w:val="4A91A862"/>
    <w:rsid w:val="4A9270A9"/>
    <w:rsid w:val="4A965D68"/>
    <w:rsid w:val="4AC7B5E5"/>
    <w:rsid w:val="4AC9CB2A"/>
    <w:rsid w:val="4AD67A67"/>
    <w:rsid w:val="4AFBE175"/>
    <w:rsid w:val="4B026464"/>
    <w:rsid w:val="4B15BCA6"/>
    <w:rsid w:val="4B2CBAB5"/>
    <w:rsid w:val="4B530D02"/>
    <w:rsid w:val="4B5482F9"/>
    <w:rsid w:val="4B58AB5A"/>
    <w:rsid w:val="4B5EA4FD"/>
    <w:rsid w:val="4B644A9B"/>
    <w:rsid w:val="4B6650CD"/>
    <w:rsid w:val="4B6AB44A"/>
    <w:rsid w:val="4B6BC437"/>
    <w:rsid w:val="4B847291"/>
    <w:rsid w:val="4B89B664"/>
    <w:rsid w:val="4B97D1FC"/>
    <w:rsid w:val="4BA37A8C"/>
    <w:rsid w:val="4BAC7FE8"/>
    <w:rsid w:val="4BACCA54"/>
    <w:rsid w:val="4BB36062"/>
    <w:rsid w:val="4BB40ABF"/>
    <w:rsid w:val="4BBE010E"/>
    <w:rsid w:val="4BEA203C"/>
    <w:rsid w:val="4C1FFBD0"/>
    <w:rsid w:val="4C35309E"/>
    <w:rsid w:val="4C44CFD6"/>
    <w:rsid w:val="4C494258"/>
    <w:rsid w:val="4C536F6C"/>
    <w:rsid w:val="4C79922D"/>
    <w:rsid w:val="4C850C8D"/>
    <w:rsid w:val="4C902296"/>
    <w:rsid w:val="4CC80B19"/>
    <w:rsid w:val="4CC91C84"/>
    <w:rsid w:val="4CEC129C"/>
    <w:rsid w:val="4D07F48E"/>
    <w:rsid w:val="4D0ECC88"/>
    <w:rsid w:val="4D289F4F"/>
    <w:rsid w:val="4D339B08"/>
    <w:rsid w:val="4D33A25D"/>
    <w:rsid w:val="4D489AB5"/>
    <w:rsid w:val="4D48A646"/>
    <w:rsid w:val="4D674620"/>
    <w:rsid w:val="4D80A2C3"/>
    <w:rsid w:val="4D82D1A9"/>
    <w:rsid w:val="4D85F09D"/>
    <w:rsid w:val="4D93F7E9"/>
    <w:rsid w:val="4D9C9975"/>
    <w:rsid w:val="4DA7769F"/>
    <w:rsid w:val="4DAFC6A2"/>
    <w:rsid w:val="4DB1D4AA"/>
    <w:rsid w:val="4E1962BA"/>
    <w:rsid w:val="4E3FB456"/>
    <w:rsid w:val="4E9EAB03"/>
    <w:rsid w:val="4E9FA2DB"/>
    <w:rsid w:val="4EB75A0A"/>
    <w:rsid w:val="4EB7F627"/>
    <w:rsid w:val="4EBDC710"/>
    <w:rsid w:val="4EC8BC17"/>
    <w:rsid w:val="4EC90BF5"/>
    <w:rsid w:val="4ECA99BF"/>
    <w:rsid w:val="4ED38DBA"/>
    <w:rsid w:val="4EF58A6C"/>
    <w:rsid w:val="4F02B872"/>
    <w:rsid w:val="4F1A7059"/>
    <w:rsid w:val="4F2C9FA1"/>
    <w:rsid w:val="4F3869D6"/>
    <w:rsid w:val="4F417B8B"/>
    <w:rsid w:val="4F44B9D3"/>
    <w:rsid w:val="4F589111"/>
    <w:rsid w:val="4F5DE76A"/>
    <w:rsid w:val="4F7AA9B8"/>
    <w:rsid w:val="4F94CF2A"/>
    <w:rsid w:val="4FD87B71"/>
    <w:rsid w:val="4FDD8523"/>
    <w:rsid w:val="5012AEDF"/>
    <w:rsid w:val="50172220"/>
    <w:rsid w:val="502F97DB"/>
    <w:rsid w:val="50707639"/>
    <w:rsid w:val="5073BC3E"/>
    <w:rsid w:val="5078542E"/>
    <w:rsid w:val="50992EC6"/>
    <w:rsid w:val="50A8F60E"/>
    <w:rsid w:val="50B62A33"/>
    <w:rsid w:val="50BA0067"/>
    <w:rsid w:val="50C32403"/>
    <w:rsid w:val="50CDE36C"/>
    <w:rsid w:val="50D8AB99"/>
    <w:rsid w:val="50E24534"/>
    <w:rsid w:val="50F36CF3"/>
    <w:rsid w:val="50FCF3CC"/>
    <w:rsid w:val="510C0AC4"/>
    <w:rsid w:val="511100FD"/>
    <w:rsid w:val="512FED11"/>
    <w:rsid w:val="51378966"/>
    <w:rsid w:val="51474B85"/>
    <w:rsid w:val="51545393"/>
    <w:rsid w:val="515ACD74"/>
    <w:rsid w:val="5164299B"/>
    <w:rsid w:val="5177C46C"/>
    <w:rsid w:val="518D7D28"/>
    <w:rsid w:val="51B56801"/>
    <w:rsid w:val="51CB683C"/>
    <w:rsid w:val="51F1DC9A"/>
    <w:rsid w:val="51F278E1"/>
    <w:rsid w:val="52071380"/>
    <w:rsid w:val="5214248F"/>
    <w:rsid w:val="522D2B2E"/>
    <w:rsid w:val="5236C1F3"/>
    <w:rsid w:val="5238716B"/>
    <w:rsid w:val="525EB19F"/>
    <w:rsid w:val="526491F4"/>
    <w:rsid w:val="527E1595"/>
    <w:rsid w:val="528F3D54"/>
    <w:rsid w:val="52A1D869"/>
    <w:rsid w:val="52A907C1"/>
    <w:rsid w:val="52B24A7A"/>
    <w:rsid w:val="52E05D99"/>
    <w:rsid w:val="52ECD3DD"/>
    <w:rsid w:val="52FF88B7"/>
    <w:rsid w:val="52FFF9FC"/>
    <w:rsid w:val="5304AA16"/>
    <w:rsid w:val="536B3702"/>
    <w:rsid w:val="537D387D"/>
    <w:rsid w:val="539C7D18"/>
    <w:rsid w:val="53A83C20"/>
    <w:rsid w:val="53B87BAF"/>
    <w:rsid w:val="53D06713"/>
    <w:rsid w:val="53D10079"/>
    <w:rsid w:val="53D8A94A"/>
    <w:rsid w:val="53DBCE77"/>
    <w:rsid w:val="53DE9C34"/>
    <w:rsid w:val="53E16295"/>
    <w:rsid w:val="53F23262"/>
    <w:rsid w:val="53F5ACC6"/>
    <w:rsid w:val="540EC726"/>
    <w:rsid w:val="5417987B"/>
    <w:rsid w:val="5419E5F6"/>
    <w:rsid w:val="54245EBF"/>
    <w:rsid w:val="542AA6B0"/>
    <w:rsid w:val="54380A39"/>
    <w:rsid w:val="544D504A"/>
    <w:rsid w:val="545829E2"/>
    <w:rsid w:val="545E2AFF"/>
    <w:rsid w:val="5482E382"/>
    <w:rsid w:val="5488A43E"/>
    <w:rsid w:val="54A6DE09"/>
    <w:rsid w:val="54B42F58"/>
    <w:rsid w:val="54E8E306"/>
    <w:rsid w:val="54F152B9"/>
    <w:rsid w:val="54F43295"/>
    <w:rsid w:val="550308FE"/>
    <w:rsid w:val="55519B39"/>
    <w:rsid w:val="556C3774"/>
    <w:rsid w:val="557D32F6"/>
    <w:rsid w:val="55910282"/>
    <w:rsid w:val="55935808"/>
    <w:rsid w:val="55D7BCC6"/>
    <w:rsid w:val="55F3FA43"/>
    <w:rsid w:val="560B914A"/>
    <w:rsid w:val="561F12EF"/>
    <w:rsid w:val="5624F768"/>
    <w:rsid w:val="56379ABE"/>
    <w:rsid w:val="565A157C"/>
    <w:rsid w:val="565C8D9F"/>
    <w:rsid w:val="56657247"/>
    <w:rsid w:val="568023A5"/>
    <w:rsid w:val="5684B367"/>
    <w:rsid w:val="568D231A"/>
    <w:rsid w:val="56C0EF65"/>
    <w:rsid w:val="56CFD5D7"/>
    <w:rsid w:val="56D41DDA"/>
    <w:rsid w:val="56D6192C"/>
    <w:rsid w:val="56D66FA4"/>
    <w:rsid w:val="56FD1499"/>
    <w:rsid w:val="570AFB37"/>
    <w:rsid w:val="574B4442"/>
    <w:rsid w:val="575186B8"/>
    <w:rsid w:val="57738D27"/>
    <w:rsid w:val="5794EA10"/>
    <w:rsid w:val="579906B8"/>
    <w:rsid w:val="579C61EE"/>
    <w:rsid w:val="57A84CE9"/>
    <w:rsid w:val="57C13C20"/>
    <w:rsid w:val="57C14165"/>
    <w:rsid w:val="57CA7ABC"/>
    <w:rsid w:val="57E29D88"/>
    <w:rsid w:val="57E84AC3"/>
    <w:rsid w:val="57F59E71"/>
    <w:rsid w:val="5845D3A4"/>
    <w:rsid w:val="584E72D1"/>
    <w:rsid w:val="58580D3B"/>
    <w:rsid w:val="58893BFB"/>
    <w:rsid w:val="589C8416"/>
    <w:rsid w:val="58B4D3B8"/>
    <w:rsid w:val="58D18DAD"/>
    <w:rsid w:val="58D6B829"/>
    <w:rsid w:val="58D9AABA"/>
    <w:rsid w:val="58DD4167"/>
    <w:rsid w:val="590F5D88"/>
    <w:rsid w:val="5914B260"/>
    <w:rsid w:val="592E6CB3"/>
    <w:rsid w:val="5934B543"/>
    <w:rsid w:val="59473526"/>
    <w:rsid w:val="594FEA1F"/>
    <w:rsid w:val="59771EAC"/>
    <w:rsid w:val="59821581"/>
    <w:rsid w:val="598A5301"/>
    <w:rsid w:val="59A93227"/>
    <w:rsid w:val="59A976BF"/>
    <w:rsid w:val="59D67A21"/>
    <w:rsid w:val="5A10FA92"/>
    <w:rsid w:val="5A1AB860"/>
    <w:rsid w:val="5A23BE68"/>
    <w:rsid w:val="5A34B55B"/>
    <w:rsid w:val="5A385477"/>
    <w:rsid w:val="5A3C5826"/>
    <w:rsid w:val="5A4FFF92"/>
    <w:rsid w:val="5A62FE73"/>
    <w:rsid w:val="5A658110"/>
    <w:rsid w:val="5AA100C4"/>
    <w:rsid w:val="5AA82996"/>
    <w:rsid w:val="5AAB2DE9"/>
    <w:rsid w:val="5AC9BACC"/>
    <w:rsid w:val="5AD01834"/>
    <w:rsid w:val="5B12771F"/>
    <w:rsid w:val="5B12EF0D"/>
    <w:rsid w:val="5B1B6A6F"/>
    <w:rsid w:val="5B233980"/>
    <w:rsid w:val="5B2C176A"/>
    <w:rsid w:val="5B3267E4"/>
    <w:rsid w:val="5B60943D"/>
    <w:rsid w:val="5B69DE9F"/>
    <w:rsid w:val="5B76BCAA"/>
    <w:rsid w:val="5B95CDE7"/>
    <w:rsid w:val="5BACCAF3"/>
    <w:rsid w:val="5BACDF22"/>
    <w:rsid w:val="5BC5998E"/>
    <w:rsid w:val="5BC713EA"/>
    <w:rsid w:val="5BC807FA"/>
    <w:rsid w:val="5BD424D8"/>
    <w:rsid w:val="5BFD8783"/>
    <w:rsid w:val="5C0C4DE2"/>
    <w:rsid w:val="5C398208"/>
    <w:rsid w:val="5C570E41"/>
    <w:rsid w:val="5C685B33"/>
    <w:rsid w:val="5C6AD8FA"/>
    <w:rsid w:val="5C6CB5B8"/>
    <w:rsid w:val="5C7A3C0D"/>
    <w:rsid w:val="5C819CE5"/>
    <w:rsid w:val="5C94AD43"/>
    <w:rsid w:val="5C99F96D"/>
    <w:rsid w:val="5CB6E588"/>
    <w:rsid w:val="5CF18774"/>
    <w:rsid w:val="5CFA0319"/>
    <w:rsid w:val="5D00C549"/>
    <w:rsid w:val="5D131648"/>
    <w:rsid w:val="5D28245F"/>
    <w:rsid w:val="5D46E705"/>
    <w:rsid w:val="5D5B5F2A"/>
    <w:rsid w:val="5D66AC05"/>
    <w:rsid w:val="5D68257E"/>
    <w:rsid w:val="5D6C561D"/>
    <w:rsid w:val="5D6E50B9"/>
    <w:rsid w:val="5D81EE71"/>
    <w:rsid w:val="5D81F20B"/>
    <w:rsid w:val="5D8F18A1"/>
    <w:rsid w:val="5D8FD9F8"/>
    <w:rsid w:val="5DCB6539"/>
    <w:rsid w:val="5DD176E8"/>
    <w:rsid w:val="5DDAD200"/>
    <w:rsid w:val="5DE2CEAB"/>
    <w:rsid w:val="5DE46C15"/>
    <w:rsid w:val="5DF02791"/>
    <w:rsid w:val="5E016268"/>
    <w:rsid w:val="5E0DB937"/>
    <w:rsid w:val="5E3847F0"/>
    <w:rsid w:val="5E3E4404"/>
    <w:rsid w:val="5E466670"/>
    <w:rsid w:val="5E4F221D"/>
    <w:rsid w:val="5E745A98"/>
    <w:rsid w:val="5E937A22"/>
    <w:rsid w:val="5E9B1251"/>
    <w:rsid w:val="5EAE5D6C"/>
    <w:rsid w:val="5EB84EB8"/>
    <w:rsid w:val="5EBDB455"/>
    <w:rsid w:val="5EC3F4C0"/>
    <w:rsid w:val="5ECC07F9"/>
    <w:rsid w:val="5ECFB8B7"/>
    <w:rsid w:val="5ED56B5A"/>
    <w:rsid w:val="5EE567D4"/>
    <w:rsid w:val="5F003B2C"/>
    <w:rsid w:val="5F0BC59A"/>
    <w:rsid w:val="5F13B320"/>
    <w:rsid w:val="5F37D282"/>
    <w:rsid w:val="5F72CF95"/>
    <w:rsid w:val="5F76A261"/>
    <w:rsid w:val="5F7E9F0C"/>
    <w:rsid w:val="5F8C5FAF"/>
    <w:rsid w:val="5F9423FE"/>
    <w:rsid w:val="5FAAFA38"/>
    <w:rsid w:val="5FAB7768"/>
    <w:rsid w:val="5FD90A04"/>
    <w:rsid w:val="5FDADB04"/>
    <w:rsid w:val="5FFC240F"/>
    <w:rsid w:val="6003849C"/>
    <w:rsid w:val="601536B3"/>
    <w:rsid w:val="60204C78"/>
    <w:rsid w:val="60292836"/>
    <w:rsid w:val="60340560"/>
    <w:rsid w:val="603B46D9"/>
    <w:rsid w:val="60404465"/>
    <w:rsid w:val="604FF6E9"/>
    <w:rsid w:val="605984B6"/>
    <w:rsid w:val="605A313D"/>
    <w:rsid w:val="6076275D"/>
    <w:rsid w:val="60805A1D"/>
    <w:rsid w:val="608CB43E"/>
    <w:rsid w:val="6093EAF8"/>
    <w:rsid w:val="60980950"/>
    <w:rsid w:val="609FC640"/>
    <w:rsid w:val="60A1F14F"/>
    <w:rsid w:val="60A795FB"/>
    <w:rsid w:val="60B69658"/>
    <w:rsid w:val="60B993D7"/>
    <w:rsid w:val="60BB2861"/>
    <w:rsid w:val="60DA26C6"/>
    <w:rsid w:val="60EFC184"/>
    <w:rsid w:val="61113FB9"/>
    <w:rsid w:val="611A6F6D"/>
    <w:rsid w:val="6120563B"/>
    <w:rsid w:val="613F1F92"/>
    <w:rsid w:val="6167AA0F"/>
    <w:rsid w:val="61823091"/>
    <w:rsid w:val="6188C2BC"/>
    <w:rsid w:val="619B58EE"/>
    <w:rsid w:val="61A0D493"/>
    <w:rsid w:val="61A9A570"/>
    <w:rsid w:val="61C4F897"/>
    <w:rsid w:val="61CA78EC"/>
    <w:rsid w:val="61CFD5C1"/>
    <w:rsid w:val="61D69D14"/>
    <w:rsid w:val="61EBC74A"/>
    <w:rsid w:val="61F55517"/>
    <w:rsid w:val="62195E5C"/>
    <w:rsid w:val="622ED04D"/>
    <w:rsid w:val="62363E51"/>
    <w:rsid w:val="6243665C"/>
    <w:rsid w:val="6248AF36"/>
    <w:rsid w:val="625B1177"/>
    <w:rsid w:val="627C68C0"/>
    <w:rsid w:val="627F0E0C"/>
    <w:rsid w:val="62849641"/>
    <w:rsid w:val="6293BF42"/>
    <w:rsid w:val="629A16E8"/>
    <w:rsid w:val="62BFADA2"/>
    <w:rsid w:val="62D68215"/>
    <w:rsid w:val="62EC0532"/>
    <w:rsid w:val="62F228D4"/>
    <w:rsid w:val="62FB3730"/>
    <w:rsid w:val="6310FA3D"/>
    <w:rsid w:val="6312310D"/>
    <w:rsid w:val="631D8904"/>
    <w:rsid w:val="632E1792"/>
    <w:rsid w:val="6335AC0D"/>
    <w:rsid w:val="633C62D8"/>
    <w:rsid w:val="6360C8F8"/>
    <w:rsid w:val="6384C7A5"/>
    <w:rsid w:val="63AD7D69"/>
    <w:rsid w:val="63B52EBD"/>
    <w:rsid w:val="63CE0BE2"/>
    <w:rsid w:val="63D57AA6"/>
    <w:rsid w:val="63DDF992"/>
    <w:rsid w:val="63DE82B0"/>
    <w:rsid w:val="63DF36BD"/>
    <w:rsid w:val="63DF6F89"/>
    <w:rsid w:val="63E72443"/>
    <w:rsid w:val="63EFF2B7"/>
    <w:rsid w:val="642405A3"/>
    <w:rsid w:val="6428EA5D"/>
    <w:rsid w:val="6437F746"/>
    <w:rsid w:val="6452102F"/>
    <w:rsid w:val="6458BA2A"/>
    <w:rsid w:val="64A0B350"/>
    <w:rsid w:val="64A2C417"/>
    <w:rsid w:val="64D2E24C"/>
    <w:rsid w:val="64E5DE73"/>
    <w:rsid w:val="651B0F26"/>
    <w:rsid w:val="653CEE4F"/>
    <w:rsid w:val="6550D5C8"/>
    <w:rsid w:val="65535FBD"/>
    <w:rsid w:val="657B489F"/>
    <w:rsid w:val="65815024"/>
    <w:rsid w:val="6592B239"/>
    <w:rsid w:val="65CB4B55"/>
    <w:rsid w:val="65F8D0FE"/>
    <w:rsid w:val="663B1B32"/>
    <w:rsid w:val="664D0BB4"/>
    <w:rsid w:val="66919D38"/>
    <w:rsid w:val="66BCF3A5"/>
    <w:rsid w:val="66CDDB34"/>
    <w:rsid w:val="66D8BEB0"/>
    <w:rsid w:val="66E4B8A3"/>
    <w:rsid w:val="66ECA629"/>
    <w:rsid w:val="67020DBC"/>
    <w:rsid w:val="67024170"/>
    <w:rsid w:val="670DF2F2"/>
    <w:rsid w:val="6716D77F"/>
    <w:rsid w:val="67303111"/>
    <w:rsid w:val="6735D56B"/>
    <w:rsid w:val="6744EF63"/>
    <w:rsid w:val="6762341B"/>
    <w:rsid w:val="67664833"/>
    <w:rsid w:val="67E717BC"/>
    <w:rsid w:val="67EAB18F"/>
    <w:rsid w:val="682EB4B5"/>
    <w:rsid w:val="683A09CB"/>
    <w:rsid w:val="683F1745"/>
    <w:rsid w:val="6856C523"/>
    <w:rsid w:val="6888768A"/>
    <w:rsid w:val="688DB532"/>
    <w:rsid w:val="68933B81"/>
    <w:rsid w:val="68AAD825"/>
    <w:rsid w:val="68B10360"/>
    <w:rsid w:val="68B2A7E0"/>
    <w:rsid w:val="68B71870"/>
    <w:rsid w:val="68F14AE1"/>
    <w:rsid w:val="68F6184B"/>
    <w:rsid w:val="690300C6"/>
    <w:rsid w:val="6904BE13"/>
    <w:rsid w:val="691256F2"/>
    <w:rsid w:val="69258152"/>
    <w:rsid w:val="6960AC9B"/>
    <w:rsid w:val="697AA97A"/>
    <w:rsid w:val="698686B6"/>
    <w:rsid w:val="698D2B12"/>
    <w:rsid w:val="698D4276"/>
    <w:rsid w:val="6994B80E"/>
    <w:rsid w:val="69A4ED91"/>
    <w:rsid w:val="69B4D551"/>
    <w:rsid w:val="69BBAB9B"/>
    <w:rsid w:val="69D00A7C"/>
    <w:rsid w:val="69DAE7A6"/>
    <w:rsid w:val="69EAFE06"/>
    <w:rsid w:val="69FD0A9F"/>
    <w:rsid w:val="6A0907A5"/>
    <w:rsid w:val="6A0A327A"/>
    <w:rsid w:val="6A2446EB"/>
    <w:rsid w:val="6A2F0BE2"/>
    <w:rsid w:val="6A55952D"/>
    <w:rsid w:val="6A58E00F"/>
    <w:rsid w:val="6A644FE7"/>
    <w:rsid w:val="6A85DFB8"/>
    <w:rsid w:val="6A877A60"/>
    <w:rsid w:val="6A94FE2A"/>
    <w:rsid w:val="6AAEC2C6"/>
    <w:rsid w:val="6ABDA094"/>
    <w:rsid w:val="6AEA3966"/>
    <w:rsid w:val="6AEC1B53"/>
    <w:rsid w:val="6B08B795"/>
    <w:rsid w:val="6B2912D7"/>
    <w:rsid w:val="6B34A902"/>
    <w:rsid w:val="6B43EACF"/>
    <w:rsid w:val="6B551FF7"/>
    <w:rsid w:val="6B5F29DF"/>
    <w:rsid w:val="6B6C8FDD"/>
    <w:rsid w:val="6B750298"/>
    <w:rsid w:val="6B7F29C6"/>
    <w:rsid w:val="6B91E841"/>
    <w:rsid w:val="6BA7DC13"/>
    <w:rsid w:val="6BC0174C"/>
    <w:rsid w:val="6BDD79F9"/>
    <w:rsid w:val="6BF23628"/>
    <w:rsid w:val="6BF25142"/>
    <w:rsid w:val="6C021060"/>
    <w:rsid w:val="6C273FBF"/>
    <w:rsid w:val="6C5BE5E8"/>
    <w:rsid w:val="6C5D2214"/>
    <w:rsid w:val="6C62707C"/>
    <w:rsid w:val="6C6308E2"/>
    <w:rsid w:val="6CB8AC6B"/>
    <w:rsid w:val="6CCC58D0"/>
    <w:rsid w:val="6CCE9F55"/>
    <w:rsid w:val="6CD56C69"/>
    <w:rsid w:val="6D250459"/>
    <w:rsid w:val="6D2659A8"/>
    <w:rsid w:val="6D34AB61"/>
    <w:rsid w:val="6D66ACA4"/>
    <w:rsid w:val="6D6FDB4D"/>
    <w:rsid w:val="6D8D35EF"/>
    <w:rsid w:val="6DC6D9B9"/>
    <w:rsid w:val="6DD671E9"/>
    <w:rsid w:val="6DEB9A9B"/>
    <w:rsid w:val="6DF633AD"/>
    <w:rsid w:val="6DF8F275"/>
    <w:rsid w:val="6DFA206C"/>
    <w:rsid w:val="6E22C57A"/>
    <w:rsid w:val="6E341DBE"/>
    <w:rsid w:val="6E3882A2"/>
    <w:rsid w:val="6E405857"/>
    <w:rsid w:val="6E4E1A9D"/>
    <w:rsid w:val="6E60B399"/>
    <w:rsid w:val="6E779904"/>
    <w:rsid w:val="6E99266F"/>
    <w:rsid w:val="6EC2AE5B"/>
    <w:rsid w:val="6EFD2792"/>
    <w:rsid w:val="6F32722B"/>
    <w:rsid w:val="6F902A4C"/>
    <w:rsid w:val="6F94C2D6"/>
    <w:rsid w:val="6FA4E4E8"/>
    <w:rsid w:val="6FACBFCB"/>
    <w:rsid w:val="6FBCAD9C"/>
    <w:rsid w:val="6FBDEC3C"/>
    <w:rsid w:val="6FE55414"/>
    <w:rsid w:val="6FF4DC06"/>
    <w:rsid w:val="6FFADF7A"/>
    <w:rsid w:val="7006C76B"/>
    <w:rsid w:val="70081E48"/>
    <w:rsid w:val="700B74D1"/>
    <w:rsid w:val="70142F15"/>
    <w:rsid w:val="7014D39C"/>
    <w:rsid w:val="701C1C9B"/>
    <w:rsid w:val="7025A071"/>
    <w:rsid w:val="7028A328"/>
    <w:rsid w:val="703C6B57"/>
    <w:rsid w:val="7044D616"/>
    <w:rsid w:val="7075770B"/>
    <w:rsid w:val="70B1BDFE"/>
    <w:rsid w:val="70BFC81D"/>
    <w:rsid w:val="70C0933C"/>
    <w:rsid w:val="70D7B563"/>
    <w:rsid w:val="70E03918"/>
    <w:rsid w:val="70F4F924"/>
    <w:rsid w:val="7104DBED"/>
    <w:rsid w:val="71059FFB"/>
    <w:rsid w:val="711403E0"/>
    <w:rsid w:val="712CB146"/>
    <w:rsid w:val="7145E164"/>
    <w:rsid w:val="71479EA6"/>
    <w:rsid w:val="7160CF57"/>
    <w:rsid w:val="7185BB5F"/>
    <w:rsid w:val="71A041E1"/>
    <w:rsid w:val="71D32641"/>
    <w:rsid w:val="71F18006"/>
    <w:rsid w:val="721AF9FD"/>
    <w:rsid w:val="721B7157"/>
    <w:rsid w:val="72268644"/>
    <w:rsid w:val="722E5B46"/>
    <w:rsid w:val="722F4698"/>
    <w:rsid w:val="724BAB60"/>
    <w:rsid w:val="72939F62"/>
    <w:rsid w:val="72D1A152"/>
    <w:rsid w:val="72DADCCD"/>
    <w:rsid w:val="72F3AC64"/>
    <w:rsid w:val="72F4E5B6"/>
    <w:rsid w:val="731F74AB"/>
    <w:rsid w:val="7328056C"/>
    <w:rsid w:val="73309E07"/>
    <w:rsid w:val="7330A903"/>
    <w:rsid w:val="7332168A"/>
    <w:rsid w:val="73563A73"/>
    <w:rsid w:val="7373A528"/>
    <w:rsid w:val="737AB71E"/>
    <w:rsid w:val="737B6C27"/>
    <w:rsid w:val="73961FE3"/>
    <w:rsid w:val="739F7E4C"/>
    <w:rsid w:val="73AD9C7E"/>
    <w:rsid w:val="73C0D0C3"/>
    <w:rsid w:val="73D38A48"/>
    <w:rsid w:val="73D54680"/>
    <w:rsid w:val="73DC52CA"/>
    <w:rsid w:val="73ED487A"/>
    <w:rsid w:val="73EED69E"/>
    <w:rsid w:val="73F57852"/>
    <w:rsid w:val="73FBA38D"/>
    <w:rsid w:val="74208FA1"/>
    <w:rsid w:val="744F10B8"/>
    <w:rsid w:val="746EC901"/>
    <w:rsid w:val="7477E241"/>
    <w:rsid w:val="7481E3D8"/>
    <w:rsid w:val="74A6E122"/>
    <w:rsid w:val="74C82562"/>
    <w:rsid w:val="74E844BF"/>
    <w:rsid w:val="74FF6476"/>
    <w:rsid w:val="7542CE8F"/>
    <w:rsid w:val="754C0AD2"/>
    <w:rsid w:val="755EC0E2"/>
    <w:rsid w:val="7592495D"/>
    <w:rsid w:val="7594D569"/>
    <w:rsid w:val="759773EE"/>
    <w:rsid w:val="759972A7"/>
    <w:rsid w:val="75BEF387"/>
    <w:rsid w:val="75CA6478"/>
    <w:rsid w:val="75E183CE"/>
    <w:rsid w:val="75EFC530"/>
    <w:rsid w:val="75FA9A1D"/>
    <w:rsid w:val="76002269"/>
    <w:rsid w:val="7600C040"/>
    <w:rsid w:val="7605881D"/>
    <w:rsid w:val="760E5D50"/>
    <w:rsid w:val="761A47D8"/>
    <w:rsid w:val="762176D2"/>
    <w:rsid w:val="763B8130"/>
    <w:rsid w:val="7640CE51"/>
    <w:rsid w:val="76453B13"/>
    <w:rsid w:val="76733B16"/>
    <w:rsid w:val="767F1CF2"/>
    <w:rsid w:val="76841520"/>
    <w:rsid w:val="76C049D1"/>
    <w:rsid w:val="76E68DAC"/>
    <w:rsid w:val="76EFB998"/>
    <w:rsid w:val="770BB1C3"/>
    <w:rsid w:val="7715CF39"/>
    <w:rsid w:val="77269AC3"/>
    <w:rsid w:val="77467FBA"/>
    <w:rsid w:val="774699AF"/>
    <w:rsid w:val="775B8F88"/>
    <w:rsid w:val="77638480"/>
    <w:rsid w:val="776B4364"/>
    <w:rsid w:val="7788F8B6"/>
    <w:rsid w:val="779BF2CA"/>
    <w:rsid w:val="77A0CE89"/>
    <w:rsid w:val="77BE5DF8"/>
    <w:rsid w:val="77D5F4E8"/>
    <w:rsid w:val="77DFAF74"/>
    <w:rsid w:val="7806DFC5"/>
    <w:rsid w:val="781D75A4"/>
    <w:rsid w:val="781FDC8F"/>
    <w:rsid w:val="787D3015"/>
    <w:rsid w:val="78863C5F"/>
    <w:rsid w:val="789E9A54"/>
    <w:rsid w:val="78A95F4B"/>
    <w:rsid w:val="78A98556"/>
    <w:rsid w:val="78ACD0F5"/>
    <w:rsid w:val="78B37C7C"/>
    <w:rsid w:val="78BB9958"/>
    <w:rsid w:val="78F46243"/>
    <w:rsid w:val="7904CC37"/>
    <w:rsid w:val="792A78D0"/>
    <w:rsid w:val="794A7993"/>
    <w:rsid w:val="797D2623"/>
    <w:rsid w:val="798D25B1"/>
    <w:rsid w:val="798EB062"/>
    <w:rsid w:val="79998C74"/>
    <w:rsid w:val="799E39DA"/>
    <w:rsid w:val="79C6FFB7"/>
    <w:rsid w:val="79CF6ABC"/>
    <w:rsid w:val="79D3F177"/>
    <w:rsid w:val="79DCE7AF"/>
    <w:rsid w:val="7A020703"/>
    <w:rsid w:val="7A02E90D"/>
    <w:rsid w:val="7A1A7D1D"/>
    <w:rsid w:val="7A1FE8B5"/>
    <w:rsid w:val="7A2B5122"/>
    <w:rsid w:val="7A3A6AB5"/>
    <w:rsid w:val="7A4EE04B"/>
    <w:rsid w:val="7A5FEC30"/>
    <w:rsid w:val="7A6AE759"/>
    <w:rsid w:val="7A77514D"/>
    <w:rsid w:val="7A8A2BEA"/>
    <w:rsid w:val="7AAE9B79"/>
    <w:rsid w:val="7AB4233E"/>
    <w:rsid w:val="7AD3938C"/>
    <w:rsid w:val="7AD4F2D1"/>
    <w:rsid w:val="7AD89523"/>
    <w:rsid w:val="7B0D8012"/>
    <w:rsid w:val="7B470CC3"/>
    <w:rsid w:val="7B4E8E2B"/>
    <w:rsid w:val="7B57A6ED"/>
    <w:rsid w:val="7B97F72A"/>
    <w:rsid w:val="7BB6EC50"/>
    <w:rsid w:val="7BCB1107"/>
    <w:rsid w:val="7BE1000D"/>
    <w:rsid w:val="7BF9F5D6"/>
    <w:rsid w:val="7C12AD0B"/>
    <w:rsid w:val="7C45F065"/>
    <w:rsid w:val="7C4AA4AF"/>
    <w:rsid w:val="7C5DCCD7"/>
    <w:rsid w:val="7C759561"/>
    <w:rsid w:val="7C8346E7"/>
    <w:rsid w:val="7CC670F3"/>
    <w:rsid w:val="7CC86E06"/>
    <w:rsid w:val="7CD1BDCE"/>
    <w:rsid w:val="7CE2B749"/>
    <w:rsid w:val="7CFA9FA3"/>
    <w:rsid w:val="7D30D608"/>
    <w:rsid w:val="7D3AD1B6"/>
    <w:rsid w:val="7D4CEF14"/>
    <w:rsid w:val="7D720B77"/>
    <w:rsid w:val="7D81E070"/>
    <w:rsid w:val="7D855D4A"/>
    <w:rsid w:val="7D890BBD"/>
    <w:rsid w:val="7D9D17C2"/>
    <w:rsid w:val="7DA8E542"/>
    <w:rsid w:val="7DB5ABF2"/>
    <w:rsid w:val="7DBF3717"/>
    <w:rsid w:val="7DCD4CB3"/>
    <w:rsid w:val="7DDF4A8D"/>
    <w:rsid w:val="7DF0AC66"/>
    <w:rsid w:val="7E07232C"/>
    <w:rsid w:val="7E0BD225"/>
    <w:rsid w:val="7E2569C1"/>
    <w:rsid w:val="7E43EF7E"/>
    <w:rsid w:val="7E501C6C"/>
    <w:rsid w:val="7E643E67"/>
    <w:rsid w:val="7E6D8E2F"/>
    <w:rsid w:val="7E6E4C79"/>
    <w:rsid w:val="7E713771"/>
    <w:rsid w:val="7E7E2E25"/>
    <w:rsid w:val="7E8C8B4E"/>
    <w:rsid w:val="7E8C9029"/>
    <w:rsid w:val="7EB3A84A"/>
    <w:rsid w:val="7EC73049"/>
    <w:rsid w:val="7ED4B6CC"/>
    <w:rsid w:val="7ED52CAB"/>
    <w:rsid w:val="7EE1B42A"/>
    <w:rsid w:val="7F0352DC"/>
    <w:rsid w:val="7F08FEB9"/>
    <w:rsid w:val="7F18BD75"/>
    <w:rsid w:val="7F212DAB"/>
    <w:rsid w:val="7F259796"/>
    <w:rsid w:val="7F401385"/>
    <w:rsid w:val="7F4D7805"/>
    <w:rsid w:val="7F5118D5"/>
    <w:rsid w:val="7F60DA8C"/>
    <w:rsid w:val="7F620629"/>
    <w:rsid w:val="7F621465"/>
    <w:rsid w:val="7F7E305F"/>
    <w:rsid w:val="7F860B4B"/>
    <w:rsid w:val="7FB934CB"/>
    <w:rsid w:val="7FBA4FFB"/>
    <w:rsid w:val="7FBCE26E"/>
    <w:rsid w:val="7FD1011E"/>
    <w:rsid w:val="7FD679E1"/>
    <w:rsid w:val="7FE2233E"/>
    <w:rsid w:val="7FF29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40546"/>
  <w15:chartTrackingRefBased/>
  <w15:docId w15:val="{C18D40B2-F0A1-4001-87A0-3B6F9B6BA6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02/dmrr.512" TargetMode="External" Id="R9117946ea9d54844" /><Relationship Type="http://schemas.openxmlformats.org/officeDocument/2006/relationships/hyperlink" Target="https://doi.org/10.2174/1381612013397915" TargetMode="External" Id="Rfbb94b228ee54672" /><Relationship Type="http://schemas.openxmlformats.org/officeDocument/2006/relationships/numbering" Target="numbering.xml" Id="R9daa1418388a4817" /><Relationship Type="http://schemas.openxmlformats.org/officeDocument/2006/relationships/image" Target="/media/image.png" Id="R17e5622b02ae4866" /><Relationship Type="http://schemas.openxmlformats.org/officeDocument/2006/relationships/hyperlink" Target="https://doi.org/10.1046/j.1464-5491.2001.00620.x" TargetMode="External" Id="R22230a46d8d44c26" /><Relationship Type="http://schemas.openxmlformats.org/officeDocument/2006/relationships/hyperlink" Target="https://www.nhs.uk/conditions/type-2-diabetes/health-problems/" TargetMode="External" Id="R9706c154aa0d4e5f" /><Relationship Type="http://schemas.openxmlformats.org/officeDocument/2006/relationships/hyperlink" Target="https://www.england.nhs.uk/wp-content/uploads/2016/08/impact-assessment-ndpp.pdf" TargetMode="External" Id="Rb8e1be1c435845ce" /><Relationship Type="http://schemas.openxmlformats.org/officeDocument/2006/relationships/hyperlink" Target="https://doi.org/10.3109/02813432.2015.1118834" TargetMode="External" Id="R7b6d3578c9cb4811" /><Relationship Type="http://schemas.openxmlformats.org/officeDocument/2006/relationships/hyperlink" Target="https://www.gov.uk/government/publications/health-matters-preventing-type-2-diabetes/health-matters-preventing-type-2-diabetes" TargetMode="External" Id="R8b106a1d7a4b4f86" /><Relationship Type="http://schemas.openxmlformats.org/officeDocument/2006/relationships/hyperlink" Target="https://doi.org/10.2337/diacare.20.9.1396" TargetMode="External" Id="R03bfd912f70a434f" /><Relationship Type="http://schemas.openxmlformats.org/officeDocument/2006/relationships/hyperlink" Target="HTTPs://doi.org/10.1016/j.diabres.2021.109119" TargetMode="External" Id="R4f11e685b35b4680" /><Relationship Type="http://schemas.openxmlformats.org/officeDocument/2006/relationships/header" Target="header.xml" Id="Rd4e56b7490fb4ef6" /><Relationship Type="http://schemas.openxmlformats.org/officeDocument/2006/relationships/footer" Target="footer.xml" Id="Rcdd48ef8d3cb452f" /><Relationship Type="http://schemas.openxmlformats.org/officeDocument/2006/relationships/hyperlink" Target="https://doi.org/10.1097/01.hjh.0000917224.70314.eb" TargetMode="External" Id="R9ce944e223b14f8d" /><Relationship Type="http://schemas.openxmlformats.org/officeDocument/2006/relationships/hyperlink" Target="https://www.mayoclinic.org/diseases-conditions/diabetes/in-depth/diabetes-management/art-20047963" TargetMode="External" Id="Rb228ebb1ee0f4a9c" /><Relationship Type="http://schemas.openxmlformats.org/officeDocument/2006/relationships/hyperlink" Target="https://www.niddk.nih.gov/health-information/diabetes/overview/symptoms-causes" TargetMode="External" Id="Rb0503253a70a4be7" /><Relationship Type="http://schemas.openxmlformats.org/officeDocument/2006/relationships/hyperlink" Target="https://cks.nice.org.uk/topics/diabetes-type-2/background-information/risk-factors/" TargetMode="External" Id="R899c87818ba543cd" /><Relationship Type="http://schemas.openxmlformats.org/officeDocument/2006/relationships/hyperlink" Target="https://www.internationalscholarsjournals.com/articles/obesity-a-major-public-health-challenge-of21st-century-in-the-united-kingdom-uk.pdf" TargetMode="External" Id="R0302ae89fe4f449a" /><Relationship Type="http://schemas.openxmlformats.org/officeDocument/2006/relationships/hyperlink" Target="https://www.ijncd.org/text.asp?2016/1/1/3/184853" TargetMode="External" Id="R56d900e8fc9748b9" /><Relationship Type="http://schemas.openxmlformats.org/officeDocument/2006/relationships/hyperlink" Target="https://www.who.int/news-room/fact-sheets/detail/noncommunicable-diseases" TargetMode="External" Id="R25464b8efc76454b" /><Relationship Type="http://schemas.openxmlformats.org/officeDocument/2006/relationships/hyperlink" Target="http://www.google.com" TargetMode="External" Id="Rc04c26cce3564b85" /><Relationship Type="http://schemas.openxmlformats.org/officeDocument/2006/relationships/hyperlink" Target="https://www.google.com/search?q=nhs+2016-+on+diabetes+uk+its+sort+term+eff" TargetMode="External" Id="R7bd6d28ccecc4d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2023-03-27T11:23:23.9502206Z</dcterms:created>
  <dcterms:modified xsi:type="dcterms:W3CDTF">2023-03-30T21:29:02.7036375Z</dcterms:modified>
  <dc:creator>Francis Annor (2213838)</dc:creator>
  <lastModifiedBy>Francis Annor (2213838)</lastModifiedBy>
</coreProperties>
</file>