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6E173FC3">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6D9ACB3D" w:rsidR="00647C75" w:rsidRPr="003C7DED" w:rsidRDefault="00647C75" w:rsidP="6E173FC3">
            <w:pPr>
              <w:autoSpaceDE w:val="0"/>
              <w:autoSpaceDN w:val="0"/>
              <w:adjustRightInd w:val="0"/>
              <w:jc w:val="center"/>
              <w:rPr>
                <w:rFonts w:ascii="Arial" w:hAnsi="Arial" w:cs="Arial"/>
                <w:b/>
                <w:bCs/>
                <w:sz w:val="22"/>
                <w:szCs w:val="22"/>
              </w:rPr>
            </w:pPr>
            <w:r w:rsidRPr="6E173FC3">
              <w:rPr>
                <w:rFonts w:ascii="Arial" w:hAnsi="Arial" w:cs="Arial"/>
                <w:b/>
                <w:bCs/>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6E173FC3">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4B50C0D" w:rsidR="00A35E44" w:rsidRPr="00D60CDB" w:rsidRDefault="00A35E44" w:rsidP="00A35E44">
            <w:pPr>
              <w:autoSpaceDE w:val="0"/>
              <w:autoSpaceDN w:val="0"/>
              <w:adjustRightInd w:val="0"/>
              <w:jc w:val="center"/>
              <w:rPr>
                <w:rFonts w:ascii="Aptos ExtraBold" w:hAnsi="Aptos ExtraBold" w:cs="Arial"/>
                <w:b/>
                <w:bCs/>
                <w:sz w:val="22"/>
                <w:szCs w:val="22"/>
              </w:rPr>
            </w:pPr>
            <w:r w:rsidRPr="003C7DED">
              <w:rPr>
                <w:rFonts w:ascii="MS Gothic" w:eastAsia="MS Gothic" w:hAnsi="MS Gothic" w:cs="Arial"/>
                <w:sz w:val="22"/>
                <w:szCs w:val="22"/>
              </w:rPr>
              <w:t>☐</w:t>
            </w:r>
            <w:r w:rsidR="00E74F5B">
              <w:rPr>
                <w:rFonts w:ascii="Aptos ExtraBold" w:eastAsia="MS Gothic" w:hAnsi="Aptos ExtraBold" w:cs="Arial"/>
                <w:b/>
                <w:bCs/>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1F1F4372">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610FB7D" w:rsidR="00A80868" w:rsidRPr="003C7DED" w:rsidRDefault="00D45C2B" w:rsidP="008C14E9">
            <w:pPr>
              <w:rPr>
                <w:rFonts w:ascii="Arial" w:hAnsi="Arial" w:cs="Arial"/>
                <w:sz w:val="22"/>
                <w:szCs w:val="22"/>
              </w:rPr>
            </w:pPr>
            <w:r>
              <w:rPr>
                <w:rFonts w:ascii="Arial" w:hAnsi="Arial" w:cs="Arial"/>
                <w:sz w:val="22"/>
                <w:szCs w:val="22"/>
              </w:rPr>
              <w:t>Georgiana Pangonis</w:t>
            </w:r>
          </w:p>
        </w:tc>
      </w:tr>
      <w:tr w:rsidR="00B60A98" w:rsidRPr="003C7DED" w14:paraId="77C89BAA" w14:textId="77777777" w:rsidTr="1F1F4372">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1F1F4372">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ABBF740" w:rsidR="00B60A98" w:rsidRPr="003C7DED" w:rsidRDefault="47B70FA6" w:rsidP="008C14E9">
                <w:pPr>
                  <w:jc w:val="center"/>
                  <w:rPr>
                    <w:rFonts w:ascii="Arial" w:hAnsi="Arial" w:cs="Arial"/>
                    <w:sz w:val="22"/>
                    <w:szCs w:val="22"/>
                  </w:rPr>
                </w:pPr>
                <w:r w:rsidRPr="6E173FC3">
                  <w:rPr>
                    <w:rFonts w:ascii="MS Gothic" w:eastAsia="MS Gothic" w:hAnsi="MS Gothic" w:cs="MS Gothic"/>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1F1F4372">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7D42E98D" w:rsidR="00A80868" w:rsidRPr="009E205F" w:rsidRDefault="00B55327" w:rsidP="1F1F4372">
            <w:pPr>
              <w:spacing w:line="259" w:lineRule="auto"/>
              <w:rPr>
                <w:sz w:val="24"/>
                <w:szCs w:val="24"/>
              </w:rPr>
            </w:pPr>
            <w:r w:rsidRPr="009E205F">
              <w:rPr>
                <w:sz w:val="24"/>
                <w:szCs w:val="24"/>
              </w:rPr>
              <w:t>Hos</w:t>
            </w:r>
            <w:r w:rsidR="002E363F">
              <w:rPr>
                <w:sz w:val="24"/>
                <w:szCs w:val="24"/>
              </w:rPr>
              <w:t>p</w:t>
            </w:r>
            <w:r w:rsidRPr="009E205F">
              <w:rPr>
                <w:sz w:val="24"/>
                <w:szCs w:val="24"/>
              </w:rPr>
              <w:t>itality and tourism management, institute of management and health</w:t>
            </w:r>
          </w:p>
        </w:tc>
      </w:tr>
      <w:tr w:rsidR="00A80868" w:rsidRPr="003C7DED" w14:paraId="699C939A" w14:textId="77777777" w:rsidTr="1F1F4372">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7FCAB55D" w:rsidR="00A80868" w:rsidRPr="009E205F" w:rsidRDefault="126D5C4D" w:rsidP="008C14E9">
            <w:pPr>
              <w:rPr>
                <w:sz w:val="24"/>
                <w:szCs w:val="24"/>
              </w:rPr>
            </w:pPr>
            <w:r w:rsidRPr="009E205F">
              <w:rPr>
                <w:sz w:val="24"/>
                <w:szCs w:val="24"/>
              </w:rPr>
              <w:t>Swansea</w:t>
            </w:r>
          </w:p>
        </w:tc>
      </w:tr>
      <w:tr w:rsidR="00A80868" w:rsidRPr="003C7DED" w14:paraId="338D2907" w14:textId="77777777" w:rsidTr="1F1F4372">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4FFD070E" w:rsidR="00A80868" w:rsidRPr="00FD6C66" w:rsidRDefault="00C46E39" w:rsidP="00FD6C66">
            <w:pPr>
              <w:spacing w:line="259" w:lineRule="auto"/>
              <w:rPr>
                <w:sz w:val="24"/>
                <w:szCs w:val="24"/>
              </w:rPr>
            </w:pPr>
            <w:r w:rsidRPr="00C46E39">
              <w:rPr>
                <w:sz w:val="24"/>
                <w:szCs w:val="24"/>
              </w:rPr>
              <w:t>2245303@student.uwtsd.ac.uk</w:t>
            </w:r>
          </w:p>
        </w:tc>
      </w:tr>
      <w:tr w:rsidR="00A80868" w:rsidRPr="003C7DED" w14:paraId="023300CA" w14:textId="77777777" w:rsidTr="1F1F4372">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05FEA7A9" w:rsidR="00A80868" w:rsidRPr="00FD6C66" w:rsidRDefault="51446917" w:rsidP="008C14E9">
            <w:pPr>
              <w:rPr>
                <w:sz w:val="24"/>
                <w:szCs w:val="24"/>
              </w:rPr>
            </w:pPr>
            <w:r w:rsidRPr="00FD6C66">
              <w:rPr>
                <w:sz w:val="24"/>
                <w:szCs w:val="24"/>
              </w:rPr>
              <w:t>07</w:t>
            </w:r>
            <w:r w:rsidR="009E205F" w:rsidRPr="00FD6C66">
              <w:rPr>
                <w:sz w:val="24"/>
                <w:szCs w:val="24"/>
              </w:rPr>
              <w:t>803374952</w:t>
            </w:r>
          </w:p>
        </w:tc>
      </w:tr>
      <w:tr w:rsidR="0069797A" w:rsidRPr="003C7DED" w14:paraId="06EF4490" w14:textId="77777777" w:rsidTr="1F1F4372">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E17C3E1" w:rsidR="0069797A" w:rsidRPr="001D4416" w:rsidRDefault="00910F4A" w:rsidP="008C14E9">
            <w:pPr>
              <w:rPr>
                <w:b/>
                <w:bCs/>
                <w:sz w:val="24"/>
                <w:szCs w:val="24"/>
              </w:rPr>
            </w:pPr>
            <w:r w:rsidRPr="001D4416">
              <w:rPr>
                <w:b/>
                <w:bCs/>
                <w:sz w:val="24"/>
                <w:szCs w:val="24"/>
              </w:rPr>
              <w:t>Waste Not, Want Not: Assessing and Enhancing Sustainable Practices Across Departments at DoubleTree by Hilton</w:t>
            </w:r>
          </w:p>
        </w:tc>
      </w:tr>
      <w:tr w:rsidR="0069797A" w:rsidRPr="003C7DED" w14:paraId="2C260367" w14:textId="77777777" w:rsidTr="1F1F4372">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07BC3CF5" w:rsidR="0069797A" w:rsidRPr="003C7DED" w:rsidRDefault="00B54F42" w:rsidP="008C14E9">
            <w:pPr>
              <w:rPr>
                <w:rFonts w:ascii="Arial" w:hAnsi="Arial" w:cs="Arial"/>
                <w:sz w:val="22"/>
                <w:szCs w:val="22"/>
              </w:rPr>
            </w:pPr>
            <w:r>
              <w:rPr>
                <w:rFonts w:ascii="Arial" w:hAnsi="Arial" w:cs="Arial"/>
                <w:sz w:val="22"/>
                <w:szCs w:val="22"/>
              </w:rPr>
              <w:t>15/01/2026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55A2F648" w:rsidR="0069797A" w:rsidRPr="003C7DED" w:rsidRDefault="00B54F42"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1F1F4372">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1F1F4372">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5D2C3F9" w:rsidR="00A80868" w:rsidRPr="003C7DED" w:rsidRDefault="00D53D37" w:rsidP="008C14E9">
            <w:pPr>
              <w:rPr>
                <w:rFonts w:ascii="Arial" w:hAnsi="Arial" w:cs="Arial"/>
                <w:sz w:val="22"/>
                <w:szCs w:val="22"/>
              </w:rPr>
            </w:pPr>
            <w:r w:rsidRPr="00D53D37">
              <w:rPr>
                <w:rFonts w:ascii="Arial" w:hAnsi="Arial" w:cs="Arial"/>
                <w:sz w:val="22"/>
                <w:szCs w:val="22"/>
              </w:rPr>
              <w:t>2245303</w:t>
            </w:r>
          </w:p>
        </w:tc>
      </w:tr>
      <w:tr w:rsidR="00A80868" w:rsidRPr="003C7DED" w14:paraId="786AE436" w14:textId="77777777" w:rsidTr="1F1F4372">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9889137" w:rsidR="00A80868" w:rsidRPr="003C7DED" w:rsidRDefault="73997910" w:rsidP="008C14E9">
            <w:pPr>
              <w:rPr>
                <w:rFonts w:ascii="Arial" w:hAnsi="Arial" w:cs="Arial"/>
                <w:sz w:val="22"/>
                <w:szCs w:val="22"/>
              </w:rPr>
            </w:pPr>
            <w:r w:rsidRPr="1F1F4372">
              <w:rPr>
                <w:rFonts w:ascii="Arial" w:hAnsi="Arial" w:cs="Arial"/>
                <w:sz w:val="22"/>
                <w:szCs w:val="22"/>
              </w:rPr>
              <w:t>Bachelor of Arts: International Hotel Management</w:t>
            </w:r>
          </w:p>
        </w:tc>
      </w:tr>
      <w:tr w:rsidR="00A80868" w:rsidRPr="003C7DED" w14:paraId="37DE387E" w14:textId="77777777" w:rsidTr="1F1F4372">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63163CB" w:rsidR="00A80868" w:rsidRPr="003C7DED" w:rsidRDefault="61E353D8" w:rsidP="008C14E9">
            <w:pPr>
              <w:rPr>
                <w:rFonts w:ascii="Arial" w:hAnsi="Arial" w:cs="Arial"/>
                <w:sz w:val="22"/>
                <w:szCs w:val="22"/>
              </w:rPr>
            </w:pPr>
            <w:r w:rsidRPr="1F1F4372">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B0B9F3B" w:rsidR="00A35E44" w:rsidRPr="00CB7EAD" w:rsidRDefault="00A35E44" w:rsidP="00BC7917">
            <w:pPr>
              <w:autoSpaceDE w:val="0"/>
              <w:autoSpaceDN w:val="0"/>
              <w:adjustRightInd w:val="0"/>
              <w:jc w:val="center"/>
              <w:rPr>
                <w:rFonts w:ascii="Aptos ExtraBold" w:hAnsi="Aptos ExtraBold" w:cs="Arial"/>
                <w:b/>
                <w:sz w:val="22"/>
                <w:szCs w:val="22"/>
              </w:rPr>
            </w:pPr>
            <w:r w:rsidRPr="003C7DED">
              <w:rPr>
                <w:rFonts w:ascii="MS Gothic" w:eastAsia="MS Gothic" w:hAnsi="MS Gothic" w:cs="Arial"/>
                <w:sz w:val="22"/>
                <w:szCs w:val="22"/>
              </w:rPr>
              <w:t>☐</w:t>
            </w:r>
            <w:r w:rsidR="00CB7EAD">
              <w:rPr>
                <w:rFonts w:ascii="Aptos ExtraBold" w:eastAsia="MS Gothic" w:hAnsi="Aptos ExtraBold"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1F1F4372">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1F1F4372">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5FF7858" w:rsidR="00F150A6" w:rsidRPr="003C7DED" w:rsidRDefault="6E412554" w:rsidP="008C14E9">
                <w:pPr>
                  <w:autoSpaceDE w:val="0"/>
                  <w:autoSpaceDN w:val="0"/>
                  <w:adjustRightInd w:val="0"/>
                  <w:jc w:val="center"/>
                  <w:rPr>
                    <w:rFonts w:ascii="Arial" w:hAnsi="Arial" w:cs="Arial"/>
                    <w:sz w:val="22"/>
                    <w:szCs w:val="22"/>
                  </w:rPr>
                </w:pPr>
                <w:r w:rsidRPr="6E173FC3">
                  <w:rPr>
                    <w:rFonts w:ascii="MS Gothic" w:eastAsia="MS Gothic" w:hAnsi="MS Gothic" w:cs="MS Gothic"/>
                    <w:sz w:val="22"/>
                    <w:szCs w:val="22"/>
                  </w:rPr>
                  <w:t>☒</w:t>
                </w:r>
              </w:p>
            </w:tc>
          </w:sdtContent>
        </w:sdt>
      </w:tr>
      <w:tr w:rsidR="00F150A6" w:rsidRPr="003C7DED" w14:paraId="0354839E" w14:textId="77777777" w:rsidTr="1F1F4372">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E78E9F5" w:rsidR="00F150A6" w:rsidRPr="003C7DED" w:rsidRDefault="5EF4B5A0" w:rsidP="6E173FC3">
                <w:pPr>
                  <w:autoSpaceDE w:val="0"/>
                  <w:autoSpaceDN w:val="0"/>
                  <w:adjustRightInd w:val="0"/>
                  <w:jc w:val="center"/>
                  <w:rPr>
                    <w:rFonts w:ascii="Arial" w:hAnsi="Arial" w:cs="Arial"/>
                    <w:i/>
                    <w:iCs/>
                    <w:sz w:val="22"/>
                    <w:szCs w:val="22"/>
                  </w:rPr>
                </w:pPr>
                <w:r w:rsidRPr="6E173FC3">
                  <w:rPr>
                    <w:rFonts w:ascii="MS Gothic" w:eastAsia="MS Gothic" w:hAnsi="MS Gothic" w:cs="MS Gothic"/>
                    <w:sz w:val="22"/>
                    <w:szCs w:val="22"/>
                  </w:rPr>
                  <w:t>☒</w:t>
                </w:r>
              </w:p>
            </w:sdtContent>
          </w:sdt>
        </w:tc>
      </w:tr>
      <w:tr w:rsidR="00F150A6" w:rsidRPr="003C7DED" w14:paraId="46FD0C11" w14:textId="77777777" w:rsidTr="1F1F4372">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076FB88" w:rsidR="00F150A6" w:rsidRPr="003C7DED" w:rsidRDefault="00E7589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1F1F4372">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98C8F9D" w:rsidR="00F150A6" w:rsidRPr="003C7DED" w:rsidRDefault="118CD47E" w:rsidP="008C14E9">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tc>
          </w:sdtContent>
        </w:sdt>
      </w:tr>
      <w:tr w:rsidR="00F150A6" w:rsidRPr="003C7DED" w14:paraId="197FE9E2" w14:textId="77777777" w:rsidTr="1F1F4372">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24F3494F" w:rsidR="00F150A6" w:rsidRPr="003C7DED" w:rsidRDefault="78C178E3" w:rsidP="008C14E9">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F150A6" w:rsidRPr="003C7DED" w14:paraId="10B6F30F" w14:textId="77777777" w:rsidTr="1F1F4372">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0AAE0CD4" w:rsidR="00F150A6" w:rsidRPr="003C7DED" w:rsidRDefault="7E276C04" w:rsidP="008C14E9">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B60D4B1" w:rsidR="00A35E44" w:rsidRPr="00F728E8" w:rsidRDefault="00A35E44" w:rsidP="00BC7917">
            <w:pPr>
              <w:autoSpaceDE w:val="0"/>
              <w:autoSpaceDN w:val="0"/>
              <w:adjustRightInd w:val="0"/>
              <w:jc w:val="center"/>
              <w:rPr>
                <w:rFonts w:ascii="Aptos ExtraBold" w:hAnsi="Aptos ExtraBold" w:cs="Arial"/>
                <w:b/>
                <w:sz w:val="22"/>
                <w:szCs w:val="22"/>
              </w:rPr>
            </w:pPr>
            <w:r w:rsidRPr="003C7DED">
              <w:rPr>
                <w:rFonts w:ascii="MS Gothic" w:eastAsia="MS Gothic" w:hAnsi="MS Gothic" w:cs="Arial"/>
                <w:sz w:val="22"/>
                <w:szCs w:val="22"/>
              </w:rPr>
              <w:t>☐</w:t>
            </w:r>
            <w:r w:rsidR="00F728E8">
              <w:rPr>
                <w:rFonts w:ascii="Aptos ExtraBold" w:eastAsia="MS Gothic" w:hAnsi="Aptos ExtraBold"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F1C990B" w14:textId="77777777" w:rsidR="000B707A" w:rsidRPr="002E363F" w:rsidRDefault="00F3021A" w:rsidP="00F3021A">
            <w:pPr>
              <w:rPr>
                <w:bCs/>
                <w:sz w:val="24"/>
                <w:szCs w:val="24"/>
              </w:rPr>
            </w:pPr>
            <w:r w:rsidRPr="002E363F">
              <w:rPr>
                <w:bCs/>
                <w:sz w:val="24"/>
                <w:szCs w:val="24"/>
              </w:rPr>
              <w:t xml:space="preserve">Aim: </w:t>
            </w:r>
          </w:p>
          <w:p w14:paraId="333EAB4C" w14:textId="2C6BD023" w:rsidR="00F3021A" w:rsidRPr="002E363F" w:rsidRDefault="00F3021A" w:rsidP="000B707A">
            <w:pPr>
              <w:pStyle w:val="ListParagraph"/>
              <w:numPr>
                <w:ilvl w:val="0"/>
                <w:numId w:val="15"/>
              </w:numPr>
              <w:rPr>
                <w:bCs/>
                <w:sz w:val="24"/>
                <w:szCs w:val="24"/>
              </w:rPr>
            </w:pPr>
            <w:r w:rsidRPr="002E363F">
              <w:rPr>
                <w:bCs/>
                <w:sz w:val="24"/>
                <w:szCs w:val="24"/>
              </w:rPr>
              <w:t>To assess the current state of sustainability initiatives across different departments at the DoubleTree by Hilton Coventry and identify opportunities for improvement and integration to create a more cohesive and effective sustainability strategy.</w:t>
            </w:r>
          </w:p>
          <w:p w14:paraId="43895AFB" w14:textId="413F1740" w:rsidR="000B707A" w:rsidRPr="002E363F" w:rsidRDefault="000B707A" w:rsidP="00F3021A">
            <w:pPr>
              <w:rPr>
                <w:bCs/>
                <w:sz w:val="24"/>
                <w:szCs w:val="24"/>
              </w:rPr>
            </w:pPr>
            <w:r w:rsidRPr="002E363F">
              <w:rPr>
                <w:bCs/>
                <w:sz w:val="24"/>
                <w:szCs w:val="24"/>
              </w:rPr>
              <w:t>Objectives:</w:t>
            </w:r>
          </w:p>
          <w:p w14:paraId="2C44FE5D" w14:textId="77777777" w:rsidR="00C26BCE" w:rsidRPr="002E363F" w:rsidRDefault="00C26BCE" w:rsidP="00C26BCE">
            <w:pPr>
              <w:pStyle w:val="ListParagraph"/>
              <w:numPr>
                <w:ilvl w:val="0"/>
                <w:numId w:val="14"/>
              </w:numPr>
              <w:rPr>
                <w:sz w:val="24"/>
                <w:szCs w:val="24"/>
                <w:lang w:eastAsia="en-GB"/>
              </w:rPr>
            </w:pPr>
            <w:r w:rsidRPr="002E363F">
              <w:rPr>
                <w:b/>
                <w:bCs/>
                <w:color w:val="1C1F23"/>
                <w:sz w:val="24"/>
                <w:szCs w:val="24"/>
                <w:lang w:eastAsia="en-GB"/>
              </w:rPr>
              <w:t>Evaluate</w:t>
            </w:r>
            <w:r w:rsidRPr="002E363F">
              <w:rPr>
                <w:sz w:val="24"/>
                <w:szCs w:val="24"/>
                <w:lang w:eastAsia="en-GB"/>
              </w:rPr>
              <w:t xml:space="preserve"> the existing sustainability practices in the Food &amp; Beverage department, focusing on waste management, sustainable sourcing, and resource efficiency. </w:t>
            </w:r>
          </w:p>
          <w:p w14:paraId="6DDEEEA7" w14:textId="77777777" w:rsidR="00C26BCE" w:rsidRPr="002E363F" w:rsidRDefault="00C26BCE" w:rsidP="00C26BCE">
            <w:pPr>
              <w:pStyle w:val="ListParagraph"/>
              <w:numPr>
                <w:ilvl w:val="0"/>
                <w:numId w:val="14"/>
              </w:numPr>
              <w:rPr>
                <w:sz w:val="24"/>
                <w:szCs w:val="24"/>
                <w:lang w:eastAsia="en-GB"/>
              </w:rPr>
            </w:pPr>
            <w:r w:rsidRPr="002E363F">
              <w:rPr>
                <w:b/>
                <w:bCs/>
                <w:color w:val="1C1F23"/>
                <w:sz w:val="24"/>
                <w:szCs w:val="24"/>
                <w:lang w:eastAsia="en-GB"/>
              </w:rPr>
              <w:t>Assess</w:t>
            </w:r>
            <w:r w:rsidRPr="002E363F">
              <w:rPr>
                <w:sz w:val="24"/>
                <w:szCs w:val="24"/>
                <w:lang w:eastAsia="en-GB"/>
              </w:rPr>
              <w:t xml:space="preserve"> the sustainability initiatives in the Accommodation department, including energy conservation, water usage, and the use of eco-friendly products. </w:t>
            </w:r>
          </w:p>
          <w:p w14:paraId="1C7677B4" w14:textId="77777777" w:rsidR="00C26BCE" w:rsidRPr="002E363F" w:rsidRDefault="00C26BCE" w:rsidP="00C26BCE">
            <w:pPr>
              <w:pStyle w:val="ListParagraph"/>
              <w:numPr>
                <w:ilvl w:val="0"/>
                <w:numId w:val="14"/>
              </w:numPr>
              <w:rPr>
                <w:sz w:val="24"/>
                <w:szCs w:val="24"/>
                <w:lang w:eastAsia="en-GB"/>
              </w:rPr>
            </w:pPr>
            <w:r w:rsidRPr="002E363F">
              <w:rPr>
                <w:b/>
                <w:bCs/>
                <w:color w:val="1C1F23"/>
                <w:sz w:val="24"/>
                <w:szCs w:val="24"/>
                <w:lang w:eastAsia="en-GB"/>
              </w:rPr>
              <w:t>Investigate</w:t>
            </w:r>
            <w:r w:rsidRPr="002E363F">
              <w:rPr>
                <w:sz w:val="24"/>
                <w:szCs w:val="24"/>
                <w:lang w:eastAsia="en-GB"/>
              </w:rPr>
              <w:t xml:space="preserve"> the operational practices related to sustainability, such as supply chain management, transportation, and community engagement. </w:t>
            </w:r>
          </w:p>
          <w:p w14:paraId="0ECCAD18" w14:textId="2B70DDDA" w:rsidR="003F1A54" w:rsidRPr="002E363F" w:rsidRDefault="00C26BCE" w:rsidP="00656169">
            <w:pPr>
              <w:pStyle w:val="ListParagraph"/>
              <w:numPr>
                <w:ilvl w:val="0"/>
                <w:numId w:val="14"/>
              </w:numPr>
              <w:rPr>
                <w:b/>
                <w:sz w:val="24"/>
                <w:szCs w:val="24"/>
              </w:rPr>
            </w:pPr>
            <w:r w:rsidRPr="002E363F">
              <w:rPr>
                <w:b/>
                <w:bCs/>
                <w:color w:val="1C1F23"/>
                <w:sz w:val="24"/>
                <w:szCs w:val="24"/>
                <w:lang w:eastAsia="en-GB"/>
              </w:rPr>
              <w:t>Recommend</w:t>
            </w:r>
            <w:r w:rsidRPr="002E363F">
              <w:rPr>
                <w:sz w:val="24"/>
                <w:szCs w:val="24"/>
                <w:lang w:eastAsia="en-GB"/>
              </w:rPr>
              <w:t xml:space="preserve"> strategies for integrating sustainability practices across all departments to create a comprehensive and cohesive sustainability strategy for the DoubleTree by Hilton.</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5EF086E" w14:textId="77777777" w:rsidR="00ED43D1" w:rsidRPr="002E363F" w:rsidRDefault="00ED43D1" w:rsidP="00ED43D1">
            <w:pPr>
              <w:pStyle w:val="ListParagraph"/>
              <w:numPr>
                <w:ilvl w:val="0"/>
                <w:numId w:val="16"/>
              </w:numPr>
              <w:rPr>
                <w:rFonts w:cstheme="minorHAnsi"/>
                <w:sz w:val="24"/>
                <w:szCs w:val="24"/>
                <w:lang w:eastAsia="en-GB"/>
              </w:rPr>
            </w:pPr>
            <w:r w:rsidRPr="002E363F">
              <w:rPr>
                <w:rFonts w:cstheme="minorHAnsi"/>
                <w:sz w:val="24"/>
                <w:szCs w:val="24"/>
                <w:lang w:eastAsia="en-GB"/>
              </w:rPr>
              <w:t xml:space="preserve">Sustainability is a multifaceted issue that requires a holistic approach, encompassing all departments within a hotel. </w:t>
            </w:r>
          </w:p>
          <w:p w14:paraId="1E234A64" w14:textId="77777777" w:rsidR="00ED43D1" w:rsidRPr="002E363F" w:rsidRDefault="00ED43D1" w:rsidP="00ED43D1">
            <w:pPr>
              <w:pStyle w:val="ListParagraph"/>
              <w:numPr>
                <w:ilvl w:val="0"/>
                <w:numId w:val="16"/>
              </w:numPr>
              <w:rPr>
                <w:rFonts w:cstheme="minorHAnsi"/>
                <w:sz w:val="24"/>
                <w:szCs w:val="24"/>
                <w:lang w:eastAsia="en-GB"/>
              </w:rPr>
            </w:pPr>
            <w:r w:rsidRPr="002E363F">
              <w:rPr>
                <w:rFonts w:cstheme="minorHAnsi"/>
                <w:sz w:val="24"/>
                <w:szCs w:val="24"/>
                <w:lang w:eastAsia="en-GB"/>
              </w:rPr>
              <w:t xml:space="preserve">By assessing sustainability practices across different departments, it is possible to identify synergies and opportunities for improvement that may not be apparent when focusing on a single area. </w:t>
            </w:r>
          </w:p>
          <w:p w14:paraId="4AE99D6B" w14:textId="77777777" w:rsidR="00ED43D1" w:rsidRPr="002E363F" w:rsidRDefault="00ED43D1" w:rsidP="00ED43D1">
            <w:pPr>
              <w:pStyle w:val="ListParagraph"/>
              <w:numPr>
                <w:ilvl w:val="0"/>
                <w:numId w:val="16"/>
              </w:numPr>
              <w:rPr>
                <w:rFonts w:cstheme="minorHAnsi"/>
                <w:b/>
                <w:sz w:val="24"/>
                <w:szCs w:val="24"/>
              </w:rPr>
            </w:pPr>
            <w:r w:rsidRPr="002E363F">
              <w:rPr>
                <w:rFonts w:cstheme="minorHAnsi"/>
                <w:sz w:val="24"/>
                <w:szCs w:val="24"/>
                <w:lang w:eastAsia="en-GB"/>
              </w:rPr>
              <w:t>A comprehensive sustainability strategy can enhance the hotel's reputation, reduce costs, and contribute to a more sustainable future.</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06A88CB1" w14:textId="77777777" w:rsidR="00D65F43" w:rsidRDefault="00D65F43" w:rsidP="008C14E9">
            <w:pPr>
              <w:rPr>
                <w:rFonts w:ascii="Arial" w:hAnsi="Arial" w:cs="Arial"/>
                <w:color w:val="808080"/>
                <w:sz w:val="18"/>
                <w:szCs w:val="18"/>
              </w:rPr>
            </w:pPr>
          </w:p>
          <w:p w14:paraId="65E9039D" w14:textId="77777777" w:rsidR="00D65F43" w:rsidRDefault="00D65F43" w:rsidP="008C14E9">
            <w:pPr>
              <w:rPr>
                <w:rFonts w:ascii="Arial" w:hAnsi="Arial" w:cs="Arial"/>
                <w:color w:val="808080"/>
                <w:sz w:val="18"/>
                <w:szCs w:val="18"/>
              </w:rPr>
            </w:pPr>
          </w:p>
          <w:p w14:paraId="7926E5F4" w14:textId="77777777" w:rsidR="000678F4" w:rsidRDefault="000678F4" w:rsidP="008C14E9">
            <w:pPr>
              <w:rPr>
                <w:rFonts w:ascii="Arial" w:hAnsi="Arial" w:cs="Arial"/>
                <w:color w:val="808080"/>
                <w:sz w:val="18"/>
                <w:szCs w:val="18"/>
              </w:rPr>
            </w:pPr>
          </w:p>
          <w:p w14:paraId="08ED06F0" w14:textId="77777777" w:rsidR="000678F4" w:rsidRDefault="000678F4" w:rsidP="008C14E9">
            <w:pPr>
              <w:rPr>
                <w:rFonts w:ascii="Arial" w:hAnsi="Arial" w:cs="Arial"/>
                <w:color w:val="808080"/>
                <w:sz w:val="18"/>
                <w:szCs w:val="18"/>
              </w:rPr>
            </w:pPr>
          </w:p>
          <w:p w14:paraId="2FAE96E3" w14:textId="77777777" w:rsidR="000678F4" w:rsidRDefault="000678F4" w:rsidP="008C14E9">
            <w:pPr>
              <w:rPr>
                <w:rFonts w:ascii="Arial" w:hAnsi="Arial" w:cs="Arial"/>
                <w:color w:val="808080"/>
                <w:sz w:val="18"/>
                <w:szCs w:val="18"/>
              </w:rPr>
            </w:pPr>
          </w:p>
          <w:p w14:paraId="2C69AA97" w14:textId="77777777" w:rsidR="000678F4" w:rsidRDefault="000678F4" w:rsidP="008C14E9">
            <w:pPr>
              <w:rPr>
                <w:rFonts w:ascii="Arial" w:hAnsi="Arial" w:cs="Arial"/>
                <w:color w:val="808080"/>
                <w:sz w:val="18"/>
                <w:szCs w:val="18"/>
              </w:rPr>
            </w:pPr>
          </w:p>
          <w:p w14:paraId="710FBC4F" w14:textId="77777777" w:rsidR="000678F4" w:rsidRDefault="000678F4" w:rsidP="008C14E9">
            <w:pPr>
              <w:rPr>
                <w:rFonts w:ascii="Arial" w:hAnsi="Arial" w:cs="Arial"/>
                <w:color w:val="808080"/>
                <w:sz w:val="18"/>
                <w:szCs w:val="18"/>
              </w:rPr>
            </w:pPr>
          </w:p>
          <w:p w14:paraId="49ACCED6" w14:textId="77777777" w:rsidR="000678F4" w:rsidRDefault="000678F4" w:rsidP="008C14E9">
            <w:pPr>
              <w:rPr>
                <w:rFonts w:ascii="Arial" w:hAnsi="Arial" w:cs="Arial"/>
                <w:color w:val="808080"/>
                <w:sz w:val="18"/>
                <w:szCs w:val="18"/>
              </w:rPr>
            </w:pPr>
          </w:p>
          <w:p w14:paraId="2861E06F" w14:textId="77777777" w:rsidR="00D65F43" w:rsidRDefault="00D65F43" w:rsidP="008C14E9">
            <w:pPr>
              <w:rPr>
                <w:rFonts w:ascii="Arial" w:hAnsi="Arial" w:cs="Arial"/>
                <w:color w:val="808080"/>
                <w:sz w:val="18"/>
                <w:szCs w:val="18"/>
              </w:rPr>
            </w:pPr>
          </w:p>
          <w:p w14:paraId="54A60189" w14:textId="373C8909"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EAEEB93" w14:textId="77777777" w:rsidR="00D100D4" w:rsidRPr="00D100D4" w:rsidRDefault="00D100D4" w:rsidP="00D100D4">
            <w:pPr>
              <w:ind w:left="720"/>
              <w:contextualSpacing/>
              <w:rPr>
                <w:rFonts w:eastAsia="Calibri"/>
                <w:b/>
                <w:kern w:val="2"/>
                <w:sz w:val="24"/>
                <w:szCs w:val="24"/>
                <w14:ligatures w14:val="standardContextual"/>
              </w:rPr>
            </w:pPr>
            <w:r w:rsidRPr="00D100D4">
              <w:rPr>
                <w:rFonts w:eastAsia="Calibri"/>
                <w:b/>
                <w:kern w:val="2"/>
                <w:sz w:val="24"/>
                <w:szCs w:val="24"/>
                <w14:ligatures w14:val="standardContextual"/>
              </w:rPr>
              <w:t>Data Collection:</w:t>
            </w:r>
          </w:p>
          <w:p w14:paraId="17907093" w14:textId="77777777" w:rsidR="00D100D4" w:rsidRPr="00D100D4" w:rsidRDefault="00D100D4" w:rsidP="00D100D4">
            <w:pPr>
              <w:numPr>
                <w:ilvl w:val="0"/>
                <w:numId w:val="17"/>
              </w:numPr>
              <w:rPr>
                <w:bCs/>
                <w:sz w:val="24"/>
                <w:szCs w:val="24"/>
              </w:rPr>
            </w:pPr>
            <w:r w:rsidRPr="00D100D4">
              <w:rPr>
                <w:bCs/>
                <w:sz w:val="24"/>
                <w:szCs w:val="24"/>
              </w:rPr>
              <w:t>On-site observations of operations in different departments.</w:t>
            </w:r>
          </w:p>
          <w:p w14:paraId="1B3B68C8" w14:textId="77777777" w:rsidR="00D100D4" w:rsidRPr="00D100D4" w:rsidRDefault="00D100D4" w:rsidP="00D100D4">
            <w:pPr>
              <w:numPr>
                <w:ilvl w:val="0"/>
                <w:numId w:val="17"/>
              </w:numPr>
              <w:rPr>
                <w:bCs/>
                <w:sz w:val="24"/>
                <w:szCs w:val="24"/>
              </w:rPr>
            </w:pPr>
            <w:r w:rsidRPr="00D100D4">
              <w:rPr>
                <w:bCs/>
                <w:sz w:val="24"/>
                <w:szCs w:val="24"/>
              </w:rPr>
              <w:t>Review of hotel sustainability reports, policies, and documentation.</w:t>
            </w:r>
          </w:p>
          <w:p w14:paraId="288EFF99" w14:textId="64270D29" w:rsidR="00D100D4" w:rsidRPr="00D100D4" w:rsidRDefault="00D100D4" w:rsidP="00D100D4">
            <w:pPr>
              <w:numPr>
                <w:ilvl w:val="0"/>
                <w:numId w:val="17"/>
              </w:numPr>
              <w:rPr>
                <w:bCs/>
                <w:sz w:val="24"/>
                <w:szCs w:val="24"/>
              </w:rPr>
            </w:pPr>
            <w:r w:rsidRPr="00D100D4">
              <w:rPr>
                <w:bCs/>
                <w:sz w:val="24"/>
                <w:szCs w:val="24"/>
              </w:rPr>
              <w:t>Review of published surveys and market research reports.</w:t>
            </w:r>
          </w:p>
          <w:p w14:paraId="10F05452" w14:textId="77777777" w:rsidR="00D100D4" w:rsidRPr="00D100D4" w:rsidRDefault="00D100D4" w:rsidP="00D100D4">
            <w:pPr>
              <w:rPr>
                <w:bCs/>
                <w:sz w:val="24"/>
                <w:szCs w:val="24"/>
              </w:rPr>
            </w:pPr>
          </w:p>
          <w:p w14:paraId="6EDF890E" w14:textId="77777777" w:rsidR="00D100D4" w:rsidRPr="00D100D4" w:rsidRDefault="00D100D4" w:rsidP="00D100D4">
            <w:pPr>
              <w:ind w:left="720"/>
              <w:contextualSpacing/>
              <w:rPr>
                <w:rFonts w:eastAsia="Calibri"/>
                <w:b/>
                <w:kern w:val="2"/>
                <w:sz w:val="24"/>
                <w:szCs w:val="24"/>
                <w14:ligatures w14:val="standardContextual"/>
              </w:rPr>
            </w:pPr>
            <w:r w:rsidRPr="00D100D4">
              <w:rPr>
                <w:rFonts w:eastAsia="Calibri"/>
                <w:b/>
                <w:kern w:val="2"/>
                <w:sz w:val="24"/>
                <w:szCs w:val="24"/>
                <w14:ligatures w14:val="standardContextual"/>
              </w:rPr>
              <w:t>Data Analysis:</w:t>
            </w:r>
          </w:p>
          <w:p w14:paraId="1099D1EE" w14:textId="77777777" w:rsidR="00D100D4" w:rsidRPr="00D100D4" w:rsidRDefault="00D100D4" w:rsidP="00D100D4">
            <w:pPr>
              <w:numPr>
                <w:ilvl w:val="0"/>
                <w:numId w:val="17"/>
              </w:numPr>
              <w:rPr>
                <w:bCs/>
                <w:sz w:val="24"/>
                <w:szCs w:val="24"/>
              </w:rPr>
            </w:pPr>
            <w:r w:rsidRPr="00D100D4">
              <w:rPr>
                <w:bCs/>
                <w:sz w:val="24"/>
                <w:szCs w:val="24"/>
              </w:rPr>
              <w:t>Qualitative analysis of interviews, surveys and market reports data to understand current practices and challenges.</w:t>
            </w:r>
          </w:p>
          <w:p w14:paraId="7817440A" w14:textId="77777777" w:rsidR="00D100D4" w:rsidRPr="00D100D4" w:rsidRDefault="00D100D4" w:rsidP="00D100D4">
            <w:pPr>
              <w:numPr>
                <w:ilvl w:val="0"/>
                <w:numId w:val="17"/>
              </w:numPr>
              <w:rPr>
                <w:bCs/>
                <w:sz w:val="24"/>
                <w:szCs w:val="24"/>
              </w:rPr>
            </w:pPr>
            <w:r w:rsidRPr="00D100D4">
              <w:rPr>
                <w:bCs/>
                <w:sz w:val="24"/>
                <w:szCs w:val="24"/>
              </w:rPr>
              <w:t>Quantitative analysis of waste data to assess the effectiveness of recycling programs.</w:t>
            </w:r>
          </w:p>
          <w:p w14:paraId="00318F02" w14:textId="77777777" w:rsidR="003F1A54" w:rsidRPr="00D100D4" w:rsidRDefault="003F1A54" w:rsidP="008C14E9">
            <w:pPr>
              <w:autoSpaceDE w:val="0"/>
              <w:autoSpaceDN w:val="0"/>
              <w:adjustRightInd w:val="0"/>
              <w:rPr>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417C24A4" w:rsidR="003F1A54" w:rsidRPr="00186811" w:rsidRDefault="008114F4" w:rsidP="00186811">
            <w:pPr>
              <w:pStyle w:val="ListParagraph"/>
              <w:numPr>
                <w:ilvl w:val="0"/>
                <w:numId w:val="19"/>
              </w:numPr>
              <w:rPr>
                <w:rFonts w:ascii="Arial" w:hAnsi="Arial" w:cs="Arial"/>
                <w:sz w:val="22"/>
                <w:szCs w:val="22"/>
              </w:rPr>
            </w:pPr>
            <w:r>
              <w:rPr>
                <w:rFonts w:ascii="Arial" w:hAnsi="Arial" w:cs="Arial"/>
                <w:sz w:val="22"/>
                <w:szCs w:val="22"/>
              </w:rPr>
              <w:t>UK.</w:t>
            </w:r>
          </w:p>
          <w:p w14:paraId="05210A4F" w14:textId="2BBE2DD6" w:rsidR="003F1A54" w:rsidRDefault="00563276" w:rsidP="00563276">
            <w:pPr>
              <w:pStyle w:val="ListParagraph"/>
              <w:numPr>
                <w:ilvl w:val="0"/>
                <w:numId w:val="18"/>
              </w:numPr>
              <w:rPr>
                <w:sz w:val="24"/>
                <w:szCs w:val="24"/>
              </w:rPr>
            </w:pPr>
            <w:r w:rsidRPr="00563276">
              <w:rPr>
                <w:sz w:val="24"/>
                <w:szCs w:val="24"/>
              </w:rPr>
              <w:t>Hotel grounds</w:t>
            </w:r>
            <w:r>
              <w:rPr>
                <w:sz w:val="24"/>
                <w:szCs w:val="24"/>
              </w:rPr>
              <w:t>.</w:t>
            </w:r>
          </w:p>
          <w:p w14:paraId="74BBFE02" w14:textId="24A50A21" w:rsidR="00563276" w:rsidRDefault="00563276" w:rsidP="00563276">
            <w:pPr>
              <w:pStyle w:val="ListParagraph"/>
              <w:numPr>
                <w:ilvl w:val="0"/>
                <w:numId w:val="18"/>
              </w:numPr>
              <w:rPr>
                <w:sz w:val="24"/>
                <w:szCs w:val="24"/>
              </w:rPr>
            </w:pPr>
            <w:r>
              <w:rPr>
                <w:sz w:val="24"/>
                <w:szCs w:val="24"/>
              </w:rPr>
              <w:t>Library</w:t>
            </w:r>
            <w:r w:rsidR="000F7CD7">
              <w:rPr>
                <w:sz w:val="24"/>
                <w:szCs w:val="24"/>
              </w:rPr>
              <w:t>.</w:t>
            </w:r>
          </w:p>
          <w:p w14:paraId="24556263" w14:textId="373ADD2A" w:rsidR="000F7CD7" w:rsidRPr="00563276" w:rsidRDefault="000F7CD7" w:rsidP="00563276">
            <w:pPr>
              <w:pStyle w:val="ListParagraph"/>
              <w:numPr>
                <w:ilvl w:val="0"/>
                <w:numId w:val="18"/>
              </w:numPr>
              <w:rPr>
                <w:sz w:val="24"/>
                <w:szCs w:val="24"/>
              </w:rPr>
            </w:pPr>
            <w:r>
              <w:rPr>
                <w:sz w:val="24"/>
                <w:szCs w:val="24"/>
              </w:rPr>
              <w:t>Home and online.</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3554F51" w:rsidR="00A35E44" w:rsidRPr="000F7CD7" w:rsidRDefault="00A35E44" w:rsidP="00BC7917">
            <w:pPr>
              <w:autoSpaceDE w:val="0"/>
              <w:autoSpaceDN w:val="0"/>
              <w:adjustRightInd w:val="0"/>
              <w:jc w:val="center"/>
              <w:rPr>
                <w:rFonts w:ascii="Aptos ExtraBold" w:hAnsi="Aptos ExtraBold" w:cs="Arial"/>
                <w:b/>
                <w:sz w:val="24"/>
                <w:szCs w:val="24"/>
              </w:rPr>
            </w:pPr>
            <w:r w:rsidRPr="003C7DED">
              <w:rPr>
                <w:rFonts w:ascii="MS Gothic" w:eastAsia="MS Gothic" w:hAnsi="MS Gothic" w:cs="Arial"/>
                <w:sz w:val="22"/>
                <w:szCs w:val="22"/>
              </w:rPr>
              <w:t>☐</w:t>
            </w:r>
            <w:r w:rsidR="000F7CD7">
              <w:rPr>
                <w:rFonts w:ascii="Aptos ExtraBold" w:eastAsia="MS Gothic" w:hAnsi="Aptos ExtraBold" w:cs="Arial"/>
                <w:sz w:val="24"/>
                <w:szCs w:val="24"/>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1F1F4372">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1F1F4372">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232ADFDD" w:rsidR="00BD363F" w:rsidRPr="003C7DED" w:rsidRDefault="00475D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ECD4541" w:rsidR="00BD363F" w:rsidRPr="003C7DED" w:rsidRDefault="00475D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1F1F4372">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EC077DC" w:rsidR="00BD363F" w:rsidRPr="003C7DED" w:rsidRDefault="7BD7714A"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67C399D6" w14:textId="77777777" w:rsidTr="1F1F4372">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B02D464" w:rsidR="00BD363F" w:rsidRPr="003C7DED" w:rsidRDefault="4CA393DB"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5FD9B1DD" w14:textId="77777777" w:rsidTr="1F1F4372">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EA0D771" w:rsidR="00BD363F" w:rsidRPr="003C7DED" w:rsidRDefault="0E309AAA"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005B8854" w14:textId="77777777" w:rsidTr="1F1F4372">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B99C247" w:rsidR="00BD363F" w:rsidRPr="003C7DED" w:rsidRDefault="0E309AAA"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581DD8D2" w14:textId="77777777" w:rsidTr="1F1F4372">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17F6F8B" w:rsidR="00BD363F" w:rsidRPr="003C7DED" w:rsidRDefault="33C50E11"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072E6B0B" w14:textId="77777777" w:rsidTr="1F1F4372">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212A988" w:rsidR="00BD363F" w:rsidRPr="003C7DED" w:rsidRDefault="33C50E11"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0EFC687E" w14:textId="77777777" w:rsidTr="1F1F4372">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CE7B492" w:rsidR="00BD363F" w:rsidRPr="003C7DED" w:rsidRDefault="31296AE5"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140BE969" w14:textId="77777777" w:rsidTr="1F1F4372">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AB78386" w:rsidR="00BD363F" w:rsidRPr="003C7DED" w:rsidRDefault="3475B2A1"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75911445" w14:textId="77777777" w:rsidTr="1F1F4372">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1F3DB33B" w:rsidR="00BD363F" w:rsidRPr="003C7DED" w:rsidRDefault="18A61F13"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09B02F3" w:rsidR="00BD363F" w:rsidRPr="003C7DED" w:rsidRDefault="18A61F13"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64DA68AF" w14:textId="77777777" w:rsidTr="1F1F4372">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E8FE06B" w:rsidR="00BD363F" w:rsidRPr="003C7DED" w:rsidRDefault="4A110446"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6BE15992" w14:textId="77777777" w:rsidTr="1F1F4372">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02B4F2C" w:rsidR="00BD363F" w:rsidRPr="003C7DED" w:rsidRDefault="4242AAB7"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7AA93CFE" w14:textId="77777777" w:rsidTr="1F1F4372">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F4B68DB" w:rsidR="00BD363F" w:rsidRPr="003C7DED" w:rsidRDefault="7EA1553F"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046DAB5B" w14:textId="77777777" w:rsidTr="1F1F4372">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AD876D8" w:rsidR="00BD363F" w:rsidRPr="003C7DED" w:rsidRDefault="618233E6"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07D4FBC7" w14:textId="77777777" w:rsidTr="1F1F4372">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C829FB8" w:rsidR="00BD363F" w:rsidRPr="003C7DED" w:rsidRDefault="52D9DC39"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34008640" w14:textId="77777777" w:rsidTr="1F1F4372">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C1A558F" w:rsidR="00BD363F" w:rsidRPr="003C7DED" w:rsidRDefault="40B844BD"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BD363F" w:rsidRPr="003C7DED" w14:paraId="71446436" w14:textId="77777777" w:rsidTr="1F1F4372">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1657B2B" w:rsidR="00BD363F" w:rsidRPr="003C7DED" w:rsidRDefault="62331329"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3F1A54" w:rsidRPr="003C7DED" w14:paraId="7E1FE50C" w14:textId="77777777" w:rsidTr="1F1F4372">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1F1F4372">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1F1F4372">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5AB1ECE" w:rsidR="001F7B84" w:rsidRPr="003C7DED" w:rsidRDefault="008E37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1F1F4372">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137FB1A9" w:rsidR="001F7B84" w:rsidRPr="003C7DED" w:rsidRDefault="008E37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1F1F4372">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440A5E91" w:rsidR="001F7B84" w:rsidRPr="003C7DED" w:rsidRDefault="008E37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1F1F4372">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4F1B0126" w:rsidR="001F7B84" w:rsidRPr="003C7DED" w:rsidRDefault="008E37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1F1F4372">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E1B6099" w:rsidR="001F7B84" w:rsidRPr="003C7DED" w:rsidRDefault="008E37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1F1F4372">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26E6BCA2" w:rsidR="001F7B84" w:rsidRPr="003C7DED" w:rsidRDefault="008E37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1F1F4372">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1F1F4372">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1F1F4372">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1F1F4372">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1F1F4372">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1F1F4372">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1F1F4372">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1F1F4372">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1F1F4372">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1F1F4372">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1F1F4372">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1F1F4372">
        <w:trPr>
          <w:trHeight w:val="439"/>
        </w:trPr>
        <w:tc>
          <w:tcPr>
            <w:tcW w:w="549" w:type="dxa"/>
            <w:vMerge/>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54B8B4E9" w:rsidR="000C5261" w:rsidRPr="003C7DED" w:rsidRDefault="545CEF4C"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1453D6D" w:rsidR="000C5261" w:rsidRPr="003C7DED" w:rsidRDefault="7B862AF1" w:rsidP="004135AB">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1F1F4372">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1F1F4372">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3FF7A5F8" w:rsidR="001F7B84" w:rsidRPr="003C7DED" w:rsidRDefault="002465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88CDBED" w:rsidR="001F7B84" w:rsidRPr="003C7DED" w:rsidRDefault="002465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1F1F4372">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0F1E2862" w:rsidR="001F7B84" w:rsidRPr="003C7DED" w:rsidRDefault="002465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FADA724" w:rsidR="001F7B84" w:rsidRPr="003C7DED" w:rsidRDefault="002465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1F1F4372">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3695C0DB" w:rsidR="001F7B84" w:rsidRPr="003C7DED" w:rsidRDefault="002465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9F3760C" w:rsidR="001F7B84" w:rsidRPr="003C7DED" w:rsidRDefault="002465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1F1F4372">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17446830" w:rsidR="001F7B84" w:rsidRPr="003C7DED" w:rsidRDefault="002465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6FB0DEC" w:rsidR="001F7B84" w:rsidRPr="003C7DED" w:rsidRDefault="002465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1F1F4372">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1F34D50E" w:rsidR="001F7B84" w:rsidRPr="003C7DED" w:rsidRDefault="00C721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E10E44A" w:rsidR="001F7B84" w:rsidRPr="003C7DED" w:rsidRDefault="00C721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1F1F4372">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1C93C71A" w:rsidR="001F7B84" w:rsidRPr="003C7DED" w:rsidRDefault="00C721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C012C27" w:rsidR="001F7B84" w:rsidRPr="003C7DED" w:rsidRDefault="00C721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1F1F4372">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36B98851" w:rsidR="001F7B84" w:rsidRPr="003C7DED" w:rsidRDefault="00C721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2370E98" w:rsidR="001F7B84" w:rsidRPr="003C7DED" w:rsidRDefault="00C721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1F1F4372">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1FCAED6F" w:rsidR="00702469" w:rsidRDefault="00C721B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B1A507E" w:rsidR="00702469" w:rsidRDefault="00C721B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1F1F4372">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65D77649" w:rsidR="001F7B84" w:rsidRPr="003C7DED" w:rsidRDefault="00C721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2236820" w:rsidR="001F7B84" w:rsidRPr="003C7DED" w:rsidRDefault="00C721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1F1F4372">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1F1F4372">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1F1F4372">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1F1F4372">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1F1F4372">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1F1F4372">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1F1F4372">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1F1F4372">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1F1F4372">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2F5C2BA7" w:rsidR="001F7B84" w:rsidRPr="003C7DED" w:rsidRDefault="001F7B84"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1F1F4372">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6DDB44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2A7875">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92D0666"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9D4136">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77DE4281" w14:textId="77777777" w:rsidR="00933450" w:rsidRDefault="00933450" w:rsidP="00841382">
      <w:pPr>
        <w:spacing w:after="240"/>
        <w:rPr>
          <w:rFonts w:ascii="Arial" w:hAnsi="Arial" w:cs="Arial"/>
          <w:b/>
          <w:sz w:val="22"/>
          <w:szCs w:val="22"/>
        </w:rPr>
      </w:pPr>
    </w:p>
    <w:p w14:paraId="33E499B8" w14:textId="77777777" w:rsidR="00933450" w:rsidRDefault="00933450" w:rsidP="00841382">
      <w:pPr>
        <w:spacing w:after="240"/>
        <w:rPr>
          <w:rFonts w:ascii="Arial" w:hAnsi="Arial" w:cs="Arial"/>
          <w:b/>
          <w:sz w:val="22"/>
          <w:szCs w:val="22"/>
        </w:rPr>
      </w:pPr>
    </w:p>
    <w:p w14:paraId="16EC3404" w14:textId="24AA49F9"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CD6F1BC" w:rsidR="007F0207" w:rsidRPr="009D4136" w:rsidRDefault="007F0207" w:rsidP="00BC7917">
            <w:pPr>
              <w:autoSpaceDE w:val="0"/>
              <w:autoSpaceDN w:val="0"/>
              <w:adjustRightInd w:val="0"/>
              <w:jc w:val="center"/>
              <w:rPr>
                <w:rFonts w:ascii="Aptos ExtraBold" w:hAnsi="Aptos ExtraBold" w:cs="Arial"/>
                <w:b/>
                <w:sz w:val="24"/>
                <w:szCs w:val="24"/>
              </w:rPr>
            </w:pPr>
            <w:r w:rsidRPr="003C7DED">
              <w:rPr>
                <w:rFonts w:ascii="MS Gothic" w:eastAsia="MS Gothic" w:hAnsi="MS Gothic" w:cs="Arial"/>
                <w:sz w:val="22"/>
                <w:szCs w:val="22"/>
              </w:rPr>
              <w:t>☐</w:t>
            </w:r>
            <w:r w:rsidR="009D4136">
              <w:rPr>
                <w:rFonts w:ascii="Aptos ExtraBold" w:eastAsia="MS Gothic" w:hAnsi="Aptos ExtraBold" w:cs="Arial"/>
                <w:sz w:val="24"/>
                <w:szCs w:val="24"/>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1F1F4372">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1F1F4372">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0E738875" w:rsidR="00AA4E90" w:rsidRPr="003C7DED" w:rsidRDefault="006D707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103B4CC5" w:rsidR="00AA4E90" w:rsidRPr="003C7DED" w:rsidRDefault="006D707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1F1F4372">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78605A56" w:rsidR="006E7E24"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187DDA82" w:rsidR="006E7E24"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1F1F4372">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03BF6548" w:rsidR="006E7E24" w:rsidRDefault="05A03F30" w:rsidP="006E7E24">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09EEA2FB" w:rsidR="006E7E24" w:rsidRDefault="05A03F30" w:rsidP="006E7E24">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6E7E24" w:rsidRPr="003C7DED" w14:paraId="35034673" w14:textId="77777777" w:rsidTr="1F1F4372">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0B821C1F" w:rsidR="006E7E24"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7F5178B7" w:rsidR="006E7E24"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1F1F4372">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1F368AD6" w:rsidR="006E7E24"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5CDD8EE9" w:rsidR="006E7E24"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1F1F4372">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00115C16"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5113BAC0"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1F1F4372">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27D326B3"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A531238"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1F1F4372">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4B11903D"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10000ED8"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1F1F4372">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3993A846"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7847B92F"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1F1F4372">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56D82AAD"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7368FC8" w:rsidR="006E7E24" w:rsidRPr="003C7DED" w:rsidRDefault="006D707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1F1F4372">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204A2B09" w:rsidR="00E44410" w:rsidRDefault="0093345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3B1CB579" w:rsidR="00E44410" w:rsidRDefault="0093345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1F1F4372">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1F1F4372">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F5978E4" w14:textId="77777777" w:rsidR="00CD54AD" w:rsidRDefault="00111A06" w:rsidP="00111A06">
            <w:pPr>
              <w:pStyle w:val="ListParagraph"/>
              <w:rPr>
                <w:bCs/>
                <w:sz w:val="24"/>
                <w:szCs w:val="24"/>
              </w:rPr>
            </w:pPr>
            <w:r w:rsidRPr="00111A06">
              <w:rPr>
                <w:bCs/>
                <w:sz w:val="24"/>
                <w:szCs w:val="24"/>
              </w:rPr>
              <w:t>Online resources</w:t>
            </w:r>
          </w:p>
          <w:p w14:paraId="024976E0" w14:textId="77777777" w:rsidR="004E5194" w:rsidRDefault="004E5194" w:rsidP="00111A06">
            <w:pPr>
              <w:pStyle w:val="ListParagraph"/>
              <w:rPr>
                <w:bCs/>
                <w:sz w:val="24"/>
                <w:szCs w:val="24"/>
              </w:rPr>
            </w:pPr>
          </w:p>
          <w:p w14:paraId="598E87D1" w14:textId="77DECBF9" w:rsidR="004E5194" w:rsidRPr="00111A06" w:rsidRDefault="004E5194" w:rsidP="00111A06">
            <w:pPr>
              <w:pStyle w:val="ListParagraph"/>
              <w:rPr>
                <w:bCs/>
                <w:sz w:val="24"/>
                <w:szCs w:val="24"/>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084DF9A" w:rsidR="00CD54AD" w:rsidRPr="00D76B3B" w:rsidRDefault="00FD7793" w:rsidP="00D76B3B">
            <w:pPr>
              <w:pStyle w:val="ListParagraph"/>
              <w:rPr>
                <w:sz w:val="24"/>
                <w:szCs w:val="24"/>
              </w:rPr>
            </w:pPr>
            <w:r>
              <w:rPr>
                <w:sz w:val="24"/>
                <w:szCs w:val="24"/>
              </w:rPr>
              <w:t xml:space="preserve">I will </w:t>
            </w:r>
            <w:r w:rsidR="00B34366">
              <w:rPr>
                <w:sz w:val="24"/>
                <w:szCs w:val="24"/>
              </w:rPr>
              <w:t>oversee data management, handling specific tas</w:t>
            </w:r>
            <w:r w:rsidR="005F6610">
              <w:rPr>
                <w:sz w:val="24"/>
                <w:szCs w:val="24"/>
              </w:rPr>
              <w:t>ks like analysis and documentation</w:t>
            </w:r>
            <w:r w:rsidR="00913FD4">
              <w:rPr>
                <w:sz w:val="24"/>
                <w:szCs w:val="24"/>
              </w:rPr>
              <w: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27E4ECEB" w:rsidR="00CD54AD" w:rsidRDefault="00CB7E3D" w:rsidP="00CB7E3D">
            <w:pPr>
              <w:pStyle w:val="ListParagraph"/>
              <w:rPr>
                <w:sz w:val="24"/>
                <w:szCs w:val="24"/>
              </w:rPr>
            </w:pPr>
            <w:r w:rsidRPr="006412A3">
              <w:rPr>
                <w:sz w:val="24"/>
                <w:szCs w:val="24"/>
              </w:rPr>
              <w:t>Hotel Sustainability Reports, Policies, and Documentation: Review of existing reports, policies, and guidelines related to sustainability within the hotel.</w:t>
            </w:r>
          </w:p>
          <w:p w14:paraId="6F2A6EFF" w14:textId="3C6903EA" w:rsidR="00773A5B" w:rsidRDefault="00773A5B" w:rsidP="00CB7E3D">
            <w:pPr>
              <w:pStyle w:val="ListParagraph"/>
              <w:rPr>
                <w:sz w:val="24"/>
                <w:szCs w:val="24"/>
              </w:rPr>
            </w:pPr>
            <w:r w:rsidRPr="00301620">
              <w:rPr>
                <w:sz w:val="24"/>
                <w:szCs w:val="24"/>
              </w:rPr>
              <w:t>Academic Literature:</w:t>
            </w:r>
            <w:r w:rsidRPr="00773A5B">
              <w:rPr>
                <w:sz w:val="24"/>
                <w:szCs w:val="24"/>
              </w:rPr>
              <w:t xml:space="preserve"> Scholarly articles, books, and reports on sustainability practices in the hospitality industry.</w:t>
            </w:r>
          </w:p>
          <w:p w14:paraId="7A32DC52" w14:textId="0E9B1D6D" w:rsidR="00CD54AD" w:rsidRPr="00D76B3B" w:rsidRDefault="00A822B1" w:rsidP="00D76B3B">
            <w:pPr>
              <w:pStyle w:val="ListParagraph"/>
              <w:rPr>
                <w:sz w:val="24"/>
                <w:szCs w:val="24"/>
              </w:rPr>
            </w:pPr>
            <w:r w:rsidRPr="00A822B1">
              <w:rPr>
                <w:sz w:val="24"/>
                <w:szCs w:val="24"/>
              </w:rPr>
              <w:t>Industry Reports: Reports from organizations such as the Sustainable Restaurant Association and the Hotel Sustainability Benchmarking Index (HSBI).</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3B23173" w:rsidR="00CD54AD" w:rsidRPr="00F11250" w:rsidRDefault="00F11250" w:rsidP="003E4CE6">
            <w:pPr>
              <w:pStyle w:val="ListParagraph"/>
              <w:rPr>
                <w:rFonts w:ascii="Arial" w:hAnsi="Arial" w:cs="Arial"/>
                <w:sz w:val="22"/>
                <w:szCs w:val="22"/>
              </w:rPr>
            </w:pPr>
            <w:r>
              <w:rPr>
                <w:sz w:val="24"/>
                <w:szCs w:val="24"/>
              </w:rPr>
              <w:t xml:space="preserve">Identify </w:t>
            </w:r>
            <w:r w:rsidR="00C370C4">
              <w:rPr>
                <w:sz w:val="24"/>
                <w:szCs w:val="24"/>
              </w:rPr>
              <w:t xml:space="preserve">all secondary data </w:t>
            </w:r>
            <w:r w:rsidR="00C3225D">
              <w:rPr>
                <w:sz w:val="24"/>
                <w:szCs w:val="24"/>
              </w:rPr>
              <w:t xml:space="preserve">potential </w:t>
            </w:r>
            <w:r w:rsidR="00C370C4">
              <w:rPr>
                <w:sz w:val="24"/>
                <w:szCs w:val="24"/>
              </w:rPr>
              <w:t>sources</w:t>
            </w:r>
            <w:r w:rsidR="00CF16E5">
              <w:rPr>
                <w:sz w:val="24"/>
                <w:szCs w:val="24"/>
              </w:rPr>
              <w:t>, that will be systematically organized</w:t>
            </w:r>
            <w:r w:rsidR="00CD106D">
              <w:rPr>
                <w:sz w:val="24"/>
                <w:szCs w:val="24"/>
              </w:rPr>
              <w:t>, categorized by type</w:t>
            </w:r>
            <w:r w:rsidR="00C52728">
              <w:rPr>
                <w:sz w:val="24"/>
                <w:szCs w:val="24"/>
              </w:rPr>
              <w:t xml:space="preserve"> (quan</w:t>
            </w:r>
            <w:r w:rsidR="00C3444C">
              <w:rPr>
                <w:sz w:val="24"/>
                <w:szCs w:val="24"/>
              </w:rPr>
              <w:t>titative and qualitative)</w:t>
            </w:r>
            <w:r w:rsidR="004B16BB">
              <w:rPr>
                <w:sz w:val="24"/>
                <w:szCs w:val="24"/>
              </w:rPr>
              <w:t xml:space="preserve"> and stored in a centralized data base</w:t>
            </w:r>
            <w:r w:rsidR="00B55CC7">
              <w:rPr>
                <w:sz w:val="24"/>
                <w:szCs w:val="24"/>
              </w:rPr>
              <w:t xml:space="preserve">. The </w:t>
            </w:r>
            <w:r w:rsidR="00DF3091">
              <w:rPr>
                <w:sz w:val="24"/>
                <w:szCs w:val="24"/>
              </w:rPr>
              <w:t xml:space="preserve">documentation will </w:t>
            </w:r>
            <w:r w:rsidR="00971BE8">
              <w:rPr>
                <w:sz w:val="24"/>
                <w:szCs w:val="24"/>
              </w:rPr>
              <w:t xml:space="preserve">determine the format of the data (reviews </w:t>
            </w:r>
            <w:r w:rsidR="000A3145">
              <w:rPr>
                <w:sz w:val="24"/>
                <w:szCs w:val="24"/>
              </w:rPr>
              <w:t>transcript, numerical data from reports</w:t>
            </w:r>
            <w:r w:rsidR="003E4CE6">
              <w:rPr>
                <w:sz w:val="24"/>
                <w:szCs w:val="24"/>
              </w:rPr>
              <w:t>).</w:t>
            </w:r>
            <w:r w:rsidR="00B9356B">
              <w:rPr>
                <w:sz w:val="24"/>
                <w:szCs w:val="24"/>
              </w:rPr>
              <w:t xml:space="preserve"> </w:t>
            </w:r>
            <w:r w:rsidR="00214487">
              <w:rPr>
                <w:sz w:val="24"/>
                <w:szCs w:val="24"/>
              </w:rPr>
              <w:t>Maintain a log of all data</w:t>
            </w:r>
            <w:r w:rsidR="00DA6371">
              <w:rPr>
                <w:sz w:val="24"/>
                <w:szCs w:val="24"/>
              </w:rPr>
              <w:t xml:space="preserve"> and analysis activities</w:t>
            </w:r>
            <w:r w:rsidR="00F63A81">
              <w:rPr>
                <w:sz w:val="24"/>
                <w:szCs w:val="24"/>
              </w:rPr>
              <w: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4E3FE84" w:rsidR="00CD54AD" w:rsidRPr="00D76B3B" w:rsidRDefault="001C7A44" w:rsidP="00D76B3B">
            <w:pPr>
              <w:pStyle w:val="ListParagraph"/>
              <w:rPr>
                <w:sz w:val="24"/>
                <w:szCs w:val="24"/>
              </w:rPr>
            </w:pPr>
            <w:r>
              <w:rPr>
                <w:sz w:val="24"/>
                <w:szCs w:val="24"/>
              </w:rPr>
              <w:t xml:space="preserve">Quality assurance procedures will </w:t>
            </w:r>
            <w:r w:rsidR="00C1280D">
              <w:rPr>
                <w:sz w:val="24"/>
                <w:szCs w:val="24"/>
              </w:rPr>
              <w:t>in</w:t>
            </w:r>
            <w:r w:rsidR="00E842A9">
              <w:rPr>
                <w:sz w:val="24"/>
                <w:szCs w:val="24"/>
              </w:rPr>
              <w:t>corporate double-entry</w:t>
            </w:r>
            <w:r w:rsidR="001032BA">
              <w:rPr>
                <w:sz w:val="24"/>
                <w:szCs w:val="24"/>
              </w:rPr>
              <w:t xml:space="preserve"> techniques to guarantee </w:t>
            </w:r>
            <w:r w:rsidR="00520EB7">
              <w:rPr>
                <w:sz w:val="24"/>
                <w:szCs w:val="24"/>
              </w:rPr>
              <w:t>accuracy</w:t>
            </w:r>
            <w:r w:rsidR="007B794B">
              <w:rPr>
                <w:sz w:val="24"/>
                <w:szCs w:val="24"/>
              </w:rPr>
              <w:t>, address any err</w:t>
            </w:r>
            <w:r w:rsidR="00CC3824">
              <w:rPr>
                <w:sz w:val="24"/>
                <w:szCs w:val="24"/>
              </w:rPr>
              <w:t>ors or incon</w:t>
            </w:r>
            <w:r w:rsidR="00FC16E8">
              <w:rPr>
                <w:sz w:val="24"/>
                <w:szCs w:val="24"/>
              </w:rPr>
              <w:t>sistencies in the data</w:t>
            </w:r>
            <w:r w:rsidR="00520EB7">
              <w:rPr>
                <w:sz w:val="24"/>
                <w:szCs w:val="24"/>
              </w:rPr>
              <w:t xml:space="preserve"> and regular audits during </w:t>
            </w:r>
            <w:r w:rsidR="00A121BB">
              <w:rPr>
                <w:sz w:val="24"/>
                <w:szCs w:val="24"/>
              </w:rPr>
              <w:t>the research process</w:t>
            </w:r>
            <w:r w:rsidR="00FE41AB">
              <w:rPr>
                <w:sz w:val="24"/>
                <w:szCs w:val="24"/>
              </w:rPr>
              <w:t>.</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71F2BD6" w:rsidR="00CD54AD" w:rsidRPr="00D76B3B" w:rsidRDefault="00DF2628" w:rsidP="00D76B3B">
            <w:pPr>
              <w:pStyle w:val="ListParagraph"/>
              <w:rPr>
                <w:sz w:val="24"/>
                <w:szCs w:val="24"/>
              </w:rPr>
            </w:pPr>
            <w:r>
              <w:rPr>
                <w:sz w:val="24"/>
                <w:szCs w:val="24"/>
              </w:rPr>
              <w:t>During the research, data will be stored on a pass</w:t>
            </w:r>
            <w:r w:rsidR="00AD7608">
              <w:rPr>
                <w:sz w:val="24"/>
                <w:szCs w:val="24"/>
              </w:rPr>
              <w:t>word-protected computer with sufficient storage capacity</w:t>
            </w:r>
            <w:r w:rsidR="002E0F65">
              <w:rPr>
                <w:sz w:val="24"/>
                <w:szCs w:val="24"/>
              </w:rPr>
              <w:t xml:space="preserve">, also using a cloud-based storage service for </w:t>
            </w:r>
            <w:r w:rsidR="00121063">
              <w:rPr>
                <w:sz w:val="24"/>
                <w:szCs w:val="24"/>
              </w:rPr>
              <w:t>easy access</w:t>
            </w:r>
            <w:r w:rsidR="002C3578">
              <w:rPr>
                <w:sz w:val="24"/>
                <w:szCs w:val="24"/>
              </w:rPr>
              <w:t xml:space="preserve">. As backup storage </w:t>
            </w:r>
            <w:r w:rsidR="0035006A">
              <w:rPr>
                <w:sz w:val="24"/>
                <w:szCs w:val="24"/>
              </w:rPr>
              <w:t>I am using an external hard drive and USB drive, both password</w:t>
            </w:r>
            <w:r w:rsidR="00DE2B57">
              <w:rPr>
                <w:sz w:val="24"/>
                <w:szCs w:val="24"/>
              </w:rPr>
              <w:t>-protected.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C04DCA4" w:rsidR="00CD54AD" w:rsidRPr="00D76B3B" w:rsidRDefault="00362229" w:rsidP="00D76B3B">
            <w:pPr>
              <w:pStyle w:val="ListParagraph"/>
              <w:rPr>
                <w:bCs/>
                <w:sz w:val="24"/>
                <w:szCs w:val="24"/>
              </w:rPr>
            </w:pPr>
            <w:r>
              <w:rPr>
                <w:bCs/>
                <w:sz w:val="24"/>
                <w:szCs w:val="24"/>
              </w:rPr>
              <w:t xml:space="preserve">Data with long-term value </w:t>
            </w:r>
            <w:r w:rsidR="00485982">
              <w:rPr>
                <w:bCs/>
                <w:sz w:val="24"/>
                <w:szCs w:val="24"/>
              </w:rPr>
              <w:t xml:space="preserve">such as industry reports, best </w:t>
            </w:r>
            <w:r w:rsidR="00131B54">
              <w:rPr>
                <w:bCs/>
                <w:sz w:val="24"/>
                <w:szCs w:val="24"/>
              </w:rPr>
              <w:t>practices, theoretical frameworks</w:t>
            </w:r>
            <w:r w:rsidR="009B5240">
              <w:rPr>
                <w:bCs/>
                <w:sz w:val="24"/>
                <w:szCs w:val="24"/>
              </w:rPr>
              <w:t xml:space="preserve">, etc will be retained solely </w:t>
            </w:r>
            <w:r w:rsidR="004D1AD4">
              <w:rPr>
                <w:bCs/>
                <w:sz w:val="24"/>
                <w:szCs w:val="24"/>
              </w:rPr>
              <w:t>for the duration of the project</w:t>
            </w:r>
            <w:r w:rsidR="000B78F3">
              <w:rPr>
                <w:bCs/>
                <w:sz w:val="24"/>
                <w:szCs w:val="24"/>
              </w:rPr>
              <w:t>.</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4F2E8B2" w:rsidR="00CD54AD" w:rsidRPr="00F63E6F" w:rsidRDefault="006639F4" w:rsidP="00F63E6F">
            <w:pPr>
              <w:pStyle w:val="ListParagraph"/>
              <w:rPr>
                <w:rFonts w:ascii="Arial" w:hAnsi="Arial" w:cs="Arial"/>
                <w:bCs/>
                <w:color w:val="4EA72E" w:themeColor="accent6"/>
                <w:sz w:val="22"/>
                <w:szCs w:val="22"/>
              </w:rPr>
            </w:pPr>
            <w:r>
              <w:rPr>
                <w:bCs/>
                <w:sz w:val="24"/>
                <w:szCs w:val="24"/>
              </w:rPr>
              <w:t>Documentation will consist of</w:t>
            </w:r>
            <w:r w:rsidR="00D106DF">
              <w:rPr>
                <w:bCs/>
                <w:sz w:val="24"/>
                <w:szCs w:val="24"/>
              </w:rPr>
              <w:t xml:space="preserve"> Academic journals, industry reports</w:t>
            </w:r>
            <w:r w:rsidR="006E1191">
              <w:rPr>
                <w:bCs/>
                <w:sz w:val="24"/>
                <w:szCs w:val="24"/>
              </w:rPr>
              <w:t>, websites</w:t>
            </w:r>
            <w:r w:rsidR="002036F6">
              <w:rPr>
                <w:bCs/>
                <w:sz w:val="24"/>
                <w:szCs w:val="24"/>
              </w:rPr>
              <w:t xml:space="preserve"> </w:t>
            </w:r>
            <w:r w:rsidR="00CB7011">
              <w:rPr>
                <w:bCs/>
                <w:sz w:val="24"/>
                <w:szCs w:val="24"/>
              </w:rPr>
              <w:t xml:space="preserve">and comprehensive </w:t>
            </w:r>
            <w:r w:rsidR="00F63E6F">
              <w:rPr>
                <w:bCs/>
                <w:sz w:val="24"/>
                <w:szCs w:val="24"/>
              </w:rPr>
              <w:t xml:space="preserve">reviews </w:t>
            </w:r>
            <w:r w:rsidR="002036F6">
              <w:rPr>
                <w:bCs/>
                <w:sz w:val="24"/>
                <w:szCs w:val="24"/>
              </w:rPr>
              <w:t xml:space="preserve">in order </w:t>
            </w:r>
            <w:r w:rsidR="00FF4739">
              <w:rPr>
                <w:bCs/>
                <w:sz w:val="24"/>
                <w:szCs w:val="24"/>
              </w:rPr>
              <w:t>to ensure transparency and accuracy of the research</w:t>
            </w:r>
            <w:r w:rsidR="00F63E6F">
              <w:rPr>
                <w:bCs/>
                <w:sz w:val="24"/>
                <w:szCs w:val="24"/>
              </w:rPr>
              <w: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0898CB0" w:rsidR="00CD54AD" w:rsidRPr="00A76F3C" w:rsidRDefault="007E16A9" w:rsidP="00A76F3C">
            <w:pPr>
              <w:pStyle w:val="ListParagraph"/>
              <w:rPr>
                <w:bCs/>
                <w:sz w:val="24"/>
                <w:szCs w:val="24"/>
              </w:rPr>
            </w:pPr>
            <w:r>
              <w:rPr>
                <w:bCs/>
                <w:sz w:val="24"/>
                <w:szCs w:val="24"/>
              </w:rPr>
              <w:t xml:space="preserve">There is no plan </w:t>
            </w:r>
            <w:r w:rsidR="00CF00A9">
              <w:rPr>
                <w:bCs/>
                <w:sz w:val="24"/>
                <w:szCs w:val="24"/>
              </w:rPr>
              <w:t xml:space="preserve">to share the research data, but this </w:t>
            </w:r>
            <w:r w:rsidR="0009137D">
              <w:rPr>
                <w:bCs/>
                <w:sz w:val="24"/>
                <w:szCs w:val="24"/>
              </w:rPr>
              <w:t>project could be available to share with Double Tree by Hilton</w:t>
            </w:r>
            <w:r w:rsidR="003373C8">
              <w:rPr>
                <w:bCs/>
                <w:sz w:val="24"/>
                <w:szCs w:val="24"/>
              </w:rPr>
              <w:t xml:space="preserve"> for their internal use</w:t>
            </w:r>
            <w:r w:rsidR="00251F14">
              <w:rPr>
                <w:bCs/>
                <w:sz w:val="24"/>
                <w:szCs w:val="24"/>
              </w:rPr>
              <w:t xml:space="preserve"> at their request or to </w:t>
            </w:r>
            <w:r w:rsidR="009A788C">
              <w:rPr>
                <w:bCs/>
                <w:sz w:val="24"/>
                <w:szCs w:val="24"/>
              </w:rPr>
              <w:t xml:space="preserve">an open-access repository such as </w:t>
            </w:r>
            <w:r w:rsidR="00552EFC">
              <w:rPr>
                <w:bCs/>
                <w:sz w:val="24"/>
                <w:szCs w:val="24"/>
              </w:rPr>
              <w:t>university’s institutional repository</w:t>
            </w:r>
            <w:r w:rsidR="002D0C6A">
              <w:rPr>
                <w:bCs/>
                <w:sz w:val="24"/>
                <w:szCs w:val="24"/>
              </w:rPr>
              <w:t xml:space="preserve">. The release date </w:t>
            </w:r>
            <w:r w:rsidR="00EC5293">
              <w:rPr>
                <w:bCs/>
                <w:sz w:val="24"/>
                <w:szCs w:val="24"/>
              </w:rPr>
              <w:t>will be after the completion of the research project</w:t>
            </w:r>
            <w:r w:rsidR="00B77B3D">
              <w:rPr>
                <w:bCs/>
                <w:sz w:val="24"/>
                <w:szCs w:val="24"/>
              </w:rPr>
              <w:t>.</w:t>
            </w:r>
            <w:r w:rsidR="001535D6">
              <w:rPr>
                <w:bCs/>
                <w:sz w:val="24"/>
                <w:szCs w:val="24"/>
              </w:rPr>
              <w:t xml:space="preserve"> This research </w:t>
            </w:r>
            <w:r w:rsidR="00A866B1">
              <w:rPr>
                <w:bCs/>
                <w:sz w:val="24"/>
                <w:szCs w:val="24"/>
              </w:rPr>
              <w:t xml:space="preserve">will contribute to the </w:t>
            </w:r>
            <w:r w:rsidR="00DB3E3F">
              <w:rPr>
                <w:bCs/>
                <w:sz w:val="24"/>
                <w:szCs w:val="24"/>
              </w:rPr>
              <w:t xml:space="preserve">overall knowledge </w:t>
            </w:r>
            <w:r w:rsidR="00104748">
              <w:rPr>
                <w:bCs/>
                <w:sz w:val="24"/>
                <w:szCs w:val="24"/>
              </w:rPr>
              <w:t>on sustainability practices in the industry</w:t>
            </w:r>
            <w:r w:rsidR="00305A02">
              <w:rPr>
                <w:bCs/>
                <w:sz w:val="24"/>
                <w:szCs w:val="24"/>
              </w:rPr>
              <w:t xml:space="preserve">, will provide in some cases </w:t>
            </w:r>
            <w:r w:rsidR="00075A7A">
              <w:rPr>
                <w:bCs/>
                <w:sz w:val="24"/>
                <w:szCs w:val="24"/>
              </w:rPr>
              <w:t>practical guidance and recommendations</w:t>
            </w:r>
            <w:r w:rsidR="00471C57">
              <w:rPr>
                <w:bCs/>
                <w:sz w:val="24"/>
                <w:szCs w:val="24"/>
              </w:rPr>
              <w:t xml:space="preserve"> and to the general public I hope will raise awar</w:t>
            </w:r>
            <w:r w:rsidR="009A6CFF">
              <w:rPr>
                <w:bCs/>
                <w:sz w:val="24"/>
                <w:szCs w:val="24"/>
              </w:rPr>
              <w:t>eness of the importance of sustainability</w:t>
            </w:r>
            <w:r w:rsidR="003601B4">
              <w:rPr>
                <w:bCs/>
                <w:sz w:val="24"/>
                <w:szCs w:val="24"/>
              </w:rPr>
              <w:t xml:space="preserve"> and encourage guests to support </w:t>
            </w:r>
            <w:r w:rsidR="00064653">
              <w:rPr>
                <w:bCs/>
                <w:sz w:val="24"/>
                <w:szCs w:val="24"/>
              </w:rPr>
              <w:t>hotels on this journey of</w:t>
            </w:r>
            <w:r w:rsidR="00256E93">
              <w:rPr>
                <w:bCs/>
                <w:sz w:val="24"/>
                <w:szCs w:val="24"/>
              </w:rPr>
              <w:t xml:space="preserve"> commitment to environm</w:t>
            </w:r>
            <w:r w:rsidR="00D3322B">
              <w:rPr>
                <w:bCs/>
                <w:sz w:val="24"/>
                <w:szCs w:val="24"/>
              </w:rPr>
              <w:t>ental and</w:t>
            </w:r>
            <w:r w:rsidR="00064653">
              <w:rPr>
                <w:bCs/>
                <w:sz w:val="24"/>
                <w:szCs w:val="24"/>
              </w:rPr>
              <w:t xml:space="preserve"> social responsibility</w:t>
            </w:r>
            <w:r w:rsidR="00D3322B">
              <w:rPr>
                <w:bCs/>
                <w:sz w:val="24"/>
                <w:szCs w:val="24"/>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ACB3DFF" w:rsidR="00CD54AD" w:rsidRPr="00944EF6" w:rsidRDefault="00974884" w:rsidP="00944EF6">
            <w:pPr>
              <w:pStyle w:val="ListParagraph"/>
              <w:rPr>
                <w:bCs/>
                <w:sz w:val="24"/>
                <w:szCs w:val="24"/>
              </w:rPr>
            </w:pPr>
            <w:r w:rsidRPr="00944EF6">
              <w:rPr>
                <w:bCs/>
                <w:sz w:val="24"/>
                <w:szCs w:val="24"/>
              </w:rPr>
              <w:t xml:space="preserve">Copyright and IPR </w:t>
            </w:r>
            <w:r w:rsidR="0021139C" w:rsidRPr="00944EF6">
              <w:rPr>
                <w:bCs/>
                <w:sz w:val="24"/>
                <w:szCs w:val="24"/>
              </w:rPr>
              <w:t xml:space="preserve">to this research results </w:t>
            </w:r>
            <w:r w:rsidR="00944EF6" w:rsidRPr="00944EF6">
              <w:rPr>
                <w:bCs/>
                <w:sz w:val="24"/>
                <w:szCs w:val="24"/>
              </w:rPr>
              <w:t xml:space="preserve">will be </w:t>
            </w:r>
            <w:proofErr w:type="spellStart"/>
            <w:r w:rsidR="00944EF6" w:rsidRPr="00944EF6">
              <w:rPr>
                <w:bCs/>
                <w:sz w:val="24"/>
                <w:szCs w:val="24"/>
              </w:rPr>
              <w:t>own</w:t>
            </w:r>
            <w:proofErr w:type="spellEnd"/>
            <w:r w:rsidR="00944EF6" w:rsidRPr="00944EF6">
              <w:rPr>
                <w:bCs/>
                <w:sz w:val="24"/>
                <w:szCs w:val="24"/>
              </w:rPr>
              <w:t xml:space="preserve"> by myself, the author.</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1BF0A12" w:rsidR="00CD54AD" w:rsidRPr="007F0153" w:rsidRDefault="0064107D" w:rsidP="007F0153">
            <w:pPr>
              <w:pStyle w:val="ListParagraph"/>
              <w:rPr>
                <w:sz w:val="24"/>
                <w:szCs w:val="24"/>
              </w:rPr>
            </w:pPr>
            <w:r>
              <w:rPr>
                <w:sz w:val="24"/>
                <w:szCs w:val="24"/>
              </w:rPr>
              <w:t>Required resources include secure data storage solutions</w:t>
            </w:r>
            <w:r w:rsidR="005B13F0">
              <w:rPr>
                <w:sz w:val="24"/>
                <w:szCs w:val="24"/>
              </w:rPr>
              <w:t>,</w:t>
            </w:r>
            <w:r w:rsidR="00EF1F81">
              <w:rPr>
                <w:sz w:val="24"/>
                <w:szCs w:val="24"/>
              </w:rPr>
              <w:t xml:space="preserve"> industry</w:t>
            </w:r>
            <w:r w:rsidR="005B13F0">
              <w:rPr>
                <w:sz w:val="24"/>
                <w:szCs w:val="24"/>
              </w:rPr>
              <w:t xml:space="preserve"> reports, operational data</w:t>
            </w:r>
            <w:r w:rsidR="0094738F">
              <w:rPr>
                <w:sz w:val="24"/>
                <w:szCs w:val="24"/>
              </w:rPr>
              <w:t>,</w:t>
            </w:r>
            <w:r w:rsidR="00B92E1E">
              <w:rPr>
                <w:sz w:val="24"/>
                <w:szCs w:val="24"/>
              </w:rPr>
              <w:t xml:space="preserve"> reviews, surveys, academic literature</w:t>
            </w:r>
            <w:r w:rsidR="00EF1F81">
              <w:rPr>
                <w:sz w:val="24"/>
                <w:szCs w:val="24"/>
              </w:rPr>
              <w:t xml:space="preserve">, </w:t>
            </w:r>
            <w:r w:rsidR="007717B0">
              <w:rPr>
                <w:sz w:val="24"/>
                <w:szCs w:val="24"/>
              </w:rPr>
              <w:t>data analysis tools</w:t>
            </w:r>
            <w:r w:rsidR="0064667A">
              <w:rPr>
                <w:sz w:val="24"/>
                <w:szCs w:val="24"/>
              </w:rPr>
              <w:t>, skills in research methods</w:t>
            </w:r>
            <w:r w:rsidR="005F1B86">
              <w:rPr>
                <w:sz w:val="24"/>
                <w:szCs w:val="24"/>
              </w:rPr>
              <w:t xml:space="preserve"> and report writing. All of this at n</w:t>
            </w:r>
            <w:r w:rsidR="007F0153">
              <w:rPr>
                <w:sz w:val="24"/>
                <w:szCs w:val="24"/>
              </w:rPr>
              <w:t>o cost.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1F1F4372">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1F1F4372">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1F1F4372">
        <w:tc>
          <w:tcPr>
            <w:tcW w:w="520" w:type="dxa"/>
            <w:vMerge/>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8253D4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7DD3EA19" w:rsidRPr="1F1F4372">
                  <w:rPr>
                    <w:rFonts w:ascii="MS Gothic" w:eastAsia="MS Gothic" w:hAnsi="MS Gothic" w:cs="MS Gothic"/>
                    <w:sz w:val="22"/>
                    <w:szCs w:val="22"/>
                  </w:rPr>
                  <w:t>☒</w:t>
                </w:r>
              </w:sdtContent>
            </w:sdt>
          </w:p>
        </w:tc>
      </w:tr>
      <w:tr w:rsidR="00417CBF" w:rsidRPr="003C7DED" w14:paraId="0AC11C5A" w14:textId="77777777" w:rsidTr="1F1F4372">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1F1F4372">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1F1F4372">
        <w:trPr>
          <w:trHeight w:val="22"/>
        </w:trPr>
        <w:tc>
          <w:tcPr>
            <w:tcW w:w="520" w:type="dxa"/>
            <w:vMerge/>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545C4FA" w:rsidR="00CC617C" w:rsidRPr="003C7DED" w:rsidRDefault="00000000" w:rsidP="1F1F4372">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5343B4A4" w:rsidRPr="1F1F4372">
                  <w:rPr>
                    <w:rFonts w:ascii="MS Gothic" w:eastAsia="MS Gothic" w:hAnsi="MS Gothic" w:cs="MS Gothic"/>
                    <w:sz w:val="22"/>
                    <w:szCs w:val="22"/>
                  </w:rPr>
                  <w:t>☒</w:t>
                </w:r>
              </w:sdtContent>
            </w:sdt>
          </w:p>
        </w:tc>
      </w:tr>
      <w:tr w:rsidR="00CD54AD" w:rsidRPr="003C7DED" w14:paraId="6E6131A3" w14:textId="77777777" w:rsidTr="1F1F4372">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1F1F4372">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1F1F4372">
        <w:trPr>
          <w:trHeight w:val="37"/>
        </w:trPr>
        <w:tc>
          <w:tcPr>
            <w:tcW w:w="520" w:type="dxa"/>
            <w:vMerge/>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FE568F5" w:rsidR="00CC617C" w:rsidRPr="003C7DED" w:rsidRDefault="00000000" w:rsidP="1F1F4372">
            <w:pPr>
              <w:jc w:val="center"/>
              <w:rPr>
                <w:rFonts w:ascii="Arial" w:hAnsi="Arial" w:cs="Arial"/>
                <w:i/>
                <w:iCs/>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4881D240" w:rsidRPr="1F1F4372">
                  <w:rPr>
                    <w:rFonts w:ascii="MS Gothic" w:eastAsia="MS Gothic" w:hAnsi="MS Gothic" w:cs="MS Gothic"/>
                    <w:sz w:val="22"/>
                    <w:szCs w:val="22"/>
                  </w:rPr>
                  <w:t>☒</w:t>
                </w:r>
              </w:sdtContent>
            </w:sdt>
          </w:p>
        </w:tc>
      </w:tr>
      <w:tr w:rsidR="00CD54AD" w:rsidRPr="003C7DED" w14:paraId="75743102" w14:textId="77777777" w:rsidTr="1F1F4372">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1F1F4372">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1F1F4372">
        <w:tc>
          <w:tcPr>
            <w:tcW w:w="520" w:type="dxa"/>
            <w:vMerge/>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7FC6F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428C7B3E" w:rsidRPr="1F1F4372">
                  <w:rPr>
                    <w:rFonts w:ascii="MS Gothic" w:eastAsia="MS Gothic" w:hAnsi="MS Gothic" w:cs="MS Gothic"/>
                    <w:sz w:val="22"/>
                    <w:szCs w:val="22"/>
                  </w:rPr>
                  <w:t>☒</w:t>
                </w:r>
              </w:sdtContent>
            </w:sdt>
          </w:p>
        </w:tc>
      </w:tr>
      <w:tr w:rsidR="00CD54AD" w:rsidRPr="003C7DED" w14:paraId="45C7BFD7" w14:textId="77777777" w:rsidTr="1F1F4372">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1F1F4372">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1F1F4372">
        <w:trPr>
          <w:trHeight w:val="315"/>
        </w:trPr>
        <w:tc>
          <w:tcPr>
            <w:tcW w:w="520" w:type="dxa"/>
            <w:vMerge/>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21C258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59159263" w:rsidRPr="1F1F4372">
                  <w:rPr>
                    <w:rFonts w:ascii="MS Gothic" w:eastAsia="MS Gothic" w:hAnsi="MS Gothic" w:cs="MS Gothic"/>
                    <w:sz w:val="22"/>
                    <w:szCs w:val="22"/>
                  </w:rPr>
                  <w:t>☒</w:t>
                </w:r>
              </w:sdtContent>
            </w:sdt>
          </w:p>
        </w:tc>
      </w:tr>
      <w:tr w:rsidR="00CD54AD" w:rsidRPr="003C7DED" w14:paraId="19F929B1" w14:textId="77777777" w:rsidTr="1F1F4372">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Default="00CD54AD" w:rsidP="00CC617C">
            <w:pPr>
              <w:rPr>
                <w:rFonts w:ascii="Arial" w:hAnsi="Arial" w:cs="Arial"/>
                <w:i/>
                <w:color w:val="808080"/>
                <w:sz w:val="18"/>
                <w:szCs w:val="18"/>
              </w:rPr>
            </w:pPr>
          </w:p>
          <w:p w14:paraId="648689A2" w14:textId="77777777" w:rsidR="00265971" w:rsidRDefault="00265971" w:rsidP="00CC617C">
            <w:pPr>
              <w:rPr>
                <w:rFonts w:ascii="Arial" w:hAnsi="Arial" w:cs="Arial"/>
                <w:i/>
                <w:color w:val="808080"/>
                <w:sz w:val="18"/>
                <w:szCs w:val="18"/>
              </w:rPr>
            </w:pPr>
          </w:p>
          <w:p w14:paraId="0D95DBB9" w14:textId="77777777" w:rsidR="00BE437C" w:rsidRDefault="00BE437C" w:rsidP="00CC617C">
            <w:pPr>
              <w:rPr>
                <w:rFonts w:ascii="Arial" w:hAnsi="Arial" w:cs="Arial"/>
                <w:i/>
                <w:color w:val="808080"/>
                <w:sz w:val="18"/>
                <w:szCs w:val="18"/>
              </w:rPr>
            </w:pPr>
          </w:p>
          <w:p w14:paraId="2B64382E" w14:textId="77777777" w:rsidR="00BE437C" w:rsidRDefault="00BE437C" w:rsidP="00CC617C">
            <w:pPr>
              <w:rPr>
                <w:rFonts w:ascii="Arial" w:hAnsi="Arial" w:cs="Arial"/>
                <w:i/>
                <w:color w:val="808080"/>
                <w:sz w:val="18"/>
                <w:szCs w:val="18"/>
              </w:rPr>
            </w:pPr>
          </w:p>
          <w:p w14:paraId="3256E143" w14:textId="77777777" w:rsidR="00BE437C" w:rsidRPr="003C7DED" w:rsidRDefault="00BE437C"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1F1F4372">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1F1F4372">
        <w:trPr>
          <w:trHeight w:val="22"/>
        </w:trPr>
        <w:tc>
          <w:tcPr>
            <w:tcW w:w="520" w:type="dxa"/>
            <w:vMerge/>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63DC09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8FA6D3F" w:rsidRPr="1F1F4372">
                  <w:rPr>
                    <w:rFonts w:ascii="MS Gothic" w:eastAsia="MS Gothic" w:hAnsi="MS Gothic" w:cs="MS Gothic"/>
                    <w:sz w:val="22"/>
                    <w:szCs w:val="22"/>
                  </w:rPr>
                  <w:t>☒</w:t>
                </w:r>
              </w:sdtContent>
            </w:sdt>
          </w:p>
        </w:tc>
      </w:tr>
      <w:tr w:rsidR="00CD54AD" w:rsidRPr="003C7DED" w14:paraId="23E5CFCE" w14:textId="77777777" w:rsidTr="1F1F4372">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1F1F4372">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1F1F4372">
        <w:trPr>
          <w:trHeight w:val="67"/>
        </w:trPr>
        <w:tc>
          <w:tcPr>
            <w:tcW w:w="520" w:type="dxa"/>
            <w:vMerge/>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A21475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57E2B296" w:rsidRPr="1F1F4372">
                  <w:rPr>
                    <w:rFonts w:ascii="MS Gothic" w:eastAsia="MS Gothic" w:hAnsi="MS Gothic" w:cs="MS Gothic"/>
                    <w:sz w:val="22"/>
                    <w:szCs w:val="22"/>
                  </w:rPr>
                  <w:t>☒</w:t>
                </w:r>
              </w:sdtContent>
            </w:sdt>
          </w:p>
        </w:tc>
      </w:tr>
      <w:tr w:rsidR="00CD54AD" w:rsidRPr="003C7DED" w14:paraId="6E4AB8E7" w14:textId="77777777" w:rsidTr="1F1F4372">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1F1F4372">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1F1F4372">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1F1F4372">
        <w:trPr>
          <w:trHeight w:val="787"/>
        </w:trPr>
        <w:tc>
          <w:tcPr>
            <w:tcW w:w="520" w:type="dxa"/>
            <w:vMerge/>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4D38B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133E4447" w:rsidRPr="1F1F4372">
                  <w:rPr>
                    <w:rFonts w:ascii="MS Gothic" w:eastAsia="MS Gothic" w:hAnsi="MS Gothic" w:cs="MS Gothic"/>
                    <w:sz w:val="22"/>
                    <w:szCs w:val="22"/>
                  </w:rPr>
                  <w:t>☒</w:t>
                </w:r>
              </w:sdtContent>
            </w:sdt>
          </w:p>
        </w:tc>
      </w:tr>
      <w:tr w:rsidR="00CD54AD" w:rsidRPr="003C7DED" w14:paraId="2CBC0DD7" w14:textId="77777777" w:rsidTr="1F1F4372">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1F1F4372">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1F1F4372">
        <w:trPr>
          <w:trHeight w:val="427"/>
        </w:trPr>
        <w:tc>
          <w:tcPr>
            <w:tcW w:w="520" w:type="dxa"/>
            <w:vMerge/>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18B268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6DDE2594" w:rsidRPr="1F1F4372">
                  <w:rPr>
                    <w:rFonts w:ascii="MS Gothic" w:eastAsia="MS Gothic" w:hAnsi="MS Gothic" w:cs="MS Gothic"/>
                    <w:sz w:val="22"/>
                    <w:szCs w:val="22"/>
                  </w:rPr>
                  <w:t>☒</w:t>
                </w:r>
              </w:sdtContent>
            </w:sdt>
          </w:p>
        </w:tc>
      </w:tr>
      <w:tr w:rsidR="00CD54AD" w:rsidRPr="003C7DED" w14:paraId="13F21F7E" w14:textId="77777777" w:rsidTr="1F1F4372">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1F1F4372">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1F1F4372">
        <w:trPr>
          <w:trHeight w:val="37"/>
        </w:trPr>
        <w:tc>
          <w:tcPr>
            <w:tcW w:w="520" w:type="dxa"/>
            <w:vMerge/>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F69D3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43449AE1" w:rsidRPr="1F1F4372">
                  <w:rPr>
                    <w:rFonts w:ascii="MS Gothic" w:eastAsia="MS Gothic" w:hAnsi="MS Gothic" w:cs="MS Gothic"/>
                    <w:sz w:val="22"/>
                    <w:szCs w:val="22"/>
                  </w:rPr>
                  <w:t>☒</w:t>
                </w:r>
              </w:sdtContent>
            </w:sdt>
          </w:p>
        </w:tc>
      </w:tr>
      <w:tr w:rsidR="00CD54AD" w:rsidRPr="003C7DED" w14:paraId="5127E937" w14:textId="77777777" w:rsidTr="1F1F4372">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1F1F4372">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1F1F4372">
        <w:trPr>
          <w:trHeight w:val="37"/>
        </w:trPr>
        <w:tc>
          <w:tcPr>
            <w:tcW w:w="520" w:type="dxa"/>
            <w:vMerge/>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EC245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16D782A1" w:rsidRPr="1F1F4372">
                  <w:rPr>
                    <w:rFonts w:ascii="MS Gothic" w:eastAsia="MS Gothic" w:hAnsi="MS Gothic" w:cs="MS Gothic"/>
                    <w:sz w:val="22"/>
                    <w:szCs w:val="22"/>
                  </w:rPr>
                  <w:t>☒</w:t>
                </w:r>
              </w:sdtContent>
            </w:sdt>
          </w:p>
        </w:tc>
      </w:tr>
      <w:tr w:rsidR="00CD54AD" w:rsidRPr="003C7DED" w14:paraId="7AD6C7F8" w14:textId="77777777" w:rsidTr="1F1F4372">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1F1F4372">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1F1F4372">
        <w:trPr>
          <w:trHeight w:val="22"/>
        </w:trPr>
        <w:tc>
          <w:tcPr>
            <w:tcW w:w="520" w:type="dxa"/>
            <w:vMerge/>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DE7DC1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31C5519E" w:rsidRPr="1F1F4372">
                  <w:rPr>
                    <w:rFonts w:ascii="MS Gothic" w:eastAsia="MS Gothic" w:hAnsi="MS Gothic" w:cs="MS Gothic"/>
                    <w:sz w:val="22"/>
                    <w:szCs w:val="22"/>
                  </w:rPr>
                  <w:t>☒</w:t>
                </w:r>
              </w:sdtContent>
            </w:sdt>
          </w:p>
        </w:tc>
      </w:tr>
      <w:tr w:rsidR="00CD54AD" w:rsidRPr="003C7DED" w14:paraId="70DE5A7E" w14:textId="77777777" w:rsidTr="1F1F4372">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1F1F4372">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1F1F4372">
        <w:tc>
          <w:tcPr>
            <w:tcW w:w="520" w:type="dxa"/>
            <w:vMerge/>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963E2E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4B0438B1" w:rsidRPr="1F1F4372">
                  <w:rPr>
                    <w:rFonts w:ascii="MS Gothic" w:eastAsia="MS Gothic" w:hAnsi="MS Gothic" w:cs="MS Gothic"/>
                    <w:sz w:val="22"/>
                    <w:szCs w:val="22"/>
                  </w:rPr>
                  <w:t>☒</w:t>
                </w:r>
              </w:sdtContent>
            </w:sdt>
          </w:p>
        </w:tc>
      </w:tr>
      <w:tr w:rsidR="00CD54AD" w:rsidRPr="003C7DED" w14:paraId="4701B85E" w14:textId="77777777" w:rsidTr="1F1F4372">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1F1F4372">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1F1F4372">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1F1F4372">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F7CB32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1955126A" w:rsidRPr="1F1F4372">
                  <w:rPr>
                    <w:rFonts w:ascii="MS Gothic" w:eastAsia="MS Gothic" w:hAnsi="MS Gothic" w:cs="MS Gothic"/>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1F1F4372">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1F1F4372">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1F1F43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5AADCCF" w:rsidR="00CD54AD" w:rsidRPr="00E856A3" w:rsidRDefault="00B525D0" w:rsidP="004135AB">
            <w:pPr>
              <w:pStyle w:val="NoSpacing"/>
              <w:rPr>
                <w:sz w:val="24"/>
                <w:szCs w:val="24"/>
              </w:rPr>
            </w:pPr>
            <w:r w:rsidRPr="00E856A3">
              <w:rPr>
                <w:sz w:val="24"/>
                <w:szCs w:val="24"/>
              </w:rPr>
              <w:t>Georgiana Pangonis</w:t>
            </w:r>
          </w:p>
        </w:tc>
      </w:tr>
      <w:tr w:rsidR="00CD54AD" w:rsidRPr="003C7DED" w14:paraId="458D5B06" w14:textId="77777777" w:rsidTr="1F1F43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EF83F1F" w:rsidR="00CD54AD" w:rsidRPr="00E856A3" w:rsidRDefault="00E856A3" w:rsidP="004135AB">
            <w:pPr>
              <w:pStyle w:val="NoSpacing"/>
              <w:rPr>
                <w:sz w:val="24"/>
                <w:szCs w:val="24"/>
              </w:rPr>
            </w:pPr>
            <w:r>
              <w:rPr>
                <w:sz w:val="24"/>
                <w:szCs w:val="24"/>
              </w:rPr>
              <w:t>GP</w:t>
            </w:r>
          </w:p>
        </w:tc>
      </w:tr>
      <w:tr w:rsidR="00CD54AD" w:rsidRPr="003C7DED" w14:paraId="4B16AB72" w14:textId="77777777" w:rsidTr="1F1F43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4188E4F" w:rsidR="00CD54AD" w:rsidRPr="00E856A3" w:rsidRDefault="073CBEBD" w:rsidP="004135AB">
            <w:pPr>
              <w:pStyle w:val="NoSpacing"/>
              <w:rPr>
                <w:sz w:val="24"/>
                <w:szCs w:val="24"/>
              </w:rPr>
            </w:pPr>
            <w:r w:rsidRPr="00E856A3">
              <w:rPr>
                <w:sz w:val="24"/>
                <w:szCs w:val="24"/>
              </w:rPr>
              <w:t>2</w:t>
            </w:r>
            <w:r w:rsidR="0040372C" w:rsidRPr="00E856A3">
              <w:rPr>
                <w:sz w:val="24"/>
                <w:szCs w:val="24"/>
              </w:rPr>
              <w:t>2</w:t>
            </w:r>
            <w:r w:rsidR="08407DD1" w:rsidRPr="00E856A3">
              <w:rPr>
                <w:sz w:val="24"/>
                <w:szCs w:val="24"/>
              </w:rPr>
              <w:t>/</w:t>
            </w:r>
            <w:r w:rsidRPr="00E856A3">
              <w:rPr>
                <w:sz w:val="24"/>
                <w:szCs w:val="24"/>
              </w:rPr>
              <w:t>01/2026</w:t>
            </w:r>
          </w:p>
        </w:tc>
      </w:tr>
      <w:tr w:rsidR="007F0207" w:rsidRPr="003C7DED" w14:paraId="22DD9E5C" w14:textId="77777777" w:rsidTr="1F1F43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1F1F43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1F1F437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lastRenderedPageBreak/>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1F1F4372">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9CB9911" w:rsidR="00237489" w:rsidRPr="003C7DED" w:rsidRDefault="056D868B" w:rsidP="004135AB">
                <w:pPr>
                  <w:jc w:val="center"/>
                  <w:rPr>
                    <w:rFonts w:ascii="Arial" w:eastAsia="MS Gothic" w:hAnsi="Arial" w:cs="Arial"/>
                    <w:sz w:val="22"/>
                    <w:szCs w:val="22"/>
                  </w:rPr>
                </w:pPr>
                <w:r w:rsidRPr="1F1F4372">
                  <w:rPr>
                    <w:rFonts w:ascii="MS Gothic" w:eastAsia="MS Gothic" w:hAnsi="MS Gothic" w:cs="MS Gothic"/>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1F1F4372">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4005277" w:rsidR="00237489" w:rsidRPr="003C7DED" w:rsidRDefault="3E513B05" w:rsidP="004135AB">
                <w:pPr>
                  <w:jc w:val="center"/>
                  <w:rPr>
                    <w:rFonts w:ascii="Arial" w:eastAsia="MS Gothic" w:hAnsi="Arial" w:cs="Arial"/>
                    <w:sz w:val="22"/>
                    <w:szCs w:val="22"/>
                  </w:rPr>
                </w:pPr>
                <w:r w:rsidRPr="1F1F4372">
                  <w:rPr>
                    <w:rFonts w:ascii="MS Gothic" w:eastAsia="MS Gothic" w:hAnsi="MS Gothic" w:cs="MS Gothic"/>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1F1F4372">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1F1F4372">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1F1F4372">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1F1F4372">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6C64C3D" w:rsidR="00237489" w:rsidRPr="003C7DED" w:rsidRDefault="4451006B" w:rsidP="004135AB">
                <w:pPr>
                  <w:jc w:val="center"/>
                  <w:rPr>
                    <w:rFonts w:ascii="Arial" w:hAnsi="Arial" w:cs="Arial"/>
                    <w:sz w:val="22"/>
                    <w:szCs w:val="22"/>
                  </w:rPr>
                </w:pPr>
                <w:r w:rsidRPr="1F1F4372">
                  <w:rPr>
                    <w:rFonts w:ascii="MS Gothic" w:eastAsia="MS Gothic" w:hAnsi="MS Gothic" w:cs="MS Gothic"/>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1F1F4372">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A010520" w:rsidR="00237489" w:rsidRPr="003C7DED" w:rsidRDefault="5B5DF55C" w:rsidP="004135AB">
                <w:pPr>
                  <w:jc w:val="center"/>
                  <w:rPr>
                    <w:rFonts w:ascii="Arial" w:hAnsi="Arial" w:cs="Arial"/>
                    <w:sz w:val="22"/>
                    <w:szCs w:val="22"/>
                  </w:rPr>
                </w:pPr>
                <w:r w:rsidRPr="1F1F4372">
                  <w:rPr>
                    <w:rFonts w:ascii="MS Gothic" w:eastAsia="MS Gothic" w:hAnsi="MS Gothic" w:cs="MS Gothic"/>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1F1F4372">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3F9B7BC" w:rsidR="00237489" w:rsidRPr="003C7DED" w:rsidRDefault="78D374C8" w:rsidP="004135AB">
                <w:pPr>
                  <w:jc w:val="center"/>
                  <w:rPr>
                    <w:rFonts w:ascii="Arial" w:hAnsi="Arial" w:cs="Arial"/>
                  </w:rPr>
                </w:pPr>
                <w:r w:rsidRPr="1F1F4372">
                  <w:rPr>
                    <w:rFonts w:ascii="MS Gothic" w:eastAsia="MS Gothic" w:hAnsi="MS Gothic" w:cs="MS Gothic"/>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1F1F4372">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81A0A7D" w:rsidR="00237489" w:rsidRPr="003C7DED" w:rsidRDefault="1E094AE7" w:rsidP="004135AB">
                <w:pPr>
                  <w:jc w:val="center"/>
                  <w:rPr>
                    <w:rFonts w:ascii="Arial" w:hAnsi="Arial" w:cs="Arial"/>
                  </w:rPr>
                </w:pPr>
                <w:r w:rsidRPr="1F1F4372">
                  <w:rPr>
                    <w:rFonts w:ascii="MS Gothic" w:eastAsia="MS Gothic" w:hAnsi="MS Gothic" w:cs="MS Gothic"/>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1F1F4372">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6C1D7B40" w:rsidR="00C70845" w:rsidRPr="00391075" w:rsidRDefault="4CE89F49" w:rsidP="00391075">
                <w:pPr>
                  <w:jc w:val="center"/>
                  <w:rPr>
                    <w:rFonts w:ascii="Arial" w:hAnsi="Arial" w:cs="Arial"/>
                    <w:lang w:eastAsia="en-US"/>
                  </w:rPr>
                </w:pPr>
                <w:r w:rsidRPr="1F1F4372">
                  <w:rPr>
                    <w:rFonts w:ascii="MS Gothic" w:eastAsia="MS Gothic" w:hAnsi="MS Gothic" w:cs="MS Gothic"/>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45D268EA" w:rsidR="00C70845" w:rsidRPr="00391075" w:rsidRDefault="30D3D886" w:rsidP="00391075">
                <w:pPr>
                  <w:jc w:val="center"/>
                  <w:rPr>
                    <w:rFonts w:ascii="Arial" w:hAnsi="Arial" w:cs="Arial"/>
                    <w:lang w:eastAsia="en-US"/>
                  </w:rPr>
                </w:pPr>
                <w:r w:rsidRPr="1F1F4372">
                  <w:rPr>
                    <w:rFonts w:ascii="MS Gothic" w:eastAsia="MS Gothic" w:hAnsi="MS Gothic" w:cs="MS Gothic"/>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1F1F4372">
        <w:trPr>
          <w:trHeight w:val="396"/>
        </w:trPr>
        <w:tc>
          <w:tcPr>
            <w:tcW w:w="460" w:type="dxa"/>
            <w:vMerge/>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12372847" w:rsidR="00C70845" w:rsidRPr="00391075" w:rsidRDefault="30D3D886" w:rsidP="00391075">
                <w:pPr>
                  <w:jc w:val="center"/>
                  <w:rPr>
                    <w:rFonts w:ascii="Arial" w:hAnsi="Arial" w:cs="Arial"/>
                    <w:lang w:eastAsia="en-US"/>
                  </w:rPr>
                </w:pPr>
                <w:r w:rsidRPr="1F1F4372">
                  <w:rPr>
                    <w:rFonts w:ascii="MS Gothic" w:eastAsia="MS Gothic" w:hAnsi="MS Gothic" w:cs="MS Gothic"/>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5C0D2A74" w:rsidR="00C70845" w:rsidRPr="00391075" w:rsidRDefault="28F186EC" w:rsidP="00391075">
                <w:pPr>
                  <w:jc w:val="center"/>
                  <w:rPr>
                    <w:rFonts w:ascii="Arial" w:hAnsi="Arial" w:cs="Arial"/>
                    <w:lang w:eastAsia="en-US"/>
                  </w:rPr>
                </w:pPr>
                <w:r w:rsidRPr="1F1F4372">
                  <w:rPr>
                    <w:rFonts w:ascii="MS Gothic" w:eastAsia="MS Gothic" w:hAnsi="MS Gothic" w:cs="MS Gothic"/>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6A95C74B" w:rsidR="00C70845" w:rsidRPr="00391075" w:rsidRDefault="1E75685A" w:rsidP="00391075">
                <w:pPr>
                  <w:jc w:val="center"/>
                  <w:rPr>
                    <w:rFonts w:ascii="Arial" w:hAnsi="Arial" w:cs="Arial"/>
                    <w:lang w:eastAsia="en-US"/>
                  </w:rPr>
                </w:pPr>
                <w:r w:rsidRPr="1F1F4372">
                  <w:rPr>
                    <w:rFonts w:ascii="MS Gothic" w:eastAsia="MS Gothic" w:hAnsi="MS Gothic" w:cs="MS Gothic"/>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1F1F4372">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sz w:val="22"/>
                <w:szCs w:val="22"/>
              </w:rPr>
              <w:id w:val="-1496261525"/>
              <w14:checkbox>
                <w14:checked w14:val="1"/>
                <w14:checkedState w14:val="2612" w14:font="MS Gothic"/>
                <w14:uncheckedState w14:val="2610" w14:font="MS Gothic"/>
              </w14:checkbox>
            </w:sdtPr>
            <w:sdtContent>
              <w:p w14:paraId="7337FA99" w14:textId="34173898" w:rsidR="00886A02" w:rsidRPr="003C7DED" w:rsidRDefault="6F02BA32" w:rsidP="1F1F4372">
                <w:pPr>
                  <w:autoSpaceDE w:val="0"/>
                  <w:autoSpaceDN w:val="0"/>
                  <w:adjustRightInd w:val="0"/>
                  <w:jc w:val="center"/>
                  <w:rPr>
                    <w:rFonts w:ascii="Arial" w:hAnsi="Arial" w:cs="Arial"/>
                    <w:sz w:val="22"/>
                    <w:szCs w:val="22"/>
                  </w:rPr>
                </w:pPr>
                <w:r w:rsidRPr="1F1F4372">
                  <w:rPr>
                    <w:rFonts w:ascii="MS Gothic" w:eastAsia="MS Gothic" w:hAnsi="MS Gothic" w:cs="MS Gothic"/>
                    <w:sz w:val="22"/>
                    <w:szCs w:val="22"/>
                  </w:rPr>
                  <w:t>☒</w:t>
                </w:r>
              </w:p>
            </w:sdtContent>
          </w:sdt>
        </w:tc>
      </w:tr>
      <w:tr w:rsidR="00886A02" w:rsidRPr="003C7DED" w14:paraId="6B1B280F" w14:textId="77777777" w:rsidTr="1F1F4372">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EC0F1F5" w:rsidR="00886A02" w:rsidRPr="003C7DED" w:rsidRDefault="00000000" w:rsidP="1F1F4372">
            <w:pPr>
              <w:autoSpaceDE w:val="0"/>
              <w:autoSpaceDN w:val="0"/>
              <w:adjustRightInd w:val="0"/>
              <w:jc w:val="center"/>
              <w:rPr>
                <w:rFonts w:ascii="Arial" w:hAnsi="Arial" w:cs="Arial"/>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6F02BA32" w:rsidRPr="1F1F4372">
                  <w:rPr>
                    <w:rFonts w:ascii="MS Gothic" w:eastAsia="MS Gothic" w:hAnsi="MS Gothic" w:cs="MS Gothic"/>
                    <w:sz w:val="22"/>
                    <w:szCs w:val="22"/>
                  </w:rPr>
                  <w:t>☒</w:t>
                </w:r>
              </w:sdtContent>
            </w:sdt>
          </w:p>
        </w:tc>
      </w:tr>
      <w:tr w:rsidR="00886A02" w:rsidRPr="003C7DED" w14:paraId="3D5F6F05" w14:textId="77777777" w:rsidTr="1F1F4372">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082D05C" w:rsidR="00886A02" w:rsidRPr="003C7DED" w:rsidRDefault="00000000" w:rsidP="1F1F4372">
            <w:pPr>
              <w:autoSpaceDE w:val="0"/>
              <w:autoSpaceDN w:val="0"/>
              <w:adjustRightInd w:val="0"/>
              <w:jc w:val="center"/>
              <w:rPr>
                <w:rFonts w:ascii="Arial" w:hAnsi="Arial" w:cs="Arial"/>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7900F18B" w:rsidRPr="1F1F4372">
                  <w:rPr>
                    <w:rFonts w:ascii="MS Gothic" w:eastAsia="MS Gothic" w:hAnsi="MS Gothic" w:cs="MS Gothic"/>
                    <w:sz w:val="22"/>
                    <w:szCs w:val="22"/>
                  </w:rPr>
                  <w:t>☒</w:t>
                </w:r>
              </w:sdtContent>
            </w:sdt>
          </w:p>
        </w:tc>
      </w:tr>
      <w:tr w:rsidR="00886A02" w:rsidRPr="003C7DED" w14:paraId="5EA5FD3B" w14:textId="77777777" w:rsidTr="1F1F4372">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1F1F4372">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1F1F4372">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1F1F4372">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1F1F4372">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3DFFF" w14:textId="77777777" w:rsidR="00F05F6F" w:rsidRDefault="00F05F6F" w:rsidP="00E12CE5">
      <w:r>
        <w:separator/>
      </w:r>
    </w:p>
  </w:endnote>
  <w:endnote w:type="continuationSeparator" w:id="0">
    <w:p w14:paraId="68F62D6C" w14:textId="77777777" w:rsidR="00F05F6F" w:rsidRDefault="00F05F6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Aptos ExtraBold">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6584B" w14:textId="77777777" w:rsidR="00F05F6F" w:rsidRDefault="00F05F6F" w:rsidP="00E12CE5">
      <w:r>
        <w:separator/>
      </w:r>
    </w:p>
  </w:footnote>
  <w:footnote w:type="continuationSeparator" w:id="0">
    <w:p w14:paraId="5A77F047" w14:textId="77777777" w:rsidR="00F05F6F" w:rsidRDefault="00F05F6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875E6"/>
    <w:multiLevelType w:val="hybridMultilevel"/>
    <w:tmpl w:val="82B4BD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04E5B"/>
    <w:multiLevelType w:val="hybridMultilevel"/>
    <w:tmpl w:val="7A5EF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8B4038"/>
    <w:multiLevelType w:val="hybridMultilevel"/>
    <w:tmpl w:val="3508042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3A8706E"/>
    <w:multiLevelType w:val="hybridMultilevel"/>
    <w:tmpl w:val="E4B0B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2C5CC9"/>
    <w:multiLevelType w:val="hybridMultilevel"/>
    <w:tmpl w:val="AFACF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2E588F"/>
    <w:multiLevelType w:val="hybridMultilevel"/>
    <w:tmpl w:val="45CAB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DD3F9E"/>
    <w:multiLevelType w:val="hybridMultilevel"/>
    <w:tmpl w:val="9CD2B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61A20DC"/>
    <w:multiLevelType w:val="hybridMultilevel"/>
    <w:tmpl w:val="85965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563494"/>
    <w:multiLevelType w:val="hybridMultilevel"/>
    <w:tmpl w:val="8052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3E585C"/>
    <w:multiLevelType w:val="hybridMultilevel"/>
    <w:tmpl w:val="15641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2408CB"/>
    <w:multiLevelType w:val="hybridMultilevel"/>
    <w:tmpl w:val="2416B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2"/>
  </w:num>
  <w:num w:numId="2" w16cid:durableId="1803111271">
    <w:abstractNumId w:val="17"/>
  </w:num>
  <w:num w:numId="3" w16cid:durableId="1433432699">
    <w:abstractNumId w:val="3"/>
  </w:num>
  <w:num w:numId="4" w16cid:durableId="401568497">
    <w:abstractNumId w:val="11"/>
  </w:num>
  <w:num w:numId="5" w16cid:durableId="766847571">
    <w:abstractNumId w:val="16"/>
  </w:num>
  <w:num w:numId="6" w16cid:durableId="373045099">
    <w:abstractNumId w:val="13"/>
  </w:num>
  <w:num w:numId="7" w16cid:durableId="1633293279">
    <w:abstractNumId w:val="1"/>
  </w:num>
  <w:num w:numId="8" w16cid:durableId="341976480">
    <w:abstractNumId w:val="5"/>
  </w:num>
  <w:num w:numId="9" w16cid:durableId="1639147443">
    <w:abstractNumId w:val="0"/>
  </w:num>
  <w:num w:numId="10" w16cid:durableId="478347702">
    <w:abstractNumId w:val="14"/>
  </w:num>
  <w:num w:numId="11" w16cid:durableId="1092507101">
    <w:abstractNumId w:val="9"/>
  </w:num>
  <w:num w:numId="12" w16cid:durableId="1634867012">
    <w:abstractNumId w:val="6"/>
  </w:num>
  <w:num w:numId="13" w16cid:durableId="211886364">
    <w:abstractNumId w:val="15"/>
  </w:num>
  <w:num w:numId="14" w16cid:durableId="1605919474">
    <w:abstractNumId w:val="7"/>
  </w:num>
  <w:num w:numId="15" w16cid:durableId="1832481308">
    <w:abstractNumId w:val="23"/>
  </w:num>
  <w:num w:numId="16" w16cid:durableId="1097099923">
    <w:abstractNumId w:val="19"/>
  </w:num>
  <w:num w:numId="17" w16cid:durableId="886378807">
    <w:abstractNumId w:val="2"/>
  </w:num>
  <w:num w:numId="18" w16cid:durableId="165244507">
    <w:abstractNumId w:val="20"/>
  </w:num>
  <w:num w:numId="19" w16cid:durableId="142163546">
    <w:abstractNumId w:val="8"/>
  </w:num>
  <w:num w:numId="20" w16cid:durableId="557210685">
    <w:abstractNumId w:val="18"/>
  </w:num>
  <w:num w:numId="21" w16cid:durableId="1667975729">
    <w:abstractNumId w:val="21"/>
  </w:num>
  <w:num w:numId="22" w16cid:durableId="1051340360">
    <w:abstractNumId w:val="10"/>
  </w:num>
  <w:num w:numId="23" w16cid:durableId="2111663645">
    <w:abstractNumId w:val="4"/>
  </w:num>
  <w:num w:numId="24" w16cid:durableId="199212865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64653"/>
    <w:rsid w:val="000678F4"/>
    <w:rsid w:val="000747E1"/>
    <w:rsid w:val="00075A7A"/>
    <w:rsid w:val="00076294"/>
    <w:rsid w:val="0009137D"/>
    <w:rsid w:val="000A248E"/>
    <w:rsid w:val="000A3145"/>
    <w:rsid w:val="000B5B9A"/>
    <w:rsid w:val="000B651C"/>
    <w:rsid w:val="000B707A"/>
    <w:rsid w:val="000B78F3"/>
    <w:rsid w:val="000C5261"/>
    <w:rsid w:val="000E5C5C"/>
    <w:rsid w:val="000E607D"/>
    <w:rsid w:val="000F3226"/>
    <w:rsid w:val="000F7CD7"/>
    <w:rsid w:val="001032BA"/>
    <w:rsid w:val="00104748"/>
    <w:rsid w:val="00111A06"/>
    <w:rsid w:val="00121063"/>
    <w:rsid w:val="00131B54"/>
    <w:rsid w:val="00132F6E"/>
    <w:rsid w:val="001535D6"/>
    <w:rsid w:val="0018385C"/>
    <w:rsid w:val="00186811"/>
    <w:rsid w:val="001C7A44"/>
    <w:rsid w:val="001D4416"/>
    <w:rsid w:val="001D79E4"/>
    <w:rsid w:val="001F7B84"/>
    <w:rsid w:val="002036F6"/>
    <w:rsid w:val="0021139C"/>
    <w:rsid w:val="00214487"/>
    <w:rsid w:val="00220E9B"/>
    <w:rsid w:val="00237489"/>
    <w:rsid w:val="0023753B"/>
    <w:rsid w:val="00246507"/>
    <w:rsid w:val="00251F14"/>
    <w:rsid w:val="00253A38"/>
    <w:rsid w:val="00256E93"/>
    <w:rsid w:val="00257A43"/>
    <w:rsid w:val="0026585C"/>
    <w:rsid w:val="00265971"/>
    <w:rsid w:val="00276276"/>
    <w:rsid w:val="002854C0"/>
    <w:rsid w:val="002A7875"/>
    <w:rsid w:val="002C1979"/>
    <w:rsid w:val="002C3578"/>
    <w:rsid w:val="002D0C6A"/>
    <w:rsid w:val="002D6AAF"/>
    <w:rsid w:val="002E0F65"/>
    <w:rsid w:val="002E32CE"/>
    <w:rsid w:val="002E363F"/>
    <w:rsid w:val="002E5348"/>
    <w:rsid w:val="002E77B7"/>
    <w:rsid w:val="003014CE"/>
    <w:rsid w:val="00301620"/>
    <w:rsid w:val="00305A02"/>
    <w:rsid w:val="00310EC2"/>
    <w:rsid w:val="003373C8"/>
    <w:rsid w:val="0035006A"/>
    <w:rsid w:val="003601B4"/>
    <w:rsid w:val="00362229"/>
    <w:rsid w:val="00383018"/>
    <w:rsid w:val="0038462E"/>
    <w:rsid w:val="00391075"/>
    <w:rsid w:val="00395AF2"/>
    <w:rsid w:val="003C7DED"/>
    <w:rsid w:val="003D0ABC"/>
    <w:rsid w:val="003E4CE6"/>
    <w:rsid w:val="003F1A54"/>
    <w:rsid w:val="0040088C"/>
    <w:rsid w:val="0040372C"/>
    <w:rsid w:val="00413420"/>
    <w:rsid w:val="00417CBF"/>
    <w:rsid w:val="00431772"/>
    <w:rsid w:val="00435D0D"/>
    <w:rsid w:val="004361F9"/>
    <w:rsid w:val="00442F51"/>
    <w:rsid w:val="004558B1"/>
    <w:rsid w:val="00461429"/>
    <w:rsid w:val="00471C57"/>
    <w:rsid w:val="00475DED"/>
    <w:rsid w:val="00485982"/>
    <w:rsid w:val="004927BA"/>
    <w:rsid w:val="004A10DC"/>
    <w:rsid w:val="004B16BB"/>
    <w:rsid w:val="004D1AD4"/>
    <w:rsid w:val="004E5194"/>
    <w:rsid w:val="004E7DC6"/>
    <w:rsid w:val="00502B12"/>
    <w:rsid w:val="00520EB7"/>
    <w:rsid w:val="00522D74"/>
    <w:rsid w:val="00551218"/>
    <w:rsid w:val="00551CE5"/>
    <w:rsid w:val="00552EFC"/>
    <w:rsid w:val="00563276"/>
    <w:rsid w:val="005907A9"/>
    <w:rsid w:val="005B13F0"/>
    <w:rsid w:val="005B20B8"/>
    <w:rsid w:val="005C6346"/>
    <w:rsid w:val="005C690A"/>
    <w:rsid w:val="005D6DB1"/>
    <w:rsid w:val="005F1B86"/>
    <w:rsid w:val="005F6610"/>
    <w:rsid w:val="006151A9"/>
    <w:rsid w:val="00627EC2"/>
    <w:rsid w:val="0064107D"/>
    <w:rsid w:val="006412A3"/>
    <w:rsid w:val="0064650F"/>
    <w:rsid w:val="0064667A"/>
    <w:rsid w:val="00647C75"/>
    <w:rsid w:val="006525E2"/>
    <w:rsid w:val="00656169"/>
    <w:rsid w:val="006639F4"/>
    <w:rsid w:val="00695179"/>
    <w:rsid w:val="0069797A"/>
    <w:rsid w:val="006A3A8A"/>
    <w:rsid w:val="006B2FD0"/>
    <w:rsid w:val="006C7408"/>
    <w:rsid w:val="006D7078"/>
    <w:rsid w:val="006D748A"/>
    <w:rsid w:val="006E1191"/>
    <w:rsid w:val="006E5532"/>
    <w:rsid w:val="006E7E24"/>
    <w:rsid w:val="006F166F"/>
    <w:rsid w:val="006F3B77"/>
    <w:rsid w:val="00702469"/>
    <w:rsid w:val="007025FA"/>
    <w:rsid w:val="00707E7C"/>
    <w:rsid w:val="007332E2"/>
    <w:rsid w:val="00735E7B"/>
    <w:rsid w:val="00737DAA"/>
    <w:rsid w:val="00743C77"/>
    <w:rsid w:val="00762A75"/>
    <w:rsid w:val="007717B0"/>
    <w:rsid w:val="00773A5B"/>
    <w:rsid w:val="00781850"/>
    <w:rsid w:val="00786508"/>
    <w:rsid w:val="00786696"/>
    <w:rsid w:val="00787AEA"/>
    <w:rsid w:val="00787B6E"/>
    <w:rsid w:val="007A7191"/>
    <w:rsid w:val="007B794B"/>
    <w:rsid w:val="007C3C51"/>
    <w:rsid w:val="007D2929"/>
    <w:rsid w:val="007E16A9"/>
    <w:rsid w:val="007F0153"/>
    <w:rsid w:val="007F0207"/>
    <w:rsid w:val="008114F4"/>
    <w:rsid w:val="008142B2"/>
    <w:rsid w:val="00841382"/>
    <w:rsid w:val="00864354"/>
    <w:rsid w:val="00872452"/>
    <w:rsid w:val="00886A02"/>
    <w:rsid w:val="008978F6"/>
    <w:rsid w:val="008A1B39"/>
    <w:rsid w:val="008A1E4E"/>
    <w:rsid w:val="008E1354"/>
    <w:rsid w:val="008E3708"/>
    <w:rsid w:val="008E5FA5"/>
    <w:rsid w:val="009019A1"/>
    <w:rsid w:val="00904D5B"/>
    <w:rsid w:val="00910F4A"/>
    <w:rsid w:val="00913FD4"/>
    <w:rsid w:val="00924DB0"/>
    <w:rsid w:val="00927121"/>
    <w:rsid w:val="00933450"/>
    <w:rsid w:val="00942D08"/>
    <w:rsid w:val="00944EF6"/>
    <w:rsid w:val="0094615B"/>
    <w:rsid w:val="0094738F"/>
    <w:rsid w:val="00960376"/>
    <w:rsid w:val="00971BE8"/>
    <w:rsid w:val="00974884"/>
    <w:rsid w:val="00975C54"/>
    <w:rsid w:val="009874FB"/>
    <w:rsid w:val="009A3155"/>
    <w:rsid w:val="009A6CFF"/>
    <w:rsid w:val="009A788C"/>
    <w:rsid w:val="009B5240"/>
    <w:rsid w:val="009D1B48"/>
    <w:rsid w:val="009D4136"/>
    <w:rsid w:val="009E205F"/>
    <w:rsid w:val="009E5E57"/>
    <w:rsid w:val="00A05B62"/>
    <w:rsid w:val="00A121BB"/>
    <w:rsid w:val="00A12FB0"/>
    <w:rsid w:val="00A35E44"/>
    <w:rsid w:val="00A45BB9"/>
    <w:rsid w:val="00A54125"/>
    <w:rsid w:val="00A56AD8"/>
    <w:rsid w:val="00A718A3"/>
    <w:rsid w:val="00A76F3C"/>
    <w:rsid w:val="00A80868"/>
    <w:rsid w:val="00A822B1"/>
    <w:rsid w:val="00A866B1"/>
    <w:rsid w:val="00A97036"/>
    <w:rsid w:val="00AA4E90"/>
    <w:rsid w:val="00AB2FEE"/>
    <w:rsid w:val="00AD3877"/>
    <w:rsid w:val="00AD7608"/>
    <w:rsid w:val="00AE4E5B"/>
    <w:rsid w:val="00AE6E5A"/>
    <w:rsid w:val="00B20EC5"/>
    <w:rsid w:val="00B34366"/>
    <w:rsid w:val="00B36605"/>
    <w:rsid w:val="00B40D55"/>
    <w:rsid w:val="00B43F5A"/>
    <w:rsid w:val="00B45BCD"/>
    <w:rsid w:val="00B525D0"/>
    <w:rsid w:val="00B54F42"/>
    <w:rsid w:val="00B55327"/>
    <w:rsid w:val="00B55CC7"/>
    <w:rsid w:val="00B60A98"/>
    <w:rsid w:val="00B77B3D"/>
    <w:rsid w:val="00B92E1E"/>
    <w:rsid w:val="00B9356B"/>
    <w:rsid w:val="00BA3725"/>
    <w:rsid w:val="00BD363F"/>
    <w:rsid w:val="00BE437C"/>
    <w:rsid w:val="00BE7043"/>
    <w:rsid w:val="00BF5D28"/>
    <w:rsid w:val="00C1280D"/>
    <w:rsid w:val="00C13F75"/>
    <w:rsid w:val="00C159B7"/>
    <w:rsid w:val="00C22B1F"/>
    <w:rsid w:val="00C26BCE"/>
    <w:rsid w:val="00C3225D"/>
    <w:rsid w:val="00C3444C"/>
    <w:rsid w:val="00C370C4"/>
    <w:rsid w:val="00C46E39"/>
    <w:rsid w:val="00C52728"/>
    <w:rsid w:val="00C70845"/>
    <w:rsid w:val="00C721BA"/>
    <w:rsid w:val="00C803DB"/>
    <w:rsid w:val="00CA6842"/>
    <w:rsid w:val="00CA7C6A"/>
    <w:rsid w:val="00CB7011"/>
    <w:rsid w:val="00CB7E3D"/>
    <w:rsid w:val="00CB7EAD"/>
    <w:rsid w:val="00CC3824"/>
    <w:rsid w:val="00CC617C"/>
    <w:rsid w:val="00CD106D"/>
    <w:rsid w:val="00CD54AD"/>
    <w:rsid w:val="00CE73C2"/>
    <w:rsid w:val="00CF00A9"/>
    <w:rsid w:val="00CF16E5"/>
    <w:rsid w:val="00CF1DA8"/>
    <w:rsid w:val="00CF5AAA"/>
    <w:rsid w:val="00D100D4"/>
    <w:rsid w:val="00D106DF"/>
    <w:rsid w:val="00D3322B"/>
    <w:rsid w:val="00D3389C"/>
    <w:rsid w:val="00D445FA"/>
    <w:rsid w:val="00D45C2B"/>
    <w:rsid w:val="00D53D37"/>
    <w:rsid w:val="00D55028"/>
    <w:rsid w:val="00D55D46"/>
    <w:rsid w:val="00D60CDB"/>
    <w:rsid w:val="00D65F43"/>
    <w:rsid w:val="00D75174"/>
    <w:rsid w:val="00D76B3B"/>
    <w:rsid w:val="00D93238"/>
    <w:rsid w:val="00D9773C"/>
    <w:rsid w:val="00DA467F"/>
    <w:rsid w:val="00DA5171"/>
    <w:rsid w:val="00DA5E8A"/>
    <w:rsid w:val="00DA6371"/>
    <w:rsid w:val="00DB1D58"/>
    <w:rsid w:val="00DB3E3F"/>
    <w:rsid w:val="00DC1A7A"/>
    <w:rsid w:val="00DE2B57"/>
    <w:rsid w:val="00DE4FB9"/>
    <w:rsid w:val="00DF2628"/>
    <w:rsid w:val="00DF3091"/>
    <w:rsid w:val="00E12CE5"/>
    <w:rsid w:val="00E35762"/>
    <w:rsid w:val="00E44410"/>
    <w:rsid w:val="00E44CFB"/>
    <w:rsid w:val="00E74F5B"/>
    <w:rsid w:val="00E7589C"/>
    <w:rsid w:val="00E771B1"/>
    <w:rsid w:val="00E842A9"/>
    <w:rsid w:val="00E856A3"/>
    <w:rsid w:val="00E91E66"/>
    <w:rsid w:val="00E964B1"/>
    <w:rsid w:val="00EC2BC0"/>
    <w:rsid w:val="00EC5293"/>
    <w:rsid w:val="00ED43D1"/>
    <w:rsid w:val="00EF1692"/>
    <w:rsid w:val="00EF1F81"/>
    <w:rsid w:val="00EF6287"/>
    <w:rsid w:val="00F05F6F"/>
    <w:rsid w:val="00F11250"/>
    <w:rsid w:val="00F11B19"/>
    <w:rsid w:val="00F14A3F"/>
    <w:rsid w:val="00F150A6"/>
    <w:rsid w:val="00F1771F"/>
    <w:rsid w:val="00F20A10"/>
    <w:rsid w:val="00F3021A"/>
    <w:rsid w:val="00F344E1"/>
    <w:rsid w:val="00F60A15"/>
    <w:rsid w:val="00F63A81"/>
    <w:rsid w:val="00F63E6F"/>
    <w:rsid w:val="00F728E8"/>
    <w:rsid w:val="00F830BF"/>
    <w:rsid w:val="00FB45F6"/>
    <w:rsid w:val="00FC16E8"/>
    <w:rsid w:val="00FC276E"/>
    <w:rsid w:val="00FD36FE"/>
    <w:rsid w:val="00FD4A22"/>
    <w:rsid w:val="00FD6C66"/>
    <w:rsid w:val="00FD7793"/>
    <w:rsid w:val="00FE1A47"/>
    <w:rsid w:val="00FE41AB"/>
    <w:rsid w:val="00FF00CD"/>
    <w:rsid w:val="00FF263B"/>
    <w:rsid w:val="00FF4739"/>
    <w:rsid w:val="056D868B"/>
    <w:rsid w:val="05A03F30"/>
    <w:rsid w:val="0640E747"/>
    <w:rsid w:val="0652083F"/>
    <w:rsid w:val="069D9DFF"/>
    <w:rsid w:val="073CBEBD"/>
    <w:rsid w:val="08407DD1"/>
    <w:rsid w:val="08FA6D3F"/>
    <w:rsid w:val="0C6BF0B9"/>
    <w:rsid w:val="0D042E23"/>
    <w:rsid w:val="0D0B3C25"/>
    <w:rsid w:val="0DD24ED5"/>
    <w:rsid w:val="0E309AAA"/>
    <w:rsid w:val="0F6A20EB"/>
    <w:rsid w:val="10EDEFF0"/>
    <w:rsid w:val="118CD47E"/>
    <w:rsid w:val="120F8CBE"/>
    <w:rsid w:val="126D5C4D"/>
    <w:rsid w:val="133E4447"/>
    <w:rsid w:val="14411605"/>
    <w:rsid w:val="16D782A1"/>
    <w:rsid w:val="18A61F13"/>
    <w:rsid w:val="1955126A"/>
    <w:rsid w:val="19599C21"/>
    <w:rsid w:val="1A6FAD97"/>
    <w:rsid w:val="1B26FA28"/>
    <w:rsid w:val="1BCF3064"/>
    <w:rsid w:val="1DA20395"/>
    <w:rsid w:val="1E094AE7"/>
    <w:rsid w:val="1E34BFB7"/>
    <w:rsid w:val="1E75685A"/>
    <w:rsid w:val="1F1F4372"/>
    <w:rsid w:val="202DB5FF"/>
    <w:rsid w:val="20A481BB"/>
    <w:rsid w:val="21449DC9"/>
    <w:rsid w:val="274BC3C4"/>
    <w:rsid w:val="28444CF4"/>
    <w:rsid w:val="28F186EC"/>
    <w:rsid w:val="2B141FCE"/>
    <w:rsid w:val="2D1EE2D0"/>
    <w:rsid w:val="2DB624FF"/>
    <w:rsid w:val="2EE56FD0"/>
    <w:rsid w:val="30D3D886"/>
    <w:rsid w:val="3116AF13"/>
    <w:rsid w:val="31296AE5"/>
    <w:rsid w:val="31C5519E"/>
    <w:rsid w:val="31CB3688"/>
    <w:rsid w:val="33C50E11"/>
    <w:rsid w:val="3475B2A1"/>
    <w:rsid w:val="34DCF663"/>
    <w:rsid w:val="3719C893"/>
    <w:rsid w:val="3D800DF2"/>
    <w:rsid w:val="3DEC237D"/>
    <w:rsid w:val="3E027110"/>
    <w:rsid w:val="3E347AB3"/>
    <w:rsid w:val="3E513B05"/>
    <w:rsid w:val="40B844BD"/>
    <w:rsid w:val="40D1A474"/>
    <w:rsid w:val="41A55DF6"/>
    <w:rsid w:val="4242AAB7"/>
    <w:rsid w:val="428C7B3E"/>
    <w:rsid w:val="43449AE1"/>
    <w:rsid w:val="4416D46E"/>
    <w:rsid w:val="444FB74D"/>
    <w:rsid w:val="4451006B"/>
    <w:rsid w:val="47347D35"/>
    <w:rsid w:val="47B70FA6"/>
    <w:rsid w:val="48007A0D"/>
    <w:rsid w:val="4881D240"/>
    <w:rsid w:val="4917CD55"/>
    <w:rsid w:val="4A110446"/>
    <w:rsid w:val="4AA5FF06"/>
    <w:rsid w:val="4B0438B1"/>
    <w:rsid w:val="4B586007"/>
    <w:rsid w:val="4C18244E"/>
    <w:rsid w:val="4C7C06F7"/>
    <w:rsid w:val="4CA393DB"/>
    <w:rsid w:val="4CE89F49"/>
    <w:rsid w:val="4DD9A411"/>
    <w:rsid w:val="4FF6E0EE"/>
    <w:rsid w:val="50684200"/>
    <w:rsid w:val="51446917"/>
    <w:rsid w:val="52D9DC39"/>
    <w:rsid w:val="5343B4A4"/>
    <w:rsid w:val="545CEF4C"/>
    <w:rsid w:val="548F9B57"/>
    <w:rsid w:val="56A9CED3"/>
    <w:rsid w:val="57E2B296"/>
    <w:rsid w:val="57EFCC42"/>
    <w:rsid w:val="59159263"/>
    <w:rsid w:val="5A54B997"/>
    <w:rsid w:val="5B5DF55C"/>
    <w:rsid w:val="5ED94857"/>
    <w:rsid w:val="5EF4B5A0"/>
    <w:rsid w:val="5FEB8DE3"/>
    <w:rsid w:val="5FF011CF"/>
    <w:rsid w:val="618233E6"/>
    <w:rsid w:val="61E353D8"/>
    <w:rsid w:val="62331329"/>
    <w:rsid w:val="625C0F95"/>
    <w:rsid w:val="66773C22"/>
    <w:rsid w:val="6758FC3D"/>
    <w:rsid w:val="68FC45ED"/>
    <w:rsid w:val="6ABC67A5"/>
    <w:rsid w:val="6BD289A8"/>
    <w:rsid w:val="6D12DAC4"/>
    <w:rsid w:val="6DDE2594"/>
    <w:rsid w:val="6E173FC3"/>
    <w:rsid w:val="6E412554"/>
    <w:rsid w:val="6EE5DE8D"/>
    <w:rsid w:val="6F02BA32"/>
    <w:rsid w:val="6F8D4313"/>
    <w:rsid w:val="72A5148B"/>
    <w:rsid w:val="731400B0"/>
    <w:rsid w:val="73997910"/>
    <w:rsid w:val="73AF7B1E"/>
    <w:rsid w:val="73D7910F"/>
    <w:rsid w:val="748A6CEF"/>
    <w:rsid w:val="772D83E2"/>
    <w:rsid w:val="77AFD3A7"/>
    <w:rsid w:val="78C178E3"/>
    <w:rsid w:val="78D374C8"/>
    <w:rsid w:val="7900F18B"/>
    <w:rsid w:val="7A59141C"/>
    <w:rsid w:val="7A64377D"/>
    <w:rsid w:val="7B862AF1"/>
    <w:rsid w:val="7BD7714A"/>
    <w:rsid w:val="7C2FC23A"/>
    <w:rsid w:val="7DD3EA19"/>
    <w:rsid w:val="7E276C04"/>
    <w:rsid w:val="7EA1553F"/>
    <w:rsid w:val="7FD59B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C26BCE"/>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7" ma:contentTypeDescription="Create a new document." ma:contentTypeScope="" ma:versionID="d1663edcefdb906ccdfcbc20c08cbf02">
  <xsd:schema xmlns:xsd="http://www.w3.org/2001/XMLSchema" xmlns:xs="http://www.w3.org/2001/XMLSchema" xmlns:p="http://schemas.microsoft.com/office/2006/metadata/properties" xmlns:ns2="fd41d52e-9461-4393-ad3b-ccff89098289" targetNamespace="http://schemas.microsoft.com/office/2006/metadata/properties" ma:root="true" ma:fieldsID="7e1f37c6c253b921d4d64d87e206694a" ns2:_="">
    <xsd:import namespace="fd41d52e-9461-4393-ad3b-ccff8909828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5CF21AF7-A108-4239-A5C3-5DA7FB5C02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29</Pages>
  <Words>7794</Words>
  <Characters>44428</Characters>
  <Application>Microsoft Office Word</Application>
  <DocSecurity>0</DocSecurity>
  <Lines>370</Lines>
  <Paragraphs>104</Paragraphs>
  <ScaleCrop>false</ScaleCrop>
  <Company/>
  <LinksUpToDate>false</LinksUpToDate>
  <CharactersWithSpaces>52118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Georgiana Pangonis (2245303)</cp:lastModifiedBy>
  <cp:revision>173</cp:revision>
  <dcterms:created xsi:type="dcterms:W3CDTF">2025-09-21T22:43:00Z</dcterms:created>
  <dcterms:modified xsi:type="dcterms:W3CDTF">2026-01-22T23:29:00Z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