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ACAF8" w14:textId="06999CB7" w:rsidR="0028286A" w:rsidRDefault="0028286A" w:rsidP="0028286A">
      <w:pPr>
        <w:spacing w:line="360" w:lineRule="auto"/>
        <w:jc w:val="center"/>
        <w:rPr>
          <w:rFonts w:ascii="Arial" w:hAnsi="Arial" w:cs="Arial"/>
          <w:sz w:val="24"/>
          <w:szCs w:val="24"/>
          <w:u w:val="single"/>
        </w:rPr>
      </w:pPr>
      <w:r>
        <w:rPr>
          <w:rFonts w:ascii="Arial" w:hAnsi="Arial" w:cs="Arial"/>
          <w:sz w:val="24"/>
          <w:szCs w:val="24"/>
          <w:u w:val="single"/>
        </w:rPr>
        <w:t>Global Perspectives in Education – ECIE6004</w:t>
      </w:r>
    </w:p>
    <w:p w14:paraId="4BF5EAFD" w14:textId="57B881B2" w:rsidR="000D60FC" w:rsidRDefault="0028286A" w:rsidP="00A30C34">
      <w:pPr>
        <w:spacing w:line="360" w:lineRule="auto"/>
        <w:jc w:val="both"/>
        <w:rPr>
          <w:rFonts w:ascii="Arial" w:hAnsi="Arial" w:cs="Arial"/>
          <w:sz w:val="24"/>
          <w:szCs w:val="24"/>
        </w:rPr>
      </w:pPr>
      <w:r>
        <w:rPr>
          <w:rFonts w:ascii="Arial" w:hAnsi="Arial" w:cs="Arial"/>
          <w:sz w:val="24"/>
          <w:szCs w:val="24"/>
        </w:rPr>
        <w:t>This essay will critically explore the barriers to accessing good quality, consistent education for all children and young people who live in Ethiopia.</w:t>
      </w:r>
      <w:r w:rsidR="000D60FC">
        <w:rPr>
          <w:rFonts w:ascii="Arial" w:hAnsi="Arial" w:cs="Arial"/>
          <w:sz w:val="24"/>
          <w:szCs w:val="24"/>
        </w:rPr>
        <w:t xml:space="preserve"> It will include a brief background to Africa and their education system. Also, this essay will contain information from </w:t>
      </w:r>
      <w:r w:rsidR="005711EE">
        <w:rPr>
          <w:rFonts w:ascii="Arial" w:hAnsi="Arial" w:cs="Arial"/>
          <w:sz w:val="24"/>
          <w:szCs w:val="24"/>
        </w:rPr>
        <w:t>N</w:t>
      </w:r>
      <w:r w:rsidR="000D60FC">
        <w:rPr>
          <w:rFonts w:ascii="Arial" w:hAnsi="Arial" w:cs="Arial"/>
          <w:sz w:val="24"/>
          <w:szCs w:val="24"/>
        </w:rPr>
        <w:t xml:space="preserve">ational and </w:t>
      </w:r>
      <w:r w:rsidR="005711EE">
        <w:rPr>
          <w:rFonts w:ascii="Arial" w:hAnsi="Arial" w:cs="Arial"/>
          <w:sz w:val="24"/>
          <w:szCs w:val="24"/>
        </w:rPr>
        <w:t>G</w:t>
      </w:r>
      <w:r w:rsidR="000D60FC">
        <w:rPr>
          <w:rFonts w:ascii="Arial" w:hAnsi="Arial" w:cs="Arial"/>
          <w:sz w:val="24"/>
          <w:szCs w:val="24"/>
        </w:rPr>
        <w:t xml:space="preserve">lobal </w:t>
      </w:r>
      <w:r w:rsidR="005711EE">
        <w:rPr>
          <w:rFonts w:ascii="Arial" w:hAnsi="Arial" w:cs="Arial"/>
          <w:sz w:val="24"/>
          <w:szCs w:val="24"/>
        </w:rPr>
        <w:t>P</w:t>
      </w:r>
      <w:r w:rsidR="000D60FC">
        <w:rPr>
          <w:rFonts w:ascii="Arial" w:hAnsi="Arial" w:cs="Arial"/>
          <w:sz w:val="24"/>
          <w:szCs w:val="24"/>
        </w:rPr>
        <w:t xml:space="preserve">olicy </w:t>
      </w:r>
      <w:r w:rsidR="005711EE">
        <w:rPr>
          <w:rFonts w:ascii="Arial" w:hAnsi="Arial" w:cs="Arial"/>
          <w:sz w:val="24"/>
          <w:szCs w:val="24"/>
        </w:rPr>
        <w:t>F</w:t>
      </w:r>
      <w:r w:rsidR="000D60FC">
        <w:rPr>
          <w:rFonts w:ascii="Arial" w:hAnsi="Arial" w:cs="Arial"/>
          <w:sz w:val="24"/>
          <w:szCs w:val="24"/>
        </w:rPr>
        <w:t xml:space="preserve">rameworks and how it can be embedded to help improve </w:t>
      </w:r>
      <w:r w:rsidR="005711EE">
        <w:rPr>
          <w:rFonts w:ascii="Arial" w:hAnsi="Arial" w:cs="Arial"/>
          <w:sz w:val="24"/>
          <w:szCs w:val="24"/>
        </w:rPr>
        <w:t>g</w:t>
      </w:r>
      <w:r w:rsidR="000D60FC">
        <w:rPr>
          <w:rFonts w:ascii="Arial" w:hAnsi="Arial" w:cs="Arial"/>
          <w:sz w:val="24"/>
          <w:szCs w:val="24"/>
        </w:rPr>
        <w:t>ender equality, wom</w:t>
      </w:r>
      <w:r w:rsidR="0087462D">
        <w:rPr>
          <w:rFonts w:ascii="Arial" w:hAnsi="Arial" w:cs="Arial"/>
          <w:sz w:val="24"/>
          <w:szCs w:val="24"/>
        </w:rPr>
        <w:t>e</w:t>
      </w:r>
      <w:r w:rsidR="000D60FC">
        <w:rPr>
          <w:rFonts w:ascii="Arial" w:hAnsi="Arial" w:cs="Arial"/>
          <w:sz w:val="24"/>
          <w:szCs w:val="24"/>
        </w:rPr>
        <w:t>n’s empowerment, and poverty. Information on why gender equality is so important and if it is not adhered</w:t>
      </w:r>
      <w:r w:rsidR="00E86DE4">
        <w:rPr>
          <w:rFonts w:ascii="Arial" w:hAnsi="Arial" w:cs="Arial"/>
          <w:sz w:val="24"/>
          <w:szCs w:val="24"/>
        </w:rPr>
        <w:t xml:space="preserve"> to</w:t>
      </w:r>
      <w:r w:rsidR="000D60FC">
        <w:rPr>
          <w:rFonts w:ascii="Arial" w:hAnsi="Arial" w:cs="Arial"/>
          <w:sz w:val="24"/>
          <w:szCs w:val="24"/>
        </w:rPr>
        <w:t>, the impact it has on people’s li</w:t>
      </w:r>
      <w:r w:rsidR="00F00BD7">
        <w:rPr>
          <w:rFonts w:ascii="Arial" w:hAnsi="Arial" w:cs="Arial"/>
          <w:sz w:val="24"/>
          <w:szCs w:val="24"/>
        </w:rPr>
        <w:t>ves</w:t>
      </w:r>
      <w:r w:rsidR="000D60FC">
        <w:rPr>
          <w:rFonts w:ascii="Arial" w:hAnsi="Arial" w:cs="Arial"/>
          <w:sz w:val="24"/>
          <w:szCs w:val="24"/>
        </w:rPr>
        <w:t xml:space="preserve"> and the community</w:t>
      </w:r>
      <w:r w:rsidR="004F26A4">
        <w:rPr>
          <w:rFonts w:ascii="Arial" w:hAnsi="Arial" w:cs="Arial"/>
          <w:sz w:val="24"/>
          <w:szCs w:val="24"/>
        </w:rPr>
        <w:t xml:space="preserve"> that</w:t>
      </w:r>
      <w:r w:rsidR="000D60FC">
        <w:rPr>
          <w:rFonts w:ascii="Arial" w:hAnsi="Arial" w:cs="Arial"/>
          <w:sz w:val="24"/>
          <w:szCs w:val="24"/>
        </w:rPr>
        <w:t xml:space="preserve"> they live in. </w:t>
      </w:r>
      <w:r w:rsidR="005711EE">
        <w:rPr>
          <w:rFonts w:ascii="Arial" w:hAnsi="Arial" w:cs="Arial"/>
          <w:sz w:val="24"/>
          <w:szCs w:val="24"/>
        </w:rPr>
        <w:t>Finally, t</w:t>
      </w:r>
      <w:r w:rsidR="000D60FC">
        <w:rPr>
          <w:rFonts w:ascii="Arial" w:hAnsi="Arial" w:cs="Arial"/>
          <w:sz w:val="24"/>
          <w:szCs w:val="24"/>
        </w:rPr>
        <w:t xml:space="preserve">his essay </w:t>
      </w:r>
      <w:r>
        <w:rPr>
          <w:rFonts w:ascii="Arial" w:hAnsi="Arial" w:cs="Arial"/>
          <w:sz w:val="24"/>
          <w:szCs w:val="24"/>
        </w:rPr>
        <w:t>will include information about t</w:t>
      </w:r>
      <w:r w:rsidR="00672F9D">
        <w:rPr>
          <w:rFonts w:ascii="Arial" w:hAnsi="Arial" w:cs="Arial"/>
          <w:sz w:val="24"/>
          <w:szCs w:val="24"/>
        </w:rPr>
        <w:t>hree</w:t>
      </w:r>
      <w:r>
        <w:rPr>
          <w:rFonts w:ascii="Arial" w:hAnsi="Arial" w:cs="Arial"/>
          <w:sz w:val="24"/>
          <w:szCs w:val="24"/>
        </w:rPr>
        <w:t xml:space="preserve"> theorists and how their theories link into </w:t>
      </w:r>
      <w:r w:rsidR="00A01F5A">
        <w:rPr>
          <w:rFonts w:ascii="Arial" w:hAnsi="Arial" w:cs="Arial"/>
          <w:sz w:val="24"/>
          <w:szCs w:val="24"/>
        </w:rPr>
        <w:t>practice:</w:t>
      </w:r>
      <w:r>
        <w:rPr>
          <w:rFonts w:ascii="Arial" w:hAnsi="Arial" w:cs="Arial"/>
          <w:sz w:val="24"/>
          <w:szCs w:val="24"/>
        </w:rPr>
        <w:t xml:space="preserve"> Paolo Freire’s Theory of the Oppressed (1988)</w:t>
      </w:r>
      <w:r w:rsidR="00672F9D">
        <w:rPr>
          <w:rFonts w:ascii="Arial" w:hAnsi="Arial" w:cs="Arial"/>
          <w:sz w:val="24"/>
          <w:szCs w:val="24"/>
        </w:rPr>
        <w:t xml:space="preserve">, </w:t>
      </w:r>
      <w:r>
        <w:rPr>
          <w:rFonts w:ascii="Arial" w:hAnsi="Arial" w:cs="Arial"/>
          <w:sz w:val="24"/>
          <w:szCs w:val="24"/>
        </w:rPr>
        <w:t xml:space="preserve">Urie Bronfenbrenner’s </w:t>
      </w:r>
      <w:r w:rsidR="00A01F5A">
        <w:rPr>
          <w:rFonts w:ascii="Arial" w:hAnsi="Arial" w:cs="Arial"/>
          <w:sz w:val="24"/>
          <w:szCs w:val="24"/>
        </w:rPr>
        <w:t>Ecological Systems Theory (1979</w:t>
      </w:r>
      <w:r w:rsidR="005711EE">
        <w:rPr>
          <w:rFonts w:ascii="Arial" w:hAnsi="Arial" w:cs="Arial"/>
          <w:sz w:val="24"/>
          <w:szCs w:val="24"/>
        </w:rPr>
        <w:t>)</w:t>
      </w:r>
      <w:r w:rsidR="00672F9D">
        <w:rPr>
          <w:rFonts w:ascii="Arial" w:hAnsi="Arial" w:cs="Arial"/>
          <w:sz w:val="24"/>
          <w:szCs w:val="24"/>
        </w:rPr>
        <w:t xml:space="preserve"> and B.F Skinner</w:t>
      </w:r>
      <w:r w:rsidR="0094300C">
        <w:rPr>
          <w:rFonts w:ascii="Arial" w:hAnsi="Arial" w:cs="Arial"/>
          <w:sz w:val="24"/>
          <w:szCs w:val="24"/>
        </w:rPr>
        <w:t xml:space="preserve"> Operant Conditioning Theory (1938)</w:t>
      </w:r>
      <w:r w:rsidR="005711EE">
        <w:rPr>
          <w:rFonts w:ascii="Arial" w:hAnsi="Arial" w:cs="Arial"/>
          <w:sz w:val="24"/>
          <w:szCs w:val="24"/>
        </w:rPr>
        <w:t>.</w:t>
      </w:r>
    </w:p>
    <w:p w14:paraId="76703462" w14:textId="1CBA6CD0" w:rsidR="006A3631" w:rsidRDefault="000D60FC" w:rsidP="00A30C34">
      <w:pPr>
        <w:spacing w:line="360" w:lineRule="auto"/>
        <w:jc w:val="both"/>
        <w:rPr>
          <w:rFonts w:ascii="Arial" w:hAnsi="Arial" w:cs="Arial"/>
          <w:sz w:val="24"/>
          <w:szCs w:val="24"/>
        </w:rPr>
      </w:pPr>
      <w:r>
        <w:rPr>
          <w:rFonts w:ascii="Arial" w:hAnsi="Arial" w:cs="Arial"/>
          <w:sz w:val="24"/>
          <w:szCs w:val="24"/>
        </w:rPr>
        <w:t>Ethiopia is one of the oldest and most independent countr</w:t>
      </w:r>
      <w:r w:rsidR="004F26A4">
        <w:rPr>
          <w:rFonts w:ascii="Arial" w:hAnsi="Arial" w:cs="Arial"/>
          <w:sz w:val="24"/>
          <w:szCs w:val="24"/>
        </w:rPr>
        <w:t>ies</w:t>
      </w:r>
      <w:r>
        <w:rPr>
          <w:rFonts w:ascii="Arial" w:hAnsi="Arial" w:cs="Arial"/>
          <w:sz w:val="24"/>
          <w:szCs w:val="24"/>
        </w:rPr>
        <w:t xml:space="preserve"> in Africa. As stated by Neidesai93, 2015 Ethiopia is one of the largest and oldest countries in Africa. It has quite a large population of 96 million people mainly made up of young communities. Ethiopia ha</w:t>
      </w:r>
      <w:r w:rsidR="00DF61CE">
        <w:rPr>
          <w:rFonts w:ascii="Arial" w:hAnsi="Arial" w:cs="Arial"/>
          <w:sz w:val="24"/>
          <w:szCs w:val="24"/>
        </w:rPr>
        <w:t>s</w:t>
      </w:r>
      <w:r>
        <w:rPr>
          <w:rFonts w:ascii="Arial" w:hAnsi="Arial" w:cs="Arial"/>
          <w:sz w:val="24"/>
          <w:szCs w:val="24"/>
        </w:rPr>
        <w:t xml:space="preserve"> one of the worlds fastest growing economy </w:t>
      </w:r>
      <w:r w:rsidR="00DF61CE">
        <w:rPr>
          <w:rFonts w:ascii="Arial" w:hAnsi="Arial" w:cs="Arial"/>
          <w:sz w:val="24"/>
          <w:szCs w:val="24"/>
        </w:rPr>
        <w:t xml:space="preserve">this is </w:t>
      </w:r>
      <w:r>
        <w:rPr>
          <w:rFonts w:ascii="Arial" w:hAnsi="Arial" w:cs="Arial"/>
          <w:sz w:val="24"/>
          <w:szCs w:val="24"/>
        </w:rPr>
        <w:t>because of their agriculture production, h</w:t>
      </w:r>
      <w:r w:rsidR="0053703E">
        <w:rPr>
          <w:rFonts w:ascii="Arial" w:hAnsi="Arial" w:cs="Arial"/>
          <w:sz w:val="24"/>
          <w:szCs w:val="24"/>
        </w:rPr>
        <w:t>aving said that</w:t>
      </w:r>
      <w:r w:rsidR="00DF61CE">
        <w:rPr>
          <w:rFonts w:ascii="Arial" w:hAnsi="Arial" w:cs="Arial"/>
          <w:sz w:val="24"/>
          <w:szCs w:val="24"/>
        </w:rPr>
        <w:t>,</w:t>
      </w:r>
      <w:r>
        <w:rPr>
          <w:rFonts w:ascii="Arial" w:hAnsi="Arial" w:cs="Arial"/>
          <w:sz w:val="24"/>
          <w:szCs w:val="24"/>
        </w:rPr>
        <w:t xml:space="preserve"> their educational system </w:t>
      </w:r>
      <w:r w:rsidR="0045577C">
        <w:rPr>
          <w:rFonts w:ascii="Arial" w:hAnsi="Arial" w:cs="Arial"/>
          <w:sz w:val="24"/>
          <w:szCs w:val="24"/>
        </w:rPr>
        <w:t>remains</w:t>
      </w:r>
      <w:r>
        <w:rPr>
          <w:rFonts w:ascii="Arial" w:hAnsi="Arial" w:cs="Arial"/>
          <w:sz w:val="24"/>
          <w:szCs w:val="24"/>
        </w:rPr>
        <w:t xml:space="preserve"> very poor. </w:t>
      </w:r>
      <w:r w:rsidR="006A3631">
        <w:rPr>
          <w:rFonts w:ascii="Arial" w:hAnsi="Arial" w:cs="Arial"/>
          <w:sz w:val="24"/>
          <w:szCs w:val="24"/>
        </w:rPr>
        <w:t>There are many countries around the world that have been colonised. However, according to Boddy-Evans, 2020 Ethiopia and Liberia are the only two countries in Africa that remain independent countries that have not been part of the colonisation process; this is due to the success in their economies and the</w:t>
      </w:r>
      <w:r w:rsidR="00671E1C">
        <w:rPr>
          <w:rFonts w:ascii="Arial" w:hAnsi="Arial" w:cs="Arial"/>
          <w:sz w:val="24"/>
          <w:szCs w:val="24"/>
        </w:rPr>
        <w:t>ir</w:t>
      </w:r>
      <w:r w:rsidR="006A3631">
        <w:rPr>
          <w:rFonts w:ascii="Arial" w:hAnsi="Arial" w:cs="Arial"/>
          <w:sz w:val="24"/>
          <w:szCs w:val="24"/>
        </w:rPr>
        <w:t xml:space="preserve"> location. </w:t>
      </w:r>
      <w:r w:rsidR="0029080F">
        <w:rPr>
          <w:rFonts w:ascii="Arial" w:hAnsi="Arial" w:cs="Arial"/>
          <w:sz w:val="24"/>
          <w:szCs w:val="24"/>
        </w:rPr>
        <w:t xml:space="preserve">On the other </w:t>
      </w:r>
      <w:r w:rsidR="00D761AA">
        <w:rPr>
          <w:rFonts w:ascii="Arial" w:hAnsi="Arial" w:cs="Arial"/>
          <w:sz w:val="24"/>
          <w:szCs w:val="24"/>
        </w:rPr>
        <w:t>hand,</w:t>
      </w:r>
      <w:r w:rsidR="006A3631">
        <w:rPr>
          <w:rFonts w:ascii="Arial" w:hAnsi="Arial" w:cs="Arial"/>
          <w:sz w:val="24"/>
          <w:szCs w:val="24"/>
        </w:rPr>
        <w:t xml:space="preserve"> there was a time </w:t>
      </w:r>
      <w:r w:rsidR="006D2267">
        <w:rPr>
          <w:rFonts w:ascii="Arial" w:hAnsi="Arial" w:cs="Arial"/>
          <w:sz w:val="24"/>
          <w:szCs w:val="24"/>
        </w:rPr>
        <w:t>when</w:t>
      </w:r>
      <w:r w:rsidR="006A3631">
        <w:rPr>
          <w:rFonts w:ascii="Arial" w:hAnsi="Arial" w:cs="Arial"/>
          <w:sz w:val="24"/>
          <w:szCs w:val="24"/>
        </w:rPr>
        <w:t xml:space="preserve"> Italy tried to have colonisation over Ethiopia. The Embassy of Ethiopia, 2021 reported that Ethiopia’s greatest threat was posed by Italy. Italy and Ethiopia competed against each other at the Battle of Adwa in 1896; Ethiopia defeated Italy, ending the war which meant that Ethiopia would </w:t>
      </w:r>
      <w:r w:rsidR="00A8211A">
        <w:rPr>
          <w:rFonts w:ascii="Arial" w:hAnsi="Arial" w:cs="Arial"/>
          <w:sz w:val="24"/>
          <w:szCs w:val="24"/>
        </w:rPr>
        <w:t xml:space="preserve">then </w:t>
      </w:r>
      <w:r w:rsidR="006A3631">
        <w:rPr>
          <w:rFonts w:ascii="Arial" w:hAnsi="Arial" w:cs="Arial"/>
          <w:sz w:val="24"/>
          <w:szCs w:val="24"/>
        </w:rPr>
        <w:t xml:space="preserve">be recognised as an independent state.   </w:t>
      </w:r>
    </w:p>
    <w:p w14:paraId="5F151AF6" w14:textId="1D15C38D" w:rsidR="00BB4252" w:rsidRDefault="00BB4252" w:rsidP="00A30C34">
      <w:pPr>
        <w:spacing w:line="360" w:lineRule="auto"/>
        <w:jc w:val="both"/>
        <w:rPr>
          <w:rFonts w:ascii="Arial" w:hAnsi="Arial" w:cs="Arial"/>
          <w:sz w:val="24"/>
          <w:szCs w:val="24"/>
        </w:rPr>
      </w:pPr>
      <w:r>
        <w:rPr>
          <w:rFonts w:ascii="Arial" w:hAnsi="Arial" w:cs="Arial"/>
          <w:sz w:val="24"/>
          <w:szCs w:val="24"/>
        </w:rPr>
        <w:t xml:space="preserve">In Ethiopia, </w:t>
      </w:r>
      <w:proofErr w:type="gramStart"/>
      <w:r>
        <w:rPr>
          <w:rFonts w:ascii="Arial" w:hAnsi="Arial" w:cs="Arial"/>
          <w:sz w:val="24"/>
          <w:szCs w:val="24"/>
        </w:rPr>
        <w:t>the majority of</w:t>
      </w:r>
      <w:proofErr w:type="gramEnd"/>
      <w:r>
        <w:rPr>
          <w:rFonts w:ascii="Arial" w:hAnsi="Arial" w:cs="Arial"/>
          <w:sz w:val="24"/>
          <w:szCs w:val="24"/>
        </w:rPr>
        <w:t xml:space="preserve"> the population suffer with extreme poverty and famine, making Ethiopia one of the poorest countries in the world. According to Stand by me, 2022 five million children do not have access to an education because of the high dependency on child labour. Children particularly females do not have the opportunity to take part in an education because they are expected to comp</w:t>
      </w:r>
      <w:r w:rsidR="00993368">
        <w:rPr>
          <w:rFonts w:ascii="Arial" w:hAnsi="Arial" w:cs="Arial"/>
          <w:sz w:val="24"/>
          <w:szCs w:val="24"/>
        </w:rPr>
        <w:t>l</w:t>
      </w:r>
      <w:r>
        <w:rPr>
          <w:rFonts w:ascii="Arial" w:hAnsi="Arial" w:cs="Arial"/>
          <w:sz w:val="24"/>
          <w:szCs w:val="24"/>
        </w:rPr>
        <w:t xml:space="preserve">ete the domestic work </w:t>
      </w:r>
      <w:r w:rsidR="00993368">
        <w:rPr>
          <w:rFonts w:ascii="Arial" w:hAnsi="Arial" w:cs="Arial"/>
          <w:sz w:val="24"/>
          <w:szCs w:val="24"/>
        </w:rPr>
        <w:t xml:space="preserve">in their homes </w:t>
      </w:r>
      <w:r>
        <w:rPr>
          <w:rFonts w:ascii="Arial" w:hAnsi="Arial" w:cs="Arial"/>
          <w:sz w:val="24"/>
          <w:szCs w:val="24"/>
        </w:rPr>
        <w:t xml:space="preserve">or </w:t>
      </w:r>
      <w:r w:rsidR="00993368">
        <w:rPr>
          <w:rFonts w:ascii="Arial" w:hAnsi="Arial" w:cs="Arial"/>
          <w:sz w:val="24"/>
          <w:szCs w:val="24"/>
        </w:rPr>
        <w:t xml:space="preserve">get </w:t>
      </w:r>
      <w:r>
        <w:rPr>
          <w:rFonts w:ascii="Arial" w:hAnsi="Arial" w:cs="Arial"/>
          <w:sz w:val="24"/>
          <w:szCs w:val="24"/>
        </w:rPr>
        <w:t>marr</w:t>
      </w:r>
      <w:r w:rsidR="00993368">
        <w:rPr>
          <w:rFonts w:ascii="Arial" w:hAnsi="Arial" w:cs="Arial"/>
          <w:sz w:val="24"/>
          <w:szCs w:val="24"/>
        </w:rPr>
        <w:t>ied</w:t>
      </w:r>
      <w:r>
        <w:rPr>
          <w:rFonts w:ascii="Arial" w:hAnsi="Arial" w:cs="Arial"/>
          <w:sz w:val="24"/>
          <w:szCs w:val="24"/>
        </w:rPr>
        <w:t xml:space="preserve"> and have children from an early age. Girls not Brides, 2018 reported that child brides give birth to 350,000 babies every year in Ethiopia; 1 </w:t>
      </w:r>
      <w:r>
        <w:rPr>
          <w:rFonts w:ascii="Arial" w:hAnsi="Arial" w:cs="Arial"/>
          <w:sz w:val="24"/>
          <w:szCs w:val="24"/>
        </w:rPr>
        <w:lastRenderedPageBreak/>
        <w:t>in 5 girls are forced into marriage before their 15</w:t>
      </w:r>
      <w:r w:rsidRPr="001F133E">
        <w:rPr>
          <w:rFonts w:ascii="Arial" w:hAnsi="Arial" w:cs="Arial"/>
          <w:sz w:val="24"/>
          <w:szCs w:val="24"/>
          <w:vertAlign w:val="superscript"/>
        </w:rPr>
        <w:t>th</w:t>
      </w:r>
      <w:r>
        <w:rPr>
          <w:rFonts w:ascii="Arial" w:hAnsi="Arial" w:cs="Arial"/>
          <w:sz w:val="24"/>
          <w:szCs w:val="24"/>
        </w:rPr>
        <w:t xml:space="preserve"> birthday, after they are married; early childhood will commence. UNESCO, 2019 reported that education is a basic human right and should be everyone’s top priority. Within the 2030 agenda, the main priority of the </w:t>
      </w:r>
      <w:r w:rsidR="006B16F6">
        <w:rPr>
          <w:rFonts w:ascii="Arial" w:hAnsi="Arial" w:cs="Arial"/>
          <w:sz w:val="24"/>
          <w:szCs w:val="24"/>
        </w:rPr>
        <w:t xml:space="preserve">sustainable </w:t>
      </w:r>
      <w:r>
        <w:rPr>
          <w:rFonts w:ascii="Arial" w:hAnsi="Arial" w:cs="Arial"/>
          <w:sz w:val="24"/>
          <w:szCs w:val="24"/>
        </w:rPr>
        <w:t xml:space="preserve">development plan is gender equality focusing on the empowerment of women and girls. When girls </w:t>
      </w:r>
      <w:proofErr w:type="gramStart"/>
      <w:r>
        <w:rPr>
          <w:rFonts w:ascii="Arial" w:hAnsi="Arial" w:cs="Arial"/>
          <w:sz w:val="24"/>
          <w:szCs w:val="24"/>
        </w:rPr>
        <w:t>are able to</w:t>
      </w:r>
      <w:proofErr w:type="gramEnd"/>
      <w:r>
        <w:rPr>
          <w:rFonts w:ascii="Arial" w:hAnsi="Arial" w:cs="Arial"/>
          <w:sz w:val="24"/>
          <w:szCs w:val="24"/>
        </w:rPr>
        <w:t xml:space="preserve"> have a successful </w:t>
      </w:r>
      <w:r w:rsidR="00326883">
        <w:rPr>
          <w:rFonts w:ascii="Arial" w:hAnsi="Arial" w:cs="Arial"/>
          <w:sz w:val="24"/>
          <w:szCs w:val="24"/>
        </w:rPr>
        <w:t xml:space="preserve">and fruitful </w:t>
      </w:r>
      <w:r>
        <w:rPr>
          <w:rFonts w:ascii="Arial" w:hAnsi="Arial" w:cs="Arial"/>
          <w:sz w:val="24"/>
          <w:szCs w:val="24"/>
        </w:rPr>
        <w:t xml:space="preserve">education, it is beneficial to all parties; their own lives improve, as well as their families and the country around them. </w:t>
      </w:r>
      <w:r w:rsidRPr="00AC66BD">
        <w:rPr>
          <w:rFonts w:ascii="Arial" w:hAnsi="Arial" w:cs="Arial"/>
          <w:sz w:val="24"/>
          <w:szCs w:val="24"/>
        </w:rPr>
        <w:t xml:space="preserve">As stated in the UNESCO, 2019 report education is the fundamental priority for all children, it is a basic human right. The empowerment of all women and girls is seen as the </w:t>
      </w:r>
      <w:proofErr w:type="gramStart"/>
      <w:r w:rsidRPr="00AC66BD">
        <w:rPr>
          <w:rFonts w:ascii="Arial" w:hAnsi="Arial" w:cs="Arial"/>
          <w:sz w:val="24"/>
          <w:szCs w:val="24"/>
        </w:rPr>
        <w:t>ultimate goal</w:t>
      </w:r>
      <w:proofErr w:type="gramEnd"/>
      <w:r w:rsidRPr="00AC66BD">
        <w:rPr>
          <w:rFonts w:ascii="Arial" w:hAnsi="Arial" w:cs="Arial"/>
          <w:sz w:val="24"/>
          <w:szCs w:val="24"/>
        </w:rPr>
        <w:t>. If girls have access to an education, their lives and the lives of their families and communities are dramatically improved.</w:t>
      </w:r>
      <w:r>
        <w:rPr>
          <w:rFonts w:ascii="Arial" w:hAnsi="Arial" w:cs="Arial"/>
          <w:sz w:val="24"/>
          <w:szCs w:val="24"/>
        </w:rPr>
        <w:t xml:space="preserve"> </w:t>
      </w:r>
      <w:r w:rsidRPr="00AC66BD">
        <w:rPr>
          <w:rFonts w:ascii="Arial" w:hAnsi="Arial" w:cs="Arial"/>
          <w:sz w:val="24"/>
          <w:szCs w:val="24"/>
        </w:rPr>
        <w:t xml:space="preserve">Guy-Evans,2020 commented about Bronfenbrenner’s Ecological System Theory (1970) the macrosystem that a child </w:t>
      </w:r>
      <w:r w:rsidR="00F7300E">
        <w:rPr>
          <w:rFonts w:ascii="Arial" w:hAnsi="Arial" w:cs="Arial"/>
          <w:sz w:val="24"/>
          <w:szCs w:val="24"/>
        </w:rPr>
        <w:t>lives</w:t>
      </w:r>
      <w:r w:rsidRPr="00AC66BD">
        <w:rPr>
          <w:rFonts w:ascii="Arial" w:hAnsi="Arial" w:cs="Arial"/>
          <w:sz w:val="24"/>
          <w:szCs w:val="24"/>
        </w:rPr>
        <w:t xml:space="preserve"> in can severely affect a child</w:t>
      </w:r>
      <w:r w:rsidR="00F7300E">
        <w:rPr>
          <w:rFonts w:ascii="Arial" w:hAnsi="Arial" w:cs="Arial"/>
          <w:sz w:val="24"/>
          <w:szCs w:val="24"/>
        </w:rPr>
        <w:t>’s</w:t>
      </w:r>
      <w:r w:rsidRPr="00AC66BD">
        <w:rPr>
          <w:rFonts w:ascii="Arial" w:hAnsi="Arial" w:cs="Arial"/>
          <w:sz w:val="24"/>
          <w:szCs w:val="24"/>
        </w:rPr>
        <w:t xml:space="preserve"> development. For example, a child living in poverty with little or no access to </w:t>
      </w:r>
      <w:r w:rsidR="00F7300E">
        <w:rPr>
          <w:rFonts w:ascii="Arial" w:hAnsi="Arial" w:cs="Arial"/>
          <w:sz w:val="24"/>
          <w:szCs w:val="24"/>
        </w:rPr>
        <w:t>an education</w:t>
      </w:r>
      <w:r w:rsidRPr="00AC66BD">
        <w:rPr>
          <w:rFonts w:ascii="Arial" w:hAnsi="Arial" w:cs="Arial"/>
          <w:sz w:val="24"/>
          <w:szCs w:val="24"/>
        </w:rPr>
        <w:t xml:space="preserve"> would experience a completely different development</w:t>
      </w:r>
      <w:r w:rsidR="005608D4">
        <w:rPr>
          <w:rFonts w:ascii="Arial" w:hAnsi="Arial" w:cs="Arial"/>
          <w:sz w:val="24"/>
          <w:szCs w:val="24"/>
        </w:rPr>
        <w:t xml:space="preserve"> to their learning</w:t>
      </w:r>
      <w:r w:rsidRPr="00AC66BD">
        <w:rPr>
          <w:rFonts w:ascii="Arial" w:hAnsi="Arial" w:cs="Arial"/>
          <w:sz w:val="24"/>
          <w:szCs w:val="24"/>
        </w:rPr>
        <w:t xml:space="preserve"> compared to a child living in a more advantaged country. </w:t>
      </w:r>
    </w:p>
    <w:p w14:paraId="7B0CE34D" w14:textId="53A86470" w:rsidR="00E36E79" w:rsidRDefault="005711EE" w:rsidP="00A30C34">
      <w:pPr>
        <w:spacing w:line="360" w:lineRule="auto"/>
        <w:jc w:val="both"/>
        <w:rPr>
          <w:rFonts w:ascii="Arial" w:hAnsi="Arial" w:cs="Arial"/>
          <w:sz w:val="24"/>
          <w:szCs w:val="24"/>
        </w:rPr>
      </w:pPr>
      <w:r>
        <w:rPr>
          <w:rFonts w:ascii="Arial" w:hAnsi="Arial" w:cs="Arial"/>
          <w:sz w:val="24"/>
          <w:szCs w:val="24"/>
        </w:rPr>
        <w:t>Gender equality is important for so many reasons. Sustainable Development, 2018</w:t>
      </w:r>
      <w:r w:rsidR="00BF708D">
        <w:rPr>
          <w:rFonts w:ascii="Arial" w:hAnsi="Arial" w:cs="Arial"/>
          <w:sz w:val="24"/>
          <w:szCs w:val="24"/>
        </w:rPr>
        <w:t xml:space="preserve"> reported</w:t>
      </w:r>
      <w:r>
        <w:rPr>
          <w:rFonts w:ascii="Arial" w:hAnsi="Arial" w:cs="Arial"/>
          <w:sz w:val="24"/>
          <w:szCs w:val="24"/>
        </w:rPr>
        <w:t xml:space="preserve"> half the world’s population is represented by women and girls, so protecting their human rights and equality in the world is fundamental. Adhering to gender equality is critical in all aspects of society, it helps to reduce poverty, promotes good health and attainment, but also helps to keep boys and girls protected. </w:t>
      </w:r>
      <w:r w:rsidR="00C1266E">
        <w:rPr>
          <w:rFonts w:ascii="Arial" w:hAnsi="Arial" w:cs="Arial"/>
          <w:sz w:val="24"/>
          <w:szCs w:val="24"/>
        </w:rPr>
        <w:t>The S</w:t>
      </w:r>
      <w:r w:rsidR="00ED06B4">
        <w:rPr>
          <w:rFonts w:ascii="Arial" w:hAnsi="Arial" w:cs="Arial"/>
          <w:sz w:val="24"/>
          <w:szCs w:val="24"/>
        </w:rPr>
        <w:t xml:space="preserve">ustainable Development Goal (2015) envisaged a </w:t>
      </w:r>
      <w:r w:rsidR="00B10C66">
        <w:rPr>
          <w:rFonts w:ascii="Arial" w:hAnsi="Arial" w:cs="Arial"/>
          <w:sz w:val="24"/>
          <w:szCs w:val="24"/>
        </w:rPr>
        <w:t xml:space="preserve">plan for many things including </w:t>
      </w:r>
      <w:r w:rsidR="005608D4">
        <w:rPr>
          <w:rFonts w:ascii="Arial" w:hAnsi="Arial" w:cs="Arial"/>
          <w:sz w:val="24"/>
          <w:szCs w:val="24"/>
        </w:rPr>
        <w:t xml:space="preserve">a </w:t>
      </w:r>
      <w:r w:rsidR="00B10C66">
        <w:rPr>
          <w:rFonts w:ascii="Arial" w:hAnsi="Arial" w:cs="Arial"/>
          <w:sz w:val="24"/>
          <w:szCs w:val="24"/>
        </w:rPr>
        <w:t xml:space="preserve">quality education and gender </w:t>
      </w:r>
      <w:r w:rsidR="005608D4">
        <w:rPr>
          <w:rFonts w:ascii="Arial" w:hAnsi="Arial" w:cs="Arial"/>
          <w:sz w:val="24"/>
          <w:szCs w:val="24"/>
        </w:rPr>
        <w:t>e</w:t>
      </w:r>
      <w:r w:rsidR="00B10C66">
        <w:rPr>
          <w:rFonts w:ascii="Arial" w:hAnsi="Arial" w:cs="Arial"/>
          <w:sz w:val="24"/>
          <w:szCs w:val="24"/>
        </w:rPr>
        <w:t xml:space="preserve">quality. </w:t>
      </w:r>
      <w:r w:rsidR="00C567FB">
        <w:rPr>
          <w:rFonts w:ascii="Arial" w:hAnsi="Arial" w:cs="Arial"/>
          <w:sz w:val="24"/>
          <w:szCs w:val="24"/>
        </w:rPr>
        <w:t xml:space="preserve">The aim of these goals </w:t>
      </w:r>
      <w:r w:rsidR="00327262">
        <w:rPr>
          <w:rFonts w:ascii="Arial" w:hAnsi="Arial" w:cs="Arial"/>
          <w:sz w:val="24"/>
          <w:szCs w:val="24"/>
        </w:rPr>
        <w:t>is</w:t>
      </w:r>
      <w:r w:rsidR="00C567FB">
        <w:rPr>
          <w:rFonts w:ascii="Arial" w:hAnsi="Arial" w:cs="Arial"/>
          <w:sz w:val="24"/>
          <w:szCs w:val="24"/>
        </w:rPr>
        <w:t xml:space="preserve"> to end world poverty, protect the planet and ensure peace and </w:t>
      </w:r>
      <w:r w:rsidR="008C69DC">
        <w:rPr>
          <w:rFonts w:ascii="Arial" w:hAnsi="Arial" w:cs="Arial"/>
          <w:sz w:val="24"/>
          <w:szCs w:val="24"/>
        </w:rPr>
        <w:t>prosperity for all by 2030. As stated in the UNDP action plan, 2015</w:t>
      </w:r>
      <w:r w:rsidR="00361214">
        <w:rPr>
          <w:rFonts w:ascii="Arial" w:hAnsi="Arial" w:cs="Arial"/>
          <w:sz w:val="24"/>
          <w:szCs w:val="24"/>
        </w:rPr>
        <w:t xml:space="preserve"> putting a stop to discriminating women is a basic human right, when women are </w:t>
      </w:r>
      <w:r w:rsidR="005F684D">
        <w:rPr>
          <w:rFonts w:ascii="Arial" w:hAnsi="Arial" w:cs="Arial"/>
          <w:sz w:val="24"/>
          <w:szCs w:val="24"/>
        </w:rPr>
        <w:t>empowered,</w:t>
      </w:r>
      <w:r w:rsidR="00361214">
        <w:rPr>
          <w:rFonts w:ascii="Arial" w:hAnsi="Arial" w:cs="Arial"/>
          <w:sz w:val="24"/>
          <w:szCs w:val="24"/>
        </w:rPr>
        <w:t xml:space="preserve"> it helps to sustain economic growth and development. </w:t>
      </w:r>
    </w:p>
    <w:p w14:paraId="13744103" w14:textId="0A73ED38" w:rsidR="00E36E79" w:rsidRDefault="00E36E79" w:rsidP="00A30C34">
      <w:pPr>
        <w:spacing w:line="360" w:lineRule="auto"/>
        <w:jc w:val="both"/>
        <w:rPr>
          <w:rFonts w:ascii="Arial" w:hAnsi="Arial" w:cs="Arial"/>
          <w:sz w:val="24"/>
          <w:szCs w:val="24"/>
        </w:rPr>
      </w:pPr>
      <w:r>
        <w:rPr>
          <w:rFonts w:ascii="Arial" w:hAnsi="Arial" w:cs="Arial"/>
          <w:sz w:val="24"/>
          <w:szCs w:val="24"/>
        </w:rPr>
        <w:t xml:space="preserve">In Ethiopia many young girls want to stay in education, get a good job and support their families, however, they are forced to leave school </w:t>
      </w:r>
      <w:r w:rsidR="004331AB">
        <w:rPr>
          <w:rFonts w:ascii="Arial" w:hAnsi="Arial" w:cs="Arial"/>
          <w:sz w:val="24"/>
          <w:szCs w:val="24"/>
        </w:rPr>
        <w:t xml:space="preserve">at a very </w:t>
      </w:r>
      <w:r>
        <w:rPr>
          <w:rFonts w:ascii="Arial" w:hAnsi="Arial" w:cs="Arial"/>
          <w:sz w:val="24"/>
          <w:szCs w:val="24"/>
        </w:rPr>
        <w:t xml:space="preserve">early </w:t>
      </w:r>
      <w:r w:rsidR="004331AB">
        <w:rPr>
          <w:rFonts w:ascii="Arial" w:hAnsi="Arial" w:cs="Arial"/>
          <w:sz w:val="24"/>
          <w:szCs w:val="24"/>
        </w:rPr>
        <w:t>age</w:t>
      </w:r>
      <w:r w:rsidR="0090735E">
        <w:rPr>
          <w:rFonts w:ascii="Arial" w:hAnsi="Arial" w:cs="Arial"/>
          <w:sz w:val="24"/>
          <w:szCs w:val="24"/>
        </w:rPr>
        <w:t xml:space="preserve">, produce </w:t>
      </w:r>
      <w:r>
        <w:rPr>
          <w:rFonts w:ascii="Arial" w:hAnsi="Arial" w:cs="Arial"/>
          <w:sz w:val="24"/>
          <w:szCs w:val="24"/>
        </w:rPr>
        <w:t>a family and complete all the household chores. According to ECYDO, 2020 85 percent of women living in Ethiopia have much less opportunities to succeed in education, grow personally and achieve employment compared to men. The only way women can secure their future is through early marriage. For some women they do not have a say in early marriage</w:t>
      </w:r>
      <w:r w:rsidR="00E54227">
        <w:rPr>
          <w:rFonts w:ascii="Arial" w:hAnsi="Arial" w:cs="Arial"/>
          <w:sz w:val="24"/>
          <w:szCs w:val="24"/>
        </w:rPr>
        <w:t xml:space="preserve"> they are forced into it by their families to </w:t>
      </w:r>
      <w:r w:rsidR="00F505A1">
        <w:rPr>
          <w:rFonts w:ascii="Arial" w:hAnsi="Arial" w:cs="Arial"/>
          <w:sz w:val="24"/>
          <w:szCs w:val="24"/>
        </w:rPr>
        <w:t>protect and support their families</w:t>
      </w:r>
      <w:r>
        <w:rPr>
          <w:rFonts w:ascii="Arial" w:hAnsi="Arial" w:cs="Arial"/>
          <w:sz w:val="24"/>
          <w:szCs w:val="24"/>
        </w:rPr>
        <w:t xml:space="preserve">, instead, </w:t>
      </w:r>
      <w:r w:rsidR="00F505A1">
        <w:rPr>
          <w:rFonts w:ascii="Arial" w:hAnsi="Arial" w:cs="Arial"/>
          <w:sz w:val="24"/>
          <w:szCs w:val="24"/>
        </w:rPr>
        <w:t xml:space="preserve">they </w:t>
      </w:r>
      <w:r>
        <w:rPr>
          <w:rFonts w:ascii="Arial" w:hAnsi="Arial" w:cs="Arial"/>
          <w:sz w:val="24"/>
          <w:szCs w:val="24"/>
        </w:rPr>
        <w:t xml:space="preserve">would rather stay in school and make something of </w:t>
      </w:r>
      <w:r>
        <w:rPr>
          <w:rFonts w:ascii="Arial" w:hAnsi="Arial" w:cs="Arial"/>
          <w:sz w:val="24"/>
          <w:szCs w:val="24"/>
        </w:rPr>
        <w:lastRenderedPageBreak/>
        <w:t>themselves. A case study experiencing this way of living, is an Ethiopian girl that really wants to continue her school life and get a good job. “I had to go to school because I want to get knowledge. Knowledge is how you become somebody” (DuBartell, 2015). Females living in Ethiopia believe that the only way they can have self-worth and get themselves a good job is by having an education first. The Un Millenium Development Goals (2000) set out a target to ‘promote equality and empower women’; According to Five Talents, 2022 if females are earning their own money and making an income for themselves, their power and decision making at home and within the community broadens, because of this, women will no longer be dependent on their husbands. In comparison to this, Study country, 2022 reported that most people living in Ethiopia believe that school is not an important aspect to life and that having an education is not needed to be able to work; work can be learnt on the job instead of initially spending several years at school.</w:t>
      </w:r>
    </w:p>
    <w:p w14:paraId="36E12DB1" w14:textId="73DB3A0F" w:rsidR="00ED1823" w:rsidRDefault="001F3359" w:rsidP="00A30C34">
      <w:pPr>
        <w:spacing w:line="360" w:lineRule="auto"/>
        <w:jc w:val="both"/>
        <w:rPr>
          <w:rFonts w:ascii="Arial" w:hAnsi="Arial" w:cs="Arial"/>
          <w:sz w:val="24"/>
          <w:szCs w:val="24"/>
        </w:rPr>
      </w:pPr>
      <w:r>
        <w:rPr>
          <w:rFonts w:ascii="Arial" w:hAnsi="Arial" w:cs="Arial"/>
          <w:sz w:val="24"/>
          <w:szCs w:val="24"/>
        </w:rPr>
        <w:t xml:space="preserve">According to UNCRC, (2020) Article 29 suggests that every child should have the right to an education and within their education their personality, talents and abilities must be developed. Children must be encouraged to respect their own and other cultures and rights regardless of their gender, ethnic or religious groups. Every child and young person are entitled to an education; to be able to socialise, build relationships and to enhance their own attainment. To help gender equality, the Ethiopian Government have created The Ministry of Women, Children and Youth Policy (2019) to encourage empowered women to take leadership. Moges, 2020 implemented a programme for Ethiopian women to experience becoming leaders of the future. Females are to take part in a leadership role which will engage them in daily activities which will promote empowerment of </w:t>
      </w:r>
      <w:r w:rsidR="00C904E9">
        <w:rPr>
          <w:rFonts w:ascii="Arial" w:hAnsi="Arial" w:cs="Arial"/>
          <w:sz w:val="24"/>
          <w:szCs w:val="24"/>
        </w:rPr>
        <w:t>women</w:t>
      </w:r>
      <w:r>
        <w:rPr>
          <w:rFonts w:ascii="Arial" w:hAnsi="Arial" w:cs="Arial"/>
          <w:sz w:val="24"/>
          <w:szCs w:val="24"/>
        </w:rPr>
        <w:t xml:space="preserve"> around the world. UNDP, 2020 reported there has been significant gains in promoting gender equality and women’s empowerment in Ethiopia. However, there is still a vast amount of gender inequalit</w:t>
      </w:r>
      <w:r w:rsidR="00C904E9">
        <w:rPr>
          <w:rFonts w:ascii="Arial" w:hAnsi="Arial" w:cs="Arial"/>
          <w:sz w:val="24"/>
          <w:szCs w:val="24"/>
        </w:rPr>
        <w:t>y</w:t>
      </w:r>
      <w:r>
        <w:rPr>
          <w:rFonts w:ascii="Arial" w:hAnsi="Arial" w:cs="Arial"/>
          <w:sz w:val="24"/>
          <w:szCs w:val="24"/>
        </w:rPr>
        <w:t xml:space="preserve"> occurring which deprives women of their human rights. The vision from the Education Sector Development plan tries to encourage equality at all different levels. “Schools are to ensure quality, fair and accessible education and training system that enhances equality, relevance, equity and access at all levels”. (Ababa, 2016). </w:t>
      </w:r>
      <w:r w:rsidR="000A797B">
        <w:rPr>
          <w:rFonts w:ascii="Arial" w:hAnsi="Arial" w:cs="Arial"/>
          <w:sz w:val="24"/>
          <w:szCs w:val="24"/>
        </w:rPr>
        <w:t xml:space="preserve">According to Costa Foundation, 2022 </w:t>
      </w:r>
      <w:r w:rsidR="006C04CD">
        <w:rPr>
          <w:rFonts w:ascii="Arial" w:hAnsi="Arial" w:cs="Arial"/>
          <w:sz w:val="24"/>
          <w:szCs w:val="24"/>
        </w:rPr>
        <w:t>schools in Ethiopia have started to supply lessons on gender equality</w:t>
      </w:r>
      <w:r w:rsidR="00DC55B7">
        <w:rPr>
          <w:rFonts w:ascii="Arial" w:hAnsi="Arial" w:cs="Arial"/>
          <w:sz w:val="24"/>
          <w:szCs w:val="24"/>
        </w:rPr>
        <w:t>, this has been a huge success and because of these extra curricula activities</w:t>
      </w:r>
      <w:r w:rsidR="00042B87">
        <w:rPr>
          <w:rFonts w:ascii="Arial" w:hAnsi="Arial" w:cs="Arial"/>
          <w:sz w:val="24"/>
          <w:szCs w:val="24"/>
        </w:rPr>
        <w:t>;</w:t>
      </w:r>
      <w:r w:rsidR="00DC55B7">
        <w:rPr>
          <w:rFonts w:ascii="Arial" w:hAnsi="Arial" w:cs="Arial"/>
          <w:sz w:val="24"/>
          <w:szCs w:val="24"/>
        </w:rPr>
        <w:t xml:space="preserve"> </w:t>
      </w:r>
      <w:r w:rsidR="001515CB">
        <w:rPr>
          <w:rFonts w:ascii="Arial" w:hAnsi="Arial" w:cs="Arial"/>
          <w:sz w:val="24"/>
          <w:szCs w:val="24"/>
        </w:rPr>
        <w:t>females are becoming aware of the impact of gender equality</w:t>
      </w:r>
      <w:r w:rsidR="004E3879">
        <w:rPr>
          <w:rFonts w:ascii="Arial" w:hAnsi="Arial" w:cs="Arial"/>
          <w:sz w:val="24"/>
          <w:szCs w:val="24"/>
        </w:rPr>
        <w:t>,</w:t>
      </w:r>
      <w:r w:rsidR="0069432C">
        <w:rPr>
          <w:rFonts w:ascii="Arial" w:hAnsi="Arial" w:cs="Arial"/>
          <w:sz w:val="24"/>
          <w:szCs w:val="24"/>
        </w:rPr>
        <w:t xml:space="preserve"> helping females to know their rights and how </w:t>
      </w:r>
      <w:r w:rsidR="0069432C">
        <w:rPr>
          <w:rFonts w:ascii="Arial" w:hAnsi="Arial" w:cs="Arial"/>
          <w:sz w:val="24"/>
          <w:szCs w:val="24"/>
        </w:rPr>
        <w:lastRenderedPageBreak/>
        <w:t>to protect themselves f</w:t>
      </w:r>
      <w:r w:rsidR="00B558BB">
        <w:rPr>
          <w:rFonts w:ascii="Arial" w:hAnsi="Arial" w:cs="Arial"/>
          <w:sz w:val="24"/>
          <w:szCs w:val="24"/>
        </w:rPr>
        <w:t>rom</w:t>
      </w:r>
      <w:r w:rsidR="0069432C">
        <w:rPr>
          <w:rFonts w:ascii="Arial" w:hAnsi="Arial" w:cs="Arial"/>
          <w:sz w:val="24"/>
          <w:szCs w:val="24"/>
        </w:rPr>
        <w:t xml:space="preserve"> getting pregnant at an early age</w:t>
      </w:r>
      <w:r w:rsidR="002950FA">
        <w:rPr>
          <w:rFonts w:ascii="Arial" w:hAnsi="Arial" w:cs="Arial"/>
          <w:sz w:val="24"/>
          <w:szCs w:val="24"/>
        </w:rPr>
        <w:t>. As a result of this</w:t>
      </w:r>
      <w:r w:rsidR="00532F20">
        <w:rPr>
          <w:rFonts w:ascii="Arial" w:hAnsi="Arial" w:cs="Arial"/>
          <w:sz w:val="24"/>
          <w:szCs w:val="24"/>
        </w:rPr>
        <w:t xml:space="preserve"> in</w:t>
      </w:r>
      <w:r w:rsidR="001515CB">
        <w:rPr>
          <w:rFonts w:ascii="Arial" w:hAnsi="Arial" w:cs="Arial"/>
          <w:sz w:val="24"/>
          <w:szCs w:val="24"/>
        </w:rPr>
        <w:t xml:space="preserve"> two of the </w:t>
      </w:r>
      <w:r w:rsidR="00826EC9">
        <w:rPr>
          <w:rFonts w:ascii="Arial" w:hAnsi="Arial" w:cs="Arial"/>
          <w:sz w:val="24"/>
          <w:szCs w:val="24"/>
        </w:rPr>
        <w:t>communities</w:t>
      </w:r>
      <w:r w:rsidR="002950FA">
        <w:rPr>
          <w:rFonts w:ascii="Arial" w:hAnsi="Arial" w:cs="Arial"/>
          <w:sz w:val="24"/>
          <w:szCs w:val="24"/>
        </w:rPr>
        <w:t xml:space="preserve"> in Ethiopia</w:t>
      </w:r>
      <w:r w:rsidR="00826EC9">
        <w:rPr>
          <w:rFonts w:ascii="Arial" w:hAnsi="Arial" w:cs="Arial"/>
          <w:sz w:val="24"/>
          <w:szCs w:val="24"/>
        </w:rPr>
        <w:t xml:space="preserve">, forced marriage for young girls </w:t>
      </w:r>
      <w:r w:rsidR="00D3374A">
        <w:rPr>
          <w:rFonts w:ascii="Arial" w:hAnsi="Arial" w:cs="Arial"/>
          <w:sz w:val="24"/>
          <w:szCs w:val="24"/>
        </w:rPr>
        <w:t xml:space="preserve">have been completely abolished.  </w:t>
      </w:r>
    </w:p>
    <w:p w14:paraId="2B586EB1" w14:textId="2FC9885A" w:rsidR="00D903EC" w:rsidRDefault="00ED1823" w:rsidP="00A30C34">
      <w:pPr>
        <w:spacing w:line="360" w:lineRule="auto"/>
        <w:jc w:val="both"/>
        <w:rPr>
          <w:rFonts w:ascii="Arial" w:hAnsi="Arial" w:cs="Arial"/>
          <w:sz w:val="24"/>
          <w:szCs w:val="24"/>
        </w:rPr>
      </w:pPr>
      <w:r>
        <w:rPr>
          <w:rFonts w:ascii="Arial" w:hAnsi="Arial" w:cs="Arial"/>
          <w:sz w:val="24"/>
          <w:szCs w:val="24"/>
        </w:rPr>
        <w:t>In Ethiopia the education system is separated into three divisions: primary school, lower secondary school, and higher secondary school.</w:t>
      </w:r>
      <w:r w:rsidR="00D903EC" w:rsidRPr="00D903EC">
        <w:rPr>
          <w:rFonts w:ascii="Arial" w:hAnsi="Arial" w:cs="Arial"/>
          <w:sz w:val="24"/>
          <w:szCs w:val="24"/>
        </w:rPr>
        <w:t xml:space="preserve"> </w:t>
      </w:r>
      <w:r w:rsidR="00D903EC">
        <w:rPr>
          <w:rFonts w:ascii="Arial" w:hAnsi="Arial" w:cs="Arial"/>
          <w:sz w:val="24"/>
          <w:szCs w:val="24"/>
        </w:rPr>
        <w:t xml:space="preserve">Rewards and punishments are used to help children reach desired behaviour in many education settings around the world. Study County, 2022 punishment is the underlying principle used by teachers in Ethiopia. It is believed that children learn best when their bad habits are punished. Likewise, Cherry, 2020 reported Skinner believed it wasn’t always necessary to figure out the thought behind the behaviour, instead he observed the environment around the child and how they displayed their behaviours and figured an association between the consequences and the behaviour. If a child is behaving inappropriately or negatively, the child would be punished. By punishing the child, they will not enjoy the consequence; therefore, hopefully by punishing a child for displaying the undesired behaviour, the child will soon realise that if they do not display negative, undesired behaviours, they will not be punished.    </w:t>
      </w:r>
    </w:p>
    <w:p w14:paraId="7B962100" w14:textId="3719B564" w:rsidR="00F74A48" w:rsidRDefault="00ED1823" w:rsidP="00A30C34">
      <w:pPr>
        <w:spacing w:line="360" w:lineRule="auto"/>
        <w:jc w:val="both"/>
        <w:rPr>
          <w:rFonts w:ascii="Arial" w:hAnsi="Arial" w:cs="Arial"/>
          <w:sz w:val="24"/>
          <w:szCs w:val="24"/>
        </w:rPr>
      </w:pPr>
      <w:r>
        <w:rPr>
          <w:rFonts w:ascii="Arial" w:hAnsi="Arial" w:cs="Arial"/>
          <w:sz w:val="24"/>
          <w:szCs w:val="24"/>
        </w:rPr>
        <w:t xml:space="preserve">In Ethiopia all children that attend public schools can attend school free of charge. However, for children that attend private schools usually situated in the capital city -Addis Ababa, a monthly charge of tuition fees </w:t>
      </w:r>
      <w:r w:rsidR="00C56283">
        <w:rPr>
          <w:rFonts w:ascii="Arial" w:hAnsi="Arial" w:cs="Arial"/>
          <w:sz w:val="24"/>
          <w:szCs w:val="24"/>
        </w:rPr>
        <w:t>is</w:t>
      </w:r>
      <w:r>
        <w:rPr>
          <w:rFonts w:ascii="Arial" w:hAnsi="Arial" w:cs="Arial"/>
          <w:sz w:val="24"/>
          <w:szCs w:val="24"/>
        </w:rPr>
        <w:t xml:space="preserve"> required. If children pay for their education, they will receive a higher quality of education with better facilities and highly educated teaching staff.    According to Jeilu, 2009 since 2002, the school fees for primary school</w:t>
      </w:r>
      <w:r w:rsidR="00340816">
        <w:rPr>
          <w:rFonts w:ascii="Arial" w:hAnsi="Arial" w:cs="Arial"/>
          <w:sz w:val="24"/>
          <w:szCs w:val="24"/>
        </w:rPr>
        <w:t xml:space="preserve"> </w:t>
      </w:r>
      <w:r>
        <w:rPr>
          <w:rFonts w:ascii="Arial" w:hAnsi="Arial" w:cs="Arial"/>
          <w:sz w:val="24"/>
          <w:szCs w:val="24"/>
        </w:rPr>
        <w:t>pupil</w:t>
      </w:r>
      <w:r w:rsidR="00340816">
        <w:rPr>
          <w:rFonts w:ascii="Arial" w:hAnsi="Arial" w:cs="Arial"/>
          <w:sz w:val="24"/>
          <w:szCs w:val="24"/>
        </w:rPr>
        <w:t>s</w:t>
      </w:r>
      <w:r>
        <w:rPr>
          <w:rFonts w:ascii="Arial" w:hAnsi="Arial" w:cs="Arial"/>
          <w:sz w:val="24"/>
          <w:szCs w:val="24"/>
        </w:rPr>
        <w:t xml:space="preserve"> have been abolished, this has caused the enrolment rate to e</w:t>
      </w:r>
      <w:r w:rsidR="00140F0D">
        <w:rPr>
          <w:rFonts w:ascii="Arial" w:hAnsi="Arial" w:cs="Arial"/>
          <w:sz w:val="24"/>
          <w:szCs w:val="24"/>
        </w:rPr>
        <w:t>levate</w:t>
      </w:r>
      <w:r>
        <w:rPr>
          <w:rFonts w:ascii="Arial" w:hAnsi="Arial" w:cs="Arial"/>
          <w:sz w:val="24"/>
          <w:szCs w:val="24"/>
        </w:rPr>
        <w:t xml:space="preserve"> greatly; however, because of the change in school fees, schools are heavily relying on donations and charities to help with the </w:t>
      </w:r>
      <w:r w:rsidR="00B34723">
        <w:rPr>
          <w:rFonts w:ascii="Arial" w:hAnsi="Arial" w:cs="Arial"/>
          <w:sz w:val="24"/>
          <w:szCs w:val="24"/>
        </w:rPr>
        <w:t>school fees</w:t>
      </w:r>
      <w:r>
        <w:rPr>
          <w:rFonts w:ascii="Arial" w:hAnsi="Arial" w:cs="Arial"/>
          <w:sz w:val="24"/>
          <w:szCs w:val="24"/>
        </w:rPr>
        <w:t>. The coronavirus pandemic has left many Ethiopian children at risk of long-term health implication</w:t>
      </w:r>
      <w:r w:rsidR="00403BA4">
        <w:rPr>
          <w:rFonts w:ascii="Arial" w:hAnsi="Arial" w:cs="Arial"/>
          <w:sz w:val="24"/>
          <w:szCs w:val="24"/>
        </w:rPr>
        <w:t>s;</w:t>
      </w:r>
      <w:r>
        <w:rPr>
          <w:rFonts w:ascii="Arial" w:hAnsi="Arial" w:cs="Arial"/>
          <w:sz w:val="24"/>
          <w:szCs w:val="24"/>
        </w:rPr>
        <w:t xml:space="preserve"> particularly the vulnerable children,</w:t>
      </w:r>
      <w:r w:rsidR="00403BA4">
        <w:rPr>
          <w:rFonts w:ascii="Arial" w:hAnsi="Arial" w:cs="Arial"/>
          <w:sz w:val="24"/>
          <w:szCs w:val="24"/>
        </w:rPr>
        <w:t xml:space="preserve"> and</w:t>
      </w:r>
      <w:r>
        <w:rPr>
          <w:rFonts w:ascii="Arial" w:hAnsi="Arial" w:cs="Arial"/>
          <w:sz w:val="24"/>
          <w:szCs w:val="24"/>
        </w:rPr>
        <w:t xml:space="preserve"> especially girls living in rural areas. In correspondence with Washington, 2020 </w:t>
      </w:r>
      <w:r w:rsidR="001C6EF0">
        <w:rPr>
          <w:rFonts w:ascii="Arial" w:hAnsi="Arial" w:cs="Arial"/>
          <w:sz w:val="24"/>
          <w:szCs w:val="24"/>
        </w:rPr>
        <w:t>T</w:t>
      </w:r>
      <w:r>
        <w:rPr>
          <w:rFonts w:ascii="Arial" w:hAnsi="Arial" w:cs="Arial"/>
          <w:sz w:val="24"/>
          <w:szCs w:val="24"/>
        </w:rPr>
        <w:t xml:space="preserve">he </w:t>
      </w:r>
      <w:r w:rsidR="001C6EF0">
        <w:rPr>
          <w:rFonts w:ascii="Arial" w:hAnsi="Arial" w:cs="Arial"/>
          <w:sz w:val="24"/>
          <w:szCs w:val="24"/>
        </w:rPr>
        <w:t>W</w:t>
      </w:r>
      <w:r>
        <w:rPr>
          <w:rFonts w:ascii="Arial" w:hAnsi="Arial" w:cs="Arial"/>
          <w:sz w:val="24"/>
          <w:szCs w:val="24"/>
        </w:rPr>
        <w:t xml:space="preserve">orld </w:t>
      </w:r>
      <w:r w:rsidR="001C6EF0">
        <w:rPr>
          <w:rFonts w:ascii="Arial" w:hAnsi="Arial" w:cs="Arial"/>
          <w:sz w:val="24"/>
          <w:szCs w:val="24"/>
        </w:rPr>
        <w:t>B</w:t>
      </w:r>
      <w:r>
        <w:rPr>
          <w:rFonts w:ascii="Arial" w:hAnsi="Arial" w:cs="Arial"/>
          <w:sz w:val="24"/>
          <w:szCs w:val="24"/>
        </w:rPr>
        <w:t xml:space="preserve">ank has provided the Ethiopian education system with a </w:t>
      </w:r>
      <w:r w:rsidR="001C6EF0">
        <w:rPr>
          <w:rFonts w:ascii="Arial" w:hAnsi="Arial" w:cs="Arial"/>
          <w:sz w:val="24"/>
          <w:szCs w:val="24"/>
        </w:rPr>
        <w:t>14-million-dollar</w:t>
      </w:r>
      <w:r>
        <w:rPr>
          <w:rFonts w:ascii="Arial" w:hAnsi="Arial" w:cs="Arial"/>
          <w:sz w:val="24"/>
          <w:szCs w:val="24"/>
        </w:rPr>
        <w:t xml:space="preserve"> grant, this will help boost the students learning which ha</w:t>
      </w:r>
      <w:r w:rsidR="001C6EF0">
        <w:rPr>
          <w:rFonts w:ascii="Arial" w:hAnsi="Arial" w:cs="Arial"/>
          <w:sz w:val="24"/>
          <w:szCs w:val="24"/>
        </w:rPr>
        <w:t>ve</w:t>
      </w:r>
      <w:r>
        <w:rPr>
          <w:rFonts w:ascii="Arial" w:hAnsi="Arial" w:cs="Arial"/>
          <w:sz w:val="24"/>
          <w:szCs w:val="24"/>
        </w:rPr>
        <w:t xml:space="preserve"> been affected by the coronavirus pandemic. With the support of th</w:t>
      </w:r>
      <w:r w:rsidR="001C6EF0">
        <w:rPr>
          <w:rFonts w:ascii="Arial" w:hAnsi="Arial" w:cs="Arial"/>
          <w:sz w:val="24"/>
          <w:szCs w:val="24"/>
        </w:rPr>
        <w:t>is</w:t>
      </w:r>
      <w:r>
        <w:rPr>
          <w:rFonts w:ascii="Arial" w:hAnsi="Arial" w:cs="Arial"/>
          <w:sz w:val="24"/>
          <w:szCs w:val="24"/>
        </w:rPr>
        <w:t xml:space="preserve"> grant, it will help</w:t>
      </w:r>
      <w:r w:rsidR="009F6119">
        <w:rPr>
          <w:rFonts w:ascii="Arial" w:hAnsi="Arial" w:cs="Arial"/>
          <w:sz w:val="24"/>
          <w:szCs w:val="24"/>
        </w:rPr>
        <w:t xml:space="preserve"> to</w:t>
      </w:r>
      <w:r>
        <w:rPr>
          <w:rFonts w:ascii="Arial" w:hAnsi="Arial" w:cs="Arial"/>
          <w:sz w:val="24"/>
          <w:szCs w:val="24"/>
        </w:rPr>
        <w:t xml:space="preserve"> supply schools with adequat</w:t>
      </w:r>
      <w:r w:rsidR="009F6119">
        <w:rPr>
          <w:rFonts w:ascii="Arial" w:hAnsi="Arial" w:cs="Arial"/>
          <w:sz w:val="24"/>
          <w:szCs w:val="24"/>
        </w:rPr>
        <w:t xml:space="preserve">e, safe and clean </w:t>
      </w:r>
      <w:r>
        <w:rPr>
          <w:rFonts w:ascii="Arial" w:hAnsi="Arial" w:cs="Arial"/>
          <w:sz w:val="24"/>
          <w:szCs w:val="24"/>
        </w:rPr>
        <w:t>sanitation</w:t>
      </w:r>
      <w:r w:rsidR="009F6119">
        <w:rPr>
          <w:rFonts w:ascii="Arial" w:hAnsi="Arial" w:cs="Arial"/>
          <w:sz w:val="24"/>
          <w:szCs w:val="24"/>
        </w:rPr>
        <w:t xml:space="preserve"> stations</w:t>
      </w:r>
      <w:r>
        <w:rPr>
          <w:rFonts w:ascii="Arial" w:hAnsi="Arial" w:cs="Arial"/>
          <w:sz w:val="24"/>
          <w:szCs w:val="24"/>
        </w:rPr>
        <w:t xml:space="preserve"> and facilities to help maintain and effective education. </w:t>
      </w:r>
    </w:p>
    <w:p w14:paraId="5882B89C" w14:textId="4EC671F8" w:rsidR="00F51748" w:rsidRDefault="000819BD" w:rsidP="00A30C34">
      <w:pPr>
        <w:spacing w:line="360" w:lineRule="auto"/>
        <w:jc w:val="both"/>
        <w:rPr>
          <w:rFonts w:ascii="Arial" w:hAnsi="Arial" w:cs="Arial"/>
          <w:sz w:val="24"/>
          <w:szCs w:val="24"/>
        </w:rPr>
      </w:pPr>
      <w:r>
        <w:rPr>
          <w:rFonts w:ascii="Arial" w:hAnsi="Arial" w:cs="Arial"/>
          <w:sz w:val="24"/>
          <w:szCs w:val="24"/>
        </w:rPr>
        <w:lastRenderedPageBreak/>
        <w:t xml:space="preserve">Ethiopia is trying very hard to ensure that all children </w:t>
      </w:r>
      <w:r w:rsidR="00B34723">
        <w:rPr>
          <w:rFonts w:ascii="Arial" w:hAnsi="Arial" w:cs="Arial"/>
          <w:sz w:val="24"/>
          <w:szCs w:val="24"/>
        </w:rPr>
        <w:t>attain</w:t>
      </w:r>
      <w:r>
        <w:rPr>
          <w:rFonts w:ascii="Arial" w:hAnsi="Arial" w:cs="Arial"/>
          <w:sz w:val="24"/>
          <w:szCs w:val="24"/>
        </w:rPr>
        <w:t xml:space="preserve"> an education, but for some children </w:t>
      </w:r>
      <w:r w:rsidR="008B55BC">
        <w:rPr>
          <w:rFonts w:ascii="Arial" w:hAnsi="Arial" w:cs="Arial"/>
          <w:sz w:val="24"/>
          <w:szCs w:val="24"/>
        </w:rPr>
        <w:t>many</w:t>
      </w:r>
      <w:r>
        <w:rPr>
          <w:rFonts w:ascii="Arial" w:hAnsi="Arial" w:cs="Arial"/>
          <w:sz w:val="24"/>
          <w:szCs w:val="24"/>
        </w:rPr>
        <w:t xml:space="preserve"> barriers occur. According to Child Hope, 2022 it states that girls and disabled children pose huge risks when attending school. The schools in Ethiopia do not have the correct facilities to help female children when they are menstruating which means that they cannot comply with their hygiene needs within a private area, because of this, female pupils cho</w:t>
      </w:r>
      <w:r w:rsidR="00B34723">
        <w:rPr>
          <w:rFonts w:ascii="Arial" w:hAnsi="Arial" w:cs="Arial"/>
          <w:sz w:val="24"/>
          <w:szCs w:val="24"/>
        </w:rPr>
        <w:t>o</w:t>
      </w:r>
      <w:r>
        <w:rPr>
          <w:rFonts w:ascii="Arial" w:hAnsi="Arial" w:cs="Arial"/>
          <w:sz w:val="24"/>
          <w:szCs w:val="24"/>
        </w:rPr>
        <w:t>se to stay away</w:t>
      </w:r>
      <w:r w:rsidR="00CE35FC">
        <w:rPr>
          <w:rFonts w:ascii="Arial" w:hAnsi="Arial" w:cs="Arial"/>
          <w:sz w:val="24"/>
          <w:szCs w:val="24"/>
        </w:rPr>
        <w:t>.</w:t>
      </w:r>
      <w:r w:rsidR="00CE35FC" w:rsidRPr="00CE35FC">
        <w:rPr>
          <w:rFonts w:ascii="Arial" w:hAnsi="Arial" w:cs="Arial"/>
          <w:sz w:val="24"/>
          <w:szCs w:val="24"/>
        </w:rPr>
        <w:t xml:space="preserve"> </w:t>
      </w:r>
      <w:r w:rsidR="00CE35FC" w:rsidRPr="0015427D">
        <w:rPr>
          <w:rFonts w:ascii="Arial" w:hAnsi="Arial" w:cs="Arial"/>
          <w:sz w:val="24"/>
          <w:szCs w:val="24"/>
        </w:rPr>
        <w:t xml:space="preserve">Poverty is still a huge factor that hinders a child’s education. As stated in the African Children’s Fund article, 2019 for families living in poverty a minor problem such as not being able to afford sanitary towels can make a massive difference </w:t>
      </w:r>
      <w:r w:rsidR="002D5729">
        <w:rPr>
          <w:rFonts w:ascii="Arial" w:hAnsi="Arial" w:cs="Arial"/>
          <w:sz w:val="24"/>
          <w:szCs w:val="24"/>
        </w:rPr>
        <w:t>in</w:t>
      </w:r>
      <w:r w:rsidR="00CE35FC" w:rsidRPr="0015427D">
        <w:rPr>
          <w:rFonts w:ascii="Arial" w:hAnsi="Arial" w:cs="Arial"/>
          <w:sz w:val="24"/>
          <w:szCs w:val="24"/>
        </w:rPr>
        <w:t xml:space="preserve"> being able to attend school or dropping out </w:t>
      </w:r>
      <w:r w:rsidR="00CE35FC">
        <w:rPr>
          <w:rFonts w:ascii="Arial" w:hAnsi="Arial" w:cs="Arial"/>
          <w:sz w:val="24"/>
          <w:szCs w:val="24"/>
        </w:rPr>
        <w:t xml:space="preserve">of school </w:t>
      </w:r>
      <w:r w:rsidR="00CE35FC" w:rsidRPr="0015427D">
        <w:rPr>
          <w:rFonts w:ascii="Arial" w:hAnsi="Arial" w:cs="Arial"/>
          <w:sz w:val="24"/>
          <w:szCs w:val="24"/>
        </w:rPr>
        <w:t xml:space="preserve">completely. Females living in Africa have been forced to use animal skins and chicken feathers to help them to aid their menstrual cycle, </w:t>
      </w:r>
      <w:r w:rsidR="00CE35FC">
        <w:rPr>
          <w:rFonts w:ascii="Arial" w:hAnsi="Arial" w:cs="Arial"/>
          <w:sz w:val="24"/>
          <w:szCs w:val="24"/>
        </w:rPr>
        <w:t xml:space="preserve">this </w:t>
      </w:r>
      <w:r w:rsidR="00CE35FC" w:rsidRPr="0015427D">
        <w:rPr>
          <w:rFonts w:ascii="Arial" w:hAnsi="Arial" w:cs="Arial"/>
          <w:sz w:val="24"/>
          <w:szCs w:val="24"/>
        </w:rPr>
        <w:t xml:space="preserve">could lead to </w:t>
      </w:r>
      <w:r w:rsidR="00CE35FC">
        <w:rPr>
          <w:rFonts w:ascii="Arial" w:hAnsi="Arial" w:cs="Arial"/>
          <w:sz w:val="24"/>
          <w:szCs w:val="24"/>
        </w:rPr>
        <w:t xml:space="preserve">an </w:t>
      </w:r>
      <w:r w:rsidR="00CE35FC" w:rsidRPr="0015427D">
        <w:rPr>
          <w:rFonts w:ascii="Arial" w:hAnsi="Arial" w:cs="Arial"/>
          <w:sz w:val="24"/>
          <w:szCs w:val="24"/>
        </w:rPr>
        <w:t>increased risk of infections.</w:t>
      </w:r>
      <w:r w:rsidR="00727570">
        <w:rPr>
          <w:rFonts w:ascii="Arial" w:hAnsi="Arial" w:cs="Arial"/>
          <w:sz w:val="24"/>
          <w:szCs w:val="24"/>
        </w:rPr>
        <w:t xml:space="preserve"> </w:t>
      </w:r>
      <w:r w:rsidR="00DC3F48">
        <w:rPr>
          <w:rFonts w:ascii="Arial" w:hAnsi="Arial" w:cs="Arial"/>
          <w:sz w:val="24"/>
          <w:szCs w:val="24"/>
        </w:rPr>
        <w:t xml:space="preserve">In Contrast, some people living in </w:t>
      </w:r>
      <w:r w:rsidR="000D5AF5">
        <w:rPr>
          <w:rFonts w:ascii="Arial" w:hAnsi="Arial" w:cs="Arial"/>
          <w:sz w:val="24"/>
          <w:szCs w:val="24"/>
        </w:rPr>
        <w:t>different parts of Ethiopia are not as disadvantaged, and</w:t>
      </w:r>
      <w:r w:rsidR="006475DD">
        <w:rPr>
          <w:rFonts w:ascii="Arial" w:hAnsi="Arial" w:cs="Arial"/>
          <w:sz w:val="24"/>
          <w:szCs w:val="24"/>
        </w:rPr>
        <w:t xml:space="preserve"> some</w:t>
      </w:r>
      <w:r w:rsidR="000D5AF5">
        <w:rPr>
          <w:rFonts w:ascii="Arial" w:hAnsi="Arial" w:cs="Arial"/>
          <w:sz w:val="24"/>
          <w:szCs w:val="24"/>
        </w:rPr>
        <w:t xml:space="preserve"> girls </w:t>
      </w:r>
      <w:r w:rsidR="006475DD">
        <w:rPr>
          <w:rFonts w:ascii="Arial" w:hAnsi="Arial" w:cs="Arial"/>
          <w:sz w:val="24"/>
          <w:szCs w:val="24"/>
        </w:rPr>
        <w:t>living in these areas</w:t>
      </w:r>
      <w:r w:rsidR="000D5AF5">
        <w:rPr>
          <w:rFonts w:ascii="Arial" w:hAnsi="Arial" w:cs="Arial"/>
          <w:sz w:val="24"/>
          <w:szCs w:val="24"/>
        </w:rPr>
        <w:t xml:space="preserve"> are able to attend schools when they are on their menstrual cycle. </w:t>
      </w:r>
      <w:r w:rsidR="006475DD">
        <w:rPr>
          <w:rFonts w:ascii="Arial" w:hAnsi="Arial" w:cs="Arial"/>
          <w:sz w:val="24"/>
          <w:szCs w:val="24"/>
        </w:rPr>
        <w:t>DuBartell, 2015</w:t>
      </w:r>
      <w:r w:rsidR="00B823B8">
        <w:rPr>
          <w:rFonts w:ascii="Arial" w:hAnsi="Arial" w:cs="Arial"/>
          <w:sz w:val="24"/>
          <w:szCs w:val="24"/>
        </w:rPr>
        <w:t xml:space="preserve"> UNICEF have made it possible for females to attend school </w:t>
      </w:r>
      <w:r w:rsidR="00A50720">
        <w:rPr>
          <w:rFonts w:ascii="Arial" w:hAnsi="Arial" w:cs="Arial"/>
          <w:sz w:val="24"/>
          <w:szCs w:val="24"/>
        </w:rPr>
        <w:t xml:space="preserve">by </w:t>
      </w:r>
      <w:r w:rsidR="00FC0468">
        <w:rPr>
          <w:rFonts w:ascii="Arial" w:hAnsi="Arial" w:cs="Arial"/>
          <w:sz w:val="24"/>
          <w:szCs w:val="24"/>
        </w:rPr>
        <w:t>adapting schools to make them girl friendly.</w:t>
      </w:r>
      <w:r w:rsidR="006475DD">
        <w:rPr>
          <w:rFonts w:ascii="Arial" w:hAnsi="Arial" w:cs="Arial"/>
          <w:sz w:val="24"/>
          <w:szCs w:val="24"/>
        </w:rPr>
        <w:t xml:space="preserve"> </w:t>
      </w:r>
      <w:r w:rsidR="00B823B8">
        <w:rPr>
          <w:rFonts w:ascii="Arial" w:hAnsi="Arial" w:cs="Arial"/>
          <w:sz w:val="24"/>
          <w:szCs w:val="24"/>
        </w:rPr>
        <w:t>200 schools in Ethiopia</w:t>
      </w:r>
      <w:r w:rsidR="00FC0468">
        <w:rPr>
          <w:rFonts w:ascii="Arial" w:hAnsi="Arial" w:cs="Arial"/>
          <w:sz w:val="24"/>
          <w:szCs w:val="24"/>
        </w:rPr>
        <w:t xml:space="preserve"> have been adapted</w:t>
      </w:r>
      <w:r w:rsidR="00492D0A">
        <w:rPr>
          <w:rFonts w:ascii="Arial" w:hAnsi="Arial" w:cs="Arial"/>
          <w:sz w:val="24"/>
          <w:szCs w:val="24"/>
        </w:rPr>
        <w:t xml:space="preserve">, </w:t>
      </w:r>
      <w:r w:rsidR="0022041D">
        <w:rPr>
          <w:rFonts w:ascii="Arial" w:hAnsi="Arial" w:cs="Arial"/>
          <w:sz w:val="24"/>
          <w:szCs w:val="24"/>
        </w:rPr>
        <w:t>toilet facilities</w:t>
      </w:r>
      <w:r w:rsidR="00492D0A">
        <w:rPr>
          <w:rFonts w:ascii="Arial" w:hAnsi="Arial" w:cs="Arial"/>
          <w:sz w:val="24"/>
          <w:szCs w:val="24"/>
        </w:rPr>
        <w:t xml:space="preserve"> have been built and they now have access to clean</w:t>
      </w:r>
      <w:r w:rsidR="0022041D">
        <w:rPr>
          <w:rFonts w:ascii="Arial" w:hAnsi="Arial" w:cs="Arial"/>
          <w:sz w:val="24"/>
          <w:szCs w:val="24"/>
        </w:rPr>
        <w:t>,</w:t>
      </w:r>
      <w:r w:rsidR="00492D0A">
        <w:rPr>
          <w:rFonts w:ascii="Arial" w:hAnsi="Arial" w:cs="Arial"/>
          <w:sz w:val="24"/>
          <w:szCs w:val="24"/>
        </w:rPr>
        <w:t xml:space="preserve"> safe </w:t>
      </w:r>
      <w:r w:rsidR="00254407">
        <w:rPr>
          <w:rFonts w:ascii="Arial" w:hAnsi="Arial" w:cs="Arial"/>
          <w:sz w:val="24"/>
          <w:szCs w:val="24"/>
        </w:rPr>
        <w:t xml:space="preserve">water that will help them acquire their hygiene needs. </w:t>
      </w:r>
    </w:p>
    <w:p w14:paraId="048693F8" w14:textId="570D36E5" w:rsidR="00722C9E" w:rsidRDefault="00722C9E" w:rsidP="00A30C34">
      <w:pPr>
        <w:spacing w:line="360" w:lineRule="auto"/>
        <w:jc w:val="both"/>
        <w:rPr>
          <w:rFonts w:ascii="Arial" w:hAnsi="Arial" w:cs="Arial"/>
          <w:sz w:val="24"/>
          <w:szCs w:val="24"/>
        </w:rPr>
      </w:pPr>
      <w:r>
        <w:rPr>
          <w:rFonts w:ascii="Arial" w:hAnsi="Arial" w:cs="Arial"/>
          <w:sz w:val="24"/>
          <w:szCs w:val="24"/>
        </w:rPr>
        <w:t>The Ethiopian Government has stated that education is a priority and that the country is going to invest in schooling for all children. According to Rutter, 2020, due to Ethiopian’s government spending a huge proportion of their budget on education, the number of schools in the primary sector has tripled; from 11,000 schools to 32,048 schools. In 2005, only 10 million children were able to attend school, but by 2012, 25 million children have access to an education. Ethiopia has managed to build new schools and enrol millions of children but if the teachers are poor, it creates a poor education and attainment levels are increasingly low.</w:t>
      </w:r>
      <w:r w:rsidR="00FB1AE4" w:rsidRPr="00FB1AE4">
        <w:rPr>
          <w:rFonts w:ascii="Arial" w:hAnsi="Arial" w:cs="Arial"/>
          <w:sz w:val="24"/>
          <w:szCs w:val="24"/>
        </w:rPr>
        <w:t xml:space="preserve"> </w:t>
      </w:r>
      <w:r w:rsidR="00FB1AE4">
        <w:rPr>
          <w:rFonts w:ascii="Arial" w:hAnsi="Arial" w:cs="Arial"/>
          <w:sz w:val="24"/>
          <w:szCs w:val="24"/>
        </w:rPr>
        <w:t xml:space="preserve">The education system in Ethiopia struggles due to the lack of effective teaching staff; this could lead to hindering a child’s education. </w:t>
      </w:r>
      <w:r w:rsidR="00924B8E">
        <w:rPr>
          <w:rFonts w:ascii="Arial" w:hAnsi="Arial" w:cs="Arial"/>
          <w:sz w:val="24"/>
          <w:szCs w:val="24"/>
        </w:rPr>
        <w:t>Teachers can positively influence children and young people in many ways, but for teachers to be able to teach effectively, they need to be motivated</w:t>
      </w:r>
      <w:r w:rsidR="001B0F9C">
        <w:rPr>
          <w:rFonts w:ascii="Arial" w:hAnsi="Arial" w:cs="Arial"/>
          <w:sz w:val="24"/>
          <w:szCs w:val="24"/>
        </w:rPr>
        <w:t xml:space="preserve"> to do the job</w:t>
      </w:r>
      <w:r w:rsidR="00924B8E">
        <w:rPr>
          <w:rFonts w:ascii="Arial" w:hAnsi="Arial" w:cs="Arial"/>
          <w:sz w:val="24"/>
          <w:szCs w:val="24"/>
        </w:rPr>
        <w:t xml:space="preserve"> and show a high level of commitment. According to Shishigu, 2016 teachers in Ethiopia are seriously lacking in quality teaching, this is due to the poor quality of teachers and the inadequate salaries</w:t>
      </w:r>
      <w:r w:rsidR="00425A44">
        <w:rPr>
          <w:rFonts w:ascii="Arial" w:hAnsi="Arial" w:cs="Arial"/>
          <w:sz w:val="24"/>
          <w:szCs w:val="24"/>
        </w:rPr>
        <w:t xml:space="preserve"> that the teachers receive</w:t>
      </w:r>
      <w:r w:rsidR="00924B8E">
        <w:rPr>
          <w:rFonts w:ascii="Arial" w:hAnsi="Arial" w:cs="Arial"/>
          <w:sz w:val="24"/>
          <w:szCs w:val="24"/>
        </w:rPr>
        <w:t xml:space="preserve">. </w:t>
      </w:r>
      <w:r w:rsidR="00FB1AE4">
        <w:rPr>
          <w:rFonts w:ascii="Arial" w:hAnsi="Arial" w:cs="Arial"/>
          <w:sz w:val="24"/>
          <w:szCs w:val="24"/>
        </w:rPr>
        <w:t xml:space="preserve">A statement from an Ethiopian teacher commented “I hate the profession since it does not change my life, regardless of its importance we are living under poverty so how can we teach” </w:t>
      </w:r>
      <w:r w:rsidR="00FB1AE4">
        <w:rPr>
          <w:rFonts w:ascii="Arial" w:hAnsi="Arial" w:cs="Arial"/>
          <w:sz w:val="24"/>
          <w:szCs w:val="24"/>
        </w:rPr>
        <w:lastRenderedPageBreak/>
        <w:t>(Workneh, 2013).</w:t>
      </w:r>
      <w:r w:rsidR="0037364F">
        <w:rPr>
          <w:rFonts w:ascii="Arial" w:hAnsi="Arial" w:cs="Arial"/>
          <w:sz w:val="24"/>
          <w:szCs w:val="24"/>
        </w:rPr>
        <w:t xml:space="preserve"> </w:t>
      </w:r>
      <w:r w:rsidR="00167160">
        <w:rPr>
          <w:rFonts w:ascii="Arial" w:hAnsi="Arial" w:cs="Arial"/>
          <w:sz w:val="24"/>
          <w:szCs w:val="24"/>
        </w:rPr>
        <w:t>In</w:t>
      </w:r>
      <w:r w:rsidR="00FB1AE4">
        <w:rPr>
          <w:rFonts w:ascii="Arial" w:hAnsi="Arial" w:cs="Arial"/>
          <w:sz w:val="24"/>
          <w:szCs w:val="24"/>
        </w:rPr>
        <w:t xml:space="preserve"> a bid to improve the quality of teaching in Ethiopia, international organisations have offered to help. UNICEF, 2018 tries to improve the quality of teaching in Ethiopia by investing in</w:t>
      </w:r>
      <w:r w:rsidR="00BE5CD4">
        <w:rPr>
          <w:rFonts w:ascii="Arial" w:hAnsi="Arial" w:cs="Arial"/>
          <w:sz w:val="24"/>
          <w:szCs w:val="24"/>
        </w:rPr>
        <w:t xml:space="preserve"> more qualified</w:t>
      </w:r>
      <w:r w:rsidR="00FB1AE4">
        <w:rPr>
          <w:rFonts w:ascii="Arial" w:hAnsi="Arial" w:cs="Arial"/>
          <w:sz w:val="24"/>
          <w:szCs w:val="24"/>
        </w:rPr>
        <w:t xml:space="preserve"> teachers</w:t>
      </w:r>
      <w:r w:rsidR="00FB4CC8">
        <w:rPr>
          <w:rFonts w:ascii="Arial" w:hAnsi="Arial" w:cs="Arial"/>
          <w:sz w:val="24"/>
          <w:szCs w:val="24"/>
        </w:rPr>
        <w:t xml:space="preserve"> and sharing good practice</w:t>
      </w:r>
      <w:r w:rsidR="00FB1AE4">
        <w:rPr>
          <w:rFonts w:ascii="Arial" w:hAnsi="Arial" w:cs="Arial"/>
          <w:sz w:val="24"/>
          <w:szCs w:val="24"/>
        </w:rPr>
        <w:t>. To improve Ethiopia’s education system UNICEFs aim is to develop the quality, efficiency, and effectiveness of teachers in the primary school settings.</w:t>
      </w:r>
      <w:r w:rsidR="009E23F5">
        <w:rPr>
          <w:rFonts w:ascii="Arial" w:hAnsi="Arial" w:cs="Arial"/>
          <w:sz w:val="24"/>
          <w:szCs w:val="24"/>
        </w:rPr>
        <w:t xml:space="preserve"> </w:t>
      </w:r>
      <w:r>
        <w:rPr>
          <w:rFonts w:ascii="Arial" w:hAnsi="Arial" w:cs="Arial"/>
          <w:sz w:val="24"/>
          <w:szCs w:val="24"/>
        </w:rPr>
        <w:t xml:space="preserve">Regardless of their best efforts, the quality of education in Ethiopia remains low and needs to be improved. The Faculty of Education, 2017 reported that a five-year research project was put together to find out how the national reform works and how to generally improve the standards of teaching and learning in the poorer countries. In contrast, Trines, 2018 reported that due to the lack of qualified teachers in Ethiopia, the government have imported teaching staff, </w:t>
      </w:r>
      <w:r w:rsidR="00FB4CC8">
        <w:rPr>
          <w:rFonts w:ascii="Arial" w:hAnsi="Arial" w:cs="Arial"/>
          <w:sz w:val="24"/>
          <w:szCs w:val="24"/>
        </w:rPr>
        <w:t>administrators,</w:t>
      </w:r>
      <w:r>
        <w:rPr>
          <w:rFonts w:ascii="Arial" w:hAnsi="Arial" w:cs="Arial"/>
          <w:sz w:val="24"/>
          <w:szCs w:val="24"/>
        </w:rPr>
        <w:t xml:space="preserve"> and education advisers from wealthier countries around the world. Globalisation is an effective way to help teaching staff become more knowledgeable and efficient. By brin</w:t>
      </w:r>
      <w:r w:rsidR="00167160">
        <w:rPr>
          <w:rFonts w:ascii="Arial" w:hAnsi="Arial" w:cs="Arial"/>
          <w:sz w:val="24"/>
          <w:szCs w:val="24"/>
        </w:rPr>
        <w:t>g</w:t>
      </w:r>
      <w:r>
        <w:rPr>
          <w:rFonts w:ascii="Arial" w:hAnsi="Arial" w:cs="Arial"/>
          <w:sz w:val="24"/>
          <w:szCs w:val="24"/>
        </w:rPr>
        <w:t xml:space="preserve">ing </w:t>
      </w:r>
      <w:r w:rsidR="00167160">
        <w:rPr>
          <w:rFonts w:ascii="Arial" w:hAnsi="Arial" w:cs="Arial"/>
          <w:sz w:val="24"/>
          <w:szCs w:val="24"/>
        </w:rPr>
        <w:t xml:space="preserve">in </w:t>
      </w:r>
      <w:r>
        <w:rPr>
          <w:rFonts w:ascii="Arial" w:hAnsi="Arial" w:cs="Arial"/>
          <w:sz w:val="24"/>
          <w:szCs w:val="24"/>
        </w:rPr>
        <w:t>services from wealthier counties to more poorer countries</w:t>
      </w:r>
      <w:r w:rsidR="00167160">
        <w:rPr>
          <w:rFonts w:ascii="Arial" w:hAnsi="Arial" w:cs="Arial"/>
          <w:sz w:val="24"/>
          <w:szCs w:val="24"/>
        </w:rPr>
        <w:t>,</w:t>
      </w:r>
      <w:r>
        <w:rPr>
          <w:rFonts w:ascii="Arial" w:hAnsi="Arial" w:cs="Arial"/>
          <w:sz w:val="24"/>
          <w:szCs w:val="24"/>
        </w:rPr>
        <w:t xml:space="preserve"> it has positive impacts on the children’s attainment</w:t>
      </w:r>
      <w:r w:rsidR="00511FD2">
        <w:rPr>
          <w:rFonts w:ascii="Arial" w:hAnsi="Arial" w:cs="Arial"/>
          <w:sz w:val="24"/>
          <w:szCs w:val="24"/>
        </w:rPr>
        <w:t xml:space="preserve"> levels</w:t>
      </w:r>
      <w:r>
        <w:rPr>
          <w:rFonts w:ascii="Arial" w:hAnsi="Arial" w:cs="Arial"/>
          <w:sz w:val="24"/>
          <w:szCs w:val="24"/>
        </w:rPr>
        <w:t xml:space="preserve"> and learning within their school life. University of Bolton, 2021 states globalisation in education helps teachers and students to become more inclusive. Globalisation helps create awareness of other cultures, helps to prepare pupils for the rapidly growing world and how to live within the high standards of living throughout the world.</w:t>
      </w:r>
      <w:r w:rsidR="00FB1AE4" w:rsidRPr="00FB1AE4">
        <w:rPr>
          <w:rFonts w:ascii="Arial" w:hAnsi="Arial" w:cs="Arial"/>
          <w:sz w:val="24"/>
          <w:szCs w:val="24"/>
        </w:rPr>
        <w:t xml:space="preserve"> </w:t>
      </w:r>
      <w:r w:rsidR="00B2551B">
        <w:rPr>
          <w:rFonts w:ascii="Arial" w:hAnsi="Arial" w:cs="Arial"/>
          <w:sz w:val="24"/>
          <w:szCs w:val="24"/>
        </w:rPr>
        <w:t xml:space="preserve">With that said Mobarak, 2020 </w:t>
      </w:r>
      <w:proofErr w:type="gramStart"/>
      <w:r w:rsidR="00B2551B">
        <w:rPr>
          <w:rFonts w:ascii="Arial" w:hAnsi="Arial" w:cs="Arial"/>
          <w:sz w:val="24"/>
          <w:szCs w:val="24"/>
        </w:rPr>
        <w:t>as a result of</w:t>
      </w:r>
      <w:proofErr w:type="gramEnd"/>
      <w:r w:rsidR="00B2551B">
        <w:rPr>
          <w:rFonts w:ascii="Arial" w:hAnsi="Arial" w:cs="Arial"/>
          <w:sz w:val="24"/>
          <w:szCs w:val="24"/>
        </w:rPr>
        <w:t xml:space="preserve"> the </w:t>
      </w:r>
      <w:r w:rsidR="002611BE">
        <w:rPr>
          <w:rFonts w:ascii="Arial" w:hAnsi="Arial" w:cs="Arial"/>
          <w:sz w:val="24"/>
          <w:szCs w:val="24"/>
        </w:rPr>
        <w:t>nation’s</w:t>
      </w:r>
      <w:r w:rsidR="00B2551B">
        <w:rPr>
          <w:rFonts w:ascii="Arial" w:hAnsi="Arial" w:cs="Arial"/>
          <w:sz w:val="24"/>
          <w:szCs w:val="24"/>
        </w:rPr>
        <w:t xml:space="preserve"> </w:t>
      </w:r>
      <w:r w:rsidR="009F0BAA">
        <w:rPr>
          <w:rFonts w:ascii="Arial" w:hAnsi="Arial" w:cs="Arial"/>
          <w:sz w:val="24"/>
          <w:szCs w:val="24"/>
        </w:rPr>
        <w:t>economic</w:t>
      </w:r>
      <w:r w:rsidR="00B2551B">
        <w:rPr>
          <w:rFonts w:ascii="Arial" w:hAnsi="Arial" w:cs="Arial"/>
          <w:sz w:val="24"/>
          <w:szCs w:val="24"/>
        </w:rPr>
        <w:t xml:space="preserve"> growth and the declining poverty rates, the enrolment rates in schools are beginning to rise; if the education system is increased, Ethiopia should reach a middle-income status by 2025.</w:t>
      </w:r>
    </w:p>
    <w:p w14:paraId="38E21984" w14:textId="33628E59" w:rsidR="00087522" w:rsidRDefault="002144DC" w:rsidP="00A30C34">
      <w:pPr>
        <w:spacing w:line="360" w:lineRule="auto"/>
        <w:jc w:val="both"/>
        <w:rPr>
          <w:rFonts w:ascii="Arial" w:hAnsi="Arial" w:cs="Arial"/>
          <w:sz w:val="24"/>
          <w:szCs w:val="24"/>
        </w:rPr>
      </w:pPr>
      <w:r>
        <w:rPr>
          <w:rFonts w:ascii="Arial" w:hAnsi="Arial" w:cs="Arial"/>
          <w:sz w:val="24"/>
          <w:szCs w:val="24"/>
        </w:rPr>
        <w:t>In the 21</w:t>
      </w:r>
      <w:r w:rsidRPr="00C0686C">
        <w:rPr>
          <w:rFonts w:ascii="Arial" w:hAnsi="Arial" w:cs="Arial"/>
          <w:sz w:val="24"/>
          <w:szCs w:val="24"/>
          <w:vertAlign w:val="superscript"/>
        </w:rPr>
        <w:t>st</w:t>
      </w:r>
      <w:r>
        <w:rPr>
          <w:rFonts w:ascii="Arial" w:hAnsi="Arial" w:cs="Arial"/>
          <w:sz w:val="24"/>
          <w:szCs w:val="24"/>
        </w:rPr>
        <w:t xml:space="preserve"> century, there has been a rise in global engagement; In consequence, EF Academy, 2018 many people are currently experiencing less and less physical and communication</w:t>
      </w:r>
      <w:r w:rsidR="005F44C2">
        <w:rPr>
          <w:rFonts w:ascii="Arial" w:hAnsi="Arial" w:cs="Arial"/>
          <w:sz w:val="24"/>
          <w:szCs w:val="24"/>
        </w:rPr>
        <w:t>al</w:t>
      </w:r>
      <w:r>
        <w:rPr>
          <w:rFonts w:ascii="Arial" w:hAnsi="Arial" w:cs="Arial"/>
          <w:sz w:val="24"/>
          <w:szCs w:val="24"/>
        </w:rPr>
        <w:t xml:space="preserve"> barriers</w:t>
      </w:r>
      <w:r w:rsidR="005F44C2">
        <w:rPr>
          <w:rFonts w:ascii="Arial" w:hAnsi="Arial" w:cs="Arial"/>
          <w:sz w:val="24"/>
          <w:szCs w:val="24"/>
        </w:rPr>
        <w:t>,</w:t>
      </w:r>
      <w:r>
        <w:rPr>
          <w:rFonts w:ascii="Arial" w:hAnsi="Arial" w:cs="Arial"/>
          <w:sz w:val="24"/>
          <w:szCs w:val="24"/>
        </w:rPr>
        <w:t xml:space="preserve"> because of this there ha</w:t>
      </w:r>
      <w:r w:rsidR="005F44C2">
        <w:rPr>
          <w:rFonts w:ascii="Arial" w:hAnsi="Arial" w:cs="Arial"/>
          <w:sz w:val="24"/>
          <w:szCs w:val="24"/>
        </w:rPr>
        <w:t>s</w:t>
      </w:r>
      <w:r>
        <w:rPr>
          <w:rFonts w:ascii="Arial" w:hAnsi="Arial" w:cs="Arial"/>
          <w:sz w:val="24"/>
          <w:szCs w:val="24"/>
        </w:rPr>
        <w:t xml:space="preserve"> been a demand for higher global involvement; this helps global citizens feel that they belong in the whole world rather than just the small community that they are living in. People feel they </w:t>
      </w:r>
      <w:proofErr w:type="gramStart"/>
      <w:r>
        <w:rPr>
          <w:rFonts w:ascii="Arial" w:hAnsi="Arial" w:cs="Arial"/>
          <w:sz w:val="24"/>
          <w:szCs w:val="24"/>
        </w:rPr>
        <w:t>are able to</w:t>
      </w:r>
      <w:proofErr w:type="gramEnd"/>
      <w:r>
        <w:rPr>
          <w:rFonts w:ascii="Arial" w:hAnsi="Arial" w:cs="Arial"/>
          <w:sz w:val="24"/>
          <w:szCs w:val="24"/>
        </w:rPr>
        <w:t xml:space="preserve"> advocate issues around the world such as human rights, gender equ</w:t>
      </w:r>
      <w:r w:rsidR="00831C17">
        <w:rPr>
          <w:rFonts w:ascii="Arial" w:hAnsi="Arial" w:cs="Arial"/>
          <w:sz w:val="24"/>
          <w:szCs w:val="24"/>
        </w:rPr>
        <w:t>i</w:t>
      </w:r>
      <w:r>
        <w:rPr>
          <w:rFonts w:ascii="Arial" w:hAnsi="Arial" w:cs="Arial"/>
          <w:sz w:val="24"/>
          <w:szCs w:val="24"/>
        </w:rPr>
        <w:t xml:space="preserve">ty and the alleviation of poverty. Globalisation in education has many positive advantages. In correspondence with Papadopoulou, 2018 when globalised education takes place it prepares children to work together in environments that are multicultural. Children </w:t>
      </w:r>
      <w:proofErr w:type="gramStart"/>
      <w:r>
        <w:rPr>
          <w:rFonts w:ascii="Arial" w:hAnsi="Arial" w:cs="Arial"/>
          <w:sz w:val="24"/>
          <w:szCs w:val="24"/>
        </w:rPr>
        <w:t>are able to</w:t>
      </w:r>
      <w:proofErr w:type="gramEnd"/>
      <w:r>
        <w:rPr>
          <w:rFonts w:ascii="Arial" w:hAnsi="Arial" w:cs="Arial"/>
          <w:sz w:val="24"/>
          <w:szCs w:val="24"/>
        </w:rPr>
        <w:t xml:space="preserve"> experience different cultures and practice new ways that other cultures learn, this provides children with a more holistic understanding of the world globally and about other cultures in the world in the hope that it will help to diminish barriers within </w:t>
      </w:r>
      <w:r>
        <w:rPr>
          <w:rFonts w:ascii="Arial" w:hAnsi="Arial" w:cs="Arial"/>
          <w:sz w:val="24"/>
          <w:szCs w:val="24"/>
        </w:rPr>
        <w:lastRenderedPageBreak/>
        <w:t xml:space="preserve">different cultural backgrounds but also, how to prepare children about global businesses and how they can actively become involved. </w:t>
      </w:r>
      <w:r w:rsidR="00205A16">
        <w:rPr>
          <w:rFonts w:ascii="Arial" w:hAnsi="Arial" w:cs="Arial"/>
          <w:sz w:val="24"/>
          <w:szCs w:val="24"/>
        </w:rPr>
        <w:t xml:space="preserve">By sharing knowledge and </w:t>
      </w:r>
      <w:r w:rsidR="002C7497">
        <w:rPr>
          <w:rFonts w:ascii="Arial" w:hAnsi="Arial" w:cs="Arial"/>
          <w:sz w:val="24"/>
          <w:szCs w:val="24"/>
        </w:rPr>
        <w:t>good practice, t</w:t>
      </w:r>
      <w:r w:rsidR="00205A16">
        <w:rPr>
          <w:rFonts w:ascii="Arial" w:hAnsi="Arial" w:cs="Arial"/>
          <w:sz w:val="24"/>
          <w:szCs w:val="24"/>
        </w:rPr>
        <w:t>eachers and children can help each other learn. Children can learn from teachers but also teachers can learn from children. Paulo Freire’s Theory Pedagogy of the Oppressed (1968) shows the importance of how necessary it is to base a child’s learning on their own lives and experiences and how the oppressed and the oppressors can learn from each other. Pedagogy4change, 2022 Freire believes that children are taught how to become critical thinkers in school, this will enable children to think critically to develop an awareness to improve their lives overall. Children will be able to think for themselves, make decisions and gain experience which will help a child in school but also way into their adult live</w:t>
      </w:r>
      <w:r w:rsidR="00F74A48">
        <w:rPr>
          <w:rFonts w:ascii="Arial" w:hAnsi="Arial" w:cs="Arial"/>
          <w:sz w:val="24"/>
          <w:szCs w:val="24"/>
        </w:rPr>
        <w:t>s.</w:t>
      </w:r>
    </w:p>
    <w:p w14:paraId="2FA4F5AE" w14:textId="28D40699" w:rsidR="00F74A48" w:rsidRDefault="00F74A48" w:rsidP="00A30C34">
      <w:pPr>
        <w:spacing w:line="360" w:lineRule="auto"/>
        <w:jc w:val="both"/>
        <w:rPr>
          <w:rFonts w:ascii="Arial" w:hAnsi="Arial" w:cs="Arial"/>
          <w:sz w:val="24"/>
          <w:szCs w:val="24"/>
        </w:rPr>
      </w:pPr>
      <w:r>
        <w:rPr>
          <w:rFonts w:ascii="Arial" w:hAnsi="Arial" w:cs="Arial"/>
          <w:sz w:val="24"/>
          <w:szCs w:val="24"/>
        </w:rPr>
        <w:t>To conclude</w:t>
      </w:r>
      <w:r w:rsidR="00A30C34">
        <w:rPr>
          <w:rFonts w:ascii="Arial" w:hAnsi="Arial" w:cs="Arial"/>
          <w:sz w:val="24"/>
          <w:szCs w:val="24"/>
        </w:rPr>
        <w:t xml:space="preserve"> this essay</w:t>
      </w:r>
      <w:r>
        <w:rPr>
          <w:rFonts w:ascii="Arial" w:hAnsi="Arial" w:cs="Arial"/>
          <w:sz w:val="24"/>
          <w:szCs w:val="24"/>
        </w:rPr>
        <w:t xml:space="preserve">, </w:t>
      </w:r>
      <w:r w:rsidR="00D22660">
        <w:rPr>
          <w:rFonts w:ascii="Arial" w:hAnsi="Arial" w:cs="Arial"/>
          <w:sz w:val="24"/>
          <w:szCs w:val="24"/>
        </w:rPr>
        <w:t xml:space="preserve">although progress has been made </w:t>
      </w:r>
      <w:r w:rsidR="00753A8E">
        <w:rPr>
          <w:rFonts w:ascii="Arial" w:hAnsi="Arial" w:cs="Arial"/>
          <w:sz w:val="24"/>
          <w:szCs w:val="24"/>
        </w:rPr>
        <w:t xml:space="preserve">within the education system in Ethiopia, there are still many things that need to be improved. </w:t>
      </w:r>
      <w:r w:rsidR="006F7E8D">
        <w:rPr>
          <w:rFonts w:ascii="Arial" w:hAnsi="Arial" w:cs="Arial"/>
          <w:sz w:val="24"/>
          <w:szCs w:val="24"/>
        </w:rPr>
        <w:t>By children and young people receiving their basic human rights it</w:t>
      </w:r>
      <w:r w:rsidR="006E3D90">
        <w:rPr>
          <w:rFonts w:ascii="Arial" w:hAnsi="Arial" w:cs="Arial"/>
          <w:sz w:val="24"/>
          <w:szCs w:val="24"/>
        </w:rPr>
        <w:t xml:space="preserve"> </w:t>
      </w:r>
      <w:r w:rsidR="006F7E8D">
        <w:rPr>
          <w:rFonts w:ascii="Arial" w:hAnsi="Arial" w:cs="Arial"/>
          <w:sz w:val="24"/>
          <w:szCs w:val="24"/>
        </w:rPr>
        <w:t>massively changes their livelihood</w:t>
      </w:r>
      <w:r w:rsidR="00136114">
        <w:rPr>
          <w:rFonts w:ascii="Arial" w:hAnsi="Arial" w:cs="Arial"/>
          <w:sz w:val="24"/>
          <w:szCs w:val="24"/>
        </w:rPr>
        <w:t xml:space="preserve">, </w:t>
      </w:r>
      <w:r w:rsidR="00AF0104">
        <w:rPr>
          <w:rFonts w:ascii="Arial" w:hAnsi="Arial" w:cs="Arial"/>
          <w:sz w:val="24"/>
          <w:szCs w:val="24"/>
        </w:rPr>
        <w:t>opportunities,</w:t>
      </w:r>
      <w:r w:rsidR="006F7E8D">
        <w:rPr>
          <w:rFonts w:ascii="Arial" w:hAnsi="Arial" w:cs="Arial"/>
          <w:sz w:val="24"/>
          <w:szCs w:val="24"/>
        </w:rPr>
        <w:t xml:space="preserve"> and quality of life. </w:t>
      </w:r>
      <w:r w:rsidR="005C159B">
        <w:rPr>
          <w:rFonts w:ascii="Arial" w:hAnsi="Arial" w:cs="Arial"/>
          <w:sz w:val="24"/>
          <w:szCs w:val="24"/>
        </w:rPr>
        <w:t xml:space="preserve">The impact of every person becoming a global citizen </w:t>
      </w:r>
      <w:r w:rsidR="0040263C">
        <w:rPr>
          <w:rFonts w:ascii="Arial" w:hAnsi="Arial" w:cs="Arial"/>
          <w:sz w:val="24"/>
          <w:szCs w:val="24"/>
        </w:rPr>
        <w:t>wherever</w:t>
      </w:r>
      <w:r w:rsidR="00190725">
        <w:rPr>
          <w:rFonts w:ascii="Arial" w:hAnsi="Arial" w:cs="Arial"/>
          <w:sz w:val="24"/>
          <w:szCs w:val="24"/>
        </w:rPr>
        <w:t xml:space="preserve"> they are</w:t>
      </w:r>
      <w:r w:rsidR="00F97A47">
        <w:rPr>
          <w:rFonts w:ascii="Arial" w:hAnsi="Arial" w:cs="Arial"/>
          <w:sz w:val="24"/>
          <w:szCs w:val="24"/>
        </w:rPr>
        <w:t>, will make the world a better place for everyone living in it</w:t>
      </w:r>
      <w:r w:rsidR="009077ED">
        <w:rPr>
          <w:rFonts w:ascii="Arial" w:hAnsi="Arial" w:cs="Arial"/>
          <w:sz w:val="24"/>
          <w:szCs w:val="24"/>
        </w:rPr>
        <w:t>; we are all members of the global society and the way that we choose to live will impact the whole world.</w:t>
      </w:r>
      <w:r w:rsidR="0040263C">
        <w:rPr>
          <w:rFonts w:ascii="Arial" w:hAnsi="Arial" w:cs="Arial"/>
          <w:sz w:val="24"/>
          <w:szCs w:val="24"/>
        </w:rPr>
        <w:t xml:space="preserve"> </w:t>
      </w:r>
      <w:r w:rsidR="00FF521D">
        <w:rPr>
          <w:rFonts w:ascii="Arial" w:hAnsi="Arial" w:cs="Arial"/>
          <w:sz w:val="24"/>
          <w:szCs w:val="24"/>
        </w:rPr>
        <w:t>It is evident that lower income countries like Ethiopia heavily rel</w:t>
      </w:r>
      <w:r w:rsidR="00AF0104">
        <w:rPr>
          <w:rFonts w:ascii="Arial" w:hAnsi="Arial" w:cs="Arial"/>
          <w:sz w:val="24"/>
          <w:szCs w:val="24"/>
        </w:rPr>
        <w:t>y</w:t>
      </w:r>
      <w:r w:rsidR="00FF521D">
        <w:rPr>
          <w:rFonts w:ascii="Arial" w:hAnsi="Arial" w:cs="Arial"/>
          <w:sz w:val="24"/>
          <w:szCs w:val="24"/>
        </w:rPr>
        <w:t xml:space="preserve"> on charities and frameworks, that help with alleviating poverty, empowering women, and gender equality; with the help of these charities hopefully by 2025 Ethiopia will become a middle-income country and </w:t>
      </w:r>
      <w:r w:rsidR="00AF0104">
        <w:rPr>
          <w:rFonts w:ascii="Arial" w:hAnsi="Arial" w:cs="Arial"/>
          <w:sz w:val="24"/>
          <w:szCs w:val="24"/>
        </w:rPr>
        <w:t>fewer</w:t>
      </w:r>
      <w:r w:rsidR="00FF521D">
        <w:rPr>
          <w:rFonts w:ascii="Arial" w:hAnsi="Arial" w:cs="Arial"/>
          <w:sz w:val="24"/>
          <w:szCs w:val="24"/>
        </w:rPr>
        <w:t xml:space="preserve"> young girls and women are hurt and </w:t>
      </w:r>
      <w:r w:rsidR="00AF0104">
        <w:rPr>
          <w:rFonts w:ascii="Arial" w:hAnsi="Arial" w:cs="Arial"/>
          <w:sz w:val="24"/>
          <w:szCs w:val="24"/>
        </w:rPr>
        <w:t>will</w:t>
      </w:r>
      <w:r w:rsidR="00FF521D">
        <w:rPr>
          <w:rFonts w:ascii="Arial" w:hAnsi="Arial" w:cs="Arial"/>
          <w:sz w:val="24"/>
          <w:szCs w:val="24"/>
        </w:rPr>
        <w:t xml:space="preserve"> have </w:t>
      </w:r>
      <w:r w:rsidR="00AF0104">
        <w:rPr>
          <w:rFonts w:ascii="Arial" w:hAnsi="Arial" w:cs="Arial"/>
          <w:sz w:val="24"/>
          <w:szCs w:val="24"/>
        </w:rPr>
        <w:t>the</w:t>
      </w:r>
      <w:r w:rsidR="00FF521D">
        <w:rPr>
          <w:rFonts w:ascii="Arial" w:hAnsi="Arial" w:cs="Arial"/>
          <w:sz w:val="24"/>
          <w:szCs w:val="24"/>
        </w:rPr>
        <w:t xml:space="preserve"> education that they deserve.</w:t>
      </w:r>
    </w:p>
    <w:p w14:paraId="647FD42F" w14:textId="77777777" w:rsidR="004359C9" w:rsidRDefault="004359C9" w:rsidP="00A30C34">
      <w:pPr>
        <w:spacing w:line="360" w:lineRule="auto"/>
        <w:jc w:val="both"/>
        <w:rPr>
          <w:rFonts w:ascii="Arial" w:hAnsi="Arial" w:cs="Arial"/>
          <w:sz w:val="24"/>
          <w:szCs w:val="24"/>
        </w:rPr>
      </w:pPr>
    </w:p>
    <w:p w14:paraId="5B70702B" w14:textId="77777777" w:rsidR="004359C9" w:rsidRDefault="004359C9" w:rsidP="00A30C34">
      <w:pPr>
        <w:spacing w:line="360" w:lineRule="auto"/>
        <w:jc w:val="both"/>
        <w:rPr>
          <w:rFonts w:ascii="Arial" w:hAnsi="Arial" w:cs="Arial"/>
          <w:sz w:val="24"/>
          <w:szCs w:val="24"/>
        </w:rPr>
      </w:pPr>
    </w:p>
    <w:p w14:paraId="2C09D1BD" w14:textId="77777777" w:rsidR="004359C9" w:rsidRDefault="004359C9" w:rsidP="00A30C34">
      <w:pPr>
        <w:spacing w:line="360" w:lineRule="auto"/>
        <w:jc w:val="both"/>
        <w:rPr>
          <w:rFonts w:ascii="Arial" w:hAnsi="Arial" w:cs="Arial"/>
          <w:sz w:val="24"/>
          <w:szCs w:val="24"/>
        </w:rPr>
      </w:pPr>
    </w:p>
    <w:p w14:paraId="568E0175" w14:textId="77777777" w:rsidR="004359C9" w:rsidRDefault="004359C9" w:rsidP="00A30C34">
      <w:pPr>
        <w:spacing w:line="360" w:lineRule="auto"/>
        <w:jc w:val="both"/>
        <w:rPr>
          <w:rFonts w:ascii="Arial" w:hAnsi="Arial" w:cs="Arial"/>
          <w:sz w:val="24"/>
          <w:szCs w:val="24"/>
        </w:rPr>
      </w:pPr>
    </w:p>
    <w:p w14:paraId="0407F7D7" w14:textId="77777777" w:rsidR="004359C9" w:rsidRDefault="004359C9" w:rsidP="00A30C34">
      <w:pPr>
        <w:spacing w:line="360" w:lineRule="auto"/>
        <w:jc w:val="both"/>
        <w:rPr>
          <w:rFonts w:ascii="Arial" w:hAnsi="Arial" w:cs="Arial"/>
          <w:sz w:val="24"/>
          <w:szCs w:val="24"/>
        </w:rPr>
      </w:pPr>
    </w:p>
    <w:p w14:paraId="7BFABC64" w14:textId="77777777" w:rsidR="004359C9" w:rsidRDefault="004359C9" w:rsidP="00A30C34">
      <w:pPr>
        <w:spacing w:line="360" w:lineRule="auto"/>
        <w:jc w:val="both"/>
        <w:rPr>
          <w:rFonts w:ascii="Arial" w:hAnsi="Arial" w:cs="Arial"/>
          <w:sz w:val="24"/>
          <w:szCs w:val="24"/>
        </w:rPr>
      </w:pPr>
    </w:p>
    <w:p w14:paraId="51BF995C" w14:textId="77777777" w:rsidR="004359C9" w:rsidRDefault="004359C9" w:rsidP="00A30C34">
      <w:pPr>
        <w:spacing w:line="360" w:lineRule="auto"/>
        <w:jc w:val="both"/>
        <w:rPr>
          <w:rFonts w:ascii="Arial" w:hAnsi="Arial" w:cs="Arial"/>
          <w:sz w:val="24"/>
          <w:szCs w:val="24"/>
        </w:rPr>
      </w:pPr>
    </w:p>
    <w:p w14:paraId="348ABACB" w14:textId="77777777" w:rsidR="004359C9" w:rsidRDefault="004359C9" w:rsidP="00A30C34">
      <w:pPr>
        <w:spacing w:line="360" w:lineRule="auto"/>
        <w:jc w:val="both"/>
        <w:rPr>
          <w:rFonts w:ascii="Arial" w:hAnsi="Arial" w:cs="Arial"/>
          <w:sz w:val="24"/>
          <w:szCs w:val="24"/>
        </w:rPr>
      </w:pPr>
    </w:p>
    <w:p w14:paraId="37E43F5A" w14:textId="77777777" w:rsidR="004359C9" w:rsidRDefault="004359C9" w:rsidP="004359C9">
      <w:pPr>
        <w:rPr>
          <w:rFonts w:ascii="Arial" w:hAnsi="Arial" w:cs="Arial"/>
          <w:sz w:val="24"/>
          <w:szCs w:val="24"/>
          <w:u w:val="single"/>
        </w:rPr>
      </w:pPr>
      <w:r w:rsidRPr="006A58DE">
        <w:rPr>
          <w:rFonts w:ascii="Arial" w:hAnsi="Arial" w:cs="Arial"/>
          <w:sz w:val="24"/>
          <w:szCs w:val="24"/>
          <w:u w:val="single"/>
        </w:rPr>
        <w:lastRenderedPageBreak/>
        <w:t>References: -</w:t>
      </w:r>
    </w:p>
    <w:p w14:paraId="4A5F35CA" w14:textId="77777777" w:rsidR="004359C9" w:rsidRPr="00F81DDE" w:rsidRDefault="004359C9" w:rsidP="004359C9">
      <w:pPr>
        <w:pStyle w:val="ListParagraph"/>
        <w:spacing w:line="240" w:lineRule="auto"/>
        <w:rPr>
          <w:rFonts w:ascii="Arial" w:hAnsi="Arial" w:cs="Arial"/>
          <w:sz w:val="24"/>
          <w:szCs w:val="24"/>
        </w:rPr>
      </w:pPr>
    </w:p>
    <w:p w14:paraId="419F54E8"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Ababa, A, (2016), Federal Democratic Republic of Ethiopia. Growth and Transformation Plan II. Available at: </w:t>
      </w:r>
      <w:hyperlink r:id="rId7" w:history="1">
        <w:r w:rsidRPr="00132014">
          <w:rPr>
            <w:rStyle w:val="Hyperlink"/>
            <w:rFonts w:ascii="Arial" w:hAnsi="Arial" w:cs="Arial"/>
            <w:sz w:val="24"/>
            <w:szCs w:val="24"/>
          </w:rPr>
          <w:t>https://www.extwprlegsi.fao/docs/pdf/eth169444</w:t>
        </w:r>
      </w:hyperlink>
      <w:r>
        <w:rPr>
          <w:rFonts w:ascii="Arial" w:hAnsi="Arial" w:cs="Arial"/>
          <w:sz w:val="24"/>
          <w:szCs w:val="24"/>
        </w:rPr>
        <w:t>. Accessed 1</w:t>
      </w:r>
      <w:r w:rsidRPr="00136388">
        <w:rPr>
          <w:rFonts w:ascii="Arial" w:hAnsi="Arial" w:cs="Arial"/>
          <w:sz w:val="24"/>
          <w:szCs w:val="24"/>
          <w:vertAlign w:val="superscript"/>
        </w:rPr>
        <w:t>st</w:t>
      </w:r>
      <w:r>
        <w:rPr>
          <w:rFonts w:ascii="Arial" w:hAnsi="Arial" w:cs="Arial"/>
          <w:sz w:val="24"/>
          <w:szCs w:val="24"/>
        </w:rPr>
        <w:t xml:space="preserve"> March 2022. </w:t>
      </w:r>
    </w:p>
    <w:p w14:paraId="18892FE9"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African Children’s Fund, (2019), International Women’s Day 2019 – Focus on: Girls’ Education. Available at: </w:t>
      </w:r>
      <w:hyperlink r:id="rId8" w:history="1">
        <w:r w:rsidRPr="00F16C63">
          <w:rPr>
            <w:rStyle w:val="Hyperlink"/>
            <w:rFonts w:ascii="Arial" w:hAnsi="Arial" w:cs="Arial"/>
            <w:sz w:val="24"/>
            <w:szCs w:val="24"/>
          </w:rPr>
          <w:t>https://www.africanchildrensfund.org/news/iwd2019?gclid=EAIaIQobChMI5ffc9uTw9QIVWe7tCh2hpQHEEAMYAiAAEgKFzfD_BwE</w:t>
        </w:r>
      </w:hyperlink>
      <w:r>
        <w:rPr>
          <w:rFonts w:ascii="Arial" w:hAnsi="Arial" w:cs="Arial"/>
          <w:sz w:val="24"/>
          <w:szCs w:val="24"/>
        </w:rPr>
        <w:t>. Accessed 13</w:t>
      </w:r>
      <w:r w:rsidRPr="0015427D">
        <w:rPr>
          <w:rFonts w:ascii="Arial" w:hAnsi="Arial" w:cs="Arial"/>
          <w:sz w:val="24"/>
          <w:szCs w:val="24"/>
          <w:vertAlign w:val="superscript"/>
        </w:rPr>
        <w:t>th</w:t>
      </w:r>
      <w:r>
        <w:rPr>
          <w:rFonts w:ascii="Arial" w:hAnsi="Arial" w:cs="Arial"/>
          <w:sz w:val="24"/>
          <w:szCs w:val="24"/>
        </w:rPr>
        <w:t xml:space="preserve"> February 2022. </w:t>
      </w:r>
    </w:p>
    <w:p w14:paraId="61FFB923"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Boddy-Evans, A. (2020), Countries in Africa Never Colonized. Available at: </w:t>
      </w:r>
      <w:hyperlink r:id="rId9" w:history="1">
        <w:r w:rsidRPr="002F536F">
          <w:rPr>
            <w:rStyle w:val="Hyperlink"/>
            <w:rFonts w:ascii="Arial" w:hAnsi="Arial" w:cs="Arial"/>
            <w:sz w:val="24"/>
            <w:szCs w:val="24"/>
          </w:rPr>
          <w:t>https://www.thoughtco.com/countries-in-africa-considered-never-colonized-43742</w:t>
        </w:r>
      </w:hyperlink>
      <w:r>
        <w:rPr>
          <w:rFonts w:ascii="Arial" w:hAnsi="Arial" w:cs="Arial"/>
          <w:sz w:val="24"/>
          <w:szCs w:val="24"/>
        </w:rPr>
        <w:t>. Accessed 13</w:t>
      </w:r>
      <w:r w:rsidRPr="00E44373">
        <w:rPr>
          <w:rFonts w:ascii="Arial" w:hAnsi="Arial" w:cs="Arial"/>
          <w:sz w:val="24"/>
          <w:szCs w:val="24"/>
          <w:vertAlign w:val="superscript"/>
        </w:rPr>
        <w:t>th</w:t>
      </w:r>
      <w:r>
        <w:rPr>
          <w:rFonts w:ascii="Arial" w:hAnsi="Arial" w:cs="Arial"/>
          <w:sz w:val="24"/>
          <w:szCs w:val="24"/>
        </w:rPr>
        <w:t xml:space="preserve"> February 2022.</w:t>
      </w:r>
    </w:p>
    <w:p w14:paraId="2A6E5619"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Cherry, K, (2020). What is Operant Conditioning and How Does it Work? How Reinforcement and Punishment Modify Behaviour. Available at: </w:t>
      </w:r>
      <w:hyperlink r:id="rId10" w:history="1">
        <w:r w:rsidRPr="003943BB">
          <w:rPr>
            <w:rStyle w:val="Hyperlink"/>
            <w:rFonts w:ascii="Arial" w:hAnsi="Arial" w:cs="Arial"/>
            <w:sz w:val="24"/>
            <w:szCs w:val="24"/>
          </w:rPr>
          <w:t>https://www.verywellmind.com/operant-conditioning-a2-2794863</w:t>
        </w:r>
      </w:hyperlink>
      <w:r>
        <w:rPr>
          <w:rFonts w:ascii="Arial" w:hAnsi="Arial" w:cs="Arial"/>
          <w:sz w:val="24"/>
          <w:szCs w:val="24"/>
        </w:rPr>
        <w:t>. Accessed 2</w:t>
      </w:r>
      <w:r w:rsidRPr="000952B5">
        <w:rPr>
          <w:rFonts w:ascii="Arial" w:hAnsi="Arial" w:cs="Arial"/>
          <w:sz w:val="24"/>
          <w:szCs w:val="24"/>
          <w:vertAlign w:val="superscript"/>
        </w:rPr>
        <w:t>nd</w:t>
      </w:r>
      <w:r>
        <w:rPr>
          <w:rFonts w:ascii="Arial" w:hAnsi="Arial" w:cs="Arial"/>
          <w:sz w:val="24"/>
          <w:szCs w:val="24"/>
        </w:rPr>
        <w:t xml:space="preserve"> March 2022.</w:t>
      </w:r>
    </w:p>
    <w:p w14:paraId="65E9C383" w14:textId="77777777" w:rsidR="004359C9" w:rsidRDefault="004359C9" w:rsidP="004359C9">
      <w:pPr>
        <w:pStyle w:val="ListParagraph"/>
        <w:numPr>
          <w:ilvl w:val="0"/>
          <w:numId w:val="1"/>
        </w:numPr>
        <w:spacing w:line="240" w:lineRule="auto"/>
        <w:rPr>
          <w:rFonts w:ascii="Arial" w:hAnsi="Arial" w:cs="Arial"/>
          <w:sz w:val="24"/>
          <w:szCs w:val="24"/>
        </w:rPr>
      </w:pPr>
      <w:r w:rsidRPr="00500ABC">
        <w:rPr>
          <w:rFonts w:ascii="Arial" w:hAnsi="Arial" w:cs="Arial"/>
          <w:sz w:val="24"/>
          <w:szCs w:val="24"/>
        </w:rPr>
        <w:t xml:space="preserve">Child Hope, (2022), Helping Ethiopia’s Poorest Girls Get an Education. Available at: </w:t>
      </w:r>
      <w:hyperlink r:id="rId11" w:history="1">
        <w:r w:rsidRPr="00500ABC">
          <w:rPr>
            <w:rStyle w:val="Hyperlink"/>
            <w:rFonts w:ascii="Arial" w:hAnsi="Arial" w:cs="Arial"/>
            <w:sz w:val="24"/>
            <w:szCs w:val="24"/>
          </w:rPr>
          <w:t>https://www.childhope.org.uk/our-work/projects/gec/?gclid=EAIaIQobChMIwrz3l8vw9QIVNoBQBh16bQs1EAAYAyAAEgITd_D_BwE</w:t>
        </w:r>
      </w:hyperlink>
      <w:r w:rsidRPr="00500ABC">
        <w:rPr>
          <w:rFonts w:ascii="Arial" w:hAnsi="Arial" w:cs="Arial"/>
          <w:sz w:val="24"/>
          <w:szCs w:val="24"/>
        </w:rPr>
        <w:t>. Accessed 08</w:t>
      </w:r>
      <w:r w:rsidRPr="00500ABC">
        <w:rPr>
          <w:rFonts w:ascii="Arial" w:hAnsi="Arial" w:cs="Arial"/>
          <w:sz w:val="24"/>
          <w:szCs w:val="24"/>
          <w:vertAlign w:val="superscript"/>
        </w:rPr>
        <w:t>th</w:t>
      </w:r>
      <w:r w:rsidRPr="00500ABC">
        <w:rPr>
          <w:rFonts w:ascii="Arial" w:hAnsi="Arial" w:cs="Arial"/>
          <w:sz w:val="24"/>
          <w:szCs w:val="24"/>
        </w:rPr>
        <w:t xml:space="preserve"> February 2022. </w:t>
      </w:r>
    </w:p>
    <w:p w14:paraId="53FE6EE7" w14:textId="77777777" w:rsidR="004359C9" w:rsidRPr="00506CEE" w:rsidRDefault="004359C9" w:rsidP="004359C9">
      <w:pPr>
        <w:pStyle w:val="ListParagraph"/>
        <w:numPr>
          <w:ilvl w:val="0"/>
          <w:numId w:val="1"/>
        </w:numPr>
        <w:spacing w:line="240" w:lineRule="auto"/>
        <w:rPr>
          <w:rFonts w:ascii="Arial" w:hAnsi="Arial" w:cs="Arial"/>
          <w:sz w:val="24"/>
          <w:szCs w:val="24"/>
        </w:rPr>
      </w:pPr>
      <w:r w:rsidRPr="00506CEE">
        <w:rPr>
          <w:rFonts w:ascii="Arial" w:hAnsi="Arial" w:cs="Arial"/>
          <w:sz w:val="24"/>
          <w:szCs w:val="24"/>
        </w:rPr>
        <w:t xml:space="preserve">Costa Foundation, 2022, Abolishing forced marriage. </w:t>
      </w:r>
      <w:r>
        <w:rPr>
          <w:rFonts w:ascii="Arial" w:hAnsi="Arial" w:cs="Arial"/>
          <w:sz w:val="24"/>
          <w:szCs w:val="24"/>
        </w:rPr>
        <w:t>Available at:</w:t>
      </w:r>
      <w:hyperlink r:id="rId12" w:history="1">
        <w:r w:rsidRPr="003943BB">
          <w:rPr>
            <w:rStyle w:val="Hyperlink"/>
            <w:rFonts w:ascii="Arial" w:hAnsi="Arial" w:cs="Arial"/>
            <w:sz w:val="24"/>
            <w:szCs w:val="24"/>
          </w:rPr>
          <w:t>https://www.costafoundation.com/lives-we-have-changed/ethiopia/abolishing-forced-marriage/</w:t>
        </w:r>
      </w:hyperlink>
      <w:r>
        <w:rPr>
          <w:rFonts w:ascii="Arial" w:hAnsi="Arial" w:cs="Arial"/>
          <w:sz w:val="24"/>
          <w:szCs w:val="24"/>
        </w:rPr>
        <w:t>. Accessed 13</w:t>
      </w:r>
      <w:r w:rsidRPr="00506CEE">
        <w:rPr>
          <w:rFonts w:ascii="Arial" w:hAnsi="Arial" w:cs="Arial"/>
          <w:sz w:val="24"/>
          <w:szCs w:val="24"/>
          <w:vertAlign w:val="superscript"/>
        </w:rPr>
        <w:t>th</w:t>
      </w:r>
      <w:r>
        <w:rPr>
          <w:rFonts w:ascii="Arial" w:hAnsi="Arial" w:cs="Arial"/>
          <w:sz w:val="24"/>
          <w:szCs w:val="24"/>
        </w:rPr>
        <w:t xml:space="preserve"> February 2022.</w:t>
      </w:r>
    </w:p>
    <w:p w14:paraId="62F1667D"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DuBartell, E. (2015). Don’t Forget About the Girls: Ethiopia. Available at: </w:t>
      </w:r>
      <w:hyperlink r:id="rId13" w:history="1">
        <w:r w:rsidRPr="002F536F">
          <w:rPr>
            <w:rStyle w:val="Hyperlink"/>
            <w:rFonts w:ascii="Arial" w:hAnsi="Arial" w:cs="Arial"/>
            <w:sz w:val="24"/>
            <w:szCs w:val="24"/>
          </w:rPr>
          <w:t>https://sites.psu.edu/dubartellcivivisssue/2015/04/03/dont-forget-about-the-girls-ethiopia/</w:t>
        </w:r>
      </w:hyperlink>
      <w:r>
        <w:rPr>
          <w:rFonts w:ascii="Arial" w:hAnsi="Arial" w:cs="Arial"/>
          <w:sz w:val="24"/>
          <w:szCs w:val="24"/>
        </w:rPr>
        <w:t>. Accessed 13</w:t>
      </w:r>
      <w:r w:rsidRPr="00D5356C">
        <w:rPr>
          <w:rFonts w:ascii="Arial" w:hAnsi="Arial" w:cs="Arial"/>
          <w:sz w:val="24"/>
          <w:szCs w:val="24"/>
          <w:vertAlign w:val="superscript"/>
        </w:rPr>
        <w:t>th</w:t>
      </w:r>
      <w:r>
        <w:rPr>
          <w:rFonts w:ascii="Arial" w:hAnsi="Arial" w:cs="Arial"/>
          <w:sz w:val="24"/>
          <w:szCs w:val="24"/>
        </w:rPr>
        <w:t xml:space="preserve"> February 2022. </w:t>
      </w:r>
    </w:p>
    <w:p w14:paraId="61F5A9B1"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ECYDO, (2020). Available at: </w:t>
      </w:r>
      <w:hyperlink r:id="rId14" w:history="1">
        <w:r w:rsidRPr="002F536F">
          <w:rPr>
            <w:rStyle w:val="Hyperlink"/>
            <w:rFonts w:ascii="Arial" w:hAnsi="Arial" w:cs="Arial"/>
            <w:sz w:val="24"/>
            <w:szCs w:val="24"/>
          </w:rPr>
          <w:t>https://ecydo.org/2020/10/22/gender-inequalities-barriers-for-girls-and-women-to-use-their-potential-2/</w:t>
        </w:r>
      </w:hyperlink>
      <w:r>
        <w:rPr>
          <w:rFonts w:ascii="Arial" w:hAnsi="Arial" w:cs="Arial"/>
          <w:sz w:val="24"/>
          <w:szCs w:val="24"/>
        </w:rPr>
        <w:t>. Accessed 13</w:t>
      </w:r>
      <w:r w:rsidRPr="00997A56">
        <w:rPr>
          <w:rFonts w:ascii="Arial" w:hAnsi="Arial" w:cs="Arial"/>
          <w:sz w:val="24"/>
          <w:szCs w:val="24"/>
          <w:vertAlign w:val="superscript"/>
        </w:rPr>
        <w:t>th</w:t>
      </w:r>
      <w:r>
        <w:rPr>
          <w:rFonts w:ascii="Arial" w:hAnsi="Arial" w:cs="Arial"/>
          <w:sz w:val="24"/>
          <w:szCs w:val="24"/>
        </w:rPr>
        <w:t xml:space="preserve"> February 2022. </w:t>
      </w:r>
    </w:p>
    <w:p w14:paraId="287BD4CD" w14:textId="77777777" w:rsidR="004359C9" w:rsidRPr="00B956BB" w:rsidRDefault="004359C9" w:rsidP="004359C9">
      <w:pPr>
        <w:pStyle w:val="ListParagraph"/>
        <w:numPr>
          <w:ilvl w:val="0"/>
          <w:numId w:val="1"/>
        </w:numPr>
        <w:spacing w:line="240" w:lineRule="auto"/>
        <w:rPr>
          <w:rFonts w:ascii="Arial" w:hAnsi="Arial" w:cs="Arial"/>
          <w:sz w:val="24"/>
          <w:szCs w:val="24"/>
        </w:rPr>
      </w:pPr>
      <w:r w:rsidRPr="00B956BB">
        <w:rPr>
          <w:rFonts w:ascii="Arial" w:hAnsi="Arial" w:cs="Arial"/>
          <w:sz w:val="24"/>
          <w:szCs w:val="24"/>
        </w:rPr>
        <w:t xml:space="preserve">EF Academy, (2018). The Importance of a Global Citizen Education. Available at: </w:t>
      </w:r>
      <w:hyperlink r:id="rId15" w:history="1">
        <w:r w:rsidRPr="00B956BB">
          <w:rPr>
            <w:rStyle w:val="Hyperlink"/>
            <w:rFonts w:ascii="Arial" w:hAnsi="Arial" w:cs="Arial"/>
            <w:sz w:val="24"/>
            <w:szCs w:val="24"/>
          </w:rPr>
          <w:t>https://www.internationalschoolsearch.com/news/the-importance-of-a-global-citizen-education</w:t>
        </w:r>
      </w:hyperlink>
      <w:r w:rsidRPr="00B956BB">
        <w:rPr>
          <w:rStyle w:val="Hyperlink"/>
          <w:rFonts w:ascii="Arial" w:hAnsi="Arial" w:cs="Arial"/>
          <w:sz w:val="24"/>
          <w:szCs w:val="24"/>
        </w:rPr>
        <w:t>.</w:t>
      </w:r>
      <w:r w:rsidRPr="00B956BB">
        <w:rPr>
          <w:rFonts w:ascii="Arial" w:hAnsi="Arial" w:cs="Arial"/>
          <w:sz w:val="24"/>
          <w:szCs w:val="24"/>
        </w:rPr>
        <w:t>Accessed 1</w:t>
      </w:r>
      <w:r w:rsidRPr="00B956BB">
        <w:rPr>
          <w:rFonts w:ascii="Arial" w:hAnsi="Arial" w:cs="Arial"/>
          <w:sz w:val="24"/>
          <w:szCs w:val="24"/>
          <w:vertAlign w:val="superscript"/>
        </w:rPr>
        <w:t>st</w:t>
      </w:r>
      <w:r w:rsidRPr="00B956BB">
        <w:rPr>
          <w:rFonts w:ascii="Arial" w:hAnsi="Arial" w:cs="Arial"/>
          <w:sz w:val="24"/>
          <w:szCs w:val="24"/>
        </w:rPr>
        <w:t xml:space="preserve"> March 2022.</w:t>
      </w:r>
    </w:p>
    <w:p w14:paraId="319F8CB9"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Embassy of Ethiopia, (2021), About Ethiopia. Available at: </w:t>
      </w:r>
      <w:hyperlink r:id="rId16" w:history="1">
        <w:r w:rsidRPr="002F536F">
          <w:rPr>
            <w:rStyle w:val="Hyperlink"/>
            <w:rFonts w:ascii="Arial" w:hAnsi="Arial" w:cs="Arial"/>
            <w:sz w:val="24"/>
            <w:szCs w:val="24"/>
          </w:rPr>
          <w:t>https://ethiopianembassy.org/overview-about-ethiopia/</w:t>
        </w:r>
      </w:hyperlink>
      <w:r>
        <w:rPr>
          <w:rFonts w:ascii="Arial" w:hAnsi="Arial" w:cs="Arial"/>
          <w:sz w:val="24"/>
          <w:szCs w:val="24"/>
        </w:rPr>
        <w:t>. Accessed 13</w:t>
      </w:r>
      <w:r w:rsidRPr="0011314E">
        <w:rPr>
          <w:rFonts w:ascii="Arial" w:hAnsi="Arial" w:cs="Arial"/>
          <w:sz w:val="24"/>
          <w:szCs w:val="24"/>
          <w:vertAlign w:val="superscript"/>
        </w:rPr>
        <w:t>th</w:t>
      </w:r>
      <w:r>
        <w:rPr>
          <w:rFonts w:ascii="Arial" w:hAnsi="Arial" w:cs="Arial"/>
          <w:sz w:val="24"/>
          <w:szCs w:val="24"/>
        </w:rPr>
        <w:t xml:space="preserve"> February 2022. </w:t>
      </w:r>
    </w:p>
    <w:p w14:paraId="50E65D4A"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Five Talents, (2022), UN’s Millenium Development Goals. Available at: </w:t>
      </w:r>
      <w:hyperlink r:id="rId17" w:anchor="5" w:history="1">
        <w:r w:rsidRPr="00132014">
          <w:rPr>
            <w:rStyle w:val="Hyperlink"/>
            <w:rFonts w:ascii="Arial" w:hAnsi="Arial" w:cs="Arial"/>
            <w:sz w:val="24"/>
            <w:szCs w:val="24"/>
          </w:rPr>
          <w:t>https://www.fivetalents.org.uk/un-sustainable-development-goals?gclid=EAIaIQobChMI_c-3yrWl9gIV5IFQBh1q4g2PEAAYAyAAEgL91vD_BwE#5</w:t>
        </w:r>
      </w:hyperlink>
      <w:r>
        <w:rPr>
          <w:rFonts w:ascii="Arial" w:hAnsi="Arial" w:cs="Arial"/>
          <w:sz w:val="24"/>
          <w:szCs w:val="24"/>
        </w:rPr>
        <w:t>. Accessed 01</w:t>
      </w:r>
      <w:r w:rsidRPr="0051241E">
        <w:rPr>
          <w:rFonts w:ascii="Arial" w:hAnsi="Arial" w:cs="Arial"/>
          <w:sz w:val="24"/>
          <w:szCs w:val="24"/>
          <w:vertAlign w:val="superscript"/>
        </w:rPr>
        <w:t>st</w:t>
      </w:r>
      <w:r>
        <w:rPr>
          <w:rFonts w:ascii="Arial" w:hAnsi="Arial" w:cs="Arial"/>
          <w:sz w:val="24"/>
          <w:szCs w:val="24"/>
        </w:rPr>
        <w:t xml:space="preserve"> March 2022. </w:t>
      </w:r>
    </w:p>
    <w:p w14:paraId="3095AFAF"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Girls Not Brides, (2018), Communities in Ethiopia Unite to Keep Girls in School. Available at: </w:t>
      </w:r>
      <w:hyperlink r:id="rId18" w:history="1">
        <w:r w:rsidRPr="002F536F">
          <w:rPr>
            <w:rStyle w:val="Hyperlink"/>
            <w:rFonts w:ascii="Arial" w:hAnsi="Arial" w:cs="Arial"/>
            <w:sz w:val="24"/>
            <w:szCs w:val="24"/>
          </w:rPr>
          <w:t>https://www.girlsnotbrides.org/articles/communities-ethiopia-unite-keep-girls-schools/</w:t>
        </w:r>
      </w:hyperlink>
      <w:r>
        <w:rPr>
          <w:rFonts w:ascii="Arial" w:hAnsi="Arial" w:cs="Arial"/>
          <w:sz w:val="24"/>
          <w:szCs w:val="24"/>
        </w:rPr>
        <w:t>. Accessed 13</w:t>
      </w:r>
      <w:r w:rsidRPr="006E0A52">
        <w:rPr>
          <w:rFonts w:ascii="Arial" w:hAnsi="Arial" w:cs="Arial"/>
          <w:sz w:val="24"/>
          <w:szCs w:val="24"/>
          <w:vertAlign w:val="superscript"/>
        </w:rPr>
        <w:t>th</w:t>
      </w:r>
      <w:r>
        <w:rPr>
          <w:rFonts w:ascii="Arial" w:hAnsi="Arial" w:cs="Arial"/>
          <w:sz w:val="24"/>
          <w:szCs w:val="24"/>
        </w:rPr>
        <w:t xml:space="preserve"> February 2022. </w:t>
      </w:r>
    </w:p>
    <w:p w14:paraId="79819135" w14:textId="77777777" w:rsidR="004359C9" w:rsidRPr="00750795" w:rsidRDefault="004359C9" w:rsidP="004359C9">
      <w:pPr>
        <w:pStyle w:val="ListParagraph"/>
        <w:numPr>
          <w:ilvl w:val="0"/>
          <w:numId w:val="1"/>
        </w:numPr>
        <w:spacing w:line="240" w:lineRule="auto"/>
        <w:rPr>
          <w:rFonts w:ascii="Arial" w:hAnsi="Arial" w:cs="Arial"/>
          <w:sz w:val="24"/>
          <w:szCs w:val="24"/>
        </w:rPr>
      </w:pPr>
      <w:r w:rsidRPr="00750795">
        <w:rPr>
          <w:rFonts w:ascii="Arial" w:hAnsi="Arial" w:cs="Arial"/>
          <w:sz w:val="24"/>
          <w:szCs w:val="24"/>
        </w:rPr>
        <w:t xml:space="preserve">Guy-Evans, O, (2020). Bronfenbrenner’s Ecological Systems Theory. Available at: </w:t>
      </w:r>
      <w:hyperlink r:id="rId19" w:anchor=":~:text=Bronfenbrenner's%20ecological%20systems%20theory%20views,values%2C%20laws%2C%20and%20customs" w:history="1">
        <w:r w:rsidRPr="00750795">
          <w:rPr>
            <w:rStyle w:val="Hyperlink"/>
            <w:rFonts w:ascii="Arial" w:hAnsi="Arial" w:cs="Arial"/>
            <w:sz w:val="24"/>
            <w:szCs w:val="24"/>
          </w:rPr>
          <w:t>https://www.simplypsychology.org/Bronfenbrenner.html#:~:text=Bronfenbrenner's%20ecological%20systems%20theory%20views,values%2C%20laws%2C%20and%20customs</w:t>
        </w:r>
      </w:hyperlink>
      <w:r w:rsidRPr="00750795">
        <w:rPr>
          <w:rFonts w:ascii="Arial" w:hAnsi="Arial" w:cs="Arial"/>
          <w:sz w:val="24"/>
          <w:szCs w:val="24"/>
        </w:rPr>
        <w:t>. Accessed 1</w:t>
      </w:r>
      <w:r w:rsidRPr="00750795">
        <w:rPr>
          <w:rFonts w:ascii="Arial" w:hAnsi="Arial" w:cs="Arial"/>
          <w:sz w:val="24"/>
          <w:szCs w:val="24"/>
          <w:vertAlign w:val="superscript"/>
        </w:rPr>
        <w:t>st</w:t>
      </w:r>
      <w:r w:rsidRPr="00750795">
        <w:rPr>
          <w:rFonts w:ascii="Arial" w:hAnsi="Arial" w:cs="Arial"/>
          <w:sz w:val="24"/>
          <w:szCs w:val="24"/>
        </w:rPr>
        <w:t xml:space="preserve"> March 2022.</w:t>
      </w:r>
    </w:p>
    <w:p w14:paraId="7AAC86C7" w14:textId="77777777" w:rsidR="004359C9" w:rsidRPr="00F81DDE"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lastRenderedPageBreak/>
        <w:t xml:space="preserve">Jeilu, O, (2009). The Challenges of Free Primary Education in Ethiopia. Available at: </w:t>
      </w:r>
      <w:hyperlink r:id="rId20" w:history="1">
        <w:r w:rsidRPr="003943BB">
          <w:rPr>
            <w:rStyle w:val="Hyperlink"/>
            <w:rFonts w:ascii="Arial" w:hAnsi="Arial" w:cs="Arial"/>
            <w:sz w:val="24"/>
            <w:szCs w:val="24"/>
          </w:rPr>
          <w:t>https://www.unesdoc.unesco.org/ark:/48223/pf0000182523</w:t>
        </w:r>
      </w:hyperlink>
      <w:r>
        <w:rPr>
          <w:rFonts w:ascii="Arial" w:hAnsi="Arial" w:cs="Arial"/>
          <w:sz w:val="24"/>
          <w:szCs w:val="24"/>
        </w:rPr>
        <w:t>. Accessed 1</w:t>
      </w:r>
      <w:r w:rsidRPr="00F81DDE">
        <w:rPr>
          <w:rFonts w:ascii="Arial" w:hAnsi="Arial" w:cs="Arial"/>
          <w:sz w:val="24"/>
          <w:szCs w:val="24"/>
          <w:vertAlign w:val="superscript"/>
        </w:rPr>
        <w:t>st</w:t>
      </w:r>
      <w:r>
        <w:rPr>
          <w:rFonts w:ascii="Arial" w:hAnsi="Arial" w:cs="Arial"/>
          <w:sz w:val="24"/>
          <w:szCs w:val="24"/>
        </w:rPr>
        <w:t xml:space="preserve"> March 2022. </w:t>
      </w:r>
    </w:p>
    <w:p w14:paraId="47BB691E"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Mobarak, S. 2020, How Poverty Affect the Ethiopian Education System. Available at: </w:t>
      </w:r>
      <w:hyperlink r:id="rId21" w:history="1">
        <w:r w:rsidRPr="00732BF9">
          <w:rPr>
            <w:rStyle w:val="Hyperlink"/>
            <w:rFonts w:ascii="Arial" w:hAnsi="Arial" w:cs="Arial"/>
            <w:sz w:val="24"/>
            <w:szCs w:val="24"/>
          </w:rPr>
          <w:t>https://borgenproject.org/how-poverty-affects-the-ethiopian-education-system/</w:t>
        </w:r>
      </w:hyperlink>
      <w:r>
        <w:rPr>
          <w:rFonts w:ascii="Arial" w:hAnsi="Arial" w:cs="Arial"/>
          <w:sz w:val="24"/>
          <w:szCs w:val="24"/>
        </w:rPr>
        <w:t>. Accessed 15</w:t>
      </w:r>
      <w:r w:rsidRPr="00802B12">
        <w:rPr>
          <w:rFonts w:ascii="Arial" w:hAnsi="Arial" w:cs="Arial"/>
          <w:sz w:val="24"/>
          <w:szCs w:val="24"/>
          <w:vertAlign w:val="superscript"/>
        </w:rPr>
        <w:t>th</w:t>
      </w:r>
      <w:r>
        <w:rPr>
          <w:rFonts w:ascii="Arial" w:hAnsi="Arial" w:cs="Arial"/>
          <w:sz w:val="24"/>
          <w:szCs w:val="24"/>
        </w:rPr>
        <w:t xml:space="preserve"> February 2022.</w:t>
      </w:r>
    </w:p>
    <w:p w14:paraId="7BBC823B"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Moges, M, (2020), Ethiopia: Ministry Starts Mentoring Future Women Leaders. Available at: </w:t>
      </w:r>
      <w:hyperlink r:id="rId22" w:history="1">
        <w:r w:rsidRPr="00132014">
          <w:rPr>
            <w:rStyle w:val="Hyperlink"/>
            <w:rFonts w:ascii="Arial" w:hAnsi="Arial" w:cs="Arial"/>
            <w:sz w:val="24"/>
            <w:szCs w:val="24"/>
          </w:rPr>
          <w:t>https://allafrica.com/stories/202010240098.html</w:t>
        </w:r>
      </w:hyperlink>
      <w:r>
        <w:rPr>
          <w:rFonts w:ascii="Arial" w:hAnsi="Arial" w:cs="Arial"/>
          <w:sz w:val="24"/>
          <w:szCs w:val="24"/>
        </w:rPr>
        <w:t>. Accessed 1</w:t>
      </w:r>
      <w:r w:rsidRPr="0063142B">
        <w:rPr>
          <w:rFonts w:ascii="Arial" w:hAnsi="Arial" w:cs="Arial"/>
          <w:sz w:val="24"/>
          <w:szCs w:val="24"/>
          <w:vertAlign w:val="superscript"/>
        </w:rPr>
        <w:t>st</w:t>
      </w:r>
      <w:r>
        <w:rPr>
          <w:rFonts w:ascii="Arial" w:hAnsi="Arial" w:cs="Arial"/>
          <w:sz w:val="24"/>
          <w:szCs w:val="24"/>
        </w:rPr>
        <w:t xml:space="preserve"> March 2022.</w:t>
      </w:r>
    </w:p>
    <w:p w14:paraId="09DD0593"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Neidesai93, (2015), A Brief History of Ethiopia: Social, Geographical, Political and Cultural Background. Available at: </w:t>
      </w:r>
      <w:hyperlink r:id="rId23" w:history="1">
        <w:r w:rsidRPr="003943BB">
          <w:rPr>
            <w:rStyle w:val="Hyperlink"/>
            <w:rFonts w:ascii="Arial" w:hAnsi="Arial" w:cs="Arial"/>
            <w:sz w:val="24"/>
            <w:szCs w:val="24"/>
          </w:rPr>
          <w:t>https://www.busoundecology.wordpress.com/2015/03/17/a-breif-history-of-ethiopia-social-geographical-political-and-cultural-background/</w:t>
        </w:r>
      </w:hyperlink>
      <w:r>
        <w:rPr>
          <w:rFonts w:ascii="Arial" w:hAnsi="Arial" w:cs="Arial"/>
          <w:sz w:val="24"/>
          <w:szCs w:val="24"/>
        </w:rPr>
        <w:t>. Accessed 1</w:t>
      </w:r>
      <w:r w:rsidRPr="00790D21">
        <w:rPr>
          <w:rFonts w:ascii="Arial" w:hAnsi="Arial" w:cs="Arial"/>
          <w:sz w:val="24"/>
          <w:szCs w:val="24"/>
          <w:vertAlign w:val="superscript"/>
        </w:rPr>
        <w:t>st</w:t>
      </w:r>
      <w:r>
        <w:rPr>
          <w:rFonts w:ascii="Arial" w:hAnsi="Arial" w:cs="Arial"/>
          <w:sz w:val="24"/>
          <w:szCs w:val="24"/>
        </w:rPr>
        <w:t xml:space="preserve"> March 2022.</w:t>
      </w:r>
    </w:p>
    <w:p w14:paraId="7F2BA0DB"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Papadopoulou, P, (2018). The Effects of Globalisation on Education. Available at: </w:t>
      </w:r>
      <w:hyperlink r:id="rId24" w:history="1">
        <w:r w:rsidRPr="003943BB">
          <w:rPr>
            <w:rStyle w:val="Hyperlink"/>
            <w:rFonts w:ascii="Arial" w:hAnsi="Arial" w:cs="Arial"/>
            <w:sz w:val="24"/>
            <w:szCs w:val="24"/>
          </w:rPr>
          <w:t>https://www.ool.co.uk/blog/the-effects-of-globalisation-on-education/</w:t>
        </w:r>
      </w:hyperlink>
      <w:r>
        <w:rPr>
          <w:rFonts w:ascii="Arial" w:hAnsi="Arial" w:cs="Arial"/>
          <w:sz w:val="24"/>
          <w:szCs w:val="24"/>
        </w:rPr>
        <w:t>. Accessed 13</w:t>
      </w:r>
      <w:r w:rsidRPr="00F81DDE">
        <w:rPr>
          <w:rFonts w:ascii="Arial" w:hAnsi="Arial" w:cs="Arial"/>
          <w:sz w:val="24"/>
          <w:szCs w:val="24"/>
          <w:vertAlign w:val="superscript"/>
        </w:rPr>
        <w:t>th</w:t>
      </w:r>
      <w:r>
        <w:rPr>
          <w:rFonts w:ascii="Arial" w:hAnsi="Arial" w:cs="Arial"/>
          <w:sz w:val="24"/>
          <w:szCs w:val="24"/>
        </w:rPr>
        <w:t xml:space="preserve"> February 2022. </w:t>
      </w:r>
    </w:p>
    <w:p w14:paraId="47C6E433"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Pedagogy4Change, (2022). Pedagogy, Liberation and Solidarity. Available at: </w:t>
      </w:r>
      <w:hyperlink r:id="rId25" w:history="1">
        <w:r w:rsidRPr="003943BB">
          <w:rPr>
            <w:rStyle w:val="Hyperlink"/>
            <w:rFonts w:ascii="Arial" w:hAnsi="Arial" w:cs="Arial"/>
            <w:sz w:val="24"/>
            <w:szCs w:val="24"/>
          </w:rPr>
          <w:t>https://www.pedagogy4change.org/paulo-freire-pedagogy-of-hope/</w:t>
        </w:r>
      </w:hyperlink>
      <w:r>
        <w:rPr>
          <w:rFonts w:ascii="Arial" w:hAnsi="Arial" w:cs="Arial"/>
          <w:sz w:val="24"/>
          <w:szCs w:val="24"/>
        </w:rPr>
        <w:t>. Accessed 13</w:t>
      </w:r>
      <w:r w:rsidRPr="000952B5">
        <w:rPr>
          <w:rFonts w:ascii="Arial" w:hAnsi="Arial" w:cs="Arial"/>
          <w:sz w:val="24"/>
          <w:szCs w:val="24"/>
          <w:vertAlign w:val="superscript"/>
        </w:rPr>
        <w:t>th</w:t>
      </w:r>
      <w:r>
        <w:rPr>
          <w:rFonts w:ascii="Arial" w:hAnsi="Arial" w:cs="Arial"/>
          <w:sz w:val="24"/>
          <w:szCs w:val="24"/>
        </w:rPr>
        <w:t xml:space="preserve"> February 2022.</w:t>
      </w:r>
    </w:p>
    <w:p w14:paraId="342D4F12" w14:textId="27D7E746"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Rutter, C, (2020), Learning to Change Ethiopia’s Push </w:t>
      </w:r>
      <w:proofErr w:type="gramStart"/>
      <w:r>
        <w:rPr>
          <w:rFonts w:ascii="Arial" w:hAnsi="Arial" w:cs="Arial"/>
          <w:sz w:val="24"/>
          <w:szCs w:val="24"/>
        </w:rPr>
        <w:t>For</w:t>
      </w:r>
      <w:proofErr w:type="gramEnd"/>
      <w:r>
        <w:rPr>
          <w:rFonts w:ascii="Arial" w:hAnsi="Arial" w:cs="Arial"/>
          <w:sz w:val="24"/>
          <w:szCs w:val="24"/>
        </w:rPr>
        <w:t xml:space="preserve"> Education is Affecting its Development. Available at: </w:t>
      </w:r>
      <w:hyperlink r:id="rId26" w:history="1">
        <w:r w:rsidRPr="00732BF9">
          <w:rPr>
            <w:rStyle w:val="Hyperlink"/>
            <w:rFonts w:ascii="Arial" w:hAnsi="Arial" w:cs="Arial"/>
            <w:sz w:val="24"/>
            <w:szCs w:val="24"/>
          </w:rPr>
          <w:t>https://publicfianancefocus.org.depth/2020/02/learning-change-how-ethiopias-push-education-affecting-its-development/</w:t>
        </w:r>
      </w:hyperlink>
      <w:r>
        <w:rPr>
          <w:rFonts w:ascii="Arial" w:hAnsi="Arial" w:cs="Arial"/>
          <w:sz w:val="24"/>
          <w:szCs w:val="24"/>
        </w:rPr>
        <w:t>. Accessed 7</w:t>
      </w:r>
      <w:r w:rsidRPr="00BD5661">
        <w:rPr>
          <w:rFonts w:ascii="Arial" w:hAnsi="Arial" w:cs="Arial"/>
          <w:sz w:val="24"/>
          <w:szCs w:val="24"/>
          <w:vertAlign w:val="superscript"/>
        </w:rPr>
        <w:t>th</w:t>
      </w:r>
      <w:r>
        <w:rPr>
          <w:rFonts w:ascii="Arial" w:hAnsi="Arial" w:cs="Arial"/>
          <w:sz w:val="24"/>
          <w:szCs w:val="24"/>
        </w:rPr>
        <w:t xml:space="preserve"> February 2022. </w:t>
      </w:r>
    </w:p>
    <w:p w14:paraId="493F3783"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Shishigu, A, (2016), Teacher as a Key Role Player </w:t>
      </w:r>
      <w:proofErr w:type="gramStart"/>
      <w:r>
        <w:rPr>
          <w:rFonts w:ascii="Arial" w:hAnsi="Arial" w:cs="Arial"/>
          <w:sz w:val="24"/>
          <w:szCs w:val="24"/>
        </w:rPr>
        <w:t>To</w:t>
      </w:r>
      <w:proofErr w:type="gramEnd"/>
      <w:r>
        <w:rPr>
          <w:rFonts w:ascii="Arial" w:hAnsi="Arial" w:cs="Arial"/>
          <w:sz w:val="24"/>
          <w:szCs w:val="24"/>
        </w:rPr>
        <w:t xml:space="preserve"> Induce Quality Education: Challenges and Prospects of Primary Schools in Addis Ababa. Available at: </w:t>
      </w:r>
      <w:hyperlink r:id="rId27" w:history="1">
        <w:r w:rsidRPr="00732BF9">
          <w:rPr>
            <w:rStyle w:val="Hyperlink"/>
            <w:rFonts w:ascii="Arial" w:hAnsi="Arial" w:cs="Arial"/>
            <w:sz w:val="24"/>
            <w:szCs w:val="24"/>
          </w:rPr>
          <w:t>https://www.files.eric.ed.gov/fulltext/ED581560.pdf/</w:t>
        </w:r>
      </w:hyperlink>
      <w:r>
        <w:rPr>
          <w:rFonts w:ascii="Arial" w:hAnsi="Arial" w:cs="Arial"/>
          <w:sz w:val="24"/>
          <w:szCs w:val="24"/>
        </w:rPr>
        <w:t xml:space="preserve">. Accessed 15th February 2022. </w:t>
      </w:r>
    </w:p>
    <w:p w14:paraId="19416B7E"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Stand by Me, (2022), Ethiopia, Available at: </w:t>
      </w:r>
      <w:hyperlink r:id="rId28" w:history="1">
        <w:r w:rsidRPr="002F536F">
          <w:rPr>
            <w:rStyle w:val="Hyperlink"/>
            <w:rFonts w:ascii="Arial" w:hAnsi="Arial" w:cs="Arial"/>
            <w:sz w:val="24"/>
            <w:szCs w:val="24"/>
          </w:rPr>
          <w:t>https://www.standbyme/countries/ethiopia?gclid=EAlalQobChMlzfqwp4Tu9QIVIpBoCR0J0w9cEAAYASAAEgLUTPDBwE</w:t>
        </w:r>
      </w:hyperlink>
      <w:r>
        <w:rPr>
          <w:rFonts w:ascii="Arial" w:hAnsi="Arial" w:cs="Arial"/>
          <w:sz w:val="24"/>
          <w:szCs w:val="24"/>
        </w:rPr>
        <w:t>. Accessed 13</w:t>
      </w:r>
      <w:r w:rsidRPr="00E7337D">
        <w:rPr>
          <w:rFonts w:ascii="Arial" w:hAnsi="Arial" w:cs="Arial"/>
          <w:sz w:val="24"/>
          <w:szCs w:val="24"/>
          <w:vertAlign w:val="superscript"/>
        </w:rPr>
        <w:t>th</w:t>
      </w:r>
      <w:r>
        <w:rPr>
          <w:rFonts w:ascii="Arial" w:hAnsi="Arial" w:cs="Arial"/>
          <w:sz w:val="24"/>
          <w:szCs w:val="24"/>
        </w:rPr>
        <w:t xml:space="preserve"> February 2022. </w:t>
      </w:r>
    </w:p>
    <w:p w14:paraId="7DC57E83"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Study Country, (2022). Education in Ethiopia. Available at: </w:t>
      </w:r>
      <w:hyperlink r:id="rId29" w:history="1">
        <w:r w:rsidRPr="00732BF9">
          <w:rPr>
            <w:rStyle w:val="Hyperlink"/>
            <w:rFonts w:ascii="Arial" w:hAnsi="Arial" w:cs="Arial"/>
            <w:sz w:val="24"/>
            <w:szCs w:val="24"/>
          </w:rPr>
          <w:t>https://www.studycountry.com/guide/ET-education.htm</w:t>
        </w:r>
      </w:hyperlink>
      <w:r>
        <w:rPr>
          <w:rFonts w:ascii="Arial" w:hAnsi="Arial" w:cs="Arial"/>
          <w:sz w:val="24"/>
          <w:szCs w:val="24"/>
        </w:rPr>
        <w:t>. Accessed 15</w:t>
      </w:r>
      <w:r w:rsidRPr="00372645">
        <w:rPr>
          <w:rFonts w:ascii="Arial" w:hAnsi="Arial" w:cs="Arial"/>
          <w:sz w:val="24"/>
          <w:szCs w:val="24"/>
          <w:vertAlign w:val="superscript"/>
        </w:rPr>
        <w:t>th</w:t>
      </w:r>
      <w:r>
        <w:rPr>
          <w:rFonts w:ascii="Arial" w:hAnsi="Arial" w:cs="Arial"/>
          <w:sz w:val="24"/>
          <w:szCs w:val="24"/>
        </w:rPr>
        <w:t xml:space="preserve"> February 2022. </w:t>
      </w:r>
    </w:p>
    <w:p w14:paraId="1C935B35"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Sustainable Development, (2018), Gender Equality: Why it Matters. Available at: </w:t>
      </w:r>
      <w:hyperlink r:id="rId30" w:history="1">
        <w:r w:rsidRPr="003943BB">
          <w:rPr>
            <w:rStyle w:val="Hyperlink"/>
            <w:rFonts w:ascii="Arial" w:hAnsi="Arial" w:cs="Arial"/>
            <w:sz w:val="24"/>
            <w:szCs w:val="24"/>
          </w:rPr>
          <w:t>https://www.un.org/sustainabledevelopment.wp-content/uploads/2018/09/goal-5.pdf</w:t>
        </w:r>
      </w:hyperlink>
      <w:r>
        <w:rPr>
          <w:rFonts w:ascii="Arial" w:hAnsi="Arial" w:cs="Arial"/>
          <w:sz w:val="24"/>
          <w:szCs w:val="24"/>
        </w:rPr>
        <w:t>. Accessed 2</w:t>
      </w:r>
      <w:r w:rsidRPr="00790D21">
        <w:rPr>
          <w:rFonts w:ascii="Arial" w:hAnsi="Arial" w:cs="Arial"/>
          <w:sz w:val="24"/>
          <w:szCs w:val="24"/>
          <w:vertAlign w:val="superscript"/>
        </w:rPr>
        <w:t>nd</w:t>
      </w:r>
      <w:r>
        <w:rPr>
          <w:rFonts w:ascii="Arial" w:hAnsi="Arial" w:cs="Arial"/>
          <w:sz w:val="24"/>
          <w:szCs w:val="24"/>
        </w:rPr>
        <w:t xml:space="preserve"> March 2022. </w:t>
      </w:r>
    </w:p>
    <w:p w14:paraId="5C1EBE38"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The Faculty of Education, (2017). Improving Systems of Education in Ethiopia (RISE). Available at: </w:t>
      </w:r>
      <w:hyperlink r:id="rId31" w:history="1">
        <w:r w:rsidRPr="00732BF9">
          <w:rPr>
            <w:rStyle w:val="Hyperlink"/>
            <w:rFonts w:ascii="Arial" w:hAnsi="Arial" w:cs="Arial"/>
            <w:sz w:val="24"/>
            <w:szCs w:val="24"/>
          </w:rPr>
          <w:t>https://www.educ.com.ac.uk/centres/real/researchprojects/ongoing/improving-education-systems-ethiopia-rise/</w:t>
        </w:r>
      </w:hyperlink>
      <w:r>
        <w:rPr>
          <w:rFonts w:ascii="Arial" w:hAnsi="Arial" w:cs="Arial"/>
          <w:sz w:val="24"/>
          <w:szCs w:val="24"/>
        </w:rPr>
        <w:t>. Accessed 15</w:t>
      </w:r>
      <w:r w:rsidRPr="00E94E2A">
        <w:rPr>
          <w:rFonts w:ascii="Arial" w:hAnsi="Arial" w:cs="Arial"/>
          <w:sz w:val="24"/>
          <w:szCs w:val="24"/>
          <w:vertAlign w:val="superscript"/>
        </w:rPr>
        <w:t>th</w:t>
      </w:r>
      <w:r>
        <w:rPr>
          <w:rFonts w:ascii="Arial" w:hAnsi="Arial" w:cs="Arial"/>
          <w:sz w:val="24"/>
          <w:szCs w:val="24"/>
        </w:rPr>
        <w:t xml:space="preserve"> February 2022. </w:t>
      </w:r>
    </w:p>
    <w:p w14:paraId="22744C80" w14:textId="77777777" w:rsidR="004359C9" w:rsidRPr="006A58DE" w:rsidRDefault="004359C9" w:rsidP="004359C9">
      <w:pPr>
        <w:pStyle w:val="ListParagraph"/>
        <w:numPr>
          <w:ilvl w:val="0"/>
          <w:numId w:val="1"/>
        </w:numPr>
        <w:spacing w:line="240" w:lineRule="auto"/>
        <w:rPr>
          <w:rFonts w:ascii="Arial" w:hAnsi="Arial" w:cs="Arial"/>
          <w:sz w:val="24"/>
          <w:szCs w:val="24"/>
        </w:rPr>
      </w:pPr>
      <w:r w:rsidRPr="006A58DE">
        <w:rPr>
          <w:rFonts w:ascii="Arial" w:hAnsi="Arial" w:cs="Arial"/>
          <w:sz w:val="24"/>
          <w:szCs w:val="24"/>
        </w:rPr>
        <w:t xml:space="preserve">Trines, S, (2018), Education in Ethiopia. Available at: </w:t>
      </w:r>
      <w:hyperlink r:id="rId32" w:history="1">
        <w:r w:rsidRPr="006A58DE">
          <w:rPr>
            <w:rStyle w:val="Hyperlink"/>
            <w:rFonts w:ascii="Arial" w:hAnsi="Arial" w:cs="Arial"/>
            <w:sz w:val="24"/>
            <w:szCs w:val="24"/>
          </w:rPr>
          <w:t>https://wenr.wes.org/2018/11/education-in-ethiopia</w:t>
        </w:r>
      </w:hyperlink>
      <w:r w:rsidRPr="006A58DE">
        <w:rPr>
          <w:rFonts w:ascii="Arial" w:hAnsi="Arial" w:cs="Arial"/>
          <w:sz w:val="24"/>
          <w:szCs w:val="24"/>
        </w:rPr>
        <w:t>. Accessed 28</w:t>
      </w:r>
      <w:r w:rsidRPr="006A58DE">
        <w:rPr>
          <w:rFonts w:ascii="Arial" w:hAnsi="Arial" w:cs="Arial"/>
          <w:sz w:val="24"/>
          <w:szCs w:val="24"/>
          <w:vertAlign w:val="superscript"/>
        </w:rPr>
        <w:t>th</w:t>
      </w:r>
      <w:r w:rsidRPr="006A58DE">
        <w:rPr>
          <w:rFonts w:ascii="Arial" w:hAnsi="Arial" w:cs="Arial"/>
          <w:sz w:val="24"/>
          <w:szCs w:val="24"/>
        </w:rPr>
        <w:t xml:space="preserve"> February 2022. </w:t>
      </w:r>
    </w:p>
    <w:p w14:paraId="62A7A264"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UNCRC, (2020), How we Protect Children’s Rights with the Un Convention on the Rights of the Child. Available at: </w:t>
      </w:r>
      <w:hyperlink r:id="rId33" w:history="1">
        <w:r w:rsidRPr="00132014">
          <w:rPr>
            <w:rStyle w:val="Hyperlink"/>
            <w:rFonts w:ascii="Arial" w:hAnsi="Arial" w:cs="Arial"/>
            <w:sz w:val="24"/>
            <w:szCs w:val="24"/>
          </w:rPr>
          <w:t>https://www.unicef.org.uk/what-we-do/un-convention-child-rights/</w:t>
        </w:r>
      </w:hyperlink>
      <w:r>
        <w:rPr>
          <w:rFonts w:ascii="Arial" w:hAnsi="Arial" w:cs="Arial"/>
          <w:sz w:val="24"/>
          <w:szCs w:val="24"/>
        </w:rPr>
        <w:t>. Accessed 01</w:t>
      </w:r>
      <w:r w:rsidRPr="003F69D9">
        <w:rPr>
          <w:rFonts w:ascii="Arial" w:hAnsi="Arial" w:cs="Arial"/>
          <w:sz w:val="24"/>
          <w:szCs w:val="24"/>
          <w:vertAlign w:val="superscript"/>
        </w:rPr>
        <w:t>st</w:t>
      </w:r>
      <w:r>
        <w:rPr>
          <w:rFonts w:ascii="Arial" w:hAnsi="Arial" w:cs="Arial"/>
          <w:sz w:val="24"/>
          <w:szCs w:val="24"/>
        </w:rPr>
        <w:t xml:space="preserve"> March 2022. </w:t>
      </w:r>
    </w:p>
    <w:p w14:paraId="540DB2A4"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lastRenderedPageBreak/>
        <w:t xml:space="preserve">UNDP, (2015), The SDGS in Action. Available at: </w:t>
      </w:r>
      <w:hyperlink r:id="rId34" w:history="1">
        <w:r w:rsidRPr="003943BB">
          <w:rPr>
            <w:rStyle w:val="Hyperlink"/>
            <w:rFonts w:ascii="Arial" w:hAnsi="Arial" w:cs="Arial"/>
            <w:sz w:val="24"/>
            <w:szCs w:val="24"/>
          </w:rPr>
          <w:t>https://www.undp.org/sustainable-development-goals</w:t>
        </w:r>
      </w:hyperlink>
      <w:r>
        <w:rPr>
          <w:rFonts w:ascii="Arial" w:hAnsi="Arial" w:cs="Arial"/>
          <w:sz w:val="24"/>
          <w:szCs w:val="24"/>
        </w:rPr>
        <w:t>. Accessed 2</w:t>
      </w:r>
      <w:r w:rsidRPr="000952B5">
        <w:rPr>
          <w:rFonts w:ascii="Arial" w:hAnsi="Arial" w:cs="Arial"/>
          <w:sz w:val="24"/>
          <w:szCs w:val="24"/>
          <w:vertAlign w:val="superscript"/>
        </w:rPr>
        <w:t>nd</w:t>
      </w:r>
      <w:r>
        <w:rPr>
          <w:rFonts w:ascii="Arial" w:hAnsi="Arial" w:cs="Arial"/>
          <w:sz w:val="24"/>
          <w:szCs w:val="24"/>
        </w:rPr>
        <w:t xml:space="preserve"> March 2022. </w:t>
      </w:r>
    </w:p>
    <w:p w14:paraId="2C8B0F07"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UNDP, (2020), Gender Equality. Available at: </w:t>
      </w:r>
      <w:hyperlink r:id="rId35" w:history="1">
        <w:r w:rsidRPr="00132014">
          <w:rPr>
            <w:rStyle w:val="Hyperlink"/>
            <w:rFonts w:ascii="Arial" w:hAnsi="Arial" w:cs="Arial"/>
            <w:sz w:val="24"/>
            <w:szCs w:val="24"/>
          </w:rPr>
          <w:t>https://www.et.undp.org/content/ethiopia/en/home/gender-equality.html</w:t>
        </w:r>
      </w:hyperlink>
      <w:r>
        <w:rPr>
          <w:rFonts w:ascii="Arial" w:hAnsi="Arial" w:cs="Arial"/>
          <w:sz w:val="24"/>
          <w:szCs w:val="24"/>
        </w:rPr>
        <w:t>. Accessed 1</w:t>
      </w:r>
      <w:r w:rsidRPr="00FF7125">
        <w:rPr>
          <w:rFonts w:ascii="Arial" w:hAnsi="Arial" w:cs="Arial"/>
          <w:sz w:val="24"/>
          <w:szCs w:val="24"/>
          <w:vertAlign w:val="superscript"/>
        </w:rPr>
        <w:t>st</w:t>
      </w:r>
      <w:r>
        <w:rPr>
          <w:rFonts w:ascii="Arial" w:hAnsi="Arial" w:cs="Arial"/>
          <w:sz w:val="24"/>
          <w:szCs w:val="24"/>
        </w:rPr>
        <w:t xml:space="preserve"> March 2022.</w:t>
      </w:r>
    </w:p>
    <w:p w14:paraId="6DCC4406"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UNESCO, (2019), From Access to Empowerment: UNESCO Strategy for Genger Equality in and Through Education 2019 – 2025. Available at: </w:t>
      </w:r>
      <w:hyperlink r:id="rId36" w:history="1">
        <w:r w:rsidRPr="002F536F">
          <w:rPr>
            <w:rStyle w:val="Hyperlink"/>
            <w:rFonts w:ascii="Arial" w:hAnsi="Arial" w:cs="Arial"/>
            <w:sz w:val="24"/>
            <w:szCs w:val="24"/>
          </w:rPr>
          <w:t>https://unesdoc.unesco.org/ark:48223/pf0000369000</w:t>
        </w:r>
      </w:hyperlink>
      <w:r>
        <w:rPr>
          <w:rFonts w:ascii="Arial" w:hAnsi="Arial" w:cs="Arial"/>
          <w:sz w:val="24"/>
          <w:szCs w:val="24"/>
        </w:rPr>
        <w:t>. Accessed 7</w:t>
      </w:r>
      <w:r w:rsidRPr="00371C16">
        <w:rPr>
          <w:rFonts w:ascii="Arial" w:hAnsi="Arial" w:cs="Arial"/>
          <w:sz w:val="24"/>
          <w:szCs w:val="24"/>
          <w:vertAlign w:val="superscript"/>
        </w:rPr>
        <w:t>th</w:t>
      </w:r>
      <w:r>
        <w:rPr>
          <w:rFonts w:ascii="Arial" w:hAnsi="Arial" w:cs="Arial"/>
          <w:sz w:val="24"/>
          <w:szCs w:val="24"/>
        </w:rPr>
        <w:t xml:space="preserve"> February 2022. </w:t>
      </w:r>
    </w:p>
    <w:p w14:paraId="505A9B21" w14:textId="77777777" w:rsidR="004359C9" w:rsidRDefault="004359C9" w:rsidP="004359C9">
      <w:pPr>
        <w:pStyle w:val="ListParagraph"/>
        <w:numPr>
          <w:ilvl w:val="0"/>
          <w:numId w:val="1"/>
        </w:numPr>
        <w:spacing w:line="240" w:lineRule="auto"/>
        <w:rPr>
          <w:rFonts w:ascii="Arial" w:hAnsi="Arial" w:cs="Arial"/>
          <w:sz w:val="24"/>
          <w:szCs w:val="24"/>
        </w:rPr>
      </w:pPr>
      <w:r w:rsidRPr="00506CEE">
        <w:rPr>
          <w:rFonts w:ascii="Arial" w:hAnsi="Arial" w:cs="Arial"/>
          <w:sz w:val="24"/>
          <w:szCs w:val="24"/>
        </w:rPr>
        <w:t>UNESCO</w:t>
      </w:r>
      <w:r>
        <w:rPr>
          <w:rFonts w:ascii="Arial" w:hAnsi="Arial" w:cs="Arial"/>
          <w:sz w:val="24"/>
          <w:szCs w:val="24"/>
        </w:rPr>
        <w:t>,</w:t>
      </w:r>
      <w:r w:rsidRPr="00506CEE">
        <w:rPr>
          <w:rFonts w:ascii="Arial" w:hAnsi="Arial" w:cs="Arial"/>
          <w:sz w:val="24"/>
          <w:szCs w:val="24"/>
        </w:rPr>
        <w:t xml:space="preserve"> 2019, From </w:t>
      </w:r>
      <w:r>
        <w:rPr>
          <w:rFonts w:ascii="Arial" w:hAnsi="Arial" w:cs="Arial"/>
          <w:sz w:val="24"/>
          <w:szCs w:val="24"/>
        </w:rPr>
        <w:t>A</w:t>
      </w:r>
      <w:r w:rsidRPr="00506CEE">
        <w:rPr>
          <w:rFonts w:ascii="Arial" w:hAnsi="Arial" w:cs="Arial"/>
          <w:sz w:val="24"/>
          <w:szCs w:val="24"/>
        </w:rPr>
        <w:t xml:space="preserve">ccess to </w:t>
      </w:r>
      <w:r>
        <w:rPr>
          <w:rFonts w:ascii="Arial" w:hAnsi="Arial" w:cs="Arial"/>
          <w:sz w:val="24"/>
          <w:szCs w:val="24"/>
        </w:rPr>
        <w:t>E</w:t>
      </w:r>
      <w:r w:rsidRPr="00506CEE">
        <w:rPr>
          <w:rFonts w:ascii="Arial" w:hAnsi="Arial" w:cs="Arial"/>
          <w:sz w:val="24"/>
          <w:szCs w:val="24"/>
        </w:rPr>
        <w:t xml:space="preserve">mpowerment: UNESCO </w:t>
      </w:r>
      <w:r>
        <w:rPr>
          <w:rFonts w:ascii="Arial" w:hAnsi="Arial" w:cs="Arial"/>
          <w:sz w:val="24"/>
          <w:szCs w:val="24"/>
        </w:rPr>
        <w:t>S</w:t>
      </w:r>
      <w:r w:rsidRPr="00506CEE">
        <w:rPr>
          <w:rFonts w:ascii="Arial" w:hAnsi="Arial" w:cs="Arial"/>
          <w:sz w:val="24"/>
          <w:szCs w:val="24"/>
        </w:rPr>
        <w:t xml:space="preserve">trategy for </w:t>
      </w:r>
      <w:r>
        <w:rPr>
          <w:rFonts w:ascii="Arial" w:hAnsi="Arial" w:cs="Arial"/>
          <w:sz w:val="24"/>
          <w:szCs w:val="24"/>
        </w:rPr>
        <w:t>G</w:t>
      </w:r>
      <w:r w:rsidRPr="00506CEE">
        <w:rPr>
          <w:rFonts w:ascii="Arial" w:hAnsi="Arial" w:cs="Arial"/>
          <w:sz w:val="24"/>
          <w:szCs w:val="24"/>
        </w:rPr>
        <w:t xml:space="preserve">ender </w:t>
      </w:r>
      <w:r>
        <w:rPr>
          <w:rFonts w:ascii="Arial" w:hAnsi="Arial" w:cs="Arial"/>
          <w:sz w:val="24"/>
          <w:szCs w:val="24"/>
        </w:rPr>
        <w:t>E</w:t>
      </w:r>
      <w:r w:rsidRPr="00506CEE">
        <w:rPr>
          <w:rFonts w:ascii="Arial" w:hAnsi="Arial" w:cs="Arial"/>
          <w:sz w:val="24"/>
          <w:szCs w:val="24"/>
        </w:rPr>
        <w:t xml:space="preserve">quality in and </w:t>
      </w:r>
      <w:r>
        <w:rPr>
          <w:rFonts w:ascii="Arial" w:hAnsi="Arial" w:cs="Arial"/>
          <w:sz w:val="24"/>
          <w:szCs w:val="24"/>
        </w:rPr>
        <w:t>T</w:t>
      </w:r>
      <w:r w:rsidRPr="00506CEE">
        <w:rPr>
          <w:rFonts w:ascii="Arial" w:hAnsi="Arial" w:cs="Arial"/>
          <w:sz w:val="24"/>
          <w:szCs w:val="24"/>
        </w:rPr>
        <w:t xml:space="preserve">hrough </w:t>
      </w:r>
      <w:r>
        <w:rPr>
          <w:rFonts w:ascii="Arial" w:hAnsi="Arial" w:cs="Arial"/>
          <w:sz w:val="24"/>
          <w:szCs w:val="24"/>
        </w:rPr>
        <w:t>E</w:t>
      </w:r>
      <w:r w:rsidRPr="00506CEE">
        <w:rPr>
          <w:rFonts w:ascii="Arial" w:hAnsi="Arial" w:cs="Arial"/>
          <w:sz w:val="24"/>
          <w:szCs w:val="24"/>
        </w:rPr>
        <w:t xml:space="preserve">ducation 2019-2025. </w:t>
      </w:r>
      <w:r>
        <w:rPr>
          <w:rFonts w:ascii="Arial" w:hAnsi="Arial" w:cs="Arial"/>
          <w:sz w:val="24"/>
          <w:szCs w:val="24"/>
        </w:rPr>
        <w:t>Available at: https Accessed 1</w:t>
      </w:r>
      <w:r w:rsidRPr="00CE5370">
        <w:rPr>
          <w:rFonts w:ascii="Arial" w:hAnsi="Arial" w:cs="Arial"/>
          <w:sz w:val="24"/>
          <w:szCs w:val="24"/>
          <w:vertAlign w:val="superscript"/>
        </w:rPr>
        <w:t>st</w:t>
      </w:r>
      <w:r>
        <w:rPr>
          <w:rFonts w:ascii="Arial" w:hAnsi="Arial" w:cs="Arial"/>
          <w:sz w:val="24"/>
          <w:szCs w:val="24"/>
        </w:rPr>
        <w:t xml:space="preserve"> March 2022. </w:t>
      </w:r>
    </w:p>
    <w:p w14:paraId="3EFE320E" w14:textId="77777777" w:rsidR="004359C9" w:rsidRPr="00911998" w:rsidRDefault="004359C9" w:rsidP="004359C9">
      <w:pPr>
        <w:pStyle w:val="ListParagraph"/>
        <w:numPr>
          <w:ilvl w:val="0"/>
          <w:numId w:val="1"/>
        </w:numPr>
        <w:spacing w:line="240" w:lineRule="auto"/>
        <w:rPr>
          <w:rFonts w:ascii="Arial" w:hAnsi="Arial" w:cs="Arial"/>
          <w:sz w:val="24"/>
          <w:szCs w:val="24"/>
        </w:rPr>
      </w:pPr>
      <w:r w:rsidRPr="00911998">
        <w:rPr>
          <w:rFonts w:ascii="Arial" w:hAnsi="Arial" w:cs="Arial"/>
          <w:sz w:val="24"/>
          <w:szCs w:val="24"/>
        </w:rPr>
        <w:t xml:space="preserve">UNICEF, (2018), Learning and Development, For Every Child, Quality Education. Available at: </w:t>
      </w:r>
      <w:hyperlink r:id="rId37" w:history="1">
        <w:r w:rsidRPr="00911998">
          <w:rPr>
            <w:rStyle w:val="Hyperlink"/>
            <w:rFonts w:ascii="Arial" w:hAnsi="Arial" w:cs="Arial"/>
            <w:sz w:val="24"/>
            <w:szCs w:val="24"/>
          </w:rPr>
          <w:t>https://www.unicef.org/ethiopia/learning-and-development</w:t>
        </w:r>
      </w:hyperlink>
      <w:r w:rsidRPr="00911998">
        <w:rPr>
          <w:rFonts w:ascii="Arial" w:hAnsi="Arial" w:cs="Arial"/>
          <w:sz w:val="24"/>
          <w:szCs w:val="24"/>
        </w:rPr>
        <w:t>. Accessed 8</w:t>
      </w:r>
      <w:r w:rsidRPr="00911998">
        <w:rPr>
          <w:rFonts w:ascii="Arial" w:hAnsi="Arial" w:cs="Arial"/>
          <w:sz w:val="24"/>
          <w:szCs w:val="24"/>
          <w:vertAlign w:val="superscript"/>
        </w:rPr>
        <w:t>th</w:t>
      </w:r>
      <w:r w:rsidRPr="00911998">
        <w:rPr>
          <w:rFonts w:ascii="Arial" w:hAnsi="Arial" w:cs="Arial"/>
          <w:sz w:val="24"/>
          <w:szCs w:val="24"/>
        </w:rPr>
        <w:t xml:space="preserve"> February 2022.</w:t>
      </w:r>
    </w:p>
    <w:p w14:paraId="38D32099"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 xml:space="preserve">University of Bolton, (2021), Education in the Context of Globalisation (and how it impacts teachers). Available at: </w:t>
      </w:r>
      <w:hyperlink r:id="rId38" w:anchor=":~:text=Some%20big%20benefits%20of%20globalisation,of%20living%20across%20the%20globe" w:history="1">
        <w:r w:rsidRPr="00132014">
          <w:rPr>
            <w:rStyle w:val="Hyperlink"/>
            <w:rFonts w:ascii="Arial" w:hAnsi="Arial" w:cs="Arial"/>
            <w:sz w:val="24"/>
            <w:szCs w:val="24"/>
          </w:rPr>
          <w:t>https://www.bolton.ac.uk/blogs/education-in-the-context-of-globalisation-and-how-it-impacts-teachers/#:~:text=Some%20big%20benefits%20of%20globalisation,of%20living%20across%20the%20globe</w:t>
        </w:r>
      </w:hyperlink>
      <w:r w:rsidRPr="00DA2326">
        <w:rPr>
          <w:rFonts w:ascii="Arial" w:hAnsi="Arial" w:cs="Arial"/>
          <w:sz w:val="24"/>
          <w:szCs w:val="24"/>
        </w:rPr>
        <w:t>.</w:t>
      </w:r>
      <w:r>
        <w:rPr>
          <w:rFonts w:ascii="Arial" w:hAnsi="Arial" w:cs="Arial"/>
          <w:sz w:val="24"/>
          <w:szCs w:val="24"/>
        </w:rPr>
        <w:t xml:space="preserve"> Accessed 1</w:t>
      </w:r>
      <w:r w:rsidRPr="00DA2326">
        <w:rPr>
          <w:rFonts w:ascii="Arial" w:hAnsi="Arial" w:cs="Arial"/>
          <w:sz w:val="24"/>
          <w:szCs w:val="24"/>
          <w:vertAlign w:val="superscript"/>
        </w:rPr>
        <w:t>st</w:t>
      </w:r>
      <w:r>
        <w:rPr>
          <w:rFonts w:ascii="Arial" w:hAnsi="Arial" w:cs="Arial"/>
          <w:sz w:val="24"/>
          <w:szCs w:val="24"/>
        </w:rPr>
        <w:t xml:space="preserve"> March 2022. </w:t>
      </w:r>
    </w:p>
    <w:p w14:paraId="16965B6F" w14:textId="77777777" w:rsidR="004359C9" w:rsidRPr="006A58DE" w:rsidRDefault="004359C9" w:rsidP="004359C9">
      <w:pPr>
        <w:pStyle w:val="ListParagraph"/>
        <w:numPr>
          <w:ilvl w:val="0"/>
          <w:numId w:val="1"/>
        </w:numPr>
        <w:spacing w:line="240" w:lineRule="auto"/>
        <w:rPr>
          <w:rFonts w:ascii="Arial" w:hAnsi="Arial" w:cs="Arial"/>
          <w:sz w:val="24"/>
          <w:szCs w:val="24"/>
        </w:rPr>
      </w:pPr>
      <w:r w:rsidRPr="006A58DE">
        <w:rPr>
          <w:rFonts w:ascii="Arial" w:hAnsi="Arial" w:cs="Arial"/>
          <w:sz w:val="24"/>
          <w:szCs w:val="24"/>
        </w:rPr>
        <w:t xml:space="preserve">Washington, (2020), Education in Ethiopia Gets Boost from the Global Partnership for Education with 15Million for Covid-19 Response. Available at: </w:t>
      </w:r>
      <w:hyperlink r:id="rId39" w:history="1">
        <w:r w:rsidRPr="006A58DE">
          <w:rPr>
            <w:rStyle w:val="Hyperlink"/>
            <w:rFonts w:ascii="Arial" w:hAnsi="Arial" w:cs="Arial"/>
            <w:sz w:val="24"/>
            <w:szCs w:val="24"/>
          </w:rPr>
          <w:t>https://www.worldbank.org/en/news/press-release/2020/09/03/education-in-ethiopia-gets-boost-from-the-global-partnership-for-education-with-15-million-for-covid-19-response</w:t>
        </w:r>
      </w:hyperlink>
      <w:r w:rsidRPr="006A58DE">
        <w:rPr>
          <w:rFonts w:ascii="Arial" w:hAnsi="Arial" w:cs="Arial"/>
          <w:sz w:val="24"/>
          <w:szCs w:val="24"/>
        </w:rPr>
        <w:t>. Accessed 13</w:t>
      </w:r>
      <w:r w:rsidRPr="006A58DE">
        <w:rPr>
          <w:rFonts w:ascii="Arial" w:hAnsi="Arial" w:cs="Arial"/>
          <w:sz w:val="24"/>
          <w:szCs w:val="24"/>
          <w:vertAlign w:val="superscript"/>
        </w:rPr>
        <w:t>th</w:t>
      </w:r>
      <w:r w:rsidRPr="006A58DE">
        <w:rPr>
          <w:rFonts w:ascii="Arial" w:hAnsi="Arial" w:cs="Arial"/>
          <w:sz w:val="24"/>
          <w:szCs w:val="24"/>
        </w:rPr>
        <w:t xml:space="preserve"> February 2022.</w:t>
      </w:r>
    </w:p>
    <w:p w14:paraId="213E809A" w14:textId="77777777" w:rsidR="004359C9" w:rsidRDefault="004359C9" w:rsidP="004359C9">
      <w:pPr>
        <w:pStyle w:val="ListParagraph"/>
        <w:numPr>
          <w:ilvl w:val="0"/>
          <w:numId w:val="1"/>
        </w:numPr>
        <w:spacing w:line="240" w:lineRule="auto"/>
        <w:rPr>
          <w:rFonts w:ascii="Arial" w:hAnsi="Arial" w:cs="Arial"/>
          <w:sz w:val="24"/>
          <w:szCs w:val="24"/>
        </w:rPr>
      </w:pPr>
      <w:r>
        <w:rPr>
          <w:rFonts w:ascii="Arial" w:hAnsi="Arial" w:cs="Arial"/>
          <w:sz w:val="24"/>
          <w:szCs w:val="24"/>
        </w:rPr>
        <w:t>Workneh, A. Tassew, W, (2013). Teacher Training and Development in Ethiopia: Improving Education Quality by Developing Teacher Skills, Attitudes and Work Conditions Young Lives in October 2013.</w:t>
      </w:r>
    </w:p>
    <w:p w14:paraId="5893C472" w14:textId="77777777" w:rsidR="004359C9" w:rsidRPr="00F74A48" w:rsidRDefault="004359C9" w:rsidP="00A30C34">
      <w:pPr>
        <w:spacing w:line="360" w:lineRule="auto"/>
        <w:jc w:val="both"/>
        <w:rPr>
          <w:rFonts w:ascii="Arial" w:hAnsi="Arial" w:cs="Arial"/>
          <w:sz w:val="24"/>
          <w:szCs w:val="24"/>
        </w:rPr>
      </w:pPr>
    </w:p>
    <w:sectPr w:rsidR="004359C9" w:rsidRPr="00F74A48">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8E7D9" w14:textId="77777777" w:rsidR="0028286A" w:rsidRDefault="0028286A" w:rsidP="0028286A">
      <w:pPr>
        <w:spacing w:after="0" w:line="240" w:lineRule="auto"/>
      </w:pPr>
      <w:r>
        <w:separator/>
      </w:r>
    </w:p>
  </w:endnote>
  <w:endnote w:type="continuationSeparator" w:id="0">
    <w:p w14:paraId="22529CEF" w14:textId="77777777" w:rsidR="0028286A" w:rsidRDefault="0028286A" w:rsidP="00282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4656684"/>
      <w:docPartObj>
        <w:docPartGallery w:val="Page Numbers (Bottom of Page)"/>
        <w:docPartUnique/>
      </w:docPartObj>
    </w:sdtPr>
    <w:sdtEndPr>
      <w:rPr>
        <w:color w:val="7F7F7F" w:themeColor="background1" w:themeShade="7F"/>
        <w:spacing w:val="60"/>
      </w:rPr>
    </w:sdtEndPr>
    <w:sdtContent>
      <w:p w14:paraId="0194BC9E" w14:textId="2D9AC62A" w:rsidR="0028286A" w:rsidRDefault="0028286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52BD1CA" w14:textId="77777777" w:rsidR="0028286A" w:rsidRDefault="00282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4CD791" w14:textId="77777777" w:rsidR="0028286A" w:rsidRDefault="0028286A" w:rsidP="0028286A">
      <w:pPr>
        <w:spacing w:after="0" w:line="240" w:lineRule="auto"/>
      </w:pPr>
      <w:r>
        <w:separator/>
      </w:r>
    </w:p>
  </w:footnote>
  <w:footnote w:type="continuationSeparator" w:id="0">
    <w:p w14:paraId="0587478F" w14:textId="77777777" w:rsidR="0028286A" w:rsidRDefault="0028286A" w:rsidP="002828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text1" w:themeTint="80"/>
      </w:rPr>
      <w:alias w:val="Title"/>
      <w:tag w:val=""/>
      <w:id w:val="1116400235"/>
      <w:placeholder>
        <w:docPart w:val="44C493877D7D408EB8CE3C0FDA60F1C3"/>
      </w:placeholder>
      <w:dataBinding w:prefixMappings="xmlns:ns0='http://purl.org/dc/elements/1.1/' xmlns:ns1='http://schemas.openxmlformats.org/package/2006/metadata/core-properties' " w:xpath="/ns1:coreProperties[1]/ns0:title[1]" w:storeItemID="{6C3C8BC8-F283-45AE-878A-BAB7291924A1}"/>
      <w:text/>
    </w:sdtPr>
    <w:sdtEndPr/>
    <w:sdtContent>
      <w:p w14:paraId="6082888B" w14:textId="5BBDF2E3" w:rsidR="0028286A" w:rsidRDefault="0028286A">
        <w:pPr>
          <w:pStyle w:val="Header"/>
          <w:jc w:val="right"/>
          <w:rPr>
            <w:color w:val="7F7F7F" w:themeColor="text1" w:themeTint="80"/>
          </w:rPr>
        </w:pPr>
        <w:r>
          <w:rPr>
            <w:color w:val="7F7F7F" w:themeColor="text1" w:themeTint="80"/>
          </w:rPr>
          <w:t>Rachel Davies- 1805104</w:t>
        </w:r>
      </w:p>
    </w:sdtContent>
  </w:sdt>
  <w:p w14:paraId="32496CA5" w14:textId="77777777" w:rsidR="0028286A" w:rsidRDefault="002828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0E7A79"/>
    <w:multiLevelType w:val="hybridMultilevel"/>
    <w:tmpl w:val="AFB2B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86A"/>
    <w:rsid w:val="00042B87"/>
    <w:rsid w:val="000819BD"/>
    <w:rsid w:val="00087522"/>
    <w:rsid w:val="000A797B"/>
    <w:rsid w:val="000D5AF5"/>
    <w:rsid w:val="000D60FC"/>
    <w:rsid w:val="00136114"/>
    <w:rsid w:val="00140F0D"/>
    <w:rsid w:val="001515CB"/>
    <w:rsid w:val="0016285A"/>
    <w:rsid w:val="00163A88"/>
    <w:rsid w:val="00167160"/>
    <w:rsid w:val="00190725"/>
    <w:rsid w:val="001B0F9C"/>
    <w:rsid w:val="001C6EF0"/>
    <w:rsid w:val="001F3359"/>
    <w:rsid w:val="00205A16"/>
    <w:rsid w:val="002144DC"/>
    <w:rsid w:val="0022041D"/>
    <w:rsid w:val="00254407"/>
    <w:rsid w:val="002611BE"/>
    <w:rsid w:val="0028286A"/>
    <w:rsid w:val="0029080F"/>
    <w:rsid w:val="002950FA"/>
    <w:rsid w:val="002C7497"/>
    <w:rsid w:val="002D5729"/>
    <w:rsid w:val="00326883"/>
    <w:rsid w:val="00327262"/>
    <w:rsid w:val="00340816"/>
    <w:rsid w:val="00361214"/>
    <w:rsid w:val="0037364F"/>
    <w:rsid w:val="0040263C"/>
    <w:rsid w:val="00403BA4"/>
    <w:rsid w:val="00425A44"/>
    <w:rsid w:val="004331AB"/>
    <w:rsid w:val="004359C9"/>
    <w:rsid w:val="0045577C"/>
    <w:rsid w:val="00492D0A"/>
    <w:rsid w:val="004E3879"/>
    <w:rsid w:val="004F26A4"/>
    <w:rsid w:val="00511FD2"/>
    <w:rsid w:val="00532F20"/>
    <w:rsid w:val="0053703E"/>
    <w:rsid w:val="005608D4"/>
    <w:rsid w:val="005711EE"/>
    <w:rsid w:val="005C159B"/>
    <w:rsid w:val="005F396D"/>
    <w:rsid w:val="005F44C2"/>
    <w:rsid w:val="005F684D"/>
    <w:rsid w:val="006475DD"/>
    <w:rsid w:val="00671E1C"/>
    <w:rsid w:val="00672F9D"/>
    <w:rsid w:val="0069432C"/>
    <w:rsid w:val="006A3631"/>
    <w:rsid w:val="006B16F6"/>
    <w:rsid w:val="006C04CD"/>
    <w:rsid w:val="006D2267"/>
    <w:rsid w:val="006E3D90"/>
    <w:rsid w:val="006F7E8D"/>
    <w:rsid w:val="00722C9E"/>
    <w:rsid w:val="00727570"/>
    <w:rsid w:val="00753A8E"/>
    <w:rsid w:val="007616F6"/>
    <w:rsid w:val="00767A43"/>
    <w:rsid w:val="00826EC9"/>
    <w:rsid w:val="00831C17"/>
    <w:rsid w:val="0087462D"/>
    <w:rsid w:val="008B55BC"/>
    <w:rsid w:val="008C69DC"/>
    <w:rsid w:val="0090735E"/>
    <w:rsid w:val="009077ED"/>
    <w:rsid w:val="009122DE"/>
    <w:rsid w:val="00924B8E"/>
    <w:rsid w:val="0094300C"/>
    <w:rsid w:val="00946824"/>
    <w:rsid w:val="00993368"/>
    <w:rsid w:val="009C553B"/>
    <w:rsid w:val="009E23F5"/>
    <w:rsid w:val="009F0BAA"/>
    <w:rsid w:val="009F6119"/>
    <w:rsid w:val="00A01F5A"/>
    <w:rsid w:val="00A30C34"/>
    <w:rsid w:val="00A50720"/>
    <w:rsid w:val="00A7641F"/>
    <w:rsid w:val="00A8211A"/>
    <w:rsid w:val="00AF0104"/>
    <w:rsid w:val="00AF6151"/>
    <w:rsid w:val="00B10C66"/>
    <w:rsid w:val="00B11913"/>
    <w:rsid w:val="00B2551B"/>
    <w:rsid w:val="00B32FA7"/>
    <w:rsid w:val="00B34723"/>
    <w:rsid w:val="00B558BB"/>
    <w:rsid w:val="00B823B8"/>
    <w:rsid w:val="00BB4252"/>
    <w:rsid w:val="00BE5CD4"/>
    <w:rsid w:val="00BF708D"/>
    <w:rsid w:val="00C00078"/>
    <w:rsid w:val="00C1266E"/>
    <w:rsid w:val="00C51479"/>
    <w:rsid w:val="00C56283"/>
    <w:rsid w:val="00C567FB"/>
    <w:rsid w:val="00C904E9"/>
    <w:rsid w:val="00CE35FC"/>
    <w:rsid w:val="00D22660"/>
    <w:rsid w:val="00D3374A"/>
    <w:rsid w:val="00D761AA"/>
    <w:rsid w:val="00D903EC"/>
    <w:rsid w:val="00DC37C3"/>
    <w:rsid w:val="00DC3F48"/>
    <w:rsid w:val="00DC55B7"/>
    <w:rsid w:val="00DF61CE"/>
    <w:rsid w:val="00E23F84"/>
    <w:rsid w:val="00E36E79"/>
    <w:rsid w:val="00E54227"/>
    <w:rsid w:val="00E6228D"/>
    <w:rsid w:val="00E646CF"/>
    <w:rsid w:val="00E86DE4"/>
    <w:rsid w:val="00E92CFE"/>
    <w:rsid w:val="00ED06B4"/>
    <w:rsid w:val="00ED1823"/>
    <w:rsid w:val="00F00BD7"/>
    <w:rsid w:val="00F505A1"/>
    <w:rsid w:val="00F51748"/>
    <w:rsid w:val="00F7300E"/>
    <w:rsid w:val="00F74A48"/>
    <w:rsid w:val="00F97A47"/>
    <w:rsid w:val="00FB1AE4"/>
    <w:rsid w:val="00FB4CC8"/>
    <w:rsid w:val="00FC0468"/>
    <w:rsid w:val="00FF52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D7558"/>
  <w15:chartTrackingRefBased/>
  <w15:docId w15:val="{5AAAF851-5078-4761-B6BF-55F33100D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8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2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86A"/>
  </w:style>
  <w:style w:type="paragraph" w:styleId="Footer">
    <w:name w:val="footer"/>
    <w:basedOn w:val="Normal"/>
    <w:link w:val="FooterChar"/>
    <w:uiPriority w:val="99"/>
    <w:unhideWhenUsed/>
    <w:rsid w:val="00282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86A"/>
  </w:style>
  <w:style w:type="paragraph" w:styleId="ListParagraph">
    <w:name w:val="List Paragraph"/>
    <w:basedOn w:val="Normal"/>
    <w:uiPriority w:val="34"/>
    <w:qFormat/>
    <w:rsid w:val="004359C9"/>
    <w:pPr>
      <w:ind w:left="720"/>
      <w:contextualSpacing/>
    </w:pPr>
  </w:style>
  <w:style w:type="character" w:styleId="Hyperlink">
    <w:name w:val="Hyperlink"/>
    <w:basedOn w:val="DefaultParagraphFont"/>
    <w:uiPriority w:val="99"/>
    <w:unhideWhenUsed/>
    <w:rsid w:val="004359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ites.psu.edu/dubartellcivivisssue/2015/04/03/dont-forget-about-the-girls-ethiopia/" TargetMode="External"/><Relationship Id="rId18" Type="http://schemas.openxmlformats.org/officeDocument/2006/relationships/hyperlink" Target="https://www.girlsnotbrides.org/articles/communities-ethiopia-unite-keep-girls-schools/" TargetMode="External"/><Relationship Id="rId26" Type="http://schemas.openxmlformats.org/officeDocument/2006/relationships/hyperlink" Target="https://publicfianancefocus.org.depth/2020/02/learning-change-how-ethiopias-push-education-affecting-its-development/" TargetMode="External"/><Relationship Id="rId39" Type="http://schemas.openxmlformats.org/officeDocument/2006/relationships/hyperlink" Target="https://www.worldbank.org/en/news/press-release/2020/09/03/education-in-ethiopia-gets-boost-from-the-global-partnership-for-education-with-15-million-for-covid-19-response" TargetMode="External"/><Relationship Id="rId21" Type="http://schemas.openxmlformats.org/officeDocument/2006/relationships/hyperlink" Target="https://borgenproject.org/how-poverty-affects-the-ethiopian-education-system/" TargetMode="External"/><Relationship Id="rId34" Type="http://schemas.openxmlformats.org/officeDocument/2006/relationships/hyperlink" Target="https://www.undp.org/sustainable-development-goals" TargetMode="External"/><Relationship Id="rId42" Type="http://schemas.openxmlformats.org/officeDocument/2006/relationships/fontTable" Target="fontTable.xml"/><Relationship Id="rId7" Type="http://schemas.openxmlformats.org/officeDocument/2006/relationships/hyperlink" Target="https://www.extwprlegsi.fao/docs/pdf/eth169444" TargetMode="External"/><Relationship Id="rId2" Type="http://schemas.openxmlformats.org/officeDocument/2006/relationships/styles" Target="styles.xml"/><Relationship Id="rId16" Type="http://schemas.openxmlformats.org/officeDocument/2006/relationships/hyperlink" Target="https://ethiopianembassy.org/overview-about-ethiopia/" TargetMode="External"/><Relationship Id="rId20" Type="http://schemas.openxmlformats.org/officeDocument/2006/relationships/hyperlink" Target="https://www.unesdoc.unesco.org/ark:/48223/pf0000182523" TargetMode="External"/><Relationship Id="rId29" Type="http://schemas.openxmlformats.org/officeDocument/2006/relationships/hyperlink" Target="https://www.studycountry.com/guide/ET-education.htm"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hope.org.uk/our-work/projects/gec/?gclid=EAIaIQobChMIwrz3l8vw9QIVNoBQBh16bQs1EAAYAyAAEgITd_D_BwE" TargetMode="External"/><Relationship Id="rId24" Type="http://schemas.openxmlformats.org/officeDocument/2006/relationships/hyperlink" Target="https://www.ool.co.uk/blog/the-effects-of-globalisation-on-education/" TargetMode="External"/><Relationship Id="rId32" Type="http://schemas.openxmlformats.org/officeDocument/2006/relationships/hyperlink" Target="https://wenr.wes.org/2018/11/education-in-ethiopia" TargetMode="External"/><Relationship Id="rId37" Type="http://schemas.openxmlformats.org/officeDocument/2006/relationships/hyperlink" Target="https://www.unicef.org/ethiopia/learning-and-development"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internationalschoolsearch.com/news/the-importance-of-a-global-citizen-education" TargetMode="External"/><Relationship Id="rId23" Type="http://schemas.openxmlformats.org/officeDocument/2006/relationships/hyperlink" Target="https://www.busoundecology.wordpress.com/2015/03/17/a-breif-history-of-ethiopia-social-geographical-political-and-cultural-background/" TargetMode="External"/><Relationship Id="rId28" Type="http://schemas.openxmlformats.org/officeDocument/2006/relationships/hyperlink" Target="https://www.standbyme/countries/ethiopia?gclid=EAlalQobChMlzfqwp4Tu9QIVIpBoCR0J0w9cEAAYASAAEgLUTPDBwE" TargetMode="External"/><Relationship Id="rId36" Type="http://schemas.openxmlformats.org/officeDocument/2006/relationships/hyperlink" Target="https://unesdoc.unesco.org/ark:48223/pf0000369000" TargetMode="External"/><Relationship Id="rId10" Type="http://schemas.openxmlformats.org/officeDocument/2006/relationships/hyperlink" Target="https://www.verywellmind.com/operant-conditioning-a2-2794863" TargetMode="External"/><Relationship Id="rId19" Type="http://schemas.openxmlformats.org/officeDocument/2006/relationships/hyperlink" Target="https://www.simplypsychology.org/Bronfenbrenner.html" TargetMode="External"/><Relationship Id="rId31" Type="http://schemas.openxmlformats.org/officeDocument/2006/relationships/hyperlink" Target="https://www.educ.com.ac.uk/centres/real/researchprojects/ongoing/improving-education-systems-ethiopia-rise/"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thoughtco.com/countries-in-africa-considered-never-colonized-43742" TargetMode="External"/><Relationship Id="rId14" Type="http://schemas.openxmlformats.org/officeDocument/2006/relationships/hyperlink" Target="https://ecydo.org/2020/10/22/gender-inequalities-barriers-for-girls-and-women-to-use-their-potential-2/" TargetMode="External"/><Relationship Id="rId22" Type="http://schemas.openxmlformats.org/officeDocument/2006/relationships/hyperlink" Target="https://allafrica.com/stories/202010240098.html" TargetMode="External"/><Relationship Id="rId27" Type="http://schemas.openxmlformats.org/officeDocument/2006/relationships/hyperlink" Target="https://www.files.eric.ed.gov/fulltext/ED581560.pdf/" TargetMode="External"/><Relationship Id="rId30" Type="http://schemas.openxmlformats.org/officeDocument/2006/relationships/hyperlink" Target="https://www.un.org/sustainabledevelopment.wp-content/uploads/2018/09/goal-5.pdf" TargetMode="External"/><Relationship Id="rId35" Type="http://schemas.openxmlformats.org/officeDocument/2006/relationships/hyperlink" Target="https://www.et.undp.org/content/ethiopia/en/home/gender-equality.html" TargetMode="External"/><Relationship Id="rId43" Type="http://schemas.openxmlformats.org/officeDocument/2006/relationships/glossaryDocument" Target="glossary/document.xml"/><Relationship Id="rId8" Type="http://schemas.openxmlformats.org/officeDocument/2006/relationships/hyperlink" Target="https://www.africanchildrensfund.org/news/iwd2019?gclid=EAIaIQobChMI5ffc9uTw9QIVWe7tCh2hpQHEEAMYAiAAEgKFzfD_BwE" TargetMode="External"/><Relationship Id="rId3" Type="http://schemas.openxmlformats.org/officeDocument/2006/relationships/settings" Target="settings.xml"/><Relationship Id="rId12" Type="http://schemas.openxmlformats.org/officeDocument/2006/relationships/hyperlink" Target="https://www.costafoundation.com/lives-we-have-changed/ethiopia/abolishing-forced-marriage/" TargetMode="External"/><Relationship Id="rId17" Type="http://schemas.openxmlformats.org/officeDocument/2006/relationships/hyperlink" Target="https://www.fivetalents.org.uk/un-sustainable-development-goals?gclid=EAIaIQobChMI_c-3yrWl9gIV5IFQBh1q4g2PEAAYAyAAEgL91vD_BwE" TargetMode="External"/><Relationship Id="rId25" Type="http://schemas.openxmlformats.org/officeDocument/2006/relationships/hyperlink" Target="https://www.pedagogy4change.org/paulo-freire-pedagogy-of-hope/" TargetMode="External"/><Relationship Id="rId33" Type="http://schemas.openxmlformats.org/officeDocument/2006/relationships/hyperlink" Target="https://www.unicef.org.uk/what-we-do/un-convention-child-rights/" TargetMode="External"/><Relationship Id="rId38" Type="http://schemas.openxmlformats.org/officeDocument/2006/relationships/hyperlink" Target="https://www.bolton.ac.uk/blogs/education-in-the-context-of-globalisation-and-how-it-impacts-teacher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4C493877D7D408EB8CE3C0FDA60F1C3"/>
        <w:category>
          <w:name w:val="General"/>
          <w:gallery w:val="placeholder"/>
        </w:category>
        <w:types>
          <w:type w:val="bbPlcHdr"/>
        </w:types>
        <w:behaviors>
          <w:behavior w:val="content"/>
        </w:behaviors>
        <w:guid w:val="{C265D5EF-EDC6-4CDF-B312-553E54CD7B43}"/>
      </w:docPartPr>
      <w:docPartBody>
        <w:p w:rsidR="003C321F" w:rsidRDefault="00C47407" w:rsidP="00C47407">
          <w:pPr>
            <w:pStyle w:val="44C493877D7D408EB8CE3C0FDA60F1C3"/>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407"/>
    <w:rsid w:val="003C321F"/>
    <w:rsid w:val="00C474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C493877D7D408EB8CE3C0FDA60F1C3">
    <w:name w:val="44C493877D7D408EB8CE3C0FDA60F1C3"/>
    <w:rsid w:val="00C4740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4243</Words>
  <Characters>24186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Rachel Davies- 1805104</dc:title>
  <dc:subject/>
  <dc:creator>Rachel Davies</dc:creator>
  <cp:keywords/>
  <dc:description/>
  <cp:lastModifiedBy>Rachel Davies</cp:lastModifiedBy>
  <cp:revision>2</cp:revision>
  <dcterms:created xsi:type="dcterms:W3CDTF">2022-03-06T10:56:00Z</dcterms:created>
  <dcterms:modified xsi:type="dcterms:W3CDTF">2022-03-06T10:56:00Z</dcterms:modified>
</cp:coreProperties>
</file>