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BCDEF" w14:textId="77777777" w:rsidR="005D1326" w:rsidRDefault="005D1326" w:rsidP="005D1326">
      <w:pPr>
        <w:jc w:val="center"/>
        <w:rPr>
          <w:rFonts w:ascii="Times New Roman" w:hAnsi="Times New Roman" w:cs="Times New Roman"/>
        </w:rPr>
      </w:pPr>
      <w:r>
        <w:rPr>
          <w:rFonts w:ascii="Times New Roman" w:hAnsi="Times New Roman" w:cs="Times New Roman"/>
        </w:rPr>
        <w:t>Millie Cayford</w:t>
      </w:r>
    </w:p>
    <w:p w14:paraId="41B8070A" w14:textId="77777777" w:rsidR="005D1326" w:rsidRDefault="005D1326" w:rsidP="005D1326">
      <w:pPr>
        <w:jc w:val="center"/>
        <w:rPr>
          <w:rFonts w:ascii="Times New Roman" w:hAnsi="Times New Roman" w:cs="Times New Roman"/>
        </w:rPr>
      </w:pPr>
      <w:r>
        <w:rPr>
          <w:rFonts w:ascii="Times New Roman" w:hAnsi="Times New Roman" w:cs="Times New Roman"/>
        </w:rPr>
        <w:t>2305218</w:t>
      </w:r>
    </w:p>
    <w:p w14:paraId="0D666420" w14:textId="77777777" w:rsidR="005D1326" w:rsidRPr="00650333" w:rsidRDefault="005D1326" w:rsidP="005D1326">
      <w:pPr>
        <w:rPr>
          <w:rFonts w:ascii="Times New Roman" w:hAnsi="Times New Roman" w:cs="Times New Roman"/>
        </w:rPr>
      </w:pPr>
    </w:p>
    <w:p w14:paraId="393F64FF" w14:textId="1BE72440" w:rsidR="001F328B" w:rsidRPr="00650333" w:rsidRDefault="00B85A23" w:rsidP="00650333">
      <w:pPr>
        <w:pStyle w:val="Title"/>
        <w:jc w:val="center"/>
        <w:rPr>
          <w:rFonts w:ascii="Times New Roman" w:hAnsi="Times New Roman" w:cs="Times New Roman"/>
          <w:sz w:val="24"/>
          <w:szCs w:val="24"/>
        </w:rPr>
      </w:pPr>
      <w:r w:rsidRPr="00650333">
        <w:rPr>
          <w:rFonts w:ascii="Times New Roman" w:hAnsi="Times New Roman" w:cs="Times New Roman"/>
          <w:sz w:val="24"/>
          <w:szCs w:val="24"/>
        </w:rPr>
        <w:t>Using the pupil profile given, identify how aspects of the child’s holistic development could be met with an educational setting. Underpin this with references to relevant theories, research, and examples of excellent practice.</w:t>
      </w:r>
    </w:p>
    <w:p w14:paraId="436AD4E9" w14:textId="77777777" w:rsidR="00B85A23" w:rsidRDefault="00B85A23" w:rsidP="00B85A23">
      <w:pPr>
        <w:jc w:val="center"/>
        <w:rPr>
          <w:rFonts w:ascii="Times New Roman" w:hAnsi="Times New Roman" w:cs="Times New Roman"/>
        </w:rPr>
      </w:pPr>
    </w:p>
    <w:p w14:paraId="365AE884" w14:textId="77777777" w:rsidR="00450F98" w:rsidRDefault="00450F98" w:rsidP="005D1326">
      <w:pPr>
        <w:rPr>
          <w:rFonts w:ascii="Times New Roman" w:hAnsi="Times New Roman" w:cs="Times New Roman"/>
        </w:rPr>
      </w:pPr>
    </w:p>
    <w:p w14:paraId="2749D77F" w14:textId="7587A26F" w:rsidR="00450F98" w:rsidRDefault="00C31FBA" w:rsidP="00B85A23">
      <w:pPr>
        <w:jc w:val="center"/>
        <w:rPr>
          <w:rFonts w:ascii="Times New Roman" w:hAnsi="Times New Roman" w:cs="Times New Roman"/>
        </w:rPr>
      </w:pPr>
      <w:r>
        <w:rPr>
          <w:rFonts w:ascii="Times New Roman" w:hAnsi="Times New Roman" w:cs="Times New Roman"/>
        </w:rPr>
        <w:t xml:space="preserve">Holistic development means viewing the child as </w:t>
      </w:r>
      <w:r w:rsidR="00820294">
        <w:rPr>
          <w:rFonts w:ascii="Times New Roman" w:hAnsi="Times New Roman" w:cs="Times New Roman"/>
        </w:rPr>
        <w:t xml:space="preserve">a </w:t>
      </w:r>
      <w:r>
        <w:rPr>
          <w:rFonts w:ascii="Times New Roman" w:hAnsi="Times New Roman" w:cs="Times New Roman"/>
        </w:rPr>
        <w:t>whole and considering physical, intellectual, emotional, social, spiritual, and cognitive areas of a child</w:t>
      </w:r>
      <w:r w:rsidR="005D1326">
        <w:rPr>
          <w:rFonts w:ascii="Times New Roman" w:hAnsi="Times New Roman" w:cs="Times New Roman"/>
        </w:rPr>
        <w:t xml:space="preserve">. </w:t>
      </w:r>
      <w:r w:rsidR="00F23162">
        <w:rPr>
          <w:rFonts w:ascii="Times New Roman" w:hAnsi="Times New Roman" w:cs="Times New Roman"/>
        </w:rPr>
        <w:t xml:space="preserve">Education </w:t>
      </w:r>
      <w:r w:rsidR="0069500C">
        <w:rPr>
          <w:rFonts w:ascii="Times New Roman" w:hAnsi="Times New Roman" w:cs="Times New Roman"/>
        </w:rPr>
        <w:t xml:space="preserve">is an agent of socialisation </w:t>
      </w:r>
      <w:r w:rsidR="00D327E9">
        <w:rPr>
          <w:rFonts w:ascii="Times New Roman" w:hAnsi="Times New Roman" w:cs="Times New Roman"/>
        </w:rPr>
        <w:t>which means</w:t>
      </w:r>
      <w:r w:rsidR="00DC7A54">
        <w:rPr>
          <w:rFonts w:ascii="Times New Roman" w:hAnsi="Times New Roman" w:cs="Times New Roman"/>
        </w:rPr>
        <w:t>, as teachers, we have the responsibility of</w:t>
      </w:r>
      <w:r w:rsidR="00027D35">
        <w:rPr>
          <w:rFonts w:ascii="Times New Roman" w:hAnsi="Times New Roman" w:cs="Times New Roman"/>
        </w:rPr>
        <w:t xml:space="preserve"> teaching children </w:t>
      </w:r>
      <w:r w:rsidR="00E52D3B">
        <w:rPr>
          <w:rFonts w:ascii="Times New Roman" w:hAnsi="Times New Roman" w:cs="Times New Roman"/>
        </w:rPr>
        <w:t xml:space="preserve">and helping them grow as people. Therefore, it’s </w:t>
      </w:r>
      <w:r w:rsidR="004252D5">
        <w:rPr>
          <w:rFonts w:ascii="Times New Roman" w:hAnsi="Times New Roman" w:cs="Times New Roman"/>
        </w:rPr>
        <w:t xml:space="preserve">crucial </w:t>
      </w:r>
      <w:r w:rsidR="005674E4">
        <w:rPr>
          <w:rFonts w:ascii="Times New Roman" w:hAnsi="Times New Roman" w:cs="Times New Roman"/>
        </w:rPr>
        <w:t xml:space="preserve">understand how children develop </w:t>
      </w:r>
      <w:r w:rsidR="00A37AE5">
        <w:rPr>
          <w:rFonts w:ascii="Times New Roman" w:hAnsi="Times New Roman" w:cs="Times New Roman"/>
        </w:rPr>
        <w:t>because it allows you</w:t>
      </w:r>
      <w:r w:rsidR="00C10A9B">
        <w:rPr>
          <w:rFonts w:ascii="Times New Roman" w:hAnsi="Times New Roman" w:cs="Times New Roman"/>
        </w:rPr>
        <w:t xml:space="preserve"> to plan </w:t>
      </w:r>
      <w:r w:rsidR="00F00C9F">
        <w:rPr>
          <w:rFonts w:ascii="Times New Roman" w:hAnsi="Times New Roman" w:cs="Times New Roman"/>
        </w:rPr>
        <w:t xml:space="preserve">activities that are </w:t>
      </w:r>
      <w:r w:rsidR="00C06CD1">
        <w:rPr>
          <w:rFonts w:ascii="Times New Roman" w:hAnsi="Times New Roman" w:cs="Times New Roman"/>
        </w:rPr>
        <w:t>suitable fo</w:t>
      </w:r>
      <w:r w:rsidR="00AA52B6">
        <w:rPr>
          <w:rFonts w:ascii="Times New Roman" w:hAnsi="Times New Roman" w:cs="Times New Roman"/>
        </w:rPr>
        <w:t>r their abilities</w:t>
      </w:r>
      <w:r w:rsidR="00BB1FBA">
        <w:rPr>
          <w:rFonts w:ascii="Times New Roman" w:hAnsi="Times New Roman" w:cs="Times New Roman"/>
        </w:rPr>
        <w:t xml:space="preserve"> and to </w:t>
      </w:r>
      <w:r w:rsidR="003F05B9">
        <w:rPr>
          <w:rFonts w:ascii="Times New Roman" w:hAnsi="Times New Roman" w:cs="Times New Roman"/>
        </w:rPr>
        <w:t>increase success</w:t>
      </w:r>
      <w:r w:rsidR="00B845CB">
        <w:rPr>
          <w:rFonts w:ascii="Times New Roman" w:hAnsi="Times New Roman" w:cs="Times New Roman"/>
        </w:rPr>
        <w:t xml:space="preserve"> (</w:t>
      </w:r>
      <w:r w:rsidR="009952E8">
        <w:rPr>
          <w:rFonts w:ascii="Times New Roman" w:hAnsi="Times New Roman" w:cs="Times New Roman"/>
        </w:rPr>
        <w:t xml:space="preserve">Hansen, 2021). </w:t>
      </w:r>
      <w:r w:rsidR="00A50B0C">
        <w:rPr>
          <w:rFonts w:ascii="Times New Roman" w:hAnsi="Times New Roman" w:cs="Times New Roman"/>
        </w:rPr>
        <w:t xml:space="preserve">Teachers who have knowledge of child development will </w:t>
      </w:r>
      <w:r w:rsidR="006F0EEC">
        <w:rPr>
          <w:rFonts w:ascii="Times New Roman" w:hAnsi="Times New Roman" w:cs="Times New Roman"/>
        </w:rPr>
        <w:t>have the ability to understand why their teaching methods aren’t working</w:t>
      </w:r>
      <w:r w:rsidR="001321CA">
        <w:rPr>
          <w:rFonts w:ascii="Times New Roman" w:hAnsi="Times New Roman" w:cs="Times New Roman"/>
        </w:rPr>
        <w:t xml:space="preserve"> and it will allow them to adapt to their classroom. </w:t>
      </w:r>
    </w:p>
    <w:p w14:paraId="73D3F7AA" w14:textId="77777777" w:rsidR="00450F98" w:rsidRDefault="00450F98" w:rsidP="00B85A23">
      <w:pPr>
        <w:jc w:val="center"/>
        <w:rPr>
          <w:rFonts w:ascii="Times New Roman" w:hAnsi="Times New Roman" w:cs="Times New Roman"/>
        </w:rPr>
      </w:pPr>
    </w:p>
    <w:p w14:paraId="13A44458" w14:textId="13287792" w:rsidR="00B40A14" w:rsidRDefault="0044044B" w:rsidP="00BB6ED6">
      <w:pPr>
        <w:jc w:val="center"/>
        <w:rPr>
          <w:rFonts w:ascii="Times New Roman" w:hAnsi="Times New Roman" w:cs="Times New Roman"/>
        </w:rPr>
      </w:pPr>
      <w:r>
        <w:rPr>
          <w:rFonts w:ascii="Times New Roman" w:hAnsi="Times New Roman" w:cs="Times New Roman"/>
        </w:rPr>
        <w:t>Social development is the process of gaining skills to develop relationships with other individuals</w:t>
      </w:r>
      <w:r w:rsidR="00CC0F76">
        <w:rPr>
          <w:rFonts w:ascii="Times New Roman" w:hAnsi="Times New Roman" w:cs="Times New Roman"/>
        </w:rPr>
        <w:t xml:space="preserve">. </w:t>
      </w:r>
      <w:r w:rsidR="007E6192">
        <w:rPr>
          <w:rFonts w:ascii="Times New Roman" w:hAnsi="Times New Roman" w:cs="Times New Roman"/>
        </w:rPr>
        <w:t xml:space="preserve">Some social skills that should </w:t>
      </w:r>
      <w:r w:rsidR="006B39FD">
        <w:rPr>
          <w:rFonts w:ascii="Times New Roman" w:hAnsi="Times New Roman" w:cs="Times New Roman"/>
        </w:rPr>
        <w:t>begin</w:t>
      </w:r>
      <w:r w:rsidR="007E6192">
        <w:rPr>
          <w:rFonts w:ascii="Times New Roman" w:hAnsi="Times New Roman" w:cs="Times New Roman"/>
        </w:rPr>
        <w:t xml:space="preserve"> developing at Ella’s age are becoming more independent </w:t>
      </w:r>
      <w:r w:rsidR="00050810">
        <w:rPr>
          <w:rFonts w:ascii="Times New Roman" w:hAnsi="Times New Roman" w:cs="Times New Roman"/>
        </w:rPr>
        <w:t xml:space="preserve">and working in a group. </w:t>
      </w:r>
      <w:r w:rsidR="006C5570">
        <w:rPr>
          <w:rFonts w:ascii="Times New Roman" w:hAnsi="Times New Roman" w:cs="Times New Roman"/>
        </w:rPr>
        <w:t xml:space="preserve">However, Ella </w:t>
      </w:r>
      <w:r w:rsidR="001E7704">
        <w:rPr>
          <w:rFonts w:ascii="Times New Roman" w:hAnsi="Times New Roman" w:cs="Times New Roman"/>
        </w:rPr>
        <w:t xml:space="preserve">could be described as egocentric </w:t>
      </w:r>
      <w:r w:rsidR="00F15165">
        <w:rPr>
          <w:rFonts w:ascii="Times New Roman" w:hAnsi="Times New Roman" w:cs="Times New Roman"/>
        </w:rPr>
        <w:t xml:space="preserve">since she doesn’t </w:t>
      </w:r>
      <w:r w:rsidR="00F9222B">
        <w:rPr>
          <w:rFonts w:ascii="Times New Roman" w:hAnsi="Times New Roman" w:cs="Times New Roman"/>
        </w:rPr>
        <w:t>consider other</w:t>
      </w:r>
      <w:r w:rsidR="00592563">
        <w:rPr>
          <w:rFonts w:ascii="Times New Roman" w:hAnsi="Times New Roman" w:cs="Times New Roman"/>
        </w:rPr>
        <w:t xml:space="preserve"> people’s </w:t>
      </w:r>
      <w:r w:rsidR="00F9222B">
        <w:rPr>
          <w:rFonts w:ascii="Times New Roman" w:hAnsi="Times New Roman" w:cs="Times New Roman"/>
        </w:rPr>
        <w:t>feelings</w:t>
      </w:r>
      <w:r w:rsidR="00592563">
        <w:rPr>
          <w:rFonts w:ascii="Times New Roman" w:hAnsi="Times New Roman" w:cs="Times New Roman"/>
        </w:rPr>
        <w:t xml:space="preserve">, </w:t>
      </w:r>
      <w:r w:rsidR="008865E8">
        <w:rPr>
          <w:rFonts w:ascii="Times New Roman" w:hAnsi="Times New Roman" w:cs="Times New Roman"/>
        </w:rPr>
        <w:t>perceives the world from one point of view and doesn’t show respect for other</w:t>
      </w:r>
      <w:r w:rsidR="00F34EFE">
        <w:rPr>
          <w:rFonts w:ascii="Times New Roman" w:hAnsi="Times New Roman" w:cs="Times New Roman"/>
        </w:rPr>
        <w:t>s</w:t>
      </w:r>
      <w:r w:rsidR="008865E8">
        <w:rPr>
          <w:rFonts w:ascii="Times New Roman" w:hAnsi="Times New Roman" w:cs="Times New Roman"/>
        </w:rPr>
        <w:t>.</w:t>
      </w:r>
      <w:r w:rsidR="00F34EFE">
        <w:rPr>
          <w:rFonts w:ascii="Times New Roman" w:hAnsi="Times New Roman" w:cs="Times New Roman"/>
        </w:rPr>
        <w:t xml:space="preserve"> </w:t>
      </w:r>
      <w:r w:rsidR="008135BD">
        <w:rPr>
          <w:rFonts w:ascii="Times New Roman" w:hAnsi="Times New Roman" w:cs="Times New Roman"/>
        </w:rPr>
        <w:t xml:space="preserve">One </w:t>
      </w:r>
      <w:r w:rsidR="00A72CB3">
        <w:rPr>
          <w:rFonts w:ascii="Times New Roman" w:hAnsi="Times New Roman" w:cs="Times New Roman"/>
        </w:rPr>
        <w:t xml:space="preserve">social learning </w:t>
      </w:r>
      <w:r w:rsidR="008135BD">
        <w:rPr>
          <w:rFonts w:ascii="Times New Roman" w:hAnsi="Times New Roman" w:cs="Times New Roman"/>
        </w:rPr>
        <w:t xml:space="preserve">theory that could </w:t>
      </w:r>
      <w:r w:rsidR="00361FBB">
        <w:rPr>
          <w:rFonts w:ascii="Times New Roman" w:hAnsi="Times New Roman" w:cs="Times New Roman"/>
        </w:rPr>
        <w:t xml:space="preserve">explain </w:t>
      </w:r>
      <w:r w:rsidR="0073660E">
        <w:rPr>
          <w:rFonts w:ascii="Times New Roman" w:hAnsi="Times New Roman" w:cs="Times New Roman"/>
        </w:rPr>
        <w:t xml:space="preserve">Ella’s reserved personality is Bandura’s Bobo Doll </w:t>
      </w:r>
      <w:r w:rsidR="00A72CB3">
        <w:rPr>
          <w:rFonts w:ascii="Times New Roman" w:hAnsi="Times New Roman" w:cs="Times New Roman"/>
        </w:rPr>
        <w:t>E</w:t>
      </w:r>
      <w:r w:rsidR="0073660E">
        <w:rPr>
          <w:rFonts w:ascii="Times New Roman" w:hAnsi="Times New Roman" w:cs="Times New Roman"/>
        </w:rPr>
        <w:t>xperiment</w:t>
      </w:r>
      <w:r w:rsidR="00A72CB3">
        <w:rPr>
          <w:rFonts w:ascii="Times New Roman" w:hAnsi="Times New Roman" w:cs="Times New Roman"/>
        </w:rPr>
        <w:t xml:space="preserve">. </w:t>
      </w:r>
      <w:r w:rsidR="002316A1">
        <w:rPr>
          <w:rFonts w:ascii="Times New Roman" w:hAnsi="Times New Roman" w:cs="Times New Roman"/>
        </w:rPr>
        <w:t xml:space="preserve">Bandura </w:t>
      </w:r>
      <w:r w:rsidR="00BB6ED6">
        <w:rPr>
          <w:rFonts w:ascii="Times New Roman" w:hAnsi="Times New Roman" w:cs="Times New Roman"/>
        </w:rPr>
        <w:t xml:space="preserve">(1961, </w:t>
      </w:r>
      <w:r w:rsidR="000216CC">
        <w:rPr>
          <w:rFonts w:ascii="Times New Roman" w:hAnsi="Times New Roman" w:cs="Times New Roman"/>
        </w:rPr>
        <w:t xml:space="preserve">cited in Allan, 2017) </w:t>
      </w:r>
      <w:r w:rsidR="002316A1">
        <w:rPr>
          <w:rFonts w:ascii="Times New Roman" w:hAnsi="Times New Roman" w:cs="Times New Roman"/>
        </w:rPr>
        <w:t xml:space="preserve">claimed that learning occurred through </w:t>
      </w:r>
      <w:r w:rsidR="00EF00A5">
        <w:rPr>
          <w:rFonts w:ascii="Times New Roman" w:hAnsi="Times New Roman" w:cs="Times New Roman"/>
        </w:rPr>
        <w:t xml:space="preserve">observation, modelling, and imitation. </w:t>
      </w:r>
      <w:r w:rsidR="003F7C0F">
        <w:rPr>
          <w:rFonts w:ascii="Times New Roman" w:hAnsi="Times New Roman" w:cs="Times New Roman"/>
        </w:rPr>
        <w:t xml:space="preserve">To </w:t>
      </w:r>
      <w:r w:rsidR="00323B4E">
        <w:rPr>
          <w:rFonts w:ascii="Times New Roman" w:hAnsi="Times New Roman" w:cs="Times New Roman"/>
        </w:rPr>
        <w:t xml:space="preserve">support this claim, he </w:t>
      </w:r>
      <w:r w:rsidR="00AC5BBF">
        <w:rPr>
          <w:rFonts w:ascii="Times New Roman" w:hAnsi="Times New Roman" w:cs="Times New Roman"/>
        </w:rPr>
        <w:t xml:space="preserve">conducted an experiment whereby </w:t>
      </w:r>
      <w:r w:rsidR="007065C3">
        <w:rPr>
          <w:rFonts w:ascii="Times New Roman" w:hAnsi="Times New Roman" w:cs="Times New Roman"/>
        </w:rPr>
        <w:t xml:space="preserve">children observed </w:t>
      </w:r>
      <w:r w:rsidR="00682D15">
        <w:rPr>
          <w:rFonts w:ascii="Times New Roman" w:hAnsi="Times New Roman" w:cs="Times New Roman"/>
        </w:rPr>
        <w:t xml:space="preserve">an adult, also known as </w:t>
      </w:r>
      <w:r w:rsidR="000D1CC6">
        <w:rPr>
          <w:rFonts w:ascii="Times New Roman" w:hAnsi="Times New Roman" w:cs="Times New Roman"/>
        </w:rPr>
        <w:t>the</w:t>
      </w:r>
      <w:r w:rsidR="00682D15">
        <w:rPr>
          <w:rFonts w:ascii="Times New Roman" w:hAnsi="Times New Roman" w:cs="Times New Roman"/>
        </w:rPr>
        <w:t xml:space="preserve"> model, </w:t>
      </w:r>
      <w:r w:rsidR="000D1CC6">
        <w:rPr>
          <w:rFonts w:ascii="Times New Roman" w:hAnsi="Times New Roman" w:cs="Times New Roman"/>
        </w:rPr>
        <w:t>displaying aggressive behaviour towards a doll</w:t>
      </w:r>
      <w:r w:rsidR="00F83D51">
        <w:rPr>
          <w:rFonts w:ascii="Times New Roman" w:hAnsi="Times New Roman" w:cs="Times New Roman"/>
        </w:rPr>
        <w:t xml:space="preserve">. </w:t>
      </w:r>
      <w:r w:rsidR="00BF24C6">
        <w:rPr>
          <w:rFonts w:ascii="Times New Roman" w:hAnsi="Times New Roman" w:cs="Times New Roman"/>
        </w:rPr>
        <w:t>To see if the children would imitate this behaviour, Bandu</w:t>
      </w:r>
      <w:r w:rsidR="00B16970">
        <w:rPr>
          <w:rFonts w:ascii="Times New Roman" w:hAnsi="Times New Roman" w:cs="Times New Roman"/>
        </w:rPr>
        <w:t xml:space="preserve">ra </w:t>
      </w:r>
      <w:r w:rsidR="00F52FCF">
        <w:rPr>
          <w:rFonts w:ascii="Times New Roman" w:hAnsi="Times New Roman" w:cs="Times New Roman"/>
        </w:rPr>
        <w:t xml:space="preserve">took away their toys, which caused obvious annoyance. The child was then placed </w:t>
      </w:r>
      <w:r w:rsidR="00352C15">
        <w:rPr>
          <w:rFonts w:ascii="Times New Roman" w:hAnsi="Times New Roman" w:cs="Times New Roman"/>
        </w:rPr>
        <w:t>back into the room with the doll</w:t>
      </w:r>
      <w:r w:rsidR="00867238">
        <w:rPr>
          <w:rFonts w:ascii="Times New Roman" w:hAnsi="Times New Roman" w:cs="Times New Roman"/>
        </w:rPr>
        <w:t xml:space="preserve"> that had been</w:t>
      </w:r>
      <w:r w:rsidR="00352C15">
        <w:rPr>
          <w:rFonts w:ascii="Times New Roman" w:hAnsi="Times New Roman" w:cs="Times New Roman"/>
        </w:rPr>
        <w:t xml:space="preserve"> previously attacked by the adult</w:t>
      </w:r>
      <w:r w:rsidR="00525F6C">
        <w:rPr>
          <w:rFonts w:ascii="Times New Roman" w:hAnsi="Times New Roman" w:cs="Times New Roman"/>
        </w:rPr>
        <w:t xml:space="preserve"> and Bandura </w:t>
      </w:r>
      <w:r w:rsidR="001D2640">
        <w:rPr>
          <w:rFonts w:ascii="Times New Roman" w:hAnsi="Times New Roman" w:cs="Times New Roman"/>
        </w:rPr>
        <w:t xml:space="preserve">noted that children who had witnessed the doll being attacked were more likely to attack the doll themselves. </w:t>
      </w:r>
      <w:r w:rsidR="003D3846">
        <w:rPr>
          <w:rFonts w:ascii="Times New Roman" w:hAnsi="Times New Roman" w:cs="Times New Roman"/>
        </w:rPr>
        <w:t xml:space="preserve">In terms of Ella, </w:t>
      </w:r>
      <w:r w:rsidR="00E3064D">
        <w:rPr>
          <w:rFonts w:ascii="Times New Roman" w:hAnsi="Times New Roman" w:cs="Times New Roman"/>
        </w:rPr>
        <w:t>she may be a</w:t>
      </w:r>
      <w:r w:rsidR="00C40A53">
        <w:rPr>
          <w:rFonts w:ascii="Times New Roman" w:hAnsi="Times New Roman" w:cs="Times New Roman"/>
        </w:rPr>
        <w:t>n only child and</w:t>
      </w:r>
      <w:r w:rsidR="004E2878">
        <w:rPr>
          <w:rFonts w:ascii="Times New Roman" w:hAnsi="Times New Roman" w:cs="Times New Roman"/>
        </w:rPr>
        <w:t xml:space="preserve"> hasn’t witnessed </w:t>
      </w:r>
      <w:r w:rsidR="003525B1">
        <w:rPr>
          <w:rFonts w:ascii="Times New Roman" w:hAnsi="Times New Roman" w:cs="Times New Roman"/>
        </w:rPr>
        <w:t xml:space="preserve">or experienced </w:t>
      </w:r>
      <w:r w:rsidR="004E2878">
        <w:rPr>
          <w:rFonts w:ascii="Times New Roman" w:hAnsi="Times New Roman" w:cs="Times New Roman"/>
        </w:rPr>
        <w:t>playing with others outside of an educational setting</w:t>
      </w:r>
      <w:r w:rsidR="00E462D3">
        <w:rPr>
          <w:rFonts w:ascii="Times New Roman" w:hAnsi="Times New Roman" w:cs="Times New Roman"/>
        </w:rPr>
        <w:t xml:space="preserve">, which is potentially why she struggles to initiate </w:t>
      </w:r>
      <w:r w:rsidR="003525B1">
        <w:rPr>
          <w:rFonts w:ascii="Times New Roman" w:hAnsi="Times New Roman" w:cs="Times New Roman"/>
        </w:rPr>
        <w:t>play with other children</w:t>
      </w:r>
      <w:r w:rsidR="007D5D30">
        <w:rPr>
          <w:rFonts w:ascii="Times New Roman" w:hAnsi="Times New Roman" w:cs="Times New Roman"/>
        </w:rPr>
        <w:t xml:space="preserve">. Therefore, to </w:t>
      </w:r>
      <w:r w:rsidR="002674F6">
        <w:rPr>
          <w:rFonts w:ascii="Times New Roman" w:hAnsi="Times New Roman" w:cs="Times New Roman"/>
        </w:rPr>
        <w:t>support Ella’s social development</w:t>
      </w:r>
      <w:r w:rsidR="00F76EA7">
        <w:rPr>
          <w:rFonts w:ascii="Times New Roman" w:hAnsi="Times New Roman" w:cs="Times New Roman"/>
        </w:rPr>
        <w:t>,</w:t>
      </w:r>
      <w:r w:rsidR="002674F6">
        <w:rPr>
          <w:rFonts w:ascii="Times New Roman" w:hAnsi="Times New Roman" w:cs="Times New Roman"/>
        </w:rPr>
        <w:t xml:space="preserve"> I, as her teacher, would </w:t>
      </w:r>
      <w:r w:rsidR="00B3556B">
        <w:rPr>
          <w:rFonts w:ascii="Times New Roman" w:hAnsi="Times New Roman" w:cs="Times New Roman"/>
        </w:rPr>
        <w:t xml:space="preserve">provide opportunities for </w:t>
      </w:r>
      <w:r w:rsidR="000D282E">
        <w:rPr>
          <w:rFonts w:ascii="Times New Roman" w:hAnsi="Times New Roman" w:cs="Times New Roman"/>
        </w:rPr>
        <w:t xml:space="preserve">various models of play, such as </w:t>
      </w:r>
      <w:r w:rsidR="007172FC">
        <w:rPr>
          <w:rFonts w:ascii="Times New Roman" w:hAnsi="Times New Roman" w:cs="Times New Roman"/>
        </w:rPr>
        <w:t xml:space="preserve">structured and unstructured </w:t>
      </w:r>
      <w:r w:rsidR="00364913">
        <w:rPr>
          <w:rFonts w:ascii="Times New Roman" w:hAnsi="Times New Roman" w:cs="Times New Roman"/>
        </w:rPr>
        <w:t>group activities</w:t>
      </w:r>
      <w:r w:rsidR="00D162B8">
        <w:rPr>
          <w:rFonts w:ascii="Times New Roman" w:hAnsi="Times New Roman" w:cs="Times New Roman"/>
        </w:rPr>
        <w:t xml:space="preserve">, </w:t>
      </w:r>
      <w:r w:rsidR="007172FC">
        <w:rPr>
          <w:rFonts w:ascii="Times New Roman" w:hAnsi="Times New Roman" w:cs="Times New Roman"/>
        </w:rPr>
        <w:t xml:space="preserve">independent </w:t>
      </w:r>
      <w:r w:rsidR="00B70905">
        <w:rPr>
          <w:rFonts w:ascii="Times New Roman" w:hAnsi="Times New Roman" w:cs="Times New Roman"/>
        </w:rPr>
        <w:t>play,</w:t>
      </w:r>
      <w:r w:rsidR="007172FC">
        <w:rPr>
          <w:rFonts w:ascii="Times New Roman" w:hAnsi="Times New Roman" w:cs="Times New Roman"/>
        </w:rPr>
        <w:t xml:space="preserve"> and role play</w:t>
      </w:r>
      <w:r w:rsidR="001149B1">
        <w:rPr>
          <w:rFonts w:ascii="Times New Roman" w:hAnsi="Times New Roman" w:cs="Times New Roman"/>
        </w:rPr>
        <w:t xml:space="preserve"> </w:t>
      </w:r>
      <w:r w:rsidR="001204D7">
        <w:rPr>
          <w:rFonts w:ascii="Times New Roman" w:hAnsi="Times New Roman" w:cs="Times New Roman"/>
        </w:rPr>
        <w:t>(Eredics</w:t>
      </w:r>
      <w:r w:rsidR="000111BE">
        <w:rPr>
          <w:rFonts w:ascii="Times New Roman" w:hAnsi="Times New Roman" w:cs="Times New Roman"/>
        </w:rPr>
        <w:t xml:space="preserve">, unknown). </w:t>
      </w:r>
      <w:r w:rsidR="00B306FE">
        <w:rPr>
          <w:rFonts w:ascii="Times New Roman" w:hAnsi="Times New Roman" w:cs="Times New Roman"/>
        </w:rPr>
        <w:t xml:space="preserve">As Ella becomes more comfortable working and playing with </w:t>
      </w:r>
      <w:r w:rsidR="00B86E9A">
        <w:rPr>
          <w:rFonts w:ascii="Times New Roman" w:hAnsi="Times New Roman" w:cs="Times New Roman"/>
        </w:rPr>
        <w:t>others,</w:t>
      </w:r>
      <w:r w:rsidR="005A2B7D">
        <w:rPr>
          <w:rFonts w:ascii="Times New Roman" w:hAnsi="Times New Roman" w:cs="Times New Roman"/>
        </w:rPr>
        <w:t xml:space="preserve"> she is enabling herself to </w:t>
      </w:r>
      <w:r w:rsidR="00AE5AAD">
        <w:rPr>
          <w:rFonts w:ascii="Times New Roman" w:hAnsi="Times New Roman" w:cs="Times New Roman"/>
        </w:rPr>
        <w:t xml:space="preserve">expand social skills such as </w:t>
      </w:r>
      <w:r w:rsidR="0066322E">
        <w:rPr>
          <w:rFonts w:ascii="Times New Roman" w:hAnsi="Times New Roman" w:cs="Times New Roman"/>
        </w:rPr>
        <w:t xml:space="preserve">cooperation, teamwork, </w:t>
      </w:r>
      <w:r w:rsidR="0081112C">
        <w:rPr>
          <w:rFonts w:ascii="Times New Roman" w:hAnsi="Times New Roman" w:cs="Times New Roman"/>
        </w:rPr>
        <w:t xml:space="preserve">sharing, </w:t>
      </w:r>
      <w:r w:rsidR="000D22C3">
        <w:rPr>
          <w:rFonts w:ascii="Times New Roman" w:hAnsi="Times New Roman" w:cs="Times New Roman"/>
        </w:rPr>
        <w:t xml:space="preserve">resolving conflict, and </w:t>
      </w:r>
      <w:r w:rsidR="007C4E8D">
        <w:rPr>
          <w:rFonts w:ascii="Times New Roman" w:hAnsi="Times New Roman" w:cs="Times New Roman"/>
        </w:rPr>
        <w:t>affiliation</w:t>
      </w:r>
      <w:r w:rsidR="009928CD">
        <w:rPr>
          <w:rFonts w:ascii="Times New Roman" w:hAnsi="Times New Roman" w:cs="Times New Roman"/>
        </w:rPr>
        <w:t xml:space="preserve"> (Cox</w:t>
      </w:r>
      <w:r w:rsidR="00063C02">
        <w:rPr>
          <w:rFonts w:ascii="Times New Roman" w:hAnsi="Times New Roman" w:cs="Times New Roman"/>
        </w:rPr>
        <w:t>, 2023</w:t>
      </w:r>
      <w:r w:rsidR="00716F69">
        <w:rPr>
          <w:rFonts w:ascii="Times New Roman" w:hAnsi="Times New Roman" w:cs="Times New Roman"/>
        </w:rPr>
        <w:t>)</w:t>
      </w:r>
      <w:r w:rsidR="00822947">
        <w:rPr>
          <w:rFonts w:ascii="Times New Roman" w:hAnsi="Times New Roman" w:cs="Times New Roman"/>
        </w:rPr>
        <w:t>.</w:t>
      </w:r>
      <w:r w:rsidR="007C4E8D">
        <w:rPr>
          <w:rFonts w:ascii="Times New Roman" w:hAnsi="Times New Roman" w:cs="Times New Roman"/>
        </w:rPr>
        <w:t xml:space="preserve"> </w:t>
      </w:r>
      <w:r w:rsidR="0056084D">
        <w:rPr>
          <w:rFonts w:ascii="Times New Roman" w:hAnsi="Times New Roman" w:cs="Times New Roman"/>
        </w:rPr>
        <w:t>As seen in bridging, a strategy I believe will support Ella</w:t>
      </w:r>
      <w:r w:rsidR="007E0E7E">
        <w:rPr>
          <w:rFonts w:ascii="Times New Roman" w:hAnsi="Times New Roman" w:cs="Times New Roman"/>
        </w:rPr>
        <w:t>’s social skills is the VIP of the week. This is where a member of the classroom is chosen</w:t>
      </w:r>
      <w:r w:rsidR="00154B18">
        <w:rPr>
          <w:rFonts w:ascii="Times New Roman" w:hAnsi="Times New Roman" w:cs="Times New Roman"/>
        </w:rPr>
        <w:t xml:space="preserve"> to be the </w:t>
      </w:r>
      <w:r w:rsidR="009877B7">
        <w:rPr>
          <w:rFonts w:ascii="Times New Roman" w:hAnsi="Times New Roman" w:cs="Times New Roman"/>
        </w:rPr>
        <w:t>class representa</w:t>
      </w:r>
      <w:r w:rsidR="00106B5D">
        <w:rPr>
          <w:rFonts w:ascii="Times New Roman" w:hAnsi="Times New Roman" w:cs="Times New Roman"/>
        </w:rPr>
        <w:t>tive</w:t>
      </w:r>
      <w:r w:rsidR="009877B7">
        <w:rPr>
          <w:rFonts w:ascii="Times New Roman" w:hAnsi="Times New Roman" w:cs="Times New Roman"/>
        </w:rPr>
        <w:t xml:space="preserve"> of that week and they have additional responsibilities</w:t>
      </w:r>
      <w:r w:rsidR="000326A5">
        <w:rPr>
          <w:rFonts w:ascii="Times New Roman" w:hAnsi="Times New Roman" w:cs="Times New Roman"/>
        </w:rPr>
        <w:t>,</w:t>
      </w:r>
      <w:r w:rsidR="009877B7">
        <w:rPr>
          <w:rFonts w:ascii="Times New Roman" w:hAnsi="Times New Roman" w:cs="Times New Roman"/>
        </w:rPr>
        <w:t xml:space="preserve"> </w:t>
      </w:r>
      <w:r w:rsidR="000326A5">
        <w:rPr>
          <w:rFonts w:ascii="Times New Roman" w:hAnsi="Times New Roman" w:cs="Times New Roman"/>
        </w:rPr>
        <w:t xml:space="preserve">such as picking people to answer questions, </w:t>
      </w:r>
      <w:r w:rsidR="00FC08E6">
        <w:rPr>
          <w:rFonts w:ascii="Times New Roman" w:hAnsi="Times New Roman" w:cs="Times New Roman"/>
        </w:rPr>
        <w:t>handing out resources and equipment to the class</w:t>
      </w:r>
      <w:r w:rsidR="003304B6">
        <w:rPr>
          <w:rFonts w:ascii="Times New Roman" w:hAnsi="Times New Roman" w:cs="Times New Roman"/>
        </w:rPr>
        <w:t xml:space="preserve">, and </w:t>
      </w:r>
      <w:r w:rsidR="00B72495">
        <w:rPr>
          <w:rFonts w:ascii="Times New Roman" w:hAnsi="Times New Roman" w:cs="Times New Roman"/>
        </w:rPr>
        <w:t xml:space="preserve">being a line leader. Additionally, the VIP </w:t>
      </w:r>
      <w:r w:rsidR="0002022A">
        <w:rPr>
          <w:rFonts w:ascii="Times New Roman" w:hAnsi="Times New Roman" w:cs="Times New Roman"/>
        </w:rPr>
        <w:t xml:space="preserve">has a mind map created for them whereby the students of the class each say things they admire about </w:t>
      </w:r>
      <w:r w:rsidR="00594934">
        <w:rPr>
          <w:rFonts w:ascii="Times New Roman" w:hAnsi="Times New Roman" w:cs="Times New Roman"/>
        </w:rPr>
        <w:t>the VIP. Altogether, the role of being the class representative would increase confidence</w:t>
      </w:r>
      <w:r w:rsidR="00492A6E">
        <w:rPr>
          <w:rFonts w:ascii="Times New Roman" w:hAnsi="Times New Roman" w:cs="Times New Roman"/>
        </w:rPr>
        <w:t>, leadership</w:t>
      </w:r>
      <w:r w:rsidR="00A0199C">
        <w:rPr>
          <w:rFonts w:ascii="Times New Roman" w:hAnsi="Times New Roman" w:cs="Times New Roman"/>
        </w:rPr>
        <w:t>, and build friendships</w:t>
      </w:r>
      <w:r w:rsidR="00EA4E15">
        <w:rPr>
          <w:rFonts w:ascii="Times New Roman" w:hAnsi="Times New Roman" w:cs="Times New Roman"/>
        </w:rPr>
        <w:t xml:space="preserve">, which would be </w:t>
      </w:r>
      <w:r w:rsidR="00F914D5">
        <w:rPr>
          <w:rFonts w:ascii="Times New Roman" w:hAnsi="Times New Roman" w:cs="Times New Roman"/>
        </w:rPr>
        <w:t xml:space="preserve">beneficial for Ella because she </w:t>
      </w:r>
      <w:r w:rsidR="00457568">
        <w:rPr>
          <w:rFonts w:ascii="Times New Roman" w:hAnsi="Times New Roman" w:cs="Times New Roman"/>
        </w:rPr>
        <w:t>doesn’t initiate group play</w:t>
      </w:r>
      <w:r w:rsidR="00E61F53">
        <w:rPr>
          <w:rFonts w:ascii="Times New Roman" w:hAnsi="Times New Roman" w:cs="Times New Roman"/>
        </w:rPr>
        <w:t xml:space="preserve">. </w:t>
      </w:r>
      <w:r w:rsidR="0097016E">
        <w:rPr>
          <w:rFonts w:ascii="Times New Roman" w:hAnsi="Times New Roman" w:cs="Times New Roman"/>
        </w:rPr>
        <w:t>By improving Ella’s social skills, her</w:t>
      </w:r>
      <w:r w:rsidR="007E1BCC">
        <w:rPr>
          <w:rFonts w:ascii="Times New Roman" w:hAnsi="Times New Roman" w:cs="Times New Roman"/>
        </w:rPr>
        <w:t xml:space="preserve"> morals </w:t>
      </w:r>
      <w:r w:rsidR="00011AE4">
        <w:rPr>
          <w:rFonts w:ascii="Times New Roman" w:hAnsi="Times New Roman" w:cs="Times New Roman"/>
        </w:rPr>
        <w:t xml:space="preserve">and principles may become </w:t>
      </w:r>
      <w:r w:rsidR="002605B9">
        <w:rPr>
          <w:rFonts w:ascii="Times New Roman" w:hAnsi="Times New Roman" w:cs="Times New Roman"/>
        </w:rPr>
        <w:t>heightened,</w:t>
      </w:r>
      <w:r w:rsidR="00011AE4">
        <w:rPr>
          <w:rFonts w:ascii="Times New Roman" w:hAnsi="Times New Roman" w:cs="Times New Roman"/>
        </w:rPr>
        <w:t xml:space="preserve"> </w:t>
      </w:r>
      <w:r w:rsidR="00B07E7C">
        <w:rPr>
          <w:rFonts w:ascii="Times New Roman" w:hAnsi="Times New Roman" w:cs="Times New Roman"/>
        </w:rPr>
        <w:t xml:space="preserve">and she would gain a sense of </w:t>
      </w:r>
      <w:r w:rsidR="000B4BD8">
        <w:rPr>
          <w:rFonts w:ascii="Times New Roman" w:hAnsi="Times New Roman" w:cs="Times New Roman"/>
        </w:rPr>
        <w:t xml:space="preserve">right </w:t>
      </w:r>
      <w:r w:rsidR="00B07E7C">
        <w:rPr>
          <w:rFonts w:ascii="Times New Roman" w:hAnsi="Times New Roman" w:cs="Times New Roman"/>
        </w:rPr>
        <w:t xml:space="preserve">and </w:t>
      </w:r>
      <w:r w:rsidR="000B4BD8">
        <w:rPr>
          <w:rFonts w:ascii="Times New Roman" w:hAnsi="Times New Roman" w:cs="Times New Roman"/>
        </w:rPr>
        <w:t>wrong</w:t>
      </w:r>
      <w:r w:rsidR="00D319A9">
        <w:rPr>
          <w:rFonts w:ascii="Times New Roman" w:hAnsi="Times New Roman" w:cs="Times New Roman"/>
        </w:rPr>
        <w:t xml:space="preserve">, thus improving her </w:t>
      </w:r>
      <w:r w:rsidR="005070B4">
        <w:rPr>
          <w:rFonts w:ascii="Times New Roman" w:hAnsi="Times New Roman" w:cs="Times New Roman"/>
        </w:rPr>
        <w:t xml:space="preserve">current lack of </w:t>
      </w:r>
      <w:r w:rsidR="00D319A9">
        <w:rPr>
          <w:rFonts w:ascii="Times New Roman" w:hAnsi="Times New Roman" w:cs="Times New Roman"/>
        </w:rPr>
        <w:t>ability t</w:t>
      </w:r>
      <w:r w:rsidR="00D65A00">
        <w:rPr>
          <w:rFonts w:ascii="Times New Roman" w:hAnsi="Times New Roman" w:cs="Times New Roman"/>
        </w:rPr>
        <w:t xml:space="preserve">o show respect for others and understand the consequences of her own actions. </w:t>
      </w:r>
      <w:r w:rsidR="00836785">
        <w:rPr>
          <w:rFonts w:ascii="Times New Roman" w:hAnsi="Times New Roman" w:cs="Times New Roman"/>
        </w:rPr>
        <w:t xml:space="preserve">To </w:t>
      </w:r>
      <w:r w:rsidR="005E1761">
        <w:rPr>
          <w:rFonts w:ascii="Times New Roman" w:hAnsi="Times New Roman" w:cs="Times New Roman"/>
        </w:rPr>
        <w:t xml:space="preserve">reinforce the ideas of </w:t>
      </w:r>
      <w:r w:rsidR="00643D5E">
        <w:rPr>
          <w:rFonts w:ascii="Times New Roman" w:hAnsi="Times New Roman" w:cs="Times New Roman"/>
        </w:rPr>
        <w:t xml:space="preserve">acceptable and unacceptable behaviour, I would </w:t>
      </w:r>
      <w:r w:rsidR="00DB159A">
        <w:rPr>
          <w:rFonts w:ascii="Times New Roman" w:hAnsi="Times New Roman" w:cs="Times New Roman"/>
        </w:rPr>
        <w:t>adapt an operant conditioning method whereby sanctions are used</w:t>
      </w:r>
      <w:r w:rsidR="005D7EBF">
        <w:rPr>
          <w:rFonts w:ascii="Times New Roman" w:hAnsi="Times New Roman" w:cs="Times New Roman"/>
        </w:rPr>
        <w:t xml:space="preserve">. Sanctions are a method </w:t>
      </w:r>
      <w:r w:rsidR="00523054">
        <w:rPr>
          <w:rFonts w:ascii="Times New Roman" w:hAnsi="Times New Roman" w:cs="Times New Roman"/>
        </w:rPr>
        <w:t xml:space="preserve">of reinforcing </w:t>
      </w:r>
      <w:r w:rsidR="0000796B">
        <w:rPr>
          <w:rFonts w:ascii="Times New Roman" w:hAnsi="Times New Roman" w:cs="Times New Roman"/>
        </w:rPr>
        <w:t xml:space="preserve">the norms of society, </w:t>
      </w:r>
      <w:r w:rsidR="00FA6985">
        <w:rPr>
          <w:rFonts w:ascii="Times New Roman" w:hAnsi="Times New Roman" w:cs="Times New Roman"/>
        </w:rPr>
        <w:t>and they can be done positively, negatively, formally, or informally</w:t>
      </w:r>
      <w:r w:rsidR="00FC2E7C">
        <w:rPr>
          <w:rFonts w:ascii="Times New Roman" w:hAnsi="Times New Roman" w:cs="Times New Roman"/>
        </w:rPr>
        <w:t xml:space="preserve"> (Vaghefi</w:t>
      </w:r>
      <w:r w:rsidR="00A65746">
        <w:rPr>
          <w:rFonts w:ascii="Times New Roman" w:hAnsi="Times New Roman" w:cs="Times New Roman"/>
        </w:rPr>
        <w:t xml:space="preserve">, </w:t>
      </w:r>
      <w:r w:rsidR="00FC2E7C">
        <w:rPr>
          <w:rFonts w:ascii="Times New Roman" w:hAnsi="Times New Roman" w:cs="Times New Roman"/>
        </w:rPr>
        <w:t>2023)</w:t>
      </w:r>
      <w:r w:rsidR="00C03E9F">
        <w:rPr>
          <w:rFonts w:ascii="Times New Roman" w:hAnsi="Times New Roman" w:cs="Times New Roman"/>
        </w:rPr>
        <w:t xml:space="preserve">. </w:t>
      </w:r>
      <w:r w:rsidR="007E24B5">
        <w:rPr>
          <w:rFonts w:ascii="Times New Roman" w:hAnsi="Times New Roman" w:cs="Times New Roman"/>
        </w:rPr>
        <w:t>Skinner</w:t>
      </w:r>
      <w:r w:rsidR="00AC38FB">
        <w:rPr>
          <w:rFonts w:ascii="Times New Roman" w:hAnsi="Times New Roman" w:cs="Times New Roman"/>
        </w:rPr>
        <w:t>, a behaviourist,</w:t>
      </w:r>
      <w:r w:rsidR="007E24B5">
        <w:rPr>
          <w:rFonts w:ascii="Times New Roman" w:hAnsi="Times New Roman" w:cs="Times New Roman"/>
        </w:rPr>
        <w:t xml:space="preserve"> discussed </w:t>
      </w:r>
      <w:r w:rsidR="00AB0233">
        <w:rPr>
          <w:rFonts w:ascii="Times New Roman" w:hAnsi="Times New Roman" w:cs="Times New Roman"/>
        </w:rPr>
        <w:t xml:space="preserve">operant conditioning and </w:t>
      </w:r>
      <w:r w:rsidR="002C3BF2">
        <w:rPr>
          <w:rFonts w:ascii="Times New Roman" w:hAnsi="Times New Roman" w:cs="Times New Roman"/>
        </w:rPr>
        <w:t>suggested that</w:t>
      </w:r>
      <w:r w:rsidR="00F05CC4">
        <w:rPr>
          <w:rFonts w:ascii="Times New Roman" w:hAnsi="Times New Roman" w:cs="Times New Roman"/>
        </w:rPr>
        <w:t xml:space="preserve"> it occurs when there are </w:t>
      </w:r>
      <w:r w:rsidR="00F05CC4">
        <w:rPr>
          <w:rFonts w:ascii="Times New Roman" w:hAnsi="Times New Roman" w:cs="Times New Roman"/>
        </w:rPr>
        <w:lastRenderedPageBreak/>
        <w:t xml:space="preserve">consequences </w:t>
      </w:r>
      <w:r w:rsidR="00D40E40">
        <w:rPr>
          <w:rFonts w:ascii="Times New Roman" w:hAnsi="Times New Roman" w:cs="Times New Roman"/>
        </w:rPr>
        <w:t xml:space="preserve">to a </w:t>
      </w:r>
      <w:r w:rsidR="00EA152B">
        <w:rPr>
          <w:rFonts w:ascii="Times New Roman" w:hAnsi="Times New Roman" w:cs="Times New Roman"/>
        </w:rPr>
        <w:t>behaviour,</w:t>
      </w:r>
      <w:r w:rsidR="00D40E40">
        <w:rPr>
          <w:rFonts w:ascii="Times New Roman" w:hAnsi="Times New Roman" w:cs="Times New Roman"/>
        </w:rPr>
        <w:t xml:space="preserve"> or an action led by an individual</w:t>
      </w:r>
      <w:r w:rsidR="00EA152B">
        <w:rPr>
          <w:rFonts w:ascii="Times New Roman" w:hAnsi="Times New Roman" w:cs="Times New Roman"/>
        </w:rPr>
        <w:t>. T</w:t>
      </w:r>
      <w:r w:rsidR="00B1308E">
        <w:rPr>
          <w:rFonts w:ascii="Times New Roman" w:hAnsi="Times New Roman" w:cs="Times New Roman"/>
        </w:rPr>
        <w:t xml:space="preserve">herefore, </w:t>
      </w:r>
      <w:r w:rsidR="00EA152B">
        <w:rPr>
          <w:rFonts w:ascii="Times New Roman" w:hAnsi="Times New Roman" w:cs="Times New Roman"/>
        </w:rPr>
        <w:t>positive,</w:t>
      </w:r>
      <w:r w:rsidR="00452019">
        <w:rPr>
          <w:rFonts w:ascii="Times New Roman" w:hAnsi="Times New Roman" w:cs="Times New Roman"/>
        </w:rPr>
        <w:t xml:space="preserve"> and negative reinforcement</w:t>
      </w:r>
      <w:r w:rsidR="00B1308E">
        <w:rPr>
          <w:rFonts w:ascii="Times New Roman" w:hAnsi="Times New Roman" w:cs="Times New Roman"/>
        </w:rPr>
        <w:t xml:space="preserve"> occurs</w:t>
      </w:r>
      <w:r w:rsidR="00327042">
        <w:rPr>
          <w:rFonts w:ascii="Times New Roman" w:hAnsi="Times New Roman" w:cs="Times New Roman"/>
        </w:rPr>
        <w:t xml:space="preserve"> </w:t>
      </w:r>
      <w:r w:rsidR="00C80F21">
        <w:rPr>
          <w:rFonts w:ascii="Times New Roman" w:hAnsi="Times New Roman" w:cs="Times New Roman"/>
        </w:rPr>
        <w:t xml:space="preserve">when teaching </w:t>
      </w:r>
      <w:r w:rsidR="001A1A10">
        <w:rPr>
          <w:rFonts w:ascii="Times New Roman" w:hAnsi="Times New Roman" w:cs="Times New Roman"/>
        </w:rPr>
        <w:t xml:space="preserve">acceptable and unacceptable </w:t>
      </w:r>
      <w:r w:rsidR="00A35FF1">
        <w:rPr>
          <w:rFonts w:ascii="Times New Roman" w:hAnsi="Times New Roman" w:cs="Times New Roman"/>
        </w:rPr>
        <w:t>behaviour</w:t>
      </w:r>
      <w:r w:rsidR="00D76DAF">
        <w:rPr>
          <w:rFonts w:ascii="Times New Roman" w:hAnsi="Times New Roman" w:cs="Times New Roman"/>
        </w:rPr>
        <w:t>. A p</w:t>
      </w:r>
      <w:r w:rsidR="00A35FF1">
        <w:rPr>
          <w:rFonts w:ascii="Times New Roman" w:hAnsi="Times New Roman" w:cs="Times New Roman"/>
        </w:rPr>
        <w:t>ositive reaction or consequence</w:t>
      </w:r>
      <w:r w:rsidR="00DD62E0">
        <w:rPr>
          <w:rFonts w:ascii="Times New Roman" w:hAnsi="Times New Roman" w:cs="Times New Roman"/>
        </w:rPr>
        <w:t xml:space="preserve"> will cause a behaviour to be repeated</w:t>
      </w:r>
      <w:r w:rsidR="00D7622D">
        <w:rPr>
          <w:rFonts w:ascii="Times New Roman" w:hAnsi="Times New Roman" w:cs="Times New Roman"/>
        </w:rPr>
        <w:t>, unlike</w:t>
      </w:r>
      <w:r w:rsidR="00A35FF1">
        <w:rPr>
          <w:rFonts w:ascii="Times New Roman" w:hAnsi="Times New Roman" w:cs="Times New Roman"/>
        </w:rPr>
        <w:t xml:space="preserve"> a behaviour that had a negative reaction or consequence. </w:t>
      </w:r>
      <w:r w:rsidR="00C87A26">
        <w:rPr>
          <w:rFonts w:ascii="Times New Roman" w:hAnsi="Times New Roman" w:cs="Times New Roman"/>
        </w:rPr>
        <w:t>(Skinner, cited in Mcleod, 2023).</w:t>
      </w:r>
      <w:r w:rsidR="00D7622D">
        <w:rPr>
          <w:rFonts w:ascii="Times New Roman" w:hAnsi="Times New Roman" w:cs="Times New Roman"/>
        </w:rPr>
        <w:t xml:space="preserve"> Skinner’s views were inspired by th</w:t>
      </w:r>
      <w:r w:rsidR="005A46DE">
        <w:rPr>
          <w:rFonts w:ascii="Times New Roman" w:hAnsi="Times New Roman" w:cs="Times New Roman"/>
        </w:rPr>
        <w:t xml:space="preserve">ose of Thorndike </w:t>
      </w:r>
      <w:r w:rsidR="00EF54CE">
        <w:rPr>
          <w:rFonts w:ascii="Times New Roman" w:hAnsi="Times New Roman" w:cs="Times New Roman"/>
        </w:rPr>
        <w:t xml:space="preserve">who </w:t>
      </w:r>
      <w:r w:rsidR="00E47CBE">
        <w:rPr>
          <w:rFonts w:ascii="Times New Roman" w:hAnsi="Times New Roman" w:cs="Times New Roman"/>
        </w:rPr>
        <w:t xml:space="preserve">stated </w:t>
      </w:r>
      <w:r w:rsidR="00E55550">
        <w:rPr>
          <w:rFonts w:ascii="Times New Roman" w:hAnsi="Times New Roman" w:cs="Times New Roman"/>
        </w:rPr>
        <w:t xml:space="preserve">the following. </w:t>
      </w:r>
    </w:p>
    <w:p w14:paraId="7A874D5C" w14:textId="77777777" w:rsidR="00D76DAF" w:rsidRDefault="00D76DAF" w:rsidP="00BB6ED6">
      <w:pPr>
        <w:jc w:val="center"/>
        <w:rPr>
          <w:rFonts w:ascii="Times New Roman" w:hAnsi="Times New Roman" w:cs="Times New Roman"/>
        </w:rPr>
      </w:pPr>
    </w:p>
    <w:p w14:paraId="671A4567" w14:textId="5CD1D73F" w:rsidR="00450F98" w:rsidRDefault="00B40A14" w:rsidP="00BB6ED6">
      <w:pPr>
        <w:jc w:val="center"/>
        <w:rPr>
          <w:rFonts w:ascii="Times New Roman" w:hAnsi="Times New Roman" w:cs="Times New Roman"/>
        </w:rPr>
      </w:pPr>
      <w:r>
        <w:rPr>
          <w:rFonts w:ascii="Times New Roman" w:hAnsi="Times New Roman" w:cs="Times New Roman"/>
        </w:rPr>
        <w:t>R</w:t>
      </w:r>
      <w:r w:rsidR="00E47CBE">
        <w:rPr>
          <w:rFonts w:ascii="Times New Roman" w:hAnsi="Times New Roman" w:cs="Times New Roman"/>
        </w:rPr>
        <w:t xml:space="preserve">esponses that </w:t>
      </w:r>
      <w:r w:rsidR="00897A14">
        <w:rPr>
          <w:rFonts w:ascii="Times New Roman" w:hAnsi="Times New Roman" w:cs="Times New Roman"/>
        </w:rPr>
        <w:t xml:space="preserve">produce a </w:t>
      </w:r>
      <w:r w:rsidR="00477A18">
        <w:rPr>
          <w:rFonts w:ascii="Times New Roman" w:hAnsi="Times New Roman" w:cs="Times New Roman"/>
        </w:rPr>
        <w:t>satisfying effect in a particular situation become more likely to occur again in th</w:t>
      </w:r>
      <w:r w:rsidR="00B913BE">
        <w:rPr>
          <w:rFonts w:ascii="Times New Roman" w:hAnsi="Times New Roman" w:cs="Times New Roman"/>
        </w:rPr>
        <w:t>at situation, and responses that produce a discomforting effect become less likely to occur again in that situation</w:t>
      </w:r>
      <w:r>
        <w:rPr>
          <w:rFonts w:ascii="Times New Roman" w:hAnsi="Times New Roman" w:cs="Times New Roman"/>
        </w:rPr>
        <w:t xml:space="preserve">. </w:t>
      </w:r>
      <w:r w:rsidR="00330CB0">
        <w:rPr>
          <w:rFonts w:ascii="Times New Roman" w:hAnsi="Times New Roman" w:cs="Times New Roman"/>
        </w:rPr>
        <w:t xml:space="preserve">(Thorndike, quoted </w:t>
      </w:r>
      <w:r w:rsidR="0031522B">
        <w:rPr>
          <w:rFonts w:ascii="Times New Roman" w:hAnsi="Times New Roman" w:cs="Times New Roman"/>
        </w:rPr>
        <w:t>in Gray, P</w:t>
      </w:r>
      <w:r w:rsidR="00966F40">
        <w:rPr>
          <w:rFonts w:ascii="Times New Roman" w:hAnsi="Times New Roman" w:cs="Times New Roman"/>
        </w:rPr>
        <w:t>. 2010</w:t>
      </w:r>
      <w:r w:rsidR="00D477F3">
        <w:rPr>
          <w:rFonts w:ascii="Times New Roman" w:hAnsi="Times New Roman" w:cs="Times New Roman"/>
        </w:rPr>
        <w:t xml:space="preserve">, p. 108-109). </w:t>
      </w:r>
    </w:p>
    <w:p w14:paraId="60A7A398" w14:textId="77777777" w:rsidR="00DB0DDC" w:rsidRDefault="00DB0DDC" w:rsidP="00BB6ED6">
      <w:pPr>
        <w:jc w:val="center"/>
        <w:rPr>
          <w:rFonts w:ascii="Times New Roman" w:hAnsi="Times New Roman" w:cs="Times New Roman"/>
        </w:rPr>
      </w:pPr>
    </w:p>
    <w:p w14:paraId="24BE9DE0" w14:textId="4846C42B" w:rsidR="00E02E5C" w:rsidRDefault="00DB0DDC" w:rsidP="00BB6ED6">
      <w:pPr>
        <w:jc w:val="center"/>
        <w:rPr>
          <w:rFonts w:ascii="Times New Roman" w:hAnsi="Times New Roman" w:cs="Times New Roman"/>
        </w:rPr>
      </w:pPr>
      <w:r>
        <w:rPr>
          <w:rFonts w:ascii="Times New Roman" w:hAnsi="Times New Roman" w:cs="Times New Roman"/>
        </w:rPr>
        <w:t xml:space="preserve">When considering Ella, operant conditioning could be a useful method to </w:t>
      </w:r>
      <w:r w:rsidR="00CD7969">
        <w:rPr>
          <w:rFonts w:ascii="Times New Roman" w:hAnsi="Times New Roman" w:cs="Times New Roman"/>
        </w:rPr>
        <w:t xml:space="preserve">encourage positive behaviour </w:t>
      </w:r>
      <w:r w:rsidR="00175C23">
        <w:rPr>
          <w:rFonts w:ascii="Times New Roman" w:hAnsi="Times New Roman" w:cs="Times New Roman"/>
        </w:rPr>
        <w:t xml:space="preserve">and to improve her social skills. Currently, Ella doesn’t share her resources and often has conflict with her classmates. By introducing </w:t>
      </w:r>
      <w:r w:rsidR="00AA6233">
        <w:rPr>
          <w:rFonts w:ascii="Times New Roman" w:hAnsi="Times New Roman" w:cs="Times New Roman"/>
        </w:rPr>
        <w:t>operant conditioning</w:t>
      </w:r>
      <w:r w:rsidR="004C1FCF">
        <w:rPr>
          <w:rFonts w:ascii="Times New Roman" w:hAnsi="Times New Roman" w:cs="Times New Roman"/>
        </w:rPr>
        <w:t xml:space="preserve">, </w:t>
      </w:r>
      <w:r w:rsidR="00AA6233">
        <w:rPr>
          <w:rFonts w:ascii="Times New Roman" w:hAnsi="Times New Roman" w:cs="Times New Roman"/>
        </w:rPr>
        <w:t xml:space="preserve">Ella can be </w:t>
      </w:r>
      <w:r w:rsidR="00531D3D">
        <w:rPr>
          <w:rFonts w:ascii="Times New Roman" w:hAnsi="Times New Roman" w:cs="Times New Roman"/>
        </w:rPr>
        <w:t xml:space="preserve">positively or negatively reinforced to adapt her behaviour. For example, if Ella is reluctant to share her </w:t>
      </w:r>
      <w:r w:rsidR="001F79BF">
        <w:rPr>
          <w:rFonts w:ascii="Times New Roman" w:hAnsi="Times New Roman" w:cs="Times New Roman"/>
        </w:rPr>
        <w:t xml:space="preserve">toys and causes an argument, she could be </w:t>
      </w:r>
      <w:r w:rsidR="00E43FF4">
        <w:rPr>
          <w:rFonts w:ascii="Times New Roman" w:hAnsi="Times New Roman" w:cs="Times New Roman"/>
        </w:rPr>
        <w:t>punished by having no toys for the rest of play time</w:t>
      </w:r>
      <w:r w:rsidR="00171884">
        <w:rPr>
          <w:rFonts w:ascii="Times New Roman" w:hAnsi="Times New Roman" w:cs="Times New Roman"/>
        </w:rPr>
        <w:t>. By doing so, you are removing something, in this case the toys, to hopefully remove negative behaviour</w:t>
      </w:r>
      <w:r w:rsidR="00965AB3">
        <w:rPr>
          <w:rFonts w:ascii="Times New Roman" w:hAnsi="Times New Roman" w:cs="Times New Roman"/>
        </w:rPr>
        <w:t xml:space="preserve"> (Cox, 2023). </w:t>
      </w:r>
      <w:r w:rsidR="00236799">
        <w:rPr>
          <w:rFonts w:ascii="Times New Roman" w:hAnsi="Times New Roman" w:cs="Times New Roman"/>
        </w:rPr>
        <w:t>A practice I believe would be beneficial for Ella i</w:t>
      </w:r>
      <w:r w:rsidR="00C40441">
        <w:rPr>
          <w:rFonts w:ascii="Times New Roman" w:hAnsi="Times New Roman" w:cs="Times New Roman"/>
        </w:rPr>
        <w:t>s a method I saw during bridgin</w:t>
      </w:r>
      <w:r w:rsidR="008E3E3E">
        <w:rPr>
          <w:rFonts w:ascii="Times New Roman" w:hAnsi="Times New Roman" w:cs="Times New Roman"/>
        </w:rPr>
        <w:t xml:space="preserve">g </w:t>
      </w:r>
      <w:r w:rsidR="005B60FD">
        <w:rPr>
          <w:rFonts w:ascii="Times New Roman" w:hAnsi="Times New Roman" w:cs="Times New Roman"/>
        </w:rPr>
        <w:t xml:space="preserve">called Green and Red Choices. Behaviours and actions have been labelled with either </w:t>
      </w:r>
      <w:r w:rsidR="004C1FCF">
        <w:rPr>
          <w:rFonts w:ascii="Times New Roman" w:hAnsi="Times New Roman" w:cs="Times New Roman"/>
        </w:rPr>
        <w:t>green and red, green being positive behaviour and red being negati</w:t>
      </w:r>
      <w:r w:rsidR="005C0C22">
        <w:rPr>
          <w:rFonts w:ascii="Times New Roman" w:hAnsi="Times New Roman" w:cs="Times New Roman"/>
        </w:rPr>
        <w:t>v</w:t>
      </w:r>
      <w:r w:rsidR="004C1FCF">
        <w:rPr>
          <w:rFonts w:ascii="Times New Roman" w:hAnsi="Times New Roman" w:cs="Times New Roman"/>
        </w:rPr>
        <w:t>e</w:t>
      </w:r>
      <w:r w:rsidR="005C0C22">
        <w:rPr>
          <w:rFonts w:ascii="Times New Roman" w:hAnsi="Times New Roman" w:cs="Times New Roman"/>
        </w:rPr>
        <w:t xml:space="preserve">, and children are </w:t>
      </w:r>
      <w:r w:rsidR="00524A56">
        <w:rPr>
          <w:rFonts w:ascii="Times New Roman" w:hAnsi="Times New Roman" w:cs="Times New Roman"/>
        </w:rPr>
        <w:t xml:space="preserve">given green and red cards depending on their behaviour. As a teacher, I would develop this </w:t>
      </w:r>
      <w:r w:rsidR="00840FD7">
        <w:rPr>
          <w:rFonts w:ascii="Times New Roman" w:hAnsi="Times New Roman" w:cs="Times New Roman"/>
        </w:rPr>
        <w:t xml:space="preserve">further </w:t>
      </w:r>
      <w:r w:rsidR="00524A56">
        <w:rPr>
          <w:rFonts w:ascii="Times New Roman" w:hAnsi="Times New Roman" w:cs="Times New Roman"/>
        </w:rPr>
        <w:t>and</w:t>
      </w:r>
      <w:r w:rsidR="00DB3643">
        <w:rPr>
          <w:rFonts w:ascii="Times New Roman" w:hAnsi="Times New Roman" w:cs="Times New Roman"/>
        </w:rPr>
        <w:t xml:space="preserve"> create a goal for the classroom to achieve a certain </w:t>
      </w:r>
      <w:r w:rsidR="004F7A42">
        <w:rPr>
          <w:rFonts w:ascii="Times New Roman" w:hAnsi="Times New Roman" w:cs="Times New Roman"/>
        </w:rPr>
        <w:t>number</w:t>
      </w:r>
      <w:r w:rsidR="00DB3643">
        <w:rPr>
          <w:rFonts w:ascii="Times New Roman" w:hAnsi="Times New Roman" w:cs="Times New Roman"/>
        </w:rPr>
        <w:t xml:space="preserve"> of green choices every week </w:t>
      </w:r>
      <w:r w:rsidR="00DF3138">
        <w:rPr>
          <w:rFonts w:ascii="Times New Roman" w:hAnsi="Times New Roman" w:cs="Times New Roman"/>
        </w:rPr>
        <w:t xml:space="preserve">and if that target is reached then there is a reward, which </w:t>
      </w:r>
      <w:r w:rsidR="00602B0B">
        <w:rPr>
          <w:rFonts w:ascii="Times New Roman" w:hAnsi="Times New Roman" w:cs="Times New Roman"/>
        </w:rPr>
        <w:t xml:space="preserve">reinstates the idea of operant conditioning. </w:t>
      </w:r>
      <w:r w:rsidR="00104E2A">
        <w:rPr>
          <w:rFonts w:ascii="Times New Roman" w:hAnsi="Times New Roman" w:cs="Times New Roman"/>
        </w:rPr>
        <w:t>When considering Ella’s social development</w:t>
      </w:r>
      <w:r w:rsidR="006C43B4">
        <w:rPr>
          <w:rFonts w:ascii="Times New Roman" w:hAnsi="Times New Roman" w:cs="Times New Roman"/>
        </w:rPr>
        <w:t xml:space="preserve">, a useful </w:t>
      </w:r>
      <w:r w:rsidR="00496454">
        <w:rPr>
          <w:rFonts w:ascii="Times New Roman" w:hAnsi="Times New Roman" w:cs="Times New Roman"/>
        </w:rPr>
        <w:t xml:space="preserve">theory </w:t>
      </w:r>
      <w:r w:rsidR="00C57BC1">
        <w:rPr>
          <w:rFonts w:ascii="Times New Roman" w:hAnsi="Times New Roman" w:cs="Times New Roman"/>
        </w:rPr>
        <w:t xml:space="preserve">to </w:t>
      </w:r>
      <w:r w:rsidR="00376AF8">
        <w:rPr>
          <w:rFonts w:ascii="Times New Roman" w:hAnsi="Times New Roman" w:cs="Times New Roman"/>
        </w:rPr>
        <w:t xml:space="preserve">appraise is </w:t>
      </w:r>
      <w:r w:rsidR="00055E1E">
        <w:rPr>
          <w:rFonts w:ascii="Times New Roman" w:hAnsi="Times New Roman" w:cs="Times New Roman"/>
        </w:rPr>
        <w:t xml:space="preserve">Erikson’s Psychosocial Stages of development. </w:t>
      </w:r>
      <w:r w:rsidR="000255A7">
        <w:rPr>
          <w:rFonts w:ascii="Times New Roman" w:hAnsi="Times New Roman" w:cs="Times New Roman"/>
        </w:rPr>
        <w:t xml:space="preserve">Erikson </w:t>
      </w:r>
      <w:r w:rsidR="00D91A03">
        <w:rPr>
          <w:rFonts w:ascii="Times New Roman" w:hAnsi="Times New Roman" w:cs="Times New Roman"/>
        </w:rPr>
        <w:t xml:space="preserve">articulated eight </w:t>
      </w:r>
      <w:r w:rsidR="00AB6D69">
        <w:rPr>
          <w:rFonts w:ascii="Times New Roman" w:hAnsi="Times New Roman" w:cs="Times New Roman"/>
        </w:rPr>
        <w:t xml:space="preserve">stages of development </w:t>
      </w:r>
      <w:r w:rsidR="00406053">
        <w:rPr>
          <w:rFonts w:ascii="Times New Roman" w:hAnsi="Times New Roman" w:cs="Times New Roman"/>
        </w:rPr>
        <w:t>in which humans experience in their lifetime</w:t>
      </w:r>
      <w:r w:rsidR="008874C5">
        <w:rPr>
          <w:rFonts w:ascii="Times New Roman" w:hAnsi="Times New Roman" w:cs="Times New Roman"/>
        </w:rPr>
        <w:t xml:space="preserve">, and with each </w:t>
      </w:r>
      <w:r w:rsidR="00C46115">
        <w:rPr>
          <w:rFonts w:ascii="Times New Roman" w:hAnsi="Times New Roman" w:cs="Times New Roman"/>
        </w:rPr>
        <w:t>stage there is a conflict one must face to develop healthily (see Appendix 1).</w:t>
      </w:r>
      <w:r w:rsidR="00FF4721">
        <w:rPr>
          <w:rFonts w:ascii="Times New Roman" w:hAnsi="Times New Roman" w:cs="Times New Roman"/>
        </w:rPr>
        <w:t xml:space="preserve"> Erikson suggests that </w:t>
      </w:r>
      <w:r w:rsidR="007E51D6">
        <w:rPr>
          <w:rFonts w:ascii="Times New Roman" w:hAnsi="Times New Roman" w:cs="Times New Roman"/>
        </w:rPr>
        <w:t>to</w:t>
      </w:r>
      <w:r w:rsidR="00894E0B">
        <w:rPr>
          <w:rFonts w:ascii="Times New Roman" w:hAnsi="Times New Roman" w:cs="Times New Roman"/>
        </w:rPr>
        <w:t xml:space="preserve"> continue developing socially, </w:t>
      </w:r>
      <w:r w:rsidR="007E51D6">
        <w:rPr>
          <w:rFonts w:ascii="Times New Roman" w:hAnsi="Times New Roman" w:cs="Times New Roman"/>
        </w:rPr>
        <w:t>you</w:t>
      </w:r>
      <w:r w:rsidR="00380776">
        <w:rPr>
          <w:rFonts w:ascii="Times New Roman" w:hAnsi="Times New Roman" w:cs="Times New Roman"/>
        </w:rPr>
        <w:t xml:space="preserve"> </w:t>
      </w:r>
      <w:r w:rsidR="00894E0B">
        <w:rPr>
          <w:rFonts w:ascii="Times New Roman" w:hAnsi="Times New Roman" w:cs="Times New Roman"/>
        </w:rPr>
        <w:t>must complete the</w:t>
      </w:r>
      <w:r w:rsidR="00380776">
        <w:rPr>
          <w:rFonts w:ascii="Times New Roman" w:hAnsi="Times New Roman" w:cs="Times New Roman"/>
        </w:rPr>
        <w:t xml:space="preserve"> conflict that </w:t>
      </w:r>
      <w:r w:rsidR="007E51D6">
        <w:rPr>
          <w:rFonts w:ascii="Times New Roman" w:hAnsi="Times New Roman" w:cs="Times New Roman"/>
        </w:rPr>
        <w:t>transpires</w:t>
      </w:r>
      <w:r w:rsidR="00380776">
        <w:rPr>
          <w:rFonts w:ascii="Times New Roman" w:hAnsi="Times New Roman" w:cs="Times New Roman"/>
        </w:rPr>
        <w:t xml:space="preserve"> during your age g</w:t>
      </w:r>
      <w:r w:rsidR="00F96B98">
        <w:rPr>
          <w:rFonts w:ascii="Times New Roman" w:hAnsi="Times New Roman" w:cs="Times New Roman"/>
        </w:rPr>
        <w:t>roup</w:t>
      </w:r>
      <w:r w:rsidR="00380776">
        <w:rPr>
          <w:rFonts w:ascii="Times New Roman" w:hAnsi="Times New Roman" w:cs="Times New Roman"/>
        </w:rPr>
        <w:t>.</w:t>
      </w:r>
      <w:r w:rsidR="007E51D6">
        <w:rPr>
          <w:rFonts w:ascii="Times New Roman" w:hAnsi="Times New Roman" w:cs="Times New Roman"/>
        </w:rPr>
        <w:t xml:space="preserve"> </w:t>
      </w:r>
      <w:r w:rsidR="00DD076C">
        <w:rPr>
          <w:rFonts w:ascii="Times New Roman" w:hAnsi="Times New Roman" w:cs="Times New Roman"/>
        </w:rPr>
        <w:t xml:space="preserve">Failure to overcome </w:t>
      </w:r>
      <w:r w:rsidR="00C31892">
        <w:rPr>
          <w:rFonts w:ascii="Times New Roman" w:hAnsi="Times New Roman" w:cs="Times New Roman"/>
        </w:rPr>
        <w:t xml:space="preserve">said conflict could potentially lead to </w:t>
      </w:r>
      <w:r w:rsidR="0039647D">
        <w:rPr>
          <w:rFonts w:ascii="Times New Roman" w:hAnsi="Times New Roman" w:cs="Times New Roman"/>
        </w:rPr>
        <w:t>dis</w:t>
      </w:r>
      <w:r w:rsidR="00DF7F9A">
        <w:rPr>
          <w:rFonts w:ascii="Times New Roman" w:hAnsi="Times New Roman" w:cs="Times New Roman"/>
        </w:rPr>
        <w:t xml:space="preserve">ruptions </w:t>
      </w:r>
      <w:r w:rsidR="00C31892">
        <w:rPr>
          <w:rFonts w:ascii="Times New Roman" w:hAnsi="Times New Roman" w:cs="Times New Roman"/>
        </w:rPr>
        <w:t xml:space="preserve">in </w:t>
      </w:r>
      <w:r w:rsidR="00DF7F9A">
        <w:rPr>
          <w:rFonts w:ascii="Times New Roman" w:hAnsi="Times New Roman" w:cs="Times New Roman"/>
        </w:rPr>
        <w:t xml:space="preserve">development, which </w:t>
      </w:r>
      <w:r w:rsidR="005F0F2F">
        <w:rPr>
          <w:rFonts w:ascii="Times New Roman" w:hAnsi="Times New Roman" w:cs="Times New Roman"/>
        </w:rPr>
        <w:t>could result in an unbalanced personality.</w:t>
      </w:r>
      <w:r w:rsidR="00AF4571">
        <w:rPr>
          <w:rFonts w:ascii="Times New Roman" w:hAnsi="Times New Roman" w:cs="Times New Roman"/>
        </w:rPr>
        <w:t xml:space="preserve"> (Mcleod,</w:t>
      </w:r>
      <w:r w:rsidR="00D76DAF">
        <w:rPr>
          <w:rFonts w:ascii="Times New Roman" w:hAnsi="Times New Roman" w:cs="Times New Roman"/>
        </w:rPr>
        <w:t xml:space="preserve"> </w:t>
      </w:r>
      <w:r w:rsidR="00AF4571">
        <w:rPr>
          <w:rFonts w:ascii="Times New Roman" w:hAnsi="Times New Roman" w:cs="Times New Roman"/>
        </w:rPr>
        <w:t>2023).</w:t>
      </w:r>
      <w:r w:rsidR="005F0F2F">
        <w:rPr>
          <w:rFonts w:ascii="Times New Roman" w:hAnsi="Times New Roman" w:cs="Times New Roman"/>
        </w:rPr>
        <w:t xml:space="preserve"> </w:t>
      </w:r>
      <w:r w:rsidR="00283FF9">
        <w:rPr>
          <w:rFonts w:ascii="Times New Roman" w:hAnsi="Times New Roman" w:cs="Times New Roman"/>
        </w:rPr>
        <w:t xml:space="preserve">Ella is </w:t>
      </w:r>
      <w:r w:rsidR="0045241B">
        <w:rPr>
          <w:rFonts w:ascii="Times New Roman" w:hAnsi="Times New Roman" w:cs="Times New Roman"/>
        </w:rPr>
        <w:t>currently in her play a</w:t>
      </w:r>
      <w:r w:rsidR="00FF4721">
        <w:rPr>
          <w:rFonts w:ascii="Times New Roman" w:hAnsi="Times New Roman" w:cs="Times New Roman"/>
        </w:rPr>
        <w:t>ge stage, which is 3-6 years old</w:t>
      </w:r>
      <w:r w:rsidR="005F0F2F">
        <w:rPr>
          <w:rFonts w:ascii="Times New Roman" w:hAnsi="Times New Roman" w:cs="Times New Roman"/>
        </w:rPr>
        <w:t xml:space="preserve"> and the conflict she must overcome is </w:t>
      </w:r>
      <w:r w:rsidR="00DA4EE4">
        <w:rPr>
          <w:rFonts w:ascii="Times New Roman" w:hAnsi="Times New Roman" w:cs="Times New Roman"/>
        </w:rPr>
        <w:t xml:space="preserve">initiative vs guilt. </w:t>
      </w:r>
      <w:r w:rsidR="00994B60">
        <w:rPr>
          <w:rFonts w:ascii="Times New Roman" w:hAnsi="Times New Roman" w:cs="Times New Roman"/>
        </w:rPr>
        <w:t xml:space="preserve">During this stage, Ella should begin </w:t>
      </w:r>
      <w:r w:rsidR="00151738">
        <w:rPr>
          <w:rFonts w:ascii="Times New Roman" w:hAnsi="Times New Roman" w:cs="Times New Roman"/>
        </w:rPr>
        <w:t xml:space="preserve">taking more </w:t>
      </w:r>
      <w:r w:rsidR="00AA0ABF">
        <w:rPr>
          <w:rFonts w:ascii="Times New Roman" w:hAnsi="Times New Roman" w:cs="Times New Roman"/>
        </w:rPr>
        <w:t xml:space="preserve">control over her environment </w:t>
      </w:r>
      <w:r w:rsidR="0073100B">
        <w:rPr>
          <w:rFonts w:ascii="Times New Roman" w:hAnsi="Times New Roman" w:cs="Times New Roman"/>
        </w:rPr>
        <w:t xml:space="preserve">and engaging with </w:t>
      </w:r>
      <w:r w:rsidR="001B1E47">
        <w:rPr>
          <w:rFonts w:ascii="Times New Roman" w:hAnsi="Times New Roman" w:cs="Times New Roman"/>
        </w:rPr>
        <w:t>those around her</w:t>
      </w:r>
      <w:r w:rsidR="00D13E2C">
        <w:rPr>
          <w:rFonts w:ascii="Times New Roman" w:hAnsi="Times New Roman" w:cs="Times New Roman"/>
        </w:rPr>
        <w:t xml:space="preserve">. However, Ella prefers to play by herself, which could result in not </w:t>
      </w:r>
      <w:r w:rsidR="00FB5C45">
        <w:rPr>
          <w:rFonts w:ascii="Times New Roman" w:hAnsi="Times New Roman" w:cs="Times New Roman"/>
        </w:rPr>
        <w:t xml:space="preserve">building initiative. </w:t>
      </w:r>
      <w:r w:rsidR="00B721FB">
        <w:rPr>
          <w:rFonts w:ascii="Times New Roman" w:hAnsi="Times New Roman" w:cs="Times New Roman"/>
        </w:rPr>
        <w:t xml:space="preserve">This could be detrimental to Ella </w:t>
      </w:r>
      <w:r w:rsidR="001D2206">
        <w:rPr>
          <w:rFonts w:ascii="Times New Roman" w:hAnsi="Times New Roman" w:cs="Times New Roman"/>
        </w:rPr>
        <w:t>because it can hold her back due to fear of trying new things</w:t>
      </w:r>
      <w:r w:rsidR="002F14CC">
        <w:rPr>
          <w:rFonts w:ascii="Times New Roman" w:hAnsi="Times New Roman" w:cs="Times New Roman"/>
        </w:rPr>
        <w:t>, which is an existing issue for Ella due to her increasing imagination</w:t>
      </w:r>
      <w:r w:rsidR="00CD181C">
        <w:rPr>
          <w:rFonts w:ascii="Times New Roman" w:hAnsi="Times New Roman" w:cs="Times New Roman"/>
        </w:rPr>
        <w:t xml:space="preserve"> (Cherry</w:t>
      </w:r>
      <w:r w:rsidR="00A91B18">
        <w:rPr>
          <w:rFonts w:ascii="Times New Roman" w:hAnsi="Times New Roman" w:cs="Times New Roman"/>
        </w:rPr>
        <w:t xml:space="preserve">, unknown). </w:t>
      </w:r>
      <w:r w:rsidR="002212FB">
        <w:rPr>
          <w:rFonts w:ascii="Times New Roman" w:hAnsi="Times New Roman" w:cs="Times New Roman"/>
        </w:rPr>
        <w:t xml:space="preserve">A way in which Ella can be supported to improve her initiative is simply through play. She must have the opportunity to </w:t>
      </w:r>
      <w:r w:rsidR="00EC2728">
        <w:rPr>
          <w:rFonts w:ascii="Times New Roman" w:hAnsi="Times New Roman" w:cs="Times New Roman"/>
        </w:rPr>
        <w:t>control</w:t>
      </w:r>
      <w:r w:rsidR="00F018D1">
        <w:rPr>
          <w:rFonts w:ascii="Times New Roman" w:hAnsi="Times New Roman" w:cs="Times New Roman"/>
        </w:rPr>
        <w:t xml:space="preserve"> certain</w:t>
      </w:r>
      <w:r w:rsidR="00EC2728">
        <w:rPr>
          <w:rFonts w:ascii="Times New Roman" w:hAnsi="Times New Roman" w:cs="Times New Roman"/>
        </w:rPr>
        <w:t xml:space="preserve"> </w:t>
      </w:r>
      <w:r w:rsidR="00077B64">
        <w:rPr>
          <w:rFonts w:ascii="Times New Roman" w:hAnsi="Times New Roman" w:cs="Times New Roman"/>
        </w:rPr>
        <w:t xml:space="preserve">elements of her life. </w:t>
      </w:r>
      <w:r w:rsidR="006125AA">
        <w:rPr>
          <w:rFonts w:ascii="Times New Roman" w:hAnsi="Times New Roman" w:cs="Times New Roman"/>
        </w:rPr>
        <w:t xml:space="preserve">By experimenting in play, she is allowing herself to discover new things </w:t>
      </w:r>
      <w:r w:rsidR="001E10D8">
        <w:rPr>
          <w:rFonts w:ascii="Times New Roman" w:hAnsi="Times New Roman" w:cs="Times New Roman"/>
        </w:rPr>
        <w:t xml:space="preserve">and </w:t>
      </w:r>
      <w:r w:rsidR="00072BB7">
        <w:rPr>
          <w:rFonts w:ascii="Times New Roman" w:hAnsi="Times New Roman" w:cs="Times New Roman"/>
        </w:rPr>
        <w:t xml:space="preserve">engross herself with her surroundings, as well as those in it. </w:t>
      </w:r>
      <w:r w:rsidR="00755AE3">
        <w:rPr>
          <w:rFonts w:ascii="Times New Roman" w:hAnsi="Times New Roman" w:cs="Times New Roman"/>
        </w:rPr>
        <w:t xml:space="preserve">The mission </w:t>
      </w:r>
      <w:r w:rsidR="00AC65D4">
        <w:rPr>
          <w:rFonts w:ascii="Times New Roman" w:hAnsi="Times New Roman" w:cs="Times New Roman"/>
        </w:rPr>
        <w:t xml:space="preserve">statement </w:t>
      </w:r>
      <w:r w:rsidR="00755AE3">
        <w:rPr>
          <w:rFonts w:ascii="Times New Roman" w:hAnsi="Times New Roman" w:cs="Times New Roman"/>
        </w:rPr>
        <w:t xml:space="preserve">of my bridging school </w:t>
      </w:r>
      <w:r w:rsidR="006056A6">
        <w:rPr>
          <w:rFonts w:ascii="Times New Roman" w:hAnsi="Times New Roman" w:cs="Times New Roman"/>
        </w:rPr>
        <w:t>included the “encouragement of creative, critical, and collaborative skills</w:t>
      </w:r>
      <w:r w:rsidR="00755AE3">
        <w:rPr>
          <w:rFonts w:ascii="Times New Roman" w:hAnsi="Times New Roman" w:cs="Times New Roman"/>
        </w:rPr>
        <w:t xml:space="preserve">” which I feel is relevant to Ella’s </w:t>
      </w:r>
      <w:r w:rsidR="00547BC8">
        <w:rPr>
          <w:rFonts w:ascii="Times New Roman" w:hAnsi="Times New Roman" w:cs="Times New Roman"/>
        </w:rPr>
        <w:t xml:space="preserve">ability of developing initiative because she must be allowed to explore </w:t>
      </w:r>
      <w:r w:rsidR="00752775">
        <w:rPr>
          <w:rFonts w:ascii="Times New Roman" w:hAnsi="Times New Roman" w:cs="Times New Roman"/>
        </w:rPr>
        <w:t xml:space="preserve">the world around her to build her personality, thus </w:t>
      </w:r>
      <w:r w:rsidR="0011699C">
        <w:rPr>
          <w:rFonts w:ascii="Times New Roman" w:hAnsi="Times New Roman" w:cs="Times New Roman"/>
        </w:rPr>
        <w:t xml:space="preserve">establishing her social skills. </w:t>
      </w:r>
    </w:p>
    <w:p w14:paraId="1194DFA0" w14:textId="76C44420" w:rsidR="00E02E5C" w:rsidRPr="00D477F3" w:rsidRDefault="00E02E5C" w:rsidP="00BB6ED6">
      <w:pPr>
        <w:jc w:val="center"/>
        <w:rPr>
          <w:rFonts w:ascii="Times New Roman" w:hAnsi="Times New Roman" w:cs="Times New Roman"/>
        </w:rPr>
      </w:pPr>
    </w:p>
    <w:p w14:paraId="7B644C8E" w14:textId="26F7D519" w:rsidR="00BF7413" w:rsidRDefault="009B2681" w:rsidP="00774A3F">
      <w:pPr>
        <w:jc w:val="center"/>
        <w:rPr>
          <w:rFonts w:ascii="Times New Roman" w:hAnsi="Times New Roman" w:cs="Times New Roman"/>
        </w:rPr>
      </w:pPr>
      <w:r>
        <w:rPr>
          <w:rFonts w:ascii="Times New Roman" w:hAnsi="Times New Roman" w:cs="Times New Roman"/>
        </w:rPr>
        <w:t xml:space="preserve">Emotional development is the </w:t>
      </w:r>
      <w:r w:rsidR="00EB73C8">
        <w:rPr>
          <w:rFonts w:ascii="Times New Roman" w:hAnsi="Times New Roman" w:cs="Times New Roman"/>
        </w:rPr>
        <w:t>understanding</w:t>
      </w:r>
      <w:r w:rsidR="00F66574">
        <w:rPr>
          <w:rFonts w:ascii="Times New Roman" w:hAnsi="Times New Roman" w:cs="Times New Roman"/>
        </w:rPr>
        <w:t>, expression,</w:t>
      </w:r>
      <w:r w:rsidR="00EB73C8">
        <w:rPr>
          <w:rFonts w:ascii="Times New Roman" w:hAnsi="Times New Roman" w:cs="Times New Roman"/>
        </w:rPr>
        <w:t xml:space="preserve"> and regulation of your emotions</w:t>
      </w:r>
      <w:r w:rsidR="00F66574">
        <w:rPr>
          <w:rFonts w:ascii="Times New Roman" w:hAnsi="Times New Roman" w:cs="Times New Roman"/>
        </w:rPr>
        <w:t xml:space="preserve">. </w:t>
      </w:r>
      <w:r w:rsidR="00997BDD">
        <w:rPr>
          <w:rFonts w:ascii="Times New Roman" w:hAnsi="Times New Roman" w:cs="Times New Roman"/>
        </w:rPr>
        <w:t xml:space="preserve">A theory that </w:t>
      </w:r>
      <w:r w:rsidR="00804B9D">
        <w:rPr>
          <w:rFonts w:ascii="Times New Roman" w:hAnsi="Times New Roman" w:cs="Times New Roman"/>
        </w:rPr>
        <w:t>describes Ella’s current stage of emotional development is Bowlby’s Attachment Theory</w:t>
      </w:r>
      <w:r w:rsidR="00147FD0">
        <w:rPr>
          <w:rFonts w:ascii="Times New Roman" w:hAnsi="Times New Roman" w:cs="Times New Roman"/>
        </w:rPr>
        <w:t xml:space="preserve">, particularly maternal deprivation. </w:t>
      </w:r>
      <w:r w:rsidR="004D0317">
        <w:rPr>
          <w:rFonts w:ascii="Times New Roman" w:hAnsi="Times New Roman" w:cs="Times New Roman"/>
        </w:rPr>
        <w:t xml:space="preserve">Ella often struggles to part with her mother </w:t>
      </w:r>
      <w:r w:rsidR="00497B83">
        <w:rPr>
          <w:rFonts w:ascii="Times New Roman" w:hAnsi="Times New Roman" w:cs="Times New Roman"/>
        </w:rPr>
        <w:t>in the mornings</w:t>
      </w:r>
      <w:r w:rsidR="00A42A33">
        <w:rPr>
          <w:rFonts w:ascii="Times New Roman" w:hAnsi="Times New Roman" w:cs="Times New Roman"/>
        </w:rPr>
        <w:t xml:space="preserve">, which supports Bowlby’s view that </w:t>
      </w:r>
      <w:r w:rsidR="00705800">
        <w:rPr>
          <w:rFonts w:ascii="Times New Roman" w:hAnsi="Times New Roman" w:cs="Times New Roman"/>
        </w:rPr>
        <w:t xml:space="preserve">children who have created an attachment to their mother have </w:t>
      </w:r>
      <w:r w:rsidR="0099449B">
        <w:rPr>
          <w:rFonts w:ascii="Times New Roman" w:hAnsi="Times New Roman" w:cs="Times New Roman"/>
        </w:rPr>
        <w:t>a negative experience when separated (Psychology Hub, 2021</w:t>
      </w:r>
      <w:r w:rsidR="00C03237">
        <w:rPr>
          <w:rFonts w:ascii="Times New Roman" w:hAnsi="Times New Roman" w:cs="Times New Roman"/>
        </w:rPr>
        <w:t xml:space="preserve">). </w:t>
      </w:r>
      <w:r w:rsidR="002E52F7">
        <w:rPr>
          <w:rFonts w:ascii="Times New Roman" w:hAnsi="Times New Roman" w:cs="Times New Roman"/>
        </w:rPr>
        <w:t xml:space="preserve">This can then be supported by Ainsworth, who suggested </w:t>
      </w:r>
      <w:r w:rsidR="000C3F61">
        <w:rPr>
          <w:rFonts w:ascii="Times New Roman" w:hAnsi="Times New Roman" w:cs="Times New Roman"/>
        </w:rPr>
        <w:t xml:space="preserve">that for children to develop, they </w:t>
      </w:r>
      <w:r w:rsidR="009B15B2">
        <w:rPr>
          <w:rFonts w:ascii="Times New Roman" w:hAnsi="Times New Roman" w:cs="Times New Roman"/>
        </w:rPr>
        <w:t xml:space="preserve">require attachments to their </w:t>
      </w:r>
      <w:r w:rsidR="00B81F84">
        <w:rPr>
          <w:rFonts w:ascii="Times New Roman" w:hAnsi="Times New Roman" w:cs="Times New Roman"/>
        </w:rPr>
        <w:t xml:space="preserve">primary caregiver </w:t>
      </w:r>
      <w:r w:rsidR="00277C98">
        <w:rPr>
          <w:rFonts w:ascii="Times New Roman" w:hAnsi="Times New Roman" w:cs="Times New Roman"/>
        </w:rPr>
        <w:t>(</w:t>
      </w:r>
      <w:r w:rsidR="00D76DAF">
        <w:rPr>
          <w:rFonts w:ascii="Times New Roman" w:hAnsi="Times New Roman" w:cs="Times New Roman"/>
        </w:rPr>
        <w:t xml:space="preserve">Ainsworth, cites in </w:t>
      </w:r>
      <w:r w:rsidR="00277C98">
        <w:rPr>
          <w:rFonts w:ascii="Times New Roman" w:hAnsi="Times New Roman" w:cs="Times New Roman"/>
        </w:rPr>
        <w:t>Cherry, unknown).</w:t>
      </w:r>
      <w:r w:rsidR="00BE42C5">
        <w:rPr>
          <w:rFonts w:ascii="Times New Roman" w:hAnsi="Times New Roman" w:cs="Times New Roman"/>
        </w:rPr>
        <w:t xml:space="preserve"> To support Ella’s </w:t>
      </w:r>
      <w:r w:rsidR="00264FE2">
        <w:rPr>
          <w:rFonts w:ascii="Times New Roman" w:hAnsi="Times New Roman" w:cs="Times New Roman"/>
        </w:rPr>
        <w:t xml:space="preserve">difficulty of separating from her mother each morning </w:t>
      </w:r>
      <w:r w:rsidR="008A4450">
        <w:rPr>
          <w:rFonts w:ascii="Times New Roman" w:hAnsi="Times New Roman" w:cs="Times New Roman"/>
        </w:rPr>
        <w:t xml:space="preserve">it’s important </w:t>
      </w:r>
      <w:r w:rsidR="009E5D83">
        <w:rPr>
          <w:rFonts w:ascii="Times New Roman" w:hAnsi="Times New Roman" w:cs="Times New Roman"/>
        </w:rPr>
        <w:t xml:space="preserve">that I, as her teacher, provide </w:t>
      </w:r>
      <w:r w:rsidR="00D21DE7">
        <w:rPr>
          <w:rFonts w:ascii="Times New Roman" w:hAnsi="Times New Roman" w:cs="Times New Roman"/>
        </w:rPr>
        <w:t>consistency and routine, for example, ensuring she is gree</w:t>
      </w:r>
      <w:r w:rsidR="009E5D83">
        <w:rPr>
          <w:rFonts w:ascii="Times New Roman" w:hAnsi="Times New Roman" w:cs="Times New Roman"/>
        </w:rPr>
        <w:t xml:space="preserve">ted by </w:t>
      </w:r>
      <w:r w:rsidR="00FE7B83">
        <w:rPr>
          <w:rFonts w:ascii="Times New Roman" w:hAnsi="Times New Roman" w:cs="Times New Roman"/>
        </w:rPr>
        <w:t>myself every morning</w:t>
      </w:r>
      <w:r w:rsidR="00BE1F66">
        <w:rPr>
          <w:rFonts w:ascii="Times New Roman" w:hAnsi="Times New Roman" w:cs="Times New Roman"/>
        </w:rPr>
        <w:t xml:space="preserve"> or giving her a task to do each </w:t>
      </w:r>
      <w:r w:rsidR="003F7AA8">
        <w:rPr>
          <w:rFonts w:ascii="Times New Roman" w:hAnsi="Times New Roman" w:cs="Times New Roman"/>
        </w:rPr>
        <w:t>morning,</w:t>
      </w:r>
      <w:r w:rsidR="00BE1F66">
        <w:rPr>
          <w:rFonts w:ascii="Times New Roman" w:hAnsi="Times New Roman" w:cs="Times New Roman"/>
        </w:rPr>
        <w:t xml:space="preserve"> so she has something to look forward to</w:t>
      </w:r>
      <w:r w:rsidR="00D76DAF">
        <w:rPr>
          <w:rFonts w:ascii="Times New Roman" w:hAnsi="Times New Roman" w:cs="Times New Roman"/>
        </w:rPr>
        <w:t xml:space="preserve"> </w:t>
      </w:r>
      <w:r w:rsidR="001B79B3">
        <w:rPr>
          <w:rFonts w:ascii="Times New Roman" w:hAnsi="Times New Roman" w:cs="Times New Roman"/>
        </w:rPr>
        <w:t>(Bronwyn</w:t>
      </w:r>
      <w:r w:rsidR="00C071B1">
        <w:rPr>
          <w:rFonts w:ascii="Times New Roman" w:hAnsi="Times New Roman" w:cs="Times New Roman"/>
        </w:rPr>
        <w:t xml:space="preserve">, 2022). </w:t>
      </w:r>
      <w:r w:rsidR="003F7AA8">
        <w:rPr>
          <w:rFonts w:ascii="Times New Roman" w:hAnsi="Times New Roman" w:cs="Times New Roman"/>
        </w:rPr>
        <w:t xml:space="preserve">This could be something as simple as holding the door open for her </w:t>
      </w:r>
      <w:r w:rsidR="00263576">
        <w:rPr>
          <w:rFonts w:ascii="Times New Roman" w:hAnsi="Times New Roman" w:cs="Times New Roman"/>
        </w:rPr>
        <w:t>classmates,</w:t>
      </w:r>
      <w:r w:rsidR="003F7AA8">
        <w:rPr>
          <w:rFonts w:ascii="Times New Roman" w:hAnsi="Times New Roman" w:cs="Times New Roman"/>
        </w:rPr>
        <w:t xml:space="preserve"> but it provides her with a sense of belonging which is crucial when you’re separating </w:t>
      </w:r>
      <w:r w:rsidR="001A0B16">
        <w:rPr>
          <w:rFonts w:ascii="Times New Roman" w:hAnsi="Times New Roman" w:cs="Times New Roman"/>
        </w:rPr>
        <w:t>a child from their secure base.</w:t>
      </w:r>
      <w:r w:rsidR="00FE7B83">
        <w:rPr>
          <w:rFonts w:ascii="Times New Roman" w:hAnsi="Times New Roman" w:cs="Times New Roman"/>
        </w:rPr>
        <w:t xml:space="preserve"> </w:t>
      </w:r>
      <w:r w:rsidR="003D786E">
        <w:rPr>
          <w:rFonts w:ascii="Times New Roman" w:hAnsi="Times New Roman" w:cs="Times New Roman"/>
        </w:rPr>
        <w:t xml:space="preserve">You could argue that Ella is </w:t>
      </w:r>
      <w:r w:rsidR="001A63C2">
        <w:rPr>
          <w:rFonts w:ascii="Times New Roman" w:hAnsi="Times New Roman" w:cs="Times New Roman"/>
        </w:rPr>
        <w:t xml:space="preserve">anxious ambivalent because she’s quite withdrawn from the other children in her class </w:t>
      </w:r>
      <w:r w:rsidR="00323948">
        <w:rPr>
          <w:rFonts w:ascii="Times New Roman" w:hAnsi="Times New Roman" w:cs="Times New Roman"/>
        </w:rPr>
        <w:t xml:space="preserve">and typically unfocused because </w:t>
      </w:r>
      <w:r w:rsidR="003B564C">
        <w:rPr>
          <w:rFonts w:ascii="Times New Roman" w:hAnsi="Times New Roman" w:cs="Times New Roman"/>
        </w:rPr>
        <w:t>sh</w:t>
      </w:r>
      <w:r w:rsidR="00F16CF4">
        <w:rPr>
          <w:rFonts w:ascii="Times New Roman" w:hAnsi="Times New Roman" w:cs="Times New Roman"/>
        </w:rPr>
        <w:t xml:space="preserve">e appears confused when instructions are given. </w:t>
      </w:r>
      <w:r w:rsidR="008379CA">
        <w:rPr>
          <w:rFonts w:ascii="Times New Roman" w:hAnsi="Times New Roman" w:cs="Times New Roman"/>
        </w:rPr>
        <w:t>This type of attachment is typically seen in those</w:t>
      </w:r>
      <w:r w:rsidR="00D76DAF">
        <w:rPr>
          <w:rFonts w:ascii="Times New Roman" w:hAnsi="Times New Roman" w:cs="Times New Roman"/>
        </w:rPr>
        <w:t xml:space="preserve"> who</w:t>
      </w:r>
      <w:r w:rsidR="008379CA">
        <w:rPr>
          <w:rFonts w:ascii="Times New Roman" w:hAnsi="Times New Roman" w:cs="Times New Roman"/>
        </w:rPr>
        <w:t xml:space="preserve"> have</w:t>
      </w:r>
      <w:r w:rsidR="00774A3F">
        <w:rPr>
          <w:rFonts w:ascii="Times New Roman" w:hAnsi="Times New Roman" w:cs="Times New Roman"/>
        </w:rPr>
        <w:t xml:space="preserve"> secure attachments to their main care giver. </w:t>
      </w:r>
    </w:p>
    <w:p w14:paraId="22786DC1" w14:textId="3F2845E4" w:rsidR="009F4817" w:rsidRDefault="00021F55" w:rsidP="004A4ED9">
      <w:pPr>
        <w:jc w:val="center"/>
        <w:rPr>
          <w:rFonts w:ascii="Times New Roman" w:hAnsi="Times New Roman" w:cs="Times New Roman"/>
        </w:rPr>
      </w:pPr>
      <w:r>
        <w:rPr>
          <w:rFonts w:ascii="Times New Roman" w:hAnsi="Times New Roman" w:cs="Times New Roman"/>
        </w:rPr>
        <w:t xml:space="preserve">Cognitive development is </w:t>
      </w:r>
      <w:r w:rsidR="009B4705">
        <w:rPr>
          <w:rFonts w:ascii="Times New Roman" w:hAnsi="Times New Roman" w:cs="Times New Roman"/>
        </w:rPr>
        <w:t>how we</w:t>
      </w:r>
      <w:r w:rsidR="00CA06CD">
        <w:rPr>
          <w:rFonts w:ascii="Times New Roman" w:hAnsi="Times New Roman" w:cs="Times New Roman"/>
        </w:rPr>
        <w:t xml:space="preserve"> take in, process, and use information. </w:t>
      </w:r>
      <w:r w:rsidR="007006DE">
        <w:rPr>
          <w:rFonts w:ascii="Times New Roman" w:hAnsi="Times New Roman" w:cs="Times New Roman"/>
        </w:rPr>
        <w:t xml:space="preserve">When presented with instructions, </w:t>
      </w:r>
      <w:r w:rsidR="00FB5FBA">
        <w:rPr>
          <w:rFonts w:ascii="Times New Roman" w:hAnsi="Times New Roman" w:cs="Times New Roman"/>
        </w:rPr>
        <w:t>Ella becomes confused</w:t>
      </w:r>
      <w:r w:rsidR="00342EE1">
        <w:rPr>
          <w:rFonts w:ascii="Times New Roman" w:hAnsi="Times New Roman" w:cs="Times New Roman"/>
        </w:rPr>
        <w:t xml:space="preserve"> which could mean she is forgetting what she needs to be doing. A reason for this could be </w:t>
      </w:r>
      <w:r w:rsidR="005D6643">
        <w:rPr>
          <w:rFonts w:ascii="Times New Roman" w:hAnsi="Times New Roman" w:cs="Times New Roman"/>
        </w:rPr>
        <w:t>the information is given too quickly and she’s not</w:t>
      </w:r>
      <w:r w:rsidR="005C5006">
        <w:rPr>
          <w:rFonts w:ascii="Times New Roman" w:hAnsi="Times New Roman" w:cs="Times New Roman"/>
        </w:rPr>
        <w:t xml:space="preserve"> processing the information. </w:t>
      </w:r>
      <w:r w:rsidR="0056573B">
        <w:rPr>
          <w:rFonts w:ascii="Times New Roman" w:hAnsi="Times New Roman" w:cs="Times New Roman"/>
        </w:rPr>
        <w:t>To avoid</w:t>
      </w:r>
      <w:r w:rsidR="00372C26">
        <w:rPr>
          <w:rFonts w:ascii="Times New Roman" w:hAnsi="Times New Roman" w:cs="Times New Roman"/>
        </w:rPr>
        <w:t xml:space="preserve"> </w:t>
      </w:r>
      <w:r w:rsidR="002871D2">
        <w:rPr>
          <w:rFonts w:ascii="Times New Roman" w:hAnsi="Times New Roman" w:cs="Times New Roman"/>
        </w:rPr>
        <w:t xml:space="preserve">this, I would slow down when giving instructions and practice repetition to maximise retention. However, if the problem is lack of understanding rather than </w:t>
      </w:r>
      <w:r w:rsidR="001B25C6">
        <w:rPr>
          <w:rFonts w:ascii="Times New Roman" w:hAnsi="Times New Roman" w:cs="Times New Roman"/>
        </w:rPr>
        <w:t>remembering I would use a method whereby the c</w:t>
      </w:r>
      <w:r w:rsidR="00F60F03">
        <w:rPr>
          <w:rFonts w:ascii="Times New Roman" w:hAnsi="Times New Roman" w:cs="Times New Roman"/>
        </w:rPr>
        <w:t xml:space="preserve">hildren put a thumbs up if they understand, and a thumbs down if they do not, which would allow me to go over the instructions again but with a smaller group. </w:t>
      </w:r>
      <w:r w:rsidR="00DE51B5">
        <w:rPr>
          <w:rFonts w:ascii="Times New Roman" w:hAnsi="Times New Roman" w:cs="Times New Roman"/>
        </w:rPr>
        <w:t>Ella</w:t>
      </w:r>
      <w:r w:rsidR="001D5CCD">
        <w:rPr>
          <w:rFonts w:ascii="Times New Roman" w:hAnsi="Times New Roman" w:cs="Times New Roman"/>
        </w:rPr>
        <w:t xml:space="preserve">’s progress is limited </w:t>
      </w:r>
      <w:r w:rsidR="007C1E65">
        <w:rPr>
          <w:rFonts w:ascii="Times New Roman" w:hAnsi="Times New Roman" w:cs="Times New Roman"/>
        </w:rPr>
        <w:t>despite having supportive parents</w:t>
      </w:r>
      <w:r w:rsidR="00ED3DED">
        <w:rPr>
          <w:rFonts w:ascii="Times New Roman" w:hAnsi="Times New Roman" w:cs="Times New Roman"/>
        </w:rPr>
        <w:t xml:space="preserve"> which means I would adopt methods such as multisensory learning into my classroom. This is a method </w:t>
      </w:r>
      <w:r w:rsidR="00B5276E">
        <w:rPr>
          <w:rFonts w:ascii="Times New Roman" w:hAnsi="Times New Roman" w:cs="Times New Roman"/>
        </w:rPr>
        <w:t>most used</w:t>
      </w:r>
      <w:r w:rsidR="00ED3DED">
        <w:rPr>
          <w:rFonts w:ascii="Times New Roman" w:hAnsi="Times New Roman" w:cs="Times New Roman"/>
        </w:rPr>
        <w:t xml:space="preserve"> </w:t>
      </w:r>
      <w:r w:rsidR="00B5276E">
        <w:rPr>
          <w:rFonts w:ascii="Times New Roman" w:hAnsi="Times New Roman" w:cs="Times New Roman"/>
        </w:rPr>
        <w:t xml:space="preserve">for children with learning difficulties, however, I believe it would benefit Ella greatly. </w:t>
      </w:r>
      <w:r w:rsidR="00333C3D">
        <w:rPr>
          <w:rFonts w:ascii="Times New Roman" w:hAnsi="Times New Roman" w:cs="Times New Roman"/>
        </w:rPr>
        <w:t xml:space="preserve">This method doesn’t focus on </w:t>
      </w:r>
      <w:r w:rsidR="0096628C">
        <w:rPr>
          <w:rFonts w:ascii="Times New Roman" w:hAnsi="Times New Roman" w:cs="Times New Roman"/>
        </w:rPr>
        <w:t xml:space="preserve">traditional methods of learning such as </w:t>
      </w:r>
      <w:r w:rsidR="00851928">
        <w:rPr>
          <w:rFonts w:ascii="Times New Roman" w:hAnsi="Times New Roman" w:cs="Times New Roman"/>
        </w:rPr>
        <w:t xml:space="preserve">reading and </w:t>
      </w:r>
      <w:r w:rsidR="00333C3D">
        <w:rPr>
          <w:rFonts w:ascii="Times New Roman" w:hAnsi="Times New Roman" w:cs="Times New Roman"/>
        </w:rPr>
        <w:t>writing</w:t>
      </w:r>
      <w:r w:rsidR="0096628C">
        <w:rPr>
          <w:rFonts w:ascii="Times New Roman" w:hAnsi="Times New Roman" w:cs="Times New Roman"/>
        </w:rPr>
        <w:t xml:space="preserve">, </w:t>
      </w:r>
      <w:r w:rsidR="00851928">
        <w:rPr>
          <w:rFonts w:ascii="Times New Roman" w:hAnsi="Times New Roman" w:cs="Times New Roman"/>
        </w:rPr>
        <w:t xml:space="preserve">instead it </w:t>
      </w:r>
      <w:r w:rsidR="000A3830">
        <w:rPr>
          <w:rFonts w:ascii="Times New Roman" w:hAnsi="Times New Roman" w:cs="Times New Roman"/>
        </w:rPr>
        <w:t>involves visual, auditory, and kinaesthetic</w:t>
      </w:r>
      <w:r w:rsidR="006C6406">
        <w:rPr>
          <w:rFonts w:ascii="Times New Roman" w:hAnsi="Times New Roman" w:cs="Times New Roman"/>
        </w:rPr>
        <w:t xml:space="preserve"> (Structural learning, 2021). </w:t>
      </w:r>
      <w:r w:rsidR="00D76DAF">
        <w:rPr>
          <w:rFonts w:ascii="Times New Roman" w:hAnsi="Times New Roman" w:cs="Times New Roman"/>
        </w:rPr>
        <w:t xml:space="preserve">This method would allow her to find an effective learning technique she enjoys. A theory that discusses cognitive development is </w:t>
      </w:r>
      <w:r w:rsidR="00072CF4">
        <w:rPr>
          <w:rFonts w:ascii="Times New Roman" w:hAnsi="Times New Roman" w:cs="Times New Roman"/>
        </w:rPr>
        <w:t>Piaget</w:t>
      </w:r>
      <w:r w:rsidR="00D76DAF">
        <w:rPr>
          <w:rFonts w:ascii="Times New Roman" w:hAnsi="Times New Roman" w:cs="Times New Roman"/>
        </w:rPr>
        <w:t>, he</w:t>
      </w:r>
      <w:r w:rsidR="00072CF4">
        <w:rPr>
          <w:rFonts w:ascii="Times New Roman" w:hAnsi="Times New Roman" w:cs="Times New Roman"/>
        </w:rPr>
        <w:t xml:space="preserve"> </w:t>
      </w:r>
      <w:r w:rsidR="00E10A56">
        <w:rPr>
          <w:rFonts w:ascii="Times New Roman" w:hAnsi="Times New Roman" w:cs="Times New Roman"/>
        </w:rPr>
        <w:t xml:space="preserve">identified four stages of cognitive development, these are </w:t>
      </w:r>
      <w:r w:rsidR="00676A14">
        <w:rPr>
          <w:rFonts w:ascii="Times New Roman" w:hAnsi="Times New Roman" w:cs="Times New Roman"/>
        </w:rPr>
        <w:t xml:space="preserve">sensorimotor, preoperational, concrete operational, and formal operational. </w:t>
      </w:r>
      <w:r w:rsidR="00395E86">
        <w:rPr>
          <w:rFonts w:ascii="Times New Roman" w:hAnsi="Times New Roman" w:cs="Times New Roman"/>
        </w:rPr>
        <w:t xml:space="preserve">Ella would be in the preoperational stage because she is between the ages of </w:t>
      </w:r>
      <w:r w:rsidR="009D276C">
        <w:rPr>
          <w:rFonts w:ascii="Times New Roman" w:hAnsi="Times New Roman" w:cs="Times New Roman"/>
        </w:rPr>
        <w:t xml:space="preserve">two and seven. </w:t>
      </w:r>
      <w:r w:rsidR="00851207">
        <w:rPr>
          <w:rFonts w:ascii="Times New Roman" w:hAnsi="Times New Roman" w:cs="Times New Roman"/>
        </w:rPr>
        <w:t>During this stage the child is often egocentric, which is correct in Ella’s case</w:t>
      </w:r>
      <w:r w:rsidR="007C756D">
        <w:rPr>
          <w:rFonts w:ascii="Times New Roman" w:hAnsi="Times New Roman" w:cs="Times New Roman"/>
        </w:rPr>
        <w:t xml:space="preserve"> (Mcleod, </w:t>
      </w:r>
      <w:r w:rsidR="004A4ED9">
        <w:rPr>
          <w:rFonts w:ascii="Times New Roman" w:hAnsi="Times New Roman" w:cs="Times New Roman"/>
        </w:rPr>
        <w:t>2023</w:t>
      </w:r>
      <w:r w:rsidR="00EE1E7D">
        <w:rPr>
          <w:rFonts w:ascii="Times New Roman" w:hAnsi="Times New Roman" w:cs="Times New Roman"/>
        </w:rPr>
        <w:t>).</w:t>
      </w:r>
      <w:r w:rsidR="0003104F">
        <w:rPr>
          <w:rFonts w:ascii="Times New Roman" w:hAnsi="Times New Roman" w:cs="Times New Roman"/>
        </w:rPr>
        <w:t xml:space="preserve"> However, as she progresses in the preoperational stage this should</w:t>
      </w:r>
      <w:r w:rsidR="0027428B">
        <w:rPr>
          <w:rFonts w:ascii="Times New Roman" w:hAnsi="Times New Roman" w:cs="Times New Roman"/>
        </w:rPr>
        <w:t xml:space="preserve"> decrease.</w:t>
      </w:r>
      <w:r w:rsidR="00F1153A">
        <w:rPr>
          <w:rFonts w:ascii="Times New Roman" w:hAnsi="Times New Roman" w:cs="Times New Roman"/>
        </w:rPr>
        <w:t xml:space="preserve"> Piaget’s theory of cognitive development has been utilised across education and by the UK Government. The Plowden Report (1967) applied Piaget’s theory to </w:t>
      </w:r>
      <w:r w:rsidR="00E60676">
        <w:rPr>
          <w:rFonts w:ascii="Times New Roman" w:hAnsi="Times New Roman" w:cs="Times New Roman"/>
        </w:rPr>
        <w:t>education,</w:t>
      </w:r>
      <w:r w:rsidR="00F1153A">
        <w:rPr>
          <w:rFonts w:ascii="Times New Roman" w:hAnsi="Times New Roman" w:cs="Times New Roman"/>
        </w:rPr>
        <w:t xml:space="preserve"> and it allowed them to distinguish areas of improvement. For example, they concluded that children require individual attention and there is no one model to education. Additionally, they decided that children should be taught material that is tailored to their individual abilities</w:t>
      </w:r>
      <w:r w:rsidR="004A4ED9">
        <w:rPr>
          <w:rFonts w:ascii="Times New Roman" w:hAnsi="Times New Roman" w:cs="Times New Roman"/>
        </w:rPr>
        <w:t xml:space="preserve"> (Mcleon, 2023)</w:t>
      </w:r>
      <w:r w:rsidR="00F1153A">
        <w:rPr>
          <w:rFonts w:ascii="Times New Roman" w:hAnsi="Times New Roman" w:cs="Times New Roman"/>
        </w:rPr>
        <w:t xml:space="preserve">. </w:t>
      </w:r>
      <w:r w:rsidR="00E60676">
        <w:rPr>
          <w:rFonts w:ascii="Times New Roman" w:hAnsi="Times New Roman" w:cs="Times New Roman"/>
        </w:rPr>
        <w:t>This was seen during my experience in bridging because they had split age classes for those of different abilities. Ella could be described as lower ability compared to the average child her age which means she would benefit being in a split age class where she can have more time to develop and have more support whilst doing so. A theory that would support this</w:t>
      </w:r>
      <w:r w:rsidR="00D94F18">
        <w:rPr>
          <w:rFonts w:ascii="Times New Roman" w:hAnsi="Times New Roman" w:cs="Times New Roman"/>
        </w:rPr>
        <w:t xml:space="preserve"> method</w:t>
      </w:r>
      <w:r w:rsidR="00E60676">
        <w:rPr>
          <w:rFonts w:ascii="Times New Roman" w:hAnsi="Times New Roman" w:cs="Times New Roman"/>
        </w:rPr>
        <w:t xml:space="preserve"> is Vygotsky’s Zone of Proximal Development (1978). This is a constructivist approach and emphasises the importance of culture and social aspects of a child’s life when considering their learning and development. This theory relies heavily on the potential of learners. </w:t>
      </w:r>
      <w:r w:rsidR="00D94F18">
        <w:rPr>
          <w:rFonts w:ascii="Times New Roman" w:hAnsi="Times New Roman" w:cs="Times New Roman"/>
        </w:rPr>
        <w:t>Vygotsky proposed a Zone of Proximal Development which is the abilities of a child with and without the support of the more knowledgeable other, which is a person who has mastered a task and can thereby teach it to other individuals</w:t>
      </w:r>
      <w:r w:rsidR="000E62B5">
        <w:rPr>
          <w:rFonts w:ascii="Times New Roman" w:hAnsi="Times New Roman" w:cs="Times New Roman"/>
        </w:rPr>
        <w:t xml:space="preserve"> (Hannan, 2022). </w:t>
      </w:r>
      <w:r w:rsidR="00D94F18">
        <w:rPr>
          <w:rFonts w:ascii="Times New Roman" w:hAnsi="Times New Roman" w:cs="Times New Roman"/>
        </w:rPr>
        <w:t xml:space="preserve">Vygotsky believes that interactions with the more knowledgeable other, in Ella’s case the teacher, is the key area of development. As opposed to Piaget who believes development occurs naturally. Personally, I agree with Vygotsky’s point of view because there’s only </w:t>
      </w:r>
      <w:r w:rsidR="000E62B5">
        <w:rPr>
          <w:rFonts w:ascii="Times New Roman" w:hAnsi="Times New Roman" w:cs="Times New Roman"/>
        </w:rPr>
        <w:t xml:space="preserve">a specific level in which </w:t>
      </w:r>
      <w:r w:rsidR="00D94F18">
        <w:rPr>
          <w:rFonts w:ascii="Times New Roman" w:hAnsi="Times New Roman" w:cs="Times New Roman"/>
        </w:rPr>
        <w:t xml:space="preserve">children </w:t>
      </w:r>
      <w:r w:rsidR="000E62B5">
        <w:rPr>
          <w:rFonts w:ascii="Times New Roman" w:hAnsi="Times New Roman" w:cs="Times New Roman"/>
        </w:rPr>
        <w:t>can progress by themselves</w:t>
      </w:r>
      <w:r w:rsidR="004A4ED9">
        <w:rPr>
          <w:rFonts w:ascii="Times New Roman" w:hAnsi="Times New Roman" w:cs="Times New Roman"/>
        </w:rPr>
        <w:t xml:space="preserve">. For Ella to reach her full potential she would require the support of a teacher. </w:t>
      </w:r>
      <w:r w:rsidR="000E62B5">
        <w:rPr>
          <w:rFonts w:ascii="Times New Roman" w:hAnsi="Times New Roman" w:cs="Times New Roman"/>
        </w:rPr>
        <w:t xml:space="preserve">Without this support you are blocking their opportunities. </w:t>
      </w:r>
    </w:p>
    <w:p w14:paraId="48C472CD" w14:textId="77777777" w:rsidR="009829A4" w:rsidRDefault="009829A4" w:rsidP="000E62B5">
      <w:pPr>
        <w:rPr>
          <w:rFonts w:ascii="Times New Roman" w:hAnsi="Times New Roman" w:cs="Times New Roman"/>
        </w:rPr>
      </w:pPr>
    </w:p>
    <w:p w14:paraId="23B2ED04" w14:textId="26B4BC11" w:rsidR="00974ABD" w:rsidRDefault="000E62B5" w:rsidP="004A4ED9">
      <w:pPr>
        <w:jc w:val="center"/>
        <w:rPr>
          <w:rFonts w:ascii="Times New Roman" w:hAnsi="Times New Roman" w:cs="Times New Roman"/>
        </w:rPr>
      </w:pPr>
      <w:r>
        <w:rPr>
          <w:rFonts w:ascii="Times New Roman" w:hAnsi="Times New Roman" w:cs="Times New Roman"/>
        </w:rPr>
        <w:t xml:space="preserve">To conclude, no two children are the same, therefore they will not learn the same and their curriculum must be tailored for them. </w:t>
      </w:r>
      <w:r w:rsidR="004A4ED9">
        <w:rPr>
          <w:rFonts w:ascii="Times New Roman" w:hAnsi="Times New Roman" w:cs="Times New Roman"/>
        </w:rPr>
        <w:t xml:space="preserve">Teaching methods I have provided proves that a child’s holistic development can be met through education. </w:t>
      </w:r>
    </w:p>
    <w:p w14:paraId="4BA8E13A" w14:textId="77777777" w:rsidR="004A4ED9" w:rsidRDefault="004A4ED9" w:rsidP="004A4ED9">
      <w:pPr>
        <w:jc w:val="center"/>
        <w:rPr>
          <w:rFonts w:ascii="Times New Roman" w:hAnsi="Times New Roman" w:cs="Times New Roman"/>
        </w:rPr>
      </w:pPr>
    </w:p>
    <w:p w14:paraId="45B80BC5" w14:textId="68FCCB09" w:rsidR="005D1326" w:rsidRPr="00C46115" w:rsidRDefault="005D1326" w:rsidP="00C46115">
      <w:pPr>
        <w:pStyle w:val="Subtitle"/>
        <w:jc w:val="center"/>
        <w:rPr>
          <w:rFonts w:ascii="Times New Roman" w:hAnsi="Times New Roman" w:cs="Times New Roman"/>
        </w:rPr>
      </w:pPr>
      <w:r w:rsidRPr="00C46115">
        <w:rPr>
          <w:rFonts w:ascii="Times New Roman" w:hAnsi="Times New Roman" w:cs="Times New Roman"/>
        </w:rPr>
        <w:t>Reference list:</w:t>
      </w:r>
    </w:p>
    <w:p w14:paraId="631A16C6" w14:textId="77777777" w:rsidR="004A4ED9" w:rsidRDefault="004A4ED9" w:rsidP="00283FF9"/>
    <w:p w14:paraId="7AE8832A" w14:textId="77777777" w:rsidR="004A4ED9" w:rsidRDefault="004A4ED9" w:rsidP="00C46115">
      <w:pPr>
        <w:jc w:val="center"/>
        <w:rPr>
          <w:rFonts w:ascii="Times New Roman" w:hAnsi="Times New Roman" w:cs="Times New Roman"/>
        </w:rPr>
      </w:pPr>
      <w:r>
        <w:rPr>
          <w:rFonts w:ascii="Times New Roman" w:hAnsi="Times New Roman" w:cs="Times New Roman"/>
        </w:rPr>
        <w:t xml:space="preserve">Allan, J. (2017) </w:t>
      </w:r>
      <w:r>
        <w:rPr>
          <w:rFonts w:ascii="Times New Roman" w:hAnsi="Times New Roman" w:cs="Times New Roman"/>
          <w:i/>
          <w:iCs/>
        </w:rPr>
        <w:t xml:space="preserve">An Analysis of Albert Bandura’s Aggression: A Social Learning Theory. </w:t>
      </w:r>
      <w:r>
        <w:rPr>
          <w:rFonts w:ascii="Times New Roman" w:hAnsi="Times New Roman" w:cs="Times New Roman"/>
        </w:rPr>
        <w:t xml:space="preserve">Taylor &amp; Francis </w:t>
      </w:r>
      <w:hyperlink r:id="rId6" w:history="1">
        <w:r w:rsidRPr="00BB422D">
          <w:rPr>
            <w:rStyle w:val="Hyperlink"/>
            <w:rFonts w:ascii="Times New Roman" w:hAnsi="Times New Roman" w:cs="Times New Roman"/>
          </w:rPr>
          <w:t>An Analysis of Albert Bandura's Aggression - Google Books</w:t>
        </w:r>
      </w:hyperlink>
      <w:r>
        <w:rPr>
          <w:rFonts w:ascii="Times New Roman" w:hAnsi="Times New Roman" w:cs="Times New Roman"/>
        </w:rPr>
        <w:t xml:space="preserve">. </w:t>
      </w:r>
    </w:p>
    <w:p w14:paraId="44FCEF46" w14:textId="77777777" w:rsidR="004A4ED9" w:rsidRPr="0049111F" w:rsidRDefault="004A4ED9" w:rsidP="0042408F">
      <w:pPr>
        <w:jc w:val="center"/>
        <w:rPr>
          <w:rFonts w:ascii="Times New Roman" w:hAnsi="Times New Roman" w:cs="Times New Roman"/>
        </w:rPr>
      </w:pPr>
      <w:r>
        <w:rPr>
          <w:rFonts w:ascii="Times New Roman" w:hAnsi="Times New Roman" w:cs="Times New Roman"/>
        </w:rPr>
        <w:t xml:space="preserve">Bronwyn. (2022). </w:t>
      </w:r>
      <w:r>
        <w:rPr>
          <w:rFonts w:ascii="Times New Roman" w:hAnsi="Times New Roman" w:cs="Times New Roman"/>
          <w:i/>
          <w:iCs/>
        </w:rPr>
        <w:t xml:space="preserve">Separation Anxiety Tips for Teachers: How to Make School Drop-off Go Smoothly. </w:t>
      </w:r>
      <w:r>
        <w:rPr>
          <w:rFonts w:ascii="Times New Roman" w:hAnsi="Times New Roman" w:cs="Times New Roman"/>
        </w:rPr>
        <w:t xml:space="preserve">[blog]. Available at: </w:t>
      </w:r>
      <w:hyperlink r:id="rId7" w:history="1">
        <w:r w:rsidRPr="008C2FBA">
          <w:rPr>
            <w:rStyle w:val="Hyperlink"/>
            <w:rFonts w:ascii="Times New Roman" w:hAnsi="Times New Roman" w:cs="Times New Roman"/>
          </w:rPr>
          <w:t>Separation Anxiety Tips for Teachers: How to Make School Drop-off Go Smoothly | Teach Starter</w:t>
        </w:r>
      </w:hyperlink>
      <w:r w:rsidRPr="008C2FBA">
        <w:rPr>
          <w:rFonts w:ascii="Times New Roman" w:hAnsi="Times New Roman" w:cs="Times New Roman"/>
        </w:rPr>
        <w:t>. Accessed 25/10/2023.</w:t>
      </w:r>
      <w:r>
        <w:t xml:space="preserve"> </w:t>
      </w:r>
    </w:p>
    <w:p w14:paraId="36742493" w14:textId="77777777" w:rsidR="004A4ED9" w:rsidRDefault="004A4ED9" w:rsidP="0042408F">
      <w:pPr>
        <w:jc w:val="center"/>
      </w:pPr>
      <w:r>
        <w:rPr>
          <w:rFonts w:ascii="Times New Roman" w:hAnsi="Times New Roman" w:cs="Times New Roman"/>
        </w:rPr>
        <w:t xml:space="preserve">Cherry, K. (unknown). </w:t>
      </w:r>
      <w:r>
        <w:rPr>
          <w:rFonts w:ascii="Times New Roman" w:hAnsi="Times New Roman" w:cs="Times New Roman"/>
          <w:i/>
          <w:iCs/>
        </w:rPr>
        <w:t xml:space="preserve">A Biography of Mary Ainsworth. </w:t>
      </w:r>
      <w:r>
        <w:rPr>
          <w:rFonts w:ascii="Times New Roman" w:hAnsi="Times New Roman" w:cs="Times New Roman"/>
        </w:rPr>
        <w:t xml:space="preserve">Available at: </w:t>
      </w:r>
      <w:hyperlink r:id="rId8" w:history="1">
        <w:r w:rsidRPr="00980E47">
          <w:rPr>
            <w:rStyle w:val="Hyperlink"/>
            <w:rFonts w:ascii="Times New Roman" w:hAnsi="Times New Roman" w:cs="Times New Roman"/>
          </w:rPr>
          <w:t>Mary Ainsworth: Biography, Theories, and Influence (verywellmind.com)</w:t>
        </w:r>
      </w:hyperlink>
      <w:r w:rsidRPr="00980E47">
        <w:rPr>
          <w:rFonts w:ascii="Times New Roman" w:hAnsi="Times New Roman" w:cs="Times New Roman"/>
        </w:rPr>
        <w:t>. Accessed 25/10/2023.</w:t>
      </w:r>
      <w:r>
        <w:t xml:space="preserve"> </w:t>
      </w:r>
    </w:p>
    <w:p w14:paraId="20ABF492" w14:textId="77777777" w:rsidR="004A4ED9" w:rsidRPr="00DA0728" w:rsidRDefault="004A4ED9" w:rsidP="0042408F">
      <w:pPr>
        <w:jc w:val="center"/>
        <w:rPr>
          <w:rFonts w:ascii="Times New Roman" w:hAnsi="Times New Roman" w:cs="Times New Roman"/>
        </w:rPr>
      </w:pPr>
      <w:r>
        <w:rPr>
          <w:rFonts w:ascii="Times New Roman" w:hAnsi="Times New Roman" w:cs="Times New Roman"/>
        </w:rPr>
        <w:t xml:space="preserve">Cherry, K. (unknown). </w:t>
      </w:r>
      <w:r>
        <w:rPr>
          <w:rFonts w:ascii="Times New Roman" w:hAnsi="Times New Roman" w:cs="Times New Roman"/>
          <w:i/>
          <w:iCs/>
        </w:rPr>
        <w:t xml:space="preserve">Initiative vs. Guilt: Psychosocial Stage 3. </w:t>
      </w:r>
      <w:r>
        <w:rPr>
          <w:rFonts w:ascii="Times New Roman" w:hAnsi="Times New Roman" w:cs="Times New Roman"/>
        </w:rPr>
        <w:t xml:space="preserve">VeryWellMind. Available at: </w:t>
      </w:r>
      <w:hyperlink r:id="rId9" w:history="1">
        <w:r w:rsidRPr="002A0C2C">
          <w:rPr>
            <w:rStyle w:val="Hyperlink"/>
            <w:rFonts w:ascii="Times New Roman" w:hAnsi="Times New Roman" w:cs="Times New Roman"/>
          </w:rPr>
          <w:t>Initiative vs. Guilt: Stage 3 of Psychosocial Development (verywellmind.com)</w:t>
        </w:r>
      </w:hyperlink>
      <w:r w:rsidRPr="002A0C2C">
        <w:rPr>
          <w:rFonts w:ascii="Times New Roman" w:hAnsi="Times New Roman" w:cs="Times New Roman"/>
        </w:rPr>
        <w:t>. Accessed 25/10/2023</w:t>
      </w:r>
      <w:r>
        <w:t xml:space="preserve">. </w:t>
      </w:r>
    </w:p>
    <w:p w14:paraId="7FD23E5B" w14:textId="77777777" w:rsidR="004A4ED9" w:rsidRDefault="004A4ED9" w:rsidP="00B85A23">
      <w:pPr>
        <w:jc w:val="center"/>
        <w:rPr>
          <w:rFonts w:ascii="Times New Roman" w:hAnsi="Times New Roman" w:cs="Times New Roman"/>
        </w:rPr>
      </w:pPr>
      <w:r>
        <w:rPr>
          <w:rFonts w:ascii="Times New Roman" w:hAnsi="Times New Roman" w:cs="Times New Roman"/>
        </w:rPr>
        <w:t xml:space="preserve">Eredics, N. </w:t>
      </w:r>
      <w:r>
        <w:rPr>
          <w:rFonts w:ascii="Times New Roman" w:hAnsi="Times New Roman" w:cs="Times New Roman"/>
          <w:i/>
          <w:iCs/>
        </w:rPr>
        <w:t xml:space="preserve">9 Ways to Teach Social Skills in Your Classroom. </w:t>
      </w:r>
      <w:r>
        <w:rPr>
          <w:rFonts w:ascii="Times New Roman" w:hAnsi="Times New Roman" w:cs="Times New Roman"/>
        </w:rPr>
        <w:t>Available at:</w:t>
      </w:r>
      <w:r w:rsidRPr="001F4A16">
        <w:rPr>
          <w:rFonts w:ascii="Times New Roman" w:hAnsi="Times New Roman" w:cs="Times New Roman"/>
        </w:rPr>
        <w:t xml:space="preserve"> </w:t>
      </w:r>
      <w:hyperlink r:id="rId10" w:history="1">
        <w:r w:rsidRPr="001F4A16">
          <w:rPr>
            <w:rStyle w:val="Hyperlink"/>
            <w:rFonts w:ascii="Times New Roman" w:hAnsi="Times New Roman" w:cs="Times New Roman"/>
          </w:rPr>
          <w:t>9 Ways to Teach Social Skills in Your Classroom | Reading Rockets</w:t>
        </w:r>
      </w:hyperlink>
      <w:r>
        <w:rPr>
          <w:rFonts w:ascii="Times New Roman" w:hAnsi="Times New Roman" w:cs="Times New Roman"/>
        </w:rPr>
        <w:t xml:space="preserve">. Accessed 22/10/2023. </w:t>
      </w:r>
    </w:p>
    <w:p w14:paraId="3FAF278A" w14:textId="77777777" w:rsidR="004A4ED9" w:rsidRDefault="004A4ED9" w:rsidP="0042408F">
      <w:pPr>
        <w:jc w:val="center"/>
        <w:rPr>
          <w:rFonts w:ascii="Times New Roman" w:hAnsi="Times New Roman" w:cs="Times New Roman"/>
        </w:rPr>
      </w:pPr>
      <w:r>
        <w:rPr>
          <w:rFonts w:ascii="Times New Roman" w:hAnsi="Times New Roman" w:cs="Times New Roman"/>
        </w:rPr>
        <w:t xml:space="preserve">Gray, P. (2010). </w:t>
      </w:r>
      <w:r>
        <w:rPr>
          <w:rFonts w:ascii="Times New Roman" w:hAnsi="Times New Roman" w:cs="Times New Roman"/>
          <w:i/>
          <w:iCs/>
        </w:rPr>
        <w:t xml:space="preserve">Psychology. </w:t>
      </w:r>
      <w:r>
        <w:rPr>
          <w:rFonts w:ascii="Times New Roman" w:hAnsi="Times New Roman" w:cs="Times New Roman"/>
        </w:rPr>
        <w:t>6</w:t>
      </w:r>
      <w:r w:rsidRPr="00B67301">
        <w:rPr>
          <w:rFonts w:ascii="Times New Roman" w:hAnsi="Times New Roman" w:cs="Times New Roman"/>
          <w:vertAlign w:val="superscript"/>
        </w:rPr>
        <w:t>th</w:t>
      </w:r>
      <w:r>
        <w:rPr>
          <w:rFonts w:ascii="Times New Roman" w:hAnsi="Times New Roman" w:cs="Times New Roman"/>
        </w:rPr>
        <w:t xml:space="preserve"> edn. Worth: NY. p.108-109. </w:t>
      </w:r>
    </w:p>
    <w:p w14:paraId="3D8CA3FD" w14:textId="77777777" w:rsidR="004A4ED9" w:rsidRDefault="004A4ED9" w:rsidP="00B85A23">
      <w:pPr>
        <w:jc w:val="center"/>
        <w:rPr>
          <w:rFonts w:ascii="Times New Roman" w:hAnsi="Times New Roman" w:cs="Times New Roman"/>
        </w:rPr>
      </w:pPr>
      <w:r>
        <w:rPr>
          <w:rFonts w:ascii="Times New Roman" w:hAnsi="Times New Roman" w:cs="Times New Roman"/>
        </w:rPr>
        <w:t xml:space="preserve">Hansen, J. (2021). </w:t>
      </w:r>
      <w:r>
        <w:rPr>
          <w:rFonts w:ascii="Times New Roman" w:hAnsi="Times New Roman" w:cs="Times New Roman"/>
          <w:i/>
          <w:iCs/>
        </w:rPr>
        <w:t xml:space="preserve">Why is it important for a teacher to understand human growth and development? </w:t>
      </w:r>
      <w:r>
        <w:rPr>
          <w:rFonts w:ascii="Times New Roman" w:hAnsi="Times New Roman" w:cs="Times New Roman"/>
        </w:rPr>
        <w:t>Available a</w:t>
      </w:r>
      <w:r w:rsidRPr="00D1348F">
        <w:rPr>
          <w:rFonts w:ascii="Times New Roman" w:hAnsi="Times New Roman" w:cs="Times New Roman"/>
        </w:rPr>
        <w:t>t</w:t>
      </w:r>
      <w:r>
        <w:rPr>
          <w:rFonts w:ascii="Times New Roman" w:hAnsi="Times New Roman" w:cs="Times New Roman"/>
        </w:rPr>
        <w:t xml:space="preserve">: </w:t>
      </w:r>
      <w:hyperlink r:id="rId11" w:history="1">
        <w:r w:rsidRPr="00D1348F">
          <w:rPr>
            <w:rStyle w:val="Hyperlink"/>
            <w:rFonts w:ascii="Times New Roman" w:hAnsi="Times New Roman" w:cs="Times New Roman"/>
          </w:rPr>
          <w:t>Why is it important for a teacher to understand human growth and development? - eNotes.com</w:t>
        </w:r>
      </w:hyperlink>
      <w:r>
        <w:rPr>
          <w:rFonts w:ascii="Times New Roman" w:hAnsi="Times New Roman" w:cs="Times New Roman"/>
        </w:rPr>
        <w:t xml:space="preserve">. Accessed 25/10/2023. </w:t>
      </w:r>
    </w:p>
    <w:p w14:paraId="577BE5FE" w14:textId="77777777" w:rsidR="004A4ED9" w:rsidRDefault="004A4ED9" w:rsidP="0042408F">
      <w:pPr>
        <w:jc w:val="center"/>
        <w:rPr>
          <w:rFonts w:ascii="Times New Roman" w:hAnsi="Times New Roman" w:cs="Times New Roman"/>
        </w:rPr>
      </w:pPr>
      <w:r>
        <w:rPr>
          <w:rFonts w:ascii="Times New Roman" w:hAnsi="Times New Roman" w:cs="Times New Roman"/>
        </w:rPr>
        <w:t xml:space="preserve">Mcleod, S. (2023). </w:t>
      </w:r>
      <w:r>
        <w:rPr>
          <w:rFonts w:ascii="Times New Roman" w:hAnsi="Times New Roman" w:cs="Times New Roman"/>
          <w:i/>
          <w:iCs/>
        </w:rPr>
        <w:t xml:space="preserve">Erik Erikson’s Stages of Psychosocial Development. </w:t>
      </w:r>
      <w:r>
        <w:rPr>
          <w:rFonts w:ascii="Times New Roman" w:hAnsi="Times New Roman" w:cs="Times New Roman"/>
          <w:iCs/>
        </w:rPr>
        <w:t xml:space="preserve">SimplyPsychology. Available </w:t>
      </w:r>
      <w:r w:rsidRPr="00785613">
        <w:rPr>
          <w:rFonts w:ascii="Times New Roman" w:hAnsi="Times New Roman" w:cs="Times New Roman"/>
          <w:iCs/>
        </w:rPr>
        <w:t xml:space="preserve">at: </w:t>
      </w:r>
      <w:hyperlink r:id="rId12" w:history="1">
        <w:r w:rsidRPr="00785613">
          <w:rPr>
            <w:rStyle w:val="Hyperlink"/>
            <w:rFonts w:ascii="Times New Roman" w:hAnsi="Times New Roman" w:cs="Times New Roman"/>
          </w:rPr>
          <w:t>Erik Erikson's Stages of Psychosocial Development (simplypsychology.org)</w:t>
        </w:r>
      </w:hyperlink>
      <w:r>
        <w:rPr>
          <w:rFonts w:ascii="Times New Roman" w:hAnsi="Times New Roman" w:cs="Times New Roman"/>
        </w:rPr>
        <w:t xml:space="preserve">. Accessed 25/10/2023. </w:t>
      </w:r>
    </w:p>
    <w:p w14:paraId="47332D3F" w14:textId="77777777" w:rsidR="004A4ED9" w:rsidRDefault="004A4ED9" w:rsidP="0042408F">
      <w:pPr>
        <w:jc w:val="center"/>
      </w:pPr>
      <w:r>
        <w:rPr>
          <w:rFonts w:ascii="Times New Roman" w:hAnsi="Times New Roman" w:cs="Times New Roman"/>
        </w:rPr>
        <w:t xml:space="preserve">Mcleod, S. (2023). </w:t>
      </w:r>
      <w:r>
        <w:rPr>
          <w:rFonts w:ascii="Times New Roman" w:hAnsi="Times New Roman" w:cs="Times New Roman"/>
          <w:i/>
          <w:iCs/>
        </w:rPr>
        <w:t xml:space="preserve">Operant Conditioning: What it is, How it Works, and Examples. </w:t>
      </w:r>
      <w:r>
        <w:rPr>
          <w:rFonts w:ascii="Times New Roman" w:hAnsi="Times New Roman" w:cs="Times New Roman"/>
        </w:rPr>
        <w:t xml:space="preserve">SimplyPsychology. </w:t>
      </w:r>
      <w:r w:rsidRPr="001126CC">
        <w:rPr>
          <w:rFonts w:ascii="Times New Roman" w:hAnsi="Times New Roman" w:cs="Times New Roman"/>
        </w:rPr>
        <w:t xml:space="preserve">Available at: </w:t>
      </w:r>
      <w:hyperlink r:id="rId13" w:history="1">
        <w:r w:rsidRPr="001126CC">
          <w:rPr>
            <w:rStyle w:val="Hyperlink"/>
            <w:rFonts w:ascii="Times New Roman" w:hAnsi="Times New Roman" w:cs="Times New Roman"/>
          </w:rPr>
          <w:t>Operant Conditioning In Psychology: B.F. Skinner Theory (simplypsychology.org)</w:t>
        </w:r>
      </w:hyperlink>
      <w:r w:rsidRPr="001126CC">
        <w:rPr>
          <w:rFonts w:ascii="Times New Roman" w:hAnsi="Times New Roman" w:cs="Times New Roman"/>
        </w:rPr>
        <w:t xml:space="preserve">. </w:t>
      </w:r>
      <w:r>
        <w:rPr>
          <w:rFonts w:ascii="Times New Roman" w:hAnsi="Times New Roman" w:cs="Times New Roman"/>
        </w:rPr>
        <w:t>A</w:t>
      </w:r>
      <w:r w:rsidRPr="001126CC">
        <w:rPr>
          <w:rFonts w:ascii="Times New Roman" w:hAnsi="Times New Roman" w:cs="Times New Roman"/>
        </w:rPr>
        <w:t>ccessed 25/10/2023.</w:t>
      </w:r>
      <w:r>
        <w:t xml:space="preserve"> </w:t>
      </w:r>
    </w:p>
    <w:p w14:paraId="115B99EA" w14:textId="77777777" w:rsidR="004A4ED9" w:rsidRDefault="004A4ED9" w:rsidP="00B85A23">
      <w:pPr>
        <w:jc w:val="center"/>
      </w:pPr>
      <w:r>
        <w:rPr>
          <w:rFonts w:ascii="Times New Roman" w:hAnsi="Times New Roman" w:cs="Times New Roman"/>
        </w:rPr>
        <w:t xml:space="preserve">Mcleod, S. (unknown). </w:t>
      </w:r>
      <w:r>
        <w:rPr>
          <w:rFonts w:ascii="Times New Roman" w:hAnsi="Times New Roman" w:cs="Times New Roman"/>
          <w:i/>
          <w:iCs/>
        </w:rPr>
        <w:t xml:space="preserve">Jean Piaget and His Theory &amp; Stages of Cognitive Development. </w:t>
      </w:r>
      <w:r>
        <w:rPr>
          <w:rFonts w:ascii="Times New Roman" w:hAnsi="Times New Roman" w:cs="Times New Roman"/>
        </w:rPr>
        <w:t xml:space="preserve">Available at: </w:t>
      </w:r>
      <w:hyperlink r:id="rId14" w:history="1">
        <w:r w:rsidRPr="008E5298">
          <w:rPr>
            <w:rStyle w:val="Hyperlink"/>
            <w:rFonts w:ascii="Times New Roman" w:hAnsi="Times New Roman" w:cs="Times New Roman"/>
          </w:rPr>
          <w:t>Jean Piaget's Theory of Cognitive Development: 4 Stages (simplypsychology.org)</w:t>
        </w:r>
      </w:hyperlink>
      <w:r w:rsidRPr="008E5298">
        <w:rPr>
          <w:rFonts w:ascii="Times New Roman" w:hAnsi="Times New Roman" w:cs="Times New Roman"/>
        </w:rPr>
        <w:t>. Accessed 25/10/2023.</w:t>
      </w:r>
      <w:r>
        <w:t xml:space="preserve"> </w:t>
      </w:r>
    </w:p>
    <w:p w14:paraId="022C5930" w14:textId="77777777" w:rsidR="004A4ED9" w:rsidRDefault="004A4ED9" w:rsidP="00B85A23">
      <w:pPr>
        <w:jc w:val="center"/>
        <w:rPr>
          <w:rFonts w:ascii="Times New Roman" w:hAnsi="Times New Roman" w:cs="Times New Roman"/>
        </w:rPr>
      </w:pPr>
      <w:r w:rsidRPr="00F32DA9">
        <w:rPr>
          <w:rFonts w:ascii="Times New Roman" w:hAnsi="Times New Roman" w:cs="Times New Roman"/>
        </w:rPr>
        <w:t xml:space="preserve">Mesrobian, C. (2021). Rasmussen University. </w:t>
      </w:r>
      <w:r w:rsidRPr="00F32DA9">
        <w:rPr>
          <w:rFonts w:ascii="Times New Roman" w:hAnsi="Times New Roman" w:cs="Times New Roman"/>
          <w:i/>
          <w:iCs/>
        </w:rPr>
        <w:t xml:space="preserve">6 Ways to Encourage Social Development in Children. </w:t>
      </w:r>
      <w:r w:rsidRPr="00F32DA9">
        <w:rPr>
          <w:rFonts w:ascii="Times New Roman" w:hAnsi="Times New Roman" w:cs="Times New Roman"/>
        </w:rPr>
        <w:t xml:space="preserve">Available at: </w:t>
      </w:r>
      <w:hyperlink r:id="rId15" w:history="1">
        <w:r w:rsidRPr="00F32DA9">
          <w:rPr>
            <w:rStyle w:val="Hyperlink"/>
            <w:rFonts w:ascii="Times New Roman" w:hAnsi="Times New Roman" w:cs="Times New Roman"/>
          </w:rPr>
          <w:t>6 Ways to Encourage Social Development in Children (rasmussen.edu)</w:t>
        </w:r>
      </w:hyperlink>
      <w:r>
        <w:rPr>
          <w:rFonts w:ascii="Times New Roman" w:hAnsi="Times New Roman" w:cs="Times New Roman"/>
        </w:rPr>
        <w:t xml:space="preserve">. </w:t>
      </w:r>
    </w:p>
    <w:p w14:paraId="7A663C3C" w14:textId="77777777" w:rsidR="004A4ED9" w:rsidRDefault="004A4ED9" w:rsidP="0042408F">
      <w:pPr>
        <w:jc w:val="center"/>
        <w:rPr>
          <w:rFonts w:ascii="Times New Roman" w:hAnsi="Times New Roman" w:cs="Times New Roman"/>
        </w:rPr>
      </w:pPr>
      <w:r>
        <w:rPr>
          <w:rFonts w:ascii="Times New Roman" w:hAnsi="Times New Roman" w:cs="Times New Roman"/>
        </w:rPr>
        <w:t xml:space="preserve">Psychology Hub. (2021). </w:t>
      </w:r>
      <w:r>
        <w:rPr>
          <w:rFonts w:ascii="Times New Roman" w:hAnsi="Times New Roman" w:cs="Times New Roman"/>
          <w:i/>
          <w:iCs/>
        </w:rPr>
        <w:t xml:space="preserve">Maternal Deprivation Theory, Bowlby. </w:t>
      </w:r>
      <w:r>
        <w:rPr>
          <w:rFonts w:ascii="Times New Roman" w:hAnsi="Times New Roman" w:cs="Times New Roman"/>
        </w:rPr>
        <w:t xml:space="preserve">Available at: </w:t>
      </w:r>
      <w:hyperlink r:id="rId16" w:history="1">
        <w:r w:rsidRPr="0000661F">
          <w:rPr>
            <w:rStyle w:val="Hyperlink"/>
            <w:rFonts w:ascii="Times New Roman" w:hAnsi="Times New Roman" w:cs="Times New Roman"/>
          </w:rPr>
          <w:t>Maternal Deprivation Theory, Bowlby. - Psychology Hub</w:t>
        </w:r>
      </w:hyperlink>
      <w:r w:rsidRPr="0000661F">
        <w:rPr>
          <w:rFonts w:ascii="Times New Roman" w:hAnsi="Times New Roman" w:cs="Times New Roman"/>
        </w:rPr>
        <w:t xml:space="preserve">. Accessed 25/10/2023. </w:t>
      </w:r>
    </w:p>
    <w:p w14:paraId="3F21B3AC" w14:textId="77777777" w:rsidR="004A4ED9" w:rsidRDefault="004A4ED9" w:rsidP="00B85A23">
      <w:pPr>
        <w:jc w:val="center"/>
        <w:rPr>
          <w:rFonts w:ascii="Times New Roman" w:hAnsi="Times New Roman" w:cs="Times New Roman"/>
        </w:rPr>
      </w:pPr>
      <w:r>
        <w:rPr>
          <w:rFonts w:ascii="Times New Roman" w:hAnsi="Times New Roman" w:cs="Times New Roman"/>
        </w:rPr>
        <w:t xml:space="preserve">Sprouts (2022). </w:t>
      </w:r>
      <w:r>
        <w:rPr>
          <w:rFonts w:ascii="Times New Roman" w:hAnsi="Times New Roman" w:cs="Times New Roman"/>
          <w:i/>
          <w:iCs/>
        </w:rPr>
        <w:t xml:space="preserve">Social Learning Theory. Bandura’s Bobo Beatdown Experiments. </w:t>
      </w:r>
      <w:r>
        <w:rPr>
          <w:rFonts w:ascii="Times New Roman" w:hAnsi="Times New Roman" w:cs="Times New Roman"/>
        </w:rPr>
        <w:t>[video]</w:t>
      </w:r>
      <w:r>
        <w:rPr>
          <w:rFonts w:ascii="Times New Roman" w:hAnsi="Times New Roman" w:cs="Times New Roman"/>
          <w:i/>
          <w:iCs/>
        </w:rPr>
        <w:t xml:space="preserve"> </w:t>
      </w:r>
      <w:r w:rsidRPr="00BC733A">
        <w:rPr>
          <w:rFonts w:ascii="Times New Roman" w:hAnsi="Times New Roman" w:cs="Times New Roman"/>
        </w:rPr>
        <w:t xml:space="preserve">Available at: </w:t>
      </w:r>
      <w:hyperlink r:id="rId17" w:history="1">
        <w:r w:rsidRPr="00BC733A">
          <w:rPr>
            <w:rStyle w:val="Hyperlink"/>
            <w:rFonts w:ascii="Times New Roman" w:hAnsi="Times New Roman" w:cs="Times New Roman"/>
          </w:rPr>
          <w:t>Social Learning Theory: Bandura’s Bobo Beatdown Experiments - YouTube</w:t>
        </w:r>
      </w:hyperlink>
      <w:r>
        <w:rPr>
          <w:rFonts w:ascii="Times New Roman" w:hAnsi="Times New Roman" w:cs="Times New Roman"/>
        </w:rPr>
        <w:t>. Accessed 22/10/2023.</w:t>
      </w:r>
    </w:p>
    <w:p w14:paraId="0AF6B138" w14:textId="77777777" w:rsidR="004A4ED9" w:rsidRDefault="004A4ED9" w:rsidP="00B85A23">
      <w:pPr>
        <w:jc w:val="center"/>
        <w:rPr>
          <w:rFonts w:ascii="Times New Roman" w:hAnsi="Times New Roman" w:cs="Times New Roman"/>
        </w:rPr>
      </w:pPr>
      <w:r>
        <w:rPr>
          <w:rFonts w:ascii="Times New Roman" w:hAnsi="Times New Roman" w:cs="Times New Roman"/>
        </w:rPr>
        <w:t xml:space="preserve">Structural Learning (2021). </w:t>
      </w:r>
      <w:r>
        <w:rPr>
          <w:rFonts w:ascii="Times New Roman" w:hAnsi="Times New Roman" w:cs="Times New Roman"/>
          <w:i/>
          <w:iCs/>
        </w:rPr>
        <w:t xml:space="preserve">Multisensory Learning in the Classroom: A Teacher’s Guide. </w:t>
      </w:r>
      <w:r>
        <w:rPr>
          <w:rFonts w:ascii="Times New Roman" w:hAnsi="Times New Roman" w:cs="Times New Roman"/>
        </w:rPr>
        <w:t xml:space="preserve">Available at: </w:t>
      </w:r>
      <w:hyperlink r:id="rId18" w:history="1">
        <w:r w:rsidRPr="00382C55">
          <w:rPr>
            <w:rStyle w:val="Hyperlink"/>
            <w:rFonts w:ascii="Times New Roman" w:hAnsi="Times New Roman" w:cs="Times New Roman"/>
          </w:rPr>
          <w:t>Multisensory learning in the classroom: A teacher's guide (structural-learning.com)</w:t>
        </w:r>
      </w:hyperlink>
      <w:r w:rsidRPr="00382C55">
        <w:rPr>
          <w:rFonts w:ascii="Times New Roman" w:hAnsi="Times New Roman" w:cs="Times New Roman"/>
        </w:rPr>
        <w:t>. Accessed 25/10/2023</w:t>
      </w:r>
      <w:r>
        <w:rPr>
          <w:rFonts w:ascii="Times New Roman" w:hAnsi="Times New Roman" w:cs="Times New Roman"/>
        </w:rPr>
        <w:t xml:space="preserve">. </w:t>
      </w:r>
    </w:p>
    <w:p w14:paraId="48BA507F" w14:textId="2EAEE3BE" w:rsidR="004A4ED9" w:rsidRDefault="004A4ED9" w:rsidP="004A4ED9">
      <w:pPr>
        <w:jc w:val="center"/>
        <w:rPr>
          <w:rFonts w:ascii="Times New Roman" w:hAnsi="Times New Roman" w:cs="Times New Roman"/>
        </w:rPr>
      </w:pPr>
      <w:r>
        <w:rPr>
          <w:rFonts w:ascii="Times New Roman" w:hAnsi="Times New Roman" w:cs="Times New Roman"/>
        </w:rPr>
        <w:t xml:space="preserve">Vaghefi, S. (2023). </w:t>
      </w:r>
      <w:r>
        <w:rPr>
          <w:rFonts w:ascii="Times New Roman" w:hAnsi="Times New Roman" w:cs="Times New Roman"/>
          <w:i/>
          <w:iCs/>
        </w:rPr>
        <w:t xml:space="preserve">Sanctions in Sociology: 6 Types and Easy Definition. </w:t>
      </w:r>
      <w:r>
        <w:rPr>
          <w:rFonts w:ascii="Times New Roman" w:hAnsi="Times New Roman" w:cs="Times New Roman"/>
        </w:rPr>
        <w:t xml:space="preserve">Available at: </w:t>
      </w:r>
      <w:hyperlink r:id="rId19" w:history="1">
        <w:r w:rsidRPr="00606B06">
          <w:rPr>
            <w:rStyle w:val="Hyperlink"/>
            <w:rFonts w:ascii="Times New Roman" w:hAnsi="Times New Roman" w:cs="Times New Roman"/>
          </w:rPr>
          <w:t>Sanctions in Sociology: 6 Types and easy definition (2023) (helpfulprofessor.com)</w:t>
        </w:r>
      </w:hyperlink>
      <w:r w:rsidRPr="00606B06">
        <w:rPr>
          <w:rFonts w:ascii="Times New Roman" w:hAnsi="Times New Roman" w:cs="Times New Roman"/>
        </w:rPr>
        <w:t xml:space="preserve">. Accessed 25/10/2023. </w:t>
      </w:r>
    </w:p>
    <w:p w14:paraId="368E3E4E" w14:textId="4079B2FD" w:rsidR="00E60676" w:rsidRPr="004A4ED9" w:rsidRDefault="004A4ED9" w:rsidP="004A4ED9">
      <w:pPr>
        <w:jc w:val="center"/>
      </w:pPr>
      <w:r>
        <w:rPr>
          <w:rFonts w:ascii="Times New Roman" w:hAnsi="Times New Roman" w:cs="Times New Roman"/>
        </w:rPr>
        <w:t xml:space="preserve">Vercillo, K. (2012). </w:t>
      </w:r>
      <w:r>
        <w:rPr>
          <w:rFonts w:ascii="Times New Roman" w:hAnsi="Times New Roman" w:cs="Times New Roman"/>
          <w:i/>
          <w:iCs/>
        </w:rPr>
        <w:t xml:space="preserve">Why it is Important for Teachers to Understand Child Developmental Stages. </w:t>
      </w:r>
      <w:r>
        <w:rPr>
          <w:rFonts w:ascii="Times New Roman" w:hAnsi="Times New Roman" w:cs="Times New Roman"/>
        </w:rPr>
        <w:t xml:space="preserve">Available at: </w:t>
      </w:r>
      <w:hyperlink r:id="rId20" w:history="1">
        <w:r w:rsidRPr="005273EF">
          <w:rPr>
            <w:rStyle w:val="Hyperlink"/>
            <w:rFonts w:ascii="Times New Roman" w:hAnsi="Times New Roman" w:cs="Times New Roman"/>
          </w:rPr>
          <w:t>Why It is Important for Teachers to Understand Child Development Stages - HubPages</w:t>
        </w:r>
      </w:hyperlink>
      <w:r w:rsidRPr="005273EF">
        <w:rPr>
          <w:rFonts w:ascii="Times New Roman" w:hAnsi="Times New Roman" w:cs="Times New Roman"/>
        </w:rPr>
        <w:t>. Accessed 25/10/2023.</w:t>
      </w:r>
      <w:r>
        <w:t xml:space="preserve"> </w:t>
      </w:r>
    </w:p>
    <w:p w14:paraId="305FDFE7" w14:textId="719A1556" w:rsidR="00C46115" w:rsidRDefault="00C46115" w:rsidP="00C46115">
      <w:pPr>
        <w:pStyle w:val="Subtitle"/>
        <w:jc w:val="center"/>
        <w:rPr>
          <w:rFonts w:ascii="Times New Roman" w:hAnsi="Times New Roman" w:cs="Times New Roman"/>
        </w:rPr>
      </w:pPr>
      <w:r>
        <w:rPr>
          <w:rFonts w:ascii="Times New Roman" w:hAnsi="Times New Roman" w:cs="Times New Roman"/>
        </w:rPr>
        <w:t xml:space="preserve">Appendix </w:t>
      </w:r>
    </w:p>
    <w:p w14:paraId="6831AC7D" w14:textId="77777777" w:rsidR="00C46115" w:rsidRDefault="00C46115" w:rsidP="00C46115"/>
    <w:p w14:paraId="77E8508B" w14:textId="77777777" w:rsidR="00C46115" w:rsidRDefault="00C46115" w:rsidP="00C46115"/>
    <w:p w14:paraId="540D1C99" w14:textId="7FC678FA" w:rsidR="00C46115" w:rsidRDefault="00C46115" w:rsidP="00C46115">
      <w:pPr>
        <w:rPr>
          <w:rFonts w:ascii="Times New Roman" w:hAnsi="Times New Roman" w:cs="Times New Roman"/>
        </w:rPr>
      </w:pPr>
      <w:r>
        <w:rPr>
          <w:rFonts w:ascii="Times New Roman" w:hAnsi="Times New Roman" w:cs="Times New Roman"/>
        </w:rPr>
        <w:t>Appendix 1:</w:t>
      </w:r>
    </w:p>
    <w:p w14:paraId="59D57DCF" w14:textId="240CFB8B" w:rsidR="00C46115" w:rsidRPr="00C46115" w:rsidRDefault="00EA453E" w:rsidP="00BB06BC">
      <w:pPr>
        <w:spacing w:before="240"/>
        <w:rPr>
          <w:rFonts w:ascii="Times New Roman" w:hAnsi="Times New Roman" w:cs="Times New Roman"/>
        </w:rPr>
      </w:pPr>
      <w:r>
        <w:rPr>
          <w:noProof/>
        </w:rPr>
        <w:drawing>
          <wp:anchor distT="0" distB="0" distL="114300" distR="114300" simplePos="0" relativeHeight="251658240" behindDoc="0" locked="0" layoutInCell="1" allowOverlap="1" wp14:anchorId="2A5F9D22" wp14:editId="7719B9CF">
            <wp:simplePos x="0" y="0"/>
            <wp:positionH relativeFrom="column">
              <wp:posOffset>18048</wp:posOffset>
            </wp:positionH>
            <wp:positionV relativeFrom="paragraph">
              <wp:posOffset>-502</wp:posOffset>
            </wp:positionV>
            <wp:extent cx="5731510" cy="3223260"/>
            <wp:effectExtent l="0" t="0" r="2540" b="0"/>
            <wp:wrapSquare wrapText="bothSides"/>
            <wp:docPr id="1942294481" name="Picture 1" descr="Erikson Stages of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ikson Stages of Developmen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anchor>
        </w:drawing>
      </w:r>
      <w:r w:rsidR="00B03999">
        <w:rPr>
          <w:rFonts w:ascii="Times New Roman" w:hAnsi="Times New Roman" w:cs="Times New Roman"/>
        </w:rPr>
        <w:t>Mcleod, S</w:t>
      </w:r>
      <w:r w:rsidR="00BB06BC">
        <w:rPr>
          <w:rFonts w:ascii="Times New Roman" w:hAnsi="Times New Roman" w:cs="Times New Roman"/>
        </w:rPr>
        <w:t>. (2023)</w:t>
      </w:r>
    </w:p>
    <w:sectPr w:rsidR="00C46115" w:rsidRPr="00C46115" w:rsidSect="00B85A23">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26A23" w14:textId="77777777" w:rsidR="00695D4A" w:rsidRDefault="00695D4A" w:rsidP="00B85A23">
      <w:pPr>
        <w:spacing w:after="0" w:line="240" w:lineRule="auto"/>
      </w:pPr>
      <w:r>
        <w:separator/>
      </w:r>
    </w:p>
  </w:endnote>
  <w:endnote w:type="continuationSeparator" w:id="0">
    <w:p w14:paraId="590236D3" w14:textId="77777777" w:rsidR="00695D4A" w:rsidRDefault="00695D4A" w:rsidP="00B8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660647"/>
      <w:docPartObj>
        <w:docPartGallery w:val="Page Numbers (Bottom of Page)"/>
        <w:docPartUnique/>
      </w:docPartObj>
    </w:sdtPr>
    <w:sdtEndPr>
      <w:rPr>
        <w:noProof/>
      </w:rPr>
    </w:sdtEndPr>
    <w:sdtContent>
      <w:p w14:paraId="13986431" w14:textId="6E6476F8" w:rsidR="00B85A23" w:rsidRDefault="00B85A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B6D684" w14:textId="77777777" w:rsidR="00B85A23" w:rsidRDefault="00B85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F6954" w14:textId="77777777" w:rsidR="00695D4A" w:rsidRDefault="00695D4A" w:rsidP="00B85A23">
      <w:pPr>
        <w:spacing w:after="0" w:line="240" w:lineRule="auto"/>
      </w:pPr>
      <w:r>
        <w:separator/>
      </w:r>
    </w:p>
  </w:footnote>
  <w:footnote w:type="continuationSeparator" w:id="0">
    <w:p w14:paraId="04FD4E3C" w14:textId="77777777" w:rsidR="00695D4A" w:rsidRDefault="00695D4A" w:rsidP="00B85A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A23"/>
    <w:rsid w:val="0000119A"/>
    <w:rsid w:val="0000661F"/>
    <w:rsid w:val="0000796B"/>
    <w:rsid w:val="000111BE"/>
    <w:rsid w:val="00011AE4"/>
    <w:rsid w:val="0002022A"/>
    <w:rsid w:val="000216CC"/>
    <w:rsid w:val="00021F55"/>
    <w:rsid w:val="000255A7"/>
    <w:rsid w:val="00027D35"/>
    <w:rsid w:val="0003104F"/>
    <w:rsid w:val="000326A5"/>
    <w:rsid w:val="00035941"/>
    <w:rsid w:val="00050810"/>
    <w:rsid w:val="00055E1E"/>
    <w:rsid w:val="00063C02"/>
    <w:rsid w:val="00072BB7"/>
    <w:rsid w:val="00072CF4"/>
    <w:rsid w:val="00077B64"/>
    <w:rsid w:val="000A3830"/>
    <w:rsid w:val="000A685F"/>
    <w:rsid w:val="000B342C"/>
    <w:rsid w:val="000B4BD8"/>
    <w:rsid w:val="000C3F61"/>
    <w:rsid w:val="000C67B4"/>
    <w:rsid w:val="000D1CC6"/>
    <w:rsid w:val="000D22C3"/>
    <w:rsid w:val="000D282E"/>
    <w:rsid w:val="000E62B5"/>
    <w:rsid w:val="001046A4"/>
    <w:rsid w:val="00104E2A"/>
    <w:rsid w:val="0010584B"/>
    <w:rsid w:val="00106B5D"/>
    <w:rsid w:val="001126CC"/>
    <w:rsid w:val="00112DB0"/>
    <w:rsid w:val="001149B1"/>
    <w:rsid w:val="0011699C"/>
    <w:rsid w:val="001204D7"/>
    <w:rsid w:val="001321CA"/>
    <w:rsid w:val="00137B42"/>
    <w:rsid w:val="00147FD0"/>
    <w:rsid w:val="00151738"/>
    <w:rsid w:val="00154B18"/>
    <w:rsid w:val="00165F9D"/>
    <w:rsid w:val="00171884"/>
    <w:rsid w:val="00175C23"/>
    <w:rsid w:val="001909EE"/>
    <w:rsid w:val="001A0B16"/>
    <w:rsid w:val="001A0D2B"/>
    <w:rsid w:val="001A1A10"/>
    <w:rsid w:val="001A63C2"/>
    <w:rsid w:val="001B1E47"/>
    <w:rsid w:val="001B25C6"/>
    <w:rsid w:val="001B79B3"/>
    <w:rsid w:val="001D2206"/>
    <w:rsid w:val="001D2640"/>
    <w:rsid w:val="001D5CCD"/>
    <w:rsid w:val="001E10D8"/>
    <w:rsid w:val="001E7704"/>
    <w:rsid w:val="001F015D"/>
    <w:rsid w:val="001F328B"/>
    <w:rsid w:val="001F4A16"/>
    <w:rsid w:val="001F4D18"/>
    <w:rsid w:val="001F72AC"/>
    <w:rsid w:val="001F79BF"/>
    <w:rsid w:val="002212FB"/>
    <w:rsid w:val="00230024"/>
    <w:rsid w:val="002302F5"/>
    <w:rsid w:val="002316A1"/>
    <w:rsid w:val="00235A5A"/>
    <w:rsid w:val="00236799"/>
    <w:rsid w:val="002605B9"/>
    <w:rsid w:val="00263576"/>
    <w:rsid w:val="00264FE2"/>
    <w:rsid w:val="002674F6"/>
    <w:rsid w:val="0027428B"/>
    <w:rsid w:val="00274695"/>
    <w:rsid w:val="00277C98"/>
    <w:rsid w:val="00283FF9"/>
    <w:rsid w:val="002871D2"/>
    <w:rsid w:val="002A0C2C"/>
    <w:rsid w:val="002C3BF2"/>
    <w:rsid w:val="002E52F7"/>
    <w:rsid w:val="002F14CC"/>
    <w:rsid w:val="00302CC1"/>
    <w:rsid w:val="00306F39"/>
    <w:rsid w:val="0031522B"/>
    <w:rsid w:val="00317455"/>
    <w:rsid w:val="00323948"/>
    <w:rsid w:val="00323B4E"/>
    <w:rsid w:val="00324CB1"/>
    <w:rsid w:val="00327042"/>
    <w:rsid w:val="003304B6"/>
    <w:rsid w:val="00330CB0"/>
    <w:rsid w:val="00333C3D"/>
    <w:rsid w:val="00342EE1"/>
    <w:rsid w:val="0034635C"/>
    <w:rsid w:val="003525B1"/>
    <w:rsid w:val="00352BA4"/>
    <w:rsid w:val="00352C15"/>
    <w:rsid w:val="003575FD"/>
    <w:rsid w:val="00361FBB"/>
    <w:rsid w:val="00364913"/>
    <w:rsid w:val="00372C26"/>
    <w:rsid w:val="00376AF8"/>
    <w:rsid w:val="00380776"/>
    <w:rsid w:val="00381CFD"/>
    <w:rsid w:val="00382C55"/>
    <w:rsid w:val="00393EA7"/>
    <w:rsid w:val="00395E86"/>
    <w:rsid w:val="0039647D"/>
    <w:rsid w:val="003B564C"/>
    <w:rsid w:val="003C0563"/>
    <w:rsid w:val="003D3846"/>
    <w:rsid w:val="003D786E"/>
    <w:rsid w:val="003F05B9"/>
    <w:rsid w:val="003F7AA8"/>
    <w:rsid w:val="003F7C0F"/>
    <w:rsid w:val="00406053"/>
    <w:rsid w:val="00410EB7"/>
    <w:rsid w:val="0041414A"/>
    <w:rsid w:val="0042408F"/>
    <w:rsid w:val="004252D5"/>
    <w:rsid w:val="00437C41"/>
    <w:rsid w:val="0044044B"/>
    <w:rsid w:val="00450F98"/>
    <w:rsid w:val="00452019"/>
    <w:rsid w:val="0045241B"/>
    <w:rsid w:val="00457568"/>
    <w:rsid w:val="004632A8"/>
    <w:rsid w:val="0047594B"/>
    <w:rsid w:val="00477A18"/>
    <w:rsid w:val="00477C8C"/>
    <w:rsid w:val="0049111F"/>
    <w:rsid w:val="00492A6E"/>
    <w:rsid w:val="00496454"/>
    <w:rsid w:val="00497B83"/>
    <w:rsid w:val="004A4ED9"/>
    <w:rsid w:val="004B30FD"/>
    <w:rsid w:val="004B7D11"/>
    <w:rsid w:val="004C1FCF"/>
    <w:rsid w:val="004C39DB"/>
    <w:rsid w:val="004D0317"/>
    <w:rsid w:val="004E2878"/>
    <w:rsid w:val="004F7A42"/>
    <w:rsid w:val="005070B4"/>
    <w:rsid w:val="00523054"/>
    <w:rsid w:val="00524A56"/>
    <w:rsid w:val="00525F6C"/>
    <w:rsid w:val="005273EF"/>
    <w:rsid w:val="0052767D"/>
    <w:rsid w:val="00531D3D"/>
    <w:rsid w:val="00547BC8"/>
    <w:rsid w:val="0056084D"/>
    <w:rsid w:val="00563CFA"/>
    <w:rsid w:val="0056573B"/>
    <w:rsid w:val="005674E4"/>
    <w:rsid w:val="0057624D"/>
    <w:rsid w:val="00581B68"/>
    <w:rsid w:val="00592563"/>
    <w:rsid w:val="00594934"/>
    <w:rsid w:val="005A2B7D"/>
    <w:rsid w:val="005A46DE"/>
    <w:rsid w:val="005B052C"/>
    <w:rsid w:val="005B60FD"/>
    <w:rsid w:val="005C0C22"/>
    <w:rsid w:val="005C5006"/>
    <w:rsid w:val="005C6E4E"/>
    <w:rsid w:val="005D1326"/>
    <w:rsid w:val="005D6643"/>
    <w:rsid w:val="005D7EBF"/>
    <w:rsid w:val="005E1761"/>
    <w:rsid w:val="005F0F2F"/>
    <w:rsid w:val="005F2B56"/>
    <w:rsid w:val="00602B0B"/>
    <w:rsid w:val="006056A6"/>
    <w:rsid w:val="00606B06"/>
    <w:rsid w:val="006125AA"/>
    <w:rsid w:val="00614470"/>
    <w:rsid w:val="00615D39"/>
    <w:rsid w:val="006222A9"/>
    <w:rsid w:val="006241DD"/>
    <w:rsid w:val="00625B36"/>
    <w:rsid w:val="00643D5E"/>
    <w:rsid w:val="00645D98"/>
    <w:rsid w:val="00650333"/>
    <w:rsid w:val="0066322E"/>
    <w:rsid w:val="00676A14"/>
    <w:rsid w:val="00682D15"/>
    <w:rsid w:val="0069500C"/>
    <w:rsid w:val="00695D4A"/>
    <w:rsid w:val="006A56CC"/>
    <w:rsid w:val="006A5FD2"/>
    <w:rsid w:val="006B1564"/>
    <w:rsid w:val="006B39FD"/>
    <w:rsid w:val="006C43B4"/>
    <w:rsid w:val="006C5570"/>
    <w:rsid w:val="006C6406"/>
    <w:rsid w:val="006C6BD4"/>
    <w:rsid w:val="006E22C4"/>
    <w:rsid w:val="006E6FDA"/>
    <w:rsid w:val="006F0EEC"/>
    <w:rsid w:val="006F15E2"/>
    <w:rsid w:val="006F5E26"/>
    <w:rsid w:val="007006DE"/>
    <w:rsid w:val="0070360A"/>
    <w:rsid w:val="00705800"/>
    <w:rsid w:val="007065C3"/>
    <w:rsid w:val="00707226"/>
    <w:rsid w:val="00716F69"/>
    <w:rsid w:val="007172FC"/>
    <w:rsid w:val="0073100B"/>
    <w:rsid w:val="0073625C"/>
    <w:rsid w:val="0073660E"/>
    <w:rsid w:val="00752775"/>
    <w:rsid w:val="00755AE3"/>
    <w:rsid w:val="0076509D"/>
    <w:rsid w:val="0077438F"/>
    <w:rsid w:val="00774A3F"/>
    <w:rsid w:val="007802F3"/>
    <w:rsid w:val="00785613"/>
    <w:rsid w:val="007C16E4"/>
    <w:rsid w:val="007C1E65"/>
    <w:rsid w:val="007C4E8D"/>
    <w:rsid w:val="007C756D"/>
    <w:rsid w:val="007D5D30"/>
    <w:rsid w:val="007E0E7E"/>
    <w:rsid w:val="007E13A9"/>
    <w:rsid w:val="007E1BCC"/>
    <w:rsid w:val="007E24B5"/>
    <w:rsid w:val="007E51D6"/>
    <w:rsid w:val="007E6192"/>
    <w:rsid w:val="008034D7"/>
    <w:rsid w:val="00804B9D"/>
    <w:rsid w:val="0081112C"/>
    <w:rsid w:val="008135BD"/>
    <w:rsid w:val="00820294"/>
    <w:rsid w:val="00822947"/>
    <w:rsid w:val="00826D6F"/>
    <w:rsid w:val="00836785"/>
    <w:rsid w:val="008379CA"/>
    <w:rsid w:val="00840FD7"/>
    <w:rsid w:val="00851207"/>
    <w:rsid w:val="00851928"/>
    <w:rsid w:val="00863043"/>
    <w:rsid w:val="00867238"/>
    <w:rsid w:val="008865E8"/>
    <w:rsid w:val="008874C5"/>
    <w:rsid w:val="00894E0B"/>
    <w:rsid w:val="00895E63"/>
    <w:rsid w:val="00897A14"/>
    <w:rsid w:val="008A28BE"/>
    <w:rsid w:val="008A4450"/>
    <w:rsid w:val="008C2FBA"/>
    <w:rsid w:val="008C44AA"/>
    <w:rsid w:val="008E3E3E"/>
    <w:rsid w:val="008E5298"/>
    <w:rsid w:val="009059A9"/>
    <w:rsid w:val="00907164"/>
    <w:rsid w:val="00910B2F"/>
    <w:rsid w:val="0092073A"/>
    <w:rsid w:val="00963308"/>
    <w:rsid w:val="009638B9"/>
    <w:rsid w:val="00965AB3"/>
    <w:rsid w:val="0096628C"/>
    <w:rsid w:val="00966F40"/>
    <w:rsid w:val="0097016E"/>
    <w:rsid w:val="00974ABD"/>
    <w:rsid w:val="00980E47"/>
    <w:rsid w:val="009829A4"/>
    <w:rsid w:val="009877B7"/>
    <w:rsid w:val="009926EE"/>
    <w:rsid w:val="009928CD"/>
    <w:rsid w:val="0099449B"/>
    <w:rsid w:val="00994B60"/>
    <w:rsid w:val="00994E9E"/>
    <w:rsid w:val="009952E8"/>
    <w:rsid w:val="009970BE"/>
    <w:rsid w:val="00997BDD"/>
    <w:rsid w:val="009B15B2"/>
    <w:rsid w:val="009B2681"/>
    <w:rsid w:val="009B40AB"/>
    <w:rsid w:val="009B4705"/>
    <w:rsid w:val="009B7F83"/>
    <w:rsid w:val="009D276C"/>
    <w:rsid w:val="009E0201"/>
    <w:rsid w:val="009E2618"/>
    <w:rsid w:val="009E5D83"/>
    <w:rsid w:val="009F4817"/>
    <w:rsid w:val="00A0199C"/>
    <w:rsid w:val="00A05B07"/>
    <w:rsid w:val="00A124F0"/>
    <w:rsid w:val="00A14B70"/>
    <w:rsid w:val="00A16904"/>
    <w:rsid w:val="00A35FF1"/>
    <w:rsid w:val="00A37AE5"/>
    <w:rsid w:val="00A42A33"/>
    <w:rsid w:val="00A50B0C"/>
    <w:rsid w:val="00A5435F"/>
    <w:rsid w:val="00A6073E"/>
    <w:rsid w:val="00A623AD"/>
    <w:rsid w:val="00A65746"/>
    <w:rsid w:val="00A72CB3"/>
    <w:rsid w:val="00A830E0"/>
    <w:rsid w:val="00A91B18"/>
    <w:rsid w:val="00A94C9E"/>
    <w:rsid w:val="00AA0ABF"/>
    <w:rsid w:val="00AA52B6"/>
    <w:rsid w:val="00AA6233"/>
    <w:rsid w:val="00AB018F"/>
    <w:rsid w:val="00AB0233"/>
    <w:rsid w:val="00AB6D69"/>
    <w:rsid w:val="00AC38FB"/>
    <w:rsid w:val="00AC5BBF"/>
    <w:rsid w:val="00AC65D4"/>
    <w:rsid w:val="00AD360F"/>
    <w:rsid w:val="00AE5AAD"/>
    <w:rsid w:val="00AE7F3F"/>
    <w:rsid w:val="00AF4571"/>
    <w:rsid w:val="00AF4EA5"/>
    <w:rsid w:val="00B03999"/>
    <w:rsid w:val="00B07E7C"/>
    <w:rsid w:val="00B1308E"/>
    <w:rsid w:val="00B16970"/>
    <w:rsid w:val="00B306FE"/>
    <w:rsid w:val="00B3556B"/>
    <w:rsid w:val="00B40A14"/>
    <w:rsid w:val="00B456E0"/>
    <w:rsid w:val="00B5276E"/>
    <w:rsid w:val="00B541BC"/>
    <w:rsid w:val="00B67301"/>
    <w:rsid w:val="00B70905"/>
    <w:rsid w:val="00B721FB"/>
    <w:rsid w:val="00B72495"/>
    <w:rsid w:val="00B755F9"/>
    <w:rsid w:val="00B81F84"/>
    <w:rsid w:val="00B845CB"/>
    <w:rsid w:val="00B85A23"/>
    <w:rsid w:val="00B86E9A"/>
    <w:rsid w:val="00B913BE"/>
    <w:rsid w:val="00B91CED"/>
    <w:rsid w:val="00BB06BC"/>
    <w:rsid w:val="00BB1FBA"/>
    <w:rsid w:val="00BB422D"/>
    <w:rsid w:val="00BB6ED6"/>
    <w:rsid w:val="00BC733A"/>
    <w:rsid w:val="00BD0875"/>
    <w:rsid w:val="00BE1F66"/>
    <w:rsid w:val="00BE42C5"/>
    <w:rsid w:val="00BF24C6"/>
    <w:rsid w:val="00BF7413"/>
    <w:rsid w:val="00C03237"/>
    <w:rsid w:val="00C03E9F"/>
    <w:rsid w:val="00C06CD1"/>
    <w:rsid w:val="00C071B1"/>
    <w:rsid w:val="00C10A9B"/>
    <w:rsid w:val="00C116FC"/>
    <w:rsid w:val="00C31892"/>
    <w:rsid w:val="00C31FBA"/>
    <w:rsid w:val="00C40441"/>
    <w:rsid w:val="00C40A53"/>
    <w:rsid w:val="00C46115"/>
    <w:rsid w:val="00C57BC1"/>
    <w:rsid w:val="00C80BE9"/>
    <w:rsid w:val="00C80F21"/>
    <w:rsid w:val="00C87595"/>
    <w:rsid w:val="00C87A26"/>
    <w:rsid w:val="00CA06CD"/>
    <w:rsid w:val="00CA15F1"/>
    <w:rsid w:val="00CC0F76"/>
    <w:rsid w:val="00CD0751"/>
    <w:rsid w:val="00CD181C"/>
    <w:rsid w:val="00CD7969"/>
    <w:rsid w:val="00D1348F"/>
    <w:rsid w:val="00D13E2C"/>
    <w:rsid w:val="00D162B8"/>
    <w:rsid w:val="00D209E3"/>
    <w:rsid w:val="00D21DE7"/>
    <w:rsid w:val="00D319A9"/>
    <w:rsid w:val="00D327E9"/>
    <w:rsid w:val="00D37AD0"/>
    <w:rsid w:val="00D40E40"/>
    <w:rsid w:val="00D4107E"/>
    <w:rsid w:val="00D477F3"/>
    <w:rsid w:val="00D620DC"/>
    <w:rsid w:val="00D650AE"/>
    <w:rsid w:val="00D65A00"/>
    <w:rsid w:val="00D7622D"/>
    <w:rsid w:val="00D76DAF"/>
    <w:rsid w:val="00D91A03"/>
    <w:rsid w:val="00D94F18"/>
    <w:rsid w:val="00D951D4"/>
    <w:rsid w:val="00DA0728"/>
    <w:rsid w:val="00DA4EE4"/>
    <w:rsid w:val="00DA7A99"/>
    <w:rsid w:val="00DB0DDC"/>
    <w:rsid w:val="00DB159A"/>
    <w:rsid w:val="00DB3643"/>
    <w:rsid w:val="00DC7A54"/>
    <w:rsid w:val="00DD076C"/>
    <w:rsid w:val="00DD2C5E"/>
    <w:rsid w:val="00DD4C29"/>
    <w:rsid w:val="00DD62E0"/>
    <w:rsid w:val="00DD7BB8"/>
    <w:rsid w:val="00DE0F33"/>
    <w:rsid w:val="00DE51B5"/>
    <w:rsid w:val="00DF3138"/>
    <w:rsid w:val="00DF7F9A"/>
    <w:rsid w:val="00E02E5C"/>
    <w:rsid w:val="00E10A56"/>
    <w:rsid w:val="00E3064D"/>
    <w:rsid w:val="00E366AB"/>
    <w:rsid w:val="00E407B9"/>
    <w:rsid w:val="00E41381"/>
    <w:rsid w:val="00E43FF4"/>
    <w:rsid w:val="00E462D3"/>
    <w:rsid w:val="00E47CBE"/>
    <w:rsid w:val="00E51F97"/>
    <w:rsid w:val="00E52D3B"/>
    <w:rsid w:val="00E55550"/>
    <w:rsid w:val="00E60676"/>
    <w:rsid w:val="00E61F53"/>
    <w:rsid w:val="00EA152B"/>
    <w:rsid w:val="00EA453E"/>
    <w:rsid w:val="00EA45C8"/>
    <w:rsid w:val="00EA4E15"/>
    <w:rsid w:val="00EA56CE"/>
    <w:rsid w:val="00EB73C8"/>
    <w:rsid w:val="00EC2728"/>
    <w:rsid w:val="00EC46E3"/>
    <w:rsid w:val="00ED3DED"/>
    <w:rsid w:val="00EE1E7D"/>
    <w:rsid w:val="00EE5ED8"/>
    <w:rsid w:val="00EF00A5"/>
    <w:rsid w:val="00EF54CE"/>
    <w:rsid w:val="00F00C9F"/>
    <w:rsid w:val="00F018D1"/>
    <w:rsid w:val="00F05CC4"/>
    <w:rsid w:val="00F1153A"/>
    <w:rsid w:val="00F15165"/>
    <w:rsid w:val="00F166F2"/>
    <w:rsid w:val="00F16CF4"/>
    <w:rsid w:val="00F23162"/>
    <w:rsid w:val="00F32DA9"/>
    <w:rsid w:val="00F34D9E"/>
    <w:rsid w:val="00F34EFE"/>
    <w:rsid w:val="00F4630F"/>
    <w:rsid w:val="00F52FCF"/>
    <w:rsid w:val="00F60F03"/>
    <w:rsid w:val="00F66574"/>
    <w:rsid w:val="00F76EA7"/>
    <w:rsid w:val="00F80273"/>
    <w:rsid w:val="00F83D51"/>
    <w:rsid w:val="00F914D5"/>
    <w:rsid w:val="00F9222B"/>
    <w:rsid w:val="00F96B98"/>
    <w:rsid w:val="00FA6985"/>
    <w:rsid w:val="00FB29CD"/>
    <w:rsid w:val="00FB5C45"/>
    <w:rsid w:val="00FB5FBA"/>
    <w:rsid w:val="00FC08E6"/>
    <w:rsid w:val="00FC2E7C"/>
    <w:rsid w:val="00FE032A"/>
    <w:rsid w:val="00FE4F37"/>
    <w:rsid w:val="00FE7B83"/>
    <w:rsid w:val="00FF10BA"/>
    <w:rsid w:val="00FF4721"/>
    <w:rsid w:val="00FF6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9D9B4"/>
  <w15:chartTrackingRefBased/>
  <w15:docId w15:val="{7E016FEF-FC95-4ECE-9B58-0A85AD961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A23"/>
  </w:style>
  <w:style w:type="paragraph" w:styleId="Footer">
    <w:name w:val="footer"/>
    <w:basedOn w:val="Normal"/>
    <w:link w:val="FooterChar"/>
    <w:uiPriority w:val="99"/>
    <w:unhideWhenUsed/>
    <w:rsid w:val="00B85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A23"/>
  </w:style>
  <w:style w:type="character" w:styleId="Hyperlink">
    <w:name w:val="Hyperlink"/>
    <w:basedOn w:val="DefaultParagraphFont"/>
    <w:uiPriority w:val="99"/>
    <w:semiHidden/>
    <w:unhideWhenUsed/>
    <w:rsid w:val="00BB422D"/>
    <w:rPr>
      <w:color w:val="0000FF"/>
      <w:u w:val="single"/>
    </w:rPr>
  </w:style>
  <w:style w:type="character" w:styleId="FollowedHyperlink">
    <w:name w:val="FollowedHyperlink"/>
    <w:basedOn w:val="DefaultParagraphFont"/>
    <w:uiPriority w:val="99"/>
    <w:semiHidden/>
    <w:unhideWhenUsed/>
    <w:rsid w:val="00B70905"/>
    <w:rPr>
      <w:color w:val="954F72" w:themeColor="followedHyperlink"/>
      <w:u w:val="single"/>
    </w:rPr>
  </w:style>
  <w:style w:type="paragraph" w:styleId="Subtitle">
    <w:name w:val="Subtitle"/>
    <w:basedOn w:val="Normal"/>
    <w:next w:val="Normal"/>
    <w:link w:val="SubtitleChar"/>
    <w:uiPriority w:val="11"/>
    <w:qFormat/>
    <w:rsid w:val="00C4611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46115"/>
    <w:rPr>
      <w:rFonts w:eastAsiaTheme="minorEastAsia"/>
      <w:color w:val="5A5A5A" w:themeColor="text1" w:themeTint="A5"/>
      <w:spacing w:val="15"/>
    </w:rPr>
  </w:style>
  <w:style w:type="paragraph" w:styleId="Title">
    <w:name w:val="Title"/>
    <w:basedOn w:val="Normal"/>
    <w:next w:val="Normal"/>
    <w:link w:val="TitleChar"/>
    <w:uiPriority w:val="10"/>
    <w:qFormat/>
    <w:rsid w:val="006503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33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mary-ainsworth-biography-2795501" TargetMode="External"/><Relationship Id="rId13" Type="http://schemas.openxmlformats.org/officeDocument/2006/relationships/hyperlink" Target="https://www.simplypsychology.org/operant-conditioning.html" TargetMode="External"/><Relationship Id="rId18" Type="http://schemas.openxmlformats.org/officeDocument/2006/relationships/hyperlink" Target="https://www.structural-learning.com/post/multisensory-learning-in-the-classroom-a-teachers-guide" TargetMode="External"/><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hyperlink" Target="https://www.teachstarter.com/us/blog/separation-anxiety-tips-teachers-us/" TargetMode="External"/><Relationship Id="rId12" Type="http://schemas.openxmlformats.org/officeDocument/2006/relationships/hyperlink" Target="https://www.simplypsychology.org/erik-erikson.html" TargetMode="External"/><Relationship Id="rId17" Type="http://schemas.openxmlformats.org/officeDocument/2006/relationships/hyperlink" Target="https://www.youtube.com/watch?v=XHIhkM1cAv4" TargetMode="External"/><Relationship Id="rId2" Type="http://schemas.openxmlformats.org/officeDocument/2006/relationships/settings" Target="settings.xml"/><Relationship Id="rId16" Type="http://schemas.openxmlformats.org/officeDocument/2006/relationships/hyperlink" Target="https://www.psychologyhub.co.uk/student-resources/paper-1-attachment/maternal-deprivation-theory-bowlby/" TargetMode="External"/><Relationship Id="rId20" Type="http://schemas.openxmlformats.org/officeDocument/2006/relationships/hyperlink" Target="https://discover.hubpages.com/education/WhyTeachersMustUnderstandChildDevelopment" TargetMode="External"/><Relationship Id="rId1" Type="http://schemas.openxmlformats.org/officeDocument/2006/relationships/styles" Target="styles.xml"/><Relationship Id="rId6" Type="http://schemas.openxmlformats.org/officeDocument/2006/relationships/hyperlink" Target="https://www.google.co.uk/books/edition/An_Analysis_of_Albert_Bandura_s_Aggressi/-EgrDwAAQBAJ?hl=en&amp;gbpv=0" TargetMode="External"/><Relationship Id="rId11" Type="http://schemas.openxmlformats.org/officeDocument/2006/relationships/hyperlink" Target="https://www.enotes.com/homework-help/why-is-it-important-for-a-teacher-to-understand-578781"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asmussen.edu/degrees/education/blog/social-development-in-children/" TargetMode="External"/><Relationship Id="rId23" Type="http://schemas.openxmlformats.org/officeDocument/2006/relationships/fontTable" Target="fontTable.xml"/><Relationship Id="rId10" Type="http://schemas.openxmlformats.org/officeDocument/2006/relationships/hyperlink" Target="https://www.readingrockets.org/topics/social-emotional-learning/articles/9-ways-teach-social-skills-your-classroom" TargetMode="External"/><Relationship Id="rId19" Type="http://schemas.openxmlformats.org/officeDocument/2006/relationships/hyperlink" Target="https://helpfulprofessor.com/sanctions-in-sociology-types-and-definition/" TargetMode="External"/><Relationship Id="rId4" Type="http://schemas.openxmlformats.org/officeDocument/2006/relationships/footnotes" Target="footnotes.xml"/><Relationship Id="rId9" Type="http://schemas.openxmlformats.org/officeDocument/2006/relationships/hyperlink" Target="https://www.verywellmind.com/initiative-versus-guilt-2795737" TargetMode="External"/><Relationship Id="rId14" Type="http://schemas.openxmlformats.org/officeDocument/2006/relationships/hyperlink" Target="https://www.simplypsychology.org/piaget.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2811</TotalTime>
  <Pages>5</Pages>
  <Words>2547</Words>
  <Characters>14518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Wigley</dc:creator>
  <cp:keywords/>
  <dc:description/>
  <cp:lastModifiedBy>Liann Wigley</cp:lastModifiedBy>
  <cp:revision>444</cp:revision>
  <dcterms:created xsi:type="dcterms:W3CDTF">2023-10-05T19:59:00Z</dcterms:created>
  <dcterms:modified xsi:type="dcterms:W3CDTF">2023-10-27T21:08:00Z</dcterms:modified>
</cp:coreProperties>
</file>