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DC68ACE" w14:textId="77777777" w:rsidR="008F5122" w:rsidRDefault="008F5122" w:rsidP="008F5122">
      <w:r>
        <w:rPr>
          <w:noProof/>
          <w:lang w:eastAsia="en-GB"/>
        </w:rPr>
        <w:drawing>
          <wp:inline distT="0" distB="0" distL="0" distR="0" wp14:anchorId="35484DCC" wp14:editId="31DD6446">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34C7BA88" w14:textId="77777777" w:rsidR="008F5122" w:rsidRDefault="008F5122" w:rsidP="008F5122"/>
    <w:p w14:paraId="6D4BC7FF" w14:textId="77777777" w:rsidR="008F5122" w:rsidRPr="00FE6978" w:rsidRDefault="008F5122" w:rsidP="008F5122">
      <w:pPr>
        <w:pStyle w:val="Modcode"/>
        <w:jc w:val="left"/>
      </w:pPr>
      <w:r w:rsidRPr="00FE6978">
        <w:t xml:space="preserve">LEVEL 5       </w:t>
      </w:r>
    </w:p>
    <w:p w14:paraId="0F44849D" w14:textId="77777777" w:rsidR="008F5122" w:rsidRPr="00FE6978" w:rsidRDefault="008F5122" w:rsidP="008F5122">
      <w:pPr>
        <w:pStyle w:val="Modcode"/>
        <w:jc w:val="left"/>
      </w:pPr>
      <w:r w:rsidRPr="00FE6978">
        <w:t xml:space="preserve">                                                                      </w:t>
      </w:r>
    </w:p>
    <w:p w14:paraId="52A041FE" w14:textId="77777777" w:rsidR="008F5122" w:rsidRPr="00FE6978" w:rsidRDefault="008F5122" w:rsidP="008F5122">
      <w:pPr>
        <w:pStyle w:val="Modcode"/>
        <w:jc w:val="left"/>
      </w:pPr>
      <w:r w:rsidRPr="00FE6978">
        <w:t xml:space="preserve">SEMESTER 1                                                                         </w:t>
      </w:r>
    </w:p>
    <w:p w14:paraId="691087A3" w14:textId="77777777" w:rsidR="008F5122" w:rsidRPr="00FE6978" w:rsidRDefault="008F5122" w:rsidP="008F5122">
      <w:pPr>
        <w:pStyle w:val="Modcode"/>
        <w:jc w:val="left"/>
      </w:pPr>
    </w:p>
    <w:p w14:paraId="3A30544D" w14:textId="77777777" w:rsidR="008F5122" w:rsidRPr="00FE6978" w:rsidRDefault="008F5122" w:rsidP="008F5122">
      <w:pPr>
        <w:pStyle w:val="Modcode"/>
        <w:jc w:val="left"/>
      </w:pPr>
    </w:p>
    <w:p w14:paraId="6B1EF0E0" w14:textId="77777777" w:rsidR="008F5122" w:rsidRPr="00FE6978" w:rsidRDefault="008F5122" w:rsidP="008F5122">
      <w:pPr>
        <w:pStyle w:val="Modcode"/>
      </w:pPr>
      <w:r w:rsidRPr="00FE6978">
        <w:t>MODULE CODE: SHSS5070</w:t>
      </w:r>
    </w:p>
    <w:p w14:paraId="1D0BB897" w14:textId="77777777" w:rsidR="008F5122" w:rsidRPr="00FE6978" w:rsidRDefault="008F5122" w:rsidP="008F5122">
      <w:pPr>
        <w:pStyle w:val="Modname"/>
      </w:pPr>
      <w:r w:rsidRPr="00FE6978">
        <w:t>THE PSYCHOLOGY OF EXERCISE AND PHYSICAL ACTIVITY</w:t>
      </w:r>
    </w:p>
    <w:p w14:paraId="65B52C08" w14:textId="77777777" w:rsidR="008F5122" w:rsidRPr="00FE6978" w:rsidRDefault="008F5122" w:rsidP="008F5122">
      <w:pPr>
        <w:pStyle w:val="Time"/>
        <w:rPr>
          <w:szCs w:val="28"/>
        </w:rPr>
      </w:pPr>
      <w:r w:rsidRPr="00FE6978">
        <w:rPr>
          <w:szCs w:val="28"/>
        </w:rPr>
        <w:t>aSSESSMENT TYPE: ESSAY</w:t>
      </w:r>
    </w:p>
    <w:p w14:paraId="72670B11" w14:textId="77777777" w:rsidR="008F5122" w:rsidRPr="00FE6978" w:rsidRDefault="008F5122" w:rsidP="008F5122">
      <w:pPr>
        <w:pStyle w:val="Answer"/>
        <w:rPr>
          <w:szCs w:val="28"/>
        </w:rPr>
      </w:pPr>
      <w:r w:rsidRPr="00FE6978">
        <w:rPr>
          <w:szCs w:val="28"/>
        </w:rPr>
        <w:t>Assessment/Component: 1</w:t>
      </w:r>
    </w:p>
    <w:p w14:paraId="7620750C" w14:textId="77777777" w:rsidR="008F5122" w:rsidRPr="00FE6978" w:rsidRDefault="008F5122" w:rsidP="008F5122">
      <w:pPr>
        <w:pStyle w:val="BodyText"/>
      </w:pPr>
    </w:p>
    <w:p w14:paraId="56374086" w14:textId="77777777" w:rsidR="008F5122" w:rsidRPr="00FE6978" w:rsidRDefault="008F5122" w:rsidP="008F5122">
      <w:pPr>
        <w:pStyle w:val="BodyText"/>
        <w:rPr>
          <w:b/>
          <w:sz w:val="28"/>
          <w:szCs w:val="28"/>
          <w:u w:val="single"/>
        </w:rPr>
      </w:pPr>
      <w:r w:rsidRPr="00FE6978">
        <w:rPr>
          <w:b/>
          <w:sz w:val="28"/>
          <w:szCs w:val="28"/>
        </w:rPr>
        <w:t xml:space="preserve">COMPONENT WEIGHTING: </w:t>
      </w:r>
      <w:r w:rsidRPr="00FE6978">
        <w:rPr>
          <w:b/>
          <w:sz w:val="28"/>
          <w:szCs w:val="28"/>
          <w:u w:val="single"/>
        </w:rPr>
        <w:t>50</w:t>
      </w:r>
      <w:r w:rsidRPr="00FE6978">
        <w:rPr>
          <w:b/>
          <w:sz w:val="28"/>
          <w:szCs w:val="28"/>
        </w:rPr>
        <w:t>%</w:t>
      </w:r>
    </w:p>
    <w:p w14:paraId="20B33590" w14:textId="77777777" w:rsidR="008F5122" w:rsidRPr="00FE6978" w:rsidRDefault="008F5122" w:rsidP="008F5122">
      <w:pPr>
        <w:pStyle w:val="BodyText"/>
      </w:pPr>
    </w:p>
    <w:p w14:paraId="161AA9D6" w14:textId="77777777" w:rsidR="008F5122" w:rsidRPr="003E4AD1" w:rsidRDefault="008F5122" w:rsidP="008F5122">
      <w:pPr>
        <w:pStyle w:val="BodyText"/>
        <w:rPr>
          <w:b/>
          <w:sz w:val="28"/>
          <w:szCs w:val="28"/>
        </w:rPr>
      </w:pPr>
      <w:r w:rsidRPr="00FE6978">
        <w:rPr>
          <w:b/>
          <w:sz w:val="28"/>
          <w:szCs w:val="28"/>
        </w:rPr>
        <w:t xml:space="preserve">WORD COUNT: </w:t>
      </w:r>
      <w:r w:rsidRPr="003E4AD1">
        <w:rPr>
          <w:b/>
          <w:sz w:val="28"/>
          <w:szCs w:val="28"/>
        </w:rPr>
        <w:t>2000 WORDS</w:t>
      </w:r>
    </w:p>
    <w:p w14:paraId="17F22606" w14:textId="77777777" w:rsidR="008F5122" w:rsidRPr="00FE6978" w:rsidRDefault="008F5122" w:rsidP="008F5122">
      <w:pPr>
        <w:pStyle w:val="BodyText"/>
        <w:rPr>
          <w:b/>
          <w:sz w:val="28"/>
          <w:szCs w:val="28"/>
          <w:u w:val="single"/>
        </w:rPr>
      </w:pPr>
    </w:p>
    <w:p w14:paraId="3FA97F42" w14:textId="77777777" w:rsidR="008F5122" w:rsidRPr="00C536A6" w:rsidRDefault="008F5122" w:rsidP="008F5122">
      <w:pPr>
        <w:pStyle w:val="BodyText"/>
        <w:rPr>
          <w:b/>
          <w:color w:val="FF0000"/>
          <w:sz w:val="28"/>
          <w:szCs w:val="28"/>
          <w:u w:val="single"/>
        </w:rPr>
      </w:pPr>
      <w:r w:rsidRPr="00FE6978">
        <w:rPr>
          <w:b/>
          <w:sz w:val="28"/>
          <w:szCs w:val="28"/>
        </w:rPr>
        <w:t xml:space="preserve">MODULE TUTOR: </w:t>
      </w:r>
      <w:r w:rsidRPr="003E4AD1">
        <w:rPr>
          <w:b/>
          <w:sz w:val="28"/>
          <w:szCs w:val="28"/>
        </w:rPr>
        <w:t>ALISON CONNAUGHTON</w:t>
      </w:r>
    </w:p>
    <w:p w14:paraId="6483E0F7" w14:textId="77777777" w:rsidR="008F5122" w:rsidRPr="00C536A6" w:rsidRDefault="008F5122" w:rsidP="008F5122">
      <w:pPr>
        <w:pStyle w:val="BodyText"/>
        <w:rPr>
          <w:b/>
          <w:color w:val="FF0000"/>
          <w:sz w:val="28"/>
          <w:szCs w:val="28"/>
          <w:u w:val="single"/>
        </w:rPr>
      </w:pPr>
    </w:p>
    <w:p w14:paraId="325A4357" w14:textId="77777777" w:rsidR="008F5122" w:rsidRPr="00546246" w:rsidRDefault="008F5122" w:rsidP="008F5122">
      <w:pPr>
        <w:rPr>
          <w:rFonts w:ascii="Times New Roman" w:hAnsi="Times New Roman" w:cs="Times New Roman"/>
          <w:b/>
          <w:sz w:val="28"/>
          <w:szCs w:val="28"/>
        </w:rPr>
      </w:pPr>
      <w:r w:rsidRPr="00546246">
        <w:rPr>
          <w:rFonts w:ascii="Times New Roman" w:hAnsi="Times New Roman" w:cs="Times New Roman"/>
          <w:b/>
          <w:sz w:val="28"/>
          <w:szCs w:val="28"/>
        </w:rPr>
        <w:t xml:space="preserve">SUBMISSION DETAILS:    </w:t>
      </w:r>
    </w:p>
    <w:p w14:paraId="4BD631C1" w14:textId="77777777" w:rsidR="008F5122" w:rsidRPr="00556209" w:rsidRDefault="008F5122" w:rsidP="008F5122">
      <w:pPr>
        <w:ind w:hanging="33"/>
        <w:rPr>
          <w:rFonts w:ascii="Times New Roman" w:hAnsi="Times New Roman" w:cs="Times New Roman"/>
          <w:b/>
          <w:sz w:val="28"/>
          <w:szCs w:val="28"/>
        </w:rPr>
      </w:pPr>
      <w:r w:rsidRPr="00546246">
        <w:rPr>
          <w:rFonts w:ascii="Times New Roman" w:hAnsi="Times New Roman" w:cs="Times New Roman"/>
          <w:sz w:val="28"/>
          <w:szCs w:val="28"/>
        </w:rPr>
        <w:t>Assignments should be submitted via Turnitin (Moodle) by 3pm on Friday the 8</w:t>
      </w:r>
      <w:r w:rsidRPr="00546246">
        <w:rPr>
          <w:rFonts w:ascii="Times New Roman" w:hAnsi="Times New Roman" w:cs="Times New Roman"/>
          <w:sz w:val="28"/>
          <w:szCs w:val="28"/>
          <w:vertAlign w:val="superscript"/>
        </w:rPr>
        <w:t>th</w:t>
      </w:r>
      <w:r w:rsidRPr="00546246">
        <w:rPr>
          <w:rFonts w:ascii="Times New Roman" w:hAnsi="Times New Roman" w:cs="Times New Roman"/>
          <w:sz w:val="28"/>
          <w:szCs w:val="28"/>
        </w:rPr>
        <w:t xml:space="preserve"> of December, 2017.</w:t>
      </w:r>
    </w:p>
    <w:p w14:paraId="733F8816" w14:textId="77777777" w:rsidR="008F5122" w:rsidRDefault="008F5122" w:rsidP="008F5122">
      <w:pPr>
        <w:rPr>
          <w:rFonts w:ascii="Times New Roman" w:hAnsi="Times New Roman" w:cs="Times New Roman"/>
          <w:b/>
          <w:sz w:val="28"/>
          <w:szCs w:val="28"/>
        </w:rPr>
      </w:pPr>
    </w:p>
    <w:p w14:paraId="67549F10" w14:textId="77777777" w:rsidR="008F5122" w:rsidRDefault="008F5122" w:rsidP="008F5122">
      <w:pPr>
        <w:rPr>
          <w:rFonts w:ascii="Times New Roman" w:hAnsi="Times New Roman" w:cs="Times New Roman"/>
          <w:b/>
          <w:sz w:val="28"/>
          <w:szCs w:val="28"/>
        </w:rPr>
      </w:pPr>
      <w:r>
        <w:rPr>
          <w:rFonts w:ascii="Times New Roman" w:hAnsi="Times New Roman" w:cs="Times New Roman"/>
          <w:b/>
          <w:sz w:val="28"/>
          <w:szCs w:val="28"/>
        </w:rPr>
        <w:t xml:space="preserve">TASK: </w:t>
      </w:r>
    </w:p>
    <w:p w14:paraId="34671862" w14:textId="77777777" w:rsidR="008F5122" w:rsidRPr="002B22FE" w:rsidRDefault="008F5122" w:rsidP="008F5122">
      <w:pPr>
        <w:widowControl w:val="0"/>
        <w:autoSpaceDE w:val="0"/>
        <w:autoSpaceDN w:val="0"/>
        <w:adjustRightInd w:val="0"/>
        <w:rPr>
          <w:rFonts w:ascii="Times New Roman" w:hAnsi="Times New Roman" w:cs="Times New Roman"/>
          <w:sz w:val="28"/>
          <w:szCs w:val="28"/>
        </w:rPr>
      </w:pPr>
      <w:r w:rsidRPr="002B22FE">
        <w:rPr>
          <w:rFonts w:ascii="Times New Roman" w:hAnsi="Times New Roman" w:cs="Times New Roman"/>
          <w:sz w:val="28"/>
          <w:szCs w:val="28"/>
        </w:rPr>
        <w:t>Answer the following essay question.</w:t>
      </w:r>
    </w:p>
    <w:p w14:paraId="721F2CD5" w14:textId="77777777" w:rsidR="008F5122" w:rsidRPr="002B22FE" w:rsidRDefault="008F5122" w:rsidP="008F5122">
      <w:pPr>
        <w:rPr>
          <w:rFonts w:ascii="Times New Roman" w:hAnsi="Times New Roman" w:cs="Times New Roman"/>
          <w:sz w:val="28"/>
          <w:szCs w:val="28"/>
        </w:rPr>
      </w:pPr>
    </w:p>
    <w:p w14:paraId="3107E14A" w14:textId="77777777" w:rsidR="008F5122" w:rsidRPr="002B22FE" w:rsidRDefault="008F5122" w:rsidP="008F5122">
      <w:pPr>
        <w:rPr>
          <w:rFonts w:ascii="Times New Roman" w:hAnsi="Times New Roman" w:cs="Times New Roman"/>
          <w:sz w:val="28"/>
          <w:szCs w:val="28"/>
        </w:rPr>
      </w:pPr>
      <w:r w:rsidRPr="002B22FE">
        <w:rPr>
          <w:rFonts w:ascii="Times New Roman" w:hAnsi="Times New Roman" w:cs="Times New Roman"/>
          <w:sz w:val="28"/>
          <w:szCs w:val="28"/>
        </w:rPr>
        <w:t>Using rele</w:t>
      </w:r>
      <w:r>
        <w:rPr>
          <w:rFonts w:ascii="Times New Roman" w:hAnsi="Times New Roman" w:cs="Times New Roman"/>
          <w:sz w:val="28"/>
          <w:szCs w:val="28"/>
        </w:rPr>
        <w:t>vant published research, critically appraise</w:t>
      </w:r>
      <w:r w:rsidRPr="002B22FE">
        <w:rPr>
          <w:rFonts w:ascii="Times New Roman" w:hAnsi="Times New Roman" w:cs="Times New Roman"/>
          <w:sz w:val="28"/>
          <w:szCs w:val="28"/>
        </w:rPr>
        <w:t xml:space="preserve"> both the potential positive and negative psychological effects</w:t>
      </w:r>
      <w:r>
        <w:rPr>
          <w:rFonts w:ascii="Times New Roman" w:hAnsi="Times New Roman" w:cs="Times New Roman"/>
          <w:sz w:val="28"/>
          <w:szCs w:val="28"/>
        </w:rPr>
        <w:t xml:space="preserve"> associated with </w:t>
      </w:r>
      <w:r w:rsidRPr="002B22FE">
        <w:rPr>
          <w:rFonts w:ascii="Times New Roman" w:hAnsi="Times New Roman" w:cs="Times New Roman"/>
          <w:sz w:val="28"/>
          <w:szCs w:val="28"/>
        </w:rPr>
        <w:t xml:space="preserve">being physically active and </w:t>
      </w:r>
      <w:r>
        <w:rPr>
          <w:rFonts w:ascii="Times New Roman" w:hAnsi="Times New Roman" w:cs="Times New Roman"/>
          <w:sz w:val="28"/>
          <w:szCs w:val="28"/>
        </w:rPr>
        <w:t>exercising.</w:t>
      </w:r>
    </w:p>
    <w:p w14:paraId="165A9BBE" w14:textId="77777777" w:rsidR="008F5122" w:rsidRPr="002B22FE" w:rsidRDefault="008F5122" w:rsidP="008F5122">
      <w:pPr>
        <w:rPr>
          <w:rFonts w:ascii="Times New Roman" w:hAnsi="Times New Roman" w:cs="Times New Roman"/>
          <w:sz w:val="28"/>
          <w:szCs w:val="28"/>
        </w:rPr>
      </w:pPr>
      <w:r w:rsidRPr="002B22FE">
        <w:rPr>
          <w:rFonts w:ascii="Times New Roman" w:hAnsi="Times New Roman" w:cs="Times New Roman"/>
          <w:sz w:val="28"/>
          <w:szCs w:val="28"/>
        </w:rPr>
        <w:t>(2000 words).</w:t>
      </w:r>
    </w:p>
    <w:p w14:paraId="2D1582EB" w14:textId="77777777" w:rsidR="008F5122" w:rsidRPr="002B22FE" w:rsidRDefault="008F5122" w:rsidP="008F5122">
      <w:pPr>
        <w:rPr>
          <w:rFonts w:ascii="Times New Roman" w:hAnsi="Times New Roman" w:cs="Times New Roman"/>
          <w:sz w:val="28"/>
          <w:szCs w:val="28"/>
        </w:rPr>
      </w:pPr>
    </w:p>
    <w:p w14:paraId="2D4C425F" w14:textId="77777777" w:rsidR="008F5122" w:rsidRDefault="008F5122" w:rsidP="008F5122">
      <w:pPr>
        <w:rPr>
          <w:rFonts w:ascii="Times New Roman" w:hAnsi="Times New Roman" w:cs="Times New Roman"/>
          <w:sz w:val="28"/>
          <w:szCs w:val="28"/>
        </w:rPr>
      </w:pPr>
      <w:r w:rsidRPr="002B22FE">
        <w:rPr>
          <w:rFonts w:ascii="Times New Roman" w:hAnsi="Times New Roman" w:cs="Times New Roman"/>
          <w:sz w:val="28"/>
          <w:szCs w:val="28"/>
        </w:rPr>
        <w:lastRenderedPageBreak/>
        <w:t xml:space="preserve">Examples of </w:t>
      </w:r>
      <w:r>
        <w:rPr>
          <w:rFonts w:ascii="Times New Roman" w:hAnsi="Times New Roman" w:cs="Times New Roman"/>
          <w:sz w:val="28"/>
          <w:szCs w:val="28"/>
        </w:rPr>
        <w:t>potential topics for inclusion: a</w:t>
      </w:r>
      <w:r w:rsidRPr="002B22FE">
        <w:rPr>
          <w:rFonts w:ascii="Times New Roman" w:hAnsi="Times New Roman" w:cs="Times New Roman"/>
          <w:sz w:val="28"/>
          <w:szCs w:val="28"/>
        </w:rPr>
        <w:t>nxiety, depression, self</w:t>
      </w:r>
      <w:r>
        <w:rPr>
          <w:rFonts w:ascii="Times New Roman" w:hAnsi="Times New Roman" w:cs="Times New Roman"/>
          <w:sz w:val="28"/>
          <w:szCs w:val="28"/>
        </w:rPr>
        <w:t>-efficacy</w:t>
      </w:r>
      <w:r w:rsidRPr="002B22FE">
        <w:rPr>
          <w:rFonts w:ascii="Times New Roman" w:hAnsi="Times New Roman" w:cs="Times New Roman"/>
          <w:sz w:val="28"/>
          <w:szCs w:val="28"/>
        </w:rPr>
        <w:t>, motivation,</w:t>
      </w:r>
      <w:r>
        <w:rPr>
          <w:rFonts w:ascii="Times New Roman" w:hAnsi="Times New Roman" w:cs="Times New Roman"/>
          <w:sz w:val="28"/>
          <w:szCs w:val="28"/>
        </w:rPr>
        <w:t xml:space="preserve"> stress reduction,</w:t>
      </w:r>
      <w:r w:rsidRPr="002B22FE">
        <w:rPr>
          <w:rFonts w:ascii="Times New Roman" w:hAnsi="Times New Roman" w:cs="Times New Roman"/>
          <w:sz w:val="28"/>
          <w:szCs w:val="28"/>
        </w:rPr>
        <w:t xml:space="preserve"> </w:t>
      </w:r>
      <w:r>
        <w:rPr>
          <w:rFonts w:ascii="Times New Roman" w:hAnsi="Times New Roman" w:cs="Times New Roman"/>
          <w:sz w:val="28"/>
          <w:szCs w:val="28"/>
        </w:rPr>
        <w:t xml:space="preserve">social physique anxiety, muscle dysmorphia, exercise dependence, exercise and eating disorders. </w:t>
      </w:r>
    </w:p>
    <w:p w14:paraId="619AF78C" w14:textId="77777777" w:rsidR="008F5122" w:rsidRDefault="008F5122" w:rsidP="008F5122">
      <w:pPr>
        <w:rPr>
          <w:rFonts w:ascii="Times New Roman" w:hAnsi="Times New Roman" w:cs="Times New Roman"/>
          <w:sz w:val="28"/>
          <w:szCs w:val="28"/>
        </w:rPr>
      </w:pPr>
    </w:p>
    <w:p w14:paraId="1117A92D" w14:textId="77777777" w:rsidR="008F5122" w:rsidRPr="002B22FE" w:rsidRDefault="008F5122" w:rsidP="008F5122">
      <w:pPr>
        <w:rPr>
          <w:rFonts w:ascii="Times New Roman" w:hAnsi="Times New Roman" w:cs="Times New Roman"/>
          <w:sz w:val="28"/>
          <w:szCs w:val="28"/>
        </w:rPr>
      </w:pPr>
      <w:r>
        <w:rPr>
          <w:rFonts w:ascii="Times New Roman" w:hAnsi="Times New Roman" w:cs="Times New Roman"/>
          <w:sz w:val="28"/>
          <w:szCs w:val="28"/>
        </w:rPr>
        <w:t xml:space="preserve">Please remember that this list is not exhaustive. In addition, not all topics need be included, as you should select only those you wish to discuss. </w:t>
      </w:r>
    </w:p>
    <w:p w14:paraId="53C1EBBA" w14:textId="77777777" w:rsidR="008F5122" w:rsidRPr="002B22FE" w:rsidRDefault="008F5122" w:rsidP="008F5122">
      <w:pPr>
        <w:widowControl w:val="0"/>
        <w:autoSpaceDE w:val="0"/>
        <w:autoSpaceDN w:val="0"/>
        <w:adjustRightInd w:val="0"/>
        <w:rPr>
          <w:rFonts w:ascii="Times New Roman" w:hAnsi="Times New Roman" w:cs="Times New Roman"/>
          <w:sz w:val="28"/>
          <w:szCs w:val="28"/>
        </w:rPr>
      </w:pPr>
      <w:r w:rsidRPr="002B22FE">
        <w:rPr>
          <w:rFonts w:ascii="Times New Roman" w:hAnsi="Times New Roman" w:cs="Times New Roman"/>
          <w:sz w:val="28"/>
          <w:szCs w:val="28"/>
        </w:rPr>
        <w:t> </w:t>
      </w:r>
    </w:p>
    <w:p w14:paraId="517D2A3E" w14:textId="77777777" w:rsidR="008F5122" w:rsidRPr="002B22FE" w:rsidRDefault="008F5122" w:rsidP="008F5122">
      <w:pPr>
        <w:widowControl w:val="0"/>
        <w:autoSpaceDE w:val="0"/>
        <w:autoSpaceDN w:val="0"/>
        <w:adjustRightInd w:val="0"/>
        <w:rPr>
          <w:rFonts w:ascii="Times New Roman" w:hAnsi="Times New Roman" w:cs="Times New Roman"/>
          <w:sz w:val="28"/>
          <w:szCs w:val="28"/>
        </w:rPr>
      </w:pPr>
      <w:r w:rsidRPr="002B22FE">
        <w:rPr>
          <w:rFonts w:ascii="Times New Roman" w:hAnsi="Times New Roman" w:cs="Times New Roman"/>
          <w:b/>
          <w:bCs/>
          <w:sz w:val="28"/>
          <w:szCs w:val="28"/>
        </w:rPr>
        <w:t xml:space="preserve">Reference to research: </w:t>
      </w:r>
      <w:r w:rsidRPr="002B22FE">
        <w:rPr>
          <w:rFonts w:ascii="Times New Roman" w:hAnsi="Times New Roman" w:cs="Times New Roman"/>
          <w:sz w:val="28"/>
          <w:szCs w:val="28"/>
        </w:rPr>
        <w:t>You will be provided with key readings as a starting point for the assignment, however you should also refer to range of additional resources.</w:t>
      </w:r>
    </w:p>
    <w:p w14:paraId="49CA6709" w14:textId="77777777" w:rsidR="008F5122" w:rsidRPr="002B22FE" w:rsidRDefault="008F5122" w:rsidP="008F5122">
      <w:pPr>
        <w:widowControl w:val="0"/>
        <w:autoSpaceDE w:val="0"/>
        <w:autoSpaceDN w:val="0"/>
        <w:adjustRightInd w:val="0"/>
        <w:rPr>
          <w:rFonts w:ascii="Times New Roman" w:hAnsi="Times New Roman" w:cs="Times New Roman"/>
          <w:sz w:val="28"/>
          <w:szCs w:val="28"/>
        </w:rPr>
      </w:pPr>
      <w:r w:rsidRPr="002B22FE">
        <w:rPr>
          <w:rFonts w:ascii="Times New Roman" w:hAnsi="Times New Roman" w:cs="Times New Roman"/>
          <w:sz w:val="28"/>
          <w:szCs w:val="28"/>
        </w:rPr>
        <w:t xml:space="preserve">As a guide, you will be expected to refer to </w:t>
      </w:r>
      <w:r w:rsidRPr="002B22FE">
        <w:rPr>
          <w:rFonts w:ascii="Times New Roman" w:hAnsi="Times New Roman" w:cs="Times New Roman"/>
          <w:b/>
          <w:bCs/>
          <w:sz w:val="28"/>
          <w:szCs w:val="28"/>
        </w:rPr>
        <w:t>at least</w:t>
      </w:r>
      <w:r w:rsidRPr="002B22FE">
        <w:rPr>
          <w:rFonts w:ascii="Times New Roman" w:hAnsi="Times New Roman" w:cs="Times New Roman"/>
          <w:sz w:val="28"/>
          <w:szCs w:val="28"/>
        </w:rPr>
        <w:t xml:space="preserve"> </w:t>
      </w:r>
      <w:r w:rsidRPr="002B22FE">
        <w:rPr>
          <w:rFonts w:ascii="Times New Roman" w:hAnsi="Times New Roman" w:cs="Times New Roman"/>
          <w:b/>
          <w:bCs/>
          <w:sz w:val="28"/>
          <w:szCs w:val="28"/>
        </w:rPr>
        <w:t>10</w:t>
      </w:r>
      <w:r w:rsidRPr="002B22FE">
        <w:rPr>
          <w:rFonts w:ascii="Times New Roman" w:hAnsi="Times New Roman" w:cs="Times New Roman"/>
          <w:sz w:val="28"/>
          <w:szCs w:val="28"/>
        </w:rPr>
        <w:t xml:space="preserve"> peer reviewed research articles (not websites) in your assignment.</w:t>
      </w:r>
    </w:p>
    <w:p w14:paraId="74DFAE4A" w14:textId="77777777" w:rsidR="008F5122" w:rsidRPr="002B22FE" w:rsidRDefault="008F5122" w:rsidP="008F5122">
      <w:pPr>
        <w:widowControl w:val="0"/>
        <w:autoSpaceDE w:val="0"/>
        <w:autoSpaceDN w:val="0"/>
        <w:adjustRightInd w:val="0"/>
        <w:rPr>
          <w:rFonts w:ascii="Times New Roman" w:hAnsi="Times New Roman" w:cs="Times New Roman"/>
          <w:sz w:val="28"/>
          <w:szCs w:val="28"/>
        </w:rPr>
      </w:pPr>
    </w:p>
    <w:p w14:paraId="442E4DE9" w14:textId="77777777" w:rsidR="008F5122" w:rsidRDefault="008F5122" w:rsidP="008F5122">
      <w:pPr>
        <w:widowControl w:val="0"/>
        <w:autoSpaceDE w:val="0"/>
        <w:autoSpaceDN w:val="0"/>
        <w:adjustRightInd w:val="0"/>
        <w:rPr>
          <w:rFonts w:ascii="Times New Roman" w:eastAsia="Times New Roman" w:hAnsi="Times New Roman" w:cs="Times New Roman"/>
          <w:b/>
          <w:bCs/>
          <w:sz w:val="28"/>
          <w:szCs w:val="28"/>
        </w:rPr>
      </w:pPr>
      <w:r w:rsidRPr="2873BD39">
        <w:rPr>
          <w:rFonts w:ascii="Times New Roman" w:eastAsia="Times New Roman" w:hAnsi="Times New Roman" w:cs="Times New Roman"/>
          <w:b/>
          <w:bCs/>
          <w:sz w:val="28"/>
          <w:szCs w:val="28"/>
        </w:rPr>
        <w:t xml:space="preserve">Submission Date: </w:t>
      </w:r>
    </w:p>
    <w:p w14:paraId="3F6FB564" w14:textId="77777777" w:rsidR="008F5122" w:rsidRPr="00556209" w:rsidRDefault="008F5122" w:rsidP="008F5122">
      <w:pPr>
        <w:ind w:left="2160" w:hanging="2160"/>
        <w:rPr>
          <w:rFonts w:ascii="Times New Roman" w:hAnsi="Times New Roman" w:cs="Times New Roman"/>
          <w:b/>
          <w:sz w:val="28"/>
          <w:szCs w:val="28"/>
        </w:rPr>
      </w:pPr>
      <w:r>
        <w:rPr>
          <w:rFonts w:ascii="Times New Roman" w:hAnsi="Times New Roman" w:cs="Times New Roman"/>
          <w:sz w:val="28"/>
          <w:szCs w:val="28"/>
        </w:rPr>
        <w:t>Friday the 8</w:t>
      </w:r>
      <w:r w:rsidRPr="00546246">
        <w:rPr>
          <w:rFonts w:ascii="Times New Roman" w:hAnsi="Times New Roman" w:cs="Times New Roman"/>
          <w:sz w:val="28"/>
          <w:szCs w:val="28"/>
          <w:vertAlign w:val="superscript"/>
        </w:rPr>
        <w:t>th</w:t>
      </w:r>
      <w:r>
        <w:rPr>
          <w:rFonts w:ascii="Times New Roman" w:hAnsi="Times New Roman" w:cs="Times New Roman"/>
          <w:sz w:val="28"/>
          <w:szCs w:val="28"/>
        </w:rPr>
        <w:t xml:space="preserve"> of December, 2017</w:t>
      </w:r>
    </w:p>
    <w:p w14:paraId="3B8E9DB0" w14:textId="77777777" w:rsidR="008F5122" w:rsidRPr="00546246" w:rsidRDefault="008F5122" w:rsidP="008F5122">
      <w:pPr>
        <w:widowControl w:val="0"/>
        <w:autoSpaceDE w:val="0"/>
        <w:autoSpaceDN w:val="0"/>
        <w:adjustRightInd w:val="0"/>
        <w:rPr>
          <w:rFonts w:ascii="Times New Roman" w:hAnsi="Times New Roman" w:cs="Times New Roman"/>
          <w:bCs/>
          <w:sz w:val="28"/>
          <w:szCs w:val="28"/>
        </w:rPr>
      </w:pPr>
    </w:p>
    <w:p w14:paraId="6944330A" w14:textId="77777777" w:rsidR="008F5122" w:rsidRDefault="008F5122" w:rsidP="008F5122">
      <w:pPr>
        <w:pStyle w:val="Title"/>
      </w:pPr>
    </w:p>
    <w:p w14:paraId="7866F91F" w14:textId="77777777" w:rsidR="008F5122" w:rsidRDefault="008F5122" w:rsidP="008F5122">
      <w:pPr>
        <w:pStyle w:val="Title"/>
      </w:pPr>
    </w:p>
    <w:p w14:paraId="21700915" w14:textId="77777777" w:rsidR="008F5122" w:rsidRDefault="008F5122" w:rsidP="008F5122">
      <w:pPr>
        <w:pStyle w:val="Title"/>
      </w:pPr>
    </w:p>
    <w:p w14:paraId="621936FB" w14:textId="77777777" w:rsidR="008F5122" w:rsidRDefault="008F5122" w:rsidP="008F5122">
      <w:pPr>
        <w:pStyle w:val="Title"/>
      </w:pPr>
    </w:p>
    <w:p w14:paraId="7C5F188A" w14:textId="77777777" w:rsidR="008F5122" w:rsidRDefault="008F5122" w:rsidP="008F5122">
      <w:pPr>
        <w:pStyle w:val="Title"/>
      </w:pPr>
    </w:p>
    <w:p w14:paraId="673D72C5" w14:textId="77777777" w:rsidR="008F5122" w:rsidRDefault="008F5122" w:rsidP="008F5122">
      <w:pPr>
        <w:pStyle w:val="Title"/>
      </w:pPr>
    </w:p>
    <w:p w14:paraId="3B68ED85" w14:textId="77777777" w:rsidR="008F5122" w:rsidRDefault="008F5122" w:rsidP="008F5122">
      <w:pPr>
        <w:pStyle w:val="Title"/>
      </w:pPr>
    </w:p>
    <w:p w14:paraId="436CEE1E" w14:textId="77777777" w:rsidR="008F5122" w:rsidRDefault="008F5122" w:rsidP="008F5122">
      <w:pPr>
        <w:pStyle w:val="Title"/>
      </w:pPr>
    </w:p>
    <w:p w14:paraId="44F7D6D4" w14:textId="77777777" w:rsidR="008F5122" w:rsidRDefault="008F5122" w:rsidP="008F5122">
      <w:pPr>
        <w:pStyle w:val="Title"/>
      </w:pPr>
    </w:p>
    <w:p w14:paraId="72F96C5D" w14:textId="77777777" w:rsidR="008F5122" w:rsidRDefault="008F5122" w:rsidP="008F5122">
      <w:pPr>
        <w:pStyle w:val="Title"/>
      </w:pPr>
    </w:p>
    <w:p w14:paraId="65BF1475" w14:textId="77777777" w:rsidR="008F5122" w:rsidRDefault="008F5122" w:rsidP="008F5122">
      <w:pPr>
        <w:pStyle w:val="Title"/>
      </w:pPr>
    </w:p>
    <w:p w14:paraId="6E80C343" w14:textId="77777777" w:rsidR="008F5122" w:rsidRDefault="008F5122" w:rsidP="008F5122">
      <w:pPr>
        <w:pStyle w:val="Title"/>
      </w:pPr>
    </w:p>
    <w:p w14:paraId="5CCFDDB8" w14:textId="77777777" w:rsidR="008F5122" w:rsidRDefault="008F5122" w:rsidP="008F5122">
      <w:pPr>
        <w:pStyle w:val="Title"/>
      </w:pPr>
    </w:p>
    <w:p w14:paraId="2D79C9C4" w14:textId="77777777" w:rsidR="008F5122" w:rsidRDefault="008F5122" w:rsidP="008F5122">
      <w:pPr>
        <w:pStyle w:val="Title"/>
      </w:pPr>
    </w:p>
    <w:p w14:paraId="343E2996" w14:textId="77777777" w:rsidR="008F5122" w:rsidRDefault="008F5122" w:rsidP="008F5122">
      <w:pPr>
        <w:pStyle w:val="Title"/>
      </w:pPr>
    </w:p>
    <w:p w14:paraId="4FCE40F9" w14:textId="77777777" w:rsidR="008F5122" w:rsidRDefault="008F5122" w:rsidP="008F5122">
      <w:pPr>
        <w:pStyle w:val="Title"/>
      </w:pPr>
    </w:p>
    <w:p w14:paraId="369F765C" w14:textId="77777777" w:rsidR="008F5122" w:rsidRDefault="008F5122" w:rsidP="008F5122">
      <w:pPr>
        <w:pStyle w:val="Title"/>
      </w:pPr>
    </w:p>
    <w:p w14:paraId="1E8C8276" w14:textId="77777777" w:rsidR="008F5122" w:rsidRDefault="008F5122" w:rsidP="008F5122">
      <w:pPr>
        <w:pStyle w:val="Title"/>
        <w:jc w:val="left"/>
      </w:pPr>
    </w:p>
    <w:p w14:paraId="0F75B6F2" w14:textId="77777777" w:rsidR="008F5122" w:rsidRDefault="008F5122" w:rsidP="008F5122">
      <w:pPr>
        <w:pStyle w:val="Title"/>
        <w:jc w:val="left"/>
      </w:pPr>
    </w:p>
    <w:p w14:paraId="31F81FBB" w14:textId="77777777" w:rsidR="008F5122" w:rsidRDefault="008F5122" w:rsidP="008F5122">
      <w:pPr>
        <w:pStyle w:val="Title"/>
        <w:jc w:val="left"/>
      </w:pPr>
    </w:p>
    <w:p w14:paraId="16E61D28" w14:textId="77777777" w:rsidR="008F5122" w:rsidRDefault="008F5122" w:rsidP="008F5122">
      <w:pPr>
        <w:pStyle w:val="Title"/>
        <w:jc w:val="left"/>
      </w:pPr>
    </w:p>
    <w:p w14:paraId="14F9414E" w14:textId="77777777" w:rsidR="008F5122" w:rsidRDefault="008F5122" w:rsidP="008F5122">
      <w:pPr>
        <w:pStyle w:val="Title"/>
        <w:jc w:val="left"/>
      </w:pPr>
    </w:p>
    <w:p w14:paraId="394B0289" w14:textId="77777777" w:rsidR="008F5122" w:rsidRDefault="008F5122" w:rsidP="008F5122">
      <w:pPr>
        <w:pStyle w:val="Title"/>
        <w:jc w:val="left"/>
      </w:pPr>
    </w:p>
    <w:p w14:paraId="0DAD1A43" w14:textId="77777777" w:rsidR="008F5122" w:rsidRDefault="008F5122" w:rsidP="008F5122">
      <w:pPr>
        <w:pStyle w:val="Title"/>
        <w:jc w:val="left"/>
      </w:pPr>
    </w:p>
    <w:p w14:paraId="44D543AC" w14:textId="77777777" w:rsidR="008F5122" w:rsidRDefault="008F5122" w:rsidP="008F5122">
      <w:pPr>
        <w:pStyle w:val="Title"/>
        <w:jc w:val="left"/>
      </w:pPr>
    </w:p>
    <w:p w14:paraId="4491F454" w14:textId="77777777" w:rsidR="008F5122" w:rsidRDefault="008F5122" w:rsidP="008F5122">
      <w:pPr>
        <w:pStyle w:val="Title"/>
        <w:jc w:val="left"/>
      </w:pPr>
    </w:p>
    <w:p w14:paraId="2E570200" w14:textId="77777777" w:rsidR="008F5122" w:rsidRDefault="008F5122" w:rsidP="008F5122">
      <w:pPr>
        <w:pStyle w:val="Title"/>
        <w:jc w:val="left"/>
      </w:pPr>
    </w:p>
    <w:p w14:paraId="5AF4786A" w14:textId="77777777" w:rsidR="008F5122" w:rsidRDefault="008F5122" w:rsidP="008F5122">
      <w:pPr>
        <w:pStyle w:val="Title"/>
        <w:jc w:val="left"/>
      </w:pPr>
    </w:p>
    <w:p w14:paraId="6FBC601C" w14:textId="77777777" w:rsidR="008F5122" w:rsidRDefault="008F5122" w:rsidP="008F5122">
      <w:pPr>
        <w:pStyle w:val="Title"/>
        <w:jc w:val="left"/>
      </w:pPr>
    </w:p>
    <w:p w14:paraId="28BFF7B4" w14:textId="77777777" w:rsidR="008F5122" w:rsidRPr="0063546D" w:rsidRDefault="008F5122" w:rsidP="008F5122">
      <w:pPr>
        <w:pStyle w:val="Title"/>
      </w:pPr>
      <w:r>
        <w:t>School of S</w:t>
      </w:r>
      <w:r w:rsidRPr="007A2699">
        <w:t>port, Health &amp; Outdoor Education</w:t>
      </w:r>
    </w:p>
    <w:p w14:paraId="678E6CA9" w14:textId="77777777" w:rsidR="008F5122" w:rsidRPr="007A2699" w:rsidRDefault="008F5122" w:rsidP="008F5122">
      <w:pPr>
        <w:pStyle w:val="Subtitle"/>
      </w:pPr>
      <w:r>
        <w:t>Assessment Feedback Sheet - Essay</w:t>
      </w:r>
    </w:p>
    <w:p w14:paraId="5DEB790B" w14:textId="77777777" w:rsidR="008F5122" w:rsidRPr="00DB29C9" w:rsidRDefault="008F5122" w:rsidP="008F5122">
      <w:pPr>
        <w:pStyle w:val="Subtitle"/>
        <w:rPr>
          <w:sz w:val="16"/>
          <w:szCs w:val="16"/>
        </w:rPr>
      </w:pPr>
    </w:p>
    <w:p w14:paraId="2D8F792F" w14:textId="155403F3" w:rsidR="008F5122" w:rsidRPr="00952485" w:rsidRDefault="008F5122" w:rsidP="008F5122">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Pr>
          <w:b/>
          <w:bCs/>
          <w:sz w:val="24"/>
          <w:szCs w:val="24"/>
          <w:u w:val="none"/>
        </w:rPr>
        <w:t>Sarah J Howells</w:t>
      </w:r>
      <w:r>
        <w:rPr>
          <w:b/>
          <w:bCs/>
          <w:sz w:val="24"/>
          <w:szCs w:val="24"/>
          <w:u w:val="none"/>
        </w:rPr>
        <w:tab/>
      </w:r>
    </w:p>
    <w:p w14:paraId="7428BFE9" w14:textId="77777777" w:rsidR="008F5122" w:rsidRPr="00952485" w:rsidRDefault="008F5122" w:rsidP="008F5122">
      <w:pPr>
        <w:pStyle w:val="Subtitle"/>
        <w:jc w:val="left"/>
        <w:rPr>
          <w:b/>
          <w:bCs/>
          <w:sz w:val="24"/>
          <w:szCs w:val="24"/>
          <w:u w:val="none"/>
        </w:rPr>
      </w:pPr>
      <w:r w:rsidRPr="00952485">
        <w:rPr>
          <w:b/>
          <w:bCs/>
          <w:sz w:val="24"/>
          <w:szCs w:val="24"/>
          <w:u w:val="none"/>
        </w:rPr>
        <w:t xml:space="preserve">                                               </w:t>
      </w:r>
      <w:r>
        <w:rPr>
          <w:b/>
          <w:bCs/>
          <w:sz w:val="24"/>
          <w:szCs w:val="24"/>
          <w:u w:val="none"/>
        </w:rPr>
        <w:t>Module:   The Psychology of Exercise and Physical activity</w:t>
      </w:r>
    </w:p>
    <w:p w14:paraId="5A57448E" w14:textId="77777777" w:rsidR="008F5122" w:rsidRDefault="008F5122" w:rsidP="008F5122">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SHSS5070</w:t>
      </w:r>
    </w:p>
    <w:p w14:paraId="60EDDF9D" w14:textId="77777777" w:rsidR="008F5122" w:rsidRPr="00DB29C9" w:rsidRDefault="008F5122" w:rsidP="008F5122">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8F5122" w:rsidRPr="00313008" w14:paraId="79DDD995" w14:textId="77777777" w:rsidTr="009E7B3A">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20A876AF" w14:textId="77777777" w:rsidR="008F5122" w:rsidRPr="00313008" w:rsidRDefault="008F5122" w:rsidP="009E7B3A">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8F5122" w:rsidRPr="00313008" w14:paraId="75B02230" w14:textId="77777777" w:rsidTr="009E7B3A">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EF12A4E" w14:textId="77777777" w:rsidR="008F5122" w:rsidRPr="00E22D21" w:rsidRDefault="008F5122" w:rsidP="009E7B3A">
            <w:pPr>
              <w:ind w:left="113" w:right="113"/>
              <w:rPr>
                <w:rFonts w:ascii="Times New Roman" w:hAnsi="Times New Roman" w:cs="Times New Roman"/>
                <w:sz w:val="16"/>
                <w:szCs w:val="16"/>
              </w:rPr>
            </w:pPr>
            <w:r w:rsidRPr="00E22D21">
              <w:rPr>
                <w:rFonts w:ascii="Times New Roman" w:hAnsi="Times New Roman" w:cs="Times New Roman"/>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14F0D1DF" w14:textId="3DAE813C" w:rsidR="008F5122" w:rsidRPr="00313008" w:rsidRDefault="008F5122" w:rsidP="009E7B3A">
            <w:pPr>
              <w:pStyle w:val="Subtitle"/>
              <w:rPr>
                <w:b/>
                <w:bCs/>
                <w:sz w:val="24"/>
                <w:szCs w:val="24"/>
                <w:u w:val="none"/>
              </w:rPr>
            </w:pPr>
            <w:r>
              <w:rPr>
                <w:b/>
                <w:bCs/>
                <w:sz w:val="24"/>
                <w:szCs w:val="24"/>
                <w:u w:val="none"/>
              </w:rPr>
              <w:t>Researching psychological implications of exercise</w:t>
            </w:r>
          </w:p>
        </w:tc>
      </w:tr>
      <w:tr w:rsidR="008F5122" w:rsidRPr="00313008" w14:paraId="66F3EA59" w14:textId="77777777" w:rsidTr="009E7B3A">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011C84E7" w14:textId="77777777" w:rsidR="008F5122" w:rsidRPr="00E22D21" w:rsidRDefault="008F5122" w:rsidP="009E7B3A">
            <w:pPr>
              <w:ind w:left="113" w:right="113"/>
              <w:rPr>
                <w:rFonts w:ascii="Times New Roman" w:hAnsi="Times New Roman" w:cs="Times New Roman"/>
                <w:sz w:val="16"/>
                <w:szCs w:val="16"/>
              </w:rPr>
            </w:pPr>
            <w:r w:rsidRPr="00E22D21">
              <w:rPr>
                <w:rFonts w:ascii="Times New Roman" w:hAnsi="Times New Roman" w:cs="Times New Roman"/>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3E232FF7" w14:textId="1D082866" w:rsidR="008F5122" w:rsidRPr="00313008" w:rsidRDefault="008F5122" w:rsidP="009E7B3A">
            <w:pPr>
              <w:pStyle w:val="Subtitle"/>
              <w:rPr>
                <w:b/>
                <w:bCs/>
                <w:sz w:val="24"/>
                <w:szCs w:val="24"/>
                <w:u w:val="none"/>
              </w:rPr>
            </w:pPr>
            <w:r>
              <w:rPr>
                <w:b/>
                <w:bCs/>
                <w:sz w:val="24"/>
                <w:szCs w:val="24"/>
                <w:u w:val="none"/>
              </w:rPr>
              <w:t>Negative effects of exercise</w:t>
            </w:r>
          </w:p>
        </w:tc>
      </w:tr>
      <w:tr w:rsidR="008F5122" w:rsidRPr="00313008" w14:paraId="639046E4" w14:textId="77777777" w:rsidTr="009E7B3A">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367258E9" w14:textId="77777777" w:rsidR="008F5122" w:rsidRPr="00E22D21" w:rsidRDefault="008F5122" w:rsidP="009E7B3A">
            <w:pPr>
              <w:ind w:left="113" w:right="113"/>
              <w:rPr>
                <w:rFonts w:ascii="Times New Roman" w:hAnsi="Times New Roman" w:cs="Times New Roman"/>
                <w:sz w:val="16"/>
                <w:szCs w:val="16"/>
              </w:rPr>
            </w:pPr>
            <w:r w:rsidRPr="00E22D21">
              <w:rPr>
                <w:rFonts w:ascii="Times New Roman" w:hAnsi="Times New Roman" w:cs="Times New Roman"/>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5BC9B0CB" w14:textId="297388F2" w:rsidR="008F5122" w:rsidRPr="00313008" w:rsidRDefault="008F5122" w:rsidP="009E7B3A">
            <w:pPr>
              <w:pStyle w:val="Subtitle"/>
              <w:rPr>
                <w:b/>
                <w:bCs/>
                <w:sz w:val="24"/>
                <w:szCs w:val="24"/>
                <w:u w:val="none"/>
              </w:rPr>
            </w:pPr>
            <w:r>
              <w:rPr>
                <w:b/>
                <w:bCs/>
                <w:sz w:val="24"/>
                <w:szCs w:val="24"/>
                <w:u w:val="none"/>
              </w:rPr>
              <w:t>I thoroughly enjoyed the whole assignment</w:t>
            </w:r>
          </w:p>
        </w:tc>
      </w:tr>
      <w:tr w:rsidR="008F5122" w:rsidRPr="00313008" w14:paraId="6E32CCF2" w14:textId="77777777" w:rsidTr="009E7B3A">
        <w:trPr>
          <w:cantSplit/>
        </w:trPr>
        <w:tc>
          <w:tcPr>
            <w:tcW w:w="2305" w:type="dxa"/>
            <w:vMerge w:val="restart"/>
            <w:tcBorders>
              <w:top w:val="single" w:sz="4" w:space="0" w:color="auto"/>
              <w:left w:val="thinThickLargeGap" w:sz="24" w:space="0" w:color="auto"/>
              <w:bottom w:val="single" w:sz="6" w:space="0" w:color="auto"/>
            </w:tcBorders>
          </w:tcPr>
          <w:p w14:paraId="30FC8F4A" w14:textId="77777777" w:rsidR="008F5122" w:rsidRPr="00313008" w:rsidRDefault="008F5122" w:rsidP="009E7B3A">
            <w:pPr>
              <w:pStyle w:val="Subtitle"/>
              <w:jc w:val="left"/>
              <w:rPr>
                <w:b/>
                <w:bCs/>
                <w:sz w:val="24"/>
                <w:szCs w:val="24"/>
                <w:u w:val="none"/>
              </w:rPr>
            </w:pPr>
          </w:p>
          <w:p w14:paraId="6411EA63" w14:textId="77777777" w:rsidR="008F5122" w:rsidRPr="009574BA" w:rsidRDefault="008F5122" w:rsidP="009E7B3A">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1E59D65F" w14:textId="77777777" w:rsidR="008F5122" w:rsidRPr="00FE6978" w:rsidRDefault="008F5122" w:rsidP="009E7B3A">
            <w:pPr>
              <w:ind w:left="113" w:right="113"/>
              <w:rPr>
                <w:sz w:val="12"/>
                <w:szCs w:val="12"/>
              </w:rPr>
            </w:pPr>
            <w:r w:rsidRPr="00313008">
              <w:rPr>
                <w:sz w:val="16"/>
                <w:szCs w:val="16"/>
              </w:rPr>
              <w:t>Learning</w:t>
            </w:r>
          </w:p>
          <w:p w14:paraId="7781BE65" w14:textId="77777777" w:rsidR="008F5122" w:rsidRPr="00313008" w:rsidRDefault="008F5122" w:rsidP="009E7B3A">
            <w:pPr>
              <w:ind w:left="113" w:right="113"/>
              <w:rPr>
                <w:sz w:val="16"/>
                <w:szCs w:val="16"/>
              </w:rPr>
            </w:pPr>
            <w:r w:rsidRPr="00FE6978">
              <w:rPr>
                <w:sz w:val="12"/>
                <w:szCs w:val="12"/>
              </w:rPr>
              <w:t>Outcom</w:t>
            </w:r>
            <w:r>
              <w:rPr>
                <w:sz w:val="16"/>
                <w:szCs w:val="16"/>
              </w:rPr>
              <w:t>e</w:t>
            </w:r>
            <w:r w:rsidRPr="00313008">
              <w:rPr>
                <w:sz w:val="16"/>
                <w:szCs w:val="16"/>
              </w:rPr>
              <w:t>s</w:t>
            </w:r>
          </w:p>
          <w:p w14:paraId="47721842" w14:textId="77777777" w:rsidR="008F5122" w:rsidRPr="00313008" w:rsidRDefault="008F5122" w:rsidP="009E7B3A">
            <w:pPr>
              <w:ind w:left="113" w:right="113"/>
              <w:rPr>
                <w:sz w:val="16"/>
                <w:szCs w:val="16"/>
              </w:rPr>
            </w:pPr>
          </w:p>
          <w:p w14:paraId="7F1987A5" w14:textId="77777777" w:rsidR="008F5122" w:rsidRPr="00313008" w:rsidRDefault="008F5122" w:rsidP="009E7B3A">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1175C5D2" w14:textId="77777777" w:rsidR="008F5122" w:rsidRPr="00313008" w:rsidRDefault="008F5122" w:rsidP="009E7B3A">
            <w:pPr>
              <w:pStyle w:val="Subtitle"/>
              <w:rPr>
                <w:b/>
                <w:bCs/>
                <w:sz w:val="24"/>
                <w:szCs w:val="24"/>
                <w:u w:val="none"/>
              </w:rPr>
            </w:pPr>
            <w:r w:rsidRPr="00313008">
              <w:rPr>
                <w:b/>
                <w:bCs/>
                <w:sz w:val="24"/>
                <w:szCs w:val="24"/>
                <w:u w:val="none"/>
              </w:rPr>
              <w:t>GRADE</w:t>
            </w:r>
          </w:p>
        </w:tc>
      </w:tr>
      <w:tr w:rsidR="008F5122" w:rsidRPr="00313008" w14:paraId="6EB1670E" w14:textId="77777777" w:rsidTr="009E7B3A">
        <w:trPr>
          <w:cantSplit/>
        </w:trPr>
        <w:tc>
          <w:tcPr>
            <w:tcW w:w="2305" w:type="dxa"/>
            <w:vMerge/>
            <w:tcBorders>
              <w:top w:val="single" w:sz="6" w:space="0" w:color="auto"/>
              <w:left w:val="thinThickLargeGap" w:sz="24" w:space="0" w:color="auto"/>
              <w:bottom w:val="single" w:sz="6" w:space="0" w:color="auto"/>
            </w:tcBorders>
          </w:tcPr>
          <w:p w14:paraId="2DED60F1" w14:textId="77777777" w:rsidR="008F5122" w:rsidRPr="00313008" w:rsidRDefault="008F5122" w:rsidP="009E7B3A">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06ACCF4D" w14:textId="77777777" w:rsidR="008F5122" w:rsidRPr="00313008" w:rsidRDefault="008F5122" w:rsidP="009E7B3A">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2E9976F8" w14:textId="77777777" w:rsidR="008F5122" w:rsidRPr="003E3041" w:rsidRDefault="008F5122" w:rsidP="009E7B3A">
            <w:pPr>
              <w:pStyle w:val="Subtitle"/>
              <w:rPr>
                <w:b/>
                <w:bCs/>
                <w:sz w:val="16"/>
                <w:szCs w:val="16"/>
                <w:u w:val="none"/>
              </w:rPr>
            </w:pPr>
            <w:r>
              <w:rPr>
                <w:b/>
                <w:bCs/>
                <w:sz w:val="16"/>
                <w:szCs w:val="16"/>
                <w:u w:val="none"/>
              </w:rPr>
              <w:t>Poor</w:t>
            </w:r>
          </w:p>
          <w:p w14:paraId="5075D232" w14:textId="77777777" w:rsidR="008F5122" w:rsidRPr="003E3041" w:rsidRDefault="008F5122" w:rsidP="009E7B3A">
            <w:pPr>
              <w:pStyle w:val="Subtitle"/>
              <w:rPr>
                <w:b/>
                <w:bCs/>
                <w:sz w:val="16"/>
                <w:szCs w:val="16"/>
                <w:u w:val="none"/>
              </w:rPr>
            </w:pPr>
            <w:r>
              <w:rPr>
                <w:b/>
                <w:bCs/>
                <w:sz w:val="16"/>
                <w:szCs w:val="16"/>
                <w:u w:val="none"/>
              </w:rPr>
              <w:t>&lt; 2</w:t>
            </w:r>
            <w:r w:rsidRPr="003E3041">
              <w:rPr>
                <w:b/>
                <w:bCs/>
                <w:sz w:val="16"/>
                <w:szCs w:val="16"/>
                <w:u w:val="none"/>
              </w:rPr>
              <w:t>0%</w:t>
            </w:r>
          </w:p>
          <w:p w14:paraId="530DBAA7" w14:textId="77777777" w:rsidR="008F5122" w:rsidRPr="003E3041" w:rsidRDefault="008F5122" w:rsidP="009E7B3A">
            <w:pPr>
              <w:pStyle w:val="Subtitle"/>
              <w:rPr>
                <w:sz w:val="16"/>
                <w:szCs w:val="16"/>
                <w:u w:val="none"/>
              </w:rPr>
            </w:pPr>
          </w:p>
        </w:tc>
        <w:tc>
          <w:tcPr>
            <w:tcW w:w="923" w:type="dxa"/>
            <w:tcBorders>
              <w:top w:val="single" w:sz="6" w:space="0" w:color="auto"/>
              <w:left w:val="single" w:sz="6" w:space="0" w:color="auto"/>
              <w:right w:val="single" w:sz="6" w:space="0" w:color="auto"/>
            </w:tcBorders>
          </w:tcPr>
          <w:p w14:paraId="50BE877C" w14:textId="77777777" w:rsidR="008F5122" w:rsidRDefault="008F5122" w:rsidP="009E7B3A">
            <w:pPr>
              <w:pStyle w:val="Subtitle"/>
              <w:rPr>
                <w:b/>
                <w:sz w:val="16"/>
                <w:szCs w:val="16"/>
                <w:u w:val="none"/>
              </w:rPr>
            </w:pPr>
            <w:r>
              <w:rPr>
                <w:b/>
                <w:sz w:val="16"/>
                <w:szCs w:val="16"/>
                <w:u w:val="none"/>
              </w:rPr>
              <w:t>Weak</w:t>
            </w:r>
          </w:p>
          <w:p w14:paraId="386092B0" w14:textId="77777777" w:rsidR="008F5122" w:rsidRPr="003E3041" w:rsidRDefault="008F5122" w:rsidP="009E7B3A">
            <w:pPr>
              <w:pStyle w:val="Subtitle"/>
              <w:rPr>
                <w:b/>
                <w:sz w:val="16"/>
                <w:szCs w:val="16"/>
                <w:u w:val="none"/>
              </w:rPr>
            </w:pPr>
            <w:r>
              <w:rPr>
                <w:b/>
                <w:sz w:val="16"/>
                <w:szCs w:val="16"/>
                <w:u w:val="none"/>
              </w:rPr>
              <w:t>20-29</w:t>
            </w:r>
            <w:r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14:paraId="6BE84054" w14:textId="77777777" w:rsidR="008F5122" w:rsidRPr="003E3041" w:rsidRDefault="008F5122" w:rsidP="009E7B3A">
            <w:pPr>
              <w:pStyle w:val="Subtitle"/>
              <w:rPr>
                <w:b/>
                <w:bCs/>
                <w:sz w:val="16"/>
                <w:szCs w:val="16"/>
                <w:u w:val="none"/>
              </w:rPr>
            </w:pPr>
            <w:r>
              <w:rPr>
                <w:b/>
                <w:bCs/>
                <w:sz w:val="16"/>
                <w:szCs w:val="16"/>
                <w:u w:val="none"/>
              </w:rPr>
              <w:t>Unsatisfactory</w:t>
            </w:r>
          </w:p>
          <w:p w14:paraId="47F8C0EA" w14:textId="77777777" w:rsidR="008F5122" w:rsidRPr="003E3041" w:rsidRDefault="008F5122" w:rsidP="009E7B3A">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14:paraId="2D0DA827" w14:textId="77777777" w:rsidR="008F5122" w:rsidRPr="003E3041" w:rsidRDefault="008F5122" w:rsidP="009E7B3A">
            <w:pPr>
              <w:pStyle w:val="Subtitle"/>
              <w:rPr>
                <w:b/>
                <w:bCs/>
                <w:sz w:val="16"/>
                <w:szCs w:val="16"/>
                <w:u w:val="none"/>
              </w:rPr>
            </w:pPr>
            <w:r w:rsidRPr="003E3041">
              <w:rPr>
                <w:b/>
                <w:bCs/>
                <w:sz w:val="16"/>
                <w:szCs w:val="16"/>
                <w:u w:val="none"/>
              </w:rPr>
              <w:t>Satisfactory</w:t>
            </w:r>
          </w:p>
          <w:p w14:paraId="7FF89D28" w14:textId="77777777" w:rsidR="008F5122" w:rsidRPr="003E3041" w:rsidRDefault="008F5122" w:rsidP="009E7B3A">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14:paraId="7FB2022F" w14:textId="77777777" w:rsidR="008F5122" w:rsidRPr="003E3041" w:rsidRDefault="008F5122" w:rsidP="009E7B3A">
            <w:pPr>
              <w:pStyle w:val="Subtitle"/>
              <w:rPr>
                <w:b/>
                <w:bCs/>
                <w:sz w:val="16"/>
                <w:szCs w:val="16"/>
                <w:u w:val="none"/>
              </w:rPr>
            </w:pPr>
            <w:r w:rsidRPr="003E3041">
              <w:rPr>
                <w:b/>
                <w:bCs/>
                <w:sz w:val="16"/>
                <w:szCs w:val="16"/>
                <w:u w:val="none"/>
              </w:rPr>
              <w:t>Good</w:t>
            </w:r>
          </w:p>
          <w:p w14:paraId="6B0AD29D" w14:textId="77777777" w:rsidR="008F5122" w:rsidRPr="003E3041" w:rsidRDefault="008F5122" w:rsidP="009E7B3A">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14:paraId="193EAF86" w14:textId="77777777" w:rsidR="008F5122" w:rsidRPr="003E3041" w:rsidRDefault="008F5122" w:rsidP="009E7B3A">
            <w:pPr>
              <w:pStyle w:val="Subtitle"/>
              <w:rPr>
                <w:b/>
                <w:bCs/>
                <w:sz w:val="16"/>
                <w:szCs w:val="16"/>
                <w:u w:val="none"/>
              </w:rPr>
            </w:pPr>
            <w:r w:rsidRPr="003E3041">
              <w:rPr>
                <w:b/>
                <w:bCs/>
                <w:sz w:val="16"/>
                <w:szCs w:val="16"/>
                <w:u w:val="none"/>
              </w:rPr>
              <w:t>Very Good</w:t>
            </w:r>
          </w:p>
          <w:p w14:paraId="14E05D1B" w14:textId="77777777" w:rsidR="008F5122" w:rsidRPr="003E3041" w:rsidRDefault="008F5122" w:rsidP="009E7B3A">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7E609BD6" w14:textId="77777777" w:rsidR="008F5122" w:rsidRPr="003E3041" w:rsidRDefault="008F5122" w:rsidP="009E7B3A">
            <w:pPr>
              <w:pStyle w:val="Subtitle"/>
              <w:rPr>
                <w:b/>
                <w:bCs/>
                <w:sz w:val="16"/>
                <w:szCs w:val="16"/>
                <w:u w:val="none"/>
              </w:rPr>
            </w:pPr>
            <w:r w:rsidRPr="003E3041">
              <w:rPr>
                <w:b/>
                <w:bCs/>
                <w:sz w:val="16"/>
                <w:szCs w:val="16"/>
                <w:u w:val="none"/>
              </w:rPr>
              <w:t>Excellent</w:t>
            </w:r>
          </w:p>
          <w:p w14:paraId="5B476870" w14:textId="77777777" w:rsidR="008F5122" w:rsidRPr="003E3041" w:rsidRDefault="008F5122" w:rsidP="009E7B3A">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14:paraId="5D7E68BA" w14:textId="77777777" w:rsidR="008F5122" w:rsidRDefault="008F5122" w:rsidP="009E7B3A">
            <w:pPr>
              <w:pStyle w:val="Subtitle"/>
              <w:rPr>
                <w:b/>
                <w:bCs/>
                <w:sz w:val="16"/>
                <w:szCs w:val="16"/>
                <w:u w:val="none"/>
              </w:rPr>
            </w:pPr>
            <w:r>
              <w:rPr>
                <w:b/>
                <w:bCs/>
                <w:sz w:val="16"/>
                <w:szCs w:val="16"/>
                <w:u w:val="none"/>
              </w:rPr>
              <w:t>Exceptional</w:t>
            </w:r>
          </w:p>
          <w:p w14:paraId="558491D1" w14:textId="77777777" w:rsidR="008F5122" w:rsidRPr="003E3041" w:rsidRDefault="008F5122" w:rsidP="009E7B3A">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59DAEE7E" w14:textId="77777777" w:rsidR="008F5122" w:rsidRPr="00313008" w:rsidRDefault="008F5122" w:rsidP="009E7B3A">
            <w:pPr>
              <w:pStyle w:val="Subtitle"/>
              <w:jc w:val="left"/>
              <w:rPr>
                <w:b/>
                <w:bCs/>
                <w:sz w:val="18"/>
                <w:szCs w:val="18"/>
                <w:u w:val="none"/>
              </w:rPr>
            </w:pPr>
          </w:p>
          <w:p w14:paraId="3EFC435F" w14:textId="77777777" w:rsidR="008F5122" w:rsidRPr="00313008" w:rsidRDefault="008F5122" w:rsidP="009E7B3A">
            <w:pPr>
              <w:pStyle w:val="Subtitle"/>
              <w:jc w:val="left"/>
              <w:rPr>
                <w:b/>
                <w:bCs/>
                <w:sz w:val="18"/>
                <w:szCs w:val="18"/>
                <w:u w:val="none"/>
              </w:rPr>
            </w:pPr>
            <w:r w:rsidRPr="00313008">
              <w:rPr>
                <w:b/>
                <w:bCs/>
                <w:sz w:val="18"/>
                <w:szCs w:val="18"/>
                <w:u w:val="none"/>
              </w:rPr>
              <w:t xml:space="preserve">  %</w:t>
            </w:r>
          </w:p>
        </w:tc>
      </w:tr>
      <w:tr w:rsidR="008F5122" w:rsidRPr="00313008" w14:paraId="56B6B498" w14:textId="77777777" w:rsidTr="009E7B3A">
        <w:tc>
          <w:tcPr>
            <w:tcW w:w="2305" w:type="dxa"/>
            <w:tcBorders>
              <w:top w:val="single" w:sz="6" w:space="0" w:color="auto"/>
              <w:left w:val="thinThickLargeGap" w:sz="24" w:space="0" w:color="auto"/>
              <w:bottom w:val="single" w:sz="6" w:space="0" w:color="auto"/>
            </w:tcBorders>
          </w:tcPr>
          <w:p w14:paraId="26CB723B" w14:textId="77777777" w:rsidR="008F5122" w:rsidRPr="00E22D21" w:rsidRDefault="008F5122" w:rsidP="009E7B3A">
            <w:pPr>
              <w:rPr>
                <w:rFonts w:ascii="Times New Roman" w:hAnsi="Times New Roman" w:cs="Times New Roman"/>
                <w:sz w:val="20"/>
                <w:szCs w:val="20"/>
              </w:rPr>
            </w:pPr>
            <w:r w:rsidRPr="00E22D21">
              <w:rPr>
                <w:rFonts w:ascii="Times New Roman" w:hAnsi="Times New Roman" w:cs="Times New Roman"/>
                <w:sz w:val="20"/>
                <w:szCs w:val="20"/>
              </w:rPr>
              <w:t>Introduction to the topic</w:t>
            </w:r>
          </w:p>
        </w:tc>
        <w:tc>
          <w:tcPr>
            <w:tcW w:w="540" w:type="dxa"/>
            <w:gridSpan w:val="2"/>
            <w:tcBorders>
              <w:top w:val="single" w:sz="6" w:space="0" w:color="auto"/>
              <w:bottom w:val="single" w:sz="6" w:space="0" w:color="auto"/>
              <w:right w:val="single" w:sz="6" w:space="0" w:color="auto"/>
            </w:tcBorders>
          </w:tcPr>
          <w:p w14:paraId="65EA1BDF" w14:textId="77777777" w:rsidR="008F5122" w:rsidRPr="00313008" w:rsidRDefault="008F5122" w:rsidP="009E7B3A">
            <w:pPr>
              <w:pStyle w:val="Subtitle"/>
              <w:rPr>
                <w:b/>
                <w:bCs/>
                <w:sz w:val="18"/>
                <w:szCs w:val="18"/>
                <w:u w:val="none"/>
              </w:rPr>
            </w:pPr>
            <w:r>
              <w:rPr>
                <w:b/>
                <w:bCs/>
                <w:sz w:val="18"/>
                <w:szCs w:val="18"/>
                <w:u w:val="none"/>
              </w:rPr>
              <w:t>2, 4</w:t>
            </w:r>
          </w:p>
        </w:tc>
        <w:tc>
          <w:tcPr>
            <w:tcW w:w="922" w:type="dxa"/>
            <w:tcBorders>
              <w:left w:val="single" w:sz="6" w:space="0" w:color="auto"/>
              <w:right w:val="single" w:sz="6" w:space="0" w:color="auto"/>
            </w:tcBorders>
          </w:tcPr>
          <w:p w14:paraId="613C1D11" w14:textId="77777777" w:rsidR="008F5122" w:rsidRPr="00313008" w:rsidRDefault="008F5122" w:rsidP="009E7B3A">
            <w:pPr>
              <w:pStyle w:val="Subtitle"/>
              <w:rPr>
                <w:sz w:val="18"/>
                <w:szCs w:val="18"/>
                <w:u w:val="none"/>
              </w:rPr>
            </w:pPr>
          </w:p>
        </w:tc>
        <w:tc>
          <w:tcPr>
            <w:tcW w:w="923" w:type="dxa"/>
            <w:tcBorders>
              <w:left w:val="single" w:sz="6" w:space="0" w:color="auto"/>
              <w:right w:val="single" w:sz="6" w:space="0" w:color="auto"/>
            </w:tcBorders>
          </w:tcPr>
          <w:p w14:paraId="5A33F3F5" w14:textId="77777777" w:rsidR="008F5122" w:rsidRPr="00313008" w:rsidRDefault="008F5122" w:rsidP="009E7B3A">
            <w:pPr>
              <w:pStyle w:val="Subtitle"/>
              <w:rPr>
                <w:sz w:val="18"/>
                <w:szCs w:val="18"/>
                <w:u w:val="none"/>
              </w:rPr>
            </w:pPr>
          </w:p>
        </w:tc>
        <w:tc>
          <w:tcPr>
            <w:tcW w:w="922" w:type="dxa"/>
            <w:gridSpan w:val="2"/>
            <w:tcBorders>
              <w:left w:val="single" w:sz="6" w:space="0" w:color="auto"/>
              <w:right w:val="single" w:sz="6" w:space="0" w:color="auto"/>
            </w:tcBorders>
          </w:tcPr>
          <w:p w14:paraId="1622F598" w14:textId="77777777" w:rsidR="008F5122" w:rsidRPr="00313008" w:rsidRDefault="008F5122" w:rsidP="009E7B3A">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63477CC" w14:textId="77777777" w:rsidR="008F5122" w:rsidRPr="00313008" w:rsidRDefault="008F5122" w:rsidP="009E7B3A">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35E4B410" w14:textId="77777777" w:rsidR="008F5122" w:rsidRPr="00313008" w:rsidRDefault="008F5122" w:rsidP="009E7B3A">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21DC9352" w14:textId="77777777" w:rsidR="008F5122" w:rsidRPr="002E0D8B" w:rsidRDefault="008F5122" w:rsidP="009E7B3A">
            <w:pPr>
              <w:pStyle w:val="Subtitle"/>
              <w:jc w:val="right"/>
              <w:rPr>
                <w:sz w:val="24"/>
                <w:szCs w:val="24"/>
                <w:u w:val="none"/>
              </w:rPr>
            </w:pPr>
          </w:p>
        </w:tc>
        <w:tc>
          <w:tcPr>
            <w:tcW w:w="922" w:type="dxa"/>
            <w:gridSpan w:val="2"/>
            <w:tcBorders>
              <w:left w:val="single" w:sz="6" w:space="0" w:color="auto"/>
              <w:right w:val="single" w:sz="6" w:space="0" w:color="auto"/>
            </w:tcBorders>
          </w:tcPr>
          <w:p w14:paraId="260C6B89" w14:textId="77777777" w:rsidR="008F5122" w:rsidRPr="00313008" w:rsidRDefault="008F5122" w:rsidP="009E7B3A">
            <w:pPr>
              <w:pStyle w:val="Subtitle"/>
              <w:rPr>
                <w:sz w:val="18"/>
                <w:szCs w:val="18"/>
                <w:u w:val="none"/>
              </w:rPr>
            </w:pPr>
          </w:p>
        </w:tc>
        <w:tc>
          <w:tcPr>
            <w:tcW w:w="923" w:type="dxa"/>
            <w:tcBorders>
              <w:left w:val="single" w:sz="6" w:space="0" w:color="auto"/>
              <w:right w:val="single" w:sz="6" w:space="0" w:color="auto"/>
            </w:tcBorders>
          </w:tcPr>
          <w:p w14:paraId="458629D5" w14:textId="77777777" w:rsidR="008F5122" w:rsidRPr="00313008" w:rsidRDefault="008F5122" w:rsidP="009E7B3A">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46FF99A9" w14:textId="77777777" w:rsidR="008F5122" w:rsidRPr="00313008" w:rsidRDefault="008F5122" w:rsidP="009E7B3A">
            <w:pPr>
              <w:pStyle w:val="Subtitle"/>
              <w:jc w:val="left"/>
              <w:rPr>
                <w:b/>
                <w:bCs/>
                <w:sz w:val="18"/>
                <w:szCs w:val="18"/>
                <w:u w:val="none"/>
              </w:rPr>
            </w:pPr>
            <w:r>
              <w:rPr>
                <w:b/>
                <w:bCs/>
                <w:sz w:val="18"/>
                <w:szCs w:val="18"/>
                <w:u w:val="none"/>
              </w:rPr>
              <w:t>5%</w:t>
            </w:r>
          </w:p>
        </w:tc>
      </w:tr>
      <w:tr w:rsidR="008F5122" w:rsidRPr="00313008" w14:paraId="685756BA" w14:textId="77777777" w:rsidTr="009E7B3A">
        <w:tc>
          <w:tcPr>
            <w:tcW w:w="2305" w:type="dxa"/>
            <w:tcBorders>
              <w:top w:val="single" w:sz="6" w:space="0" w:color="auto"/>
              <w:left w:val="thinThickLargeGap" w:sz="24" w:space="0" w:color="auto"/>
              <w:bottom w:val="single" w:sz="6" w:space="0" w:color="auto"/>
            </w:tcBorders>
          </w:tcPr>
          <w:p w14:paraId="3A3B2102" w14:textId="77777777" w:rsidR="008F5122" w:rsidRPr="003E4AD1" w:rsidRDefault="008F5122" w:rsidP="009E7B3A">
            <w:pPr>
              <w:rPr>
                <w:rFonts w:ascii="Times New Roman" w:hAnsi="Times New Roman" w:cs="Times New Roman"/>
                <w:sz w:val="20"/>
                <w:szCs w:val="20"/>
              </w:rPr>
            </w:pPr>
            <w:r w:rsidRPr="003E4AD1">
              <w:rPr>
                <w:rFonts w:ascii="Times New Roman" w:hAnsi="Times New Roman" w:cs="Times New Roman"/>
                <w:sz w:val="20"/>
                <w:szCs w:val="20"/>
              </w:rPr>
              <w:t xml:space="preserve">Critical appraisal of the potential positive psychological effects of being physically active and exercising. </w:t>
            </w:r>
          </w:p>
        </w:tc>
        <w:tc>
          <w:tcPr>
            <w:tcW w:w="540" w:type="dxa"/>
            <w:gridSpan w:val="2"/>
            <w:tcBorders>
              <w:top w:val="single" w:sz="6" w:space="0" w:color="auto"/>
              <w:bottom w:val="single" w:sz="6" w:space="0" w:color="auto"/>
              <w:right w:val="single" w:sz="6" w:space="0" w:color="auto"/>
            </w:tcBorders>
          </w:tcPr>
          <w:p w14:paraId="096E11E3" w14:textId="77777777" w:rsidR="008F5122" w:rsidRDefault="008F5122" w:rsidP="009E7B3A">
            <w:pPr>
              <w:pStyle w:val="Subtitle"/>
              <w:rPr>
                <w:b/>
                <w:bCs/>
                <w:sz w:val="18"/>
                <w:szCs w:val="18"/>
                <w:u w:val="none"/>
              </w:rPr>
            </w:pPr>
            <w:r>
              <w:rPr>
                <w:b/>
                <w:bCs/>
                <w:sz w:val="18"/>
                <w:szCs w:val="18"/>
                <w:u w:val="none"/>
              </w:rPr>
              <w:t xml:space="preserve">2, 4, 5 </w:t>
            </w:r>
          </w:p>
        </w:tc>
        <w:tc>
          <w:tcPr>
            <w:tcW w:w="922" w:type="dxa"/>
            <w:tcBorders>
              <w:left w:val="single" w:sz="6" w:space="0" w:color="auto"/>
              <w:right w:val="single" w:sz="6" w:space="0" w:color="auto"/>
            </w:tcBorders>
          </w:tcPr>
          <w:p w14:paraId="5EB0E1DE" w14:textId="77777777" w:rsidR="008F5122" w:rsidRPr="00313008" w:rsidRDefault="008F5122" w:rsidP="009E7B3A">
            <w:pPr>
              <w:pStyle w:val="Subtitle"/>
              <w:rPr>
                <w:sz w:val="18"/>
                <w:szCs w:val="18"/>
                <w:u w:val="none"/>
              </w:rPr>
            </w:pPr>
          </w:p>
        </w:tc>
        <w:tc>
          <w:tcPr>
            <w:tcW w:w="923" w:type="dxa"/>
            <w:tcBorders>
              <w:left w:val="single" w:sz="6" w:space="0" w:color="auto"/>
              <w:right w:val="single" w:sz="6" w:space="0" w:color="auto"/>
            </w:tcBorders>
          </w:tcPr>
          <w:p w14:paraId="42D5E886" w14:textId="77777777" w:rsidR="008F5122" w:rsidRPr="00313008" w:rsidRDefault="008F5122" w:rsidP="009E7B3A">
            <w:pPr>
              <w:pStyle w:val="Subtitle"/>
              <w:rPr>
                <w:sz w:val="18"/>
                <w:szCs w:val="18"/>
                <w:u w:val="none"/>
              </w:rPr>
            </w:pPr>
          </w:p>
        </w:tc>
        <w:tc>
          <w:tcPr>
            <w:tcW w:w="922" w:type="dxa"/>
            <w:gridSpan w:val="2"/>
            <w:tcBorders>
              <w:left w:val="single" w:sz="6" w:space="0" w:color="auto"/>
              <w:right w:val="single" w:sz="6" w:space="0" w:color="auto"/>
            </w:tcBorders>
          </w:tcPr>
          <w:p w14:paraId="23464595" w14:textId="77777777" w:rsidR="008F5122" w:rsidRPr="00313008" w:rsidRDefault="008F5122" w:rsidP="009E7B3A">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9E823FE" w14:textId="77777777" w:rsidR="008F5122" w:rsidRPr="00313008" w:rsidRDefault="008F5122" w:rsidP="009E7B3A">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39B9B053" w14:textId="77777777" w:rsidR="008F5122" w:rsidRPr="00313008" w:rsidRDefault="008F5122" w:rsidP="009E7B3A">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23AE2CF5" w14:textId="77777777" w:rsidR="008F5122" w:rsidRDefault="008F5122" w:rsidP="009E7B3A"/>
        </w:tc>
        <w:tc>
          <w:tcPr>
            <w:tcW w:w="922" w:type="dxa"/>
            <w:gridSpan w:val="2"/>
            <w:tcBorders>
              <w:left w:val="single" w:sz="6" w:space="0" w:color="auto"/>
              <w:right w:val="single" w:sz="6" w:space="0" w:color="auto"/>
            </w:tcBorders>
          </w:tcPr>
          <w:p w14:paraId="6BFF6D72" w14:textId="77777777" w:rsidR="008F5122" w:rsidRPr="00313008" w:rsidRDefault="008F5122" w:rsidP="009E7B3A">
            <w:pPr>
              <w:pStyle w:val="Subtitle"/>
              <w:rPr>
                <w:sz w:val="18"/>
                <w:szCs w:val="18"/>
                <w:u w:val="none"/>
              </w:rPr>
            </w:pPr>
          </w:p>
        </w:tc>
        <w:tc>
          <w:tcPr>
            <w:tcW w:w="923" w:type="dxa"/>
            <w:tcBorders>
              <w:left w:val="single" w:sz="6" w:space="0" w:color="auto"/>
              <w:right w:val="single" w:sz="6" w:space="0" w:color="auto"/>
            </w:tcBorders>
          </w:tcPr>
          <w:p w14:paraId="4116A254" w14:textId="77777777" w:rsidR="008F5122" w:rsidRPr="00313008" w:rsidRDefault="008F5122" w:rsidP="009E7B3A">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1C5E4A5B" w14:textId="77777777" w:rsidR="008F5122" w:rsidRDefault="008F5122" w:rsidP="009E7B3A">
            <w:pPr>
              <w:pStyle w:val="Subtitle"/>
              <w:jc w:val="left"/>
              <w:rPr>
                <w:b/>
                <w:bCs/>
                <w:sz w:val="18"/>
                <w:szCs w:val="18"/>
                <w:u w:val="none"/>
              </w:rPr>
            </w:pPr>
            <w:r>
              <w:rPr>
                <w:b/>
                <w:bCs/>
                <w:sz w:val="18"/>
                <w:szCs w:val="18"/>
                <w:u w:val="none"/>
              </w:rPr>
              <w:t>40%</w:t>
            </w:r>
          </w:p>
        </w:tc>
      </w:tr>
      <w:tr w:rsidR="008F5122" w:rsidRPr="00313008" w14:paraId="6F934FE2" w14:textId="77777777" w:rsidTr="009E7B3A">
        <w:tc>
          <w:tcPr>
            <w:tcW w:w="2305" w:type="dxa"/>
            <w:tcBorders>
              <w:top w:val="single" w:sz="6" w:space="0" w:color="auto"/>
              <w:left w:val="thinThickLargeGap" w:sz="24" w:space="0" w:color="auto"/>
              <w:bottom w:val="single" w:sz="6" w:space="0" w:color="auto"/>
            </w:tcBorders>
          </w:tcPr>
          <w:p w14:paraId="79A71D52" w14:textId="77777777" w:rsidR="008F5122" w:rsidRPr="003E4AD1" w:rsidRDefault="008F5122" w:rsidP="009E7B3A">
            <w:pPr>
              <w:rPr>
                <w:rFonts w:ascii="Times New Roman" w:hAnsi="Times New Roman" w:cs="Times New Roman"/>
                <w:b/>
                <w:sz w:val="18"/>
                <w:szCs w:val="18"/>
              </w:rPr>
            </w:pPr>
            <w:r w:rsidRPr="003E4AD1">
              <w:rPr>
                <w:rFonts w:ascii="Times New Roman" w:hAnsi="Times New Roman" w:cs="Times New Roman"/>
                <w:sz w:val="20"/>
                <w:szCs w:val="20"/>
              </w:rPr>
              <w:t xml:space="preserve">Critical appraisal of the potential negative psychological effects of being physically active and exercising. </w:t>
            </w:r>
          </w:p>
        </w:tc>
        <w:tc>
          <w:tcPr>
            <w:tcW w:w="540" w:type="dxa"/>
            <w:gridSpan w:val="2"/>
            <w:tcBorders>
              <w:top w:val="single" w:sz="6" w:space="0" w:color="auto"/>
              <w:bottom w:val="single" w:sz="6" w:space="0" w:color="auto"/>
              <w:right w:val="single" w:sz="6" w:space="0" w:color="auto"/>
            </w:tcBorders>
          </w:tcPr>
          <w:p w14:paraId="1B1CC761" w14:textId="77777777" w:rsidR="008F5122" w:rsidRPr="00313008" w:rsidRDefault="008F5122" w:rsidP="009E7B3A">
            <w:pPr>
              <w:pStyle w:val="Subtitle"/>
              <w:rPr>
                <w:b/>
                <w:bCs/>
                <w:sz w:val="18"/>
                <w:szCs w:val="18"/>
                <w:u w:val="none"/>
              </w:rPr>
            </w:pPr>
          </w:p>
          <w:p w14:paraId="3A199FFE" w14:textId="77777777" w:rsidR="008F5122" w:rsidRPr="00313008" w:rsidRDefault="008F5122" w:rsidP="009E7B3A">
            <w:pPr>
              <w:pStyle w:val="Subtitle"/>
              <w:rPr>
                <w:b/>
                <w:bCs/>
                <w:sz w:val="18"/>
                <w:szCs w:val="18"/>
                <w:u w:val="none"/>
              </w:rPr>
            </w:pPr>
            <w:r>
              <w:rPr>
                <w:b/>
                <w:bCs/>
                <w:sz w:val="18"/>
                <w:szCs w:val="18"/>
                <w:u w:val="none"/>
              </w:rPr>
              <w:t>2,4,5,6</w:t>
            </w:r>
          </w:p>
        </w:tc>
        <w:tc>
          <w:tcPr>
            <w:tcW w:w="922" w:type="dxa"/>
            <w:tcBorders>
              <w:left w:val="single" w:sz="6" w:space="0" w:color="auto"/>
              <w:right w:val="single" w:sz="6" w:space="0" w:color="auto"/>
            </w:tcBorders>
          </w:tcPr>
          <w:p w14:paraId="041B9F41" w14:textId="77777777" w:rsidR="008F5122" w:rsidRPr="00313008" w:rsidRDefault="008F5122" w:rsidP="009E7B3A">
            <w:pPr>
              <w:pStyle w:val="Subtitle"/>
              <w:rPr>
                <w:sz w:val="18"/>
                <w:szCs w:val="18"/>
                <w:u w:val="none"/>
              </w:rPr>
            </w:pPr>
          </w:p>
        </w:tc>
        <w:tc>
          <w:tcPr>
            <w:tcW w:w="923" w:type="dxa"/>
            <w:tcBorders>
              <w:left w:val="single" w:sz="6" w:space="0" w:color="auto"/>
              <w:right w:val="single" w:sz="6" w:space="0" w:color="auto"/>
            </w:tcBorders>
          </w:tcPr>
          <w:p w14:paraId="32B93B22" w14:textId="77777777" w:rsidR="008F5122" w:rsidRPr="00313008" w:rsidRDefault="008F5122" w:rsidP="009E7B3A">
            <w:pPr>
              <w:pStyle w:val="Subtitle"/>
              <w:rPr>
                <w:sz w:val="18"/>
                <w:szCs w:val="18"/>
                <w:u w:val="none"/>
              </w:rPr>
            </w:pPr>
          </w:p>
        </w:tc>
        <w:tc>
          <w:tcPr>
            <w:tcW w:w="922" w:type="dxa"/>
            <w:gridSpan w:val="2"/>
            <w:tcBorders>
              <w:left w:val="single" w:sz="6" w:space="0" w:color="auto"/>
              <w:right w:val="single" w:sz="6" w:space="0" w:color="auto"/>
            </w:tcBorders>
          </w:tcPr>
          <w:p w14:paraId="071E5BE0" w14:textId="77777777" w:rsidR="008F5122" w:rsidRPr="00313008" w:rsidRDefault="008F5122" w:rsidP="009E7B3A">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2B74FA8" w14:textId="77777777" w:rsidR="008F5122" w:rsidRPr="00313008" w:rsidRDefault="008F5122" w:rsidP="009E7B3A">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3D77AB1C" w14:textId="77777777" w:rsidR="008F5122" w:rsidRPr="00313008" w:rsidRDefault="008F5122" w:rsidP="009E7B3A">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2EC2B29" w14:textId="77777777" w:rsidR="008F5122" w:rsidRPr="00313008" w:rsidRDefault="008F5122" w:rsidP="009E7B3A">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2940A381" w14:textId="77777777" w:rsidR="008F5122" w:rsidRPr="00313008" w:rsidRDefault="008F5122" w:rsidP="009E7B3A">
            <w:pPr>
              <w:pStyle w:val="Subtitle"/>
              <w:rPr>
                <w:sz w:val="18"/>
                <w:szCs w:val="18"/>
                <w:u w:val="none"/>
              </w:rPr>
            </w:pPr>
          </w:p>
        </w:tc>
        <w:tc>
          <w:tcPr>
            <w:tcW w:w="923" w:type="dxa"/>
            <w:tcBorders>
              <w:left w:val="single" w:sz="6" w:space="0" w:color="auto"/>
              <w:right w:val="single" w:sz="6" w:space="0" w:color="auto"/>
            </w:tcBorders>
          </w:tcPr>
          <w:p w14:paraId="2FCD5D03" w14:textId="77777777" w:rsidR="008F5122" w:rsidRPr="00313008" w:rsidRDefault="008F5122" w:rsidP="009E7B3A">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74760B10" w14:textId="77777777" w:rsidR="008F5122" w:rsidRPr="00313008" w:rsidRDefault="008F5122" w:rsidP="009E7B3A">
            <w:pPr>
              <w:pStyle w:val="Subtitle"/>
              <w:jc w:val="left"/>
              <w:rPr>
                <w:b/>
                <w:bCs/>
                <w:sz w:val="18"/>
                <w:szCs w:val="18"/>
                <w:u w:val="none"/>
              </w:rPr>
            </w:pPr>
            <w:r>
              <w:rPr>
                <w:b/>
                <w:bCs/>
                <w:sz w:val="18"/>
                <w:szCs w:val="18"/>
                <w:u w:val="none"/>
              </w:rPr>
              <w:t>40%</w:t>
            </w:r>
          </w:p>
        </w:tc>
      </w:tr>
      <w:tr w:rsidR="008F5122" w:rsidRPr="00313008" w14:paraId="32F6D34E" w14:textId="77777777" w:rsidTr="009E7B3A">
        <w:tc>
          <w:tcPr>
            <w:tcW w:w="2305" w:type="dxa"/>
            <w:tcBorders>
              <w:top w:val="single" w:sz="6" w:space="0" w:color="auto"/>
              <w:left w:val="thinThickLargeGap" w:sz="24" w:space="0" w:color="auto"/>
              <w:bottom w:val="single" w:sz="4" w:space="0" w:color="auto"/>
            </w:tcBorders>
          </w:tcPr>
          <w:p w14:paraId="016C80AD" w14:textId="77777777" w:rsidR="008F5122" w:rsidRPr="003E4AD1" w:rsidRDefault="008F5122" w:rsidP="009E7B3A">
            <w:pPr>
              <w:pStyle w:val="Subtitle"/>
              <w:ind w:left="-15"/>
              <w:jc w:val="left"/>
              <w:rPr>
                <w:sz w:val="20"/>
                <w:szCs w:val="20"/>
                <w:u w:val="none"/>
              </w:rPr>
            </w:pPr>
            <w:r w:rsidRPr="003E4AD1">
              <w:rPr>
                <w:sz w:val="20"/>
                <w:szCs w:val="20"/>
                <w:u w:val="none"/>
              </w:rPr>
              <w:t>Use of relevant research resources</w:t>
            </w:r>
          </w:p>
        </w:tc>
        <w:tc>
          <w:tcPr>
            <w:tcW w:w="540" w:type="dxa"/>
            <w:gridSpan w:val="2"/>
            <w:tcBorders>
              <w:top w:val="single" w:sz="6" w:space="0" w:color="auto"/>
              <w:bottom w:val="single" w:sz="4" w:space="0" w:color="auto"/>
              <w:right w:val="single" w:sz="6" w:space="0" w:color="auto"/>
            </w:tcBorders>
          </w:tcPr>
          <w:p w14:paraId="3A910BCB" w14:textId="77777777" w:rsidR="008F5122" w:rsidRDefault="008F5122" w:rsidP="009E7B3A">
            <w:pPr>
              <w:pStyle w:val="Subtitle"/>
              <w:rPr>
                <w:b/>
                <w:bCs/>
                <w:sz w:val="18"/>
                <w:szCs w:val="18"/>
                <w:u w:val="none"/>
              </w:rPr>
            </w:pPr>
            <w:r>
              <w:rPr>
                <w:b/>
                <w:bCs/>
                <w:sz w:val="18"/>
                <w:szCs w:val="18"/>
                <w:u w:val="none"/>
              </w:rPr>
              <w:t>2,4</w:t>
            </w:r>
          </w:p>
        </w:tc>
        <w:tc>
          <w:tcPr>
            <w:tcW w:w="922" w:type="dxa"/>
            <w:tcBorders>
              <w:left w:val="single" w:sz="6" w:space="0" w:color="auto"/>
              <w:bottom w:val="single" w:sz="4" w:space="0" w:color="auto"/>
              <w:right w:val="single" w:sz="6" w:space="0" w:color="auto"/>
            </w:tcBorders>
          </w:tcPr>
          <w:p w14:paraId="697E4542" w14:textId="77777777" w:rsidR="008F5122" w:rsidRPr="00313008" w:rsidRDefault="008F5122" w:rsidP="009E7B3A">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2C33EA77" w14:textId="77777777" w:rsidR="008F5122" w:rsidRPr="00313008" w:rsidRDefault="008F5122" w:rsidP="009E7B3A">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5EB6A9E0" w14:textId="77777777" w:rsidR="008F5122" w:rsidRPr="00313008" w:rsidRDefault="008F5122" w:rsidP="009E7B3A">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209FDDA1" w14:textId="77777777" w:rsidR="008F5122" w:rsidRPr="00313008" w:rsidRDefault="008F5122" w:rsidP="009E7B3A">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30062881" w14:textId="77777777" w:rsidR="008F5122" w:rsidRPr="00313008" w:rsidRDefault="008F5122" w:rsidP="009E7B3A">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774CAD7C" w14:textId="77777777" w:rsidR="008F5122" w:rsidRPr="00313008" w:rsidRDefault="008F5122" w:rsidP="009E7B3A">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53A858F8" w14:textId="77777777" w:rsidR="008F5122" w:rsidRPr="00313008" w:rsidRDefault="008F5122" w:rsidP="009E7B3A">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7C6A03B9" w14:textId="77777777" w:rsidR="008F5122" w:rsidRPr="00313008" w:rsidRDefault="008F5122" w:rsidP="009E7B3A">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0A1DC40D" w14:textId="77777777" w:rsidR="008F5122" w:rsidRDefault="008F5122" w:rsidP="009E7B3A">
            <w:pPr>
              <w:pStyle w:val="Subtitle"/>
              <w:jc w:val="left"/>
              <w:rPr>
                <w:b/>
                <w:bCs/>
                <w:sz w:val="18"/>
                <w:szCs w:val="18"/>
                <w:u w:val="none"/>
              </w:rPr>
            </w:pPr>
            <w:r>
              <w:rPr>
                <w:b/>
                <w:bCs/>
                <w:sz w:val="18"/>
                <w:szCs w:val="18"/>
                <w:u w:val="none"/>
              </w:rPr>
              <w:t>15%</w:t>
            </w:r>
          </w:p>
        </w:tc>
      </w:tr>
      <w:tr w:rsidR="008F5122" w:rsidRPr="00313008" w14:paraId="3C1383F1" w14:textId="77777777" w:rsidTr="009E7B3A">
        <w:trPr>
          <w:cantSplit/>
          <w:trHeight w:val="282"/>
        </w:trPr>
        <w:tc>
          <w:tcPr>
            <w:tcW w:w="10225" w:type="dxa"/>
            <w:gridSpan w:val="13"/>
            <w:tcBorders>
              <w:left w:val="thinThickLargeGap" w:sz="24" w:space="0" w:color="auto"/>
              <w:right w:val="single" w:sz="4" w:space="0" w:color="auto"/>
            </w:tcBorders>
          </w:tcPr>
          <w:p w14:paraId="42153419" w14:textId="77777777" w:rsidR="008F5122" w:rsidRPr="009A081E" w:rsidRDefault="008F5122" w:rsidP="009E7B3A">
            <w:pPr>
              <w:pStyle w:val="Subtitle"/>
              <w:jc w:val="left"/>
              <w:rPr>
                <w:b/>
                <w:bCs/>
                <w:sz w:val="24"/>
                <w:szCs w:val="24"/>
                <w:u w:val="none"/>
              </w:rPr>
            </w:pPr>
            <w:r w:rsidRPr="009A081E">
              <w:rPr>
                <w:sz w:val="18"/>
                <w:szCs w:val="18"/>
                <w:u w:val="none"/>
              </w:rPr>
              <w:t>It is expected that students will present work that is proof read</w:t>
            </w:r>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427C77FA" w14:textId="77777777" w:rsidR="008F5122" w:rsidRPr="00313008" w:rsidRDefault="008F5122" w:rsidP="009E7B3A">
            <w:pPr>
              <w:pStyle w:val="Subtitle"/>
              <w:jc w:val="left"/>
              <w:rPr>
                <w:b/>
                <w:bCs/>
                <w:sz w:val="24"/>
                <w:szCs w:val="24"/>
                <w:u w:val="none"/>
              </w:rPr>
            </w:pPr>
          </w:p>
        </w:tc>
      </w:tr>
      <w:tr w:rsidR="008F5122" w:rsidRPr="00313008" w14:paraId="6180EF3E" w14:textId="77777777" w:rsidTr="009E7B3A">
        <w:trPr>
          <w:cantSplit/>
          <w:trHeight w:val="2542"/>
        </w:trPr>
        <w:tc>
          <w:tcPr>
            <w:tcW w:w="10945" w:type="dxa"/>
            <w:gridSpan w:val="14"/>
            <w:tcBorders>
              <w:left w:val="thinThickLargeGap" w:sz="24" w:space="0" w:color="auto"/>
              <w:right w:val="thinThickLargeGap" w:sz="24" w:space="0" w:color="auto"/>
            </w:tcBorders>
          </w:tcPr>
          <w:p w14:paraId="53B99163" w14:textId="77777777" w:rsidR="008F5122" w:rsidRPr="00313008" w:rsidRDefault="008F5122" w:rsidP="009E7B3A">
            <w:pPr>
              <w:pStyle w:val="Subtitle"/>
              <w:jc w:val="left"/>
              <w:rPr>
                <w:b/>
                <w:bCs/>
                <w:sz w:val="24"/>
                <w:szCs w:val="24"/>
                <w:u w:val="none"/>
              </w:rPr>
            </w:pPr>
            <w:r w:rsidRPr="00313008">
              <w:rPr>
                <w:b/>
                <w:bCs/>
                <w:sz w:val="24"/>
                <w:szCs w:val="24"/>
                <w:u w:val="none"/>
              </w:rPr>
              <w:lastRenderedPageBreak/>
              <w:t>TUTOR COMMENTS:</w:t>
            </w:r>
          </w:p>
          <w:p w14:paraId="110B5ED5" w14:textId="77777777" w:rsidR="008F5122" w:rsidRDefault="008F5122" w:rsidP="009E7B3A">
            <w:pPr>
              <w:pStyle w:val="Subtitle"/>
              <w:ind w:left="937" w:right="1152"/>
              <w:jc w:val="both"/>
              <w:rPr>
                <w:b/>
                <w:bCs/>
                <w:sz w:val="24"/>
                <w:szCs w:val="24"/>
                <w:u w:val="none"/>
              </w:rPr>
            </w:pPr>
          </w:p>
          <w:p w14:paraId="7C41B903" w14:textId="77777777" w:rsidR="008F5122" w:rsidRDefault="008F5122" w:rsidP="009E7B3A">
            <w:pPr>
              <w:pStyle w:val="Subtitle"/>
              <w:ind w:left="937" w:right="1152"/>
              <w:jc w:val="both"/>
              <w:rPr>
                <w:b/>
                <w:bCs/>
                <w:sz w:val="24"/>
                <w:szCs w:val="24"/>
                <w:u w:val="none"/>
              </w:rPr>
            </w:pPr>
          </w:p>
          <w:p w14:paraId="0063ABAB" w14:textId="77777777" w:rsidR="008F5122" w:rsidRDefault="008F5122" w:rsidP="009E7B3A">
            <w:pPr>
              <w:pStyle w:val="Subtitle"/>
              <w:ind w:left="937" w:right="1152"/>
              <w:jc w:val="both"/>
              <w:rPr>
                <w:b/>
                <w:bCs/>
                <w:sz w:val="24"/>
                <w:szCs w:val="24"/>
                <w:u w:val="none"/>
              </w:rPr>
            </w:pPr>
          </w:p>
          <w:p w14:paraId="0ABD711A" w14:textId="77777777" w:rsidR="008F5122" w:rsidRDefault="008F5122" w:rsidP="009E7B3A">
            <w:pPr>
              <w:pStyle w:val="Subtitle"/>
              <w:ind w:left="937" w:right="1152"/>
              <w:jc w:val="both"/>
              <w:rPr>
                <w:b/>
                <w:bCs/>
                <w:sz w:val="24"/>
                <w:szCs w:val="24"/>
                <w:u w:val="none"/>
              </w:rPr>
            </w:pPr>
          </w:p>
          <w:p w14:paraId="20A8ABD8" w14:textId="77777777" w:rsidR="008F5122" w:rsidRDefault="008F5122" w:rsidP="009E7B3A">
            <w:pPr>
              <w:pStyle w:val="Subtitle"/>
              <w:ind w:left="937" w:right="1152"/>
              <w:jc w:val="both"/>
              <w:rPr>
                <w:b/>
                <w:bCs/>
                <w:sz w:val="24"/>
                <w:szCs w:val="24"/>
                <w:u w:val="none"/>
              </w:rPr>
            </w:pPr>
          </w:p>
          <w:p w14:paraId="01D54492" w14:textId="77777777" w:rsidR="008F5122" w:rsidRDefault="008F5122" w:rsidP="009E7B3A">
            <w:pPr>
              <w:pStyle w:val="Subtitle"/>
              <w:ind w:left="937" w:right="1152"/>
              <w:jc w:val="both"/>
              <w:rPr>
                <w:b/>
                <w:bCs/>
                <w:sz w:val="24"/>
                <w:szCs w:val="24"/>
                <w:u w:val="none"/>
              </w:rPr>
            </w:pPr>
          </w:p>
          <w:p w14:paraId="6DB447BA" w14:textId="77777777" w:rsidR="008F5122" w:rsidRDefault="008F5122" w:rsidP="009E7B3A">
            <w:pPr>
              <w:pStyle w:val="Subtitle"/>
              <w:ind w:left="937" w:right="1152"/>
              <w:jc w:val="both"/>
              <w:rPr>
                <w:b/>
                <w:bCs/>
                <w:sz w:val="24"/>
                <w:szCs w:val="24"/>
                <w:u w:val="none"/>
              </w:rPr>
            </w:pPr>
          </w:p>
          <w:p w14:paraId="383092FC" w14:textId="77777777" w:rsidR="008F5122" w:rsidRDefault="008F5122" w:rsidP="009E7B3A">
            <w:pPr>
              <w:pStyle w:val="Subtitle"/>
              <w:ind w:right="1152"/>
              <w:jc w:val="both"/>
              <w:rPr>
                <w:b/>
                <w:bCs/>
                <w:sz w:val="24"/>
                <w:szCs w:val="24"/>
                <w:u w:val="none"/>
              </w:rPr>
            </w:pPr>
          </w:p>
          <w:p w14:paraId="3A83AFC7" w14:textId="77777777" w:rsidR="008F5122" w:rsidRDefault="008F5122" w:rsidP="009E7B3A">
            <w:pPr>
              <w:pStyle w:val="Subtitle"/>
              <w:ind w:left="937" w:right="1152"/>
              <w:jc w:val="both"/>
              <w:rPr>
                <w:b/>
                <w:bCs/>
                <w:sz w:val="24"/>
                <w:szCs w:val="24"/>
                <w:u w:val="none"/>
              </w:rPr>
            </w:pPr>
          </w:p>
          <w:p w14:paraId="68FB4426" w14:textId="77777777" w:rsidR="008F5122" w:rsidRDefault="008F5122" w:rsidP="009E7B3A">
            <w:pPr>
              <w:pStyle w:val="Subtitle"/>
              <w:ind w:left="937" w:right="1152"/>
              <w:jc w:val="both"/>
              <w:rPr>
                <w:b/>
                <w:bCs/>
                <w:sz w:val="24"/>
                <w:szCs w:val="24"/>
                <w:u w:val="none"/>
              </w:rPr>
            </w:pPr>
          </w:p>
          <w:p w14:paraId="0A72645D" w14:textId="77777777" w:rsidR="008F5122" w:rsidRPr="00313008" w:rsidRDefault="008F5122" w:rsidP="009E7B3A">
            <w:pPr>
              <w:pStyle w:val="Subtitle"/>
              <w:ind w:left="937" w:right="1152"/>
              <w:jc w:val="both"/>
              <w:rPr>
                <w:b/>
                <w:bCs/>
                <w:sz w:val="24"/>
                <w:szCs w:val="24"/>
                <w:u w:val="none"/>
              </w:rPr>
            </w:pPr>
          </w:p>
        </w:tc>
      </w:tr>
      <w:tr w:rsidR="008F5122" w:rsidRPr="00313008" w14:paraId="22C4DC22" w14:textId="77777777" w:rsidTr="009E7B3A">
        <w:trPr>
          <w:cantSplit/>
          <w:trHeight w:val="365"/>
        </w:trPr>
        <w:tc>
          <w:tcPr>
            <w:tcW w:w="2661" w:type="dxa"/>
            <w:gridSpan w:val="2"/>
            <w:tcBorders>
              <w:left w:val="thinThickLargeGap" w:sz="24" w:space="0" w:color="auto"/>
              <w:bottom w:val="thickThinLargeGap" w:sz="24" w:space="0" w:color="auto"/>
            </w:tcBorders>
          </w:tcPr>
          <w:p w14:paraId="2A6704DA" w14:textId="77777777" w:rsidR="008F5122" w:rsidRDefault="008F5122" w:rsidP="009E7B3A">
            <w:pPr>
              <w:pStyle w:val="Subtitle"/>
              <w:jc w:val="left"/>
              <w:rPr>
                <w:b/>
                <w:bCs/>
                <w:sz w:val="18"/>
                <w:szCs w:val="18"/>
                <w:u w:val="none"/>
              </w:rPr>
            </w:pPr>
            <w:r w:rsidRPr="00313008">
              <w:rPr>
                <w:b/>
                <w:bCs/>
                <w:sz w:val="18"/>
                <w:szCs w:val="18"/>
                <w:u w:val="none"/>
              </w:rPr>
              <w:t xml:space="preserve"> Submission date: </w:t>
            </w:r>
            <w:r>
              <w:rPr>
                <w:b/>
                <w:bCs/>
                <w:sz w:val="18"/>
                <w:szCs w:val="18"/>
                <w:u w:val="none"/>
              </w:rPr>
              <w:t>8/12/17</w:t>
            </w:r>
          </w:p>
          <w:p w14:paraId="4D31E52E" w14:textId="77777777" w:rsidR="008F5122" w:rsidRPr="00313008" w:rsidRDefault="008F5122" w:rsidP="009E7B3A">
            <w:pPr>
              <w:pStyle w:val="Subtitle"/>
              <w:jc w:val="left"/>
              <w:rPr>
                <w:b/>
                <w:bCs/>
                <w:sz w:val="18"/>
                <w:szCs w:val="18"/>
                <w:u w:val="none"/>
              </w:rPr>
            </w:pPr>
            <w:r>
              <w:rPr>
                <w:b/>
                <w:bCs/>
                <w:sz w:val="18"/>
                <w:szCs w:val="18"/>
                <w:u w:val="none"/>
              </w:rPr>
              <w:t>via Turnitin</w:t>
            </w:r>
          </w:p>
        </w:tc>
        <w:tc>
          <w:tcPr>
            <w:tcW w:w="2337" w:type="dxa"/>
            <w:gridSpan w:val="4"/>
            <w:tcBorders>
              <w:bottom w:val="thickThinLargeGap" w:sz="24" w:space="0" w:color="auto"/>
            </w:tcBorders>
          </w:tcPr>
          <w:p w14:paraId="0E31E237" w14:textId="77777777" w:rsidR="008F5122" w:rsidRPr="00313008" w:rsidRDefault="008F5122" w:rsidP="009E7B3A">
            <w:pPr>
              <w:pStyle w:val="Subtitle"/>
              <w:jc w:val="left"/>
              <w:rPr>
                <w:b/>
                <w:bCs/>
                <w:sz w:val="18"/>
                <w:szCs w:val="18"/>
                <w:u w:val="none"/>
              </w:rPr>
            </w:pPr>
            <w:r>
              <w:rPr>
                <w:b/>
                <w:bCs/>
                <w:sz w:val="18"/>
                <w:szCs w:val="18"/>
                <w:u w:val="none"/>
              </w:rPr>
              <w:t>Return date:</w:t>
            </w:r>
          </w:p>
          <w:p w14:paraId="2AC01CEB" w14:textId="77777777" w:rsidR="008F5122" w:rsidRPr="00313008" w:rsidRDefault="008F5122" w:rsidP="009E7B3A">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27221B0B" w14:textId="77777777" w:rsidR="008F5122" w:rsidRPr="00313008" w:rsidRDefault="008F5122" w:rsidP="009E7B3A">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sz="24" w:space="0" w:color="auto"/>
              <w:right w:val="thinThickLargeGap" w:sz="24" w:space="0" w:color="auto"/>
            </w:tcBorders>
          </w:tcPr>
          <w:p w14:paraId="62744D43" w14:textId="77777777" w:rsidR="008F5122" w:rsidRPr="00313008" w:rsidRDefault="008F5122" w:rsidP="009E7B3A">
            <w:pPr>
              <w:pStyle w:val="Subtitle"/>
              <w:jc w:val="left"/>
              <w:rPr>
                <w:b/>
                <w:bCs/>
                <w:sz w:val="18"/>
                <w:szCs w:val="18"/>
                <w:u w:val="none"/>
              </w:rPr>
            </w:pPr>
            <w:r w:rsidRPr="00313008">
              <w:rPr>
                <w:b/>
                <w:bCs/>
                <w:sz w:val="18"/>
                <w:szCs w:val="18"/>
                <w:u w:val="none"/>
              </w:rPr>
              <w:t xml:space="preserve">Mark: </w:t>
            </w:r>
          </w:p>
        </w:tc>
      </w:tr>
    </w:tbl>
    <w:p w14:paraId="753DC131" w14:textId="77777777" w:rsidR="008F5122" w:rsidRDefault="008F5122" w:rsidP="008F5122">
      <w:pPr>
        <w:rPr>
          <w:sz w:val="24"/>
          <w:szCs w:val="24"/>
        </w:rPr>
      </w:pPr>
    </w:p>
    <w:p w14:paraId="5D296185" w14:textId="77777777" w:rsidR="008F5122" w:rsidRPr="009552E2" w:rsidRDefault="008F5122" w:rsidP="008F5122">
      <w:pPr>
        <w:pStyle w:val="Title"/>
      </w:pPr>
      <w:r>
        <w:rPr>
          <w:sz w:val="24"/>
          <w:szCs w:val="24"/>
        </w:rPr>
        <w:br w:type="page"/>
      </w:r>
    </w:p>
    <w:p w14:paraId="178F1ABD" w14:textId="77777777" w:rsidR="008F5122" w:rsidRPr="00BA6426" w:rsidRDefault="008F5122" w:rsidP="008F5122">
      <w:pPr>
        <w:rPr>
          <w:rFonts w:ascii="Times New Roman" w:hAnsi="Times New Roman" w:cs="Times New Roman"/>
          <w:b/>
          <w:sz w:val="28"/>
          <w:szCs w:val="28"/>
        </w:rPr>
      </w:pPr>
      <w:r w:rsidRPr="0006594F">
        <w:rPr>
          <w:u w:val="single"/>
        </w:rPr>
        <w:lastRenderedPageBreak/>
        <w:t>Assignment Checklist</w:t>
      </w:r>
    </w:p>
    <w:p w14:paraId="68017BF5" w14:textId="77777777" w:rsidR="008F5122" w:rsidRPr="009574BA" w:rsidRDefault="008F5122" w:rsidP="008F5122">
      <w:pPr>
        <w:pStyle w:val="Title"/>
        <w:ind w:left="-284"/>
      </w:pPr>
    </w:p>
    <w:p w14:paraId="1BFD41CB" w14:textId="77777777" w:rsidR="008F5122" w:rsidRDefault="008F5122" w:rsidP="008F5122">
      <w:pPr>
        <w:pStyle w:val="ListParagraph"/>
        <w:widowControl w:val="0"/>
        <w:numPr>
          <w:ilvl w:val="0"/>
          <w:numId w:val="8"/>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 add your name and details, and paste the whole of this assignment document into the front of your assignment</w:t>
      </w:r>
    </w:p>
    <w:p w14:paraId="5DD1CFC7" w14:textId="77777777" w:rsidR="008F5122" w:rsidRDefault="008F5122" w:rsidP="008F5122">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551CE6A0" w14:textId="77777777" w:rsidR="008F5122" w:rsidRPr="009574BA" w:rsidRDefault="008F5122" w:rsidP="008F5122">
      <w:pPr>
        <w:pStyle w:val="ListParagraph"/>
        <w:widowControl w:val="0"/>
        <w:numPr>
          <w:ilvl w:val="0"/>
          <w:numId w:val="8"/>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50C86017" w14:textId="77777777" w:rsidR="008F5122" w:rsidRPr="009574BA" w:rsidRDefault="008F5122" w:rsidP="008F5122">
      <w:pPr>
        <w:pStyle w:val="ListParagraph"/>
        <w:widowControl w:val="0"/>
        <w:numPr>
          <w:ilvl w:val="0"/>
          <w:numId w:val="8"/>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321B35A3" w14:textId="77777777" w:rsidR="008F5122" w:rsidRPr="009574BA" w:rsidRDefault="008F5122" w:rsidP="008F5122">
      <w:pPr>
        <w:pStyle w:val="ListParagraph"/>
        <w:widowControl w:val="0"/>
        <w:numPr>
          <w:ilvl w:val="0"/>
          <w:numId w:val="8"/>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58E57B8A" w14:textId="77777777" w:rsidR="008F5122" w:rsidRDefault="008F5122" w:rsidP="008F5122">
      <w:pPr>
        <w:pStyle w:val="ListParagraph"/>
        <w:widowControl w:val="0"/>
        <w:numPr>
          <w:ilvl w:val="0"/>
          <w:numId w:val="8"/>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76C1485A" w14:textId="77777777" w:rsidR="008F5122" w:rsidRPr="009574BA" w:rsidRDefault="008F5122" w:rsidP="008F5122">
      <w:pPr>
        <w:pStyle w:val="ListParagraph"/>
        <w:widowControl w:val="0"/>
        <w:numPr>
          <w:ilvl w:val="0"/>
          <w:numId w:val="8"/>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7001A21F" w14:textId="77777777" w:rsidR="008F5122" w:rsidRPr="009574BA" w:rsidRDefault="008F5122" w:rsidP="008F5122">
      <w:pPr>
        <w:pStyle w:val="ListParagraph"/>
        <w:widowControl w:val="0"/>
        <w:numPr>
          <w:ilvl w:val="0"/>
          <w:numId w:val="8"/>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One line space between paragraphs, paragraphs must be left aligned</w:t>
      </w:r>
    </w:p>
    <w:p w14:paraId="09B5822A" w14:textId="77777777" w:rsidR="008F5122" w:rsidRDefault="008F5122" w:rsidP="008F5122">
      <w:pPr>
        <w:pStyle w:val="ListParagraph"/>
        <w:widowControl w:val="0"/>
        <w:numPr>
          <w:ilvl w:val="0"/>
          <w:numId w:val="8"/>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Pr="009574BA">
        <w:rPr>
          <w:rFonts w:ascii="Times New Roman" w:eastAsia="Times New Roman" w:hAnsi="Times New Roman"/>
          <w:sz w:val="24"/>
          <w:szCs w:val="24"/>
        </w:rPr>
        <w:t xml:space="preserve"> should have </w:t>
      </w:r>
      <w:r w:rsidRPr="009574BA">
        <w:rPr>
          <w:rFonts w:ascii="Times New Roman" w:eastAsia="Times New Roman" w:hAnsi="Times New Roman"/>
          <w:b/>
          <w:sz w:val="24"/>
          <w:szCs w:val="24"/>
        </w:rPr>
        <w:t>page numbers</w:t>
      </w:r>
      <w:r w:rsidRPr="009574BA">
        <w:rPr>
          <w:rFonts w:ascii="Times New Roman" w:eastAsia="Times New Roman" w:hAnsi="Times New Roman"/>
          <w:sz w:val="24"/>
          <w:szCs w:val="24"/>
        </w:rPr>
        <w:t xml:space="preserve">) </w:t>
      </w:r>
    </w:p>
    <w:p w14:paraId="134F4553" w14:textId="77777777" w:rsidR="008F5122" w:rsidRPr="009574BA" w:rsidRDefault="008F5122" w:rsidP="008F5122">
      <w:pPr>
        <w:pStyle w:val="ListParagraph"/>
        <w:widowControl w:val="0"/>
        <w:numPr>
          <w:ilvl w:val="0"/>
          <w:numId w:val="8"/>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6323403D" w14:textId="77777777" w:rsidR="008F5122" w:rsidRPr="009574BA" w:rsidRDefault="008F5122" w:rsidP="008F5122">
      <w:pPr>
        <w:pStyle w:val="ListParagraph"/>
        <w:widowControl w:val="0"/>
        <w:numPr>
          <w:ilvl w:val="0"/>
          <w:numId w:val="8"/>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5A64621D" w14:textId="77777777" w:rsidR="008F5122" w:rsidRPr="004150A6" w:rsidRDefault="008F5122" w:rsidP="008F5122">
      <w:pPr>
        <w:pStyle w:val="ListParagraph"/>
        <w:widowControl w:val="0"/>
        <w:numPr>
          <w:ilvl w:val="0"/>
          <w:numId w:val="8"/>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Pr="004150A6">
        <w:rPr>
          <w:rFonts w:ascii="Times New Roman" w:eastAsia="Times New Roman" w:hAnsi="Times New Roman"/>
          <w:sz w:val="24"/>
          <w:szCs w:val="24"/>
        </w:rPr>
        <w:t xml:space="preserve"> is within 10% of the word limit (excluding references and any appendices)</w:t>
      </w:r>
    </w:p>
    <w:p w14:paraId="5814D956" w14:textId="77777777" w:rsidR="008F5122" w:rsidRPr="009574BA" w:rsidRDefault="008F5122" w:rsidP="008F5122">
      <w:pPr>
        <w:pStyle w:val="ListParagraph"/>
        <w:widowControl w:val="0"/>
        <w:numPr>
          <w:ilvl w:val="0"/>
          <w:numId w:val="8"/>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32E29A2D" w14:textId="77777777" w:rsidR="008F5122" w:rsidRPr="009574BA" w:rsidRDefault="008F5122" w:rsidP="008F5122">
      <w:pPr>
        <w:pStyle w:val="ListParagraph"/>
        <w:widowControl w:val="0"/>
        <w:numPr>
          <w:ilvl w:val="0"/>
          <w:numId w:val="8"/>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following the Harvard style, as described in the Palgrave study skills book ‘Cite them Right’.</w:t>
      </w:r>
    </w:p>
    <w:p w14:paraId="3A417356" w14:textId="77777777" w:rsidR="008F5122" w:rsidRPr="009574BA" w:rsidRDefault="008F5122" w:rsidP="008F5122">
      <w:pPr>
        <w:pStyle w:val="ListParagraph"/>
        <w:widowControl w:val="0"/>
        <w:numPr>
          <w:ilvl w:val="0"/>
          <w:numId w:val="8"/>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7BF26C8D" w14:textId="77777777" w:rsidR="008F5122" w:rsidRPr="009574BA" w:rsidRDefault="008F5122" w:rsidP="008F5122">
      <w:pPr>
        <w:pStyle w:val="ListParagraph"/>
        <w:widowControl w:val="0"/>
        <w:numPr>
          <w:ilvl w:val="0"/>
          <w:numId w:val="8"/>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1E3B53E9" w14:textId="77777777" w:rsidR="008F5122" w:rsidRPr="009574BA" w:rsidRDefault="008F5122" w:rsidP="008F5122">
      <w:pPr>
        <w:pStyle w:val="ListParagraph"/>
        <w:widowControl w:val="0"/>
        <w:numPr>
          <w:ilvl w:val="0"/>
          <w:numId w:val="8"/>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650EE0B1" w14:textId="77777777" w:rsidR="008F5122" w:rsidRPr="009574BA" w:rsidRDefault="008F5122" w:rsidP="008F5122">
      <w:pPr>
        <w:pStyle w:val="ListParagraph"/>
        <w:widowControl w:val="0"/>
        <w:numPr>
          <w:ilvl w:val="0"/>
          <w:numId w:val="8"/>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Pr="009574BA">
        <w:rPr>
          <w:rFonts w:ascii="Times New Roman" w:eastAsia="Times New Roman" w:hAnsi="Times New Roman"/>
          <w:sz w:val="24"/>
          <w:szCs w:val="24"/>
        </w:rPr>
        <w:t xml:space="preserve"> out loud to myself and it makes sense and is easy to read</w:t>
      </w:r>
    </w:p>
    <w:p w14:paraId="06CED858" w14:textId="77777777" w:rsidR="008F5122" w:rsidRPr="009574BA" w:rsidRDefault="008F5122" w:rsidP="008F5122">
      <w:pPr>
        <w:pStyle w:val="ListParagraph"/>
        <w:widowControl w:val="0"/>
        <w:numPr>
          <w:ilvl w:val="0"/>
          <w:numId w:val="8"/>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484E6CFA" w14:textId="77777777" w:rsidR="008F5122" w:rsidRDefault="008F5122" w:rsidP="008F5122">
      <w:pPr>
        <w:pStyle w:val="ListParagraph"/>
        <w:widowControl w:val="0"/>
        <w:numPr>
          <w:ilvl w:val="0"/>
          <w:numId w:val="8"/>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14:paraId="03B797D4" w14:textId="77777777" w:rsidR="008F5122" w:rsidRPr="00BA6426" w:rsidRDefault="008F5122" w:rsidP="008F5122">
      <w:pPr>
        <w:widowControl w:val="0"/>
        <w:autoSpaceDE w:val="0"/>
        <w:autoSpaceDN w:val="0"/>
        <w:adjustRightInd w:val="0"/>
        <w:spacing w:after="240" w:line="360" w:lineRule="auto"/>
        <w:ind w:left="-210" w:right="-391"/>
        <w:rPr>
          <w:rFonts w:ascii="Times New Roman" w:eastAsia="Times New Roman" w:hAnsi="Times New Roman"/>
          <w:b/>
          <w:sz w:val="48"/>
          <w:szCs w:val="48"/>
        </w:rPr>
      </w:pPr>
      <w:r w:rsidRPr="00BA6426">
        <w:rPr>
          <w:b/>
          <w:sz w:val="48"/>
          <w:szCs w:val="48"/>
        </w:rPr>
        <w:t xml:space="preserve">Failure to follow these guidelines will cost you </w:t>
      </w:r>
      <w:r w:rsidRPr="00BA6426">
        <w:rPr>
          <w:b/>
          <w:sz w:val="48"/>
          <w:szCs w:val="48"/>
        </w:rPr>
        <w:lastRenderedPageBreak/>
        <w:t>marks!</w:t>
      </w:r>
    </w:p>
    <w:p w14:paraId="3723FC61" w14:textId="76A4F41B" w:rsidR="00B17C9C" w:rsidRPr="00933847" w:rsidRDefault="00933847" w:rsidP="00933847">
      <w:pPr>
        <w:pStyle w:val="NormalWeb"/>
        <w:ind w:left="720" w:firstLine="720"/>
        <w:rPr>
          <w:sz w:val="28"/>
          <w:szCs w:val="28"/>
          <w:u w:val="single"/>
        </w:rPr>
      </w:pPr>
      <w:r w:rsidRPr="00933847">
        <w:rPr>
          <w:sz w:val="28"/>
          <w:szCs w:val="28"/>
          <w:u w:val="single"/>
        </w:rPr>
        <w:t>The Psychology of Exercise and Physical Activity</w:t>
      </w:r>
      <w:r w:rsidR="00162A79" w:rsidRPr="00933847">
        <w:rPr>
          <w:sz w:val="28"/>
          <w:szCs w:val="28"/>
          <w:u w:val="single"/>
        </w:rPr>
        <w:t xml:space="preserve"> </w:t>
      </w:r>
    </w:p>
    <w:p w14:paraId="24239C3B" w14:textId="77777777" w:rsidR="000A54EE" w:rsidRDefault="00F23629" w:rsidP="00B97C4F">
      <w:pPr>
        <w:pStyle w:val="NormalWeb"/>
        <w:spacing w:line="360" w:lineRule="auto"/>
        <w:jc w:val="both"/>
      </w:pPr>
      <w:r>
        <w:t>Public Health England (2017) discuss that increasing r</w:t>
      </w:r>
      <w:r w:rsidR="00B17C9C">
        <w:t xml:space="preserve">egular </w:t>
      </w:r>
      <w:r>
        <w:t>moderately</w:t>
      </w:r>
      <w:r w:rsidR="00B17C9C">
        <w:t xml:space="preserve"> intens</w:t>
      </w:r>
      <w:r>
        <w:t>e</w:t>
      </w:r>
      <w:r w:rsidR="00B17C9C">
        <w:t xml:space="preserve"> physical activity</w:t>
      </w:r>
      <w:r>
        <w:t xml:space="preserve"> and exercise</w:t>
      </w:r>
      <w:r w:rsidR="00B17C9C">
        <w:t xml:space="preserve"> </w:t>
      </w:r>
      <w:r>
        <w:t>has the potential benefit to greatly improve the physical and mental health and wellbeing of individuals, families, communities and the Nation.</w:t>
      </w:r>
      <w:r w:rsidR="00B97C4F">
        <w:t xml:space="preserve"> </w:t>
      </w:r>
      <w:r w:rsidR="00162A79">
        <w:t>“Physical activity is defined as any bodily movement produced by skeletal muscles that requires energy expenditure. Physical inactivity has been identified as the fourth leading risk factor for global mortality causing an estimated 3.2 million deaths globally” (WHO, 2017).</w:t>
      </w:r>
      <w:r w:rsidR="006E6645">
        <w:t xml:space="preserve"> Activities such as walking, cycling, or participating in sports have significant health benefits, for example it can reduce the risk of cardiovascular diseases, diabetes, colon and breast cancer, and depression. </w:t>
      </w:r>
    </w:p>
    <w:p w14:paraId="4B8182AE" w14:textId="336C25E8" w:rsidR="00DD2462" w:rsidRDefault="006E6645" w:rsidP="00B97C4F">
      <w:pPr>
        <w:pStyle w:val="NormalWeb"/>
        <w:spacing w:line="360" w:lineRule="auto"/>
        <w:jc w:val="both"/>
      </w:pPr>
      <w:r>
        <w:t>Physical activity</w:t>
      </w:r>
      <w:r w:rsidR="00BA56F5">
        <w:t xml:space="preserve"> can play</w:t>
      </w:r>
      <w:r>
        <w:t xml:space="preserve"> </w:t>
      </w:r>
      <w:r w:rsidR="00BA56F5">
        <w:t>a significant role</w:t>
      </w:r>
      <w:r>
        <w:t xml:space="preserve"> in the management of mild to moderate mental health disease specifically depression</w:t>
      </w:r>
      <w:r w:rsidR="00746BB7">
        <w:t>, anxiety and stress</w:t>
      </w:r>
      <w:r>
        <w:t xml:space="preserve"> (Schwenk</w:t>
      </w:r>
      <w:r w:rsidR="00960537">
        <w:t xml:space="preserve"> and</w:t>
      </w:r>
      <w:r w:rsidR="00BA56F5">
        <w:t xml:space="preserve"> Paluska, 2000).</w:t>
      </w:r>
      <w:r w:rsidR="00430A7E">
        <w:t xml:space="preserve"> </w:t>
      </w:r>
      <w:r w:rsidR="00DD2462">
        <w:t xml:space="preserve">Depression is a term that refers to a clinical condition and a mood state of an individual which Blumenthal </w:t>
      </w:r>
      <w:r w:rsidR="00DD2462" w:rsidRPr="00960537">
        <w:rPr>
          <w:i/>
        </w:rPr>
        <w:t>et al</w:t>
      </w:r>
      <w:r w:rsidR="00CE4147">
        <w:rPr>
          <w:i/>
        </w:rPr>
        <w:t>.</w:t>
      </w:r>
      <w:r w:rsidR="00DD2462">
        <w:t xml:space="preserve"> (2012) suggest can be identified by certain diagnostic criteria. The mood state can be identified with feelings of being unhappy and sad whilst the psychiatric condition can include loss of interest or pleasure in daily activities, weight loss, sleep disturbances, fatigue</w:t>
      </w:r>
      <w:r w:rsidR="00234A92">
        <w:t xml:space="preserve"> – loss of energy, feeling worthless, excessive guilt, the inability to concentrate and frequent thoughts of death. </w:t>
      </w:r>
    </w:p>
    <w:p w14:paraId="19EDDBF2" w14:textId="7586072C" w:rsidR="00DA583D" w:rsidRDefault="00AD61D7" w:rsidP="00B97C4F">
      <w:pPr>
        <w:pStyle w:val="NormalWeb"/>
        <w:spacing w:line="360" w:lineRule="auto"/>
        <w:jc w:val="both"/>
      </w:pPr>
      <w:r>
        <w:t xml:space="preserve">De Mello </w:t>
      </w:r>
      <w:r w:rsidRPr="00960537">
        <w:rPr>
          <w:i/>
        </w:rPr>
        <w:t>et al</w:t>
      </w:r>
      <w:r w:rsidR="00CE4147">
        <w:rPr>
          <w:i/>
        </w:rPr>
        <w:t>.</w:t>
      </w:r>
      <w:r>
        <w:t xml:space="preserve"> (2013)</w:t>
      </w:r>
      <w:r w:rsidR="001261AF">
        <w:t xml:space="preserve"> report that several studies suggest that d</w:t>
      </w:r>
      <w:r w:rsidR="00DA583D">
        <w:t xml:space="preserve">epressive individuals are physically sedentary, having reduced physical work capacity but normal pulmonary function compared with the general population. This indicates that the reduced fitness level is caused by physical inactivity and is </w:t>
      </w:r>
      <w:r w:rsidR="006E731D">
        <w:t>a persuasive argument</w:t>
      </w:r>
      <w:r w:rsidR="00DA583D">
        <w:t xml:space="preserve"> for integrating physical fitness training into a comprehensive treatment programme for depression.</w:t>
      </w:r>
      <w:r w:rsidR="001261AF">
        <w:t xml:space="preserve"> Further discussing that exercise is associated with an anti-depressive effect in people with mild to moderate forms of </w:t>
      </w:r>
      <w:r w:rsidR="00234A92">
        <w:t>non-bi</w:t>
      </w:r>
      <w:r w:rsidR="001261AF">
        <w:t xml:space="preserve"> -polar depressive disorder and that these people who continue to exercise have lower depression scores than sedentary individuals.</w:t>
      </w:r>
    </w:p>
    <w:p w14:paraId="708BAFBF" w14:textId="4F68B912" w:rsidR="00F60DF2" w:rsidRDefault="00430A7E" w:rsidP="00F60DF2">
      <w:pPr>
        <w:pStyle w:val="NormalWeb"/>
        <w:spacing w:line="360" w:lineRule="auto"/>
        <w:jc w:val="both"/>
      </w:pPr>
      <w:r>
        <w:t xml:space="preserve">The physical benefits of exercise </w:t>
      </w:r>
      <w:r w:rsidR="00EF0BFB">
        <w:t>have been the main motivating factors for many people who adopt a regular fitness programme as Blumenthal</w:t>
      </w:r>
      <w:r w:rsidR="00960537">
        <w:t xml:space="preserve"> </w:t>
      </w:r>
      <w:r w:rsidR="00960537" w:rsidRPr="00960537">
        <w:rPr>
          <w:i/>
        </w:rPr>
        <w:t>et al</w:t>
      </w:r>
      <w:r w:rsidR="00CE4147">
        <w:t xml:space="preserve">. </w:t>
      </w:r>
      <w:r w:rsidR="00EF0BFB">
        <w:t xml:space="preserve">(1999) debate in a study conducted looking at the effects of exercise on depression and other mental health disorders. Participants </w:t>
      </w:r>
      <w:r w:rsidR="00EF0BFB">
        <w:lastRenderedPageBreak/>
        <w:t>with clinical depression were randomly assigned within three different coping approach groups including aerobic exercise, medication and a combination of aerobic exercise and medication.</w:t>
      </w:r>
      <w:r w:rsidR="00025891">
        <w:t xml:space="preserve"> </w:t>
      </w:r>
      <w:r w:rsidR="002F513A">
        <w:t>Results from the study indicated that all three groups significantly reduced depressive symptoms</w:t>
      </w:r>
      <w:r w:rsidR="00025891">
        <w:t>, therefore a moderate relationship exists between application of exercise and physical activity to people with depression. Other factors also taken into consideration are the types of exercise undertaken</w:t>
      </w:r>
      <w:r w:rsidR="007A0086">
        <w:t>,</w:t>
      </w:r>
      <w:r w:rsidR="00025891">
        <w:t xml:space="preserve"> the frequency and length of activities combining adherence.</w:t>
      </w:r>
      <w:r w:rsidR="000C7A60" w:rsidRPr="000C7A60">
        <w:t xml:space="preserve"> </w:t>
      </w:r>
      <w:r w:rsidR="000C7A60">
        <w:t xml:space="preserve">It is evident from this study that the three groups did not differ statistically on the Hamilton Rate Scale of Depression, however the people receiving medication alone exhibited the fastest initial response than those with less severe depressive symptoms. Concluding that early administration and commencement of exercise on an individual who displays depressive behaviours and tendencies is more significantly likely to successfully manage symptoms from </w:t>
      </w:r>
      <w:r w:rsidR="001627E8">
        <w:t xml:space="preserve">progressing. After sixteen weeks of </w:t>
      </w:r>
      <w:r w:rsidR="000A54EE">
        <w:t xml:space="preserve">aerobic </w:t>
      </w:r>
      <w:r w:rsidR="001627E8">
        <w:t xml:space="preserve">exercise adherence and participation it was equally effective in reducing depressive symptoms among the group of people with major depressive </w:t>
      </w:r>
      <w:r w:rsidR="00300A82">
        <w:t xml:space="preserve">disorders. This study would benefit from including another cohort of people to compare with its success rate to further provide positive evidence of the effects of physical activity and exercise on psychological wellbeing. Whether a younger cohort would display positive outcomes sooner than sixteen weeks of exercise </w:t>
      </w:r>
      <w:r w:rsidR="000A54EE">
        <w:t>adherence</w:t>
      </w:r>
      <w:r w:rsidR="00300A82">
        <w:t>.</w:t>
      </w:r>
      <w:r w:rsidR="000A54EE">
        <w:t xml:space="preserve"> Comparing gender specifics could also add another dimension to the study. Whilst prescriptive</w:t>
      </w:r>
      <w:r w:rsidR="00A91219">
        <w:t xml:space="preserve"> aerobic</w:t>
      </w:r>
      <w:r w:rsidR="000A54EE">
        <w:t xml:space="preserve"> exercise was used and showed</w:t>
      </w:r>
      <w:r w:rsidR="00365D4F">
        <w:t xml:space="preserve"> to </w:t>
      </w:r>
      <w:r w:rsidR="000A54EE">
        <w:t>hav</w:t>
      </w:r>
      <w:r w:rsidR="00365D4F">
        <w:t>e</w:t>
      </w:r>
      <w:r w:rsidR="000A54EE">
        <w:t xml:space="preserve"> a positive effect on depression</w:t>
      </w:r>
      <w:r w:rsidR="002F3419">
        <w:t xml:space="preserve"> in this study</w:t>
      </w:r>
      <w:r w:rsidR="000A54EE">
        <w:t>, Cashmore (2008</w:t>
      </w:r>
      <w:r w:rsidR="00960537">
        <w:t>,</w:t>
      </w:r>
      <w:r w:rsidR="000A54EE">
        <w:t xml:space="preserve"> p</w:t>
      </w:r>
      <w:r w:rsidR="00960537">
        <w:t>.</w:t>
      </w:r>
      <w:r w:rsidR="000A54EE">
        <w:t xml:space="preserve">24) suggests a </w:t>
      </w:r>
      <w:r w:rsidR="001A008C">
        <w:t>subtler</w:t>
      </w:r>
      <w:r w:rsidR="000A54EE">
        <w:t xml:space="preserve"> physical activity</w:t>
      </w:r>
      <w:r w:rsidR="009B382F">
        <w:t xml:space="preserve"> such as yoga</w:t>
      </w:r>
      <w:r w:rsidR="000A54EE">
        <w:t xml:space="preserve"> has also proven beneficial effects on mental </w:t>
      </w:r>
      <w:r w:rsidR="00A91219">
        <w:t xml:space="preserve">health </w:t>
      </w:r>
      <w:r w:rsidR="000A54EE">
        <w:t>outcomes</w:t>
      </w:r>
      <w:r w:rsidR="00251B10">
        <w:t xml:space="preserve"> as</w:t>
      </w:r>
      <w:r w:rsidR="00A91219">
        <w:t xml:space="preserve"> </w:t>
      </w:r>
      <w:r w:rsidR="00365D4F">
        <w:t>additionally</w:t>
      </w:r>
      <w:r w:rsidR="00A91219">
        <w:t xml:space="preserve"> supported by Salmon (2001) </w:t>
      </w:r>
      <w:r w:rsidR="00DD4AC8">
        <w:t xml:space="preserve">that </w:t>
      </w:r>
      <w:r w:rsidR="00A91219">
        <w:t>a more engaging controlled activity such as meditation and relaxation produced similar improvements in self rated depression as exercise training</w:t>
      </w:r>
      <w:r w:rsidR="00365D4F">
        <w:t>.</w:t>
      </w:r>
      <w:r w:rsidR="00DD4AC8">
        <w:t xml:space="preserve"> </w:t>
      </w:r>
      <w:r w:rsidR="00365D4F">
        <w:t>A</w:t>
      </w:r>
      <w:r w:rsidR="00DD4AC8">
        <w:t xml:space="preserve">ntidepressant and </w:t>
      </w:r>
      <w:r w:rsidR="00311061">
        <w:t>anxiolytic</w:t>
      </w:r>
      <w:r w:rsidR="00DD4AC8">
        <w:t xml:space="preserve"> effects have been reported </w:t>
      </w:r>
      <w:r w:rsidR="00311061">
        <w:t xml:space="preserve">in results of cross sectional and longitudinal </w:t>
      </w:r>
      <w:r w:rsidR="008274F7">
        <w:t>studies,</w:t>
      </w:r>
      <w:r w:rsidR="00311061">
        <w:t xml:space="preserve"> but causality not clear with several limitations of the existing literature.</w:t>
      </w:r>
      <w:r w:rsidR="00A91219">
        <w:t xml:space="preserve"> </w:t>
      </w:r>
      <w:r w:rsidR="00F72D97">
        <w:t xml:space="preserve">Blumenthal’s study may have further benefitted by including anaerobic and aerobic exercise groups to discuss </w:t>
      </w:r>
      <w:r w:rsidR="00311061">
        <w:t xml:space="preserve">and compare the two groups on </w:t>
      </w:r>
      <w:r w:rsidR="00F72D97">
        <w:t>the effects of exercise on psychological wellbeing.</w:t>
      </w:r>
    </w:p>
    <w:p w14:paraId="79E09F0F" w14:textId="37A89E29" w:rsidR="00117EBC" w:rsidRDefault="008E02B7" w:rsidP="004269A8">
      <w:pPr>
        <w:pStyle w:val="NormalWeb"/>
        <w:spacing w:line="360" w:lineRule="auto"/>
        <w:jc w:val="both"/>
      </w:pPr>
      <w:r>
        <w:t xml:space="preserve">Another precursor to an individual’s </w:t>
      </w:r>
      <w:r w:rsidR="00F60DF2">
        <w:t xml:space="preserve">overall </w:t>
      </w:r>
      <w:r>
        <w:t>wellbeing is stress</w:t>
      </w:r>
      <w:r w:rsidR="00F60DF2">
        <w:t>, as Stults-Kolchmainen (2014) advise there is no single universal agreement</w:t>
      </w:r>
      <w:r>
        <w:t xml:space="preserve"> </w:t>
      </w:r>
      <w:r w:rsidR="00F60DF2">
        <w:t>on the definition of stress but simply states “Stress is a word used to describe experiences that are challenging emotionally and physically”.</w:t>
      </w:r>
      <w:r w:rsidR="00745B01">
        <w:t xml:space="preserve"> Franks (1994) document that the reactions to stress are a function of the individual’s perceptions, expectations, experiences, mood and appraisal of the stressor. </w:t>
      </w:r>
      <w:r>
        <w:t xml:space="preserve">Stress is primarily a physical response when the body is stressed it thinks it is under attack and relies on its sympathetic </w:t>
      </w:r>
      <w:r>
        <w:lastRenderedPageBreak/>
        <w:t xml:space="preserve">nervous systems responses of flight or fight mechanisms, releasing hormones such as adrenaline, cortisol and norepinephrine to prepare the body for physical action. These hormones facilitate immediate responses by triggering an increase in heart rate, altered breathing, constricting blood vessels, tightening muscles and increasing blood pressure. Braun </w:t>
      </w:r>
      <w:r w:rsidRPr="00960537">
        <w:rPr>
          <w:i/>
        </w:rPr>
        <w:t>et al</w:t>
      </w:r>
      <w:r w:rsidR="00CE4147">
        <w:t xml:space="preserve">. </w:t>
      </w:r>
      <w:r>
        <w:t xml:space="preserve">(2016) discuss the implications of stress and its direct link with cardiovascular </w:t>
      </w:r>
      <w:r w:rsidR="00490256">
        <w:t>disease,</w:t>
      </w:r>
      <w:r>
        <w:t xml:space="preserve"> indirectly it also negatively influences other health behaviours such as diet, sleeping patterns and physical activity.</w:t>
      </w:r>
      <w:r w:rsidR="00F47671">
        <w:t xml:space="preserve"> Randomised clinical trials have determined that exercise</w:t>
      </w:r>
      <w:r w:rsidR="00804AFD">
        <w:t xml:space="preserve"> is an effective method for improving perceived stress, symptoms of stress, enhances quality of life and that exercise neutralises the effects of the psychological stressor.</w:t>
      </w:r>
      <w:r w:rsidR="00363213">
        <w:t xml:space="preserve"> Biddle and Mutrie (2008) understand</w:t>
      </w:r>
      <w:r w:rsidR="00E63F66">
        <w:t xml:space="preserve"> and convey</w:t>
      </w:r>
      <w:r w:rsidR="00363213">
        <w:t xml:space="preserve"> that feelings of anxiety </w:t>
      </w:r>
      <w:r w:rsidR="00E63F66">
        <w:t>with</w:t>
      </w:r>
      <w:r w:rsidR="00363213">
        <w:t xml:space="preserve"> worry experienced from time to time are a normal reaction for an individual to experience as life presents various </w:t>
      </w:r>
      <w:r w:rsidR="00705478">
        <w:t xml:space="preserve">daily </w:t>
      </w:r>
      <w:r w:rsidR="00363213">
        <w:t>challenges</w:t>
      </w:r>
      <w:r w:rsidR="00705478">
        <w:t xml:space="preserve">. </w:t>
      </w:r>
      <w:r w:rsidR="00396232">
        <w:t>Gu</w:t>
      </w:r>
      <w:r w:rsidR="00705478">
        <w:t>szkowska (2009) studies the positive effects of physical activity on anxiety states in healthy individuals and patients suffering with emotional disorders, significant benefits were especially alleviated in patients with anxiety because of increased room for improvement and possible behaviour change. It is noted that most of the improvements were caused by rhythmic aerobic exercises and the use of larger muscle groups, for example jogging, swimming, cycling and walking of low to moderate intensity for 15 – 30-minute sessions performed a minimum of 3 times a week for 10 weeks or longer. This indicates a more achievable preventative measure</w:t>
      </w:r>
      <w:r w:rsidR="00CB1E7F">
        <w:t xml:space="preserve"> for anxiety </w:t>
      </w:r>
      <w:r w:rsidR="00003489">
        <w:t>and</w:t>
      </w:r>
      <w:r w:rsidR="00CB1E7F">
        <w:t xml:space="preserve"> </w:t>
      </w:r>
      <w:r w:rsidR="00705478">
        <w:t>treatment plan</w:t>
      </w:r>
      <w:r w:rsidR="00CB1E7F">
        <w:t xml:space="preserve">, whereby individuals are not pressured to perform intense gym sessions necessarily and can </w:t>
      </w:r>
      <w:r w:rsidR="00003489">
        <w:t xml:space="preserve">easily </w:t>
      </w:r>
      <w:r w:rsidR="00CB1E7F">
        <w:t>incorporate into their daily lives with minimum effort. Results of this study also confirmed reduction in anxiety state after single sessions, further encouraging individuals to participate on a one day at a time attitude with no pressure or expectations</w:t>
      </w:r>
      <w:r w:rsidR="00003489">
        <w:t>. Gradually adopting positive psychological mechanisms including improvement of self-efficacy, distraction and cognitive dissonance.</w:t>
      </w:r>
      <w:r w:rsidR="00A8385E">
        <w:t xml:space="preserve"> However, Broman-Fulks </w:t>
      </w:r>
      <w:r w:rsidR="00A8385E" w:rsidRPr="00960537">
        <w:rPr>
          <w:i/>
        </w:rPr>
        <w:t>et al</w:t>
      </w:r>
      <w:r w:rsidR="00CE4147">
        <w:t xml:space="preserve">. </w:t>
      </w:r>
      <w:r w:rsidR="00A8385E">
        <w:t xml:space="preserve">(2004) study of aerobic exercise on generalised anxiety gives conflicting evidence and indicates that high intensity exercise caused a more rapid response by a reduction in global measures of anxiety and produced increased treatment responders than low intensity exercise. </w:t>
      </w:r>
    </w:p>
    <w:p w14:paraId="5697B58F" w14:textId="3E051FE9" w:rsidR="000C7A60" w:rsidRDefault="001A008C" w:rsidP="004269A8">
      <w:pPr>
        <w:pStyle w:val="NormalWeb"/>
        <w:spacing w:line="360" w:lineRule="auto"/>
        <w:jc w:val="both"/>
      </w:pPr>
      <w:r>
        <w:t xml:space="preserve">Whilst many studies focus on the positive effects of physical activity and exercise on mental health Scully </w:t>
      </w:r>
      <w:r w:rsidRPr="00960537">
        <w:rPr>
          <w:i/>
        </w:rPr>
        <w:t>et al</w:t>
      </w:r>
      <w:r w:rsidR="00CE4147">
        <w:t xml:space="preserve">. </w:t>
      </w:r>
      <w:r>
        <w:t>(1998</w:t>
      </w:r>
      <w:r w:rsidR="00A601D4">
        <w:t>) support</w:t>
      </w:r>
      <w:r>
        <w:t xml:space="preserve"> that there are also negative effects from participation on the individual. It has been identified that there </w:t>
      </w:r>
      <w:r w:rsidR="00F72D97">
        <w:t>are positive</w:t>
      </w:r>
      <w:r>
        <w:t xml:space="preserve"> correlations between exercise and self-esteem, self-efficacy, psychological wellbeing, and cognitive functioning</w:t>
      </w:r>
      <w:r w:rsidR="00581529">
        <w:t>,</w:t>
      </w:r>
      <w:r>
        <w:t xml:space="preserve"> there are </w:t>
      </w:r>
      <w:r w:rsidR="00F72D97">
        <w:t>also negative</w:t>
      </w:r>
      <w:r>
        <w:t xml:space="preserve"> correlations between exercise anxiety, exercise addiction, exercise withdrawal anxiety and social physique anxiety to name but a few.</w:t>
      </w:r>
      <w:r w:rsidR="00117EBC">
        <w:t xml:space="preserve"> “Social physique anxiety is a feeling of distress </w:t>
      </w:r>
      <w:r w:rsidR="00117EBC">
        <w:lastRenderedPageBreak/>
        <w:t xml:space="preserve">associated with the perceived evaluation of </w:t>
      </w:r>
      <w:r w:rsidR="00F32559">
        <w:t>ones’</w:t>
      </w:r>
      <w:r w:rsidR="00117EBC">
        <w:t xml:space="preserve"> self” (Frederick</w:t>
      </w:r>
      <w:r w:rsidR="00960537">
        <w:t xml:space="preserve"> and</w:t>
      </w:r>
      <w:r w:rsidR="00117EBC">
        <w:t xml:space="preserve"> Morrision</w:t>
      </w:r>
      <w:r w:rsidR="00960537">
        <w:t>,</w:t>
      </w:r>
      <w:r w:rsidR="00117EBC">
        <w:t xml:space="preserve"> 1996) </w:t>
      </w:r>
      <w:r w:rsidR="00F32559">
        <w:t xml:space="preserve">and is </w:t>
      </w:r>
      <w:r w:rsidR="00117EBC">
        <w:t>closely related to a selection of exercise constructs including self-consciousness, perceived</w:t>
      </w:r>
      <w:r w:rsidR="00F32559">
        <w:t xml:space="preserve"> competence and the type of exercise an individual chooses. The purpose of this study was to evaluate social physique anxiety related to </w:t>
      </w:r>
      <w:r w:rsidR="00CE4147">
        <w:t>participant’s</w:t>
      </w:r>
      <w:r w:rsidR="00F32559">
        <w:t xml:space="preserve"> attitude toward exercise, </w:t>
      </w:r>
      <w:r w:rsidR="009E17E9">
        <w:t>adherence</w:t>
      </w:r>
      <w:r w:rsidR="00F32559">
        <w:t xml:space="preserve"> behaviours, participation motivation, personality variables and emotional attitude toward exercise. </w:t>
      </w:r>
      <w:r w:rsidR="00506520">
        <w:t xml:space="preserve">This study revealed </w:t>
      </w:r>
      <w:r w:rsidR="00E13864">
        <w:t>women to score more highly on the social physique anxiety scale than men, these individuals</w:t>
      </w:r>
      <w:r w:rsidR="002C623E">
        <w:t xml:space="preserve"> </w:t>
      </w:r>
      <w:r w:rsidR="00E13864">
        <w:t>were</w:t>
      </w:r>
      <w:r w:rsidR="002C623E">
        <w:t xml:space="preserve"> also</w:t>
      </w:r>
      <w:r w:rsidR="00E13864">
        <w:t xml:space="preserve"> more extrinsically motivated</w:t>
      </w:r>
      <w:r w:rsidR="002C623E">
        <w:t xml:space="preserve"> and</w:t>
      </w:r>
      <w:r w:rsidR="00E13864">
        <w:t xml:space="preserve"> had high scores exhibiting similar emotional profiles to that of addicted exercisers. This evidence is hardly surprising given the media and its unrealistic portrayal with attitudes to body image, not considering the affects it has on the female audience </w:t>
      </w:r>
      <w:r w:rsidR="00E63F66">
        <w:t>or</w:t>
      </w:r>
      <w:r w:rsidR="00E13864">
        <w:t xml:space="preserve"> on </w:t>
      </w:r>
      <w:r w:rsidR="00E63F66">
        <w:t>individuals</w:t>
      </w:r>
      <w:r w:rsidR="00E13864">
        <w:t xml:space="preserve"> perceived attractiveness and physique.</w:t>
      </w:r>
      <w:r w:rsidR="00BC0317">
        <w:t xml:space="preserve"> Many of the studies </w:t>
      </w:r>
      <w:r w:rsidR="00E63F66">
        <w:t xml:space="preserve">for social physique anxiety for example Crawford and Eklund (1994), Von Raalle </w:t>
      </w:r>
      <w:r w:rsidR="00E63F66" w:rsidRPr="00960537">
        <w:rPr>
          <w:i/>
        </w:rPr>
        <w:t>et al</w:t>
      </w:r>
      <w:r w:rsidR="00CE4147">
        <w:t xml:space="preserve">. </w:t>
      </w:r>
      <w:r w:rsidR="00E63F66">
        <w:t>(1998) are focused on female participants, who collectively have already established to score more highly on the social physique anxiety scale, further investigation with attention to male participation would greatly impact results and scope for comparison. Described by Crawford and Eklund (1989) social physique anxiety may deter many individuals from commencing</w:t>
      </w:r>
      <w:r w:rsidR="004C6EBC">
        <w:t>, participating in and adhering to exercise or physical activity.</w:t>
      </w:r>
      <w:r w:rsidR="00957322">
        <w:t xml:space="preserve"> Further negative psychological </w:t>
      </w:r>
      <w:r w:rsidR="00E9402E">
        <w:t>effects</w:t>
      </w:r>
      <w:r w:rsidR="00957322">
        <w:t xml:space="preserve"> of exercise on an individual have been established</w:t>
      </w:r>
      <w:r w:rsidR="00990404">
        <w:t xml:space="preserve"> and identified, when one may exercise without limits to a damaging degree that in some cases may be harmful (Terry </w:t>
      </w:r>
      <w:r w:rsidR="00990404" w:rsidRPr="00960537">
        <w:rPr>
          <w:i/>
        </w:rPr>
        <w:t>et al</w:t>
      </w:r>
      <w:r w:rsidR="00CE4147">
        <w:t xml:space="preserve">., </w:t>
      </w:r>
      <w:r w:rsidR="00990404">
        <w:t xml:space="preserve">2003). Szabo </w:t>
      </w:r>
      <w:r w:rsidR="00990404" w:rsidRPr="00960537">
        <w:rPr>
          <w:i/>
        </w:rPr>
        <w:t>et al</w:t>
      </w:r>
      <w:r w:rsidR="00990404">
        <w:t xml:space="preserve"> (2015) describe</w:t>
      </w:r>
      <w:r w:rsidR="0070179B">
        <w:t xml:space="preserve"> this as</w:t>
      </w:r>
      <w:r w:rsidR="00990404">
        <w:t xml:space="preserve"> exercise addiction</w:t>
      </w:r>
      <w:r w:rsidR="0070179B">
        <w:t xml:space="preserve"> and</w:t>
      </w:r>
      <w:r w:rsidR="00990404">
        <w:t xml:space="preserve"> as a morbid </w:t>
      </w:r>
      <w:r w:rsidR="00695C6C">
        <w:t>pattern of behaviour in which the exercising individual no longer has control over their exercise habits becoming compulsive, exhibiting dependence, social and professional life suffers, and negative health consequences begin. Exercise addiction falls within the field of behavioural addictions where the research examining such is based on self-reports obtained by questionnaires and interviews which provide risk scores not diagnosis.</w:t>
      </w:r>
      <w:r w:rsidR="0070179B">
        <w:t xml:space="preserve"> The key factors that separate healthy from unhealthy patterns of exercise are the negative consequences including bodily injuries, no rest or recuperation leading to re- injuries, the inability to sleep or concentrate and restlessness due to withdrawal symptoms.</w:t>
      </w:r>
      <w:r w:rsidR="00E776BB">
        <w:t xml:space="preserve"> Freimuth </w:t>
      </w:r>
      <w:r w:rsidR="00E776BB" w:rsidRPr="00960537">
        <w:rPr>
          <w:i/>
        </w:rPr>
        <w:t>et al</w:t>
      </w:r>
      <w:r w:rsidR="00E776BB">
        <w:t xml:space="preserve"> </w:t>
      </w:r>
      <w:r w:rsidR="00CE4147">
        <w:t>.</w:t>
      </w:r>
      <w:bookmarkStart w:id="0" w:name="_GoBack"/>
      <w:bookmarkEnd w:id="0"/>
      <w:r w:rsidR="00E776BB">
        <w:t xml:space="preserve">(2011) discuss the research on exercise addiction suggesting that 15-20% </w:t>
      </w:r>
      <w:r w:rsidR="00DF03D4">
        <w:t xml:space="preserve">of exercise addicted individuals are also addicted to other substances, correlating with individuals with food disorders, caffeine use and excessive shopping. Eating disorders are the most common disorder accompanying exercise addiction, approximately 39-48% of individuals suffer the two together which also has significance for diagnosis and treatment. “Exercise addiction is always secondary to an eating disorder” (Freimuth </w:t>
      </w:r>
      <w:r w:rsidR="00DF03D4" w:rsidRPr="00960537">
        <w:rPr>
          <w:i/>
        </w:rPr>
        <w:t>et al</w:t>
      </w:r>
      <w:r w:rsidR="00CE4147">
        <w:t>.,</w:t>
      </w:r>
      <w:r w:rsidR="00DF03D4">
        <w:t xml:space="preserve"> 2011). It might also be concluded that this condition is limited to females but has also been reported frequently in college males.</w:t>
      </w:r>
      <w:r w:rsidR="00B91138">
        <w:t xml:space="preserve"> Exercise </w:t>
      </w:r>
      <w:r w:rsidR="00B91138">
        <w:lastRenderedPageBreak/>
        <w:t xml:space="preserve">addiction is an area of great speculation as Griffiths (2009) </w:t>
      </w:r>
      <w:r w:rsidR="009E49B6">
        <w:t>documents</w:t>
      </w:r>
      <w:r w:rsidR="00B91138">
        <w:t xml:space="preserve"> there</w:t>
      </w:r>
      <w:r w:rsidR="009E49B6">
        <w:t xml:space="preserve"> is limited research evidence to </w:t>
      </w:r>
      <w:r w:rsidR="00E9402E">
        <w:t>back up</w:t>
      </w:r>
      <w:r w:rsidR="009E49B6">
        <w:t xml:space="preserve"> its existence or to support how addictive exercise can become severe to some individuals. Identifying the boundaries where physical activity ceases to be beneficial subsequently begins to impair health remains a key challenge as Landelfi (201</w:t>
      </w:r>
      <w:r w:rsidR="0012528A">
        <w:t>3</w:t>
      </w:r>
      <w:r w:rsidR="009E49B6">
        <w:t>) discusses therapeutic approaches are limited, treatment characteristically focuses on some type of cognitive behavioural therapy, ironically in past studies sedative medication has been used on restless un exercised individuals. Behaviour modification and counselling are the most successful treatments for exercise addiction. Although as identified earlier exercise addiction does not come alone therefor treatment for this secondary symptom requires that the initial underlying condition (eating – food disorder) also be addressed.</w:t>
      </w:r>
    </w:p>
    <w:p w14:paraId="2FA9B6C9" w14:textId="74E5D699" w:rsidR="00AE2457" w:rsidRDefault="008B16C6" w:rsidP="00B62B6A">
      <w:pPr>
        <w:pStyle w:val="NormalWeb"/>
        <w:spacing w:line="360" w:lineRule="auto"/>
        <w:jc w:val="both"/>
      </w:pPr>
      <w:r>
        <w:t>All evidence suggests primarily the important and significant physical, emotional and social benefits which are consequent from regular physical activity or exercise. There is a general belief that physical activity and exercise have positive effects on mood and anxiety and a substantial number of studies describe an association of physical activity and general wellbeing, mood and anxiety.</w:t>
      </w:r>
      <w:r w:rsidR="00C210A0" w:rsidRPr="00C210A0">
        <w:t xml:space="preserve"> </w:t>
      </w:r>
      <w:r w:rsidR="00C210A0">
        <w:t xml:space="preserve">Although people with depression tend to be less physically active than non-depressed individuals, increased aerobic exercise or strength training has been shown to reduce depressive symptoms significantly. However, habitual physical activity has not been shown to prevent the onset of depression. Anxiety symptoms and panic disorder also improve with regular exercise, and beneficial effects appear to equal meditation or relaxation. In </w:t>
      </w:r>
      <w:r w:rsidR="00B62B6A">
        <w:t>general,</w:t>
      </w:r>
      <w:r w:rsidR="00B62B6A" w:rsidRPr="00B62B6A">
        <w:t xml:space="preserve"> </w:t>
      </w:r>
      <w:r w:rsidR="00B62B6A">
        <w:t>acute anxiety responds better to exercise than chronic anxiety. Studies of older adults and adolescents with depression or anxiety have been limited, but physical activity appears beneficial to these populations as well. Excessive physical activity may lead to overtraining and generate psychological symptoms that mimic depression. Several differing psychological and physiological mechanisms have been proposed to explain the effect of physical activity on mental health disorders.</w:t>
      </w:r>
      <w:r w:rsidR="00B62B6A" w:rsidRPr="00B3437C">
        <w:t xml:space="preserve"> </w:t>
      </w:r>
      <w:r w:rsidR="00B62B6A">
        <w:t>Well controlled studies are needed to clarify the mental health benefits of exercise among various populations and to address directly processes underlying the benefits of exercise on mental health.</w:t>
      </w:r>
      <w:r>
        <w:t xml:space="preserve"> In line intervention studies describe an anxiolytic and anti-depressive activity in healthy subjects and patients.</w:t>
      </w:r>
      <w:r w:rsidR="00D01133">
        <w:t xml:space="preserve"> </w:t>
      </w:r>
      <w:r w:rsidR="008270D4">
        <w:t>However,</w:t>
      </w:r>
      <w:r w:rsidR="00D01133">
        <w:t xml:space="preserve"> </w:t>
      </w:r>
      <w:r w:rsidR="006D5DDE">
        <w:t xml:space="preserve">much </w:t>
      </w:r>
      <w:r w:rsidR="00B62B6A">
        <w:t>of the</w:t>
      </w:r>
      <w:r w:rsidR="000B4756">
        <w:t xml:space="preserve"> </w:t>
      </w:r>
      <w:r w:rsidR="00D01133">
        <w:t>published studies have substantial methodological shortcomings and research</w:t>
      </w:r>
      <w:r>
        <w:t xml:space="preserve"> is required in areas such as social physique anxiety and exercise addiction with how it negatively affects health. More importantly is early diagnosis of other mental health problems and the inclusion of prescriptive exercise and physical activity in its treatment, emphasis is encouraged in looking beyond exercising itself and for achieving a complete sense of physical and psychological fulfilment. </w:t>
      </w:r>
    </w:p>
    <w:p w14:paraId="3066A172" w14:textId="631F90C6" w:rsidR="002B445A" w:rsidRDefault="002B445A" w:rsidP="00B62B6A">
      <w:pPr>
        <w:pStyle w:val="NormalWeb"/>
        <w:spacing w:line="360" w:lineRule="auto"/>
        <w:jc w:val="both"/>
      </w:pPr>
    </w:p>
    <w:p w14:paraId="4D01DA0A" w14:textId="206EA1FE" w:rsidR="002B445A" w:rsidRDefault="002B445A" w:rsidP="00B62B6A">
      <w:pPr>
        <w:pStyle w:val="NormalWeb"/>
        <w:spacing w:line="360" w:lineRule="auto"/>
        <w:jc w:val="both"/>
      </w:pPr>
      <w:r w:rsidRPr="002B445A">
        <w:rPr>
          <w:u w:val="single"/>
        </w:rPr>
        <w:t>Word Count</w:t>
      </w:r>
      <w:r>
        <w:t xml:space="preserve"> - 2085</w:t>
      </w:r>
    </w:p>
    <w:p w14:paraId="4489C31E" w14:textId="751F1B14" w:rsidR="00D02059" w:rsidRDefault="009B588F" w:rsidP="00621417">
      <w:pPr>
        <w:pStyle w:val="NormalWeb"/>
        <w:spacing w:line="360" w:lineRule="auto"/>
        <w:jc w:val="center"/>
        <w:rPr>
          <w:sz w:val="28"/>
          <w:szCs w:val="28"/>
          <w:u w:val="single"/>
        </w:rPr>
      </w:pPr>
      <w:r w:rsidRPr="002B445A">
        <w:rPr>
          <w:sz w:val="28"/>
          <w:szCs w:val="28"/>
          <w:u w:val="single"/>
        </w:rPr>
        <w:t>Reference</w:t>
      </w:r>
      <w:r w:rsidR="00265B80" w:rsidRPr="002B445A">
        <w:rPr>
          <w:sz w:val="28"/>
          <w:szCs w:val="28"/>
          <w:u w:val="single"/>
        </w:rPr>
        <w:t>s</w:t>
      </w:r>
    </w:p>
    <w:p w14:paraId="455EB36B" w14:textId="68E0607E" w:rsidR="00621417" w:rsidRPr="00621417" w:rsidRDefault="00621417" w:rsidP="00621417">
      <w:pPr>
        <w:pStyle w:val="NormalWeb"/>
        <w:spacing w:line="360" w:lineRule="auto"/>
      </w:pPr>
      <w:r>
        <w:t>Biddle, S., Mutrie, N. (2008) ‘Psychology of physical activity’, page</w:t>
      </w:r>
      <w:r w:rsidR="00E9402E">
        <w:t xml:space="preserve"> 275</w:t>
      </w:r>
    </w:p>
    <w:p w14:paraId="626F8B91" w14:textId="60418C83" w:rsidR="005B2456" w:rsidRPr="00754BC5" w:rsidRDefault="005B2456" w:rsidP="005C5064">
      <w:pPr>
        <w:pStyle w:val="NormalWeb"/>
        <w:spacing w:line="360" w:lineRule="auto"/>
        <w:jc w:val="both"/>
        <w:rPr>
          <w:i/>
        </w:rPr>
      </w:pPr>
      <w:r w:rsidRPr="00754BC5">
        <w:t xml:space="preserve">Braun, C., </w:t>
      </w:r>
      <w:r w:rsidR="00754BC5" w:rsidRPr="00754BC5">
        <w:t>Foreyt, J,P.,Johnstone, C</w:t>
      </w:r>
      <w:r w:rsidR="00754BC5">
        <w:t xml:space="preserve">,A. (2016) ‘Stress a core lifestyle’, </w:t>
      </w:r>
      <w:r w:rsidR="00754BC5" w:rsidRPr="00754BC5">
        <w:rPr>
          <w:i/>
        </w:rPr>
        <w:t>American Journal of</w:t>
      </w:r>
      <w:r w:rsidR="00754BC5">
        <w:t xml:space="preserve"> </w:t>
      </w:r>
      <w:r w:rsidR="00754BC5" w:rsidRPr="00754BC5">
        <w:rPr>
          <w:i/>
        </w:rPr>
        <w:t>Lifestyle Medicine</w:t>
      </w:r>
    </w:p>
    <w:p w14:paraId="19105461" w14:textId="1729DE0A" w:rsidR="000B5D36" w:rsidRDefault="000B5D36" w:rsidP="005C5064">
      <w:pPr>
        <w:pStyle w:val="NormalWeb"/>
        <w:spacing w:line="360" w:lineRule="auto"/>
        <w:jc w:val="both"/>
        <w:rPr>
          <w:i/>
        </w:rPr>
      </w:pPr>
      <w:r>
        <w:t>Blumenthal</w:t>
      </w:r>
      <w:r w:rsidR="001479E6">
        <w:t>, J,A., Smith, P,J., Hoffman, B,M. (201</w:t>
      </w:r>
      <w:r w:rsidR="00D41357">
        <w:t>2</w:t>
      </w:r>
      <w:r w:rsidR="001479E6">
        <w:t xml:space="preserve">) ‘Is exercise a viable treatment for depression’, </w:t>
      </w:r>
      <w:r w:rsidR="001479E6" w:rsidRPr="001479E6">
        <w:rPr>
          <w:i/>
        </w:rPr>
        <w:t>Health Fit Journal</w:t>
      </w:r>
    </w:p>
    <w:p w14:paraId="5BA8481E" w14:textId="4F196BC5" w:rsidR="001479E6" w:rsidRDefault="001479E6" w:rsidP="005C5064">
      <w:pPr>
        <w:pStyle w:val="NormalWeb"/>
        <w:spacing w:line="360" w:lineRule="auto"/>
        <w:jc w:val="both"/>
        <w:rPr>
          <w:i/>
        </w:rPr>
      </w:pPr>
      <w:r>
        <w:t xml:space="preserve">Blumenthal, J,A.,Babyak, M,A., Craighead, W,E., Hermon, S., Khatri, P., Waugh, R., Forman, L,M., Applebaum, M.,Doraiswamy, P,M., Krishnan, K,R. (1999) ‘Effects of exercise training on older patients with major depression’ </w:t>
      </w:r>
      <w:r w:rsidRPr="001479E6">
        <w:rPr>
          <w:i/>
        </w:rPr>
        <w:t>Journal of International Medicine</w:t>
      </w:r>
    </w:p>
    <w:p w14:paraId="1D483A10" w14:textId="1B6CF292" w:rsidR="009F7460" w:rsidRPr="009F7460" w:rsidRDefault="009F7460" w:rsidP="005C5064">
      <w:pPr>
        <w:pStyle w:val="NormalWeb"/>
        <w:spacing w:line="360" w:lineRule="auto"/>
        <w:jc w:val="both"/>
      </w:pPr>
      <w:r>
        <w:t xml:space="preserve">Broman-Fulks, J., Berman, M., Rabian, B., Webster, M. (2004) ‘Effects of aerobic exercise on anxiety sensitivity’, </w:t>
      </w:r>
      <w:r w:rsidRPr="009F7460">
        <w:rPr>
          <w:i/>
        </w:rPr>
        <w:t>Behaviour Research and Therapy Journal</w:t>
      </w:r>
    </w:p>
    <w:p w14:paraId="55F47F65" w14:textId="60A313F3" w:rsidR="001479E6" w:rsidRDefault="001479E6" w:rsidP="005C5064">
      <w:pPr>
        <w:pStyle w:val="NormalWeb"/>
        <w:spacing w:line="360" w:lineRule="auto"/>
        <w:jc w:val="both"/>
      </w:pPr>
      <w:r>
        <w:t xml:space="preserve">Cashmore, E. (2008) ‘The key concepts’, </w:t>
      </w:r>
      <w:r w:rsidRPr="001479E6">
        <w:rPr>
          <w:i/>
        </w:rPr>
        <w:t>Sport and Exercise Psychology</w:t>
      </w:r>
      <w:r>
        <w:rPr>
          <w:i/>
        </w:rPr>
        <w:t xml:space="preserve">, </w:t>
      </w:r>
      <w:r w:rsidR="005B2456">
        <w:t>Abingdon Oxford Routledge Publishers</w:t>
      </w:r>
    </w:p>
    <w:p w14:paraId="6B413408" w14:textId="75BF3F2E" w:rsidR="009F7460" w:rsidRPr="001479E6" w:rsidRDefault="009F7460" w:rsidP="005C5064">
      <w:pPr>
        <w:pStyle w:val="NormalWeb"/>
        <w:spacing w:line="360" w:lineRule="auto"/>
        <w:jc w:val="both"/>
      </w:pPr>
      <w:r>
        <w:t xml:space="preserve">Crawford, S., Eklund, R. (1994) ‘Social physique anxiety, reasons for exercise and attitudes toward exercise settings’, </w:t>
      </w:r>
      <w:r w:rsidRPr="009F7460">
        <w:rPr>
          <w:i/>
        </w:rPr>
        <w:t>Journal of Sport and Exercise Psychology</w:t>
      </w:r>
    </w:p>
    <w:p w14:paraId="4041CC36" w14:textId="244ABD10" w:rsidR="00BD219E" w:rsidRDefault="000B5D36" w:rsidP="005C5064">
      <w:pPr>
        <w:pStyle w:val="NormalWeb"/>
        <w:spacing w:line="360" w:lineRule="auto"/>
        <w:jc w:val="both"/>
        <w:rPr>
          <w:i/>
        </w:rPr>
      </w:pPr>
      <w:r>
        <w:t xml:space="preserve">De Mello, M., Aquino Lemos, V.D., Antunes, </w:t>
      </w:r>
      <w:r w:rsidR="001479E6">
        <w:t>H,K</w:t>
      </w:r>
      <w:r>
        <w:t xml:space="preserve">,M., Bittencourt, Lia., Santos-Silva, R., Tuflik, S. (2013) ‘Relationship between physical activity and depression and anxiety’, </w:t>
      </w:r>
      <w:r w:rsidRPr="000B5D36">
        <w:rPr>
          <w:i/>
        </w:rPr>
        <w:t>Journal of Affective Disorders</w:t>
      </w:r>
    </w:p>
    <w:p w14:paraId="6243D8EA" w14:textId="5D5D2797" w:rsidR="00754BC5" w:rsidRDefault="00754BC5" w:rsidP="005C5064">
      <w:pPr>
        <w:pStyle w:val="NormalWeb"/>
        <w:spacing w:line="360" w:lineRule="auto"/>
        <w:jc w:val="both"/>
        <w:rPr>
          <w:i/>
        </w:rPr>
      </w:pPr>
      <w:r>
        <w:t>Franks,B,D.</w:t>
      </w:r>
      <w:r w:rsidR="00EB3087">
        <w:t xml:space="preserve"> </w:t>
      </w:r>
      <w:r>
        <w:t>(1994) ‘What is stress’</w:t>
      </w:r>
      <w:r w:rsidR="005C5064">
        <w:t xml:space="preserve">, </w:t>
      </w:r>
      <w:r w:rsidR="005C5064" w:rsidRPr="005C5064">
        <w:rPr>
          <w:i/>
        </w:rPr>
        <w:t>American Academy of Kinesiology and Physical</w:t>
      </w:r>
      <w:r w:rsidR="005C5064">
        <w:t xml:space="preserve"> </w:t>
      </w:r>
      <w:r w:rsidR="005C5064" w:rsidRPr="005C5064">
        <w:rPr>
          <w:i/>
        </w:rPr>
        <w:t>Education</w:t>
      </w:r>
    </w:p>
    <w:p w14:paraId="59C4B8A6" w14:textId="1A28B629" w:rsidR="00822104" w:rsidRPr="00130E6A" w:rsidRDefault="00130E6A" w:rsidP="005C5064">
      <w:pPr>
        <w:pStyle w:val="NormalWeb"/>
        <w:spacing w:line="360" w:lineRule="auto"/>
        <w:jc w:val="both"/>
        <w:rPr>
          <w:i/>
        </w:rPr>
      </w:pPr>
      <w:r>
        <w:t xml:space="preserve">Frederick, C., Morrison, C. (1996) @Social physique anxiety, personality constructs, motivations, exercise attitudes and behaviours’, </w:t>
      </w:r>
      <w:r w:rsidRPr="00130E6A">
        <w:rPr>
          <w:i/>
        </w:rPr>
        <w:t>Perception Motor Skills</w:t>
      </w:r>
    </w:p>
    <w:p w14:paraId="1CCD54F8" w14:textId="7693DD11" w:rsidR="00DF0579" w:rsidRDefault="00DF0579" w:rsidP="005C5064">
      <w:pPr>
        <w:pStyle w:val="NormalWeb"/>
        <w:spacing w:line="360" w:lineRule="auto"/>
        <w:jc w:val="both"/>
        <w:rPr>
          <w:i/>
        </w:rPr>
      </w:pPr>
      <w:r>
        <w:lastRenderedPageBreak/>
        <w:t xml:space="preserve">Freimuth, M., Moniz, S., Kim, S. (2011), ‘Clarifying </w:t>
      </w:r>
      <w:r w:rsidR="00EB3087">
        <w:t>exercise</w:t>
      </w:r>
      <w:r>
        <w:t xml:space="preserve"> addiction, differential diagnosis, co-</w:t>
      </w:r>
      <w:r w:rsidR="00EB3087">
        <w:t>occurring</w:t>
      </w:r>
      <w:r>
        <w:t xml:space="preserve"> disorders and phases of addiction’, </w:t>
      </w:r>
      <w:r w:rsidRPr="00DF0579">
        <w:rPr>
          <w:i/>
        </w:rPr>
        <w:t>American Psychology Journal</w:t>
      </w:r>
    </w:p>
    <w:p w14:paraId="2194CEDD" w14:textId="083C64A1" w:rsidR="00EB3087" w:rsidRPr="00EB3087" w:rsidRDefault="00EB3087" w:rsidP="005C5064">
      <w:pPr>
        <w:pStyle w:val="NormalWeb"/>
        <w:spacing w:line="360" w:lineRule="auto"/>
        <w:jc w:val="both"/>
      </w:pPr>
      <w:r>
        <w:t xml:space="preserve">Griffiths, M. (2009) ‘Exercise addiction; a case study’, </w:t>
      </w:r>
      <w:r w:rsidRPr="00EB3087">
        <w:rPr>
          <w:i/>
        </w:rPr>
        <w:t>Addiction Research Journal</w:t>
      </w:r>
    </w:p>
    <w:p w14:paraId="6F25D6FB" w14:textId="5D4C3F12" w:rsidR="005C5064" w:rsidRDefault="005C5064" w:rsidP="005C5064">
      <w:pPr>
        <w:pStyle w:val="NormalWeb"/>
        <w:spacing w:line="360" w:lineRule="auto"/>
        <w:jc w:val="both"/>
        <w:rPr>
          <w:i/>
        </w:rPr>
      </w:pPr>
      <w:r>
        <w:t xml:space="preserve">Guszkowowska, M. (2004) ‘Effects of exercise on anxiety, depression and mood’, </w:t>
      </w:r>
      <w:r w:rsidRPr="005C5064">
        <w:rPr>
          <w:i/>
        </w:rPr>
        <w:t>Psychiatric Pol</w:t>
      </w:r>
    </w:p>
    <w:p w14:paraId="511C845B" w14:textId="64956176" w:rsidR="00EB3087" w:rsidRPr="00EB3087" w:rsidRDefault="00EB3087" w:rsidP="005C5064">
      <w:pPr>
        <w:pStyle w:val="NormalWeb"/>
        <w:spacing w:line="360" w:lineRule="auto"/>
        <w:jc w:val="both"/>
        <w:rPr>
          <w:u w:val="single"/>
        </w:rPr>
      </w:pPr>
      <w:r w:rsidRPr="00EB3087">
        <w:t xml:space="preserve">Landolfi, E. (2013) </w:t>
      </w:r>
      <w:r>
        <w:t xml:space="preserve">‘Exercise addiction’, </w:t>
      </w:r>
      <w:r w:rsidRPr="00EB3087">
        <w:rPr>
          <w:i/>
        </w:rPr>
        <w:t>Sports Medicine Journal</w:t>
      </w:r>
    </w:p>
    <w:p w14:paraId="6300D347" w14:textId="52B1C15C" w:rsidR="000B5D36" w:rsidRPr="000B5D36" w:rsidRDefault="005B2456" w:rsidP="005C5064">
      <w:pPr>
        <w:pStyle w:val="NormalWeb"/>
        <w:spacing w:line="360" w:lineRule="auto"/>
        <w:jc w:val="both"/>
      </w:pPr>
      <w:r>
        <w:t>Paluska,S,A.</w:t>
      </w:r>
      <w:r w:rsidR="005C5064">
        <w:t xml:space="preserve"> </w:t>
      </w:r>
      <w:r>
        <w:t xml:space="preserve">(2009) ‘Physical activity, exercise, depression and anxiety disorder’, </w:t>
      </w:r>
      <w:r w:rsidRPr="005B2456">
        <w:rPr>
          <w:i/>
        </w:rPr>
        <w:t>Journal of</w:t>
      </w:r>
      <w:r>
        <w:t xml:space="preserve"> </w:t>
      </w:r>
      <w:r>
        <w:rPr>
          <w:i/>
        </w:rPr>
        <w:t>Neural Transmission</w:t>
      </w:r>
    </w:p>
    <w:p w14:paraId="29F2EEB4" w14:textId="29D2A0BD" w:rsidR="002B445A" w:rsidRDefault="002B445A" w:rsidP="005C5064">
      <w:pPr>
        <w:pStyle w:val="NormalWeb"/>
        <w:spacing w:line="360" w:lineRule="auto"/>
        <w:jc w:val="both"/>
      </w:pPr>
      <w:r w:rsidRPr="002B445A">
        <w:t>Public Health England</w:t>
      </w:r>
      <w:r w:rsidR="005C5064">
        <w:t>.</w:t>
      </w:r>
      <w:r>
        <w:t xml:space="preserve"> (2016) ‘Health Matters; Getting every adult active everyday’</w:t>
      </w:r>
    </w:p>
    <w:p w14:paraId="72850086" w14:textId="37F89873" w:rsidR="005C5064" w:rsidRDefault="005C5064" w:rsidP="005C5064">
      <w:pPr>
        <w:pStyle w:val="NormalWeb"/>
        <w:spacing w:line="360" w:lineRule="auto"/>
        <w:jc w:val="both"/>
        <w:rPr>
          <w:i/>
        </w:rPr>
      </w:pPr>
      <w:r>
        <w:t xml:space="preserve">Salmon, P. (2000) ‘Effects of physical exercise on anxiety, depression and sensitivity to stress- A unifying theory’, </w:t>
      </w:r>
      <w:r w:rsidRPr="005C5064">
        <w:rPr>
          <w:i/>
        </w:rPr>
        <w:t>Clinical Psychology Review</w:t>
      </w:r>
    </w:p>
    <w:p w14:paraId="56FD45BF" w14:textId="2B7D9F3D" w:rsidR="009F7460" w:rsidRDefault="009F7460" w:rsidP="005C5064">
      <w:pPr>
        <w:pStyle w:val="NormalWeb"/>
        <w:spacing w:line="360" w:lineRule="auto"/>
        <w:jc w:val="both"/>
      </w:pPr>
      <w:r>
        <w:t xml:space="preserve">Scully, D., Kremer, J., Graham, R., Dudgeon, K. (1998) ‘Physical exercise and psychological wellbeing – a critical review’, </w:t>
      </w:r>
      <w:r w:rsidRPr="009F7460">
        <w:rPr>
          <w:i/>
        </w:rPr>
        <w:t>British Journal of Sports Medicine</w:t>
      </w:r>
    </w:p>
    <w:p w14:paraId="1F97739B" w14:textId="5F741B7A" w:rsidR="002B445A" w:rsidRDefault="006D6493" w:rsidP="005C5064">
      <w:pPr>
        <w:pStyle w:val="NormalWeb"/>
        <w:spacing w:line="360" w:lineRule="auto"/>
        <w:jc w:val="both"/>
        <w:rPr>
          <w:i/>
        </w:rPr>
      </w:pPr>
      <w:r>
        <w:t>S</w:t>
      </w:r>
      <w:r w:rsidR="00BD219E">
        <w:t xml:space="preserve">chwenk, TL., Paluska, SA. (2000) ‘Physical activity and mental health’, </w:t>
      </w:r>
      <w:r w:rsidR="00BD219E" w:rsidRPr="00BD219E">
        <w:rPr>
          <w:i/>
        </w:rPr>
        <w:t>Sports Medicine</w:t>
      </w:r>
      <w:r w:rsidR="00BD219E">
        <w:t xml:space="preserve"> </w:t>
      </w:r>
      <w:r w:rsidR="00BD219E" w:rsidRPr="00BD219E">
        <w:rPr>
          <w:i/>
        </w:rPr>
        <w:t>Journal</w:t>
      </w:r>
    </w:p>
    <w:p w14:paraId="3FB74921" w14:textId="0B349FA1" w:rsidR="00DF0579" w:rsidRDefault="00DF0579" w:rsidP="00DF0579">
      <w:pPr>
        <w:pStyle w:val="NormalWeb"/>
        <w:spacing w:line="360" w:lineRule="auto"/>
        <w:jc w:val="both"/>
        <w:rPr>
          <w:i/>
        </w:rPr>
      </w:pPr>
      <w:r>
        <w:t xml:space="preserve">Stutts-Kolchmainen, M,A.,Sinha,R. (2014) ‘The effects of stress on physical activity and exercise’, </w:t>
      </w:r>
      <w:r w:rsidRPr="00754BC5">
        <w:rPr>
          <w:i/>
        </w:rPr>
        <w:t>Sports Medicine</w:t>
      </w:r>
    </w:p>
    <w:p w14:paraId="7CDC899D" w14:textId="4BB7707C" w:rsidR="00DF0579" w:rsidRPr="00DF0579" w:rsidRDefault="00DF0579" w:rsidP="00DF0579">
      <w:pPr>
        <w:pStyle w:val="NormalWeb"/>
        <w:spacing w:line="360" w:lineRule="auto"/>
        <w:jc w:val="both"/>
        <w:rPr>
          <w:i/>
        </w:rPr>
      </w:pPr>
      <w:r>
        <w:t xml:space="preserve">Szabo, A., Griffiths, M,D., De La Vega Marcos, R., Mervo, B., Demetrovics, Z. (2015) ‘Methodological and conceptual limitations in exercise addiction research’, </w:t>
      </w:r>
      <w:r w:rsidRPr="00DF0579">
        <w:rPr>
          <w:i/>
        </w:rPr>
        <w:t>Yale Journal of Biology and Medicine</w:t>
      </w:r>
    </w:p>
    <w:p w14:paraId="080AAA52" w14:textId="16B8C154" w:rsidR="00DF0579" w:rsidRPr="00DF0579" w:rsidRDefault="00DF0579" w:rsidP="005C5064">
      <w:pPr>
        <w:pStyle w:val="NormalWeb"/>
        <w:spacing w:line="360" w:lineRule="auto"/>
        <w:jc w:val="both"/>
      </w:pPr>
      <w:r>
        <w:t xml:space="preserve">Terry, A., Szabo, A., Griffiths, M. (2004) ‘The exercise addiction inventory; a new brief </w:t>
      </w:r>
      <w:r w:rsidR="0012528A">
        <w:t>screening</w:t>
      </w:r>
      <w:r>
        <w:t xml:space="preserve"> tool’, </w:t>
      </w:r>
      <w:r w:rsidRPr="00DF0579">
        <w:rPr>
          <w:i/>
        </w:rPr>
        <w:t>Addiction Research and Theory</w:t>
      </w:r>
    </w:p>
    <w:p w14:paraId="7929AFFE" w14:textId="20C5D2F0" w:rsidR="009F7460" w:rsidRPr="005B2456" w:rsidRDefault="009F7460" w:rsidP="005C5064">
      <w:pPr>
        <w:pStyle w:val="NormalWeb"/>
        <w:spacing w:line="360" w:lineRule="auto"/>
        <w:jc w:val="both"/>
      </w:pPr>
      <w:r>
        <w:t>Van Raatte, J., Schmelzer, G., Smith, C,. Brewer, B. (1998) ‘Social physique anxiety in competitive women athletes</w:t>
      </w:r>
      <w:r w:rsidR="00DF0579">
        <w:t xml:space="preserve">’, </w:t>
      </w:r>
      <w:r w:rsidR="00DF0579" w:rsidRPr="00DF0579">
        <w:rPr>
          <w:i/>
        </w:rPr>
        <w:t>Journal of Gender, Culture and Health</w:t>
      </w:r>
    </w:p>
    <w:p w14:paraId="69AA4E47" w14:textId="1A290355" w:rsidR="00BD219E" w:rsidRPr="00BD219E" w:rsidRDefault="000B5D36" w:rsidP="005C5064">
      <w:pPr>
        <w:pStyle w:val="NormalWeb"/>
        <w:spacing w:line="360" w:lineRule="auto"/>
        <w:jc w:val="both"/>
      </w:pPr>
      <w:r>
        <w:t>World Health Organisation (2017) ‘Physical activity’</w:t>
      </w:r>
    </w:p>
    <w:p w14:paraId="08E8251E" w14:textId="77777777" w:rsidR="00BD219E" w:rsidRPr="00BD219E" w:rsidRDefault="00BD219E" w:rsidP="005C5064">
      <w:pPr>
        <w:pStyle w:val="NormalWeb"/>
        <w:spacing w:line="360" w:lineRule="auto"/>
        <w:jc w:val="both"/>
      </w:pPr>
    </w:p>
    <w:p w14:paraId="5278812E" w14:textId="77777777" w:rsidR="002B445A" w:rsidRPr="002B445A" w:rsidRDefault="002B445A" w:rsidP="005C5064">
      <w:pPr>
        <w:pStyle w:val="NormalWeb"/>
        <w:spacing w:line="360" w:lineRule="auto"/>
        <w:jc w:val="both"/>
      </w:pPr>
    </w:p>
    <w:p w14:paraId="1027C82F" w14:textId="30422114" w:rsidR="00265B80" w:rsidRDefault="00265B80" w:rsidP="005C5064">
      <w:pPr>
        <w:pStyle w:val="NormalWeb"/>
        <w:jc w:val="both"/>
        <w:rPr>
          <w:sz w:val="28"/>
          <w:szCs w:val="28"/>
        </w:rPr>
      </w:pPr>
    </w:p>
    <w:p w14:paraId="73FBD607" w14:textId="77777777" w:rsidR="00265B80" w:rsidRPr="00265B80" w:rsidRDefault="00265B80" w:rsidP="005C5064">
      <w:pPr>
        <w:pStyle w:val="NormalWeb"/>
        <w:jc w:val="both"/>
        <w:rPr>
          <w:sz w:val="28"/>
          <w:szCs w:val="28"/>
        </w:rPr>
      </w:pPr>
    </w:p>
    <w:p w14:paraId="4D13CC7A" w14:textId="77777777" w:rsidR="006E6645" w:rsidRDefault="006E6645" w:rsidP="005C5064">
      <w:pPr>
        <w:pStyle w:val="NormalWeb"/>
        <w:spacing w:line="360" w:lineRule="auto"/>
        <w:jc w:val="both"/>
      </w:pPr>
    </w:p>
    <w:p w14:paraId="6F145C18" w14:textId="77777777" w:rsidR="00F72D97" w:rsidRPr="00F72D97" w:rsidRDefault="00F72D97" w:rsidP="005C5064">
      <w:pPr>
        <w:spacing w:before="100" w:beforeAutospacing="1" w:after="100" w:afterAutospacing="1" w:line="240" w:lineRule="auto"/>
        <w:ind w:left="720"/>
        <w:jc w:val="both"/>
        <w:rPr>
          <w:rFonts w:ascii="Times New Roman" w:eastAsia="Times New Roman" w:hAnsi="Times New Roman" w:cs="Times New Roman"/>
          <w:b/>
          <w:sz w:val="24"/>
          <w:szCs w:val="24"/>
          <w:lang w:eastAsia="en-GB"/>
        </w:rPr>
      </w:pPr>
    </w:p>
    <w:p w14:paraId="63E94EA9" w14:textId="1F9F1AEC" w:rsidR="005215AB" w:rsidRPr="008B16C6" w:rsidRDefault="005215AB" w:rsidP="005C5064">
      <w:pPr>
        <w:spacing w:before="100" w:beforeAutospacing="1" w:after="100" w:afterAutospacing="1" w:line="240" w:lineRule="auto"/>
        <w:jc w:val="both"/>
        <w:rPr>
          <w:rFonts w:ascii="Times New Roman" w:eastAsia="Times New Roman" w:hAnsi="Times New Roman" w:cs="Times New Roman"/>
          <w:b/>
          <w:sz w:val="24"/>
          <w:szCs w:val="24"/>
          <w:lang w:eastAsia="en-GB"/>
        </w:rPr>
      </w:pPr>
    </w:p>
    <w:p w14:paraId="4573BD3F" w14:textId="1A393284" w:rsidR="00D00869" w:rsidRPr="00F72D97" w:rsidRDefault="00B17C9C" w:rsidP="005C5064">
      <w:pPr>
        <w:pStyle w:val="NormalWeb"/>
        <w:spacing w:line="360" w:lineRule="auto"/>
        <w:jc w:val="both"/>
      </w:pPr>
      <w:r>
        <w:t xml:space="preserve"> </w:t>
      </w:r>
      <w:bookmarkStart w:id="1" w:name="_Hlk500188400"/>
    </w:p>
    <w:bookmarkEnd w:id="1"/>
    <w:p w14:paraId="2DF6A04A" w14:textId="77777777" w:rsidR="00763999" w:rsidRDefault="00763999" w:rsidP="005C5064">
      <w:pPr>
        <w:spacing w:before="100" w:beforeAutospacing="1" w:after="100" w:afterAutospacing="1" w:line="240" w:lineRule="auto"/>
        <w:jc w:val="both"/>
        <w:outlineLvl w:val="0"/>
        <w:rPr>
          <w:rFonts w:ascii="Times New Roman" w:eastAsia="Times New Roman" w:hAnsi="Times New Roman" w:cs="Times New Roman"/>
          <w:b/>
          <w:bCs/>
          <w:kern w:val="36"/>
          <w:sz w:val="48"/>
          <w:szCs w:val="48"/>
          <w:lang w:val="en" w:eastAsia="en-GB"/>
        </w:rPr>
      </w:pPr>
    </w:p>
    <w:p w14:paraId="091673B7" w14:textId="77777777" w:rsidR="00763999" w:rsidRDefault="00763999" w:rsidP="005C5064">
      <w:pPr>
        <w:spacing w:before="100" w:beforeAutospacing="1" w:after="100" w:afterAutospacing="1" w:line="240" w:lineRule="auto"/>
        <w:jc w:val="both"/>
        <w:outlineLvl w:val="0"/>
        <w:rPr>
          <w:rFonts w:ascii="Times New Roman" w:eastAsia="Times New Roman" w:hAnsi="Times New Roman" w:cs="Times New Roman"/>
          <w:b/>
          <w:bCs/>
          <w:kern w:val="36"/>
          <w:sz w:val="48"/>
          <w:szCs w:val="48"/>
          <w:lang w:val="en" w:eastAsia="en-GB"/>
        </w:rPr>
      </w:pPr>
    </w:p>
    <w:p w14:paraId="0AB66040" w14:textId="7917C414" w:rsidR="00D00869" w:rsidRPr="00D01133" w:rsidRDefault="00D00869" w:rsidP="005C5064">
      <w:pPr>
        <w:spacing w:before="100" w:beforeAutospacing="1" w:after="100" w:afterAutospacing="1" w:line="240" w:lineRule="auto"/>
        <w:jc w:val="both"/>
        <w:outlineLvl w:val="1"/>
        <w:rPr>
          <w:rFonts w:ascii="Times New Roman" w:eastAsia="Times New Roman" w:hAnsi="Times New Roman" w:cs="Times New Roman"/>
          <w:b/>
          <w:bCs/>
          <w:sz w:val="36"/>
          <w:szCs w:val="36"/>
          <w:lang w:eastAsia="en-GB"/>
        </w:rPr>
      </w:pPr>
    </w:p>
    <w:p w14:paraId="0294AD80" w14:textId="77777777" w:rsidR="006E6645" w:rsidRPr="006E6645" w:rsidRDefault="006E6645" w:rsidP="005C5064">
      <w:pPr>
        <w:spacing w:before="100" w:beforeAutospacing="1" w:after="100" w:afterAutospacing="1" w:line="240" w:lineRule="auto"/>
        <w:ind w:left="360"/>
        <w:jc w:val="both"/>
        <w:rPr>
          <w:rFonts w:ascii="Times New Roman" w:eastAsia="Times New Roman" w:hAnsi="Times New Roman" w:cs="Times New Roman"/>
          <w:sz w:val="24"/>
          <w:szCs w:val="24"/>
          <w:lang w:eastAsia="en-GB"/>
        </w:rPr>
      </w:pPr>
    </w:p>
    <w:p w14:paraId="4C3E9E9D" w14:textId="77777777" w:rsidR="006E6645" w:rsidRDefault="006E6645" w:rsidP="005C5064">
      <w:pPr>
        <w:pStyle w:val="NormalWeb"/>
        <w:spacing w:line="360" w:lineRule="auto"/>
        <w:jc w:val="both"/>
      </w:pPr>
    </w:p>
    <w:p w14:paraId="2B663064" w14:textId="77777777" w:rsidR="003C642A" w:rsidRPr="00B17C9C" w:rsidRDefault="003C642A">
      <w:pPr>
        <w:rPr>
          <w:rFonts w:ascii="Times New Roman" w:hAnsi="Times New Roman" w:cs="Times New Roman"/>
          <w:sz w:val="24"/>
          <w:szCs w:val="24"/>
        </w:rPr>
      </w:pPr>
    </w:p>
    <w:sectPr w:rsidR="003C642A" w:rsidRPr="00B17C9C">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07561F4" w14:textId="77777777" w:rsidR="009F7460" w:rsidRDefault="009F7460" w:rsidP="00F72D97">
      <w:pPr>
        <w:spacing w:after="0" w:line="240" w:lineRule="auto"/>
      </w:pPr>
      <w:r>
        <w:separator/>
      </w:r>
    </w:p>
  </w:endnote>
  <w:endnote w:type="continuationSeparator" w:id="0">
    <w:p w14:paraId="33FC7164" w14:textId="77777777" w:rsidR="009F7460" w:rsidRDefault="009F7460" w:rsidP="00F72D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ebdings">
    <w:panose1 w:val="05030102010509060703"/>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578093869"/>
      <w:docPartObj>
        <w:docPartGallery w:val="Page Numbers (Bottom of Page)"/>
        <w:docPartUnique/>
      </w:docPartObj>
    </w:sdtPr>
    <w:sdtEndPr>
      <w:rPr>
        <w:noProof/>
      </w:rPr>
    </w:sdtEndPr>
    <w:sdtContent>
      <w:p w14:paraId="62B6E797" w14:textId="5B88011B" w:rsidR="009F7460" w:rsidRDefault="009F7460">
        <w:pPr>
          <w:pStyle w:val="Footer"/>
          <w:jc w:val="center"/>
        </w:pPr>
        <w:r>
          <w:fldChar w:fldCharType="begin"/>
        </w:r>
        <w:r>
          <w:instrText xml:space="preserve"> PAGE   \* MERGEFORMAT </w:instrText>
        </w:r>
        <w:r>
          <w:fldChar w:fldCharType="separate"/>
        </w:r>
        <w:r w:rsidR="00CE4147">
          <w:rPr>
            <w:noProof/>
          </w:rPr>
          <w:t>1</w:t>
        </w:r>
        <w:r>
          <w:rPr>
            <w:noProof/>
          </w:rPr>
          <w:fldChar w:fldCharType="end"/>
        </w:r>
      </w:p>
    </w:sdtContent>
  </w:sdt>
  <w:p w14:paraId="13F8624D" w14:textId="2F8E3460" w:rsidR="009F7460" w:rsidRDefault="009F746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A776777" w14:textId="77777777" w:rsidR="009F7460" w:rsidRDefault="009F7460" w:rsidP="00F72D97">
      <w:pPr>
        <w:spacing w:after="0" w:line="240" w:lineRule="auto"/>
      </w:pPr>
      <w:r>
        <w:separator/>
      </w:r>
    </w:p>
  </w:footnote>
  <w:footnote w:type="continuationSeparator" w:id="0">
    <w:p w14:paraId="7041C363" w14:textId="77777777" w:rsidR="009F7460" w:rsidRDefault="009F7460" w:rsidP="00F72D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A54316"/>
    <w:multiLevelType w:val="multilevel"/>
    <w:tmpl w:val="F024247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882DE3"/>
    <w:multiLevelType w:val="multilevel"/>
    <w:tmpl w:val="387ECC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88E66D6"/>
    <w:multiLevelType w:val="multilevel"/>
    <w:tmpl w:val="EC7ABB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6C53D50"/>
    <w:multiLevelType w:val="multilevel"/>
    <w:tmpl w:val="F1CE22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A3A1E96"/>
    <w:multiLevelType w:val="multilevel"/>
    <w:tmpl w:val="2E1065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F0213C9"/>
    <w:multiLevelType w:val="multilevel"/>
    <w:tmpl w:val="93522C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7F31BD3"/>
    <w:multiLevelType w:val="multilevel"/>
    <w:tmpl w:val="2B4A21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1"/>
  </w:num>
  <w:num w:numId="3">
    <w:abstractNumId w:val="6"/>
  </w:num>
  <w:num w:numId="4">
    <w:abstractNumId w:val="3"/>
  </w:num>
  <w:num w:numId="5">
    <w:abstractNumId w:val="0"/>
  </w:num>
  <w:num w:numId="6">
    <w:abstractNumId w:val="4"/>
  </w:num>
  <w:num w:numId="7">
    <w:abstractNumId w:val="7"/>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17C9C"/>
    <w:rsid w:val="00003489"/>
    <w:rsid w:val="00013549"/>
    <w:rsid w:val="00025891"/>
    <w:rsid w:val="00046D46"/>
    <w:rsid w:val="00097A7C"/>
    <w:rsid w:val="000A54EE"/>
    <w:rsid w:val="000B4756"/>
    <w:rsid w:val="000B5D36"/>
    <w:rsid w:val="000C7A60"/>
    <w:rsid w:val="000E48BE"/>
    <w:rsid w:val="000F72E7"/>
    <w:rsid w:val="00117EBC"/>
    <w:rsid w:val="0012528A"/>
    <w:rsid w:val="001261AF"/>
    <w:rsid w:val="00130E6A"/>
    <w:rsid w:val="001479E6"/>
    <w:rsid w:val="001627E8"/>
    <w:rsid w:val="00162A79"/>
    <w:rsid w:val="001A008C"/>
    <w:rsid w:val="00201668"/>
    <w:rsid w:val="00234A92"/>
    <w:rsid w:val="00251B10"/>
    <w:rsid w:val="00265B80"/>
    <w:rsid w:val="002B445A"/>
    <w:rsid w:val="002C623E"/>
    <w:rsid w:val="002F3419"/>
    <w:rsid w:val="002F513A"/>
    <w:rsid w:val="00300A82"/>
    <w:rsid w:val="00311061"/>
    <w:rsid w:val="00346EFD"/>
    <w:rsid w:val="00355B65"/>
    <w:rsid w:val="00363213"/>
    <w:rsid w:val="00365D4F"/>
    <w:rsid w:val="00396232"/>
    <w:rsid w:val="003B6CD1"/>
    <w:rsid w:val="003C642A"/>
    <w:rsid w:val="004269A8"/>
    <w:rsid w:val="00430A7E"/>
    <w:rsid w:val="00490256"/>
    <w:rsid w:val="004964FD"/>
    <w:rsid w:val="004C6EBC"/>
    <w:rsid w:val="00506520"/>
    <w:rsid w:val="005215AB"/>
    <w:rsid w:val="00581529"/>
    <w:rsid w:val="005B2456"/>
    <w:rsid w:val="005C473A"/>
    <w:rsid w:val="005C5064"/>
    <w:rsid w:val="00621417"/>
    <w:rsid w:val="00623913"/>
    <w:rsid w:val="00634220"/>
    <w:rsid w:val="00661715"/>
    <w:rsid w:val="00695C6C"/>
    <w:rsid w:val="006D5C51"/>
    <w:rsid w:val="006D5DDE"/>
    <w:rsid w:val="006D6493"/>
    <w:rsid w:val="006E6645"/>
    <w:rsid w:val="006E731D"/>
    <w:rsid w:val="0070179B"/>
    <w:rsid w:val="00705478"/>
    <w:rsid w:val="00745B01"/>
    <w:rsid w:val="00746BB7"/>
    <w:rsid w:val="00754BC5"/>
    <w:rsid w:val="00763999"/>
    <w:rsid w:val="007A0086"/>
    <w:rsid w:val="00804AFD"/>
    <w:rsid w:val="00822104"/>
    <w:rsid w:val="008270D4"/>
    <w:rsid w:val="008274F7"/>
    <w:rsid w:val="008A3D43"/>
    <w:rsid w:val="008B16C6"/>
    <w:rsid w:val="008C7D11"/>
    <w:rsid w:val="008E02B7"/>
    <w:rsid w:val="008E25D6"/>
    <w:rsid w:val="008E290E"/>
    <w:rsid w:val="008F363B"/>
    <w:rsid w:val="008F5122"/>
    <w:rsid w:val="00933847"/>
    <w:rsid w:val="00957322"/>
    <w:rsid w:val="00960537"/>
    <w:rsid w:val="00990404"/>
    <w:rsid w:val="009B382F"/>
    <w:rsid w:val="009B588F"/>
    <w:rsid w:val="009E17E9"/>
    <w:rsid w:val="009E49B6"/>
    <w:rsid w:val="009F7460"/>
    <w:rsid w:val="00A24218"/>
    <w:rsid w:val="00A24736"/>
    <w:rsid w:val="00A26A32"/>
    <w:rsid w:val="00A54A2B"/>
    <w:rsid w:val="00A601D4"/>
    <w:rsid w:val="00A8385E"/>
    <w:rsid w:val="00A91219"/>
    <w:rsid w:val="00AD61D7"/>
    <w:rsid w:val="00AE2457"/>
    <w:rsid w:val="00B17C9C"/>
    <w:rsid w:val="00B3437C"/>
    <w:rsid w:val="00B62B6A"/>
    <w:rsid w:val="00B91138"/>
    <w:rsid w:val="00B97C4F"/>
    <w:rsid w:val="00BA56F5"/>
    <w:rsid w:val="00BC0317"/>
    <w:rsid w:val="00BD04B9"/>
    <w:rsid w:val="00BD219E"/>
    <w:rsid w:val="00C210A0"/>
    <w:rsid w:val="00C55CAB"/>
    <w:rsid w:val="00CB1E7F"/>
    <w:rsid w:val="00CB7D37"/>
    <w:rsid w:val="00CE4147"/>
    <w:rsid w:val="00CE7FD6"/>
    <w:rsid w:val="00D00869"/>
    <w:rsid w:val="00D01133"/>
    <w:rsid w:val="00D02059"/>
    <w:rsid w:val="00D3480D"/>
    <w:rsid w:val="00D41357"/>
    <w:rsid w:val="00D92452"/>
    <w:rsid w:val="00DA583D"/>
    <w:rsid w:val="00DD2462"/>
    <w:rsid w:val="00DD4AC8"/>
    <w:rsid w:val="00DF03D4"/>
    <w:rsid w:val="00DF0579"/>
    <w:rsid w:val="00DF41D3"/>
    <w:rsid w:val="00E05D27"/>
    <w:rsid w:val="00E13864"/>
    <w:rsid w:val="00E15B05"/>
    <w:rsid w:val="00E271DC"/>
    <w:rsid w:val="00E34F2B"/>
    <w:rsid w:val="00E55E15"/>
    <w:rsid w:val="00E61F4C"/>
    <w:rsid w:val="00E62AC2"/>
    <w:rsid w:val="00E63F66"/>
    <w:rsid w:val="00E774FC"/>
    <w:rsid w:val="00E776BB"/>
    <w:rsid w:val="00E9402E"/>
    <w:rsid w:val="00EB3087"/>
    <w:rsid w:val="00EF0BFB"/>
    <w:rsid w:val="00F23629"/>
    <w:rsid w:val="00F32559"/>
    <w:rsid w:val="00F3407E"/>
    <w:rsid w:val="00F47671"/>
    <w:rsid w:val="00F60DF2"/>
    <w:rsid w:val="00F638B4"/>
    <w:rsid w:val="00F72D97"/>
    <w:rsid w:val="00F903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E6C88F"/>
  <w15:chartTrackingRefBased/>
  <w15:docId w15:val="{92A30A30-E29C-4C46-8E0E-B19493C254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B17C9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F72D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2D97"/>
  </w:style>
  <w:style w:type="paragraph" w:styleId="Footer">
    <w:name w:val="footer"/>
    <w:basedOn w:val="Normal"/>
    <w:link w:val="FooterChar"/>
    <w:uiPriority w:val="99"/>
    <w:unhideWhenUsed/>
    <w:rsid w:val="00F72D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2D97"/>
  </w:style>
  <w:style w:type="paragraph" w:customStyle="1" w:styleId="Modcode">
    <w:name w:val="Modcode"/>
    <w:basedOn w:val="Normal"/>
    <w:rsid w:val="008F5122"/>
    <w:pPr>
      <w:spacing w:after="0"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8F5122"/>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8F5122"/>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8F5122"/>
    <w:pPr>
      <w:spacing w:after="0" w:line="240" w:lineRule="auto"/>
    </w:pPr>
    <w:rPr>
      <w:rFonts w:ascii="Times New Roman" w:eastAsia="Times New Roman" w:hAnsi="Times New Roman" w:cs="Times New Roman"/>
      <w:b/>
      <w:caps/>
      <w:sz w:val="28"/>
      <w:szCs w:val="20"/>
      <w:lang w:eastAsia="en-GB"/>
    </w:rPr>
  </w:style>
  <w:style w:type="paragraph" w:styleId="BodyText">
    <w:name w:val="Body Text"/>
    <w:basedOn w:val="Normal"/>
    <w:link w:val="BodyTextChar"/>
    <w:rsid w:val="008F5122"/>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8F5122"/>
    <w:rPr>
      <w:rFonts w:ascii="Times New Roman" w:eastAsia="Times New Roman" w:hAnsi="Times New Roman" w:cs="Times New Roman"/>
      <w:sz w:val="24"/>
      <w:szCs w:val="20"/>
      <w:lang w:eastAsia="en-GB"/>
    </w:rPr>
  </w:style>
  <w:style w:type="paragraph" w:styleId="Title">
    <w:name w:val="Title"/>
    <w:basedOn w:val="Normal"/>
    <w:link w:val="TitleChar"/>
    <w:uiPriority w:val="10"/>
    <w:qFormat/>
    <w:rsid w:val="008F5122"/>
    <w:pPr>
      <w:spacing w:after="0"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8F5122"/>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8F5122"/>
    <w:pPr>
      <w:spacing w:after="0"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8F5122"/>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8F5122"/>
    <w:pPr>
      <w:spacing w:after="200" w:line="276" w:lineRule="auto"/>
      <w:ind w:left="720"/>
      <w:contextualSpacing/>
    </w:pPr>
    <w:rPr>
      <w:rFonts w:ascii="Calibri" w:eastAsia="Calibri" w:hAnsi="Calibri"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000372">
      <w:bodyDiv w:val="1"/>
      <w:marLeft w:val="0"/>
      <w:marRight w:val="0"/>
      <w:marTop w:val="0"/>
      <w:marBottom w:val="0"/>
      <w:divBdr>
        <w:top w:val="none" w:sz="0" w:space="0" w:color="auto"/>
        <w:left w:val="none" w:sz="0" w:space="0" w:color="auto"/>
        <w:bottom w:val="none" w:sz="0" w:space="0" w:color="auto"/>
        <w:right w:val="none" w:sz="0" w:space="0" w:color="auto"/>
      </w:divBdr>
      <w:divsChild>
        <w:div w:id="1489444393">
          <w:marLeft w:val="0"/>
          <w:marRight w:val="0"/>
          <w:marTop w:val="0"/>
          <w:marBottom w:val="0"/>
          <w:divBdr>
            <w:top w:val="none" w:sz="0" w:space="0" w:color="auto"/>
            <w:left w:val="none" w:sz="0" w:space="0" w:color="auto"/>
            <w:bottom w:val="none" w:sz="0" w:space="0" w:color="auto"/>
            <w:right w:val="none" w:sz="0" w:space="0" w:color="auto"/>
          </w:divBdr>
          <w:divsChild>
            <w:div w:id="1361511807">
              <w:marLeft w:val="0"/>
              <w:marRight w:val="0"/>
              <w:marTop w:val="0"/>
              <w:marBottom w:val="0"/>
              <w:divBdr>
                <w:top w:val="none" w:sz="0" w:space="0" w:color="auto"/>
                <w:left w:val="none" w:sz="0" w:space="0" w:color="auto"/>
                <w:bottom w:val="none" w:sz="0" w:space="0" w:color="auto"/>
                <w:right w:val="none" w:sz="0" w:space="0" w:color="auto"/>
              </w:divBdr>
            </w:div>
            <w:div w:id="1789616961">
              <w:marLeft w:val="0"/>
              <w:marRight w:val="0"/>
              <w:marTop w:val="0"/>
              <w:marBottom w:val="0"/>
              <w:divBdr>
                <w:top w:val="none" w:sz="0" w:space="0" w:color="auto"/>
                <w:left w:val="none" w:sz="0" w:space="0" w:color="auto"/>
                <w:bottom w:val="none" w:sz="0" w:space="0" w:color="auto"/>
                <w:right w:val="none" w:sz="0" w:space="0" w:color="auto"/>
              </w:divBdr>
            </w:div>
            <w:div w:id="1395203134">
              <w:marLeft w:val="0"/>
              <w:marRight w:val="0"/>
              <w:marTop w:val="0"/>
              <w:marBottom w:val="0"/>
              <w:divBdr>
                <w:top w:val="none" w:sz="0" w:space="0" w:color="auto"/>
                <w:left w:val="none" w:sz="0" w:space="0" w:color="auto"/>
                <w:bottom w:val="none" w:sz="0" w:space="0" w:color="auto"/>
                <w:right w:val="none" w:sz="0" w:space="0" w:color="auto"/>
              </w:divBdr>
              <w:divsChild>
                <w:div w:id="1122916755">
                  <w:marLeft w:val="0"/>
                  <w:marRight w:val="0"/>
                  <w:marTop w:val="0"/>
                  <w:marBottom w:val="0"/>
                  <w:divBdr>
                    <w:top w:val="none" w:sz="0" w:space="0" w:color="auto"/>
                    <w:left w:val="none" w:sz="0" w:space="0" w:color="auto"/>
                    <w:bottom w:val="none" w:sz="0" w:space="0" w:color="auto"/>
                    <w:right w:val="none" w:sz="0" w:space="0" w:color="auto"/>
                  </w:divBdr>
                </w:div>
                <w:div w:id="335809449">
                  <w:marLeft w:val="0"/>
                  <w:marRight w:val="0"/>
                  <w:marTop w:val="0"/>
                  <w:marBottom w:val="0"/>
                  <w:divBdr>
                    <w:top w:val="none" w:sz="0" w:space="0" w:color="auto"/>
                    <w:left w:val="none" w:sz="0" w:space="0" w:color="auto"/>
                    <w:bottom w:val="none" w:sz="0" w:space="0" w:color="auto"/>
                    <w:right w:val="none" w:sz="0" w:space="0" w:color="auto"/>
                  </w:divBdr>
                  <w:divsChild>
                    <w:div w:id="11088952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247636">
              <w:marLeft w:val="0"/>
              <w:marRight w:val="0"/>
              <w:marTop w:val="0"/>
              <w:marBottom w:val="0"/>
              <w:divBdr>
                <w:top w:val="none" w:sz="0" w:space="0" w:color="auto"/>
                <w:left w:val="none" w:sz="0" w:space="0" w:color="auto"/>
                <w:bottom w:val="none" w:sz="0" w:space="0" w:color="auto"/>
                <w:right w:val="none" w:sz="0" w:space="0" w:color="auto"/>
              </w:divBdr>
              <w:divsChild>
                <w:div w:id="1502889104">
                  <w:marLeft w:val="0"/>
                  <w:marRight w:val="0"/>
                  <w:marTop w:val="0"/>
                  <w:marBottom w:val="0"/>
                  <w:divBdr>
                    <w:top w:val="none" w:sz="0" w:space="0" w:color="auto"/>
                    <w:left w:val="none" w:sz="0" w:space="0" w:color="auto"/>
                    <w:bottom w:val="none" w:sz="0" w:space="0" w:color="auto"/>
                    <w:right w:val="none" w:sz="0" w:space="0" w:color="auto"/>
                  </w:divBdr>
                  <w:divsChild>
                    <w:div w:id="557395997">
                      <w:marLeft w:val="0"/>
                      <w:marRight w:val="0"/>
                      <w:marTop w:val="0"/>
                      <w:marBottom w:val="0"/>
                      <w:divBdr>
                        <w:top w:val="none" w:sz="0" w:space="0" w:color="auto"/>
                        <w:left w:val="none" w:sz="0" w:space="0" w:color="auto"/>
                        <w:bottom w:val="none" w:sz="0" w:space="0" w:color="auto"/>
                        <w:right w:val="none" w:sz="0" w:space="0" w:color="auto"/>
                      </w:divBdr>
                      <w:divsChild>
                        <w:div w:id="2080251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4867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6268415">
      <w:bodyDiv w:val="1"/>
      <w:marLeft w:val="0"/>
      <w:marRight w:val="0"/>
      <w:marTop w:val="0"/>
      <w:marBottom w:val="0"/>
      <w:divBdr>
        <w:top w:val="none" w:sz="0" w:space="0" w:color="auto"/>
        <w:left w:val="none" w:sz="0" w:space="0" w:color="auto"/>
        <w:bottom w:val="none" w:sz="0" w:space="0" w:color="auto"/>
        <w:right w:val="none" w:sz="0" w:space="0" w:color="auto"/>
      </w:divBdr>
      <w:divsChild>
        <w:div w:id="955864623">
          <w:marLeft w:val="0"/>
          <w:marRight w:val="0"/>
          <w:marTop w:val="0"/>
          <w:marBottom w:val="0"/>
          <w:divBdr>
            <w:top w:val="none" w:sz="0" w:space="0" w:color="auto"/>
            <w:left w:val="none" w:sz="0" w:space="0" w:color="auto"/>
            <w:bottom w:val="none" w:sz="0" w:space="0" w:color="auto"/>
            <w:right w:val="none" w:sz="0" w:space="0" w:color="auto"/>
          </w:divBdr>
        </w:div>
        <w:div w:id="1148133269">
          <w:marLeft w:val="0"/>
          <w:marRight w:val="0"/>
          <w:marTop w:val="0"/>
          <w:marBottom w:val="0"/>
          <w:divBdr>
            <w:top w:val="none" w:sz="0" w:space="0" w:color="auto"/>
            <w:left w:val="none" w:sz="0" w:space="0" w:color="auto"/>
            <w:bottom w:val="none" w:sz="0" w:space="0" w:color="auto"/>
            <w:right w:val="none" w:sz="0" w:space="0" w:color="auto"/>
          </w:divBdr>
          <w:divsChild>
            <w:div w:id="1956716114">
              <w:marLeft w:val="0"/>
              <w:marRight w:val="0"/>
              <w:marTop w:val="0"/>
              <w:marBottom w:val="0"/>
              <w:divBdr>
                <w:top w:val="none" w:sz="0" w:space="0" w:color="auto"/>
                <w:left w:val="none" w:sz="0" w:space="0" w:color="auto"/>
                <w:bottom w:val="none" w:sz="0" w:space="0" w:color="auto"/>
                <w:right w:val="none" w:sz="0" w:space="0" w:color="auto"/>
              </w:divBdr>
            </w:div>
          </w:divsChild>
        </w:div>
        <w:div w:id="1254901782">
          <w:marLeft w:val="0"/>
          <w:marRight w:val="0"/>
          <w:marTop w:val="0"/>
          <w:marBottom w:val="0"/>
          <w:divBdr>
            <w:top w:val="none" w:sz="0" w:space="0" w:color="auto"/>
            <w:left w:val="none" w:sz="0" w:space="0" w:color="auto"/>
            <w:bottom w:val="none" w:sz="0" w:space="0" w:color="auto"/>
            <w:right w:val="none" w:sz="0" w:space="0" w:color="auto"/>
          </w:divBdr>
          <w:divsChild>
            <w:div w:id="14722075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977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A587B5-4524-47A1-93D8-BB746670A9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3342</Words>
  <Characters>19052</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Howells (1601043)</dc:creator>
  <cp:keywords/>
  <dc:description/>
  <cp:lastModifiedBy>Sarah Howells (1601043)</cp:lastModifiedBy>
  <cp:revision>2</cp:revision>
  <dcterms:created xsi:type="dcterms:W3CDTF">2017-12-08T10:55:00Z</dcterms:created>
  <dcterms:modified xsi:type="dcterms:W3CDTF">2017-12-08T10:55:00Z</dcterms:modified>
</cp:coreProperties>
</file>