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D08F1" w14:textId="77777777" w:rsidR="002B2F0C" w:rsidRDefault="002B2F0C" w:rsidP="002B2F0C">
      <w:pPr>
        <w:jc w:val="center"/>
      </w:pPr>
    </w:p>
    <w:p w14:paraId="0E22DB68" w14:textId="77777777" w:rsidR="002B2F0C" w:rsidRDefault="002B2F0C" w:rsidP="002B2F0C">
      <w:pPr>
        <w:jc w:val="center"/>
      </w:pPr>
    </w:p>
    <w:p w14:paraId="61880A6A" w14:textId="77777777" w:rsidR="002B2F0C" w:rsidRDefault="002B2F0C" w:rsidP="002B2F0C">
      <w:pPr>
        <w:jc w:val="center"/>
      </w:pPr>
    </w:p>
    <w:p w14:paraId="3361D9F6" w14:textId="77777777" w:rsidR="002B2F0C" w:rsidRDefault="002B2F0C" w:rsidP="002B2F0C">
      <w:pPr>
        <w:jc w:val="center"/>
      </w:pPr>
    </w:p>
    <w:p w14:paraId="55882AC4" w14:textId="77777777" w:rsidR="002B2F0C" w:rsidRDefault="002B2F0C" w:rsidP="002B2F0C">
      <w:pPr>
        <w:jc w:val="center"/>
      </w:pPr>
    </w:p>
    <w:p w14:paraId="45192BE6" w14:textId="77777777" w:rsidR="002B2F0C" w:rsidRDefault="002B2F0C" w:rsidP="002B2F0C">
      <w:pPr>
        <w:jc w:val="center"/>
      </w:pPr>
    </w:p>
    <w:p w14:paraId="6A6714C9" w14:textId="77777777" w:rsidR="002B2F0C" w:rsidRDefault="002B2F0C" w:rsidP="002B2F0C">
      <w:pPr>
        <w:jc w:val="center"/>
      </w:pPr>
    </w:p>
    <w:p w14:paraId="6EEFEBB1" w14:textId="77777777" w:rsidR="002B2F0C" w:rsidRDefault="002B2F0C" w:rsidP="002B2F0C">
      <w:pPr>
        <w:jc w:val="center"/>
      </w:pPr>
    </w:p>
    <w:p w14:paraId="618CCDAB" w14:textId="77777777" w:rsidR="002B2F0C" w:rsidRDefault="002B2F0C" w:rsidP="002B2F0C">
      <w:pPr>
        <w:jc w:val="center"/>
      </w:pPr>
    </w:p>
    <w:p w14:paraId="11A72D70" w14:textId="0531C630" w:rsidR="002B2F0C" w:rsidRDefault="002B2F0C" w:rsidP="002B2F0C">
      <w:pPr>
        <w:jc w:val="center"/>
      </w:pPr>
      <w:r>
        <w:t>HPPH7010</w:t>
      </w:r>
    </w:p>
    <w:p w14:paraId="5586DCA8" w14:textId="2C71F441" w:rsidR="002B2F0C" w:rsidRDefault="002B2F0C" w:rsidP="002B2F0C">
      <w:pPr>
        <w:jc w:val="center"/>
      </w:pPr>
      <w:r>
        <w:t>KNOWLEDGE, REASON AND REALITY, ASS 2</w:t>
      </w:r>
    </w:p>
    <w:p w14:paraId="31CBF100" w14:textId="77777777" w:rsidR="002B2F0C" w:rsidRDefault="002B2F0C" w:rsidP="002B2F0C">
      <w:pPr>
        <w:jc w:val="center"/>
      </w:pPr>
      <w:r>
        <w:t>JOHN GUENTHER, STUDENT NO: 2012812</w:t>
      </w:r>
    </w:p>
    <w:p w14:paraId="5B2CCC16" w14:textId="23E93FF8" w:rsidR="00CA2F68" w:rsidRDefault="002B2F0C" w:rsidP="002B2F0C">
      <w:pPr>
        <w:jc w:val="center"/>
        <w:rPr>
          <w:rFonts w:cstheme="minorHAnsi"/>
          <w:sz w:val="22"/>
          <w:szCs w:val="22"/>
        </w:rPr>
      </w:pPr>
      <w:r>
        <w:t>Definition of Knowledge</w:t>
      </w:r>
    </w:p>
    <w:p w14:paraId="3272D880" w14:textId="77777777" w:rsidR="00CA2F68" w:rsidRDefault="00CA2F68" w:rsidP="006735BE">
      <w:pPr>
        <w:rPr>
          <w:rFonts w:cstheme="minorHAnsi"/>
          <w:sz w:val="22"/>
          <w:szCs w:val="22"/>
        </w:rPr>
      </w:pPr>
    </w:p>
    <w:p w14:paraId="42D5AF32" w14:textId="77777777" w:rsidR="00CA2F68" w:rsidRDefault="00CA2F68" w:rsidP="006735BE">
      <w:pPr>
        <w:rPr>
          <w:rFonts w:cstheme="minorHAnsi"/>
          <w:sz w:val="22"/>
          <w:szCs w:val="22"/>
        </w:rPr>
      </w:pPr>
    </w:p>
    <w:p w14:paraId="40C87613" w14:textId="77777777" w:rsidR="00CA2F68" w:rsidRDefault="00CA2F68" w:rsidP="006735BE">
      <w:pPr>
        <w:rPr>
          <w:rFonts w:cstheme="minorHAnsi"/>
          <w:sz w:val="22"/>
          <w:szCs w:val="22"/>
        </w:rPr>
      </w:pPr>
    </w:p>
    <w:p w14:paraId="297869F5" w14:textId="77777777" w:rsidR="00CA2F68" w:rsidRDefault="00CA2F68" w:rsidP="006735BE">
      <w:pPr>
        <w:rPr>
          <w:rFonts w:cstheme="minorHAnsi"/>
          <w:sz w:val="22"/>
          <w:szCs w:val="22"/>
        </w:rPr>
      </w:pPr>
    </w:p>
    <w:p w14:paraId="21AF8763" w14:textId="77777777" w:rsidR="00CA2F68" w:rsidRDefault="00CA2F68" w:rsidP="006735BE">
      <w:pPr>
        <w:rPr>
          <w:rFonts w:cstheme="minorHAnsi"/>
          <w:sz w:val="22"/>
          <w:szCs w:val="22"/>
        </w:rPr>
      </w:pPr>
    </w:p>
    <w:p w14:paraId="4F9CA5F1" w14:textId="77777777" w:rsidR="00CA2F68" w:rsidRDefault="00CA2F68" w:rsidP="006735BE">
      <w:pPr>
        <w:rPr>
          <w:rFonts w:cstheme="minorHAnsi"/>
          <w:sz w:val="22"/>
          <w:szCs w:val="22"/>
        </w:rPr>
      </w:pPr>
    </w:p>
    <w:p w14:paraId="05CAFA12" w14:textId="77777777" w:rsidR="00CA2F68" w:rsidRDefault="00CA2F68" w:rsidP="006735BE">
      <w:pPr>
        <w:rPr>
          <w:rFonts w:cstheme="minorHAnsi"/>
          <w:sz w:val="22"/>
          <w:szCs w:val="22"/>
        </w:rPr>
      </w:pPr>
    </w:p>
    <w:p w14:paraId="247D915A" w14:textId="77777777" w:rsidR="00CA2F68" w:rsidRDefault="00CA2F68" w:rsidP="006735BE">
      <w:pPr>
        <w:rPr>
          <w:rFonts w:cstheme="minorHAnsi"/>
          <w:sz w:val="22"/>
          <w:szCs w:val="22"/>
        </w:rPr>
      </w:pPr>
    </w:p>
    <w:p w14:paraId="64FAFD5F" w14:textId="77777777" w:rsidR="00CA2F68" w:rsidRDefault="00CA2F68" w:rsidP="006735BE">
      <w:pPr>
        <w:rPr>
          <w:rFonts w:cstheme="minorHAnsi"/>
          <w:sz w:val="22"/>
          <w:szCs w:val="22"/>
        </w:rPr>
      </w:pPr>
    </w:p>
    <w:p w14:paraId="56420F62" w14:textId="77777777" w:rsidR="00CA2F68" w:rsidRDefault="00CA2F68" w:rsidP="006735BE">
      <w:pPr>
        <w:rPr>
          <w:rFonts w:cstheme="minorHAnsi"/>
          <w:sz w:val="22"/>
          <w:szCs w:val="22"/>
        </w:rPr>
      </w:pPr>
    </w:p>
    <w:p w14:paraId="3E591F33" w14:textId="77777777" w:rsidR="00CA2F68" w:rsidRDefault="00CA2F68" w:rsidP="006735BE">
      <w:pPr>
        <w:rPr>
          <w:rFonts w:cstheme="minorHAnsi"/>
          <w:sz w:val="22"/>
          <w:szCs w:val="22"/>
        </w:rPr>
      </w:pPr>
    </w:p>
    <w:p w14:paraId="5E1FB92E" w14:textId="77777777" w:rsidR="00CA2F68" w:rsidRDefault="00CA2F68" w:rsidP="006735BE">
      <w:pPr>
        <w:rPr>
          <w:rFonts w:cstheme="minorHAnsi"/>
          <w:sz w:val="22"/>
          <w:szCs w:val="22"/>
        </w:rPr>
      </w:pPr>
    </w:p>
    <w:p w14:paraId="3AD6A4B0" w14:textId="77777777" w:rsidR="00CA2F68" w:rsidRDefault="00CA2F68" w:rsidP="006735BE">
      <w:pPr>
        <w:rPr>
          <w:rFonts w:cstheme="minorHAnsi"/>
          <w:sz w:val="22"/>
          <w:szCs w:val="22"/>
        </w:rPr>
      </w:pPr>
    </w:p>
    <w:p w14:paraId="4CDD9D9C" w14:textId="77777777" w:rsidR="00CA2F68" w:rsidRDefault="00CA2F68" w:rsidP="006735BE">
      <w:pPr>
        <w:rPr>
          <w:rFonts w:cstheme="minorHAnsi"/>
          <w:sz w:val="22"/>
          <w:szCs w:val="22"/>
        </w:rPr>
      </w:pPr>
    </w:p>
    <w:p w14:paraId="73C5D3A0" w14:textId="77777777" w:rsidR="00CA2F68" w:rsidRDefault="00CA2F68" w:rsidP="006735BE">
      <w:pPr>
        <w:rPr>
          <w:rFonts w:cstheme="minorHAnsi"/>
          <w:sz w:val="22"/>
          <w:szCs w:val="22"/>
        </w:rPr>
      </w:pPr>
    </w:p>
    <w:p w14:paraId="55D79896" w14:textId="77777777" w:rsidR="00CA2F68" w:rsidRDefault="00CA2F68" w:rsidP="006735BE">
      <w:pPr>
        <w:rPr>
          <w:rFonts w:cstheme="minorHAnsi"/>
          <w:sz w:val="22"/>
          <w:szCs w:val="22"/>
        </w:rPr>
      </w:pPr>
    </w:p>
    <w:p w14:paraId="32972001" w14:textId="77777777" w:rsidR="00CA2F68" w:rsidRDefault="00CA2F68" w:rsidP="006735BE">
      <w:pPr>
        <w:rPr>
          <w:rFonts w:cstheme="minorHAnsi"/>
          <w:sz w:val="22"/>
          <w:szCs w:val="22"/>
        </w:rPr>
      </w:pPr>
    </w:p>
    <w:p w14:paraId="060D73F9" w14:textId="77777777" w:rsidR="00CA2F68" w:rsidRDefault="00CA2F68" w:rsidP="006735BE">
      <w:pPr>
        <w:rPr>
          <w:rFonts w:cstheme="minorHAnsi"/>
          <w:sz w:val="22"/>
          <w:szCs w:val="22"/>
        </w:rPr>
      </w:pPr>
    </w:p>
    <w:p w14:paraId="66BF47EA" w14:textId="77777777" w:rsidR="00CA2F68" w:rsidRDefault="00CA2F68" w:rsidP="006735BE">
      <w:pPr>
        <w:rPr>
          <w:rFonts w:cstheme="minorHAnsi"/>
          <w:sz w:val="22"/>
          <w:szCs w:val="22"/>
        </w:rPr>
      </w:pPr>
    </w:p>
    <w:p w14:paraId="76582714" w14:textId="77777777" w:rsidR="00CA2F68" w:rsidRDefault="00CA2F68" w:rsidP="006735BE">
      <w:pPr>
        <w:rPr>
          <w:rFonts w:cstheme="minorHAnsi"/>
          <w:sz w:val="22"/>
          <w:szCs w:val="22"/>
        </w:rPr>
      </w:pPr>
    </w:p>
    <w:p w14:paraId="65071A96" w14:textId="77777777" w:rsidR="00CA2F68" w:rsidRDefault="00CA2F68" w:rsidP="006735BE">
      <w:pPr>
        <w:rPr>
          <w:rFonts w:cstheme="minorHAnsi"/>
          <w:sz w:val="22"/>
          <w:szCs w:val="22"/>
        </w:rPr>
      </w:pPr>
    </w:p>
    <w:p w14:paraId="31C6DC05" w14:textId="77777777" w:rsidR="00CA2F68" w:rsidRDefault="00CA2F68" w:rsidP="006735BE">
      <w:pPr>
        <w:rPr>
          <w:rFonts w:cstheme="minorHAnsi"/>
          <w:sz w:val="22"/>
          <w:szCs w:val="22"/>
        </w:rPr>
      </w:pPr>
    </w:p>
    <w:p w14:paraId="79D1D870" w14:textId="77777777" w:rsidR="00CA2F68" w:rsidRDefault="00CA2F68" w:rsidP="006735BE">
      <w:pPr>
        <w:rPr>
          <w:rFonts w:cstheme="minorHAnsi"/>
          <w:sz w:val="22"/>
          <w:szCs w:val="22"/>
        </w:rPr>
      </w:pPr>
    </w:p>
    <w:p w14:paraId="19EB682A" w14:textId="77777777" w:rsidR="00CA2F68" w:rsidRDefault="00CA2F68" w:rsidP="006735BE">
      <w:pPr>
        <w:rPr>
          <w:rFonts w:cstheme="minorHAnsi"/>
          <w:sz w:val="22"/>
          <w:szCs w:val="22"/>
        </w:rPr>
      </w:pPr>
    </w:p>
    <w:p w14:paraId="7FDEA8CA" w14:textId="77777777" w:rsidR="00CA2F68" w:rsidRDefault="00CA2F68" w:rsidP="006735BE">
      <w:pPr>
        <w:rPr>
          <w:rFonts w:cstheme="minorHAnsi"/>
          <w:sz w:val="22"/>
          <w:szCs w:val="22"/>
        </w:rPr>
      </w:pPr>
    </w:p>
    <w:p w14:paraId="0391E0A9" w14:textId="77777777" w:rsidR="00CA2F68" w:rsidRDefault="00CA2F68" w:rsidP="006735BE">
      <w:pPr>
        <w:rPr>
          <w:rFonts w:cstheme="minorHAnsi"/>
          <w:sz w:val="22"/>
          <w:szCs w:val="22"/>
        </w:rPr>
      </w:pPr>
    </w:p>
    <w:p w14:paraId="3C77EE6F" w14:textId="77777777" w:rsidR="00CA2F68" w:rsidRDefault="00CA2F68" w:rsidP="006735BE">
      <w:pPr>
        <w:rPr>
          <w:rFonts w:cstheme="minorHAnsi"/>
          <w:sz w:val="22"/>
          <w:szCs w:val="22"/>
        </w:rPr>
      </w:pPr>
    </w:p>
    <w:p w14:paraId="6CA96013" w14:textId="77777777" w:rsidR="00CA2F68" w:rsidRDefault="00CA2F68" w:rsidP="006735BE">
      <w:pPr>
        <w:rPr>
          <w:rFonts w:cstheme="minorHAnsi"/>
          <w:sz w:val="22"/>
          <w:szCs w:val="22"/>
        </w:rPr>
      </w:pPr>
    </w:p>
    <w:p w14:paraId="42D76151" w14:textId="77777777" w:rsidR="00CA2F68" w:rsidRDefault="00CA2F68" w:rsidP="006735BE">
      <w:pPr>
        <w:rPr>
          <w:rFonts w:cstheme="minorHAnsi"/>
          <w:sz w:val="22"/>
          <w:szCs w:val="22"/>
        </w:rPr>
      </w:pPr>
    </w:p>
    <w:p w14:paraId="0631ABB7" w14:textId="77777777" w:rsidR="00CA2F68" w:rsidRDefault="00CA2F68" w:rsidP="006735BE">
      <w:pPr>
        <w:rPr>
          <w:rFonts w:cstheme="minorHAnsi"/>
          <w:sz w:val="22"/>
          <w:szCs w:val="22"/>
        </w:rPr>
      </w:pPr>
    </w:p>
    <w:p w14:paraId="09697C84" w14:textId="77777777" w:rsidR="00CA2F68" w:rsidRDefault="00CA2F68" w:rsidP="006735BE">
      <w:pPr>
        <w:rPr>
          <w:rFonts w:cstheme="minorHAnsi"/>
          <w:sz w:val="22"/>
          <w:szCs w:val="22"/>
        </w:rPr>
      </w:pPr>
    </w:p>
    <w:p w14:paraId="135058B1" w14:textId="77777777" w:rsidR="00CA2F68" w:rsidRDefault="00CA2F68" w:rsidP="006735BE">
      <w:pPr>
        <w:rPr>
          <w:rFonts w:cstheme="minorHAnsi"/>
          <w:sz w:val="22"/>
          <w:szCs w:val="22"/>
        </w:rPr>
      </w:pPr>
    </w:p>
    <w:p w14:paraId="708B32D4" w14:textId="77777777" w:rsidR="00CA2F68" w:rsidRDefault="00CA2F68" w:rsidP="006735BE">
      <w:pPr>
        <w:rPr>
          <w:rFonts w:cstheme="minorHAnsi"/>
          <w:sz w:val="22"/>
          <w:szCs w:val="22"/>
        </w:rPr>
      </w:pPr>
    </w:p>
    <w:p w14:paraId="0E8EABE2" w14:textId="77777777" w:rsidR="00CA2F68" w:rsidRDefault="00CA2F68" w:rsidP="006735BE">
      <w:pPr>
        <w:rPr>
          <w:rFonts w:cstheme="minorHAnsi"/>
          <w:sz w:val="22"/>
          <w:szCs w:val="22"/>
        </w:rPr>
      </w:pPr>
    </w:p>
    <w:p w14:paraId="3F063269" w14:textId="303DC14B" w:rsidR="00A351A7" w:rsidRPr="009F321B" w:rsidRDefault="00785C8F" w:rsidP="006735BE">
      <w:pPr>
        <w:rPr>
          <w:rFonts w:cstheme="minorHAnsi"/>
          <w:sz w:val="22"/>
          <w:szCs w:val="22"/>
        </w:rPr>
      </w:pPr>
      <w:r w:rsidRPr="009F321B">
        <w:rPr>
          <w:rFonts w:cstheme="minorHAnsi"/>
          <w:sz w:val="22"/>
          <w:szCs w:val="22"/>
        </w:rPr>
        <w:lastRenderedPageBreak/>
        <w:t>T</w:t>
      </w:r>
      <w:r w:rsidR="00A351A7" w:rsidRPr="009F321B">
        <w:rPr>
          <w:rFonts w:cstheme="minorHAnsi"/>
          <w:sz w:val="22"/>
          <w:szCs w:val="22"/>
        </w:rPr>
        <w:t xml:space="preserve">here are many problems with the definition of </w:t>
      </w:r>
      <w:r w:rsidR="00E72048" w:rsidRPr="009F321B">
        <w:rPr>
          <w:rFonts w:cstheme="minorHAnsi"/>
          <w:sz w:val="22"/>
          <w:szCs w:val="22"/>
        </w:rPr>
        <w:t xml:space="preserve">propositional </w:t>
      </w:r>
      <w:r w:rsidR="00A351A7" w:rsidRPr="009F321B">
        <w:rPr>
          <w:rFonts w:cstheme="minorHAnsi"/>
          <w:sz w:val="22"/>
          <w:szCs w:val="22"/>
        </w:rPr>
        <w:t>knowledge as justified, true belief. This definition</w:t>
      </w:r>
      <w:r w:rsidR="00197A6C">
        <w:rPr>
          <w:rFonts w:cstheme="minorHAnsi"/>
          <w:sz w:val="22"/>
          <w:szCs w:val="22"/>
        </w:rPr>
        <w:t xml:space="preserve"> </w:t>
      </w:r>
      <w:r w:rsidR="00A351A7" w:rsidRPr="009F321B">
        <w:rPr>
          <w:rFonts w:cstheme="minorHAnsi"/>
          <w:sz w:val="22"/>
          <w:szCs w:val="22"/>
        </w:rPr>
        <w:t>is frequently stated as a list of necessary and sufficient conditions:</w:t>
      </w:r>
    </w:p>
    <w:p w14:paraId="0EAB82E9" w14:textId="77777777" w:rsidR="00A351A7" w:rsidRPr="009F321B" w:rsidRDefault="00A351A7" w:rsidP="006735BE">
      <w:pPr>
        <w:rPr>
          <w:rFonts w:cstheme="minorHAnsi"/>
          <w:sz w:val="22"/>
          <w:szCs w:val="22"/>
        </w:rPr>
      </w:pPr>
    </w:p>
    <w:p w14:paraId="37F2C834" w14:textId="00F83E41" w:rsidR="00A351A7" w:rsidRPr="009F321B" w:rsidRDefault="00A351A7" w:rsidP="00A351A7">
      <w:pPr>
        <w:rPr>
          <w:rFonts w:cstheme="minorHAnsi"/>
          <w:sz w:val="22"/>
          <w:szCs w:val="22"/>
        </w:rPr>
      </w:pPr>
      <w:r w:rsidRPr="009F321B">
        <w:rPr>
          <w:rFonts w:cstheme="minorHAnsi"/>
          <w:sz w:val="22"/>
          <w:szCs w:val="22"/>
        </w:rPr>
        <w:t>S knows that P if and only if:</w:t>
      </w:r>
    </w:p>
    <w:p w14:paraId="6DB850A5" w14:textId="025050B5" w:rsidR="00A351A7" w:rsidRPr="009F321B" w:rsidRDefault="00A351A7" w:rsidP="00A351A7">
      <w:pPr>
        <w:pStyle w:val="ListParagraph"/>
        <w:numPr>
          <w:ilvl w:val="0"/>
          <w:numId w:val="6"/>
        </w:numPr>
        <w:rPr>
          <w:rFonts w:cstheme="minorHAnsi"/>
          <w:sz w:val="22"/>
          <w:szCs w:val="22"/>
        </w:rPr>
      </w:pPr>
      <w:r w:rsidRPr="009F321B">
        <w:rPr>
          <w:rFonts w:cstheme="minorHAnsi"/>
          <w:sz w:val="22"/>
          <w:szCs w:val="22"/>
        </w:rPr>
        <w:t>P is true</w:t>
      </w:r>
    </w:p>
    <w:p w14:paraId="5E34E387" w14:textId="799C379B" w:rsidR="00A351A7" w:rsidRPr="009F321B" w:rsidRDefault="00A351A7" w:rsidP="00A351A7">
      <w:pPr>
        <w:pStyle w:val="ListParagraph"/>
        <w:numPr>
          <w:ilvl w:val="0"/>
          <w:numId w:val="6"/>
        </w:numPr>
        <w:rPr>
          <w:rFonts w:cstheme="minorHAnsi"/>
          <w:sz w:val="22"/>
          <w:szCs w:val="22"/>
        </w:rPr>
      </w:pPr>
      <w:r w:rsidRPr="009F321B">
        <w:rPr>
          <w:rFonts w:cstheme="minorHAnsi"/>
          <w:sz w:val="22"/>
          <w:szCs w:val="22"/>
        </w:rPr>
        <w:t>S believes P</w:t>
      </w:r>
    </w:p>
    <w:p w14:paraId="790E222D" w14:textId="4D3531FF" w:rsidR="00A351A7" w:rsidRPr="009F321B" w:rsidRDefault="00A351A7" w:rsidP="00A351A7">
      <w:pPr>
        <w:pStyle w:val="ListParagraph"/>
        <w:numPr>
          <w:ilvl w:val="0"/>
          <w:numId w:val="6"/>
        </w:numPr>
        <w:rPr>
          <w:rFonts w:cstheme="minorHAnsi"/>
          <w:sz w:val="22"/>
          <w:szCs w:val="22"/>
        </w:rPr>
      </w:pPr>
      <w:r w:rsidRPr="009F321B">
        <w:rPr>
          <w:rFonts w:cstheme="minorHAnsi"/>
          <w:sz w:val="22"/>
          <w:szCs w:val="22"/>
        </w:rPr>
        <w:t>S is justified in believing P</w:t>
      </w:r>
    </w:p>
    <w:p w14:paraId="0CCBD52A" w14:textId="6244E643" w:rsidR="00A351A7" w:rsidRPr="009F321B" w:rsidRDefault="00A351A7" w:rsidP="00A351A7">
      <w:pPr>
        <w:rPr>
          <w:rFonts w:cstheme="minorHAnsi"/>
          <w:sz w:val="22"/>
          <w:szCs w:val="22"/>
        </w:rPr>
      </w:pPr>
    </w:p>
    <w:p w14:paraId="0F2109D5" w14:textId="6CE06ED2" w:rsidR="00A351A7" w:rsidRPr="009F321B" w:rsidRDefault="00C27A8D" w:rsidP="00C27A8D">
      <w:pPr>
        <w:rPr>
          <w:rFonts w:cstheme="minorHAnsi"/>
          <w:sz w:val="22"/>
          <w:szCs w:val="22"/>
        </w:rPr>
      </w:pPr>
      <w:r w:rsidRPr="009F321B">
        <w:rPr>
          <w:rFonts w:cstheme="minorHAnsi"/>
          <w:sz w:val="22"/>
          <w:szCs w:val="22"/>
        </w:rPr>
        <w:t>I</w:t>
      </w:r>
      <w:r w:rsidR="008912D6">
        <w:rPr>
          <w:rFonts w:cstheme="minorHAnsi"/>
          <w:sz w:val="22"/>
          <w:szCs w:val="22"/>
        </w:rPr>
        <w:t>n</w:t>
      </w:r>
      <w:r w:rsidRPr="009F321B">
        <w:rPr>
          <w:rFonts w:cstheme="minorHAnsi"/>
          <w:sz w:val="22"/>
          <w:szCs w:val="22"/>
        </w:rPr>
        <w:t xml:space="preserve"> </w:t>
      </w:r>
      <w:r w:rsidR="00197A6C">
        <w:rPr>
          <w:rFonts w:cstheme="minorHAnsi"/>
          <w:sz w:val="22"/>
          <w:szCs w:val="22"/>
        </w:rPr>
        <w:t>what follows, I shall present some of these problems</w:t>
      </w:r>
      <w:r w:rsidR="00D9011B">
        <w:rPr>
          <w:rFonts w:cstheme="minorHAnsi"/>
          <w:sz w:val="22"/>
          <w:szCs w:val="22"/>
        </w:rPr>
        <w:t xml:space="preserve"> </w:t>
      </w:r>
      <w:r w:rsidR="008912D6">
        <w:rPr>
          <w:rFonts w:cstheme="minorHAnsi"/>
          <w:sz w:val="22"/>
          <w:szCs w:val="22"/>
        </w:rPr>
        <w:t xml:space="preserve">beginning with </w:t>
      </w:r>
      <w:r w:rsidR="00600189">
        <w:rPr>
          <w:rFonts w:cstheme="minorHAnsi"/>
          <w:sz w:val="22"/>
          <w:szCs w:val="22"/>
        </w:rPr>
        <w:t xml:space="preserve">those related to </w:t>
      </w:r>
      <w:r w:rsidR="006B189A" w:rsidRPr="009F321B">
        <w:rPr>
          <w:rFonts w:cstheme="minorHAnsi"/>
          <w:sz w:val="22"/>
          <w:szCs w:val="22"/>
        </w:rPr>
        <w:t>conditions</w:t>
      </w:r>
      <w:r w:rsidR="008912D6">
        <w:rPr>
          <w:rFonts w:cstheme="minorHAnsi"/>
          <w:sz w:val="22"/>
          <w:szCs w:val="22"/>
        </w:rPr>
        <w:t xml:space="preserve"> </w:t>
      </w:r>
      <w:r w:rsidR="00156C49">
        <w:rPr>
          <w:rFonts w:cstheme="minorHAnsi"/>
          <w:sz w:val="22"/>
          <w:szCs w:val="22"/>
        </w:rPr>
        <w:t>(1) and (3)</w:t>
      </w:r>
      <w:r w:rsidR="008912D6">
        <w:rPr>
          <w:rFonts w:cstheme="minorHAnsi"/>
          <w:sz w:val="22"/>
          <w:szCs w:val="22"/>
        </w:rPr>
        <w:t>.</w:t>
      </w:r>
      <w:r w:rsidR="00197A6C">
        <w:rPr>
          <w:rFonts w:cstheme="minorHAnsi"/>
          <w:sz w:val="22"/>
          <w:szCs w:val="22"/>
        </w:rPr>
        <w:t xml:space="preserve"> </w:t>
      </w:r>
      <w:r w:rsidR="00D322A3">
        <w:rPr>
          <w:rFonts w:cstheme="minorHAnsi"/>
          <w:sz w:val="22"/>
          <w:szCs w:val="22"/>
        </w:rPr>
        <w:t>T</w:t>
      </w:r>
      <w:r w:rsidR="008912D6">
        <w:rPr>
          <w:rFonts w:cstheme="minorHAnsi"/>
          <w:sz w:val="22"/>
          <w:szCs w:val="22"/>
        </w:rPr>
        <w:t>he proble</w:t>
      </w:r>
      <w:r w:rsidR="00600189">
        <w:rPr>
          <w:rFonts w:cstheme="minorHAnsi"/>
          <w:sz w:val="22"/>
          <w:szCs w:val="22"/>
        </w:rPr>
        <w:t xml:space="preserve">ms begin with the fact that </w:t>
      </w:r>
      <w:r w:rsidR="008912D6">
        <w:rPr>
          <w:rFonts w:cstheme="minorHAnsi"/>
          <w:sz w:val="22"/>
          <w:szCs w:val="22"/>
        </w:rPr>
        <w:t>there are no commonly accepted methods for determining if either of these conditions are satisfied. As a result, it is</w:t>
      </w:r>
      <w:r w:rsidR="003F4818" w:rsidRPr="009F321B">
        <w:rPr>
          <w:rFonts w:cstheme="minorHAnsi"/>
          <w:sz w:val="22"/>
          <w:szCs w:val="22"/>
        </w:rPr>
        <w:t xml:space="preserve"> not hard to find many instances of people claiming to know a proposition P that at some future date is discovered to be not true.</w:t>
      </w:r>
      <w:r w:rsidR="00BD29B3">
        <w:rPr>
          <w:rFonts w:cstheme="minorHAnsi"/>
          <w:sz w:val="22"/>
          <w:szCs w:val="22"/>
        </w:rPr>
        <w:t xml:space="preserve"> </w:t>
      </w:r>
      <w:r w:rsidR="004C061A" w:rsidRPr="009F321B">
        <w:rPr>
          <w:rFonts w:cstheme="minorHAnsi"/>
          <w:sz w:val="22"/>
          <w:szCs w:val="22"/>
        </w:rPr>
        <w:t>A case in point is Euclidean geometry as a description of the real world.</w:t>
      </w:r>
      <w:r w:rsidR="003F4818" w:rsidRPr="009F321B">
        <w:rPr>
          <w:rFonts w:cstheme="minorHAnsi"/>
          <w:sz w:val="22"/>
          <w:szCs w:val="22"/>
        </w:rPr>
        <w:t xml:space="preserve"> It’s hard to be certain that any proposition is true. In many cases people think a proposition is true because it plays a necessary role within a theory which is very well established and that has withstood many tests over a considerable period of time. Then, at some later date</w:t>
      </w:r>
      <w:r w:rsidR="00BD29B3">
        <w:rPr>
          <w:rFonts w:cstheme="minorHAnsi"/>
          <w:sz w:val="22"/>
          <w:szCs w:val="22"/>
        </w:rPr>
        <w:t>,</w:t>
      </w:r>
      <w:r w:rsidR="003F4818" w:rsidRPr="009F321B">
        <w:rPr>
          <w:rFonts w:cstheme="minorHAnsi"/>
          <w:sz w:val="22"/>
          <w:szCs w:val="22"/>
        </w:rPr>
        <w:t xml:space="preserve"> the theory turns out to be incorrect and is either completely overthrown or revised in such a way as to</w:t>
      </w:r>
      <w:r w:rsidR="00BD29B3">
        <w:rPr>
          <w:rFonts w:cstheme="minorHAnsi"/>
          <w:sz w:val="22"/>
          <w:szCs w:val="22"/>
        </w:rPr>
        <w:t xml:space="preserve"> no longer support P</w:t>
      </w:r>
      <w:r w:rsidR="007545F2" w:rsidRPr="009F321B">
        <w:rPr>
          <w:rFonts w:cstheme="minorHAnsi"/>
          <w:sz w:val="22"/>
          <w:szCs w:val="22"/>
        </w:rPr>
        <w:t xml:space="preserve">. </w:t>
      </w:r>
      <w:r w:rsidR="0053544D" w:rsidRPr="009F321B">
        <w:rPr>
          <w:rFonts w:cstheme="minorHAnsi"/>
          <w:sz w:val="22"/>
          <w:szCs w:val="22"/>
        </w:rPr>
        <w:t xml:space="preserve">More specifically, </w:t>
      </w:r>
      <w:r w:rsidR="007545F2" w:rsidRPr="009F321B">
        <w:rPr>
          <w:rFonts w:cstheme="minorHAnsi"/>
          <w:sz w:val="22"/>
          <w:szCs w:val="22"/>
        </w:rPr>
        <w:t xml:space="preserve">at any given time, based on what people think they </w:t>
      </w:r>
      <w:r w:rsidRPr="009F321B">
        <w:rPr>
          <w:rFonts w:cstheme="minorHAnsi"/>
          <w:sz w:val="22"/>
          <w:szCs w:val="22"/>
        </w:rPr>
        <w:t xml:space="preserve">already </w:t>
      </w:r>
      <w:r w:rsidR="007545F2" w:rsidRPr="009F321B">
        <w:rPr>
          <w:rFonts w:cstheme="minorHAnsi"/>
          <w:sz w:val="22"/>
          <w:szCs w:val="22"/>
        </w:rPr>
        <w:t xml:space="preserve">know, conclusions are deduced which are then also thought to be known. Inevitably, in many of these cases, </w:t>
      </w:r>
      <w:r w:rsidR="00D322A3">
        <w:rPr>
          <w:rFonts w:cstheme="minorHAnsi"/>
          <w:sz w:val="22"/>
          <w:szCs w:val="22"/>
        </w:rPr>
        <w:t xml:space="preserve">the premises </w:t>
      </w:r>
      <w:r w:rsidR="007545F2" w:rsidRPr="009F321B">
        <w:rPr>
          <w:rFonts w:cstheme="minorHAnsi"/>
          <w:sz w:val="22"/>
          <w:szCs w:val="22"/>
        </w:rPr>
        <w:t xml:space="preserve">from which </w:t>
      </w:r>
      <w:r w:rsidR="006B4CCC" w:rsidRPr="009F321B">
        <w:rPr>
          <w:rFonts w:cstheme="minorHAnsi"/>
          <w:sz w:val="22"/>
          <w:szCs w:val="22"/>
        </w:rPr>
        <w:t>the</w:t>
      </w:r>
      <w:r w:rsidR="007545F2" w:rsidRPr="009F321B">
        <w:rPr>
          <w:rFonts w:cstheme="minorHAnsi"/>
          <w:sz w:val="22"/>
          <w:szCs w:val="22"/>
        </w:rPr>
        <w:t xml:space="preserve"> conclusion has been drawn </w:t>
      </w:r>
      <w:r w:rsidR="00D322A3">
        <w:rPr>
          <w:rFonts w:cstheme="minorHAnsi"/>
          <w:sz w:val="22"/>
          <w:szCs w:val="22"/>
        </w:rPr>
        <w:t>are</w:t>
      </w:r>
      <w:r w:rsidR="007545F2" w:rsidRPr="009F321B">
        <w:rPr>
          <w:rFonts w:cstheme="minorHAnsi"/>
          <w:sz w:val="22"/>
          <w:szCs w:val="22"/>
        </w:rPr>
        <w:t xml:space="preserve"> later found to be false. </w:t>
      </w:r>
      <w:r w:rsidR="0053544D" w:rsidRPr="009F321B">
        <w:rPr>
          <w:rFonts w:cstheme="minorHAnsi"/>
          <w:sz w:val="22"/>
          <w:szCs w:val="22"/>
        </w:rPr>
        <w:t xml:space="preserve">Shouldn’t </w:t>
      </w:r>
      <w:r w:rsidR="007545F2" w:rsidRPr="009F321B">
        <w:rPr>
          <w:rFonts w:cstheme="minorHAnsi"/>
          <w:sz w:val="22"/>
          <w:szCs w:val="22"/>
        </w:rPr>
        <w:t>a condition in a definition make it relatively easy</w:t>
      </w:r>
      <w:r w:rsidR="006B4CCC" w:rsidRPr="009F321B">
        <w:rPr>
          <w:rFonts w:cstheme="minorHAnsi"/>
          <w:sz w:val="22"/>
          <w:szCs w:val="22"/>
        </w:rPr>
        <w:t>,</w:t>
      </w:r>
      <w:r w:rsidR="007545F2" w:rsidRPr="009F321B">
        <w:rPr>
          <w:rFonts w:cstheme="minorHAnsi"/>
          <w:sz w:val="22"/>
          <w:szCs w:val="22"/>
        </w:rPr>
        <w:t xml:space="preserve"> at least for an expert</w:t>
      </w:r>
      <w:r w:rsidR="006B4CCC" w:rsidRPr="009F321B">
        <w:rPr>
          <w:rFonts w:cstheme="minorHAnsi"/>
          <w:sz w:val="22"/>
          <w:szCs w:val="22"/>
        </w:rPr>
        <w:t>,</w:t>
      </w:r>
      <w:r w:rsidR="007545F2" w:rsidRPr="009F321B">
        <w:rPr>
          <w:rFonts w:cstheme="minorHAnsi"/>
          <w:sz w:val="22"/>
          <w:szCs w:val="22"/>
        </w:rPr>
        <w:t xml:space="preserve"> to determine if a potential candidate for inclusion in the set of things defined is actually included</w:t>
      </w:r>
      <w:r w:rsidR="00BD29B3">
        <w:rPr>
          <w:rFonts w:cstheme="minorHAnsi"/>
          <w:sz w:val="22"/>
          <w:szCs w:val="22"/>
        </w:rPr>
        <w:t>?</w:t>
      </w:r>
      <w:r w:rsidR="007545F2" w:rsidRPr="009F321B">
        <w:rPr>
          <w:rFonts w:cstheme="minorHAnsi"/>
          <w:sz w:val="22"/>
          <w:szCs w:val="22"/>
        </w:rPr>
        <w:t xml:space="preserve"> </w:t>
      </w:r>
      <w:r w:rsidR="000D7DC3" w:rsidRPr="009F321B">
        <w:rPr>
          <w:rFonts w:cstheme="minorHAnsi"/>
          <w:sz w:val="22"/>
          <w:szCs w:val="22"/>
        </w:rPr>
        <w:t xml:space="preserve">To have to be constantly revising one’s list of what is known </w:t>
      </w:r>
      <w:r w:rsidR="0053544D" w:rsidRPr="009F321B">
        <w:rPr>
          <w:rFonts w:cstheme="minorHAnsi"/>
          <w:sz w:val="22"/>
          <w:szCs w:val="22"/>
        </w:rPr>
        <w:t xml:space="preserve">is </w:t>
      </w:r>
      <w:r w:rsidR="000D7DC3" w:rsidRPr="009F321B">
        <w:rPr>
          <w:rFonts w:cstheme="minorHAnsi"/>
          <w:sz w:val="22"/>
          <w:szCs w:val="22"/>
        </w:rPr>
        <w:t xml:space="preserve">a problem. The frequency with which this happens is </w:t>
      </w:r>
      <w:r w:rsidR="006B4CCC" w:rsidRPr="009F321B">
        <w:rPr>
          <w:rFonts w:cstheme="minorHAnsi"/>
          <w:sz w:val="22"/>
          <w:szCs w:val="22"/>
        </w:rPr>
        <w:t xml:space="preserve">in itself </w:t>
      </w:r>
      <w:r w:rsidR="000D7DC3" w:rsidRPr="009F321B">
        <w:rPr>
          <w:rFonts w:cstheme="minorHAnsi"/>
          <w:sz w:val="22"/>
          <w:szCs w:val="22"/>
        </w:rPr>
        <w:t>some justification for thinking that one never knows if one knows anything.</w:t>
      </w:r>
    </w:p>
    <w:p w14:paraId="575A828C" w14:textId="464F0675" w:rsidR="00C27A8D" w:rsidRPr="009F321B" w:rsidRDefault="00C27A8D" w:rsidP="00C27A8D">
      <w:pPr>
        <w:rPr>
          <w:rFonts w:cstheme="minorHAnsi"/>
          <w:sz w:val="22"/>
          <w:szCs w:val="22"/>
        </w:rPr>
      </w:pPr>
    </w:p>
    <w:p w14:paraId="094F364B" w14:textId="6F42DC92" w:rsidR="001A3E5B" w:rsidRPr="009F321B" w:rsidRDefault="00C27A8D" w:rsidP="00B55D50">
      <w:pPr>
        <w:rPr>
          <w:rFonts w:cstheme="minorHAnsi"/>
          <w:sz w:val="22"/>
          <w:szCs w:val="22"/>
        </w:rPr>
      </w:pPr>
      <w:r w:rsidRPr="009F321B">
        <w:rPr>
          <w:rFonts w:cstheme="minorHAnsi"/>
          <w:sz w:val="22"/>
          <w:szCs w:val="22"/>
        </w:rPr>
        <w:t>Implicit in this definition</w:t>
      </w:r>
      <w:r w:rsidR="00BD29B3">
        <w:rPr>
          <w:rFonts w:cstheme="minorHAnsi"/>
          <w:sz w:val="22"/>
          <w:szCs w:val="22"/>
        </w:rPr>
        <w:t xml:space="preserve"> is </w:t>
      </w:r>
      <w:r w:rsidRPr="009F321B">
        <w:rPr>
          <w:rFonts w:cstheme="minorHAnsi"/>
          <w:sz w:val="22"/>
          <w:szCs w:val="22"/>
        </w:rPr>
        <w:t>an assumption that condition (</w:t>
      </w:r>
      <w:r w:rsidR="00AC2D81">
        <w:rPr>
          <w:rFonts w:cstheme="minorHAnsi"/>
          <w:sz w:val="22"/>
          <w:szCs w:val="22"/>
        </w:rPr>
        <w:t>3</w:t>
      </w:r>
      <w:r w:rsidRPr="009F321B">
        <w:rPr>
          <w:rFonts w:cstheme="minorHAnsi"/>
          <w:sz w:val="22"/>
          <w:szCs w:val="22"/>
        </w:rPr>
        <w:t xml:space="preserve">) </w:t>
      </w:r>
      <w:r w:rsidR="00AC2D81">
        <w:rPr>
          <w:rFonts w:cstheme="minorHAnsi"/>
          <w:sz w:val="22"/>
          <w:szCs w:val="22"/>
        </w:rPr>
        <w:t>is independent of condition (1)</w:t>
      </w:r>
      <w:r w:rsidRPr="009F321B">
        <w:rPr>
          <w:rFonts w:cstheme="minorHAnsi"/>
          <w:sz w:val="22"/>
          <w:szCs w:val="22"/>
        </w:rPr>
        <w:t xml:space="preserve">. This seems to me to be problematic. </w:t>
      </w:r>
      <w:r w:rsidR="00B55D50" w:rsidRPr="00B55D50">
        <w:rPr>
          <w:rFonts w:cstheme="minorHAnsi"/>
          <w:sz w:val="22"/>
          <w:szCs w:val="22"/>
        </w:rPr>
        <w:t>Should you believe something that is</w:t>
      </w:r>
      <w:r w:rsidR="00B55D50">
        <w:rPr>
          <w:rFonts w:cstheme="minorHAnsi"/>
          <w:sz w:val="22"/>
          <w:szCs w:val="22"/>
        </w:rPr>
        <w:t xml:space="preserve">n’t </w:t>
      </w:r>
      <w:r w:rsidR="00B55D50" w:rsidRPr="00B55D50">
        <w:rPr>
          <w:rFonts w:cstheme="minorHAnsi"/>
          <w:sz w:val="22"/>
          <w:szCs w:val="22"/>
        </w:rPr>
        <w:t xml:space="preserve">true? </w:t>
      </w:r>
      <w:r w:rsidR="00E059FB" w:rsidRPr="009F321B">
        <w:rPr>
          <w:rFonts w:cstheme="minorHAnsi"/>
          <w:sz w:val="22"/>
          <w:szCs w:val="22"/>
        </w:rPr>
        <w:t>I</w:t>
      </w:r>
      <w:r w:rsidR="00E000FE" w:rsidRPr="009F321B">
        <w:rPr>
          <w:rFonts w:cstheme="minorHAnsi"/>
          <w:sz w:val="22"/>
          <w:szCs w:val="22"/>
        </w:rPr>
        <w:t xml:space="preserve">t </w:t>
      </w:r>
      <w:r w:rsidR="00B55D50">
        <w:rPr>
          <w:rFonts w:cstheme="minorHAnsi"/>
          <w:sz w:val="22"/>
          <w:szCs w:val="22"/>
        </w:rPr>
        <w:t>doesn’t seem un</w:t>
      </w:r>
      <w:r w:rsidR="00E000FE" w:rsidRPr="009F321B">
        <w:rPr>
          <w:rFonts w:cstheme="minorHAnsi"/>
          <w:sz w:val="22"/>
          <w:szCs w:val="22"/>
        </w:rPr>
        <w:t xml:space="preserve">reasonable to say </w:t>
      </w:r>
      <w:r w:rsidR="00E059FB" w:rsidRPr="009F321B">
        <w:rPr>
          <w:rFonts w:cstheme="minorHAnsi"/>
          <w:sz w:val="22"/>
          <w:szCs w:val="22"/>
        </w:rPr>
        <w:t xml:space="preserve">that if you </w:t>
      </w:r>
      <w:r w:rsidR="00AC2D81">
        <w:rPr>
          <w:rFonts w:cstheme="minorHAnsi"/>
          <w:sz w:val="22"/>
          <w:szCs w:val="22"/>
        </w:rPr>
        <w:t xml:space="preserve">can’t </w:t>
      </w:r>
      <w:r w:rsidR="00E059FB" w:rsidRPr="009F321B">
        <w:rPr>
          <w:rFonts w:cstheme="minorHAnsi"/>
          <w:sz w:val="22"/>
          <w:szCs w:val="22"/>
        </w:rPr>
        <w:t>demonstrate that P is true then you aren’t justified in believing P</w:t>
      </w:r>
      <w:r w:rsidR="00B55D50">
        <w:rPr>
          <w:rFonts w:cstheme="minorHAnsi"/>
          <w:sz w:val="22"/>
          <w:szCs w:val="22"/>
        </w:rPr>
        <w:t>, and i</w:t>
      </w:r>
      <w:r w:rsidR="007D6FF2" w:rsidRPr="009F321B">
        <w:rPr>
          <w:rFonts w:cstheme="minorHAnsi"/>
          <w:sz w:val="22"/>
          <w:szCs w:val="22"/>
        </w:rPr>
        <w:t>f you have determined that a proposition P is true is not that sufficient justification for believing it</w:t>
      </w:r>
      <w:r w:rsidR="00E059FB" w:rsidRPr="009F321B">
        <w:rPr>
          <w:rFonts w:cstheme="minorHAnsi"/>
          <w:sz w:val="22"/>
          <w:szCs w:val="22"/>
        </w:rPr>
        <w:t>? Th</w:t>
      </w:r>
      <w:r w:rsidR="00B55D50">
        <w:rPr>
          <w:rFonts w:cstheme="minorHAnsi"/>
          <w:sz w:val="22"/>
          <w:szCs w:val="22"/>
        </w:rPr>
        <w:t xml:space="preserve">is </w:t>
      </w:r>
      <w:r w:rsidR="00E059FB" w:rsidRPr="009F321B">
        <w:rPr>
          <w:rFonts w:cstheme="minorHAnsi"/>
          <w:sz w:val="22"/>
          <w:szCs w:val="22"/>
        </w:rPr>
        <w:t>seem</w:t>
      </w:r>
      <w:r w:rsidR="00B55D50">
        <w:rPr>
          <w:rFonts w:cstheme="minorHAnsi"/>
          <w:sz w:val="22"/>
          <w:szCs w:val="22"/>
        </w:rPr>
        <w:t>s</w:t>
      </w:r>
      <w:r w:rsidR="00E059FB" w:rsidRPr="009F321B">
        <w:rPr>
          <w:rFonts w:cstheme="minorHAnsi"/>
          <w:sz w:val="22"/>
          <w:szCs w:val="22"/>
        </w:rPr>
        <w:t xml:space="preserve"> to be a </w:t>
      </w:r>
      <w:r w:rsidR="00B55D50" w:rsidRPr="009F321B">
        <w:rPr>
          <w:rFonts w:cstheme="minorHAnsi"/>
          <w:sz w:val="22"/>
          <w:szCs w:val="22"/>
        </w:rPr>
        <w:t>good reason</w:t>
      </w:r>
      <w:r w:rsidR="00E059FB" w:rsidRPr="009F321B">
        <w:rPr>
          <w:rFonts w:cstheme="minorHAnsi"/>
          <w:sz w:val="22"/>
          <w:szCs w:val="22"/>
        </w:rPr>
        <w:t xml:space="preserve"> for thinking that demonstrating the truth of a proposition should be </w:t>
      </w:r>
      <w:r w:rsidR="00E000FE" w:rsidRPr="009F321B">
        <w:rPr>
          <w:rFonts w:cstheme="minorHAnsi"/>
          <w:sz w:val="22"/>
          <w:szCs w:val="22"/>
        </w:rPr>
        <w:t xml:space="preserve">part of </w:t>
      </w:r>
      <w:r w:rsidR="00E059FB" w:rsidRPr="009F321B">
        <w:rPr>
          <w:rFonts w:cstheme="minorHAnsi"/>
          <w:sz w:val="22"/>
          <w:szCs w:val="22"/>
        </w:rPr>
        <w:t>the standard for justification</w:t>
      </w:r>
      <w:r w:rsidR="00600189">
        <w:rPr>
          <w:rFonts w:cstheme="minorHAnsi"/>
          <w:sz w:val="22"/>
          <w:szCs w:val="22"/>
        </w:rPr>
        <w:t xml:space="preserve">. And if it is a </w:t>
      </w:r>
      <w:r w:rsidR="00B55D50">
        <w:rPr>
          <w:rFonts w:cstheme="minorHAnsi"/>
          <w:sz w:val="22"/>
          <w:szCs w:val="22"/>
        </w:rPr>
        <w:t xml:space="preserve">fact </w:t>
      </w:r>
      <w:r w:rsidR="001A3E5B" w:rsidRPr="009F321B">
        <w:rPr>
          <w:rFonts w:cstheme="minorHAnsi"/>
          <w:sz w:val="22"/>
          <w:szCs w:val="22"/>
        </w:rPr>
        <w:t xml:space="preserve">that no one can give any </w:t>
      </w:r>
      <w:r w:rsidR="006B4CCC" w:rsidRPr="009F321B">
        <w:rPr>
          <w:rFonts w:cstheme="minorHAnsi"/>
          <w:sz w:val="22"/>
          <w:szCs w:val="22"/>
        </w:rPr>
        <w:t xml:space="preserve">non-controversial </w:t>
      </w:r>
      <w:r w:rsidR="001A3E5B" w:rsidRPr="009F321B">
        <w:rPr>
          <w:rFonts w:cstheme="minorHAnsi"/>
          <w:sz w:val="22"/>
          <w:szCs w:val="22"/>
        </w:rPr>
        <w:t>procedure for determining if a proposition is true</w:t>
      </w:r>
      <w:r w:rsidR="00600189">
        <w:rPr>
          <w:rFonts w:cstheme="minorHAnsi"/>
          <w:sz w:val="22"/>
          <w:szCs w:val="22"/>
        </w:rPr>
        <w:t>, t</w:t>
      </w:r>
      <w:r w:rsidR="00B55D50">
        <w:rPr>
          <w:rFonts w:cstheme="minorHAnsi"/>
          <w:sz w:val="22"/>
          <w:szCs w:val="22"/>
        </w:rPr>
        <w:t xml:space="preserve">his raises the question </w:t>
      </w:r>
      <w:r w:rsidR="001A3E5B" w:rsidRPr="009F321B">
        <w:rPr>
          <w:rFonts w:cstheme="minorHAnsi"/>
          <w:sz w:val="22"/>
          <w:szCs w:val="22"/>
        </w:rPr>
        <w:t xml:space="preserve">can </w:t>
      </w:r>
      <w:r w:rsidR="00995A73">
        <w:rPr>
          <w:rFonts w:cstheme="minorHAnsi"/>
          <w:sz w:val="22"/>
          <w:szCs w:val="22"/>
        </w:rPr>
        <w:t>anyone</w:t>
      </w:r>
      <w:r w:rsidR="001A3E5B" w:rsidRPr="009F321B">
        <w:rPr>
          <w:rFonts w:cstheme="minorHAnsi"/>
          <w:sz w:val="22"/>
          <w:szCs w:val="22"/>
        </w:rPr>
        <w:t xml:space="preserve"> ever be justified in believing any proposition</w:t>
      </w:r>
      <w:r w:rsidR="00BD29B3">
        <w:rPr>
          <w:rFonts w:cstheme="minorHAnsi"/>
          <w:sz w:val="22"/>
          <w:szCs w:val="22"/>
        </w:rPr>
        <w:t>?</w:t>
      </w:r>
    </w:p>
    <w:p w14:paraId="3EC2BB96" w14:textId="4FA33A7D" w:rsidR="001A3E5B" w:rsidRPr="009F321B" w:rsidRDefault="001A3E5B" w:rsidP="00A351A7">
      <w:pPr>
        <w:rPr>
          <w:rFonts w:cstheme="minorHAnsi"/>
          <w:sz w:val="22"/>
          <w:szCs w:val="22"/>
        </w:rPr>
      </w:pPr>
    </w:p>
    <w:p w14:paraId="6419AA74" w14:textId="15C4781C" w:rsidR="00C94F4F" w:rsidRPr="009F321B" w:rsidRDefault="001A3E5B" w:rsidP="00193766">
      <w:pPr>
        <w:rPr>
          <w:rFonts w:cstheme="minorHAnsi"/>
          <w:sz w:val="22"/>
          <w:szCs w:val="22"/>
        </w:rPr>
      </w:pPr>
      <w:r w:rsidRPr="009F321B">
        <w:rPr>
          <w:rFonts w:cstheme="minorHAnsi"/>
          <w:sz w:val="22"/>
          <w:szCs w:val="22"/>
        </w:rPr>
        <w:t>In this definition</w:t>
      </w:r>
      <w:r w:rsidR="0070024A">
        <w:rPr>
          <w:rFonts w:cstheme="minorHAnsi"/>
          <w:sz w:val="22"/>
          <w:szCs w:val="22"/>
        </w:rPr>
        <w:t>,</w:t>
      </w:r>
      <w:r w:rsidRPr="009F321B">
        <w:rPr>
          <w:rFonts w:cstheme="minorHAnsi"/>
          <w:sz w:val="22"/>
          <w:szCs w:val="22"/>
        </w:rPr>
        <w:t xml:space="preserve"> knowledge is a type of belief</w:t>
      </w:r>
      <w:r w:rsidR="0070024A">
        <w:rPr>
          <w:rFonts w:cstheme="minorHAnsi"/>
          <w:sz w:val="22"/>
          <w:szCs w:val="22"/>
        </w:rPr>
        <w:t>,</w:t>
      </w:r>
      <w:r w:rsidRPr="009F321B">
        <w:rPr>
          <w:rFonts w:cstheme="minorHAnsi"/>
          <w:sz w:val="22"/>
          <w:szCs w:val="22"/>
        </w:rPr>
        <w:t xml:space="preserve"> but </w:t>
      </w:r>
      <w:r w:rsidR="00C94F4F" w:rsidRPr="009F321B">
        <w:rPr>
          <w:rFonts w:cstheme="minorHAnsi"/>
          <w:sz w:val="22"/>
          <w:szCs w:val="22"/>
        </w:rPr>
        <w:t xml:space="preserve">does anyone </w:t>
      </w:r>
      <w:r w:rsidRPr="009F321B">
        <w:rPr>
          <w:rFonts w:cstheme="minorHAnsi"/>
          <w:sz w:val="22"/>
          <w:szCs w:val="22"/>
        </w:rPr>
        <w:t>know what a belief is</w:t>
      </w:r>
      <w:r w:rsidR="00C94F4F" w:rsidRPr="009F321B">
        <w:rPr>
          <w:rFonts w:cstheme="minorHAnsi"/>
          <w:sz w:val="22"/>
          <w:szCs w:val="22"/>
        </w:rPr>
        <w:t>?</w:t>
      </w:r>
      <w:r w:rsidRPr="009F321B">
        <w:rPr>
          <w:rFonts w:cstheme="minorHAnsi"/>
          <w:sz w:val="22"/>
          <w:szCs w:val="22"/>
        </w:rPr>
        <w:t xml:space="preserve"> </w:t>
      </w:r>
      <w:r w:rsidR="00C94F4F" w:rsidRPr="009F321B">
        <w:rPr>
          <w:rFonts w:cstheme="minorHAnsi"/>
          <w:sz w:val="22"/>
          <w:szCs w:val="22"/>
        </w:rPr>
        <w:t xml:space="preserve">Regardless, </w:t>
      </w:r>
      <w:r w:rsidR="009E7BAA" w:rsidRPr="009F321B">
        <w:rPr>
          <w:rFonts w:cstheme="minorHAnsi"/>
          <w:sz w:val="22"/>
          <w:szCs w:val="22"/>
        </w:rPr>
        <w:t xml:space="preserve">and just going with whatever intuitive definition of belief one might have, </w:t>
      </w:r>
      <w:r w:rsidR="00C94F4F" w:rsidRPr="009F321B">
        <w:rPr>
          <w:rFonts w:cstheme="minorHAnsi"/>
          <w:sz w:val="22"/>
          <w:szCs w:val="22"/>
        </w:rPr>
        <w:t xml:space="preserve">suppose I am thinking about a proposition that I don’t believe. What has to happen for it to become a belief? </w:t>
      </w:r>
      <w:r w:rsidR="00785C8F" w:rsidRPr="009F321B">
        <w:rPr>
          <w:rFonts w:cstheme="minorHAnsi"/>
          <w:sz w:val="22"/>
          <w:szCs w:val="22"/>
        </w:rPr>
        <w:t xml:space="preserve">My intuition is that </w:t>
      </w:r>
      <w:r w:rsidR="00C94F4F" w:rsidRPr="009F321B">
        <w:rPr>
          <w:rFonts w:cstheme="minorHAnsi"/>
          <w:sz w:val="22"/>
          <w:szCs w:val="22"/>
        </w:rPr>
        <w:t xml:space="preserve">it is </w:t>
      </w:r>
      <w:r w:rsidR="00AE752E">
        <w:rPr>
          <w:rFonts w:cstheme="minorHAnsi"/>
          <w:sz w:val="22"/>
          <w:szCs w:val="22"/>
        </w:rPr>
        <w:t xml:space="preserve">some </w:t>
      </w:r>
      <w:r w:rsidR="00C94F4F" w:rsidRPr="009F321B">
        <w:rPr>
          <w:rFonts w:cstheme="minorHAnsi"/>
          <w:sz w:val="22"/>
          <w:szCs w:val="22"/>
        </w:rPr>
        <w:t xml:space="preserve">attitude towards P that has to change. </w:t>
      </w:r>
      <w:r w:rsidR="00AE752E">
        <w:rPr>
          <w:rFonts w:cstheme="minorHAnsi"/>
          <w:sz w:val="22"/>
          <w:szCs w:val="22"/>
        </w:rPr>
        <w:t xml:space="preserve">But by how much? There are degrees of belief. If I </w:t>
      </w:r>
      <w:r w:rsidR="0070024A">
        <w:rPr>
          <w:rFonts w:cstheme="minorHAnsi"/>
          <w:sz w:val="22"/>
          <w:szCs w:val="22"/>
        </w:rPr>
        <w:t xml:space="preserve">come to </w:t>
      </w:r>
      <w:r w:rsidR="00AE752E">
        <w:rPr>
          <w:rFonts w:cstheme="minorHAnsi"/>
          <w:sz w:val="22"/>
          <w:szCs w:val="22"/>
        </w:rPr>
        <w:t>belie</w:t>
      </w:r>
      <w:r w:rsidR="0070024A">
        <w:rPr>
          <w:rFonts w:cstheme="minorHAnsi"/>
          <w:sz w:val="22"/>
          <w:szCs w:val="22"/>
        </w:rPr>
        <w:t>ve</w:t>
      </w:r>
      <w:r w:rsidR="00AE752E">
        <w:rPr>
          <w:rFonts w:cstheme="minorHAnsi"/>
          <w:sz w:val="22"/>
          <w:szCs w:val="22"/>
        </w:rPr>
        <w:t xml:space="preserve"> </w:t>
      </w:r>
      <w:r w:rsidR="0070024A">
        <w:rPr>
          <w:rFonts w:cstheme="minorHAnsi"/>
          <w:sz w:val="22"/>
          <w:szCs w:val="22"/>
        </w:rPr>
        <w:t xml:space="preserve">it </w:t>
      </w:r>
      <w:r w:rsidR="00AE752E">
        <w:rPr>
          <w:rFonts w:cstheme="minorHAnsi"/>
          <w:sz w:val="22"/>
          <w:szCs w:val="22"/>
        </w:rPr>
        <w:t xml:space="preserve">just a tiny bit does that mean I now know </w:t>
      </w:r>
      <w:r w:rsidR="0070024A">
        <w:rPr>
          <w:rFonts w:cstheme="minorHAnsi"/>
          <w:sz w:val="22"/>
          <w:szCs w:val="22"/>
        </w:rPr>
        <w:t>that P (given it was previously justified and is true)</w:t>
      </w:r>
      <w:r w:rsidR="00AE752E">
        <w:rPr>
          <w:rFonts w:cstheme="minorHAnsi"/>
          <w:sz w:val="22"/>
          <w:szCs w:val="22"/>
        </w:rPr>
        <w:t xml:space="preserve">? </w:t>
      </w:r>
      <w:r w:rsidR="0070024A">
        <w:rPr>
          <w:rFonts w:cstheme="minorHAnsi"/>
          <w:sz w:val="22"/>
          <w:szCs w:val="22"/>
        </w:rPr>
        <w:t>T</w:t>
      </w:r>
      <w:r w:rsidR="00103B41" w:rsidRPr="009F321B">
        <w:rPr>
          <w:rFonts w:cstheme="minorHAnsi"/>
          <w:sz w:val="22"/>
          <w:szCs w:val="22"/>
        </w:rPr>
        <w:t>here doesn’t seem to be any contradiction in saying, “I know that P</w:t>
      </w:r>
      <w:r w:rsidR="009E7BAA" w:rsidRPr="009F321B">
        <w:rPr>
          <w:rFonts w:cstheme="minorHAnsi"/>
          <w:sz w:val="22"/>
          <w:szCs w:val="22"/>
        </w:rPr>
        <w:t>,</w:t>
      </w:r>
      <w:r w:rsidR="00103B41" w:rsidRPr="009F321B">
        <w:rPr>
          <w:rFonts w:cstheme="minorHAnsi"/>
          <w:sz w:val="22"/>
          <w:szCs w:val="22"/>
        </w:rPr>
        <w:t xml:space="preserve"> but I </w:t>
      </w:r>
      <w:r w:rsidR="0070024A">
        <w:rPr>
          <w:rFonts w:cstheme="minorHAnsi"/>
          <w:sz w:val="22"/>
          <w:szCs w:val="22"/>
        </w:rPr>
        <w:t xml:space="preserve">just </w:t>
      </w:r>
      <w:r w:rsidR="00103B41" w:rsidRPr="009F321B">
        <w:rPr>
          <w:rFonts w:cstheme="minorHAnsi"/>
          <w:sz w:val="22"/>
          <w:szCs w:val="22"/>
        </w:rPr>
        <w:t>don’t believe</w:t>
      </w:r>
      <w:r w:rsidR="0070024A">
        <w:rPr>
          <w:rFonts w:cstheme="minorHAnsi"/>
          <w:sz w:val="22"/>
          <w:szCs w:val="22"/>
        </w:rPr>
        <w:t xml:space="preserve"> it</w:t>
      </w:r>
      <w:r w:rsidR="00103B41" w:rsidRPr="009F321B">
        <w:rPr>
          <w:rFonts w:cstheme="minorHAnsi"/>
          <w:sz w:val="22"/>
          <w:szCs w:val="22"/>
        </w:rPr>
        <w:t xml:space="preserve">.” </w:t>
      </w:r>
      <w:r w:rsidR="00C94F4F" w:rsidRPr="009F321B">
        <w:rPr>
          <w:rFonts w:cstheme="minorHAnsi"/>
          <w:sz w:val="22"/>
          <w:szCs w:val="22"/>
        </w:rPr>
        <w:t xml:space="preserve">Why would a change in </w:t>
      </w:r>
      <w:r w:rsidR="0070024A">
        <w:rPr>
          <w:rFonts w:cstheme="minorHAnsi"/>
          <w:sz w:val="22"/>
          <w:szCs w:val="22"/>
        </w:rPr>
        <w:t xml:space="preserve">this particular attitude toward a proposition </w:t>
      </w:r>
      <w:r w:rsidR="00C94F4F" w:rsidRPr="009F321B">
        <w:rPr>
          <w:rFonts w:cstheme="minorHAnsi"/>
          <w:sz w:val="22"/>
          <w:szCs w:val="22"/>
        </w:rPr>
        <w:t>be necessary for one to know that P</w:t>
      </w:r>
      <w:r w:rsidR="00577419">
        <w:rPr>
          <w:rFonts w:cstheme="minorHAnsi"/>
          <w:sz w:val="22"/>
          <w:szCs w:val="22"/>
        </w:rPr>
        <w:t>?</w:t>
      </w:r>
    </w:p>
    <w:p w14:paraId="2A049F8A" w14:textId="19A68854" w:rsidR="006735BE" w:rsidRPr="009F321B" w:rsidRDefault="006735BE" w:rsidP="00193766">
      <w:pPr>
        <w:rPr>
          <w:rFonts w:cstheme="minorHAnsi"/>
          <w:sz w:val="22"/>
          <w:szCs w:val="22"/>
        </w:rPr>
      </w:pPr>
    </w:p>
    <w:p w14:paraId="2481284F" w14:textId="1F72D576" w:rsidR="006735BE" w:rsidRPr="009F321B" w:rsidRDefault="006735BE" w:rsidP="006735BE">
      <w:pPr>
        <w:rPr>
          <w:rFonts w:cstheme="minorHAnsi"/>
          <w:sz w:val="22"/>
          <w:szCs w:val="22"/>
        </w:rPr>
      </w:pPr>
    </w:p>
    <w:p w14:paraId="5C15C172" w14:textId="5F7A51C2" w:rsidR="006735BE" w:rsidRPr="009F321B" w:rsidRDefault="006735BE" w:rsidP="00193766">
      <w:pPr>
        <w:rPr>
          <w:rFonts w:cstheme="minorHAnsi"/>
          <w:sz w:val="22"/>
          <w:szCs w:val="22"/>
        </w:rPr>
      </w:pPr>
      <w:r w:rsidRPr="009F321B">
        <w:rPr>
          <w:rFonts w:cstheme="minorHAnsi"/>
          <w:sz w:val="22"/>
          <w:szCs w:val="22"/>
        </w:rPr>
        <w:t>Edmund Gettier</w:t>
      </w:r>
      <w:r w:rsidR="00E000FE" w:rsidRPr="009F321B">
        <w:rPr>
          <w:rStyle w:val="FootnoteReference"/>
          <w:rFonts w:cstheme="minorHAnsi"/>
          <w:sz w:val="22"/>
          <w:szCs w:val="22"/>
        </w:rPr>
        <w:footnoteReference w:id="1"/>
      </w:r>
      <w:r w:rsidRPr="009F321B">
        <w:rPr>
          <w:rFonts w:cstheme="minorHAnsi"/>
          <w:sz w:val="22"/>
          <w:szCs w:val="22"/>
        </w:rPr>
        <w:t xml:space="preserve"> raised objections to th</w:t>
      </w:r>
      <w:r w:rsidR="00193766" w:rsidRPr="009F321B">
        <w:rPr>
          <w:rFonts w:cstheme="minorHAnsi"/>
          <w:sz w:val="22"/>
          <w:szCs w:val="22"/>
        </w:rPr>
        <w:t>e definition of knowledge as justified true belief</w:t>
      </w:r>
      <w:r w:rsidRPr="009F321B">
        <w:rPr>
          <w:rFonts w:cstheme="minorHAnsi"/>
          <w:sz w:val="22"/>
          <w:szCs w:val="22"/>
        </w:rPr>
        <w:t xml:space="preserve"> by providing what many consider to be counterexamples.</w:t>
      </w:r>
      <w:r w:rsidR="00193766" w:rsidRPr="009F321B">
        <w:rPr>
          <w:rFonts w:cstheme="minorHAnsi"/>
          <w:sz w:val="22"/>
          <w:szCs w:val="22"/>
        </w:rPr>
        <w:t xml:space="preserve"> </w:t>
      </w:r>
      <w:r w:rsidRPr="009F321B">
        <w:rPr>
          <w:rFonts w:cstheme="minorHAnsi"/>
          <w:sz w:val="22"/>
          <w:szCs w:val="22"/>
        </w:rPr>
        <w:t xml:space="preserve">I think that it is possible to show that Gettier’s examples </w:t>
      </w:r>
      <w:r w:rsidR="0088107B" w:rsidRPr="009F321B">
        <w:rPr>
          <w:rFonts w:cstheme="minorHAnsi"/>
          <w:sz w:val="22"/>
          <w:szCs w:val="22"/>
        </w:rPr>
        <w:t xml:space="preserve">as stated </w:t>
      </w:r>
      <w:r w:rsidRPr="009F321B">
        <w:rPr>
          <w:rFonts w:cstheme="minorHAnsi"/>
          <w:sz w:val="22"/>
          <w:szCs w:val="22"/>
        </w:rPr>
        <w:t xml:space="preserve">are not </w:t>
      </w:r>
      <w:r w:rsidR="009E7BAA" w:rsidRPr="009F321B">
        <w:rPr>
          <w:rFonts w:cstheme="minorHAnsi"/>
          <w:sz w:val="22"/>
          <w:szCs w:val="22"/>
        </w:rPr>
        <w:t xml:space="preserve">necessarily </w:t>
      </w:r>
      <w:r w:rsidRPr="009F321B">
        <w:rPr>
          <w:rFonts w:cstheme="minorHAnsi"/>
          <w:sz w:val="22"/>
          <w:szCs w:val="22"/>
        </w:rPr>
        <w:t>counter examples, but nevertheless his examples do highlight</w:t>
      </w:r>
      <w:r w:rsidR="00193766" w:rsidRPr="009F321B">
        <w:rPr>
          <w:rFonts w:cstheme="minorHAnsi"/>
          <w:sz w:val="22"/>
          <w:szCs w:val="22"/>
        </w:rPr>
        <w:t xml:space="preserve"> the problem </w:t>
      </w:r>
      <w:r w:rsidR="00193766" w:rsidRPr="009F321B">
        <w:rPr>
          <w:rFonts w:cstheme="minorHAnsi"/>
          <w:sz w:val="22"/>
          <w:szCs w:val="22"/>
        </w:rPr>
        <w:lastRenderedPageBreak/>
        <w:t xml:space="preserve">with the condition </w:t>
      </w:r>
      <w:r w:rsidR="00054078">
        <w:rPr>
          <w:rFonts w:cstheme="minorHAnsi"/>
          <w:sz w:val="22"/>
          <w:szCs w:val="22"/>
        </w:rPr>
        <w:t>of justification</w:t>
      </w:r>
      <w:r w:rsidR="00600189">
        <w:rPr>
          <w:rFonts w:cstheme="minorHAnsi"/>
          <w:sz w:val="22"/>
          <w:szCs w:val="22"/>
        </w:rPr>
        <w:t xml:space="preserve"> and the condition of truth</w:t>
      </w:r>
      <w:r w:rsidR="00054078">
        <w:rPr>
          <w:rFonts w:cstheme="minorHAnsi"/>
          <w:sz w:val="22"/>
          <w:szCs w:val="22"/>
        </w:rPr>
        <w:t xml:space="preserve"> </w:t>
      </w:r>
      <w:r w:rsidR="00193766" w:rsidRPr="009F321B">
        <w:rPr>
          <w:rFonts w:cstheme="minorHAnsi"/>
          <w:sz w:val="22"/>
          <w:szCs w:val="22"/>
        </w:rPr>
        <w:t>in the definition of knowledge as justified true belief</w:t>
      </w:r>
      <w:r w:rsidRPr="009F321B">
        <w:rPr>
          <w:rFonts w:cstheme="minorHAnsi"/>
          <w:sz w:val="22"/>
          <w:szCs w:val="22"/>
        </w:rPr>
        <w:t>.</w:t>
      </w:r>
    </w:p>
    <w:p w14:paraId="0FE56E6A" w14:textId="6FC99905" w:rsidR="001803A8" w:rsidRPr="009F321B" w:rsidRDefault="001803A8" w:rsidP="006735BE">
      <w:pPr>
        <w:rPr>
          <w:rFonts w:cstheme="minorHAnsi"/>
          <w:sz w:val="22"/>
          <w:szCs w:val="22"/>
        </w:rPr>
      </w:pPr>
    </w:p>
    <w:p w14:paraId="24003DB8" w14:textId="6829D1AE" w:rsidR="001803A8" w:rsidRPr="009F321B" w:rsidRDefault="001C038F" w:rsidP="006735BE">
      <w:pPr>
        <w:rPr>
          <w:rFonts w:cstheme="minorHAnsi"/>
          <w:sz w:val="22"/>
          <w:szCs w:val="22"/>
        </w:rPr>
      </w:pPr>
      <w:r w:rsidRPr="009F321B">
        <w:rPr>
          <w:rFonts w:cstheme="minorHAnsi"/>
          <w:sz w:val="22"/>
          <w:szCs w:val="22"/>
        </w:rPr>
        <w:t xml:space="preserve">In </w:t>
      </w:r>
      <w:r w:rsidR="001803A8" w:rsidRPr="009F321B">
        <w:rPr>
          <w:rFonts w:cstheme="minorHAnsi"/>
          <w:sz w:val="22"/>
          <w:szCs w:val="22"/>
        </w:rPr>
        <w:t>Gettier’s first example</w:t>
      </w:r>
      <w:r w:rsidRPr="009F321B">
        <w:rPr>
          <w:rFonts w:cstheme="minorHAnsi"/>
          <w:sz w:val="22"/>
          <w:szCs w:val="22"/>
        </w:rPr>
        <w:t xml:space="preserve">, two people, Smith and Jones, have applied for the same job. Smith has strong evidence </w:t>
      </w:r>
      <w:r w:rsidR="003E5FE2" w:rsidRPr="009F321B">
        <w:rPr>
          <w:rFonts w:cstheme="minorHAnsi"/>
          <w:sz w:val="22"/>
          <w:szCs w:val="22"/>
        </w:rPr>
        <w:t xml:space="preserve">for the truth of proposition </w:t>
      </w:r>
      <w:r w:rsidR="00603431" w:rsidRPr="009F321B">
        <w:rPr>
          <w:rFonts w:cstheme="minorHAnsi"/>
          <w:sz w:val="22"/>
          <w:szCs w:val="22"/>
        </w:rPr>
        <w:t>(e) ‘</w:t>
      </w:r>
      <w:r w:rsidRPr="009F321B">
        <w:rPr>
          <w:rFonts w:cstheme="minorHAnsi"/>
          <w:sz w:val="22"/>
          <w:szCs w:val="22"/>
        </w:rPr>
        <w:t>Jones is the person who will get the job and Jones has 10 coins in his pocket</w:t>
      </w:r>
      <w:r w:rsidR="00603431" w:rsidRPr="009F321B">
        <w:rPr>
          <w:rFonts w:cstheme="minorHAnsi"/>
          <w:sz w:val="22"/>
          <w:szCs w:val="22"/>
        </w:rPr>
        <w:t>’</w:t>
      </w:r>
      <w:r w:rsidRPr="009F321B">
        <w:rPr>
          <w:rFonts w:cstheme="minorHAnsi"/>
          <w:sz w:val="22"/>
          <w:szCs w:val="22"/>
        </w:rPr>
        <w:t xml:space="preserve">. Smith sees and accepts that he can conclude </w:t>
      </w:r>
      <w:r w:rsidR="003E5FE2" w:rsidRPr="009F321B">
        <w:rPr>
          <w:rFonts w:cstheme="minorHAnsi"/>
          <w:sz w:val="22"/>
          <w:szCs w:val="22"/>
        </w:rPr>
        <w:t xml:space="preserve">proposition (d) </w:t>
      </w:r>
      <w:r w:rsidR="00603431" w:rsidRPr="009F321B">
        <w:rPr>
          <w:rFonts w:cstheme="minorHAnsi"/>
          <w:sz w:val="22"/>
          <w:szCs w:val="22"/>
        </w:rPr>
        <w:t>‘</w:t>
      </w:r>
      <w:r w:rsidR="003E5FE2" w:rsidRPr="009F321B">
        <w:rPr>
          <w:rFonts w:cstheme="minorHAnsi"/>
          <w:sz w:val="22"/>
          <w:szCs w:val="22"/>
        </w:rPr>
        <w:t xml:space="preserve">the </w:t>
      </w:r>
      <w:r w:rsidR="00667542" w:rsidRPr="009F321B">
        <w:rPr>
          <w:rFonts w:cstheme="minorHAnsi"/>
          <w:sz w:val="22"/>
          <w:szCs w:val="22"/>
        </w:rPr>
        <w:t>person</w:t>
      </w:r>
      <w:r w:rsidRPr="009F321B">
        <w:rPr>
          <w:rFonts w:cstheme="minorHAnsi"/>
          <w:sz w:val="22"/>
          <w:szCs w:val="22"/>
        </w:rPr>
        <w:t xml:space="preserve"> who will get the job has 10 coins in his</w:t>
      </w:r>
      <w:r w:rsidR="00577419">
        <w:rPr>
          <w:rFonts w:cstheme="minorHAnsi"/>
          <w:sz w:val="22"/>
          <w:szCs w:val="22"/>
        </w:rPr>
        <w:t xml:space="preserve"> </w:t>
      </w:r>
      <w:r w:rsidRPr="009F321B">
        <w:rPr>
          <w:rFonts w:cstheme="minorHAnsi"/>
          <w:sz w:val="22"/>
          <w:szCs w:val="22"/>
        </w:rPr>
        <w:t>pocket</w:t>
      </w:r>
      <w:r w:rsidR="00603431" w:rsidRPr="009F321B">
        <w:rPr>
          <w:rFonts w:cstheme="minorHAnsi"/>
          <w:sz w:val="22"/>
          <w:szCs w:val="22"/>
        </w:rPr>
        <w:t>’</w:t>
      </w:r>
      <w:r w:rsidRPr="009F321B">
        <w:rPr>
          <w:rFonts w:cstheme="minorHAnsi"/>
          <w:sz w:val="22"/>
          <w:szCs w:val="22"/>
        </w:rPr>
        <w:t xml:space="preserve">. Gettier claims that Smith is thus “clearly justified in believing </w:t>
      </w:r>
      <w:r w:rsidR="00603431" w:rsidRPr="009F321B">
        <w:rPr>
          <w:rFonts w:cstheme="minorHAnsi"/>
          <w:sz w:val="22"/>
          <w:szCs w:val="22"/>
        </w:rPr>
        <w:t>(d)</w:t>
      </w:r>
      <w:r w:rsidRPr="009F321B">
        <w:rPr>
          <w:rFonts w:cstheme="minorHAnsi"/>
          <w:sz w:val="22"/>
          <w:szCs w:val="22"/>
        </w:rPr>
        <w:t xml:space="preserve">. But suppose that, as it happens, Smith is the person who </w:t>
      </w:r>
      <w:r w:rsidR="000E595E" w:rsidRPr="009F321B">
        <w:rPr>
          <w:rFonts w:cstheme="minorHAnsi"/>
          <w:sz w:val="22"/>
          <w:szCs w:val="22"/>
        </w:rPr>
        <w:t xml:space="preserve">ultimately </w:t>
      </w:r>
      <w:r w:rsidRPr="009F321B">
        <w:rPr>
          <w:rFonts w:cstheme="minorHAnsi"/>
          <w:sz w:val="22"/>
          <w:szCs w:val="22"/>
        </w:rPr>
        <w:t>gets the job and that unknown to himself he also has 10 coins in his pocket</w:t>
      </w:r>
      <w:r w:rsidR="00667542" w:rsidRPr="009F321B">
        <w:rPr>
          <w:rFonts w:cstheme="minorHAnsi"/>
          <w:sz w:val="22"/>
          <w:szCs w:val="22"/>
        </w:rPr>
        <w:t>, then Smith</w:t>
      </w:r>
      <w:r w:rsidR="00577419">
        <w:rPr>
          <w:rFonts w:cstheme="minorHAnsi"/>
          <w:sz w:val="22"/>
          <w:szCs w:val="22"/>
        </w:rPr>
        <w:t>’</w:t>
      </w:r>
      <w:r w:rsidR="00667542" w:rsidRPr="009F321B">
        <w:rPr>
          <w:rFonts w:cstheme="minorHAnsi"/>
          <w:sz w:val="22"/>
          <w:szCs w:val="22"/>
        </w:rPr>
        <w:t>s conclusion is an example of a justified, true belief but yet because Smith doesn’t know the number of coins in his own pocket, the belief is not known by Smith.</w:t>
      </w:r>
    </w:p>
    <w:p w14:paraId="576CB231" w14:textId="7FFCE1A1" w:rsidR="00667542" w:rsidRPr="009F321B" w:rsidRDefault="00667542" w:rsidP="006735BE">
      <w:pPr>
        <w:rPr>
          <w:rFonts w:cstheme="minorHAnsi"/>
          <w:sz w:val="22"/>
          <w:szCs w:val="22"/>
        </w:rPr>
      </w:pPr>
    </w:p>
    <w:p w14:paraId="519377D8" w14:textId="3A9E8766" w:rsidR="006E5295" w:rsidRPr="00944F90" w:rsidRDefault="00667542" w:rsidP="00944F90">
      <w:pPr>
        <w:rPr>
          <w:rFonts w:cstheme="minorHAnsi"/>
          <w:sz w:val="22"/>
          <w:szCs w:val="22"/>
        </w:rPr>
      </w:pPr>
      <w:r w:rsidRPr="009F321B">
        <w:rPr>
          <w:rFonts w:cstheme="minorHAnsi"/>
          <w:sz w:val="22"/>
          <w:szCs w:val="22"/>
        </w:rPr>
        <w:t xml:space="preserve">Gettier’s argument depends on </w:t>
      </w:r>
      <w:r w:rsidR="00805CE7" w:rsidRPr="009F321B">
        <w:rPr>
          <w:rFonts w:cstheme="minorHAnsi"/>
          <w:sz w:val="22"/>
          <w:szCs w:val="22"/>
        </w:rPr>
        <w:t>two claims</w:t>
      </w:r>
      <w:r w:rsidR="00854B82">
        <w:rPr>
          <w:rFonts w:cstheme="minorHAnsi"/>
          <w:sz w:val="22"/>
          <w:szCs w:val="22"/>
        </w:rPr>
        <w:t>:</w:t>
      </w:r>
      <w:r w:rsidR="00805CE7" w:rsidRPr="009F321B">
        <w:rPr>
          <w:rFonts w:cstheme="minorHAnsi"/>
          <w:sz w:val="22"/>
          <w:szCs w:val="22"/>
        </w:rPr>
        <w:t xml:space="preserve"> (1) that one can be justified in believing a false proposition</w:t>
      </w:r>
      <w:r w:rsidR="00854B82">
        <w:rPr>
          <w:rFonts w:cstheme="minorHAnsi"/>
          <w:sz w:val="22"/>
          <w:szCs w:val="22"/>
        </w:rPr>
        <w:t xml:space="preserve"> </w:t>
      </w:r>
      <w:r w:rsidR="00805CE7" w:rsidRPr="009F321B">
        <w:rPr>
          <w:rFonts w:cstheme="minorHAnsi"/>
          <w:sz w:val="22"/>
          <w:szCs w:val="22"/>
        </w:rPr>
        <w:t xml:space="preserve">and (2) </w:t>
      </w:r>
      <w:r w:rsidRPr="009F321B">
        <w:rPr>
          <w:rFonts w:cstheme="minorHAnsi"/>
          <w:sz w:val="22"/>
          <w:szCs w:val="22"/>
        </w:rPr>
        <w:t xml:space="preserve">that Smith is justified </w:t>
      </w:r>
      <w:r w:rsidR="00805CE7" w:rsidRPr="009F321B">
        <w:rPr>
          <w:rFonts w:cstheme="minorHAnsi"/>
          <w:sz w:val="22"/>
          <w:szCs w:val="22"/>
        </w:rPr>
        <w:t xml:space="preserve">in his beliefs </w:t>
      </w:r>
      <w:r w:rsidRPr="009F321B">
        <w:rPr>
          <w:rFonts w:cstheme="minorHAnsi"/>
          <w:sz w:val="22"/>
          <w:szCs w:val="22"/>
        </w:rPr>
        <w:t>because he has strong evidence</w:t>
      </w:r>
      <w:r w:rsidR="00805CE7" w:rsidRPr="009F321B">
        <w:rPr>
          <w:rFonts w:cstheme="minorHAnsi"/>
          <w:sz w:val="22"/>
          <w:szCs w:val="22"/>
        </w:rPr>
        <w:t>.</w:t>
      </w:r>
      <w:r w:rsidR="00854B82">
        <w:rPr>
          <w:rFonts w:cstheme="minorHAnsi"/>
          <w:sz w:val="22"/>
          <w:szCs w:val="22"/>
        </w:rPr>
        <w:t xml:space="preserve"> I have already </w:t>
      </w:r>
      <w:r w:rsidR="00944F90">
        <w:rPr>
          <w:rFonts w:cstheme="minorHAnsi"/>
          <w:sz w:val="22"/>
          <w:szCs w:val="22"/>
        </w:rPr>
        <w:t xml:space="preserve">raised some objections to (1) and these objections will be further </w:t>
      </w:r>
      <w:r w:rsidR="004D16BE">
        <w:rPr>
          <w:rFonts w:cstheme="minorHAnsi"/>
          <w:sz w:val="22"/>
          <w:szCs w:val="22"/>
        </w:rPr>
        <w:t xml:space="preserve">pursued </w:t>
      </w:r>
      <w:r w:rsidR="00944F90">
        <w:rPr>
          <w:rFonts w:cstheme="minorHAnsi"/>
          <w:sz w:val="22"/>
          <w:szCs w:val="22"/>
        </w:rPr>
        <w:t xml:space="preserve">later in the paper. The other question that arises </w:t>
      </w:r>
      <w:r w:rsidR="006E5295" w:rsidRPr="009F321B">
        <w:rPr>
          <w:rFonts w:eastAsia="Times New Roman" w:cstheme="minorHAnsi"/>
          <w:sz w:val="22"/>
          <w:szCs w:val="22"/>
        </w:rPr>
        <w:t>is, is Smith’s evidence sufficient for him to be justified</w:t>
      </w:r>
      <w:r w:rsidR="00805CE7" w:rsidRPr="009F321B">
        <w:rPr>
          <w:rFonts w:eastAsia="Times New Roman" w:cstheme="minorHAnsi"/>
          <w:sz w:val="22"/>
          <w:szCs w:val="22"/>
        </w:rPr>
        <w:t>?</w:t>
      </w:r>
      <w:r w:rsidR="006E5295" w:rsidRPr="009F321B">
        <w:rPr>
          <w:rFonts w:eastAsia="Times New Roman" w:cstheme="minorHAnsi"/>
          <w:sz w:val="22"/>
          <w:szCs w:val="22"/>
        </w:rPr>
        <w:t xml:space="preserve"> But </w:t>
      </w:r>
      <w:r w:rsidR="005302F3">
        <w:rPr>
          <w:rFonts w:eastAsia="Times New Roman" w:cstheme="minorHAnsi"/>
          <w:sz w:val="22"/>
          <w:szCs w:val="22"/>
        </w:rPr>
        <w:t xml:space="preserve">how do we answer this when </w:t>
      </w:r>
      <w:r w:rsidR="00193766" w:rsidRPr="009F321B">
        <w:rPr>
          <w:rFonts w:eastAsia="Times New Roman" w:cstheme="minorHAnsi"/>
          <w:sz w:val="22"/>
          <w:szCs w:val="22"/>
        </w:rPr>
        <w:t>there is no standard for justification</w:t>
      </w:r>
      <w:r w:rsidR="005302F3">
        <w:rPr>
          <w:rFonts w:eastAsia="Times New Roman" w:cstheme="minorHAnsi"/>
          <w:sz w:val="22"/>
          <w:szCs w:val="22"/>
        </w:rPr>
        <w:t>?</w:t>
      </w:r>
    </w:p>
    <w:p w14:paraId="0ACF783F" w14:textId="5444C19B" w:rsidR="006E5295" w:rsidRPr="009F321B" w:rsidRDefault="006E5295" w:rsidP="006E5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41F6E454" w14:textId="6EAE93E2" w:rsidR="00140151" w:rsidRPr="009F321B" w:rsidRDefault="006E5295" w:rsidP="000E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r w:rsidRPr="009F321B">
        <w:rPr>
          <w:rFonts w:eastAsia="Times New Roman" w:cstheme="minorHAnsi"/>
          <w:sz w:val="22"/>
          <w:szCs w:val="22"/>
        </w:rPr>
        <w:t xml:space="preserve">Gettier gives </w:t>
      </w:r>
      <w:r w:rsidR="00337A7D" w:rsidRPr="009F321B">
        <w:rPr>
          <w:rFonts w:eastAsia="Times New Roman" w:cstheme="minorHAnsi"/>
          <w:sz w:val="22"/>
          <w:szCs w:val="22"/>
        </w:rPr>
        <w:t>as Smith’s evidence</w:t>
      </w:r>
      <w:r w:rsidR="00193766" w:rsidRPr="009F321B">
        <w:rPr>
          <w:rFonts w:eastAsia="Times New Roman" w:cstheme="minorHAnsi"/>
          <w:sz w:val="22"/>
          <w:szCs w:val="22"/>
        </w:rPr>
        <w:t xml:space="preserve">, </w:t>
      </w:r>
      <w:r w:rsidR="00337A7D" w:rsidRPr="009F321B">
        <w:rPr>
          <w:rFonts w:eastAsia="Times New Roman" w:cstheme="minorHAnsi"/>
          <w:sz w:val="22"/>
          <w:szCs w:val="22"/>
        </w:rPr>
        <w:t>that the president of the company assured him (Smith) that Jones would in the end be selected, and that Smith</w:t>
      </w:r>
      <w:r w:rsidR="00805CE7" w:rsidRPr="009F321B">
        <w:rPr>
          <w:rFonts w:eastAsia="Times New Roman" w:cstheme="minorHAnsi"/>
          <w:sz w:val="22"/>
          <w:szCs w:val="22"/>
        </w:rPr>
        <w:t xml:space="preserve"> </w:t>
      </w:r>
      <w:r w:rsidR="00337A7D" w:rsidRPr="009F321B">
        <w:rPr>
          <w:rFonts w:eastAsia="Times New Roman" w:cstheme="minorHAnsi"/>
          <w:sz w:val="22"/>
          <w:szCs w:val="22"/>
        </w:rPr>
        <w:t xml:space="preserve">had counted the coins in Jones's pocket ten minutes </w:t>
      </w:r>
      <w:r w:rsidR="00805CE7" w:rsidRPr="009F321B">
        <w:rPr>
          <w:rFonts w:eastAsia="Times New Roman" w:cstheme="minorHAnsi"/>
          <w:sz w:val="22"/>
          <w:szCs w:val="22"/>
        </w:rPr>
        <w:t>before</w:t>
      </w:r>
      <w:r w:rsidR="00140151" w:rsidRPr="009F321B">
        <w:rPr>
          <w:rFonts w:eastAsia="Times New Roman" w:cstheme="minorHAnsi"/>
          <w:sz w:val="22"/>
          <w:szCs w:val="22"/>
        </w:rPr>
        <w:t>.</w:t>
      </w:r>
      <w:r w:rsidR="000E595E" w:rsidRPr="009F321B">
        <w:rPr>
          <w:rFonts w:eastAsia="Times New Roman" w:cstheme="minorHAnsi"/>
          <w:sz w:val="22"/>
          <w:szCs w:val="22"/>
        </w:rPr>
        <w:t xml:space="preserve"> But is </w:t>
      </w:r>
      <w:r w:rsidR="00DD3ED7" w:rsidRPr="009F321B">
        <w:rPr>
          <w:rFonts w:eastAsia="Times New Roman" w:cstheme="minorHAnsi"/>
          <w:sz w:val="22"/>
          <w:szCs w:val="22"/>
        </w:rPr>
        <w:t xml:space="preserve">Smith’s evidence really enough to justify </w:t>
      </w:r>
      <w:r w:rsidR="000E595E" w:rsidRPr="009F321B">
        <w:rPr>
          <w:rFonts w:eastAsia="Times New Roman" w:cstheme="minorHAnsi"/>
          <w:sz w:val="22"/>
          <w:szCs w:val="22"/>
        </w:rPr>
        <w:t xml:space="preserve">his belief? </w:t>
      </w:r>
      <w:r w:rsidR="00DD3ED7" w:rsidRPr="009F321B">
        <w:rPr>
          <w:rFonts w:eastAsia="Times New Roman" w:cstheme="minorHAnsi"/>
          <w:sz w:val="22"/>
          <w:szCs w:val="22"/>
        </w:rPr>
        <w:t>I can think of lots of reasons why (d) might not be true, why (d) should be doubted. Maybe the boss had reasons for wanting Smith to think that Jones was going to get the job.</w:t>
      </w:r>
      <w:r w:rsidR="00E97F47">
        <w:rPr>
          <w:rFonts w:eastAsia="Times New Roman" w:cstheme="minorHAnsi"/>
          <w:sz w:val="22"/>
          <w:szCs w:val="22"/>
        </w:rPr>
        <w:t xml:space="preserve"> </w:t>
      </w:r>
      <w:r w:rsidR="00DD3ED7" w:rsidRPr="009F321B">
        <w:rPr>
          <w:rFonts w:eastAsia="Times New Roman" w:cstheme="minorHAnsi"/>
          <w:sz w:val="22"/>
          <w:szCs w:val="22"/>
        </w:rPr>
        <w:t>Maybe the boss was vacillating when he spoke to Jones</w:t>
      </w:r>
      <w:r w:rsidR="000C294F" w:rsidRPr="009F321B">
        <w:rPr>
          <w:rFonts w:eastAsia="Times New Roman" w:cstheme="minorHAnsi"/>
          <w:sz w:val="22"/>
          <w:szCs w:val="22"/>
        </w:rPr>
        <w:t>, was leaning towards Jones and wanted to dampen Smith’s hopes. Maybe Smith was an employee and the boss wanted to see how he would react to hearing that Jones was going to get the job and Smith getting the job depended on how he reacted.</w:t>
      </w:r>
    </w:p>
    <w:p w14:paraId="674C3A92" w14:textId="726FDC63" w:rsidR="000C294F" w:rsidRPr="009F321B" w:rsidRDefault="000C294F"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4866AAA4" w14:textId="18C42EC2" w:rsidR="000C294F" w:rsidRPr="009F321B" w:rsidRDefault="000C294F"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r w:rsidRPr="009F321B">
        <w:rPr>
          <w:rFonts w:eastAsia="Times New Roman" w:cstheme="minorHAnsi"/>
          <w:sz w:val="22"/>
          <w:szCs w:val="22"/>
        </w:rPr>
        <w:t xml:space="preserve">One </w:t>
      </w:r>
      <w:r w:rsidR="00485BFE" w:rsidRPr="009F321B">
        <w:rPr>
          <w:rFonts w:eastAsia="Times New Roman" w:cstheme="minorHAnsi"/>
          <w:sz w:val="22"/>
          <w:szCs w:val="22"/>
        </w:rPr>
        <w:t>possible response</w:t>
      </w:r>
      <w:r w:rsidR="005302F3">
        <w:rPr>
          <w:rFonts w:eastAsia="Times New Roman" w:cstheme="minorHAnsi"/>
          <w:sz w:val="22"/>
          <w:szCs w:val="22"/>
        </w:rPr>
        <w:t xml:space="preserve"> at this point is</w:t>
      </w:r>
      <w:r w:rsidR="00485BFE" w:rsidRPr="009F321B">
        <w:rPr>
          <w:rFonts w:eastAsia="Times New Roman" w:cstheme="minorHAnsi"/>
          <w:sz w:val="22"/>
          <w:szCs w:val="22"/>
        </w:rPr>
        <w:t xml:space="preserve"> to</w:t>
      </w:r>
      <w:r w:rsidR="00DF11EF">
        <w:rPr>
          <w:rFonts w:eastAsia="Times New Roman" w:cstheme="minorHAnsi"/>
          <w:sz w:val="22"/>
          <w:szCs w:val="22"/>
        </w:rPr>
        <w:t xml:space="preserve"> </w:t>
      </w:r>
      <w:r w:rsidRPr="009F321B">
        <w:rPr>
          <w:rFonts w:eastAsia="Times New Roman" w:cstheme="minorHAnsi"/>
          <w:sz w:val="22"/>
          <w:szCs w:val="22"/>
        </w:rPr>
        <w:t>say that regardless of the fact that Smith</w:t>
      </w:r>
      <w:r w:rsidR="00546327" w:rsidRPr="009F321B">
        <w:rPr>
          <w:rFonts w:eastAsia="Times New Roman" w:cstheme="minorHAnsi"/>
          <w:sz w:val="22"/>
          <w:szCs w:val="22"/>
        </w:rPr>
        <w:t>, on the basis of the evidence given him by Gettier, was not justified</w:t>
      </w:r>
      <w:r w:rsidR="007D73D5" w:rsidRPr="009F321B">
        <w:rPr>
          <w:rFonts w:eastAsia="Times New Roman" w:cstheme="minorHAnsi"/>
          <w:sz w:val="22"/>
          <w:szCs w:val="22"/>
        </w:rPr>
        <w:t>,</w:t>
      </w:r>
      <w:r w:rsidR="00546327" w:rsidRPr="009F321B">
        <w:rPr>
          <w:rFonts w:eastAsia="Times New Roman" w:cstheme="minorHAnsi"/>
          <w:sz w:val="22"/>
          <w:szCs w:val="22"/>
        </w:rPr>
        <w:t xml:space="preserve"> the example is still a good counter example because the evidence could be increased until Smith was justified. But is this really true</w:t>
      </w:r>
      <w:r w:rsidR="00103B41" w:rsidRPr="009F321B">
        <w:rPr>
          <w:rFonts w:eastAsia="Times New Roman" w:cstheme="minorHAnsi"/>
          <w:sz w:val="22"/>
          <w:szCs w:val="22"/>
        </w:rPr>
        <w:t>?</w:t>
      </w:r>
      <w:r w:rsidR="00546327" w:rsidRPr="009F321B">
        <w:rPr>
          <w:rFonts w:eastAsia="Times New Roman" w:cstheme="minorHAnsi"/>
          <w:sz w:val="22"/>
          <w:szCs w:val="22"/>
        </w:rPr>
        <w:t xml:space="preserve"> </w:t>
      </w:r>
      <w:r w:rsidR="003E5FE2" w:rsidRPr="009F321B">
        <w:rPr>
          <w:rFonts w:eastAsia="Times New Roman" w:cstheme="minorHAnsi"/>
          <w:sz w:val="22"/>
          <w:szCs w:val="22"/>
        </w:rPr>
        <w:t xml:space="preserve">How much </w:t>
      </w:r>
      <w:r w:rsidR="00546327" w:rsidRPr="009F321B">
        <w:rPr>
          <w:rFonts w:eastAsia="Times New Roman" w:cstheme="minorHAnsi"/>
          <w:sz w:val="22"/>
          <w:szCs w:val="22"/>
        </w:rPr>
        <w:t>more evidence is needed to reach the level of justification</w:t>
      </w:r>
      <w:r w:rsidR="00103B41" w:rsidRPr="009F321B">
        <w:rPr>
          <w:rFonts w:eastAsia="Times New Roman" w:cstheme="minorHAnsi"/>
          <w:sz w:val="22"/>
          <w:szCs w:val="22"/>
        </w:rPr>
        <w:t>?</w:t>
      </w:r>
      <w:r w:rsidR="00546327" w:rsidRPr="009F321B">
        <w:rPr>
          <w:rFonts w:eastAsia="Times New Roman" w:cstheme="minorHAnsi"/>
          <w:sz w:val="22"/>
          <w:szCs w:val="22"/>
        </w:rPr>
        <w:t xml:space="preserve"> If that much evidence was available </w:t>
      </w:r>
      <w:r w:rsidR="007D73D5" w:rsidRPr="009F321B">
        <w:rPr>
          <w:rFonts w:eastAsia="Times New Roman" w:cstheme="minorHAnsi"/>
          <w:sz w:val="22"/>
          <w:szCs w:val="22"/>
        </w:rPr>
        <w:t xml:space="preserve">to Smith </w:t>
      </w:r>
      <w:r w:rsidR="00103B41" w:rsidRPr="009F321B">
        <w:rPr>
          <w:rFonts w:eastAsia="Times New Roman" w:cstheme="minorHAnsi"/>
          <w:sz w:val="22"/>
          <w:szCs w:val="22"/>
        </w:rPr>
        <w:t xml:space="preserve">would </w:t>
      </w:r>
      <w:r w:rsidR="00546327" w:rsidRPr="009F321B">
        <w:rPr>
          <w:rFonts w:eastAsia="Times New Roman" w:cstheme="minorHAnsi"/>
          <w:sz w:val="22"/>
          <w:szCs w:val="22"/>
        </w:rPr>
        <w:t>it</w:t>
      </w:r>
      <w:r w:rsidR="003E5FE2" w:rsidRPr="009F321B">
        <w:rPr>
          <w:rFonts w:eastAsia="Times New Roman" w:cstheme="minorHAnsi"/>
          <w:sz w:val="22"/>
          <w:szCs w:val="22"/>
        </w:rPr>
        <w:t xml:space="preserve"> rule </w:t>
      </w:r>
      <w:r w:rsidR="00546327" w:rsidRPr="009F321B">
        <w:rPr>
          <w:rFonts w:eastAsia="Times New Roman" w:cstheme="minorHAnsi"/>
          <w:sz w:val="22"/>
          <w:szCs w:val="22"/>
        </w:rPr>
        <w:t xml:space="preserve">out </w:t>
      </w:r>
      <w:r w:rsidR="006B4CCC" w:rsidRPr="009F321B">
        <w:rPr>
          <w:rFonts w:eastAsia="Times New Roman" w:cstheme="minorHAnsi"/>
          <w:sz w:val="22"/>
          <w:szCs w:val="22"/>
        </w:rPr>
        <w:t xml:space="preserve">the possibility of </w:t>
      </w:r>
      <w:r w:rsidR="00546327" w:rsidRPr="009F321B">
        <w:rPr>
          <w:rFonts w:eastAsia="Times New Roman" w:cstheme="minorHAnsi"/>
          <w:sz w:val="22"/>
          <w:szCs w:val="22"/>
        </w:rPr>
        <w:t>Smith getting the job instead of Jones</w:t>
      </w:r>
      <w:r w:rsidR="00103B41" w:rsidRPr="009F321B">
        <w:rPr>
          <w:rFonts w:eastAsia="Times New Roman" w:cstheme="minorHAnsi"/>
          <w:sz w:val="22"/>
          <w:szCs w:val="22"/>
        </w:rPr>
        <w:t>?</w:t>
      </w:r>
      <w:r w:rsidR="00546327" w:rsidRPr="009F321B">
        <w:rPr>
          <w:rFonts w:eastAsia="Times New Roman" w:cstheme="minorHAnsi"/>
          <w:sz w:val="22"/>
          <w:szCs w:val="22"/>
        </w:rPr>
        <w:t xml:space="preserve"> </w:t>
      </w:r>
      <w:r w:rsidR="007D73D5" w:rsidRPr="009F321B">
        <w:rPr>
          <w:rFonts w:eastAsia="Times New Roman" w:cstheme="minorHAnsi"/>
          <w:sz w:val="22"/>
          <w:szCs w:val="22"/>
        </w:rPr>
        <w:t>I</w:t>
      </w:r>
      <w:r w:rsidR="00546327" w:rsidRPr="009F321B">
        <w:rPr>
          <w:rFonts w:eastAsia="Times New Roman" w:cstheme="minorHAnsi"/>
          <w:sz w:val="22"/>
          <w:szCs w:val="22"/>
        </w:rPr>
        <w:t>s</w:t>
      </w:r>
      <w:r w:rsidR="007D73D5" w:rsidRPr="009F321B">
        <w:rPr>
          <w:rFonts w:eastAsia="Times New Roman" w:cstheme="minorHAnsi"/>
          <w:sz w:val="22"/>
          <w:szCs w:val="22"/>
        </w:rPr>
        <w:t xml:space="preserve"> not</w:t>
      </w:r>
      <w:r w:rsidR="00546327" w:rsidRPr="009F321B">
        <w:rPr>
          <w:rFonts w:eastAsia="Times New Roman" w:cstheme="minorHAnsi"/>
          <w:sz w:val="22"/>
          <w:szCs w:val="22"/>
        </w:rPr>
        <w:t xml:space="preserve"> the fact that Smith got the job evidence for the fact that Smith was not justified in his original belief? </w:t>
      </w:r>
    </w:p>
    <w:p w14:paraId="0B4B8D39" w14:textId="6C756EDD" w:rsidR="00546327" w:rsidRPr="009F321B" w:rsidRDefault="00546327"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702B0619" w14:textId="645D7BA6" w:rsidR="00546327" w:rsidRPr="009F321B" w:rsidRDefault="00546327" w:rsidP="009F321B">
      <w:pPr>
        <w:rPr>
          <w:rFonts w:eastAsia="Times New Roman" w:cstheme="minorHAnsi"/>
          <w:sz w:val="22"/>
          <w:szCs w:val="22"/>
        </w:rPr>
      </w:pPr>
      <w:r w:rsidRPr="009F321B">
        <w:rPr>
          <w:rFonts w:eastAsia="Times New Roman" w:cstheme="minorHAnsi"/>
          <w:sz w:val="22"/>
          <w:szCs w:val="22"/>
        </w:rPr>
        <w:t>Historically many philosophers have held that for a belief to be knowledge it must be certain.</w:t>
      </w:r>
      <w:r w:rsidR="00485BFE" w:rsidRPr="009F321B">
        <w:rPr>
          <w:rStyle w:val="FootnoteReference"/>
          <w:rFonts w:eastAsia="Times New Roman" w:cstheme="minorHAnsi"/>
          <w:sz w:val="22"/>
          <w:szCs w:val="22"/>
        </w:rPr>
        <w:footnoteReference w:id="2"/>
      </w:r>
      <w:r w:rsidRPr="009F321B">
        <w:rPr>
          <w:rFonts w:eastAsia="Times New Roman" w:cstheme="minorHAnsi"/>
          <w:sz w:val="22"/>
          <w:szCs w:val="22"/>
        </w:rPr>
        <w:t xml:space="preserve"> </w:t>
      </w:r>
      <w:r w:rsidR="00103B41" w:rsidRPr="009F321B">
        <w:rPr>
          <w:rFonts w:eastAsia="Times New Roman" w:cstheme="minorHAnsi"/>
          <w:sz w:val="22"/>
          <w:szCs w:val="22"/>
        </w:rPr>
        <w:t xml:space="preserve">Perhaps </w:t>
      </w:r>
      <w:r w:rsidR="000E595E" w:rsidRPr="009F321B">
        <w:rPr>
          <w:rFonts w:eastAsia="Times New Roman" w:cstheme="minorHAnsi"/>
          <w:sz w:val="22"/>
          <w:szCs w:val="22"/>
        </w:rPr>
        <w:t xml:space="preserve">as </w:t>
      </w:r>
      <w:r w:rsidR="00103B41" w:rsidRPr="009F321B">
        <w:rPr>
          <w:rFonts w:eastAsia="Times New Roman" w:cstheme="minorHAnsi"/>
          <w:sz w:val="22"/>
          <w:szCs w:val="22"/>
        </w:rPr>
        <w:t xml:space="preserve">the difficulty of </w:t>
      </w:r>
      <w:r w:rsidR="003E5FE2" w:rsidRPr="009F321B">
        <w:rPr>
          <w:rFonts w:eastAsia="Times New Roman" w:cstheme="minorHAnsi"/>
          <w:sz w:val="22"/>
          <w:szCs w:val="22"/>
        </w:rPr>
        <w:t xml:space="preserve">reaching the standard of certainty </w:t>
      </w:r>
      <w:r w:rsidR="006D1B41" w:rsidRPr="009F321B">
        <w:rPr>
          <w:rFonts w:eastAsia="Times New Roman" w:cstheme="minorHAnsi"/>
          <w:sz w:val="22"/>
          <w:szCs w:val="22"/>
        </w:rPr>
        <w:t>came under more scrutiny</w:t>
      </w:r>
      <w:r w:rsidR="001A3E5B" w:rsidRPr="009F321B">
        <w:rPr>
          <w:rFonts w:eastAsia="Times New Roman" w:cstheme="minorHAnsi"/>
          <w:sz w:val="22"/>
          <w:szCs w:val="22"/>
        </w:rPr>
        <w:t xml:space="preserve">, </w:t>
      </w:r>
      <w:r w:rsidR="006D1B41" w:rsidRPr="009F321B">
        <w:rPr>
          <w:rFonts w:eastAsia="Times New Roman" w:cstheme="minorHAnsi"/>
          <w:sz w:val="22"/>
          <w:szCs w:val="22"/>
        </w:rPr>
        <w:t xml:space="preserve">the third </w:t>
      </w:r>
      <w:r w:rsidR="000E595E" w:rsidRPr="009F321B">
        <w:rPr>
          <w:rFonts w:eastAsia="Times New Roman" w:cstheme="minorHAnsi"/>
          <w:sz w:val="22"/>
          <w:szCs w:val="22"/>
        </w:rPr>
        <w:t xml:space="preserve">vague </w:t>
      </w:r>
      <w:r w:rsidR="006D1B41" w:rsidRPr="009F321B">
        <w:rPr>
          <w:rFonts w:eastAsia="Times New Roman" w:cstheme="minorHAnsi"/>
          <w:sz w:val="22"/>
          <w:szCs w:val="22"/>
        </w:rPr>
        <w:t>criterion</w:t>
      </w:r>
      <w:r w:rsidR="00944F90">
        <w:rPr>
          <w:rFonts w:eastAsia="Times New Roman" w:cstheme="minorHAnsi"/>
          <w:sz w:val="22"/>
          <w:szCs w:val="22"/>
        </w:rPr>
        <w:t>, justification</w:t>
      </w:r>
      <w:r w:rsidR="006D1B41" w:rsidRPr="009F321B">
        <w:rPr>
          <w:rFonts w:eastAsia="Times New Roman" w:cstheme="minorHAnsi"/>
          <w:sz w:val="22"/>
          <w:szCs w:val="22"/>
        </w:rPr>
        <w:t xml:space="preserve"> replaced </w:t>
      </w:r>
      <w:r w:rsidR="003E5FE2" w:rsidRPr="009F321B">
        <w:rPr>
          <w:rFonts w:eastAsia="Times New Roman" w:cstheme="minorHAnsi"/>
          <w:sz w:val="22"/>
          <w:szCs w:val="22"/>
        </w:rPr>
        <w:t xml:space="preserve">the need for </w:t>
      </w:r>
      <w:r w:rsidR="006D1B41" w:rsidRPr="009F321B">
        <w:rPr>
          <w:rFonts w:eastAsia="Times New Roman" w:cstheme="minorHAnsi"/>
          <w:sz w:val="22"/>
          <w:szCs w:val="22"/>
        </w:rPr>
        <w:t xml:space="preserve">certainty. </w:t>
      </w:r>
      <w:r w:rsidR="001A3E5B" w:rsidRPr="009F321B">
        <w:rPr>
          <w:rFonts w:eastAsia="Times New Roman" w:cstheme="minorHAnsi"/>
          <w:sz w:val="22"/>
          <w:szCs w:val="22"/>
        </w:rPr>
        <w:t>T</w:t>
      </w:r>
      <w:r w:rsidR="006D1B41" w:rsidRPr="009F321B">
        <w:rPr>
          <w:rFonts w:eastAsia="Times New Roman" w:cstheme="minorHAnsi"/>
          <w:sz w:val="22"/>
          <w:szCs w:val="22"/>
        </w:rPr>
        <w:t xml:space="preserve">his </w:t>
      </w:r>
      <w:r w:rsidR="00785C8F" w:rsidRPr="009F321B">
        <w:rPr>
          <w:rFonts w:eastAsia="Times New Roman" w:cstheme="minorHAnsi"/>
          <w:sz w:val="22"/>
          <w:szCs w:val="22"/>
        </w:rPr>
        <w:t xml:space="preserve">may have </w:t>
      </w:r>
      <w:r w:rsidR="006D1B41" w:rsidRPr="009F321B">
        <w:rPr>
          <w:rFonts w:eastAsia="Times New Roman" w:cstheme="minorHAnsi"/>
          <w:sz w:val="22"/>
          <w:szCs w:val="22"/>
        </w:rPr>
        <w:t>occurred because philosophers wanted to be able to designate certain beliefs as know</w:t>
      </w:r>
      <w:r w:rsidR="000E595E" w:rsidRPr="009F321B">
        <w:rPr>
          <w:rFonts w:eastAsia="Times New Roman" w:cstheme="minorHAnsi"/>
          <w:sz w:val="22"/>
          <w:szCs w:val="22"/>
        </w:rPr>
        <w:t>n</w:t>
      </w:r>
      <w:r w:rsidR="006D1B41" w:rsidRPr="009F321B">
        <w:rPr>
          <w:rFonts w:eastAsia="Times New Roman" w:cstheme="minorHAnsi"/>
          <w:sz w:val="22"/>
          <w:szCs w:val="22"/>
        </w:rPr>
        <w:t xml:space="preserve"> even though they were not certain. </w:t>
      </w:r>
      <w:r w:rsidR="009F321B" w:rsidRPr="009F321B">
        <w:rPr>
          <w:rFonts w:eastAsia="Times New Roman" w:cstheme="minorHAnsi"/>
          <w:sz w:val="22"/>
          <w:szCs w:val="22"/>
        </w:rPr>
        <w:t xml:space="preserve">As stated in </w:t>
      </w:r>
      <w:r w:rsidR="00944F90" w:rsidRPr="00944F90">
        <w:rPr>
          <w:rFonts w:eastAsia="Times New Roman" w:cstheme="minorHAnsi"/>
          <w:i/>
          <w:iCs/>
          <w:sz w:val="22"/>
          <w:szCs w:val="22"/>
        </w:rPr>
        <w:t>T</w:t>
      </w:r>
      <w:r w:rsidR="009F321B" w:rsidRPr="00944F90">
        <w:rPr>
          <w:rFonts w:eastAsia="Times New Roman" w:cstheme="minorHAnsi"/>
          <w:i/>
          <w:iCs/>
          <w:sz w:val="22"/>
          <w:szCs w:val="22"/>
        </w:rPr>
        <w:t xml:space="preserve">he Stanford Encyclopedia of Philosophy, </w:t>
      </w:r>
      <w:r w:rsidR="009F321B" w:rsidRPr="009F321B">
        <w:rPr>
          <w:rFonts w:eastAsia="Times New Roman" w:cstheme="minorHAnsi"/>
          <w:sz w:val="22"/>
          <w:szCs w:val="22"/>
        </w:rPr>
        <w:t>“</w:t>
      </w:r>
      <w:r w:rsidR="009F321B" w:rsidRPr="009F321B">
        <w:rPr>
          <w:rFonts w:eastAsia="Times New Roman" w:cstheme="minorHAnsi"/>
          <w:color w:val="1A1A1A"/>
          <w:sz w:val="22"/>
          <w:szCs w:val="22"/>
          <w:shd w:val="clear" w:color="auto" w:fill="FFFFFF"/>
        </w:rPr>
        <w:t>One of the primary motivations for allowing kinds of knowledge less than certainty is the widespread sense that skeptical arguments are successful in showing that we rarely or never have beliefs that are certain…</w:t>
      </w:r>
      <w:r w:rsidR="009F321B" w:rsidRPr="009F321B">
        <w:rPr>
          <w:rFonts w:eastAsia="Times New Roman" w:cstheme="minorHAnsi"/>
          <w:sz w:val="22"/>
          <w:szCs w:val="22"/>
        </w:rPr>
        <w:t>.</w:t>
      </w:r>
      <w:r w:rsidR="009F321B" w:rsidRPr="009F321B">
        <w:rPr>
          <w:rStyle w:val="FootnoteReference"/>
          <w:rFonts w:eastAsia="Times New Roman" w:cstheme="minorHAnsi"/>
          <w:sz w:val="22"/>
          <w:szCs w:val="22"/>
        </w:rPr>
        <w:footnoteReference w:id="3"/>
      </w:r>
      <w:r w:rsidR="009F321B" w:rsidRPr="009F321B">
        <w:rPr>
          <w:rFonts w:eastAsia="Times New Roman" w:cstheme="minorHAnsi"/>
          <w:sz w:val="22"/>
          <w:szCs w:val="22"/>
        </w:rPr>
        <w:t xml:space="preserve"> However, </w:t>
      </w:r>
      <w:r w:rsidR="008009B1">
        <w:rPr>
          <w:rFonts w:eastAsia="Times New Roman" w:cstheme="minorHAnsi"/>
          <w:sz w:val="22"/>
          <w:szCs w:val="22"/>
        </w:rPr>
        <w:t xml:space="preserve">if certainty is not the standard then of what use is the term knowledge? Why not just distinguish between beliefs </w:t>
      </w:r>
      <w:r w:rsidR="00944F90">
        <w:rPr>
          <w:rFonts w:eastAsia="Times New Roman" w:cstheme="minorHAnsi"/>
          <w:sz w:val="22"/>
          <w:szCs w:val="22"/>
        </w:rPr>
        <w:t xml:space="preserve">supported </w:t>
      </w:r>
      <w:r w:rsidR="008009B1">
        <w:rPr>
          <w:rFonts w:eastAsia="Times New Roman" w:cstheme="minorHAnsi"/>
          <w:sz w:val="22"/>
          <w:szCs w:val="22"/>
        </w:rPr>
        <w:t xml:space="preserve">with more </w:t>
      </w:r>
      <w:r w:rsidR="008009B1">
        <w:rPr>
          <w:rFonts w:eastAsia="Times New Roman" w:cstheme="minorHAnsi"/>
          <w:sz w:val="22"/>
          <w:szCs w:val="22"/>
        </w:rPr>
        <w:lastRenderedPageBreak/>
        <w:t xml:space="preserve">or less evidence? In any case, </w:t>
      </w:r>
      <w:r w:rsidR="009F321B" w:rsidRPr="009F321B">
        <w:rPr>
          <w:rFonts w:eastAsia="Times New Roman" w:cstheme="minorHAnsi"/>
          <w:sz w:val="22"/>
          <w:szCs w:val="22"/>
        </w:rPr>
        <w:t xml:space="preserve">the </w:t>
      </w:r>
      <w:r w:rsidR="00925264" w:rsidRPr="009F321B">
        <w:rPr>
          <w:rFonts w:eastAsia="Times New Roman" w:cstheme="minorHAnsi"/>
          <w:sz w:val="22"/>
          <w:szCs w:val="22"/>
        </w:rPr>
        <w:t xml:space="preserve">bottom line is that if certainty were the </w:t>
      </w:r>
      <w:r w:rsidR="000E595E" w:rsidRPr="009F321B">
        <w:rPr>
          <w:rFonts w:eastAsia="Times New Roman" w:cstheme="minorHAnsi"/>
          <w:sz w:val="22"/>
          <w:szCs w:val="22"/>
        </w:rPr>
        <w:t>standard for justification</w:t>
      </w:r>
      <w:r w:rsidR="00925264" w:rsidRPr="009F321B">
        <w:rPr>
          <w:rFonts w:eastAsia="Times New Roman" w:cstheme="minorHAnsi"/>
          <w:sz w:val="22"/>
          <w:szCs w:val="22"/>
        </w:rPr>
        <w:t xml:space="preserve"> then this case of Gettier’s would not be a counter example.</w:t>
      </w:r>
    </w:p>
    <w:p w14:paraId="037029FA" w14:textId="010704A9" w:rsidR="00925264" w:rsidRPr="009F321B" w:rsidRDefault="00925264"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0E0597B6" w14:textId="5429A4AA" w:rsidR="00925264" w:rsidRPr="009F321B" w:rsidRDefault="00F96E4B" w:rsidP="00925264">
      <w:pPr>
        <w:rPr>
          <w:rFonts w:cstheme="minorHAnsi"/>
          <w:sz w:val="22"/>
          <w:szCs w:val="22"/>
        </w:rPr>
      </w:pPr>
      <w:r>
        <w:rPr>
          <w:rFonts w:eastAsia="Times New Roman" w:cstheme="minorHAnsi"/>
          <w:sz w:val="22"/>
          <w:szCs w:val="22"/>
        </w:rPr>
        <w:t>There is a</w:t>
      </w:r>
      <w:r w:rsidR="00925264" w:rsidRPr="009F321B">
        <w:rPr>
          <w:rFonts w:eastAsia="Times New Roman" w:cstheme="minorHAnsi"/>
          <w:sz w:val="22"/>
          <w:szCs w:val="22"/>
        </w:rPr>
        <w:t>nother problem</w:t>
      </w:r>
      <w:r>
        <w:rPr>
          <w:rFonts w:eastAsia="Times New Roman" w:cstheme="minorHAnsi"/>
          <w:sz w:val="22"/>
          <w:szCs w:val="22"/>
        </w:rPr>
        <w:t xml:space="preserve">, a logical problem, </w:t>
      </w:r>
      <w:r w:rsidR="00925264" w:rsidRPr="009F321B">
        <w:rPr>
          <w:rFonts w:eastAsia="Times New Roman" w:cstheme="minorHAnsi"/>
          <w:sz w:val="22"/>
          <w:szCs w:val="22"/>
        </w:rPr>
        <w:t xml:space="preserve">with Gettier’s case 1. </w:t>
      </w:r>
      <w:r w:rsidR="00925264" w:rsidRPr="009F321B">
        <w:rPr>
          <w:rFonts w:cstheme="minorHAnsi"/>
          <w:sz w:val="22"/>
          <w:szCs w:val="22"/>
        </w:rPr>
        <w:t>The deduction from (d) to (e) is a crucial step</w:t>
      </w:r>
      <w:r w:rsidR="000E595E" w:rsidRPr="009F321B">
        <w:rPr>
          <w:rFonts w:cstheme="minorHAnsi"/>
          <w:sz w:val="22"/>
          <w:szCs w:val="22"/>
        </w:rPr>
        <w:t>.</w:t>
      </w:r>
    </w:p>
    <w:p w14:paraId="0799D57F" w14:textId="77777777" w:rsidR="00925264" w:rsidRPr="009F321B" w:rsidRDefault="00925264" w:rsidP="00925264">
      <w:pPr>
        <w:rPr>
          <w:rFonts w:cstheme="minorHAnsi"/>
          <w:sz w:val="22"/>
          <w:szCs w:val="22"/>
        </w:rPr>
      </w:pPr>
    </w:p>
    <w:p w14:paraId="33A01B57" w14:textId="77777777" w:rsidR="00925264" w:rsidRPr="009F321B" w:rsidRDefault="00925264" w:rsidP="00925264">
      <w:pPr>
        <w:pStyle w:val="ListParagraph"/>
        <w:numPr>
          <w:ilvl w:val="0"/>
          <w:numId w:val="2"/>
        </w:numPr>
        <w:rPr>
          <w:rFonts w:cstheme="minorHAnsi"/>
          <w:sz w:val="22"/>
          <w:szCs w:val="22"/>
        </w:rPr>
      </w:pPr>
      <w:r w:rsidRPr="009F321B">
        <w:rPr>
          <w:rFonts w:cstheme="minorHAnsi"/>
          <w:sz w:val="22"/>
          <w:szCs w:val="22"/>
        </w:rPr>
        <w:t>Jones is the man who will get the job and Jones has ten coins in his pocket.</w:t>
      </w:r>
    </w:p>
    <w:p w14:paraId="2045A6E8" w14:textId="77777777" w:rsidR="00925264" w:rsidRPr="009F321B" w:rsidRDefault="00925264" w:rsidP="00925264">
      <w:pPr>
        <w:pStyle w:val="ListParagraph"/>
        <w:numPr>
          <w:ilvl w:val="0"/>
          <w:numId w:val="2"/>
        </w:numPr>
        <w:rPr>
          <w:rFonts w:cstheme="minorHAnsi"/>
          <w:sz w:val="22"/>
          <w:szCs w:val="22"/>
        </w:rPr>
      </w:pPr>
      <w:r w:rsidRPr="009F321B">
        <w:rPr>
          <w:rFonts w:cstheme="minorHAnsi"/>
          <w:sz w:val="22"/>
          <w:szCs w:val="22"/>
        </w:rPr>
        <w:t>The man who will get the job has ten coins in his pocket.</w:t>
      </w:r>
    </w:p>
    <w:p w14:paraId="2B20E501" w14:textId="77777777" w:rsidR="00925264" w:rsidRPr="009F321B" w:rsidRDefault="00925264" w:rsidP="00925264">
      <w:pPr>
        <w:ind w:left="360"/>
        <w:rPr>
          <w:rFonts w:cstheme="minorHAnsi"/>
          <w:sz w:val="22"/>
          <w:szCs w:val="22"/>
        </w:rPr>
      </w:pPr>
    </w:p>
    <w:p w14:paraId="27FE1F39" w14:textId="1066A6DD" w:rsidR="00925264" w:rsidRPr="009F321B" w:rsidRDefault="00925264" w:rsidP="00925264">
      <w:pPr>
        <w:ind w:left="360"/>
        <w:rPr>
          <w:rFonts w:cstheme="minorHAnsi"/>
          <w:sz w:val="22"/>
          <w:szCs w:val="22"/>
        </w:rPr>
      </w:pPr>
      <w:r w:rsidRPr="009F321B">
        <w:rPr>
          <w:rFonts w:cstheme="minorHAnsi"/>
          <w:sz w:val="22"/>
          <w:szCs w:val="22"/>
        </w:rPr>
        <w:t xml:space="preserve">How does e follow from d? I claim (e) only follows from (d) if the phrase ‘The man who will get the job’ refers to Jones. This </w:t>
      </w:r>
      <w:r w:rsidR="006B4CCC" w:rsidRPr="009F321B">
        <w:rPr>
          <w:rFonts w:cstheme="minorHAnsi"/>
          <w:sz w:val="22"/>
          <w:szCs w:val="22"/>
        </w:rPr>
        <w:t>can be seen to be</w:t>
      </w:r>
      <w:r w:rsidRPr="009F321B">
        <w:rPr>
          <w:rFonts w:cstheme="minorHAnsi"/>
          <w:sz w:val="22"/>
          <w:szCs w:val="22"/>
        </w:rPr>
        <w:t xml:space="preserve"> true as a result </w:t>
      </w:r>
      <w:r w:rsidR="00800814" w:rsidRPr="009F321B">
        <w:rPr>
          <w:rFonts w:cstheme="minorHAnsi"/>
          <w:sz w:val="22"/>
          <w:szCs w:val="22"/>
        </w:rPr>
        <w:t xml:space="preserve">of </w:t>
      </w:r>
      <w:r w:rsidRPr="009F321B">
        <w:rPr>
          <w:rFonts w:cstheme="minorHAnsi"/>
          <w:sz w:val="22"/>
          <w:szCs w:val="22"/>
        </w:rPr>
        <w:t>the following logic.</w:t>
      </w:r>
    </w:p>
    <w:p w14:paraId="5B008899" w14:textId="77777777" w:rsidR="00925264" w:rsidRPr="009F321B" w:rsidRDefault="00925264" w:rsidP="00925264">
      <w:pPr>
        <w:ind w:left="360"/>
        <w:rPr>
          <w:rFonts w:cstheme="minorHAnsi"/>
          <w:sz w:val="22"/>
          <w:szCs w:val="22"/>
        </w:rPr>
      </w:pPr>
    </w:p>
    <w:p w14:paraId="3E854CF1" w14:textId="77777777" w:rsidR="00925264" w:rsidRPr="009F321B" w:rsidRDefault="00925264" w:rsidP="00925264">
      <w:pPr>
        <w:ind w:left="360"/>
        <w:rPr>
          <w:rFonts w:cstheme="minorHAnsi"/>
          <w:sz w:val="22"/>
          <w:szCs w:val="22"/>
        </w:rPr>
      </w:pPr>
      <w:r w:rsidRPr="009F321B">
        <w:rPr>
          <w:rFonts w:cstheme="minorHAnsi"/>
          <w:sz w:val="22"/>
          <w:szCs w:val="22"/>
        </w:rPr>
        <w:t>There are two rules that are used in the deduction:</w:t>
      </w:r>
    </w:p>
    <w:p w14:paraId="1AE5A0F4" w14:textId="1D8AFCA4" w:rsidR="00925264" w:rsidRPr="009F321B" w:rsidRDefault="00925264" w:rsidP="00925264">
      <w:pPr>
        <w:pStyle w:val="ListParagraph"/>
        <w:numPr>
          <w:ilvl w:val="0"/>
          <w:numId w:val="3"/>
        </w:numPr>
        <w:rPr>
          <w:rFonts w:cstheme="minorHAnsi"/>
          <w:sz w:val="22"/>
          <w:szCs w:val="22"/>
        </w:rPr>
      </w:pPr>
      <w:r w:rsidRPr="009F321B">
        <w:rPr>
          <w:rFonts w:cstheme="minorHAnsi"/>
          <w:sz w:val="22"/>
          <w:szCs w:val="22"/>
        </w:rPr>
        <w:t>Let ‘A’ and ‘B’ each be sentences, then from the conjunction ‘A and B’ one can deduce A or one can deduce B.</w:t>
      </w:r>
    </w:p>
    <w:p w14:paraId="765C7D97" w14:textId="1FA48F5D" w:rsidR="00925264" w:rsidRPr="00577419" w:rsidRDefault="00925264" w:rsidP="00577419">
      <w:pPr>
        <w:pStyle w:val="ListParagraph"/>
        <w:numPr>
          <w:ilvl w:val="0"/>
          <w:numId w:val="3"/>
        </w:numPr>
        <w:rPr>
          <w:rFonts w:cstheme="minorHAnsi"/>
          <w:sz w:val="22"/>
          <w:szCs w:val="22"/>
        </w:rPr>
      </w:pPr>
      <w:r w:rsidRPr="009F321B">
        <w:rPr>
          <w:rFonts w:cstheme="minorHAnsi"/>
          <w:sz w:val="22"/>
          <w:szCs w:val="22"/>
        </w:rPr>
        <w:t xml:space="preserve">If </w:t>
      </w:r>
      <w:r w:rsidR="00577419">
        <w:rPr>
          <w:rFonts w:cstheme="minorHAnsi"/>
          <w:sz w:val="22"/>
          <w:szCs w:val="22"/>
        </w:rPr>
        <w:t>‘</w:t>
      </w:r>
      <w:r w:rsidR="00800814" w:rsidRPr="009F321B">
        <w:rPr>
          <w:rFonts w:cstheme="minorHAnsi"/>
          <w:sz w:val="22"/>
          <w:szCs w:val="22"/>
        </w:rPr>
        <w:t>x</w:t>
      </w:r>
      <w:r w:rsidR="00577419">
        <w:rPr>
          <w:rFonts w:cstheme="minorHAnsi"/>
          <w:sz w:val="22"/>
          <w:szCs w:val="22"/>
        </w:rPr>
        <w:t>’</w:t>
      </w:r>
      <w:r w:rsidRPr="009F321B">
        <w:rPr>
          <w:rFonts w:cstheme="minorHAnsi"/>
          <w:sz w:val="22"/>
          <w:szCs w:val="22"/>
        </w:rPr>
        <w:t xml:space="preserve"> and </w:t>
      </w:r>
      <w:r w:rsidR="00577419">
        <w:rPr>
          <w:rFonts w:cstheme="minorHAnsi"/>
          <w:sz w:val="22"/>
          <w:szCs w:val="22"/>
        </w:rPr>
        <w:t>‘</w:t>
      </w:r>
      <w:r w:rsidR="00800814" w:rsidRPr="009F321B">
        <w:rPr>
          <w:rFonts w:cstheme="minorHAnsi"/>
          <w:sz w:val="22"/>
          <w:szCs w:val="22"/>
        </w:rPr>
        <w:t>y</w:t>
      </w:r>
      <w:r w:rsidR="00577419">
        <w:rPr>
          <w:rFonts w:cstheme="minorHAnsi"/>
          <w:sz w:val="22"/>
          <w:szCs w:val="22"/>
        </w:rPr>
        <w:t xml:space="preserve">’ </w:t>
      </w:r>
      <w:r w:rsidRPr="009F321B">
        <w:rPr>
          <w:rFonts w:cstheme="minorHAnsi"/>
          <w:sz w:val="22"/>
          <w:szCs w:val="22"/>
        </w:rPr>
        <w:t xml:space="preserve">refer to the same entity, then </w:t>
      </w:r>
      <w:r w:rsidR="00577419">
        <w:rPr>
          <w:rFonts w:cstheme="minorHAnsi"/>
          <w:sz w:val="22"/>
          <w:szCs w:val="22"/>
        </w:rPr>
        <w:t>‘</w:t>
      </w:r>
      <w:r w:rsidR="00800814" w:rsidRPr="009F321B">
        <w:rPr>
          <w:rFonts w:cstheme="minorHAnsi"/>
          <w:sz w:val="22"/>
          <w:szCs w:val="22"/>
        </w:rPr>
        <w:t>x</w:t>
      </w:r>
      <w:r w:rsidR="00577419">
        <w:rPr>
          <w:rFonts w:cstheme="minorHAnsi"/>
          <w:sz w:val="22"/>
          <w:szCs w:val="22"/>
        </w:rPr>
        <w:t xml:space="preserve">’ </w:t>
      </w:r>
      <w:r w:rsidRPr="009F321B">
        <w:rPr>
          <w:rFonts w:cstheme="minorHAnsi"/>
          <w:sz w:val="22"/>
          <w:szCs w:val="22"/>
        </w:rPr>
        <w:t xml:space="preserve">and </w:t>
      </w:r>
      <w:r w:rsidR="00577419">
        <w:rPr>
          <w:rFonts w:cstheme="minorHAnsi"/>
          <w:sz w:val="22"/>
          <w:szCs w:val="22"/>
        </w:rPr>
        <w:t>‘</w:t>
      </w:r>
      <w:r w:rsidR="00800814" w:rsidRPr="00577419">
        <w:rPr>
          <w:rFonts w:cstheme="minorHAnsi"/>
          <w:sz w:val="22"/>
          <w:szCs w:val="22"/>
        </w:rPr>
        <w:t>y</w:t>
      </w:r>
      <w:r w:rsidR="00577419">
        <w:rPr>
          <w:rFonts w:cstheme="minorHAnsi"/>
          <w:sz w:val="22"/>
          <w:szCs w:val="22"/>
        </w:rPr>
        <w:t xml:space="preserve">’ </w:t>
      </w:r>
      <w:r w:rsidRPr="00577419">
        <w:rPr>
          <w:rFonts w:cstheme="minorHAnsi"/>
          <w:sz w:val="22"/>
          <w:szCs w:val="22"/>
        </w:rPr>
        <w:t>can be substituted for each other.</w:t>
      </w:r>
    </w:p>
    <w:p w14:paraId="554AF899" w14:textId="77777777" w:rsidR="00925264" w:rsidRPr="009F321B" w:rsidRDefault="00925264" w:rsidP="00925264">
      <w:pPr>
        <w:pStyle w:val="ListParagraph"/>
        <w:rPr>
          <w:rFonts w:cstheme="minorHAnsi"/>
          <w:sz w:val="22"/>
          <w:szCs w:val="22"/>
        </w:rPr>
      </w:pPr>
    </w:p>
    <w:p w14:paraId="382FF168" w14:textId="77777777" w:rsidR="00925264" w:rsidRPr="009F321B" w:rsidRDefault="00925264" w:rsidP="00925264">
      <w:pPr>
        <w:rPr>
          <w:rFonts w:cstheme="minorHAnsi"/>
          <w:sz w:val="22"/>
          <w:szCs w:val="22"/>
        </w:rPr>
      </w:pPr>
      <w:r w:rsidRPr="009F321B">
        <w:rPr>
          <w:rFonts w:cstheme="minorHAnsi"/>
          <w:sz w:val="22"/>
          <w:szCs w:val="22"/>
        </w:rPr>
        <w:t>Thus from (d) we can deduce Jones has 10 coins in his pocket using rule 1.</w:t>
      </w:r>
    </w:p>
    <w:p w14:paraId="224CE4DF" w14:textId="77777777" w:rsidR="00925264" w:rsidRPr="009F321B" w:rsidRDefault="00925264" w:rsidP="00925264">
      <w:pPr>
        <w:rPr>
          <w:rFonts w:cstheme="minorHAnsi"/>
          <w:sz w:val="22"/>
          <w:szCs w:val="22"/>
        </w:rPr>
      </w:pPr>
      <w:r w:rsidRPr="009F321B">
        <w:rPr>
          <w:rFonts w:cstheme="minorHAnsi"/>
          <w:sz w:val="22"/>
          <w:szCs w:val="22"/>
        </w:rPr>
        <w:t>And using rule 2 we can substitute ‘The man who will get the job’ for ‘Jones’.</w:t>
      </w:r>
    </w:p>
    <w:p w14:paraId="7AF4FA6D" w14:textId="3D8FEB77" w:rsidR="00925264" w:rsidRPr="009F321B" w:rsidRDefault="00925264" w:rsidP="00925264">
      <w:pPr>
        <w:rPr>
          <w:rFonts w:cstheme="minorHAnsi"/>
          <w:sz w:val="22"/>
          <w:szCs w:val="22"/>
        </w:rPr>
      </w:pPr>
      <w:r w:rsidRPr="009F321B">
        <w:rPr>
          <w:rFonts w:cstheme="minorHAnsi"/>
          <w:sz w:val="22"/>
          <w:szCs w:val="22"/>
        </w:rPr>
        <w:t xml:space="preserve">Therefore, we can conclude, (e) </w:t>
      </w:r>
      <w:r w:rsidR="00FF5470">
        <w:rPr>
          <w:rFonts w:cstheme="minorHAnsi"/>
          <w:sz w:val="22"/>
          <w:szCs w:val="22"/>
        </w:rPr>
        <w:t>T</w:t>
      </w:r>
      <w:r w:rsidRPr="009F321B">
        <w:rPr>
          <w:rFonts w:cstheme="minorHAnsi"/>
          <w:sz w:val="22"/>
          <w:szCs w:val="22"/>
        </w:rPr>
        <w:t>he man who will get the job has ten coins in his pocket.</w:t>
      </w:r>
    </w:p>
    <w:p w14:paraId="23382960" w14:textId="77777777" w:rsidR="00925264" w:rsidRPr="009F321B" w:rsidRDefault="00925264" w:rsidP="00925264">
      <w:pPr>
        <w:ind w:left="360"/>
        <w:rPr>
          <w:rFonts w:cstheme="minorHAnsi"/>
          <w:sz w:val="22"/>
          <w:szCs w:val="22"/>
        </w:rPr>
      </w:pPr>
    </w:p>
    <w:p w14:paraId="054A7AA6" w14:textId="48ACE15D" w:rsidR="00925264" w:rsidRDefault="00F96E4B"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r>
        <w:rPr>
          <w:rFonts w:cstheme="minorHAnsi"/>
          <w:sz w:val="22"/>
          <w:szCs w:val="22"/>
        </w:rPr>
        <w:t>But i</w:t>
      </w:r>
      <w:r w:rsidR="00925264" w:rsidRPr="009F321B">
        <w:rPr>
          <w:rFonts w:cstheme="minorHAnsi"/>
          <w:sz w:val="22"/>
          <w:szCs w:val="22"/>
        </w:rPr>
        <w:t xml:space="preserve">t should now be clear that (e) is only a valid conclusion if the phrase ‘the man who will get the job’ refers to Jones. From which it follows that if ‘the man who will get the job’ does not refer to Jones the deduction from (d) to (e) is invalid. </w:t>
      </w:r>
      <w:r>
        <w:rPr>
          <w:rFonts w:cstheme="minorHAnsi"/>
          <w:sz w:val="22"/>
          <w:szCs w:val="22"/>
        </w:rPr>
        <w:t xml:space="preserve">However, </w:t>
      </w:r>
      <w:r w:rsidR="00925264" w:rsidRPr="009F321B">
        <w:rPr>
          <w:rFonts w:cstheme="minorHAnsi"/>
          <w:sz w:val="22"/>
          <w:szCs w:val="22"/>
        </w:rPr>
        <w:t xml:space="preserve">in Gettier’s case 1 the meaning of ‘The man who will get the job’ is changed from Jones to Smith. Once this switch is made (e) has a different meaning and so it is no longer valid to say that this new (e) follows from d. Thus, Gettier’s case 1 is </w:t>
      </w:r>
      <w:r w:rsidR="00577419">
        <w:rPr>
          <w:rFonts w:cstheme="minorHAnsi"/>
          <w:sz w:val="22"/>
          <w:szCs w:val="22"/>
        </w:rPr>
        <w:t xml:space="preserve">(on </w:t>
      </w:r>
      <w:r w:rsidR="00FF5470">
        <w:rPr>
          <w:rFonts w:cstheme="minorHAnsi"/>
          <w:sz w:val="22"/>
          <w:szCs w:val="22"/>
        </w:rPr>
        <w:t>logical</w:t>
      </w:r>
      <w:r w:rsidR="00577419">
        <w:rPr>
          <w:rFonts w:cstheme="minorHAnsi"/>
          <w:sz w:val="22"/>
          <w:szCs w:val="22"/>
        </w:rPr>
        <w:t xml:space="preserve"> grounds)</w:t>
      </w:r>
      <w:r w:rsidR="00925264" w:rsidRPr="009F321B">
        <w:rPr>
          <w:rFonts w:cstheme="minorHAnsi"/>
          <w:sz w:val="22"/>
          <w:szCs w:val="22"/>
        </w:rPr>
        <w:t xml:space="preserve"> </w:t>
      </w:r>
      <w:r w:rsidR="00FF5470">
        <w:rPr>
          <w:rFonts w:cstheme="minorHAnsi"/>
          <w:sz w:val="22"/>
          <w:szCs w:val="22"/>
        </w:rPr>
        <w:t xml:space="preserve">not </w:t>
      </w:r>
      <w:r w:rsidR="00925264" w:rsidRPr="009F321B">
        <w:rPr>
          <w:rFonts w:cstheme="minorHAnsi"/>
          <w:sz w:val="22"/>
          <w:szCs w:val="22"/>
        </w:rPr>
        <w:t>a counterexample to the definition of knowledge as justified, true, belief.</w:t>
      </w:r>
    </w:p>
    <w:p w14:paraId="2B4E7791" w14:textId="7C4DB3CA" w:rsidR="004D16BE" w:rsidRDefault="004D16BE"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4BF73C7A" w14:textId="75EDDEA1" w:rsidR="004D16BE" w:rsidRDefault="004D16BE"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r>
        <w:rPr>
          <w:rFonts w:cstheme="minorHAnsi"/>
          <w:sz w:val="22"/>
          <w:szCs w:val="22"/>
        </w:rPr>
        <w:t>It is worth noting perhaps</w:t>
      </w:r>
      <w:r w:rsidR="00000E56">
        <w:rPr>
          <w:rFonts w:cstheme="minorHAnsi"/>
          <w:sz w:val="22"/>
          <w:szCs w:val="22"/>
        </w:rPr>
        <w:t>,</w:t>
      </w:r>
      <w:r>
        <w:rPr>
          <w:rFonts w:cstheme="minorHAnsi"/>
          <w:sz w:val="22"/>
          <w:szCs w:val="22"/>
        </w:rPr>
        <w:t xml:space="preserve"> that if the criteria for justification included certainty then the shift in meaning of the phrase “the man who got the job” would never have changed and this logical error would not have occurred.</w:t>
      </w:r>
    </w:p>
    <w:p w14:paraId="29A81017" w14:textId="2F7E1AEC" w:rsidR="00054078" w:rsidRDefault="00054078"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4D03464A" w14:textId="13C57430" w:rsidR="00290A16" w:rsidRPr="009F321B" w:rsidRDefault="00054078" w:rsidP="00000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r>
        <w:rPr>
          <w:rFonts w:cstheme="minorHAnsi"/>
          <w:sz w:val="22"/>
          <w:szCs w:val="22"/>
        </w:rPr>
        <w:t>I have criticized Gettier</w:t>
      </w:r>
      <w:r w:rsidR="00D85100">
        <w:rPr>
          <w:rFonts w:cstheme="minorHAnsi"/>
          <w:sz w:val="22"/>
          <w:szCs w:val="22"/>
        </w:rPr>
        <w:t>’s case 1</w:t>
      </w:r>
      <w:r>
        <w:rPr>
          <w:rFonts w:cstheme="minorHAnsi"/>
          <w:sz w:val="22"/>
          <w:szCs w:val="22"/>
        </w:rPr>
        <w:t xml:space="preserve"> on two grounds. </w:t>
      </w:r>
      <w:r w:rsidR="0011663F">
        <w:rPr>
          <w:rFonts w:cstheme="minorHAnsi"/>
          <w:sz w:val="22"/>
          <w:szCs w:val="22"/>
        </w:rPr>
        <w:t xml:space="preserve">One </w:t>
      </w:r>
      <w:r w:rsidR="00D85100">
        <w:rPr>
          <w:rFonts w:cstheme="minorHAnsi"/>
          <w:sz w:val="22"/>
          <w:szCs w:val="22"/>
        </w:rPr>
        <w:t xml:space="preserve">ground </w:t>
      </w:r>
      <w:r w:rsidR="0011663F">
        <w:rPr>
          <w:rFonts w:cstheme="minorHAnsi"/>
          <w:sz w:val="22"/>
          <w:szCs w:val="22"/>
        </w:rPr>
        <w:t>is logical</w:t>
      </w:r>
      <w:r w:rsidR="00D85100">
        <w:rPr>
          <w:rFonts w:cstheme="minorHAnsi"/>
          <w:sz w:val="22"/>
          <w:szCs w:val="22"/>
        </w:rPr>
        <w:t xml:space="preserve">, </w:t>
      </w:r>
      <w:r w:rsidR="0011663F">
        <w:rPr>
          <w:rFonts w:cstheme="minorHAnsi"/>
          <w:sz w:val="22"/>
          <w:szCs w:val="22"/>
        </w:rPr>
        <w:t xml:space="preserve">the </w:t>
      </w:r>
      <w:r w:rsidR="00D85100">
        <w:rPr>
          <w:rFonts w:cstheme="minorHAnsi"/>
          <w:sz w:val="22"/>
          <w:szCs w:val="22"/>
        </w:rPr>
        <w:t xml:space="preserve">other </w:t>
      </w:r>
      <w:r w:rsidR="0011663F">
        <w:rPr>
          <w:rFonts w:cstheme="minorHAnsi"/>
          <w:sz w:val="22"/>
          <w:szCs w:val="22"/>
        </w:rPr>
        <w:t xml:space="preserve">is based on his standard of justification. </w:t>
      </w:r>
      <w:r>
        <w:rPr>
          <w:rFonts w:cstheme="minorHAnsi"/>
          <w:sz w:val="22"/>
          <w:szCs w:val="22"/>
        </w:rPr>
        <w:t>What is important for my purposes is th</w:t>
      </w:r>
      <w:r w:rsidR="0011663F">
        <w:rPr>
          <w:rFonts w:cstheme="minorHAnsi"/>
          <w:sz w:val="22"/>
          <w:szCs w:val="22"/>
        </w:rPr>
        <w:t xml:space="preserve">at </w:t>
      </w:r>
      <w:r w:rsidR="00B2450F">
        <w:rPr>
          <w:rFonts w:cstheme="minorHAnsi"/>
          <w:sz w:val="22"/>
          <w:szCs w:val="22"/>
        </w:rPr>
        <w:t xml:space="preserve">case 1 has provided a vehicle for highlighting the problems that the JTB definition of knowledge creates because there are no accepted, non-controversial criteria for determining justification. </w:t>
      </w:r>
      <w:r w:rsidR="0011663F">
        <w:rPr>
          <w:rFonts w:cstheme="minorHAnsi"/>
          <w:sz w:val="22"/>
          <w:szCs w:val="22"/>
        </w:rPr>
        <w:t>What I hope to have shown</w:t>
      </w:r>
      <w:r w:rsidR="007276FB">
        <w:rPr>
          <w:rFonts w:cstheme="minorHAnsi"/>
          <w:sz w:val="22"/>
          <w:szCs w:val="22"/>
        </w:rPr>
        <w:t>,</w:t>
      </w:r>
      <w:r w:rsidR="00027AF6">
        <w:rPr>
          <w:rFonts w:cstheme="minorHAnsi"/>
          <w:sz w:val="22"/>
          <w:szCs w:val="22"/>
        </w:rPr>
        <w:t xml:space="preserve"> up to this point</w:t>
      </w:r>
      <w:r w:rsidR="007276FB">
        <w:rPr>
          <w:rFonts w:cstheme="minorHAnsi"/>
          <w:sz w:val="22"/>
          <w:szCs w:val="22"/>
        </w:rPr>
        <w:t>,</w:t>
      </w:r>
      <w:r w:rsidR="0011663F">
        <w:rPr>
          <w:rFonts w:cstheme="minorHAnsi"/>
          <w:sz w:val="22"/>
          <w:szCs w:val="22"/>
        </w:rPr>
        <w:t xml:space="preserve"> </w:t>
      </w:r>
      <w:r w:rsidR="007276FB">
        <w:rPr>
          <w:rFonts w:cstheme="minorHAnsi"/>
          <w:sz w:val="22"/>
          <w:szCs w:val="22"/>
        </w:rPr>
        <w:t>are some of the issues related to justification, truth, belief, and the relinquishing of certainty as a criteri</w:t>
      </w:r>
      <w:r w:rsidR="00000E56">
        <w:rPr>
          <w:rFonts w:cstheme="minorHAnsi"/>
          <w:sz w:val="22"/>
          <w:szCs w:val="22"/>
        </w:rPr>
        <w:t>on</w:t>
      </w:r>
      <w:r w:rsidR="007276FB">
        <w:rPr>
          <w:rFonts w:cstheme="minorHAnsi"/>
          <w:sz w:val="22"/>
          <w:szCs w:val="22"/>
        </w:rPr>
        <w:t xml:space="preserve"> that prevent the JTB definition of knowledge from being satisfactory.</w:t>
      </w:r>
    </w:p>
    <w:p w14:paraId="6FDD6064" w14:textId="1AC7D8DD" w:rsidR="006103E2" w:rsidRPr="009F321B" w:rsidRDefault="006103E2"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7FD74590" w14:textId="447626FC" w:rsidR="006103E2" w:rsidRPr="009F321B" w:rsidRDefault="006103E2" w:rsidP="00937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r w:rsidRPr="009F321B">
        <w:rPr>
          <w:rFonts w:cstheme="minorHAnsi"/>
          <w:sz w:val="22"/>
          <w:szCs w:val="22"/>
        </w:rPr>
        <w:t>I would like to suggest a definition</w:t>
      </w:r>
      <w:r w:rsidR="00D85100">
        <w:rPr>
          <w:rFonts w:cstheme="minorHAnsi"/>
          <w:sz w:val="22"/>
          <w:szCs w:val="22"/>
        </w:rPr>
        <w:t xml:space="preserve"> </w:t>
      </w:r>
      <w:r w:rsidRPr="009F321B">
        <w:rPr>
          <w:rFonts w:cstheme="minorHAnsi"/>
          <w:sz w:val="22"/>
          <w:szCs w:val="22"/>
        </w:rPr>
        <w:t xml:space="preserve">for knowledge that </w:t>
      </w:r>
      <w:r w:rsidR="006D4487">
        <w:rPr>
          <w:rFonts w:cstheme="minorHAnsi"/>
          <w:sz w:val="22"/>
          <w:szCs w:val="22"/>
        </w:rPr>
        <w:t xml:space="preserve">does not mention beliefs and that </w:t>
      </w:r>
      <w:r w:rsidRPr="009F321B">
        <w:rPr>
          <w:rFonts w:cstheme="minorHAnsi"/>
          <w:sz w:val="22"/>
          <w:szCs w:val="22"/>
        </w:rPr>
        <w:t xml:space="preserve">is </w:t>
      </w:r>
      <w:r w:rsidR="00937191" w:rsidRPr="009F321B">
        <w:rPr>
          <w:rFonts w:cstheme="minorHAnsi"/>
          <w:sz w:val="22"/>
          <w:szCs w:val="22"/>
        </w:rPr>
        <w:t>intended to capture the intuitive meaning of ‘knowledge that P’ while leaving open a more sophisticated understanding that no one ever knows anything in an absolute sense about the actual world.</w:t>
      </w:r>
      <w:r w:rsidR="00EF28B7" w:rsidRPr="009F321B">
        <w:rPr>
          <w:rFonts w:cstheme="minorHAnsi"/>
          <w:sz w:val="22"/>
          <w:szCs w:val="22"/>
        </w:rPr>
        <w:t xml:space="preserve"> Also, it should be clear that this definition is intended to permit differ</w:t>
      </w:r>
      <w:r w:rsidR="00027AF6">
        <w:rPr>
          <w:rFonts w:cstheme="minorHAnsi"/>
          <w:sz w:val="22"/>
          <w:szCs w:val="22"/>
        </w:rPr>
        <w:t>ing</w:t>
      </w:r>
      <w:r w:rsidR="00EF28B7" w:rsidRPr="009F321B">
        <w:rPr>
          <w:rFonts w:cstheme="minorHAnsi"/>
          <w:sz w:val="22"/>
          <w:szCs w:val="22"/>
        </w:rPr>
        <w:t xml:space="preserve"> </w:t>
      </w:r>
      <w:r w:rsidR="00027AF6">
        <w:rPr>
          <w:rFonts w:cstheme="minorHAnsi"/>
          <w:sz w:val="22"/>
          <w:szCs w:val="22"/>
        </w:rPr>
        <w:t xml:space="preserve">sets of </w:t>
      </w:r>
      <w:r w:rsidR="00EF28B7" w:rsidRPr="009F321B">
        <w:rPr>
          <w:rFonts w:cstheme="minorHAnsi"/>
          <w:sz w:val="22"/>
          <w:szCs w:val="22"/>
        </w:rPr>
        <w:t>criteri</w:t>
      </w:r>
      <w:r w:rsidR="00027AF6">
        <w:rPr>
          <w:rFonts w:cstheme="minorHAnsi"/>
          <w:sz w:val="22"/>
          <w:szCs w:val="22"/>
        </w:rPr>
        <w:t xml:space="preserve">a </w:t>
      </w:r>
      <w:r w:rsidR="00EF28B7" w:rsidRPr="009F321B">
        <w:rPr>
          <w:rFonts w:cstheme="minorHAnsi"/>
          <w:sz w:val="22"/>
          <w:szCs w:val="22"/>
        </w:rPr>
        <w:t>for satisfying</w:t>
      </w:r>
      <w:r w:rsidR="00DF11EF">
        <w:rPr>
          <w:rFonts w:cstheme="minorHAnsi"/>
          <w:sz w:val="22"/>
          <w:szCs w:val="22"/>
        </w:rPr>
        <w:t xml:space="preserve"> its condition </w:t>
      </w:r>
      <w:r w:rsidR="00EF28B7" w:rsidRPr="009F321B">
        <w:rPr>
          <w:rFonts w:cstheme="minorHAnsi"/>
          <w:sz w:val="22"/>
          <w:szCs w:val="22"/>
        </w:rPr>
        <w:t>(</w:t>
      </w:r>
      <w:r w:rsidR="00E97F47">
        <w:rPr>
          <w:rFonts w:cstheme="minorHAnsi"/>
          <w:sz w:val="22"/>
          <w:szCs w:val="22"/>
        </w:rPr>
        <w:t>4</w:t>
      </w:r>
      <w:r w:rsidR="00EF28B7" w:rsidRPr="009F321B">
        <w:rPr>
          <w:rFonts w:cstheme="minorHAnsi"/>
          <w:sz w:val="22"/>
          <w:szCs w:val="22"/>
        </w:rPr>
        <w:t xml:space="preserve">). </w:t>
      </w:r>
    </w:p>
    <w:p w14:paraId="27AC94C9" w14:textId="22D4A81B" w:rsidR="006103E2" w:rsidRPr="009F321B" w:rsidRDefault="006103E2"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203EADE6" w14:textId="0DE97E33" w:rsidR="006103E2" w:rsidRPr="009F321B" w:rsidRDefault="006103E2" w:rsidP="006103E2">
      <w:pPr>
        <w:rPr>
          <w:rFonts w:cstheme="minorHAnsi"/>
          <w:sz w:val="22"/>
          <w:szCs w:val="22"/>
        </w:rPr>
      </w:pPr>
      <w:r w:rsidRPr="009F321B">
        <w:rPr>
          <w:rFonts w:cstheme="minorHAnsi"/>
          <w:sz w:val="22"/>
          <w:szCs w:val="22"/>
        </w:rPr>
        <w:t xml:space="preserve">S knows that P (at time t) </w:t>
      </w:r>
      <w:r w:rsidR="00272D3D" w:rsidRPr="009F321B">
        <w:rPr>
          <w:rFonts w:cstheme="minorHAnsi"/>
          <w:sz w:val="22"/>
          <w:szCs w:val="22"/>
        </w:rPr>
        <w:t>if and only if</w:t>
      </w:r>
      <w:r w:rsidRPr="009F321B">
        <w:rPr>
          <w:rFonts w:cstheme="minorHAnsi"/>
          <w:sz w:val="22"/>
          <w:szCs w:val="22"/>
        </w:rPr>
        <w:t>:</w:t>
      </w:r>
    </w:p>
    <w:p w14:paraId="1FA203BC" w14:textId="77777777" w:rsidR="006103E2" w:rsidRPr="009F321B" w:rsidRDefault="006103E2" w:rsidP="006103E2">
      <w:pPr>
        <w:pStyle w:val="ListParagraph"/>
        <w:numPr>
          <w:ilvl w:val="0"/>
          <w:numId w:val="7"/>
        </w:numPr>
        <w:rPr>
          <w:rFonts w:cstheme="minorHAnsi"/>
          <w:sz w:val="22"/>
          <w:szCs w:val="22"/>
        </w:rPr>
      </w:pPr>
      <w:r w:rsidRPr="009F321B">
        <w:rPr>
          <w:rFonts w:cstheme="minorHAnsi"/>
          <w:sz w:val="22"/>
          <w:szCs w:val="22"/>
        </w:rPr>
        <w:t>The information I</w:t>
      </w:r>
      <w:r w:rsidRPr="009F321B">
        <w:rPr>
          <w:rFonts w:cstheme="minorHAnsi"/>
          <w:sz w:val="22"/>
          <w:szCs w:val="22"/>
          <w:vertAlign w:val="subscript"/>
        </w:rPr>
        <w:t>0</w:t>
      </w:r>
      <w:r w:rsidRPr="009F321B">
        <w:rPr>
          <w:rFonts w:cstheme="minorHAnsi"/>
          <w:sz w:val="22"/>
          <w:szCs w:val="22"/>
        </w:rPr>
        <w:t>, represented by the proposition P is encoded in S’s brain.</w:t>
      </w:r>
    </w:p>
    <w:p w14:paraId="2575F919" w14:textId="77777777" w:rsidR="006103E2" w:rsidRPr="009F321B" w:rsidRDefault="006103E2" w:rsidP="006103E2">
      <w:pPr>
        <w:pStyle w:val="ListParagraph"/>
        <w:numPr>
          <w:ilvl w:val="0"/>
          <w:numId w:val="7"/>
        </w:numPr>
        <w:rPr>
          <w:rFonts w:cstheme="minorHAnsi"/>
          <w:sz w:val="22"/>
          <w:szCs w:val="22"/>
        </w:rPr>
      </w:pPr>
      <w:r w:rsidRPr="009F321B">
        <w:rPr>
          <w:rFonts w:cstheme="minorHAnsi"/>
          <w:sz w:val="22"/>
          <w:szCs w:val="22"/>
        </w:rPr>
        <w:t>S is able to recall P to consciousness.</w:t>
      </w:r>
    </w:p>
    <w:p w14:paraId="2CE44EF2" w14:textId="0611C7B0" w:rsidR="006103E2" w:rsidRPr="009F321B" w:rsidRDefault="006103E2" w:rsidP="00ED219A">
      <w:pPr>
        <w:pStyle w:val="ListParagraph"/>
        <w:numPr>
          <w:ilvl w:val="0"/>
          <w:numId w:val="7"/>
        </w:numPr>
        <w:rPr>
          <w:rFonts w:cstheme="minorHAnsi"/>
          <w:sz w:val="22"/>
          <w:szCs w:val="22"/>
        </w:rPr>
      </w:pPr>
      <w:r w:rsidRPr="009F321B">
        <w:rPr>
          <w:rFonts w:cstheme="minorHAnsi"/>
          <w:sz w:val="22"/>
          <w:szCs w:val="22"/>
        </w:rPr>
        <w:lastRenderedPageBreak/>
        <w:t>S understands P to represent I</w:t>
      </w:r>
      <w:r w:rsidRPr="009F321B">
        <w:rPr>
          <w:rFonts w:cstheme="minorHAnsi"/>
          <w:sz w:val="22"/>
          <w:szCs w:val="22"/>
          <w:vertAlign w:val="subscript"/>
        </w:rPr>
        <w:t>0</w:t>
      </w:r>
      <w:r w:rsidRPr="009F321B">
        <w:rPr>
          <w:rFonts w:cstheme="minorHAnsi"/>
          <w:sz w:val="22"/>
          <w:szCs w:val="22"/>
        </w:rPr>
        <w:t>.</w:t>
      </w:r>
    </w:p>
    <w:p w14:paraId="4DB573C1" w14:textId="1AD0524B" w:rsidR="006103E2" w:rsidRPr="009F321B" w:rsidRDefault="006103E2" w:rsidP="006103E2">
      <w:pPr>
        <w:pStyle w:val="ListParagraph"/>
        <w:numPr>
          <w:ilvl w:val="0"/>
          <w:numId w:val="7"/>
        </w:numPr>
        <w:rPr>
          <w:rFonts w:cstheme="minorHAnsi"/>
          <w:sz w:val="22"/>
          <w:szCs w:val="22"/>
        </w:rPr>
      </w:pPr>
      <w:r w:rsidRPr="009F321B">
        <w:rPr>
          <w:rFonts w:cstheme="minorHAnsi"/>
          <w:sz w:val="22"/>
          <w:szCs w:val="22"/>
        </w:rPr>
        <w:t>S has, at some time, been conscious of an argument A</w:t>
      </w:r>
      <w:r w:rsidRPr="009F321B">
        <w:rPr>
          <w:rFonts w:cstheme="minorHAnsi"/>
          <w:sz w:val="22"/>
          <w:szCs w:val="22"/>
          <w:vertAlign w:val="subscript"/>
        </w:rPr>
        <w:t>0</w:t>
      </w:r>
      <w:r w:rsidRPr="009F321B">
        <w:rPr>
          <w:rFonts w:cstheme="minorHAnsi"/>
          <w:sz w:val="22"/>
          <w:szCs w:val="22"/>
        </w:rPr>
        <w:t xml:space="preserve"> that demonstrates P is true</w:t>
      </w:r>
      <w:r w:rsidR="00EF28B7" w:rsidRPr="009F321B">
        <w:rPr>
          <w:rFonts w:cstheme="minorHAnsi"/>
          <w:sz w:val="22"/>
          <w:szCs w:val="22"/>
        </w:rPr>
        <w:t xml:space="preserve"> within an interpretation of reality</w:t>
      </w:r>
      <w:r w:rsidRPr="009F321B">
        <w:rPr>
          <w:rFonts w:cstheme="minorHAnsi"/>
          <w:sz w:val="22"/>
          <w:szCs w:val="22"/>
        </w:rPr>
        <w:t>.</w:t>
      </w:r>
    </w:p>
    <w:p w14:paraId="452684C9" w14:textId="06FA27B9" w:rsidR="006103E2" w:rsidRPr="009F321B" w:rsidRDefault="006103E2" w:rsidP="006103E2">
      <w:pPr>
        <w:pStyle w:val="ListParagraph"/>
        <w:numPr>
          <w:ilvl w:val="0"/>
          <w:numId w:val="7"/>
        </w:numPr>
        <w:rPr>
          <w:rFonts w:cstheme="minorHAnsi"/>
          <w:sz w:val="22"/>
          <w:szCs w:val="22"/>
        </w:rPr>
      </w:pPr>
      <w:r w:rsidRPr="009F321B">
        <w:rPr>
          <w:rFonts w:cstheme="minorHAnsi"/>
          <w:sz w:val="22"/>
          <w:szCs w:val="22"/>
        </w:rPr>
        <w:t>S has understood why A</w:t>
      </w:r>
      <w:r w:rsidRPr="009F321B">
        <w:rPr>
          <w:rFonts w:cstheme="minorHAnsi"/>
          <w:sz w:val="22"/>
          <w:szCs w:val="22"/>
          <w:vertAlign w:val="subscript"/>
        </w:rPr>
        <w:t>0</w:t>
      </w:r>
      <w:r w:rsidRPr="009F321B">
        <w:rPr>
          <w:rFonts w:cstheme="minorHAnsi"/>
          <w:sz w:val="22"/>
          <w:szCs w:val="22"/>
        </w:rPr>
        <w:t xml:space="preserve"> is a</w:t>
      </w:r>
      <w:r w:rsidR="00ED219A" w:rsidRPr="009F321B">
        <w:rPr>
          <w:rFonts w:cstheme="minorHAnsi"/>
          <w:sz w:val="22"/>
          <w:szCs w:val="22"/>
        </w:rPr>
        <w:t xml:space="preserve">n acceptable </w:t>
      </w:r>
      <w:r w:rsidRPr="009F321B">
        <w:rPr>
          <w:rFonts w:cstheme="minorHAnsi"/>
          <w:sz w:val="22"/>
          <w:szCs w:val="22"/>
        </w:rPr>
        <w:t>argument</w:t>
      </w:r>
      <w:r w:rsidR="00ED219A" w:rsidRPr="009F321B">
        <w:rPr>
          <w:rFonts w:cstheme="minorHAnsi"/>
          <w:sz w:val="22"/>
          <w:szCs w:val="22"/>
        </w:rPr>
        <w:t xml:space="preserve"> within the same interpretation</w:t>
      </w:r>
      <w:r w:rsidR="00FD5659" w:rsidRPr="009F321B">
        <w:rPr>
          <w:rFonts w:cstheme="minorHAnsi"/>
          <w:sz w:val="22"/>
          <w:szCs w:val="22"/>
        </w:rPr>
        <w:t>.</w:t>
      </w:r>
    </w:p>
    <w:p w14:paraId="584B9F01" w14:textId="7C9B0F83" w:rsidR="00C56563" w:rsidRPr="009F321B" w:rsidRDefault="00C56563" w:rsidP="00ED219A">
      <w:pPr>
        <w:pStyle w:val="ListParagraph"/>
        <w:numPr>
          <w:ilvl w:val="0"/>
          <w:numId w:val="7"/>
        </w:numPr>
        <w:rPr>
          <w:rFonts w:cstheme="minorHAnsi"/>
          <w:sz w:val="22"/>
          <w:szCs w:val="22"/>
        </w:rPr>
      </w:pPr>
      <w:r w:rsidRPr="009F321B">
        <w:rPr>
          <w:rFonts w:cstheme="minorHAnsi"/>
          <w:sz w:val="22"/>
          <w:szCs w:val="22"/>
        </w:rPr>
        <w:t>In the case that (</w:t>
      </w:r>
      <w:r w:rsidR="00ED219A" w:rsidRPr="009F321B">
        <w:rPr>
          <w:rFonts w:cstheme="minorHAnsi"/>
          <w:sz w:val="22"/>
          <w:szCs w:val="22"/>
        </w:rPr>
        <w:t>4</w:t>
      </w:r>
      <w:r w:rsidRPr="009F321B">
        <w:rPr>
          <w:rFonts w:cstheme="minorHAnsi"/>
          <w:sz w:val="22"/>
          <w:szCs w:val="22"/>
        </w:rPr>
        <w:t>)</w:t>
      </w:r>
      <w:r w:rsidR="006103E2" w:rsidRPr="009F321B">
        <w:rPr>
          <w:rFonts w:cstheme="minorHAnsi"/>
          <w:sz w:val="22"/>
          <w:szCs w:val="22"/>
        </w:rPr>
        <w:t xml:space="preserve"> and </w:t>
      </w:r>
      <w:r w:rsidRPr="009F321B">
        <w:rPr>
          <w:rFonts w:cstheme="minorHAnsi"/>
          <w:sz w:val="22"/>
          <w:szCs w:val="22"/>
        </w:rPr>
        <w:t>(</w:t>
      </w:r>
      <w:r w:rsidR="00ED219A" w:rsidRPr="009F321B">
        <w:rPr>
          <w:rFonts w:cstheme="minorHAnsi"/>
          <w:sz w:val="22"/>
          <w:szCs w:val="22"/>
        </w:rPr>
        <w:t>5</w:t>
      </w:r>
      <w:r w:rsidRPr="009F321B">
        <w:rPr>
          <w:rFonts w:cstheme="minorHAnsi"/>
          <w:sz w:val="22"/>
          <w:szCs w:val="22"/>
        </w:rPr>
        <w:t>)</w:t>
      </w:r>
      <w:r w:rsidR="006103E2" w:rsidRPr="009F321B">
        <w:rPr>
          <w:rFonts w:cstheme="minorHAnsi"/>
          <w:sz w:val="22"/>
          <w:szCs w:val="22"/>
        </w:rPr>
        <w:t xml:space="preserve"> have occurred </w:t>
      </w:r>
      <w:r w:rsidRPr="009F321B">
        <w:rPr>
          <w:rFonts w:cstheme="minorHAnsi"/>
          <w:sz w:val="22"/>
          <w:szCs w:val="22"/>
        </w:rPr>
        <w:t xml:space="preserve">but S can no longer </w:t>
      </w:r>
      <w:r w:rsidR="006103E2" w:rsidRPr="009F321B">
        <w:rPr>
          <w:rFonts w:cstheme="minorHAnsi"/>
          <w:sz w:val="22"/>
          <w:szCs w:val="22"/>
        </w:rPr>
        <w:t>rehearse A</w:t>
      </w:r>
      <w:r w:rsidR="006103E2" w:rsidRPr="009F321B">
        <w:rPr>
          <w:rFonts w:cstheme="minorHAnsi"/>
          <w:sz w:val="22"/>
          <w:szCs w:val="22"/>
          <w:vertAlign w:val="subscript"/>
        </w:rPr>
        <w:t>0</w:t>
      </w:r>
      <w:r w:rsidRPr="009F321B">
        <w:rPr>
          <w:rFonts w:cstheme="minorHAnsi"/>
          <w:sz w:val="22"/>
          <w:szCs w:val="22"/>
        </w:rPr>
        <w:t>, S can recall that (</w:t>
      </w:r>
      <w:r w:rsidR="00027AF6">
        <w:rPr>
          <w:rFonts w:cstheme="minorHAnsi"/>
          <w:sz w:val="22"/>
          <w:szCs w:val="22"/>
        </w:rPr>
        <w:t>4</w:t>
      </w:r>
      <w:r w:rsidRPr="009F321B">
        <w:rPr>
          <w:rFonts w:cstheme="minorHAnsi"/>
          <w:sz w:val="22"/>
          <w:szCs w:val="22"/>
        </w:rPr>
        <w:t>) and (</w:t>
      </w:r>
      <w:r w:rsidR="006D4487">
        <w:rPr>
          <w:rFonts w:cstheme="minorHAnsi"/>
          <w:sz w:val="22"/>
          <w:szCs w:val="22"/>
        </w:rPr>
        <w:t>5</w:t>
      </w:r>
      <w:r w:rsidRPr="009F321B">
        <w:rPr>
          <w:rFonts w:cstheme="minorHAnsi"/>
          <w:sz w:val="22"/>
          <w:szCs w:val="22"/>
        </w:rPr>
        <w:t>) have occurred.</w:t>
      </w:r>
    </w:p>
    <w:p w14:paraId="1CD3EDBB" w14:textId="72C742E0" w:rsidR="00ED219A" w:rsidRPr="009F321B" w:rsidRDefault="00ED219A" w:rsidP="00ED219A">
      <w:pPr>
        <w:pStyle w:val="ListParagraph"/>
        <w:numPr>
          <w:ilvl w:val="0"/>
          <w:numId w:val="7"/>
        </w:numPr>
        <w:rPr>
          <w:rFonts w:cstheme="minorHAnsi"/>
          <w:sz w:val="22"/>
          <w:szCs w:val="22"/>
        </w:rPr>
      </w:pPr>
      <w:r w:rsidRPr="009F321B">
        <w:rPr>
          <w:rFonts w:cstheme="minorHAnsi"/>
          <w:sz w:val="22"/>
          <w:szCs w:val="22"/>
        </w:rPr>
        <w:t xml:space="preserve">In the case that </w:t>
      </w:r>
      <w:r w:rsidR="00FD5659" w:rsidRPr="009F321B">
        <w:rPr>
          <w:rFonts w:cstheme="minorHAnsi"/>
          <w:sz w:val="22"/>
          <w:szCs w:val="22"/>
        </w:rPr>
        <w:t xml:space="preserve">(6) is invoked, S can demonstrate </w:t>
      </w:r>
      <w:r w:rsidR="00626AD6" w:rsidRPr="009F321B">
        <w:rPr>
          <w:rFonts w:cstheme="minorHAnsi"/>
          <w:sz w:val="22"/>
          <w:szCs w:val="22"/>
        </w:rPr>
        <w:t>by an acceptable argument A</w:t>
      </w:r>
      <w:r w:rsidR="00626AD6" w:rsidRPr="009F321B">
        <w:rPr>
          <w:rFonts w:cstheme="minorHAnsi"/>
          <w:sz w:val="22"/>
          <w:szCs w:val="22"/>
          <w:vertAlign w:val="subscript"/>
        </w:rPr>
        <w:t>1</w:t>
      </w:r>
      <w:r w:rsidR="00626AD6" w:rsidRPr="009F321B">
        <w:rPr>
          <w:rFonts w:cstheme="minorHAnsi"/>
          <w:sz w:val="22"/>
          <w:szCs w:val="22"/>
        </w:rPr>
        <w:t xml:space="preserve"> </w:t>
      </w:r>
      <w:r w:rsidR="00FD5659" w:rsidRPr="009F321B">
        <w:rPr>
          <w:rFonts w:cstheme="minorHAnsi"/>
          <w:sz w:val="22"/>
          <w:szCs w:val="22"/>
        </w:rPr>
        <w:t>within the same interpretation</w:t>
      </w:r>
      <w:r w:rsidR="00626AD6" w:rsidRPr="009F321B">
        <w:rPr>
          <w:rFonts w:cstheme="minorHAnsi"/>
          <w:sz w:val="22"/>
          <w:szCs w:val="22"/>
        </w:rPr>
        <w:t xml:space="preserve"> that S’s recollection is true.</w:t>
      </w:r>
    </w:p>
    <w:p w14:paraId="5341D96B" w14:textId="113A465F" w:rsidR="006103E2" w:rsidRPr="009F321B" w:rsidRDefault="006103E2"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5424BF46" w14:textId="0D5ABA5B" w:rsidR="00EF28B7" w:rsidRPr="009F321B" w:rsidRDefault="006103E2" w:rsidP="00EF28B7">
      <w:pPr>
        <w:rPr>
          <w:rFonts w:cstheme="minorHAnsi"/>
          <w:sz w:val="22"/>
          <w:szCs w:val="22"/>
        </w:rPr>
      </w:pPr>
      <w:r w:rsidRPr="009F321B">
        <w:rPr>
          <w:rFonts w:cstheme="minorHAnsi"/>
          <w:sz w:val="22"/>
          <w:szCs w:val="22"/>
        </w:rPr>
        <w:t xml:space="preserve">As part of defending this definition, </w:t>
      </w:r>
      <w:r w:rsidR="00DA10E3" w:rsidRPr="009F321B">
        <w:rPr>
          <w:rFonts w:cstheme="minorHAnsi"/>
          <w:sz w:val="22"/>
          <w:szCs w:val="22"/>
        </w:rPr>
        <w:t>I need to describe what I mean by an interpretation of reality</w:t>
      </w:r>
      <w:r w:rsidR="00367628">
        <w:rPr>
          <w:rFonts w:cstheme="minorHAnsi"/>
          <w:sz w:val="22"/>
          <w:szCs w:val="22"/>
        </w:rPr>
        <w:t xml:space="preserve"> and </w:t>
      </w:r>
      <w:r w:rsidR="004D1596">
        <w:rPr>
          <w:rFonts w:cstheme="minorHAnsi"/>
          <w:sz w:val="22"/>
          <w:szCs w:val="22"/>
        </w:rPr>
        <w:t xml:space="preserve">by </w:t>
      </w:r>
      <w:r w:rsidR="00367628">
        <w:rPr>
          <w:rFonts w:cstheme="minorHAnsi"/>
          <w:sz w:val="22"/>
          <w:szCs w:val="22"/>
        </w:rPr>
        <w:t>a theory</w:t>
      </w:r>
      <w:r w:rsidR="008D55B3" w:rsidRPr="009F321B">
        <w:rPr>
          <w:rFonts w:cstheme="minorHAnsi"/>
          <w:sz w:val="22"/>
          <w:szCs w:val="22"/>
        </w:rPr>
        <w:t xml:space="preserve">. </w:t>
      </w:r>
      <w:r w:rsidR="00EF28B7" w:rsidRPr="009F321B">
        <w:rPr>
          <w:rFonts w:cstheme="minorHAnsi"/>
          <w:sz w:val="22"/>
          <w:szCs w:val="22"/>
        </w:rPr>
        <w:t>My proposal will be that when one claims one knows that P, one is at least implicitly claiming tha</w:t>
      </w:r>
      <w:r w:rsidR="006D4487">
        <w:rPr>
          <w:rFonts w:cstheme="minorHAnsi"/>
          <w:sz w:val="22"/>
          <w:szCs w:val="22"/>
        </w:rPr>
        <w:t>t the above definition</w:t>
      </w:r>
      <w:r w:rsidR="00EF28B7" w:rsidRPr="009F321B">
        <w:rPr>
          <w:rFonts w:cstheme="minorHAnsi"/>
          <w:sz w:val="22"/>
          <w:szCs w:val="22"/>
        </w:rPr>
        <w:t xml:space="preserve"> is satisfied</w:t>
      </w:r>
      <w:r w:rsidR="00E97F47">
        <w:rPr>
          <w:rFonts w:cstheme="minorHAnsi"/>
          <w:sz w:val="22"/>
          <w:szCs w:val="22"/>
        </w:rPr>
        <w:t xml:space="preserve">. However, </w:t>
      </w:r>
      <w:r w:rsidR="00EF28B7" w:rsidRPr="009F321B">
        <w:rPr>
          <w:rFonts w:cstheme="minorHAnsi"/>
          <w:sz w:val="22"/>
          <w:szCs w:val="22"/>
        </w:rPr>
        <w:t xml:space="preserve">the </w:t>
      </w:r>
      <w:r w:rsidR="00E333A7">
        <w:rPr>
          <w:rFonts w:cstheme="minorHAnsi"/>
          <w:sz w:val="22"/>
          <w:szCs w:val="22"/>
        </w:rPr>
        <w:t xml:space="preserve">interpretation </w:t>
      </w:r>
      <w:r w:rsidR="00EF28B7" w:rsidRPr="009F321B">
        <w:rPr>
          <w:rFonts w:cstheme="minorHAnsi"/>
          <w:sz w:val="22"/>
          <w:szCs w:val="22"/>
        </w:rPr>
        <w:t>for satisfying condition (</w:t>
      </w:r>
      <w:r w:rsidR="00ED16F6">
        <w:rPr>
          <w:rFonts w:cstheme="minorHAnsi"/>
          <w:sz w:val="22"/>
          <w:szCs w:val="22"/>
        </w:rPr>
        <w:t>4</w:t>
      </w:r>
      <w:r w:rsidR="00EF28B7" w:rsidRPr="009F321B">
        <w:rPr>
          <w:rFonts w:cstheme="minorHAnsi"/>
          <w:sz w:val="22"/>
          <w:szCs w:val="22"/>
        </w:rPr>
        <w:t>) will be different for the same person in different contexts and will be different for different people depending on their interpretation of reality and, further, since an interpretation of reality can never be shown to be true, no absolute knowledge, that is, knowledge about the actual world is ever possible.</w:t>
      </w:r>
      <w:r w:rsidR="00343589" w:rsidRPr="009F321B">
        <w:rPr>
          <w:rFonts w:cstheme="minorHAnsi"/>
          <w:sz w:val="22"/>
          <w:szCs w:val="22"/>
        </w:rPr>
        <w:t xml:space="preserve"> </w:t>
      </w:r>
    </w:p>
    <w:p w14:paraId="1628F515" w14:textId="77777777" w:rsidR="00EF28B7" w:rsidRPr="009F321B" w:rsidRDefault="00EF28B7" w:rsidP="00EF28B7">
      <w:pPr>
        <w:rPr>
          <w:rFonts w:cstheme="minorHAnsi"/>
          <w:sz w:val="22"/>
          <w:szCs w:val="22"/>
        </w:rPr>
      </w:pPr>
    </w:p>
    <w:p w14:paraId="3F1D68F1" w14:textId="77777777" w:rsidR="006D4487" w:rsidRDefault="00DA10E3" w:rsidP="00385A20">
      <w:pPr>
        <w:rPr>
          <w:rFonts w:cstheme="minorHAnsi"/>
          <w:sz w:val="22"/>
          <w:szCs w:val="22"/>
        </w:rPr>
      </w:pPr>
      <w:r w:rsidRPr="009F321B">
        <w:rPr>
          <w:rFonts w:cstheme="minorHAnsi"/>
          <w:sz w:val="22"/>
          <w:szCs w:val="22"/>
        </w:rPr>
        <w:t xml:space="preserve">An interpretation of reality is a set of </w:t>
      </w:r>
      <w:r w:rsidR="008D55B3" w:rsidRPr="009F321B">
        <w:rPr>
          <w:rFonts w:cstheme="minorHAnsi"/>
          <w:sz w:val="22"/>
          <w:szCs w:val="22"/>
        </w:rPr>
        <w:t xml:space="preserve">concepts </w:t>
      </w:r>
      <w:r w:rsidR="00367628">
        <w:rPr>
          <w:rFonts w:cstheme="minorHAnsi"/>
          <w:sz w:val="22"/>
          <w:szCs w:val="22"/>
        </w:rPr>
        <w:t xml:space="preserve">and relations </w:t>
      </w:r>
      <w:r w:rsidRPr="009F321B">
        <w:rPr>
          <w:rFonts w:cstheme="minorHAnsi"/>
          <w:sz w:val="22"/>
          <w:szCs w:val="22"/>
        </w:rPr>
        <w:t>(</w:t>
      </w:r>
      <w:r w:rsidR="0078063E" w:rsidRPr="009F321B">
        <w:rPr>
          <w:rFonts w:cstheme="minorHAnsi"/>
          <w:sz w:val="22"/>
          <w:szCs w:val="22"/>
        </w:rPr>
        <w:t>usually or at least frequently</w:t>
      </w:r>
      <w:r w:rsidRPr="009F321B">
        <w:rPr>
          <w:rFonts w:cstheme="minorHAnsi"/>
          <w:sz w:val="22"/>
          <w:szCs w:val="22"/>
        </w:rPr>
        <w:t xml:space="preserve"> thought to be true by those who hold an interpretation)</w:t>
      </w:r>
      <w:r w:rsidR="0078063E" w:rsidRPr="009F321B">
        <w:rPr>
          <w:rFonts w:cstheme="minorHAnsi"/>
          <w:sz w:val="22"/>
          <w:szCs w:val="22"/>
        </w:rPr>
        <w:t xml:space="preserve"> which are treated as foundational for explaining experience. </w:t>
      </w:r>
      <w:r w:rsidR="00367628">
        <w:rPr>
          <w:rFonts w:cstheme="minorHAnsi"/>
          <w:sz w:val="22"/>
          <w:szCs w:val="22"/>
        </w:rPr>
        <w:t xml:space="preserve">A theory is just a subset of related concepts and relations within an interpretation. </w:t>
      </w:r>
      <w:r w:rsidR="00015AF2" w:rsidRPr="009F321B">
        <w:rPr>
          <w:rFonts w:cstheme="minorHAnsi"/>
          <w:sz w:val="22"/>
          <w:szCs w:val="22"/>
        </w:rPr>
        <w:t xml:space="preserve">Interpretations of reality have broader and narrower domains. They may be more or less developed. In the limiting case they may have clear and explicit assumptions, an exhaustive list of named entities that they are about, and a complete network of logical inferences such that every statement within the interpretation or theory can be shown to be an assumption, a theorem or a conjecture. </w:t>
      </w:r>
      <w:r w:rsidR="00343589" w:rsidRPr="009F321B">
        <w:rPr>
          <w:rFonts w:cstheme="minorHAnsi"/>
          <w:sz w:val="22"/>
          <w:szCs w:val="22"/>
        </w:rPr>
        <w:t>Within m</w:t>
      </w:r>
      <w:r w:rsidR="00015AF2" w:rsidRPr="009F321B">
        <w:rPr>
          <w:rFonts w:cstheme="minorHAnsi"/>
          <w:sz w:val="22"/>
          <w:szCs w:val="22"/>
        </w:rPr>
        <w:t xml:space="preserve">odern geometry </w:t>
      </w:r>
      <w:r w:rsidR="00343589" w:rsidRPr="009F321B">
        <w:rPr>
          <w:rFonts w:cstheme="minorHAnsi"/>
          <w:sz w:val="22"/>
          <w:szCs w:val="22"/>
        </w:rPr>
        <w:t xml:space="preserve">there are a number of </w:t>
      </w:r>
      <w:r w:rsidR="00015AF2" w:rsidRPr="009F321B">
        <w:rPr>
          <w:rFonts w:cstheme="minorHAnsi"/>
          <w:sz w:val="22"/>
          <w:szCs w:val="22"/>
        </w:rPr>
        <w:t>fully developed theor</w:t>
      </w:r>
      <w:r w:rsidR="00343589" w:rsidRPr="009F321B">
        <w:rPr>
          <w:rFonts w:cstheme="minorHAnsi"/>
          <w:sz w:val="22"/>
          <w:szCs w:val="22"/>
        </w:rPr>
        <w:t>ies</w:t>
      </w:r>
      <w:r w:rsidR="00015AF2" w:rsidRPr="009F321B">
        <w:rPr>
          <w:rFonts w:cstheme="minorHAnsi"/>
          <w:sz w:val="22"/>
          <w:szCs w:val="22"/>
        </w:rPr>
        <w:t xml:space="preserve"> in this sense. I don’t know of any interpretation of reality that comes close to this limit. As far as I am aware, human interpretations of reality consist of what I call the core naïve interpretation extended more or less rigorously. There are large networks of validly connected propositions about various entities and big gaps between these networks. There are also unacknowledged assumptions. </w:t>
      </w:r>
      <w:r w:rsidR="00343589" w:rsidRPr="009F321B">
        <w:rPr>
          <w:rFonts w:cstheme="minorHAnsi"/>
          <w:sz w:val="22"/>
          <w:szCs w:val="22"/>
        </w:rPr>
        <w:t xml:space="preserve">It is these unacknowledged assumptions and the incompleteness of these interpretations that make possible much of the disagreement in Philosophy. </w:t>
      </w:r>
    </w:p>
    <w:p w14:paraId="1C54522B" w14:textId="77777777" w:rsidR="006D4487" w:rsidRDefault="006D4487" w:rsidP="00385A20">
      <w:pPr>
        <w:rPr>
          <w:rFonts w:cstheme="minorHAnsi"/>
          <w:sz w:val="22"/>
          <w:szCs w:val="22"/>
        </w:rPr>
      </w:pPr>
    </w:p>
    <w:p w14:paraId="54D43D0E" w14:textId="1380394A" w:rsidR="00385A20" w:rsidRPr="009F321B" w:rsidRDefault="00367628" w:rsidP="00385A20">
      <w:pPr>
        <w:rPr>
          <w:rFonts w:cstheme="minorHAnsi"/>
          <w:sz w:val="22"/>
          <w:szCs w:val="22"/>
        </w:rPr>
      </w:pPr>
      <w:r>
        <w:rPr>
          <w:rFonts w:cstheme="minorHAnsi"/>
          <w:sz w:val="22"/>
          <w:szCs w:val="22"/>
        </w:rPr>
        <w:t xml:space="preserve">In some sense one can say that the project of science is to produce a complete interpretation of reality. </w:t>
      </w:r>
      <w:r w:rsidR="0099507D">
        <w:rPr>
          <w:rFonts w:cstheme="minorHAnsi"/>
          <w:sz w:val="22"/>
          <w:szCs w:val="22"/>
        </w:rPr>
        <w:t xml:space="preserve">Perhaps, </w:t>
      </w:r>
      <w:r>
        <w:rPr>
          <w:rFonts w:cstheme="minorHAnsi"/>
          <w:sz w:val="22"/>
          <w:szCs w:val="22"/>
        </w:rPr>
        <w:t xml:space="preserve">if there is </w:t>
      </w:r>
      <w:r w:rsidR="0099507D">
        <w:rPr>
          <w:rFonts w:cstheme="minorHAnsi"/>
          <w:sz w:val="22"/>
          <w:szCs w:val="22"/>
        </w:rPr>
        <w:t xml:space="preserve">only </w:t>
      </w:r>
      <w:r>
        <w:rPr>
          <w:rFonts w:cstheme="minorHAnsi"/>
          <w:sz w:val="22"/>
          <w:szCs w:val="22"/>
        </w:rPr>
        <w:t>a single reality</w:t>
      </w:r>
      <w:r w:rsidR="0099507D">
        <w:rPr>
          <w:rFonts w:cstheme="minorHAnsi"/>
          <w:sz w:val="22"/>
          <w:szCs w:val="22"/>
        </w:rPr>
        <w:t xml:space="preserve"> that </w:t>
      </w:r>
      <w:r>
        <w:rPr>
          <w:rFonts w:cstheme="minorHAnsi"/>
          <w:sz w:val="22"/>
          <w:szCs w:val="22"/>
        </w:rPr>
        <w:t>all our interpretations are about</w:t>
      </w:r>
      <w:r w:rsidR="0099507D">
        <w:rPr>
          <w:rFonts w:cstheme="minorHAnsi"/>
          <w:sz w:val="22"/>
          <w:szCs w:val="22"/>
        </w:rPr>
        <w:t xml:space="preserve">, </w:t>
      </w:r>
      <w:r>
        <w:rPr>
          <w:rFonts w:cstheme="minorHAnsi"/>
          <w:sz w:val="22"/>
          <w:szCs w:val="22"/>
        </w:rPr>
        <w:t xml:space="preserve">and if there were more than one complete interpretation then </w:t>
      </w:r>
      <w:r w:rsidR="0099507D">
        <w:rPr>
          <w:rFonts w:cstheme="minorHAnsi"/>
          <w:sz w:val="22"/>
          <w:szCs w:val="22"/>
        </w:rPr>
        <w:t xml:space="preserve">it would be possible to show that they were all </w:t>
      </w:r>
      <w:r>
        <w:rPr>
          <w:rFonts w:cstheme="minorHAnsi"/>
          <w:sz w:val="22"/>
          <w:szCs w:val="22"/>
        </w:rPr>
        <w:t xml:space="preserve">equivalent. </w:t>
      </w:r>
      <w:r w:rsidR="0078063E" w:rsidRPr="009F321B">
        <w:rPr>
          <w:rFonts w:cstheme="minorHAnsi"/>
          <w:sz w:val="22"/>
          <w:szCs w:val="22"/>
        </w:rPr>
        <w:t xml:space="preserve">Physicalism is an example of an interpretation. </w:t>
      </w:r>
      <w:r w:rsidR="00FF5E21" w:rsidRPr="009F321B">
        <w:rPr>
          <w:rFonts w:cstheme="minorHAnsi"/>
          <w:sz w:val="22"/>
          <w:szCs w:val="22"/>
        </w:rPr>
        <w:t>“</w:t>
      </w:r>
      <w:r w:rsidR="00FF5E21" w:rsidRPr="009F321B">
        <w:rPr>
          <w:rFonts w:eastAsia="Times New Roman" w:cstheme="minorHAnsi"/>
          <w:color w:val="1A1A1A"/>
          <w:sz w:val="22"/>
          <w:szCs w:val="22"/>
          <w:shd w:val="clear" w:color="auto" w:fill="FFFFFF"/>
        </w:rPr>
        <w:t>Physicalism is the thesis that everything is physical, or as contemporary philosophers sometimes put it, that everything supervenes on the physical</w:t>
      </w:r>
      <w:r>
        <w:rPr>
          <w:rFonts w:eastAsia="Times New Roman" w:cstheme="minorHAnsi"/>
          <w:color w:val="1A1A1A"/>
          <w:sz w:val="22"/>
          <w:szCs w:val="22"/>
          <w:shd w:val="clear" w:color="auto" w:fill="FFFFFF"/>
        </w:rPr>
        <w:t>…</w:t>
      </w:r>
      <w:r w:rsidR="00E333A7">
        <w:rPr>
          <w:rFonts w:eastAsia="Times New Roman" w:cstheme="minorHAnsi"/>
          <w:color w:val="1A1A1A"/>
          <w:sz w:val="22"/>
          <w:szCs w:val="22"/>
          <w:shd w:val="clear" w:color="auto" w:fill="FFFFFF"/>
        </w:rPr>
        <w:t>.</w:t>
      </w:r>
      <w:r w:rsidR="00FF5E21" w:rsidRPr="009F321B">
        <w:rPr>
          <w:rFonts w:eastAsia="Times New Roman" w:cstheme="minorHAnsi"/>
          <w:color w:val="1A1A1A"/>
          <w:sz w:val="22"/>
          <w:szCs w:val="22"/>
          <w:shd w:val="clear" w:color="auto" w:fill="FFFFFF"/>
        </w:rPr>
        <w:t>”</w:t>
      </w:r>
      <w:r w:rsidR="005C416C" w:rsidRPr="009F321B">
        <w:rPr>
          <w:rStyle w:val="FootnoteReference"/>
          <w:rFonts w:eastAsia="Times New Roman" w:cstheme="minorHAnsi"/>
          <w:color w:val="1A1A1A"/>
          <w:sz w:val="22"/>
          <w:szCs w:val="22"/>
          <w:shd w:val="clear" w:color="auto" w:fill="FFFFFF"/>
        </w:rPr>
        <w:footnoteReference w:id="4"/>
      </w:r>
      <w:r w:rsidR="005C416C" w:rsidRPr="009F321B">
        <w:rPr>
          <w:rFonts w:eastAsia="Times New Roman" w:cstheme="minorHAnsi"/>
          <w:color w:val="1A1A1A"/>
          <w:sz w:val="22"/>
          <w:szCs w:val="22"/>
          <w:shd w:val="clear" w:color="auto" w:fill="FFFFFF"/>
        </w:rPr>
        <w:t xml:space="preserve"> Other examples of an interpretation are</w:t>
      </w:r>
      <w:r w:rsidR="005C416C" w:rsidRPr="009F321B">
        <w:rPr>
          <w:rFonts w:eastAsia="Times New Roman" w:cstheme="minorHAnsi"/>
          <w:sz w:val="22"/>
          <w:szCs w:val="22"/>
        </w:rPr>
        <w:t xml:space="preserve"> “</w:t>
      </w:r>
      <w:r w:rsidR="005C416C" w:rsidRPr="009F321B">
        <w:rPr>
          <w:rFonts w:eastAsia="Times New Roman" w:cstheme="minorHAnsi"/>
          <w:color w:val="1A1A1A"/>
          <w:sz w:val="22"/>
          <w:szCs w:val="22"/>
          <w:shd w:val="clear" w:color="auto" w:fill="FFFFFF"/>
        </w:rPr>
        <w:t>the idealism of the 18th Century philosopher Berkeley, that everything is mental”</w:t>
      </w:r>
      <w:r w:rsidR="005C416C" w:rsidRPr="009F321B">
        <w:rPr>
          <w:rStyle w:val="FootnoteReference"/>
          <w:rFonts w:eastAsia="Times New Roman" w:cstheme="minorHAnsi"/>
          <w:color w:val="1A1A1A"/>
          <w:sz w:val="22"/>
          <w:szCs w:val="22"/>
          <w:shd w:val="clear" w:color="auto" w:fill="FFFFFF"/>
        </w:rPr>
        <w:footnoteReference w:id="5"/>
      </w:r>
      <w:r w:rsidR="005C416C" w:rsidRPr="009F321B">
        <w:rPr>
          <w:rFonts w:eastAsia="Times New Roman" w:cstheme="minorHAnsi"/>
          <w:color w:val="1A1A1A"/>
          <w:sz w:val="22"/>
          <w:szCs w:val="22"/>
          <w:shd w:val="clear" w:color="auto" w:fill="FFFFFF"/>
        </w:rPr>
        <w:t> </w:t>
      </w:r>
      <w:r w:rsidR="00DF2FDE" w:rsidRPr="009F321B">
        <w:rPr>
          <w:rFonts w:eastAsia="Times New Roman" w:cstheme="minorHAnsi"/>
          <w:color w:val="1A1A1A"/>
          <w:sz w:val="22"/>
          <w:szCs w:val="22"/>
          <w:shd w:val="clear" w:color="auto" w:fill="FFFFFF"/>
        </w:rPr>
        <w:t>and the dualism of Descartes who believed that he was essentially an immaterial substance that thinks whereas his body and other external objects consisted of non-thinking material substance</w:t>
      </w:r>
      <w:r w:rsidR="00256E76" w:rsidRPr="009F321B">
        <w:rPr>
          <w:rFonts w:eastAsia="Times New Roman" w:cstheme="minorHAnsi"/>
          <w:color w:val="1A1A1A"/>
          <w:sz w:val="22"/>
          <w:szCs w:val="22"/>
          <w:shd w:val="clear" w:color="auto" w:fill="FFFFFF"/>
        </w:rPr>
        <w:t>s</w:t>
      </w:r>
      <w:r w:rsidR="00DF2FDE" w:rsidRPr="009F321B">
        <w:rPr>
          <w:rFonts w:eastAsia="Times New Roman" w:cstheme="minorHAnsi"/>
          <w:color w:val="1A1A1A"/>
          <w:sz w:val="22"/>
          <w:szCs w:val="22"/>
          <w:shd w:val="clear" w:color="auto" w:fill="FFFFFF"/>
        </w:rPr>
        <w:t>.</w:t>
      </w:r>
      <w:r w:rsidR="00256E76" w:rsidRPr="009F321B">
        <w:rPr>
          <w:rStyle w:val="FootnoteReference"/>
          <w:rFonts w:eastAsia="Times New Roman" w:cstheme="minorHAnsi"/>
          <w:color w:val="1A1A1A"/>
          <w:sz w:val="22"/>
          <w:szCs w:val="22"/>
          <w:shd w:val="clear" w:color="auto" w:fill="FFFFFF"/>
        </w:rPr>
        <w:footnoteReference w:id="6"/>
      </w:r>
      <w:r w:rsidR="00DF2FDE" w:rsidRPr="009F321B">
        <w:rPr>
          <w:rFonts w:eastAsia="Times New Roman" w:cstheme="minorHAnsi"/>
          <w:color w:val="1A1A1A"/>
          <w:sz w:val="22"/>
          <w:szCs w:val="22"/>
          <w:shd w:val="clear" w:color="auto" w:fill="FFFFFF"/>
        </w:rPr>
        <w:t xml:space="preserve"> </w:t>
      </w:r>
      <w:r w:rsidR="00E333A7">
        <w:rPr>
          <w:rFonts w:eastAsia="Times New Roman" w:cstheme="minorHAnsi"/>
          <w:color w:val="1A1A1A"/>
          <w:sz w:val="22"/>
          <w:szCs w:val="22"/>
          <w:shd w:val="clear" w:color="auto" w:fill="FFFFFF"/>
        </w:rPr>
        <w:t xml:space="preserve">Some </w:t>
      </w:r>
      <w:r w:rsidR="0078063E" w:rsidRPr="009F321B">
        <w:rPr>
          <w:rFonts w:cstheme="minorHAnsi"/>
          <w:sz w:val="22"/>
          <w:szCs w:val="22"/>
        </w:rPr>
        <w:t xml:space="preserve">theories </w:t>
      </w:r>
      <w:r w:rsidR="00E333A7">
        <w:rPr>
          <w:rFonts w:cstheme="minorHAnsi"/>
          <w:sz w:val="22"/>
          <w:szCs w:val="22"/>
        </w:rPr>
        <w:t xml:space="preserve">within interpretations </w:t>
      </w:r>
      <w:r w:rsidR="0078063E" w:rsidRPr="009F321B">
        <w:rPr>
          <w:rFonts w:cstheme="minorHAnsi"/>
          <w:sz w:val="22"/>
          <w:szCs w:val="22"/>
        </w:rPr>
        <w:t xml:space="preserve">may be compatible with </w:t>
      </w:r>
      <w:r w:rsidR="004D1596">
        <w:rPr>
          <w:rFonts w:cstheme="minorHAnsi"/>
          <w:sz w:val="22"/>
          <w:szCs w:val="22"/>
        </w:rPr>
        <w:t xml:space="preserve">only </w:t>
      </w:r>
      <w:r w:rsidR="00E333A7">
        <w:rPr>
          <w:rFonts w:cstheme="minorHAnsi"/>
          <w:sz w:val="22"/>
          <w:szCs w:val="22"/>
        </w:rPr>
        <w:t xml:space="preserve">one </w:t>
      </w:r>
      <w:r w:rsidR="0078063E" w:rsidRPr="009F321B">
        <w:rPr>
          <w:rFonts w:cstheme="minorHAnsi"/>
          <w:sz w:val="22"/>
          <w:szCs w:val="22"/>
        </w:rPr>
        <w:t>interpretation</w:t>
      </w:r>
      <w:r w:rsidR="00E333A7">
        <w:rPr>
          <w:rFonts w:cstheme="minorHAnsi"/>
          <w:sz w:val="22"/>
          <w:szCs w:val="22"/>
        </w:rPr>
        <w:t xml:space="preserve">, </w:t>
      </w:r>
      <w:r w:rsidR="0078063E" w:rsidRPr="009F321B">
        <w:rPr>
          <w:rFonts w:cstheme="minorHAnsi"/>
          <w:sz w:val="22"/>
          <w:szCs w:val="22"/>
        </w:rPr>
        <w:t xml:space="preserve">whereas some </w:t>
      </w:r>
      <w:r w:rsidR="00FF5E21" w:rsidRPr="009F321B">
        <w:rPr>
          <w:rFonts w:cstheme="minorHAnsi"/>
          <w:sz w:val="22"/>
          <w:szCs w:val="22"/>
        </w:rPr>
        <w:t xml:space="preserve">may be compatible with </w:t>
      </w:r>
      <w:r w:rsidR="0078063E" w:rsidRPr="009F321B">
        <w:rPr>
          <w:rFonts w:cstheme="minorHAnsi"/>
          <w:sz w:val="22"/>
          <w:szCs w:val="22"/>
        </w:rPr>
        <w:t>more than one interpretation</w:t>
      </w:r>
      <w:r w:rsidR="00FF5E21" w:rsidRPr="009F321B">
        <w:rPr>
          <w:rFonts w:cstheme="minorHAnsi"/>
          <w:sz w:val="22"/>
          <w:szCs w:val="22"/>
        </w:rPr>
        <w:t>.</w:t>
      </w:r>
      <w:r w:rsidR="00256E76" w:rsidRPr="009F321B">
        <w:rPr>
          <w:rFonts w:cstheme="minorHAnsi"/>
          <w:sz w:val="22"/>
          <w:szCs w:val="22"/>
        </w:rPr>
        <w:t xml:space="preserve"> I call these foundational beliefs </w:t>
      </w:r>
      <w:r w:rsidR="00222135">
        <w:rPr>
          <w:rFonts w:cstheme="minorHAnsi"/>
          <w:sz w:val="22"/>
          <w:szCs w:val="22"/>
        </w:rPr>
        <w:t>‘</w:t>
      </w:r>
      <w:r w:rsidR="00256E76" w:rsidRPr="009F321B">
        <w:rPr>
          <w:rFonts w:cstheme="minorHAnsi"/>
          <w:sz w:val="22"/>
          <w:szCs w:val="22"/>
        </w:rPr>
        <w:t>interpretations</w:t>
      </w:r>
      <w:r w:rsidR="00222135">
        <w:rPr>
          <w:rFonts w:cstheme="minorHAnsi"/>
          <w:sz w:val="22"/>
          <w:szCs w:val="22"/>
        </w:rPr>
        <w:t>’</w:t>
      </w:r>
      <w:r w:rsidR="00256E76" w:rsidRPr="009F321B">
        <w:rPr>
          <w:rFonts w:cstheme="minorHAnsi"/>
          <w:sz w:val="22"/>
          <w:szCs w:val="22"/>
        </w:rPr>
        <w:t xml:space="preserve"> because it is often the case that people who hold </w:t>
      </w:r>
      <w:r w:rsidR="00385A20" w:rsidRPr="009F321B">
        <w:rPr>
          <w:rFonts w:cstheme="minorHAnsi"/>
          <w:sz w:val="22"/>
          <w:szCs w:val="22"/>
        </w:rPr>
        <w:t>different interpretations</w:t>
      </w:r>
      <w:r w:rsidR="00256E76" w:rsidRPr="009F321B">
        <w:rPr>
          <w:rFonts w:cstheme="minorHAnsi"/>
          <w:sz w:val="22"/>
          <w:szCs w:val="22"/>
        </w:rPr>
        <w:t xml:space="preserve"> use the same set of experiences to support their interpretation</w:t>
      </w:r>
      <w:r w:rsidR="00385A20" w:rsidRPr="009F321B">
        <w:rPr>
          <w:rFonts w:cstheme="minorHAnsi"/>
          <w:sz w:val="22"/>
          <w:szCs w:val="22"/>
        </w:rPr>
        <w:t xml:space="preserve">. What I am calling </w:t>
      </w:r>
      <w:r w:rsidR="00222135">
        <w:rPr>
          <w:rFonts w:cstheme="minorHAnsi"/>
          <w:sz w:val="22"/>
          <w:szCs w:val="22"/>
        </w:rPr>
        <w:t>‘</w:t>
      </w:r>
      <w:r w:rsidR="00385A20" w:rsidRPr="009F321B">
        <w:rPr>
          <w:rFonts w:cstheme="minorHAnsi"/>
          <w:sz w:val="22"/>
          <w:szCs w:val="22"/>
        </w:rPr>
        <w:t>interpretations</w:t>
      </w:r>
      <w:r w:rsidR="00222135">
        <w:rPr>
          <w:rFonts w:cstheme="minorHAnsi"/>
          <w:sz w:val="22"/>
          <w:szCs w:val="22"/>
        </w:rPr>
        <w:t>’</w:t>
      </w:r>
      <w:r w:rsidR="00385A20" w:rsidRPr="009F321B">
        <w:rPr>
          <w:rFonts w:cstheme="minorHAnsi"/>
          <w:sz w:val="22"/>
          <w:szCs w:val="22"/>
        </w:rPr>
        <w:t xml:space="preserve"> are often </w:t>
      </w:r>
      <w:r w:rsidR="00385A20" w:rsidRPr="009F321B">
        <w:rPr>
          <w:rFonts w:cstheme="minorHAnsi"/>
          <w:sz w:val="22"/>
          <w:szCs w:val="22"/>
        </w:rPr>
        <w:lastRenderedPageBreak/>
        <w:t xml:space="preserve">referred to as </w:t>
      </w:r>
      <w:r w:rsidR="00222135">
        <w:rPr>
          <w:rFonts w:cstheme="minorHAnsi"/>
          <w:sz w:val="22"/>
          <w:szCs w:val="22"/>
        </w:rPr>
        <w:t>‘</w:t>
      </w:r>
      <w:r w:rsidR="00385A20" w:rsidRPr="009F321B">
        <w:rPr>
          <w:rFonts w:cstheme="minorHAnsi"/>
          <w:sz w:val="22"/>
          <w:szCs w:val="22"/>
        </w:rPr>
        <w:t>a person’s metaphysics</w:t>
      </w:r>
      <w:r w:rsidR="00222135">
        <w:rPr>
          <w:rFonts w:cstheme="minorHAnsi"/>
          <w:sz w:val="22"/>
          <w:szCs w:val="22"/>
        </w:rPr>
        <w:t>’</w:t>
      </w:r>
      <w:r w:rsidR="00385A20" w:rsidRPr="009F321B">
        <w:rPr>
          <w:rFonts w:cstheme="minorHAnsi"/>
          <w:sz w:val="22"/>
          <w:szCs w:val="22"/>
        </w:rPr>
        <w:t xml:space="preserve">. I think that the term </w:t>
      </w:r>
      <w:r w:rsidR="00222135">
        <w:rPr>
          <w:rFonts w:cstheme="minorHAnsi"/>
          <w:sz w:val="22"/>
          <w:szCs w:val="22"/>
        </w:rPr>
        <w:t>‘</w:t>
      </w:r>
      <w:r w:rsidR="00385A20" w:rsidRPr="009F321B">
        <w:rPr>
          <w:rFonts w:cstheme="minorHAnsi"/>
          <w:sz w:val="22"/>
          <w:szCs w:val="22"/>
        </w:rPr>
        <w:t>interpretation</w:t>
      </w:r>
      <w:r w:rsidR="00222135">
        <w:rPr>
          <w:rFonts w:cstheme="minorHAnsi"/>
          <w:sz w:val="22"/>
          <w:szCs w:val="22"/>
        </w:rPr>
        <w:t>’</w:t>
      </w:r>
      <w:r w:rsidR="00385A20" w:rsidRPr="009F321B">
        <w:rPr>
          <w:rFonts w:cstheme="minorHAnsi"/>
          <w:sz w:val="22"/>
          <w:szCs w:val="22"/>
        </w:rPr>
        <w:t xml:space="preserve"> is more accurate and illuminating as to the nature of these beliefs.</w:t>
      </w:r>
      <w:r w:rsidR="003F6B6A" w:rsidRPr="009F321B">
        <w:rPr>
          <w:rFonts w:cstheme="minorHAnsi"/>
          <w:sz w:val="22"/>
          <w:szCs w:val="22"/>
        </w:rPr>
        <w:t xml:space="preserve"> </w:t>
      </w:r>
    </w:p>
    <w:p w14:paraId="76CB6DDC" w14:textId="43915B35" w:rsidR="001E43F5" w:rsidRPr="009F321B" w:rsidRDefault="001E43F5" w:rsidP="00385A20">
      <w:pPr>
        <w:rPr>
          <w:rFonts w:cstheme="minorHAnsi"/>
          <w:sz w:val="22"/>
          <w:szCs w:val="22"/>
        </w:rPr>
      </w:pPr>
    </w:p>
    <w:p w14:paraId="74FF46BA" w14:textId="6F803E91" w:rsidR="006D4487" w:rsidRDefault="001E43F5" w:rsidP="00385A20">
      <w:pPr>
        <w:rPr>
          <w:rFonts w:cstheme="minorHAnsi"/>
          <w:sz w:val="22"/>
          <w:szCs w:val="22"/>
        </w:rPr>
      </w:pPr>
      <w:r w:rsidRPr="009F321B">
        <w:rPr>
          <w:rFonts w:cstheme="minorHAnsi"/>
          <w:sz w:val="22"/>
          <w:szCs w:val="22"/>
        </w:rPr>
        <w:t>In my interpretation of reality</w:t>
      </w:r>
      <w:r w:rsidR="0099507D">
        <w:rPr>
          <w:rFonts w:cstheme="minorHAnsi"/>
          <w:sz w:val="22"/>
          <w:szCs w:val="22"/>
        </w:rPr>
        <w:t>,</w:t>
      </w:r>
      <w:r w:rsidRPr="009F321B">
        <w:rPr>
          <w:rFonts w:cstheme="minorHAnsi"/>
          <w:sz w:val="22"/>
          <w:szCs w:val="22"/>
        </w:rPr>
        <w:t xml:space="preserve"> experiences are </w:t>
      </w:r>
      <w:r w:rsidR="00E333A7">
        <w:rPr>
          <w:rFonts w:cstheme="minorHAnsi"/>
          <w:sz w:val="22"/>
          <w:szCs w:val="22"/>
        </w:rPr>
        <w:t xml:space="preserve">mental events that are </w:t>
      </w:r>
      <w:r w:rsidRPr="009F321B">
        <w:rPr>
          <w:rFonts w:cstheme="minorHAnsi"/>
          <w:sz w:val="22"/>
          <w:szCs w:val="22"/>
        </w:rPr>
        <w:t xml:space="preserve">responses to physical interactions between our bodies, our sensory systems and our brains, and other objects. </w:t>
      </w:r>
      <w:r w:rsidR="00536043" w:rsidRPr="009F321B">
        <w:rPr>
          <w:rFonts w:cstheme="minorHAnsi"/>
          <w:sz w:val="22"/>
          <w:szCs w:val="22"/>
        </w:rPr>
        <w:t xml:space="preserve">From these responses we construct a model of the world. In fact, we construct at least two different models. </w:t>
      </w:r>
      <w:r w:rsidRPr="009F321B">
        <w:rPr>
          <w:rFonts w:cstheme="minorHAnsi"/>
          <w:sz w:val="22"/>
          <w:szCs w:val="22"/>
        </w:rPr>
        <w:t xml:space="preserve">I take an evolutionary point of view. </w:t>
      </w:r>
      <w:r w:rsidR="00536043" w:rsidRPr="009F321B">
        <w:rPr>
          <w:rFonts w:cstheme="minorHAnsi"/>
          <w:sz w:val="22"/>
          <w:szCs w:val="22"/>
        </w:rPr>
        <w:t xml:space="preserve">One model is what </w:t>
      </w:r>
      <w:r w:rsidR="00D05B83">
        <w:rPr>
          <w:rFonts w:cstheme="minorHAnsi"/>
          <w:sz w:val="22"/>
          <w:szCs w:val="22"/>
        </w:rPr>
        <w:t xml:space="preserve">I have </w:t>
      </w:r>
      <w:r w:rsidR="00536043" w:rsidRPr="009F321B">
        <w:rPr>
          <w:rFonts w:cstheme="minorHAnsi"/>
          <w:sz w:val="22"/>
          <w:szCs w:val="22"/>
        </w:rPr>
        <w:t xml:space="preserve">called our </w:t>
      </w:r>
      <w:r w:rsidR="00AB7665" w:rsidRPr="009F321B">
        <w:rPr>
          <w:rFonts w:cstheme="minorHAnsi"/>
          <w:sz w:val="22"/>
          <w:szCs w:val="22"/>
        </w:rPr>
        <w:t>naïve</w:t>
      </w:r>
      <w:r w:rsidR="00536043" w:rsidRPr="009F321B">
        <w:rPr>
          <w:rFonts w:cstheme="minorHAnsi"/>
          <w:sz w:val="22"/>
          <w:szCs w:val="22"/>
        </w:rPr>
        <w:t xml:space="preserve"> model. This model is more or less the same for every human. It is the model that evolution has shaped us to construct more or less automatically as we develop</w:t>
      </w:r>
      <w:r w:rsidR="00AB7665" w:rsidRPr="009F321B">
        <w:rPr>
          <w:rFonts w:cstheme="minorHAnsi"/>
          <w:sz w:val="22"/>
          <w:szCs w:val="22"/>
        </w:rPr>
        <w:t xml:space="preserve">, </w:t>
      </w:r>
      <w:r w:rsidR="00536043" w:rsidRPr="009F321B">
        <w:rPr>
          <w:rFonts w:cstheme="minorHAnsi"/>
          <w:sz w:val="22"/>
          <w:szCs w:val="22"/>
        </w:rPr>
        <w:t>beginning before birth</w:t>
      </w:r>
      <w:r w:rsidR="00AB7665" w:rsidRPr="009F321B">
        <w:rPr>
          <w:rFonts w:cstheme="minorHAnsi"/>
          <w:sz w:val="22"/>
          <w:szCs w:val="22"/>
        </w:rPr>
        <w:t xml:space="preserve">. </w:t>
      </w:r>
      <w:r w:rsidRPr="009F321B">
        <w:rPr>
          <w:rFonts w:cstheme="minorHAnsi"/>
          <w:sz w:val="22"/>
          <w:szCs w:val="22"/>
        </w:rPr>
        <w:t xml:space="preserve">This model is built using sensory input. But </w:t>
      </w:r>
      <w:r w:rsidR="003F6B6A" w:rsidRPr="009F321B">
        <w:rPr>
          <w:rFonts w:cstheme="minorHAnsi"/>
          <w:sz w:val="22"/>
          <w:szCs w:val="22"/>
        </w:rPr>
        <w:t>an individual does not build it from scratch</w:t>
      </w:r>
      <w:r w:rsidR="0011418D" w:rsidRPr="009F321B">
        <w:rPr>
          <w:rFonts w:cstheme="minorHAnsi"/>
          <w:sz w:val="22"/>
          <w:szCs w:val="22"/>
        </w:rPr>
        <w:t xml:space="preserve"> and only on such input</w:t>
      </w:r>
      <w:r w:rsidRPr="009F321B">
        <w:rPr>
          <w:rFonts w:cstheme="minorHAnsi"/>
          <w:sz w:val="22"/>
          <w:szCs w:val="22"/>
        </w:rPr>
        <w:t xml:space="preserve">. </w:t>
      </w:r>
      <w:r w:rsidR="00AB7665" w:rsidRPr="009F321B">
        <w:rPr>
          <w:rFonts w:cstheme="minorHAnsi"/>
          <w:sz w:val="22"/>
          <w:szCs w:val="22"/>
        </w:rPr>
        <w:t xml:space="preserve">By the time we are </w:t>
      </w:r>
      <w:r w:rsidRPr="009F321B">
        <w:rPr>
          <w:rFonts w:cstheme="minorHAnsi"/>
          <w:sz w:val="22"/>
          <w:szCs w:val="22"/>
        </w:rPr>
        <w:t>born</w:t>
      </w:r>
      <w:r w:rsidR="00AB7665" w:rsidRPr="009F321B">
        <w:rPr>
          <w:rFonts w:cstheme="minorHAnsi"/>
          <w:sz w:val="22"/>
          <w:szCs w:val="22"/>
        </w:rPr>
        <w:t xml:space="preserve"> our brain contains an </w:t>
      </w:r>
      <w:r w:rsidRPr="009F321B">
        <w:rPr>
          <w:rFonts w:cstheme="minorHAnsi"/>
          <w:sz w:val="22"/>
          <w:szCs w:val="22"/>
        </w:rPr>
        <w:t xml:space="preserve">innate framework for how to construct </w:t>
      </w:r>
      <w:r w:rsidR="00736877" w:rsidRPr="009F321B">
        <w:rPr>
          <w:rFonts w:cstheme="minorHAnsi"/>
          <w:sz w:val="22"/>
          <w:szCs w:val="22"/>
        </w:rPr>
        <w:t>our model. Th</w:t>
      </w:r>
      <w:r w:rsidR="003F6B6A" w:rsidRPr="009F321B">
        <w:rPr>
          <w:rFonts w:cstheme="minorHAnsi"/>
          <w:sz w:val="22"/>
          <w:szCs w:val="22"/>
        </w:rPr>
        <w:t>is</w:t>
      </w:r>
      <w:r w:rsidR="00736877" w:rsidRPr="009F321B">
        <w:rPr>
          <w:rFonts w:cstheme="minorHAnsi"/>
          <w:sz w:val="22"/>
          <w:szCs w:val="22"/>
        </w:rPr>
        <w:t xml:space="preserve"> innate framework has evolved under the influence of natural selection. Thus, the model we construct is such that it allows us to survive in the world and to reason about the world in ways that lead to successful outcomes. </w:t>
      </w:r>
      <w:r w:rsidR="008D55B3" w:rsidRPr="009F321B">
        <w:rPr>
          <w:rFonts w:cstheme="minorHAnsi"/>
          <w:sz w:val="22"/>
          <w:szCs w:val="22"/>
        </w:rPr>
        <w:t xml:space="preserve">By </w:t>
      </w:r>
      <w:r w:rsidR="00222135">
        <w:rPr>
          <w:rFonts w:cstheme="minorHAnsi"/>
          <w:sz w:val="22"/>
          <w:szCs w:val="22"/>
        </w:rPr>
        <w:t>‘</w:t>
      </w:r>
      <w:r w:rsidR="008D55B3" w:rsidRPr="009F321B">
        <w:rPr>
          <w:rFonts w:cstheme="minorHAnsi"/>
          <w:sz w:val="22"/>
          <w:szCs w:val="22"/>
        </w:rPr>
        <w:t>successful outcomes</w:t>
      </w:r>
      <w:r w:rsidR="00222135">
        <w:rPr>
          <w:rFonts w:cstheme="minorHAnsi"/>
          <w:sz w:val="22"/>
          <w:szCs w:val="22"/>
        </w:rPr>
        <w:t>’</w:t>
      </w:r>
      <w:r w:rsidR="008D55B3" w:rsidRPr="009F321B">
        <w:rPr>
          <w:rFonts w:cstheme="minorHAnsi"/>
          <w:sz w:val="22"/>
          <w:szCs w:val="22"/>
        </w:rPr>
        <w:t xml:space="preserve"> I mean outcomes that favor our surviving or achiev</w:t>
      </w:r>
      <w:r w:rsidR="0011418D" w:rsidRPr="009F321B">
        <w:rPr>
          <w:rFonts w:cstheme="minorHAnsi"/>
          <w:sz w:val="22"/>
          <w:szCs w:val="22"/>
        </w:rPr>
        <w:t>ing</w:t>
      </w:r>
      <w:r w:rsidR="008D55B3" w:rsidRPr="009F321B">
        <w:rPr>
          <w:rFonts w:cstheme="minorHAnsi"/>
          <w:sz w:val="22"/>
          <w:szCs w:val="22"/>
        </w:rPr>
        <w:t xml:space="preserve"> our goals.</w:t>
      </w:r>
      <w:r w:rsidR="00DD5261">
        <w:rPr>
          <w:rStyle w:val="FootnoteReference"/>
          <w:rFonts w:cstheme="minorHAnsi"/>
          <w:sz w:val="22"/>
          <w:szCs w:val="22"/>
        </w:rPr>
        <w:footnoteReference w:id="7"/>
      </w:r>
      <w:r w:rsidR="008D55B3" w:rsidRPr="009F321B">
        <w:rPr>
          <w:rFonts w:cstheme="minorHAnsi"/>
          <w:sz w:val="22"/>
          <w:szCs w:val="22"/>
        </w:rPr>
        <w:t xml:space="preserve"> </w:t>
      </w:r>
      <w:r w:rsidR="00736877" w:rsidRPr="009F321B">
        <w:rPr>
          <w:rFonts w:cstheme="minorHAnsi"/>
          <w:sz w:val="22"/>
          <w:szCs w:val="22"/>
        </w:rPr>
        <w:t xml:space="preserve">Our </w:t>
      </w:r>
      <w:r w:rsidR="00AB7665" w:rsidRPr="009F321B">
        <w:rPr>
          <w:rFonts w:cstheme="minorHAnsi"/>
          <w:sz w:val="22"/>
          <w:szCs w:val="22"/>
        </w:rPr>
        <w:t xml:space="preserve">naïve </w:t>
      </w:r>
      <w:r w:rsidR="00736877" w:rsidRPr="009F321B">
        <w:rPr>
          <w:rFonts w:cstheme="minorHAnsi"/>
          <w:sz w:val="22"/>
          <w:szCs w:val="22"/>
        </w:rPr>
        <w:t xml:space="preserve">model of the world is obviously very different than the actual world. </w:t>
      </w:r>
      <w:r w:rsidR="00787AFD" w:rsidRPr="009F321B">
        <w:rPr>
          <w:rFonts w:cstheme="minorHAnsi"/>
          <w:sz w:val="22"/>
          <w:szCs w:val="22"/>
        </w:rPr>
        <w:t xml:space="preserve">We hear </w:t>
      </w:r>
      <w:r w:rsidR="00536043" w:rsidRPr="009F321B">
        <w:rPr>
          <w:rFonts w:cstheme="minorHAnsi"/>
          <w:sz w:val="22"/>
          <w:szCs w:val="22"/>
        </w:rPr>
        <w:t xml:space="preserve">loud and soft </w:t>
      </w:r>
      <w:r w:rsidR="00787AFD" w:rsidRPr="009F321B">
        <w:rPr>
          <w:rFonts w:cstheme="minorHAnsi"/>
          <w:sz w:val="22"/>
          <w:szCs w:val="22"/>
        </w:rPr>
        <w:t>sounds</w:t>
      </w:r>
      <w:r w:rsidR="00536043" w:rsidRPr="009F321B">
        <w:rPr>
          <w:rFonts w:cstheme="minorHAnsi"/>
          <w:sz w:val="22"/>
          <w:szCs w:val="22"/>
        </w:rPr>
        <w:t>, high and low pitches</w:t>
      </w:r>
      <w:r w:rsidR="00787AFD" w:rsidRPr="009F321B">
        <w:rPr>
          <w:rFonts w:cstheme="minorHAnsi"/>
          <w:sz w:val="22"/>
          <w:szCs w:val="22"/>
        </w:rPr>
        <w:t xml:space="preserve"> but we </w:t>
      </w:r>
      <w:r w:rsidR="0011418D" w:rsidRPr="009F321B">
        <w:rPr>
          <w:rFonts w:cstheme="minorHAnsi"/>
          <w:sz w:val="22"/>
          <w:szCs w:val="22"/>
        </w:rPr>
        <w:t xml:space="preserve">do not directly experience the </w:t>
      </w:r>
      <w:r w:rsidR="00787AFD" w:rsidRPr="009F321B">
        <w:rPr>
          <w:rFonts w:cstheme="minorHAnsi"/>
          <w:sz w:val="22"/>
          <w:szCs w:val="22"/>
        </w:rPr>
        <w:t>pressure waves, their frequencies and amplitudes</w:t>
      </w:r>
      <w:r w:rsidR="0011418D" w:rsidRPr="009F321B">
        <w:rPr>
          <w:rFonts w:cstheme="minorHAnsi"/>
          <w:sz w:val="22"/>
          <w:szCs w:val="22"/>
        </w:rPr>
        <w:t xml:space="preserve"> that cause our experience of sounds</w:t>
      </w:r>
      <w:r w:rsidR="00787AFD" w:rsidRPr="009F321B">
        <w:rPr>
          <w:rFonts w:cstheme="minorHAnsi"/>
          <w:sz w:val="22"/>
          <w:szCs w:val="22"/>
        </w:rPr>
        <w:t>. We distinguish sweet from sour</w:t>
      </w:r>
      <w:r w:rsidR="00536043" w:rsidRPr="009F321B">
        <w:rPr>
          <w:rFonts w:cstheme="minorHAnsi"/>
          <w:sz w:val="22"/>
          <w:szCs w:val="22"/>
        </w:rPr>
        <w:t>,</w:t>
      </w:r>
      <w:r w:rsidR="00787AFD" w:rsidRPr="009F321B">
        <w:rPr>
          <w:rFonts w:cstheme="minorHAnsi"/>
          <w:sz w:val="22"/>
          <w:szCs w:val="22"/>
        </w:rPr>
        <w:t xml:space="preserve"> but we </w:t>
      </w:r>
      <w:r w:rsidR="008D1FB9" w:rsidRPr="009F321B">
        <w:rPr>
          <w:rFonts w:cstheme="minorHAnsi"/>
          <w:sz w:val="22"/>
          <w:szCs w:val="22"/>
        </w:rPr>
        <w:t>do</w:t>
      </w:r>
      <w:r w:rsidR="00787AFD" w:rsidRPr="009F321B">
        <w:rPr>
          <w:rFonts w:cstheme="minorHAnsi"/>
          <w:sz w:val="22"/>
          <w:szCs w:val="22"/>
        </w:rPr>
        <w:t xml:space="preserve"> not</w:t>
      </w:r>
      <w:r w:rsidR="0011418D" w:rsidRPr="009F321B">
        <w:rPr>
          <w:rFonts w:cstheme="minorHAnsi"/>
          <w:sz w:val="22"/>
          <w:szCs w:val="22"/>
        </w:rPr>
        <w:t xml:space="preserve"> directly experience </w:t>
      </w:r>
      <w:r w:rsidR="00787AFD" w:rsidRPr="009F321B">
        <w:rPr>
          <w:rFonts w:cstheme="minorHAnsi"/>
          <w:sz w:val="22"/>
          <w:szCs w:val="22"/>
        </w:rPr>
        <w:t>the molecular causes of this distinction.</w:t>
      </w:r>
      <w:r w:rsidR="00AB7665" w:rsidRPr="009F321B">
        <w:rPr>
          <w:rFonts w:cstheme="minorHAnsi"/>
          <w:sz w:val="22"/>
          <w:szCs w:val="22"/>
        </w:rPr>
        <w:t xml:space="preserve"> </w:t>
      </w:r>
    </w:p>
    <w:p w14:paraId="141D3A94" w14:textId="77777777" w:rsidR="006D4487" w:rsidRDefault="006D4487" w:rsidP="00385A20">
      <w:pPr>
        <w:rPr>
          <w:rFonts w:cstheme="minorHAnsi"/>
          <w:sz w:val="22"/>
          <w:szCs w:val="22"/>
        </w:rPr>
      </w:pPr>
    </w:p>
    <w:p w14:paraId="3A64EA5A" w14:textId="00493906" w:rsidR="001E43F5" w:rsidRPr="009F321B" w:rsidRDefault="00AB7665" w:rsidP="00385A20">
      <w:pPr>
        <w:rPr>
          <w:rFonts w:cstheme="minorHAnsi"/>
          <w:sz w:val="22"/>
          <w:szCs w:val="22"/>
        </w:rPr>
      </w:pPr>
      <w:r w:rsidRPr="009F321B">
        <w:rPr>
          <w:rFonts w:cstheme="minorHAnsi"/>
          <w:sz w:val="22"/>
          <w:szCs w:val="22"/>
        </w:rPr>
        <w:t xml:space="preserve">The second model </w:t>
      </w:r>
      <w:r w:rsidR="003F6B6A" w:rsidRPr="009F321B">
        <w:rPr>
          <w:rFonts w:cstheme="minorHAnsi"/>
          <w:sz w:val="22"/>
          <w:szCs w:val="22"/>
        </w:rPr>
        <w:t xml:space="preserve">is </w:t>
      </w:r>
      <w:r w:rsidRPr="009F321B">
        <w:rPr>
          <w:rFonts w:cstheme="minorHAnsi"/>
          <w:sz w:val="22"/>
          <w:szCs w:val="22"/>
        </w:rPr>
        <w:t>constructed using reasoning.</w:t>
      </w:r>
      <w:r w:rsidR="008D55B3" w:rsidRPr="009F321B">
        <w:rPr>
          <w:rFonts w:cstheme="minorHAnsi"/>
          <w:sz w:val="22"/>
          <w:szCs w:val="22"/>
        </w:rPr>
        <w:t xml:space="preserve"> An ability that is at least partially innate. </w:t>
      </w:r>
      <w:r w:rsidRPr="009F321B">
        <w:rPr>
          <w:rFonts w:cstheme="minorHAnsi"/>
          <w:sz w:val="22"/>
          <w:szCs w:val="22"/>
        </w:rPr>
        <w:t>This model can be very different for different people</w:t>
      </w:r>
      <w:r w:rsidR="003F6B6A" w:rsidRPr="009F321B">
        <w:rPr>
          <w:rFonts w:cstheme="minorHAnsi"/>
          <w:sz w:val="22"/>
          <w:szCs w:val="22"/>
        </w:rPr>
        <w:t xml:space="preserve">. We might call this a scientific model and it extends our naïve model by adding to it or </w:t>
      </w:r>
      <w:r w:rsidR="008D1FB9" w:rsidRPr="009F321B">
        <w:rPr>
          <w:rFonts w:cstheme="minorHAnsi"/>
          <w:sz w:val="22"/>
          <w:szCs w:val="22"/>
        </w:rPr>
        <w:t xml:space="preserve">by </w:t>
      </w:r>
      <w:r w:rsidR="003F6B6A" w:rsidRPr="009F321B">
        <w:rPr>
          <w:rFonts w:cstheme="minorHAnsi"/>
          <w:sz w:val="22"/>
          <w:szCs w:val="22"/>
        </w:rPr>
        <w:t xml:space="preserve">refining aspects of it. This process happens as we learn through </w:t>
      </w:r>
      <w:r w:rsidR="008D55B3" w:rsidRPr="009F321B">
        <w:rPr>
          <w:rFonts w:cstheme="minorHAnsi"/>
          <w:sz w:val="22"/>
          <w:szCs w:val="22"/>
        </w:rPr>
        <w:t xml:space="preserve">our own </w:t>
      </w:r>
      <w:r w:rsidR="003F6B6A" w:rsidRPr="009F321B">
        <w:rPr>
          <w:rFonts w:cstheme="minorHAnsi"/>
          <w:sz w:val="22"/>
          <w:szCs w:val="22"/>
        </w:rPr>
        <w:t>experiments</w:t>
      </w:r>
      <w:r w:rsidR="0011418D" w:rsidRPr="009F321B">
        <w:rPr>
          <w:rFonts w:cstheme="minorHAnsi"/>
          <w:sz w:val="22"/>
          <w:szCs w:val="22"/>
        </w:rPr>
        <w:t>,</w:t>
      </w:r>
      <w:r w:rsidR="003F6B6A" w:rsidRPr="009F321B">
        <w:rPr>
          <w:rFonts w:cstheme="minorHAnsi"/>
          <w:sz w:val="22"/>
          <w:szCs w:val="22"/>
        </w:rPr>
        <w:t xml:space="preserve"> </w:t>
      </w:r>
      <w:r w:rsidR="008D55B3" w:rsidRPr="009F321B">
        <w:rPr>
          <w:rFonts w:cstheme="minorHAnsi"/>
          <w:sz w:val="22"/>
          <w:szCs w:val="22"/>
        </w:rPr>
        <w:t xml:space="preserve">formal or otherwise </w:t>
      </w:r>
      <w:r w:rsidR="003F6B6A" w:rsidRPr="009F321B">
        <w:rPr>
          <w:rFonts w:cstheme="minorHAnsi"/>
          <w:sz w:val="22"/>
          <w:szCs w:val="22"/>
        </w:rPr>
        <w:t xml:space="preserve">or </w:t>
      </w:r>
      <w:r w:rsidR="008D55B3" w:rsidRPr="009F321B">
        <w:rPr>
          <w:rFonts w:cstheme="minorHAnsi"/>
          <w:sz w:val="22"/>
          <w:szCs w:val="22"/>
        </w:rPr>
        <w:t xml:space="preserve">by </w:t>
      </w:r>
      <w:r w:rsidR="003F6B6A" w:rsidRPr="009F321B">
        <w:rPr>
          <w:rFonts w:cstheme="minorHAnsi"/>
          <w:sz w:val="22"/>
          <w:szCs w:val="22"/>
        </w:rPr>
        <w:t xml:space="preserve">hearing </w:t>
      </w:r>
      <w:r w:rsidR="004D4123" w:rsidRPr="009F321B">
        <w:rPr>
          <w:rFonts w:cstheme="minorHAnsi"/>
          <w:sz w:val="22"/>
          <w:szCs w:val="22"/>
        </w:rPr>
        <w:t>or reading about scientific experimentation and resulting theories.</w:t>
      </w:r>
    </w:p>
    <w:p w14:paraId="2AA555F9" w14:textId="23DFFF16" w:rsidR="00937191" w:rsidRPr="009F321B" w:rsidRDefault="00937191" w:rsidP="00385A20">
      <w:pPr>
        <w:rPr>
          <w:rFonts w:cstheme="minorHAnsi"/>
          <w:sz w:val="22"/>
          <w:szCs w:val="22"/>
        </w:rPr>
      </w:pPr>
    </w:p>
    <w:p w14:paraId="6349A95C" w14:textId="04A86C6C" w:rsidR="00937191" w:rsidRPr="009F321B" w:rsidRDefault="00A258CF" w:rsidP="00A258CF">
      <w:pPr>
        <w:rPr>
          <w:rFonts w:cstheme="minorHAnsi"/>
          <w:sz w:val="22"/>
          <w:szCs w:val="22"/>
        </w:rPr>
      </w:pPr>
      <w:r w:rsidRPr="009F321B">
        <w:rPr>
          <w:rFonts w:cstheme="minorHAnsi"/>
          <w:sz w:val="22"/>
          <w:szCs w:val="22"/>
        </w:rPr>
        <w:t>It would be a disadvantage to feel serious doubt about everything all the time. My own unscientific observations lead me to hypothesize that we are program</w:t>
      </w:r>
      <w:r w:rsidR="0099507D">
        <w:rPr>
          <w:rFonts w:cstheme="minorHAnsi"/>
          <w:sz w:val="22"/>
          <w:szCs w:val="22"/>
        </w:rPr>
        <w:t>m</w:t>
      </w:r>
      <w:r w:rsidRPr="009F321B">
        <w:rPr>
          <w:rFonts w:cstheme="minorHAnsi"/>
          <w:sz w:val="22"/>
          <w:szCs w:val="22"/>
        </w:rPr>
        <w:t>ed by evolution to feel like we know as a re</w:t>
      </w:r>
      <w:r w:rsidR="004D72FE" w:rsidRPr="009F321B">
        <w:rPr>
          <w:rFonts w:cstheme="minorHAnsi"/>
          <w:sz w:val="22"/>
          <w:szCs w:val="22"/>
        </w:rPr>
        <w:t>s</w:t>
      </w:r>
      <w:r w:rsidRPr="009F321B">
        <w:rPr>
          <w:rFonts w:cstheme="minorHAnsi"/>
          <w:sz w:val="22"/>
          <w:szCs w:val="22"/>
        </w:rPr>
        <w:t xml:space="preserve">ponse to certain situations. </w:t>
      </w:r>
      <w:r w:rsidR="00C80CF9" w:rsidRPr="009F321B">
        <w:rPr>
          <w:rFonts w:cstheme="minorHAnsi"/>
          <w:sz w:val="22"/>
          <w:szCs w:val="22"/>
        </w:rPr>
        <w:t>What causes us to have this feeling is something that could be explored scientifically</w:t>
      </w:r>
      <w:r w:rsidR="00FD5659" w:rsidRPr="009F321B">
        <w:rPr>
          <w:rFonts w:cstheme="minorHAnsi"/>
          <w:sz w:val="22"/>
          <w:szCs w:val="22"/>
        </w:rPr>
        <w:t>, that is by careful experimentation</w:t>
      </w:r>
      <w:r w:rsidR="00C80CF9" w:rsidRPr="009F321B">
        <w:rPr>
          <w:rFonts w:cstheme="minorHAnsi"/>
          <w:sz w:val="22"/>
          <w:szCs w:val="22"/>
        </w:rPr>
        <w:t>.</w:t>
      </w:r>
      <w:r w:rsidR="002D5C50">
        <w:rPr>
          <w:rStyle w:val="FootnoteReference"/>
          <w:rFonts w:cstheme="minorHAnsi"/>
          <w:sz w:val="22"/>
          <w:szCs w:val="22"/>
        </w:rPr>
        <w:footnoteReference w:id="8"/>
      </w:r>
      <w:r w:rsidR="00C80CF9" w:rsidRPr="009F321B">
        <w:rPr>
          <w:rFonts w:cstheme="minorHAnsi"/>
          <w:sz w:val="22"/>
          <w:szCs w:val="22"/>
        </w:rPr>
        <w:t xml:space="preserve"> </w:t>
      </w:r>
      <w:r w:rsidR="00FD5659" w:rsidRPr="009F321B">
        <w:rPr>
          <w:rFonts w:cstheme="minorHAnsi"/>
          <w:sz w:val="22"/>
          <w:szCs w:val="22"/>
        </w:rPr>
        <w:t xml:space="preserve">However, </w:t>
      </w:r>
      <w:r w:rsidR="00DD5261" w:rsidRPr="009F321B">
        <w:rPr>
          <w:rFonts w:cstheme="minorHAnsi"/>
          <w:sz w:val="22"/>
          <w:szCs w:val="22"/>
        </w:rPr>
        <w:t>if</w:t>
      </w:r>
      <w:r w:rsidRPr="009F321B">
        <w:rPr>
          <w:rFonts w:cstheme="minorHAnsi"/>
          <w:sz w:val="22"/>
          <w:szCs w:val="22"/>
        </w:rPr>
        <w:t xml:space="preserve"> a person who I recognize as my wife has just walked past me and has entered our home office and I can see her through the doorway I’m going to </w:t>
      </w:r>
      <w:r w:rsidR="00BF7511">
        <w:rPr>
          <w:rFonts w:cstheme="minorHAnsi"/>
          <w:sz w:val="22"/>
          <w:szCs w:val="22"/>
        </w:rPr>
        <w:t xml:space="preserve">feel very strongly </w:t>
      </w:r>
      <w:r w:rsidRPr="009F321B">
        <w:rPr>
          <w:rFonts w:cstheme="minorHAnsi"/>
          <w:sz w:val="22"/>
          <w:szCs w:val="22"/>
        </w:rPr>
        <w:t>that I know my wife is in the office and there is probably nothing you can say that will convince me otherwise.</w:t>
      </w:r>
      <w:r w:rsidR="004D72FE" w:rsidRPr="009F321B">
        <w:rPr>
          <w:rFonts w:cstheme="minorHAnsi"/>
          <w:sz w:val="22"/>
          <w:szCs w:val="22"/>
        </w:rPr>
        <w:t xml:space="preserve"> If you tell me I might be dreaming, I’m going to say, “I can tell that I’m not dreaming.” </w:t>
      </w:r>
    </w:p>
    <w:p w14:paraId="4855AD62" w14:textId="19E96CC9" w:rsidR="004D72FE" w:rsidRPr="009F321B" w:rsidRDefault="004D72FE" w:rsidP="00A258CF">
      <w:pPr>
        <w:rPr>
          <w:rFonts w:cstheme="minorHAnsi"/>
          <w:sz w:val="22"/>
          <w:szCs w:val="22"/>
        </w:rPr>
      </w:pPr>
    </w:p>
    <w:p w14:paraId="1B13C598" w14:textId="431A0A60" w:rsidR="004D72FE" w:rsidRPr="009F321B" w:rsidRDefault="004D72FE" w:rsidP="004D72FE">
      <w:pPr>
        <w:rPr>
          <w:rFonts w:cstheme="minorHAnsi"/>
          <w:sz w:val="22"/>
          <w:szCs w:val="22"/>
        </w:rPr>
      </w:pPr>
      <w:r w:rsidRPr="009F321B">
        <w:rPr>
          <w:rFonts w:cstheme="minorHAnsi"/>
          <w:sz w:val="22"/>
          <w:szCs w:val="22"/>
        </w:rPr>
        <w:t xml:space="preserve">If I just walked into my office after getting up in the morning and </w:t>
      </w:r>
      <w:r w:rsidR="00ED219A" w:rsidRPr="009F321B">
        <w:rPr>
          <w:rFonts w:cstheme="minorHAnsi"/>
          <w:sz w:val="22"/>
          <w:szCs w:val="22"/>
        </w:rPr>
        <w:t xml:space="preserve">after eating </w:t>
      </w:r>
      <w:r w:rsidRPr="009F321B">
        <w:rPr>
          <w:rFonts w:cstheme="minorHAnsi"/>
          <w:sz w:val="22"/>
          <w:szCs w:val="22"/>
        </w:rPr>
        <w:t>breakfast and I see what looks like a pen on my desk, then if asked</w:t>
      </w:r>
      <w:r w:rsidR="00BF7511">
        <w:rPr>
          <w:rFonts w:cstheme="minorHAnsi"/>
          <w:sz w:val="22"/>
          <w:szCs w:val="22"/>
        </w:rPr>
        <w:t>,</w:t>
      </w:r>
      <w:r w:rsidRPr="009F321B">
        <w:rPr>
          <w:rFonts w:cstheme="minorHAnsi"/>
          <w:sz w:val="22"/>
          <w:szCs w:val="22"/>
        </w:rPr>
        <w:t xml:space="preserve"> I’m probably going to say that I know that there is a pen on my desk.</w:t>
      </w:r>
      <w:r w:rsidR="0092598F" w:rsidRPr="009F321B">
        <w:rPr>
          <w:rFonts w:cstheme="minorHAnsi"/>
          <w:sz w:val="22"/>
          <w:szCs w:val="22"/>
        </w:rPr>
        <w:t xml:space="preserve"> </w:t>
      </w:r>
      <w:r w:rsidR="00BF7511">
        <w:rPr>
          <w:rFonts w:cstheme="minorHAnsi"/>
          <w:sz w:val="22"/>
          <w:szCs w:val="22"/>
        </w:rPr>
        <w:t>I</w:t>
      </w:r>
      <w:r w:rsidR="0092598F" w:rsidRPr="009F321B">
        <w:rPr>
          <w:rFonts w:cstheme="minorHAnsi"/>
          <w:sz w:val="22"/>
          <w:szCs w:val="22"/>
        </w:rPr>
        <w:t xml:space="preserve">f challenged I may agree that I don’t actually know that. </w:t>
      </w:r>
      <w:r w:rsidRPr="009F321B">
        <w:rPr>
          <w:rFonts w:cstheme="minorHAnsi"/>
          <w:sz w:val="22"/>
          <w:szCs w:val="22"/>
        </w:rPr>
        <w:t xml:space="preserve">It may be a reasonable assumption and I might act on that assumption, but I don’t know it. However, </w:t>
      </w:r>
      <w:r w:rsidR="0092598F" w:rsidRPr="009F321B">
        <w:rPr>
          <w:rFonts w:cstheme="minorHAnsi"/>
          <w:sz w:val="22"/>
          <w:szCs w:val="22"/>
        </w:rPr>
        <w:t xml:space="preserve">my next move would probably be to claim that I </w:t>
      </w:r>
      <w:r w:rsidRPr="009F321B">
        <w:rPr>
          <w:rFonts w:cstheme="minorHAnsi"/>
          <w:sz w:val="22"/>
          <w:szCs w:val="22"/>
        </w:rPr>
        <w:t>can come to know that there is a pen on my desk.</w:t>
      </w:r>
    </w:p>
    <w:p w14:paraId="60901A3B" w14:textId="77777777" w:rsidR="004D72FE" w:rsidRPr="009F321B" w:rsidRDefault="004D72FE" w:rsidP="004D72FE">
      <w:pPr>
        <w:rPr>
          <w:rFonts w:cstheme="minorHAnsi"/>
          <w:sz w:val="22"/>
          <w:szCs w:val="22"/>
        </w:rPr>
      </w:pPr>
    </w:p>
    <w:p w14:paraId="134B2440" w14:textId="78E2ADC8" w:rsidR="004D72FE" w:rsidRPr="009F321B" w:rsidRDefault="004D72FE" w:rsidP="004D72FE">
      <w:pPr>
        <w:rPr>
          <w:rFonts w:cstheme="minorHAnsi"/>
          <w:sz w:val="22"/>
          <w:szCs w:val="22"/>
        </w:rPr>
      </w:pPr>
      <w:r w:rsidRPr="009F321B">
        <w:rPr>
          <w:rFonts w:cstheme="minorHAnsi"/>
          <w:sz w:val="22"/>
          <w:szCs w:val="22"/>
        </w:rPr>
        <w:t>For example, if my definition of a pen</w:t>
      </w:r>
      <w:r w:rsidR="00BF7511">
        <w:rPr>
          <w:rFonts w:cstheme="minorHAnsi"/>
          <w:sz w:val="22"/>
          <w:szCs w:val="22"/>
        </w:rPr>
        <w:t xml:space="preserve"> (explicit or otherwise)</w:t>
      </w:r>
      <w:r w:rsidRPr="009F321B">
        <w:rPr>
          <w:rFonts w:cstheme="minorHAnsi"/>
          <w:sz w:val="22"/>
          <w:szCs w:val="22"/>
        </w:rPr>
        <w:t xml:space="preserve"> is:</w:t>
      </w:r>
    </w:p>
    <w:p w14:paraId="44BA646C" w14:textId="77777777" w:rsidR="004D72FE" w:rsidRPr="009F321B" w:rsidRDefault="004D72FE" w:rsidP="004D72FE">
      <w:pPr>
        <w:rPr>
          <w:rFonts w:cstheme="minorHAnsi"/>
          <w:sz w:val="22"/>
          <w:szCs w:val="22"/>
        </w:rPr>
      </w:pPr>
    </w:p>
    <w:p w14:paraId="3DAB4D6A" w14:textId="77777777" w:rsidR="004D72FE" w:rsidRPr="009F321B" w:rsidRDefault="004D72FE" w:rsidP="004D72FE">
      <w:pPr>
        <w:rPr>
          <w:rFonts w:cstheme="minorHAnsi"/>
          <w:sz w:val="22"/>
          <w:szCs w:val="22"/>
        </w:rPr>
      </w:pPr>
      <w:r w:rsidRPr="009F321B">
        <w:rPr>
          <w:rFonts w:cstheme="minorHAnsi"/>
          <w:sz w:val="22"/>
          <w:szCs w:val="22"/>
        </w:rPr>
        <w:t>An object, O is a pen if and only if,</w:t>
      </w:r>
    </w:p>
    <w:p w14:paraId="6FC5AE9A" w14:textId="77777777" w:rsidR="004D72FE" w:rsidRPr="009F321B" w:rsidRDefault="004D72FE" w:rsidP="004D72FE">
      <w:pPr>
        <w:pStyle w:val="ListParagraph"/>
        <w:numPr>
          <w:ilvl w:val="0"/>
          <w:numId w:val="8"/>
        </w:numPr>
        <w:rPr>
          <w:rFonts w:cstheme="minorHAnsi"/>
          <w:sz w:val="22"/>
          <w:szCs w:val="22"/>
        </w:rPr>
      </w:pPr>
      <w:r w:rsidRPr="009F321B">
        <w:rPr>
          <w:rFonts w:cstheme="minorHAnsi"/>
          <w:sz w:val="22"/>
          <w:szCs w:val="22"/>
        </w:rPr>
        <w:t>It looks similar, when carefully observed, to other objects that I have learned to call a pen.</w:t>
      </w:r>
    </w:p>
    <w:p w14:paraId="0DC834A6" w14:textId="77777777" w:rsidR="004D72FE" w:rsidRPr="009F321B" w:rsidRDefault="004D72FE" w:rsidP="004D72FE">
      <w:pPr>
        <w:pStyle w:val="ListParagraph"/>
        <w:numPr>
          <w:ilvl w:val="0"/>
          <w:numId w:val="8"/>
        </w:numPr>
        <w:rPr>
          <w:rFonts w:cstheme="minorHAnsi"/>
          <w:sz w:val="22"/>
          <w:szCs w:val="22"/>
        </w:rPr>
      </w:pPr>
      <w:r w:rsidRPr="009F321B">
        <w:rPr>
          <w:rFonts w:cstheme="minorHAnsi"/>
          <w:sz w:val="22"/>
          <w:szCs w:val="22"/>
        </w:rPr>
        <w:t>It feels similar to other objects that I have learned to call a pen.</w:t>
      </w:r>
    </w:p>
    <w:p w14:paraId="54986A98" w14:textId="0ED5008D" w:rsidR="004D72FE" w:rsidRPr="009F321B" w:rsidRDefault="004D72FE" w:rsidP="004D72FE">
      <w:pPr>
        <w:pStyle w:val="ListParagraph"/>
        <w:numPr>
          <w:ilvl w:val="0"/>
          <w:numId w:val="8"/>
        </w:numPr>
        <w:rPr>
          <w:rFonts w:cstheme="minorHAnsi"/>
          <w:sz w:val="22"/>
          <w:szCs w:val="22"/>
        </w:rPr>
      </w:pPr>
      <w:r w:rsidRPr="009F321B">
        <w:rPr>
          <w:rFonts w:cstheme="minorHAnsi"/>
          <w:sz w:val="22"/>
          <w:szCs w:val="22"/>
        </w:rPr>
        <w:t>I</w:t>
      </w:r>
      <w:r w:rsidR="0092598F" w:rsidRPr="009F321B">
        <w:rPr>
          <w:rFonts w:cstheme="minorHAnsi"/>
          <w:sz w:val="22"/>
          <w:szCs w:val="22"/>
        </w:rPr>
        <w:t xml:space="preserve"> am able </w:t>
      </w:r>
      <w:r w:rsidRPr="009F321B">
        <w:rPr>
          <w:rFonts w:cstheme="minorHAnsi"/>
          <w:sz w:val="22"/>
          <w:szCs w:val="22"/>
        </w:rPr>
        <w:t>to write with</w:t>
      </w:r>
      <w:r w:rsidR="0092598F" w:rsidRPr="009F321B">
        <w:rPr>
          <w:rFonts w:cstheme="minorHAnsi"/>
          <w:sz w:val="22"/>
          <w:szCs w:val="22"/>
        </w:rPr>
        <w:t xml:space="preserve"> it</w:t>
      </w:r>
      <w:r w:rsidRPr="009F321B">
        <w:rPr>
          <w:rFonts w:cstheme="minorHAnsi"/>
          <w:sz w:val="22"/>
          <w:szCs w:val="22"/>
        </w:rPr>
        <w:t>.</w:t>
      </w:r>
    </w:p>
    <w:p w14:paraId="763E1C16" w14:textId="77777777" w:rsidR="004D72FE" w:rsidRPr="009F321B" w:rsidRDefault="004D72FE" w:rsidP="004D72FE">
      <w:pPr>
        <w:pStyle w:val="ListParagraph"/>
        <w:numPr>
          <w:ilvl w:val="0"/>
          <w:numId w:val="8"/>
        </w:numPr>
        <w:rPr>
          <w:rFonts w:cstheme="minorHAnsi"/>
          <w:sz w:val="22"/>
          <w:szCs w:val="22"/>
        </w:rPr>
      </w:pPr>
      <w:r w:rsidRPr="009F321B">
        <w:rPr>
          <w:rFonts w:cstheme="minorHAnsi"/>
          <w:sz w:val="22"/>
          <w:szCs w:val="22"/>
        </w:rPr>
        <w:t>It uses some kind of fluid to accomplish condition 3.</w:t>
      </w:r>
    </w:p>
    <w:p w14:paraId="47C87426" w14:textId="5F3132FA" w:rsidR="004D72FE" w:rsidRPr="009F321B" w:rsidRDefault="004D72FE" w:rsidP="004D72FE">
      <w:pPr>
        <w:rPr>
          <w:rFonts w:cstheme="minorHAnsi"/>
          <w:sz w:val="22"/>
          <w:szCs w:val="22"/>
        </w:rPr>
      </w:pPr>
    </w:p>
    <w:p w14:paraId="7D7D8CF0" w14:textId="5E157469" w:rsidR="0092598F" w:rsidRPr="009F321B" w:rsidRDefault="0092598F" w:rsidP="004D72FE">
      <w:pPr>
        <w:rPr>
          <w:rFonts w:cstheme="minorHAnsi"/>
          <w:sz w:val="22"/>
          <w:szCs w:val="22"/>
        </w:rPr>
      </w:pPr>
      <w:r w:rsidRPr="009F321B">
        <w:rPr>
          <w:rFonts w:cstheme="minorHAnsi"/>
          <w:sz w:val="22"/>
          <w:szCs w:val="22"/>
        </w:rPr>
        <w:t>And I believe:</w:t>
      </w:r>
    </w:p>
    <w:p w14:paraId="00622386" w14:textId="77777777" w:rsidR="004D72FE" w:rsidRPr="009F321B" w:rsidRDefault="004D72FE" w:rsidP="004D72FE">
      <w:pPr>
        <w:pStyle w:val="ListParagraph"/>
        <w:numPr>
          <w:ilvl w:val="0"/>
          <w:numId w:val="9"/>
        </w:numPr>
        <w:rPr>
          <w:rFonts w:cstheme="minorHAnsi"/>
          <w:sz w:val="22"/>
          <w:szCs w:val="22"/>
        </w:rPr>
      </w:pPr>
      <w:r w:rsidRPr="009F321B">
        <w:rPr>
          <w:rFonts w:cstheme="minorHAnsi"/>
          <w:sz w:val="22"/>
          <w:szCs w:val="22"/>
        </w:rPr>
        <w:t>Although it is possible for me to have a total hallucination involving all my senses and not know that I’m having such a hallucination, it is also possible for me to know that this is not happening to me when it isn’t.</w:t>
      </w:r>
    </w:p>
    <w:p w14:paraId="4FF96FCB" w14:textId="77777777" w:rsidR="004D72FE" w:rsidRPr="009F321B" w:rsidRDefault="004D72FE" w:rsidP="004D72FE">
      <w:pPr>
        <w:pStyle w:val="ListParagraph"/>
        <w:numPr>
          <w:ilvl w:val="0"/>
          <w:numId w:val="9"/>
        </w:numPr>
        <w:rPr>
          <w:rFonts w:cstheme="minorHAnsi"/>
          <w:sz w:val="22"/>
          <w:szCs w:val="22"/>
        </w:rPr>
      </w:pPr>
      <w:r w:rsidRPr="009F321B">
        <w:rPr>
          <w:rFonts w:cstheme="minorHAnsi"/>
          <w:sz w:val="22"/>
          <w:szCs w:val="22"/>
        </w:rPr>
        <w:t>When I’m awake I can tell that I’m awake.</w:t>
      </w:r>
    </w:p>
    <w:p w14:paraId="2F42ADB8" w14:textId="77777777" w:rsidR="004D72FE" w:rsidRPr="009F321B" w:rsidRDefault="004D72FE" w:rsidP="004D72FE">
      <w:pPr>
        <w:pStyle w:val="ListParagraph"/>
        <w:numPr>
          <w:ilvl w:val="0"/>
          <w:numId w:val="9"/>
        </w:numPr>
        <w:rPr>
          <w:rFonts w:cstheme="minorHAnsi"/>
          <w:sz w:val="22"/>
          <w:szCs w:val="22"/>
        </w:rPr>
      </w:pPr>
      <w:r w:rsidRPr="009F321B">
        <w:rPr>
          <w:rFonts w:cstheme="minorHAnsi"/>
          <w:sz w:val="22"/>
          <w:szCs w:val="22"/>
        </w:rPr>
        <w:t>Pens are things that persist, that is, they don’t pop into and out of existence arbitrarily.</w:t>
      </w:r>
    </w:p>
    <w:p w14:paraId="2C0F2E15" w14:textId="22A7ED48" w:rsidR="004D72FE" w:rsidRPr="009F321B" w:rsidRDefault="004D72FE" w:rsidP="004D72FE">
      <w:pPr>
        <w:pStyle w:val="ListParagraph"/>
        <w:numPr>
          <w:ilvl w:val="0"/>
          <w:numId w:val="9"/>
        </w:numPr>
        <w:rPr>
          <w:rFonts w:cstheme="minorHAnsi"/>
          <w:sz w:val="22"/>
          <w:szCs w:val="22"/>
        </w:rPr>
      </w:pPr>
      <w:r w:rsidRPr="009F321B">
        <w:rPr>
          <w:rFonts w:cstheme="minorHAnsi"/>
          <w:sz w:val="22"/>
          <w:szCs w:val="22"/>
        </w:rPr>
        <w:t>And a host of other assumptions.</w:t>
      </w:r>
    </w:p>
    <w:p w14:paraId="1F46B9A0" w14:textId="77777777" w:rsidR="0092598F" w:rsidRPr="009F321B" w:rsidRDefault="0092598F" w:rsidP="0092598F">
      <w:pPr>
        <w:rPr>
          <w:rFonts w:cstheme="minorHAnsi"/>
          <w:sz w:val="22"/>
          <w:szCs w:val="22"/>
        </w:rPr>
      </w:pPr>
    </w:p>
    <w:p w14:paraId="31FBD2B7" w14:textId="36048317" w:rsidR="00385A20" w:rsidRPr="009F321B" w:rsidRDefault="0092598F" w:rsidP="0092598F">
      <w:pPr>
        <w:rPr>
          <w:rFonts w:cstheme="minorHAnsi"/>
          <w:sz w:val="22"/>
          <w:szCs w:val="22"/>
        </w:rPr>
      </w:pPr>
      <w:r w:rsidRPr="009F321B">
        <w:rPr>
          <w:rFonts w:cstheme="minorHAnsi"/>
          <w:sz w:val="22"/>
          <w:szCs w:val="22"/>
        </w:rPr>
        <w:t>Then, if I have verified that what I saw on my desk is a pen according to my conception of a pen, I’m going to claim I know that there is a pen on my desk.</w:t>
      </w:r>
    </w:p>
    <w:p w14:paraId="6625EA9C" w14:textId="57A65A08" w:rsidR="0092598F" w:rsidRPr="009F321B" w:rsidRDefault="0092598F" w:rsidP="0092598F">
      <w:pPr>
        <w:rPr>
          <w:rFonts w:cstheme="minorHAnsi"/>
          <w:sz w:val="22"/>
          <w:szCs w:val="22"/>
        </w:rPr>
      </w:pPr>
    </w:p>
    <w:p w14:paraId="7AD18A70" w14:textId="79AA6C77" w:rsidR="00A047C6" w:rsidRPr="009F321B" w:rsidRDefault="0092598F" w:rsidP="00A047C6">
      <w:pPr>
        <w:rPr>
          <w:rFonts w:cstheme="minorHAnsi"/>
          <w:sz w:val="22"/>
          <w:szCs w:val="22"/>
        </w:rPr>
      </w:pPr>
      <w:r w:rsidRPr="009F321B">
        <w:rPr>
          <w:rFonts w:cstheme="minorHAnsi"/>
          <w:sz w:val="22"/>
          <w:szCs w:val="22"/>
        </w:rPr>
        <w:t>I’m also going to claim that I know t</w:t>
      </w:r>
      <w:r w:rsidR="00385A20" w:rsidRPr="009F321B">
        <w:rPr>
          <w:rFonts w:cstheme="minorHAnsi"/>
          <w:sz w:val="22"/>
          <w:szCs w:val="22"/>
        </w:rPr>
        <w:t xml:space="preserve">hat 2 + 2 = 4 within the standard theory of </w:t>
      </w:r>
      <w:r w:rsidR="00433680" w:rsidRPr="009F321B">
        <w:rPr>
          <w:rFonts w:cstheme="minorHAnsi"/>
          <w:sz w:val="22"/>
          <w:szCs w:val="22"/>
        </w:rPr>
        <w:t>arithmetic.</w:t>
      </w:r>
    </w:p>
    <w:p w14:paraId="0AC36333" w14:textId="77777777" w:rsidR="00377458" w:rsidRPr="009F321B" w:rsidRDefault="00377458" w:rsidP="00385A20">
      <w:pPr>
        <w:rPr>
          <w:rFonts w:cstheme="minorHAnsi"/>
          <w:sz w:val="22"/>
          <w:szCs w:val="22"/>
        </w:rPr>
      </w:pPr>
    </w:p>
    <w:p w14:paraId="415DB10E" w14:textId="4AAEE4A2" w:rsidR="00377458" w:rsidRPr="009F321B" w:rsidRDefault="00A83E59" w:rsidP="00377458">
      <w:pPr>
        <w:rPr>
          <w:rFonts w:cstheme="minorHAnsi"/>
          <w:sz w:val="22"/>
          <w:szCs w:val="22"/>
        </w:rPr>
      </w:pPr>
      <w:r w:rsidRPr="009F321B">
        <w:rPr>
          <w:rFonts w:cstheme="minorHAnsi"/>
          <w:sz w:val="22"/>
          <w:szCs w:val="22"/>
        </w:rPr>
        <w:t xml:space="preserve">But this </w:t>
      </w:r>
      <w:r w:rsidR="00377458" w:rsidRPr="009F321B">
        <w:rPr>
          <w:rFonts w:cstheme="minorHAnsi"/>
          <w:sz w:val="22"/>
          <w:szCs w:val="22"/>
        </w:rPr>
        <w:t xml:space="preserve">does not imply that 2 + 2 = 4 is necessarily true. </w:t>
      </w:r>
      <w:r w:rsidR="004D4123" w:rsidRPr="009F321B">
        <w:rPr>
          <w:rFonts w:cstheme="minorHAnsi"/>
          <w:sz w:val="22"/>
          <w:szCs w:val="22"/>
        </w:rPr>
        <w:t xml:space="preserve">There are different ways of defining plus (+) such that </w:t>
      </w:r>
      <w:r w:rsidR="00433680" w:rsidRPr="009F321B">
        <w:rPr>
          <w:rFonts w:cstheme="minorHAnsi"/>
          <w:sz w:val="22"/>
          <w:szCs w:val="22"/>
        </w:rPr>
        <w:t>2 + 2 is not</w:t>
      </w:r>
      <w:r w:rsidR="00377458" w:rsidRPr="009F321B">
        <w:rPr>
          <w:rFonts w:cstheme="minorHAnsi"/>
          <w:sz w:val="22"/>
          <w:szCs w:val="22"/>
        </w:rPr>
        <w:t>,</w:t>
      </w:r>
      <w:r w:rsidR="00433680" w:rsidRPr="009F321B">
        <w:rPr>
          <w:rFonts w:cstheme="minorHAnsi"/>
          <w:sz w:val="22"/>
          <w:szCs w:val="22"/>
        </w:rPr>
        <w:t xml:space="preserve"> </w:t>
      </w:r>
      <w:r w:rsidR="00377458" w:rsidRPr="009F321B">
        <w:rPr>
          <w:rFonts w:cstheme="minorHAnsi"/>
          <w:sz w:val="22"/>
          <w:szCs w:val="22"/>
        </w:rPr>
        <w:t xml:space="preserve">or at least </w:t>
      </w:r>
      <w:r w:rsidR="004D4123" w:rsidRPr="009F321B">
        <w:rPr>
          <w:rFonts w:cstheme="minorHAnsi"/>
          <w:sz w:val="22"/>
          <w:szCs w:val="22"/>
        </w:rPr>
        <w:t xml:space="preserve">is </w:t>
      </w:r>
      <w:r w:rsidR="00377458" w:rsidRPr="009F321B">
        <w:rPr>
          <w:rFonts w:cstheme="minorHAnsi"/>
          <w:sz w:val="22"/>
          <w:szCs w:val="22"/>
        </w:rPr>
        <w:t xml:space="preserve">not </w:t>
      </w:r>
      <w:r w:rsidR="00433680" w:rsidRPr="009F321B">
        <w:rPr>
          <w:rFonts w:cstheme="minorHAnsi"/>
          <w:sz w:val="22"/>
          <w:szCs w:val="22"/>
        </w:rPr>
        <w:t>always</w:t>
      </w:r>
      <w:r w:rsidR="00377458" w:rsidRPr="009F321B">
        <w:rPr>
          <w:rFonts w:cstheme="minorHAnsi"/>
          <w:sz w:val="22"/>
          <w:szCs w:val="22"/>
        </w:rPr>
        <w:t>,</w:t>
      </w:r>
      <w:r w:rsidR="00433680" w:rsidRPr="009F321B">
        <w:rPr>
          <w:rFonts w:cstheme="minorHAnsi"/>
          <w:sz w:val="22"/>
          <w:szCs w:val="22"/>
        </w:rPr>
        <w:t xml:space="preserve"> equal to 4. </w:t>
      </w:r>
      <w:r w:rsidR="004D4123" w:rsidRPr="009F321B">
        <w:rPr>
          <w:rFonts w:cstheme="minorHAnsi"/>
          <w:sz w:val="22"/>
          <w:szCs w:val="22"/>
        </w:rPr>
        <w:t>For example, consider the following definition</w:t>
      </w:r>
      <w:r w:rsidR="008D55B3" w:rsidRPr="009F321B">
        <w:rPr>
          <w:rFonts w:cstheme="minorHAnsi"/>
          <w:sz w:val="22"/>
          <w:szCs w:val="22"/>
        </w:rPr>
        <w:t>s.</w:t>
      </w:r>
    </w:p>
    <w:p w14:paraId="3736FCB5" w14:textId="77777777" w:rsidR="00377458" w:rsidRPr="009F321B" w:rsidRDefault="00377458" w:rsidP="00377458">
      <w:pPr>
        <w:rPr>
          <w:rFonts w:cstheme="minorHAnsi"/>
          <w:sz w:val="22"/>
          <w:szCs w:val="22"/>
        </w:rPr>
      </w:pPr>
    </w:p>
    <w:p w14:paraId="4F2A4FF2" w14:textId="75CE6543" w:rsidR="00433680" w:rsidRPr="009F321B" w:rsidRDefault="00433680" w:rsidP="00377458">
      <w:pPr>
        <w:rPr>
          <w:rFonts w:cstheme="minorHAnsi"/>
          <w:sz w:val="22"/>
          <w:szCs w:val="22"/>
        </w:rPr>
      </w:pPr>
      <w:r w:rsidRPr="009F321B">
        <w:rPr>
          <w:rFonts w:cstheme="minorHAnsi"/>
          <w:sz w:val="22"/>
          <w:szCs w:val="22"/>
        </w:rPr>
        <w:t xml:space="preserve">Every set of distinct and different physical </w:t>
      </w:r>
      <w:r w:rsidR="008D55B3" w:rsidRPr="009F321B">
        <w:rPr>
          <w:rFonts w:cstheme="minorHAnsi"/>
          <w:sz w:val="22"/>
          <w:szCs w:val="22"/>
        </w:rPr>
        <w:t>objects</w:t>
      </w:r>
      <w:r w:rsidRPr="009F321B">
        <w:rPr>
          <w:rFonts w:cstheme="minorHAnsi"/>
          <w:sz w:val="22"/>
          <w:szCs w:val="22"/>
        </w:rPr>
        <w:t xml:space="preserve"> has a property called its quantity. This quantity </w:t>
      </w:r>
      <w:r w:rsidR="004D4123" w:rsidRPr="009F321B">
        <w:rPr>
          <w:rFonts w:cstheme="minorHAnsi"/>
          <w:sz w:val="22"/>
          <w:szCs w:val="22"/>
        </w:rPr>
        <w:t>is named by the</w:t>
      </w:r>
      <w:r w:rsidRPr="009F321B">
        <w:rPr>
          <w:rFonts w:cstheme="minorHAnsi"/>
          <w:sz w:val="22"/>
          <w:szCs w:val="22"/>
        </w:rPr>
        <w:t xml:space="preserve"> number of </w:t>
      </w:r>
      <w:r w:rsidR="00010618" w:rsidRPr="009F321B">
        <w:rPr>
          <w:rFonts w:cstheme="minorHAnsi"/>
          <w:sz w:val="22"/>
          <w:szCs w:val="22"/>
        </w:rPr>
        <w:t xml:space="preserve">distinct and different </w:t>
      </w:r>
      <w:r w:rsidRPr="009F321B">
        <w:rPr>
          <w:rFonts w:cstheme="minorHAnsi"/>
          <w:sz w:val="22"/>
          <w:szCs w:val="22"/>
        </w:rPr>
        <w:t xml:space="preserve">elements contained in the set as perceived </w:t>
      </w:r>
      <w:r w:rsidR="00BF7511">
        <w:rPr>
          <w:rFonts w:cstheme="minorHAnsi"/>
          <w:sz w:val="22"/>
          <w:szCs w:val="22"/>
        </w:rPr>
        <w:t xml:space="preserve">directly </w:t>
      </w:r>
      <w:r w:rsidRPr="009F321B">
        <w:rPr>
          <w:rFonts w:cstheme="minorHAnsi"/>
          <w:sz w:val="22"/>
          <w:szCs w:val="22"/>
        </w:rPr>
        <w:t xml:space="preserve">or counted by a typical human being who </w:t>
      </w:r>
      <w:r w:rsidR="00506082" w:rsidRPr="009F321B">
        <w:rPr>
          <w:rFonts w:cstheme="minorHAnsi"/>
          <w:sz w:val="22"/>
          <w:szCs w:val="22"/>
        </w:rPr>
        <w:t xml:space="preserve">has learned to use the counting numbers in the accepted manner.  The operation plus (+) means to physically combine two sets into one set. If a and b are each the quantity of a set, then a + b is the quantity of the set that results from carrying out the plus (+) operation. Now, imagine using an eye dropper to place </w:t>
      </w:r>
      <w:r w:rsidR="00A83E59" w:rsidRPr="009F321B">
        <w:rPr>
          <w:rFonts w:cstheme="minorHAnsi"/>
          <w:sz w:val="22"/>
          <w:szCs w:val="22"/>
        </w:rPr>
        <w:t xml:space="preserve">a set of </w:t>
      </w:r>
      <w:r w:rsidR="00506082" w:rsidRPr="009F321B">
        <w:rPr>
          <w:rFonts w:cstheme="minorHAnsi"/>
          <w:sz w:val="22"/>
          <w:szCs w:val="22"/>
        </w:rPr>
        <w:t>two drops of water into a small test</w:t>
      </w:r>
      <w:r w:rsidR="00A83E59" w:rsidRPr="009F321B">
        <w:rPr>
          <w:rFonts w:cstheme="minorHAnsi"/>
          <w:sz w:val="22"/>
          <w:szCs w:val="22"/>
        </w:rPr>
        <w:t xml:space="preserve"> tube. Follow this by adding (carrying out the operation plus) another 2 drops of water to the test tube. Let all the drops accumulate at the bottom of the test tube. In this case you might say that 2 + 2 = 1.</w:t>
      </w:r>
    </w:p>
    <w:p w14:paraId="2F0D7065" w14:textId="319DAE08" w:rsidR="00A83E59" w:rsidRPr="009F321B" w:rsidRDefault="00A83E59" w:rsidP="00385A20">
      <w:pPr>
        <w:rPr>
          <w:rFonts w:cstheme="minorHAnsi"/>
          <w:sz w:val="22"/>
          <w:szCs w:val="22"/>
        </w:rPr>
      </w:pPr>
    </w:p>
    <w:p w14:paraId="092A2C7F" w14:textId="427F6F20" w:rsidR="00A83E59" w:rsidRPr="009F321B" w:rsidRDefault="00A83E59" w:rsidP="00385A20">
      <w:pPr>
        <w:rPr>
          <w:rFonts w:cstheme="minorHAnsi"/>
          <w:sz w:val="22"/>
          <w:szCs w:val="22"/>
        </w:rPr>
      </w:pPr>
      <w:r w:rsidRPr="009F321B">
        <w:rPr>
          <w:rFonts w:cstheme="minorHAnsi"/>
          <w:sz w:val="22"/>
          <w:szCs w:val="22"/>
        </w:rPr>
        <w:t>You might say that in my example 2 + 2 still</w:t>
      </w:r>
      <w:r w:rsidR="00377458" w:rsidRPr="009F321B">
        <w:rPr>
          <w:rFonts w:cstheme="minorHAnsi"/>
          <w:sz w:val="22"/>
          <w:szCs w:val="22"/>
        </w:rPr>
        <w:t xml:space="preserve"> equals</w:t>
      </w:r>
      <w:r w:rsidRPr="009F321B">
        <w:rPr>
          <w:rFonts w:cstheme="minorHAnsi"/>
          <w:sz w:val="22"/>
          <w:szCs w:val="22"/>
        </w:rPr>
        <w:t xml:space="preserve"> 4 by claiming that the total of drops placed in the test tube was 4 and there are still the same 4 drops in the test tube. But this is forcing the physical reality to fit the standard definition of 2 + 2 by claiming that the same drops still exist, that it is just the case that </w:t>
      </w:r>
      <w:r w:rsidR="00010618" w:rsidRPr="009F321B">
        <w:rPr>
          <w:rFonts w:cstheme="minorHAnsi"/>
          <w:sz w:val="22"/>
          <w:szCs w:val="22"/>
        </w:rPr>
        <w:t>they are indistinguishable, but that is contrary to the way I have defined the operation plus (+). And I claim that my definition is often used when arithmetic is used in a real physical situation. In these cases, the standard definition and my definition usually result in a + b referring to the same number as long as the elements in the sets are either abstract quantities like weight or the elements maintain their individual identities.</w:t>
      </w:r>
    </w:p>
    <w:p w14:paraId="3E2C5F88" w14:textId="4759B5A1" w:rsidR="00010618" w:rsidRPr="009F321B" w:rsidRDefault="00010618" w:rsidP="00385A20">
      <w:pPr>
        <w:rPr>
          <w:rFonts w:cstheme="minorHAnsi"/>
          <w:sz w:val="22"/>
          <w:szCs w:val="22"/>
        </w:rPr>
      </w:pPr>
    </w:p>
    <w:p w14:paraId="5799B76E" w14:textId="7836C85F" w:rsidR="00010618" w:rsidRPr="009F321B" w:rsidRDefault="00010618" w:rsidP="00385A20">
      <w:pPr>
        <w:rPr>
          <w:rFonts w:cstheme="minorHAnsi"/>
          <w:sz w:val="22"/>
          <w:szCs w:val="22"/>
        </w:rPr>
      </w:pPr>
      <w:r w:rsidRPr="009F321B">
        <w:rPr>
          <w:rFonts w:cstheme="minorHAnsi"/>
          <w:sz w:val="22"/>
          <w:szCs w:val="22"/>
        </w:rPr>
        <w:t xml:space="preserve">Another example where the standard definition of plus (+) doesn’t work is with the addition of </w:t>
      </w:r>
      <w:r w:rsidR="00DD3F8D" w:rsidRPr="009F321B">
        <w:rPr>
          <w:rFonts w:cstheme="minorHAnsi"/>
          <w:sz w:val="22"/>
          <w:szCs w:val="22"/>
        </w:rPr>
        <w:t>two velocities. 2m/s + 2m/s does not equal 4m/s although it is quite difficult to observe this fact. However, it is clear that velocities don’t add as defined in arithmetic when the velocities are close to the speed of light in a vacuum.</w:t>
      </w:r>
      <w:r w:rsidR="007509D8" w:rsidRPr="009F321B">
        <w:rPr>
          <w:rFonts w:cstheme="minorHAnsi"/>
          <w:sz w:val="22"/>
          <w:szCs w:val="22"/>
        </w:rPr>
        <w:t xml:space="preserve"> </w:t>
      </w:r>
    </w:p>
    <w:p w14:paraId="4ADBD8D8" w14:textId="50A94971" w:rsidR="00010618" w:rsidRPr="009F321B" w:rsidRDefault="00010618" w:rsidP="00385A20">
      <w:pPr>
        <w:rPr>
          <w:rFonts w:cstheme="minorHAnsi"/>
          <w:sz w:val="22"/>
          <w:szCs w:val="22"/>
        </w:rPr>
      </w:pPr>
    </w:p>
    <w:p w14:paraId="097341E8" w14:textId="77777777" w:rsidR="002A5E0D" w:rsidRPr="009F321B" w:rsidRDefault="002A5E0D" w:rsidP="00385A20">
      <w:pPr>
        <w:rPr>
          <w:rFonts w:cstheme="minorHAnsi"/>
          <w:sz w:val="22"/>
          <w:szCs w:val="22"/>
        </w:rPr>
      </w:pPr>
    </w:p>
    <w:p w14:paraId="14E8C300" w14:textId="3327BBAF" w:rsidR="00C52096" w:rsidRPr="009F321B" w:rsidRDefault="00BF7511" w:rsidP="007509D8">
      <w:pPr>
        <w:rPr>
          <w:rFonts w:cstheme="minorHAnsi"/>
          <w:sz w:val="22"/>
          <w:szCs w:val="22"/>
        </w:rPr>
      </w:pPr>
      <w:r>
        <w:rPr>
          <w:rFonts w:cstheme="minorHAnsi"/>
          <w:sz w:val="22"/>
          <w:szCs w:val="22"/>
        </w:rPr>
        <w:lastRenderedPageBreak/>
        <w:t>T</w:t>
      </w:r>
      <w:r w:rsidR="002A5E0D" w:rsidRPr="009F321B">
        <w:rPr>
          <w:rFonts w:cstheme="minorHAnsi"/>
          <w:sz w:val="22"/>
          <w:szCs w:val="22"/>
        </w:rPr>
        <w:t>his discussion of knowing th</w:t>
      </w:r>
      <w:r>
        <w:rPr>
          <w:rFonts w:cstheme="minorHAnsi"/>
          <w:sz w:val="22"/>
          <w:szCs w:val="22"/>
        </w:rPr>
        <w:t xml:space="preserve">at 2 + 2 = 4 is meant to highlight </w:t>
      </w:r>
      <w:r w:rsidR="002A5E0D" w:rsidRPr="009F321B">
        <w:rPr>
          <w:rFonts w:cstheme="minorHAnsi"/>
          <w:sz w:val="22"/>
          <w:szCs w:val="22"/>
        </w:rPr>
        <w:t xml:space="preserve">two issues. </w:t>
      </w:r>
      <w:r w:rsidR="00712BC4" w:rsidRPr="009F321B">
        <w:rPr>
          <w:rFonts w:cstheme="minorHAnsi"/>
          <w:sz w:val="22"/>
          <w:szCs w:val="22"/>
        </w:rPr>
        <w:t>One is the issue raised by there being different interpretations of what is meant by 2 + 2 = 4 especially questions concerning whether this proposition pertains to reality. It is this</w:t>
      </w:r>
      <w:r w:rsidR="002A5E0D" w:rsidRPr="009F321B">
        <w:rPr>
          <w:rFonts w:cstheme="minorHAnsi"/>
          <w:sz w:val="22"/>
          <w:szCs w:val="22"/>
        </w:rPr>
        <w:t xml:space="preserve"> issue</w:t>
      </w:r>
      <w:r w:rsidR="00712BC4" w:rsidRPr="009F321B">
        <w:rPr>
          <w:rFonts w:cstheme="minorHAnsi"/>
          <w:sz w:val="22"/>
          <w:szCs w:val="22"/>
        </w:rPr>
        <w:t xml:space="preserve"> that </w:t>
      </w:r>
      <w:r w:rsidR="002A5E0D" w:rsidRPr="009F321B">
        <w:rPr>
          <w:rFonts w:cstheme="minorHAnsi"/>
          <w:sz w:val="22"/>
          <w:szCs w:val="22"/>
        </w:rPr>
        <w:t>is resolved by say</w:t>
      </w:r>
      <w:r w:rsidR="00712BC4" w:rsidRPr="009F321B">
        <w:rPr>
          <w:rFonts w:cstheme="minorHAnsi"/>
          <w:sz w:val="22"/>
          <w:szCs w:val="22"/>
        </w:rPr>
        <w:t>ing</w:t>
      </w:r>
      <w:r w:rsidR="002A5E0D" w:rsidRPr="009F321B">
        <w:rPr>
          <w:rFonts w:cstheme="minorHAnsi"/>
          <w:sz w:val="22"/>
          <w:szCs w:val="22"/>
        </w:rPr>
        <w:t xml:space="preserve"> that I only know that 2 + 2 = 4 within the standard theory of arithmetic. The other issue is how do I know that it is true within t</w:t>
      </w:r>
      <w:r w:rsidR="00712BC4" w:rsidRPr="009F321B">
        <w:rPr>
          <w:rFonts w:cstheme="minorHAnsi"/>
          <w:sz w:val="22"/>
          <w:szCs w:val="22"/>
        </w:rPr>
        <w:t>hat</w:t>
      </w:r>
      <w:r w:rsidR="002A5E0D" w:rsidRPr="009F321B">
        <w:rPr>
          <w:rFonts w:cstheme="minorHAnsi"/>
          <w:sz w:val="22"/>
          <w:szCs w:val="22"/>
        </w:rPr>
        <w:t xml:space="preserve"> theory. This later knowledge must rest on an argument </w:t>
      </w:r>
      <w:r w:rsidR="00C52096" w:rsidRPr="009F321B">
        <w:rPr>
          <w:rFonts w:cstheme="minorHAnsi"/>
          <w:sz w:val="22"/>
          <w:szCs w:val="22"/>
        </w:rPr>
        <w:t>that depends on my interpretation of reality.</w:t>
      </w:r>
      <w:r w:rsidR="00712BC4" w:rsidRPr="009F321B">
        <w:rPr>
          <w:rFonts w:cstheme="minorHAnsi"/>
          <w:sz w:val="22"/>
          <w:szCs w:val="22"/>
        </w:rPr>
        <w:t xml:space="preserve"> I might say that I know this because of the following argument, A</w:t>
      </w:r>
      <w:r w:rsidR="0018460B">
        <w:rPr>
          <w:rFonts w:cstheme="minorHAnsi"/>
          <w:sz w:val="22"/>
          <w:szCs w:val="22"/>
          <w:vertAlign w:val="subscript"/>
        </w:rPr>
        <w:t>0</w:t>
      </w:r>
      <w:r w:rsidR="00712BC4" w:rsidRPr="009F321B">
        <w:rPr>
          <w:rFonts w:cstheme="minorHAnsi"/>
          <w:sz w:val="22"/>
          <w:szCs w:val="22"/>
        </w:rPr>
        <w:t>: (1) I read a book that was specifically written in order to convey the standard theory of arithmetic (2) because the book is accepted as a correct presentation by the mathematical community</w:t>
      </w:r>
      <w:r w:rsidR="00FA1E3C">
        <w:rPr>
          <w:rFonts w:cstheme="minorHAnsi"/>
          <w:sz w:val="22"/>
          <w:szCs w:val="22"/>
        </w:rPr>
        <w:t>, a</w:t>
      </w:r>
      <w:r w:rsidR="00712BC4" w:rsidRPr="009F321B">
        <w:rPr>
          <w:rFonts w:cstheme="minorHAnsi"/>
          <w:sz w:val="22"/>
          <w:szCs w:val="22"/>
        </w:rPr>
        <w:t>nd</w:t>
      </w:r>
      <w:r w:rsidR="00FA1E3C">
        <w:rPr>
          <w:rFonts w:cstheme="minorHAnsi"/>
          <w:sz w:val="22"/>
          <w:szCs w:val="22"/>
        </w:rPr>
        <w:t xml:space="preserve"> (3)</w:t>
      </w:r>
      <w:r w:rsidR="00712BC4" w:rsidRPr="009F321B">
        <w:rPr>
          <w:rFonts w:cstheme="minorHAnsi"/>
          <w:sz w:val="22"/>
          <w:szCs w:val="22"/>
        </w:rPr>
        <w:t xml:space="preserve"> because I understood the explication of arithmetic presented in the book.</w:t>
      </w:r>
    </w:p>
    <w:p w14:paraId="133BE971" w14:textId="7C775D1A" w:rsidR="00712BC4" w:rsidRPr="009F321B" w:rsidRDefault="00712BC4" w:rsidP="007509D8">
      <w:pPr>
        <w:rPr>
          <w:rFonts w:cstheme="minorHAnsi"/>
          <w:sz w:val="22"/>
          <w:szCs w:val="22"/>
        </w:rPr>
      </w:pPr>
    </w:p>
    <w:p w14:paraId="71BFA9ED" w14:textId="42AFD99F" w:rsidR="00B34B84" w:rsidRPr="009F321B" w:rsidRDefault="00712BC4" w:rsidP="005F0C0A">
      <w:pPr>
        <w:rPr>
          <w:rFonts w:cstheme="minorHAnsi"/>
          <w:sz w:val="22"/>
          <w:szCs w:val="22"/>
        </w:rPr>
      </w:pPr>
      <w:r w:rsidRPr="009F321B">
        <w:rPr>
          <w:rFonts w:cstheme="minorHAnsi"/>
          <w:sz w:val="22"/>
          <w:szCs w:val="22"/>
        </w:rPr>
        <w:t xml:space="preserve">I can </w:t>
      </w:r>
      <w:r w:rsidR="00E72048" w:rsidRPr="009F321B">
        <w:rPr>
          <w:rFonts w:cstheme="minorHAnsi"/>
          <w:sz w:val="22"/>
          <w:szCs w:val="22"/>
        </w:rPr>
        <w:t xml:space="preserve">now </w:t>
      </w:r>
      <w:r w:rsidRPr="009F321B">
        <w:rPr>
          <w:rFonts w:cstheme="minorHAnsi"/>
          <w:sz w:val="22"/>
          <w:szCs w:val="22"/>
        </w:rPr>
        <w:t xml:space="preserve">say that I know </w:t>
      </w:r>
      <w:r w:rsidR="00E72048" w:rsidRPr="009F321B">
        <w:rPr>
          <w:rFonts w:cstheme="minorHAnsi"/>
          <w:sz w:val="22"/>
          <w:szCs w:val="22"/>
        </w:rPr>
        <w:t>that 2 + 2 = 4 within the standard theory of arithmetic and within my interpretation of reality in which A</w:t>
      </w:r>
      <w:r w:rsidR="00E72048" w:rsidRPr="009F321B">
        <w:rPr>
          <w:rFonts w:cstheme="minorHAnsi"/>
          <w:sz w:val="22"/>
          <w:szCs w:val="22"/>
          <w:vertAlign w:val="subscript"/>
        </w:rPr>
        <w:t>0</w:t>
      </w:r>
      <w:r w:rsidR="00E72048" w:rsidRPr="009F321B">
        <w:rPr>
          <w:rFonts w:cstheme="minorHAnsi"/>
          <w:sz w:val="22"/>
          <w:szCs w:val="22"/>
        </w:rPr>
        <w:t xml:space="preserve"> is an acceptable demonstration of the truth of this proposition.</w:t>
      </w:r>
      <w:r w:rsidR="005F0C0A">
        <w:rPr>
          <w:rFonts w:cstheme="minorHAnsi"/>
          <w:sz w:val="22"/>
          <w:szCs w:val="22"/>
        </w:rPr>
        <w:t xml:space="preserve"> I have satisfied condition (4). </w:t>
      </w:r>
      <w:r w:rsidR="0022503F" w:rsidRPr="009F321B">
        <w:rPr>
          <w:rFonts w:cstheme="minorHAnsi"/>
          <w:sz w:val="22"/>
          <w:szCs w:val="22"/>
        </w:rPr>
        <w:t xml:space="preserve">It is </w:t>
      </w:r>
      <w:r w:rsidR="00CA034A" w:rsidRPr="009F321B">
        <w:rPr>
          <w:rFonts w:cstheme="minorHAnsi"/>
          <w:sz w:val="22"/>
          <w:szCs w:val="22"/>
        </w:rPr>
        <w:t xml:space="preserve">also </w:t>
      </w:r>
      <w:r w:rsidR="0022503F" w:rsidRPr="009F321B">
        <w:rPr>
          <w:rFonts w:cstheme="minorHAnsi"/>
          <w:sz w:val="22"/>
          <w:szCs w:val="22"/>
        </w:rPr>
        <w:t xml:space="preserve">possible for the information represented by the proposition 2 + 2 = 4 to be encoded in a brain and for all the other conditions in my definition to be </w:t>
      </w:r>
      <w:r w:rsidR="00CD2042" w:rsidRPr="009F321B">
        <w:rPr>
          <w:rFonts w:cstheme="minorHAnsi"/>
          <w:sz w:val="22"/>
          <w:szCs w:val="22"/>
        </w:rPr>
        <w:t>satisfied.</w:t>
      </w:r>
      <w:r w:rsidR="00626AD6" w:rsidRPr="009F321B">
        <w:rPr>
          <w:rFonts w:cstheme="minorHAnsi"/>
          <w:sz w:val="22"/>
          <w:szCs w:val="22"/>
        </w:rPr>
        <w:t xml:space="preserve"> </w:t>
      </w:r>
      <w:r w:rsidR="00BB7CB0" w:rsidRPr="009F321B">
        <w:rPr>
          <w:rFonts w:cstheme="minorHAnsi"/>
          <w:sz w:val="22"/>
          <w:szCs w:val="22"/>
        </w:rPr>
        <w:t>But</w:t>
      </w:r>
      <w:r w:rsidR="005F0C0A">
        <w:rPr>
          <w:rFonts w:cstheme="minorHAnsi"/>
          <w:sz w:val="22"/>
          <w:szCs w:val="22"/>
        </w:rPr>
        <w:t xml:space="preserve"> </w:t>
      </w:r>
      <w:r w:rsidR="00BB7CB0" w:rsidRPr="009F321B">
        <w:rPr>
          <w:rFonts w:cstheme="minorHAnsi"/>
          <w:sz w:val="22"/>
          <w:szCs w:val="22"/>
        </w:rPr>
        <w:t>this doesn’t mean that 2 + 2 = 4 is necessarily the case</w:t>
      </w:r>
      <w:r w:rsidR="005F0C0A">
        <w:rPr>
          <w:rFonts w:cstheme="minorHAnsi"/>
          <w:sz w:val="22"/>
          <w:szCs w:val="22"/>
        </w:rPr>
        <w:t xml:space="preserve"> or is true about some absolute reality.</w:t>
      </w:r>
    </w:p>
    <w:p w14:paraId="708125D6" w14:textId="25957CBA" w:rsidR="00CD2042" w:rsidRPr="009F321B" w:rsidRDefault="00CD2042" w:rsidP="00385A20">
      <w:pPr>
        <w:rPr>
          <w:rFonts w:cstheme="minorHAnsi"/>
          <w:sz w:val="22"/>
          <w:szCs w:val="22"/>
        </w:rPr>
      </w:pPr>
    </w:p>
    <w:p w14:paraId="792AA724" w14:textId="1658033E" w:rsidR="001433C9" w:rsidRPr="009F321B" w:rsidRDefault="001433C9" w:rsidP="00CA034A">
      <w:pPr>
        <w:rPr>
          <w:rFonts w:cstheme="minorHAnsi"/>
          <w:sz w:val="22"/>
          <w:szCs w:val="22"/>
        </w:rPr>
      </w:pPr>
      <w:r w:rsidRPr="009F321B">
        <w:rPr>
          <w:rFonts w:cstheme="minorHAnsi"/>
          <w:sz w:val="22"/>
          <w:szCs w:val="22"/>
        </w:rPr>
        <w:t xml:space="preserve">Euclidean Geometry is another mathematical theory that for centuries people thought was certain knowledge about the real world. The advent of non-Euclidean geometries </w:t>
      </w:r>
      <w:r w:rsidR="00CA034A" w:rsidRPr="009F321B">
        <w:rPr>
          <w:rFonts w:cstheme="minorHAnsi"/>
          <w:sz w:val="22"/>
          <w:szCs w:val="22"/>
        </w:rPr>
        <w:t xml:space="preserve">in which it is shown that none of the five Euclidean postulates are necessarily true </w:t>
      </w:r>
      <w:r w:rsidRPr="009F321B">
        <w:rPr>
          <w:rFonts w:cstheme="minorHAnsi"/>
          <w:sz w:val="22"/>
          <w:szCs w:val="22"/>
        </w:rPr>
        <w:t xml:space="preserve">put an end to this feeling of certainty. </w:t>
      </w:r>
      <w:r w:rsidR="00CA034A" w:rsidRPr="009F321B">
        <w:rPr>
          <w:rFonts w:cstheme="minorHAnsi"/>
          <w:sz w:val="22"/>
          <w:szCs w:val="22"/>
        </w:rPr>
        <w:t>A</w:t>
      </w:r>
      <w:r w:rsidR="00FA1E3C">
        <w:rPr>
          <w:rFonts w:cstheme="minorHAnsi"/>
          <w:sz w:val="22"/>
          <w:szCs w:val="22"/>
        </w:rPr>
        <w:t>lso,</w:t>
      </w:r>
      <w:r w:rsidR="00CA034A" w:rsidRPr="009F321B">
        <w:rPr>
          <w:rFonts w:cstheme="minorHAnsi"/>
          <w:sz w:val="22"/>
          <w:szCs w:val="22"/>
        </w:rPr>
        <w:t xml:space="preserve"> within </w:t>
      </w:r>
      <w:r w:rsidR="00DD3F8D" w:rsidRPr="009F321B">
        <w:rPr>
          <w:rFonts w:cstheme="minorHAnsi"/>
          <w:sz w:val="22"/>
          <w:szCs w:val="22"/>
        </w:rPr>
        <w:t xml:space="preserve">one of </w:t>
      </w:r>
      <w:r w:rsidR="008A2FA5" w:rsidRPr="009F321B">
        <w:rPr>
          <w:rFonts w:cstheme="minorHAnsi"/>
          <w:sz w:val="22"/>
          <w:szCs w:val="22"/>
        </w:rPr>
        <w:t>the theories of modern physics, although apparently the universe is flat when the bumps are averaged out</w:t>
      </w:r>
      <w:r w:rsidR="00FA1E3C">
        <w:rPr>
          <w:rFonts w:cstheme="minorHAnsi"/>
          <w:sz w:val="22"/>
          <w:szCs w:val="22"/>
        </w:rPr>
        <w:t>,</w:t>
      </w:r>
      <w:r w:rsidR="008A2FA5" w:rsidRPr="009F321B">
        <w:rPr>
          <w:rFonts w:cstheme="minorHAnsi"/>
          <w:sz w:val="22"/>
          <w:szCs w:val="22"/>
        </w:rPr>
        <w:t xml:space="preserve"> there are local areas in which for instance the sum of the angles of a triangle is not 180 degrees. </w:t>
      </w:r>
      <w:r w:rsidRPr="009F321B">
        <w:rPr>
          <w:rFonts w:cstheme="minorHAnsi"/>
          <w:sz w:val="22"/>
          <w:szCs w:val="22"/>
        </w:rPr>
        <w:t xml:space="preserve">But actually, Euclidean </w:t>
      </w:r>
      <w:r w:rsidR="008A2FA5" w:rsidRPr="009F321B">
        <w:rPr>
          <w:rFonts w:cstheme="minorHAnsi"/>
          <w:sz w:val="22"/>
          <w:szCs w:val="22"/>
        </w:rPr>
        <w:t>g</w:t>
      </w:r>
      <w:r w:rsidRPr="009F321B">
        <w:rPr>
          <w:rFonts w:cstheme="minorHAnsi"/>
          <w:sz w:val="22"/>
          <w:szCs w:val="22"/>
        </w:rPr>
        <w:t>eometry was never about the real world. There are no such things as circles in the real world, not perfect circles with areas equal to exactly 2*pi*r</w:t>
      </w:r>
      <w:r w:rsidRPr="009F321B">
        <w:rPr>
          <w:rFonts w:cstheme="minorHAnsi"/>
          <w:sz w:val="22"/>
          <w:szCs w:val="22"/>
          <w:vertAlign w:val="superscript"/>
        </w:rPr>
        <w:t>2</w:t>
      </w:r>
      <w:r w:rsidR="00CA034A" w:rsidRPr="009F321B">
        <w:rPr>
          <w:rFonts w:cstheme="minorHAnsi"/>
          <w:sz w:val="22"/>
          <w:szCs w:val="22"/>
        </w:rPr>
        <w:t>. In fact</w:t>
      </w:r>
      <w:r w:rsidR="008A2FA5" w:rsidRPr="009F321B">
        <w:rPr>
          <w:rFonts w:cstheme="minorHAnsi"/>
          <w:sz w:val="22"/>
          <w:szCs w:val="22"/>
        </w:rPr>
        <w:t>,</w:t>
      </w:r>
      <w:r w:rsidR="00CA034A" w:rsidRPr="009F321B">
        <w:rPr>
          <w:rFonts w:cstheme="minorHAnsi"/>
          <w:sz w:val="22"/>
          <w:szCs w:val="22"/>
        </w:rPr>
        <w:t xml:space="preserve"> physical objects </w:t>
      </w:r>
      <w:r w:rsidR="001F512C">
        <w:rPr>
          <w:rFonts w:cstheme="minorHAnsi"/>
          <w:sz w:val="22"/>
          <w:szCs w:val="22"/>
        </w:rPr>
        <w:t xml:space="preserve">as defined in physics </w:t>
      </w:r>
      <w:r w:rsidR="00CA034A" w:rsidRPr="009F321B">
        <w:rPr>
          <w:rFonts w:cstheme="minorHAnsi"/>
          <w:sz w:val="22"/>
          <w:szCs w:val="22"/>
        </w:rPr>
        <w:t>don’t even have</w:t>
      </w:r>
      <w:r w:rsidR="001F512C">
        <w:rPr>
          <w:rFonts w:cstheme="minorHAnsi"/>
          <w:sz w:val="22"/>
          <w:szCs w:val="22"/>
        </w:rPr>
        <w:t xml:space="preserve"> fixed dimensions</w:t>
      </w:r>
      <w:r w:rsidR="00FA1E3C">
        <w:rPr>
          <w:rFonts w:cstheme="minorHAnsi"/>
          <w:sz w:val="22"/>
          <w:szCs w:val="22"/>
        </w:rPr>
        <w:t>,</w:t>
      </w:r>
      <w:r w:rsidR="00CA034A" w:rsidRPr="009F321B">
        <w:rPr>
          <w:rFonts w:cstheme="minorHAnsi"/>
          <w:sz w:val="22"/>
          <w:szCs w:val="22"/>
        </w:rPr>
        <w:t xml:space="preserve"> if measured carefully enough</w:t>
      </w:r>
      <w:r w:rsidR="00FA1E3C">
        <w:rPr>
          <w:rFonts w:cstheme="minorHAnsi"/>
          <w:sz w:val="22"/>
          <w:szCs w:val="22"/>
        </w:rPr>
        <w:t>,</w:t>
      </w:r>
      <w:r w:rsidR="00CA034A" w:rsidRPr="009F321B">
        <w:rPr>
          <w:rFonts w:cstheme="minorHAnsi"/>
          <w:sz w:val="22"/>
          <w:szCs w:val="22"/>
        </w:rPr>
        <w:t xml:space="preserve"> since the molecules making them up are constantly vibrating. </w:t>
      </w:r>
    </w:p>
    <w:p w14:paraId="7567F0A4" w14:textId="2F87CAD3" w:rsidR="008A2FA5" w:rsidRPr="009F321B" w:rsidRDefault="008A2FA5" w:rsidP="00CA034A">
      <w:pPr>
        <w:rPr>
          <w:rFonts w:cstheme="minorHAnsi"/>
          <w:sz w:val="22"/>
          <w:szCs w:val="22"/>
        </w:rPr>
      </w:pPr>
    </w:p>
    <w:p w14:paraId="4DB22535" w14:textId="2AC4A962" w:rsidR="008A2FA5" w:rsidRPr="009F321B" w:rsidRDefault="008A2FA5" w:rsidP="008A2FA5">
      <w:pPr>
        <w:rPr>
          <w:rFonts w:cstheme="minorHAnsi"/>
          <w:sz w:val="22"/>
          <w:szCs w:val="22"/>
        </w:rPr>
      </w:pPr>
      <w:r w:rsidRPr="009F321B">
        <w:rPr>
          <w:rFonts w:cstheme="minorHAnsi"/>
          <w:sz w:val="22"/>
          <w:szCs w:val="22"/>
        </w:rPr>
        <w:t>My point is that nothing can be said to be true with certainty in any absolute sense of the word. Things can only be true within an interpretation of reality or within a theory</w:t>
      </w:r>
      <w:r w:rsidR="0018460B">
        <w:rPr>
          <w:rFonts w:cstheme="minorHAnsi"/>
          <w:sz w:val="22"/>
          <w:szCs w:val="22"/>
        </w:rPr>
        <w:t xml:space="preserve"> and only up to the limits of that interpretation or theory</w:t>
      </w:r>
      <w:r w:rsidRPr="009F321B">
        <w:rPr>
          <w:rFonts w:cstheme="minorHAnsi"/>
          <w:sz w:val="22"/>
          <w:szCs w:val="22"/>
        </w:rPr>
        <w:t>.</w:t>
      </w:r>
    </w:p>
    <w:p w14:paraId="3727E978" w14:textId="11346B86" w:rsidR="008A2FA5" w:rsidRPr="009F321B" w:rsidRDefault="008A2FA5" w:rsidP="008A2FA5">
      <w:pPr>
        <w:rPr>
          <w:rFonts w:cstheme="minorHAnsi"/>
          <w:sz w:val="22"/>
          <w:szCs w:val="22"/>
        </w:rPr>
      </w:pPr>
    </w:p>
    <w:p w14:paraId="278FD46E" w14:textId="514404F5" w:rsidR="00C0571C" w:rsidRDefault="005F0C0A" w:rsidP="00990E05">
      <w:pPr>
        <w:rPr>
          <w:rFonts w:cstheme="minorHAnsi"/>
          <w:sz w:val="22"/>
          <w:szCs w:val="22"/>
        </w:rPr>
      </w:pPr>
      <w:r>
        <w:rPr>
          <w:rFonts w:cstheme="minorHAnsi"/>
          <w:sz w:val="22"/>
          <w:szCs w:val="22"/>
        </w:rPr>
        <w:t>M</w:t>
      </w:r>
      <w:r w:rsidR="008A2FA5" w:rsidRPr="009F321B">
        <w:rPr>
          <w:rFonts w:cstheme="minorHAnsi"/>
          <w:sz w:val="22"/>
          <w:szCs w:val="22"/>
        </w:rPr>
        <w:t xml:space="preserve">y definition of knowledge </w:t>
      </w:r>
      <w:r w:rsidR="00C0571C">
        <w:rPr>
          <w:rFonts w:cstheme="minorHAnsi"/>
          <w:sz w:val="22"/>
          <w:szCs w:val="22"/>
        </w:rPr>
        <w:t xml:space="preserve">which is: </w:t>
      </w:r>
    </w:p>
    <w:p w14:paraId="397F1EC5" w14:textId="77777777" w:rsidR="00C0571C" w:rsidRDefault="00C0571C" w:rsidP="00990E05">
      <w:pPr>
        <w:rPr>
          <w:rFonts w:cstheme="minorHAnsi"/>
          <w:sz w:val="22"/>
          <w:szCs w:val="22"/>
        </w:rPr>
      </w:pPr>
    </w:p>
    <w:p w14:paraId="638FC6CB" w14:textId="77777777" w:rsidR="0018460B" w:rsidRPr="009F321B" w:rsidRDefault="0018460B" w:rsidP="0018460B">
      <w:pPr>
        <w:rPr>
          <w:rFonts w:cstheme="minorHAnsi"/>
          <w:sz w:val="22"/>
          <w:szCs w:val="22"/>
        </w:rPr>
      </w:pPr>
      <w:r w:rsidRPr="009F321B">
        <w:rPr>
          <w:rFonts w:cstheme="minorHAnsi"/>
          <w:sz w:val="22"/>
          <w:szCs w:val="22"/>
        </w:rPr>
        <w:t>S knows that P (at time t) if and only if:</w:t>
      </w:r>
    </w:p>
    <w:p w14:paraId="1DCA52FC" w14:textId="77777777" w:rsidR="0018460B" w:rsidRPr="009F321B" w:rsidRDefault="0018460B" w:rsidP="0018460B">
      <w:pPr>
        <w:pStyle w:val="ListParagraph"/>
        <w:numPr>
          <w:ilvl w:val="0"/>
          <w:numId w:val="11"/>
        </w:numPr>
        <w:rPr>
          <w:rFonts w:cstheme="minorHAnsi"/>
          <w:sz w:val="22"/>
          <w:szCs w:val="22"/>
        </w:rPr>
      </w:pPr>
      <w:r w:rsidRPr="009F321B">
        <w:rPr>
          <w:rFonts w:cstheme="minorHAnsi"/>
          <w:sz w:val="22"/>
          <w:szCs w:val="22"/>
        </w:rPr>
        <w:t>The information I</w:t>
      </w:r>
      <w:r w:rsidRPr="009F321B">
        <w:rPr>
          <w:rFonts w:cstheme="minorHAnsi"/>
          <w:sz w:val="22"/>
          <w:szCs w:val="22"/>
          <w:vertAlign w:val="subscript"/>
        </w:rPr>
        <w:t>0</w:t>
      </w:r>
      <w:r w:rsidRPr="009F321B">
        <w:rPr>
          <w:rFonts w:cstheme="minorHAnsi"/>
          <w:sz w:val="22"/>
          <w:szCs w:val="22"/>
        </w:rPr>
        <w:t>, represented by the proposition P is encoded in S’s brain.</w:t>
      </w:r>
    </w:p>
    <w:p w14:paraId="75DE3CF9" w14:textId="77777777" w:rsidR="0018460B" w:rsidRPr="009F321B" w:rsidRDefault="0018460B" w:rsidP="0018460B">
      <w:pPr>
        <w:pStyle w:val="ListParagraph"/>
        <w:numPr>
          <w:ilvl w:val="0"/>
          <w:numId w:val="11"/>
        </w:numPr>
        <w:rPr>
          <w:rFonts w:cstheme="minorHAnsi"/>
          <w:sz w:val="22"/>
          <w:szCs w:val="22"/>
        </w:rPr>
      </w:pPr>
      <w:r w:rsidRPr="009F321B">
        <w:rPr>
          <w:rFonts w:cstheme="minorHAnsi"/>
          <w:sz w:val="22"/>
          <w:szCs w:val="22"/>
        </w:rPr>
        <w:t>S is able to recall P to consciousness.</w:t>
      </w:r>
    </w:p>
    <w:p w14:paraId="69D61BD5" w14:textId="77777777" w:rsidR="0018460B" w:rsidRPr="009F321B" w:rsidRDefault="0018460B" w:rsidP="0018460B">
      <w:pPr>
        <w:pStyle w:val="ListParagraph"/>
        <w:numPr>
          <w:ilvl w:val="0"/>
          <w:numId w:val="11"/>
        </w:numPr>
        <w:rPr>
          <w:rFonts w:cstheme="minorHAnsi"/>
          <w:sz w:val="22"/>
          <w:szCs w:val="22"/>
        </w:rPr>
      </w:pPr>
      <w:r w:rsidRPr="009F321B">
        <w:rPr>
          <w:rFonts w:cstheme="minorHAnsi"/>
          <w:sz w:val="22"/>
          <w:szCs w:val="22"/>
        </w:rPr>
        <w:t>S understands P to represent I</w:t>
      </w:r>
      <w:r w:rsidRPr="009F321B">
        <w:rPr>
          <w:rFonts w:cstheme="minorHAnsi"/>
          <w:sz w:val="22"/>
          <w:szCs w:val="22"/>
          <w:vertAlign w:val="subscript"/>
        </w:rPr>
        <w:t>0</w:t>
      </w:r>
      <w:r w:rsidRPr="009F321B">
        <w:rPr>
          <w:rFonts w:cstheme="minorHAnsi"/>
          <w:sz w:val="22"/>
          <w:szCs w:val="22"/>
        </w:rPr>
        <w:t>.</w:t>
      </w:r>
    </w:p>
    <w:p w14:paraId="55F6B27D" w14:textId="77777777" w:rsidR="0018460B" w:rsidRPr="009F321B" w:rsidRDefault="0018460B" w:rsidP="0018460B">
      <w:pPr>
        <w:pStyle w:val="ListParagraph"/>
        <w:numPr>
          <w:ilvl w:val="0"/>
          <w:numId w:val="11"/>
        </w:numPr>
        <w:rPr>
          <w:rFonts w:cstheme="minorHAnsi"/>
          <w:sz w:val="22"/>
          <w:szCs w:val="22"/>
        </w:rPr>
      </w:pPr>
      <w:r w:rsidRPr="009F321B">
        <w:rPr>
          <w:rFonts w:cstheme="minorHAnsi"/>
          <w:sz w:val="22"/>
          <w:szCs w:val="22"/>
        </w:rPr>
        <w:t>S has, at some time, been conscious of an argument A</w:t>
      </w:r>
      <w:r w:rsidRPr="009F321B">
        <w:rPr>
          <w:rFonts w:cstheme="minorHAnsi"/>
          <w:sz w:val="22"/>
          <w:szCs w:val="22"/>
          <w:vertAlign w:val="subscript"/>
        </w:rPr>
        <w:t>0</w:t>
      </w:r>
      <w:r w:rsidRPr="009F321B">
        <w:rPr>
          <w:rFonts w:cstheme="minorHAnsi"/>
          <w:sz w:val="22"/>
          <w:szCs w:val="22"/>
        </w:rPr>
        <w:t xml:space="preserve"> that demonstrates P is true within an interpretation of reality.</w:t>
      </w:r>
    </w:p>
    <w:p w14:paraId="742A45C4" w14:textId="77777777" w:rsidR="0018460B" w:rsidRPr="009F321B" w:rsidRDefault="0018460B" w:rsidP="0018460B">
      <w:pPr>
        <w:pStyle w:val="ListParagraph"/>
        <w:numPr>
          <w:ilvl w:val="0"/>
          <w:numId w:val="11"/>
        </w:numPr>
        <w:rPr>
          <w:rFonts w:cstheme="minorHAnsi"/>
          <w:sz w:val="22"/>
          <w:szCs w:val="22"/>
        </w:rPr>
      </w:pPr>
      <w:r w:rsidRPr="009F321B">
        <w:rPr>
          <w:rFonts w:cstheme="minorHAnsi"/>
          <w:sz w:val="22"/>
          <w:szCs w:val="22"/>
        </w:rPr>
        <w:t>S has understood why A</w:t>
      </w:r>
      <w:r w:rsidRPr="009F321B">
        <w:rPr>
          <w:rFonts w:cstheme="minorHAnsi"/>
          <w:sz w:val="22"/>
          <w:szCs w:val="22"/>
          <w:vertAlign w:val="subscript"/>
        </w:rPr>
        <w:t>0</w:t>
      </w:r>
      <w:r w:rsidRPr="009F321B">
        <w:rPr>
          <w:rFonts w:cstheme="minorHAnsi"/>
          <w:sz w:val="22"/>
          <w:szCs w:val="22"/>
        </w:rPr>
        <w:t xml:space="preserve"> is an acceptable argument within the same interpretation.</w:t>
      </w:r>
    </w:p>
    <w:p w14:paraId="14C360AC" w14:textId="5ECF6135" w:rsidR="0018460B" w:rsidRDefault="0018460B" w:rsidP="0018460B">
      <w:pPr>
        <w:pStyle w:val="ListParagraph"/>
        <w:numPr>
          <w:ilvl w:val="0"/>
          <w:numId w:val="11"/>
        </w:numPr>
        <w:rPr>
          <w:rFonts w:cstheme="minorHAnsi"/>
          <w:sz w:val="22"/>
          <w:szCs w:val="22"/>
        </w:rPr>
      </w:pPr>
      <w:r w:rsidRPr="009F321B">
        <w:rPr>
          <w:rFonts w:cstheme="minorHAnsi"/>
          <w:sz w:val="22"/>
          <w:szCs w:val="22"/>
        </w:rPr>
        <w:t>In the case that (4) and (5) have occurred but S can no longer rehearse A</w:t>
      </w:r>
      <w:r w:rsidRPr="009F321B">
        <w:rPr>
          <w:rFonts w:cstheme="minorHAnsi"/>
          <w:sz w:val="22"/>
          <w:szCs w:val="22"/>
          <w:vertAlign w:val="subscript"/>
        </w:rPr>
        <w:t>0</w:t>
      </w:r>
      <w:r w:rsidRPr="009F321B">
        <w:rPr>
          <w:rFonts w:cstheme="minorHAnsi"/>
          <w:sz w:val="22"/>
          <w:szCs w:val="22"/>
        </w:rPr>
        <w:t>, S can recall that (</w:t>
      </w:r>
      <w:r>
        <w:rPr>
          <w:rFonts w:cstheme="minorHAnsi"/>
          <w:sz w:val="22"/>
          <w:szCs w:val="22"/>
        </w:rPr>
        <w:t>4</w:t>
      </w:r>
      <w:r w:rsidRPr="009F321B">
        <w:rPr>
          <w:rFonts w:cstheme="minorHAnsi"/>
          <w:sz w:val="22"/>
          <w:szCs w:val="22"/>
        </w:rPr>
        <w:t>) and (</w:t>
      </w:r>
      <w:r>
        <w:rPr>
          <w:rFonts w:cstheme="minorHAnsi"/>
          <w:sz w:val="22"/>
          <w:szCs w:val="22"/>
        </w:rPr>
        <w:t>5</w:t>
      </w:r>
      <w:r w:rsidRPr="009F321B">
        <w:rPr>
          <w:rFonts w:cstheme="minorHAnsi"/>
          <w:sz w:val="22"/>
          <w:szCs w:val="22"/>
        </w:rPr>
        <w:t>) have occurred.</w:t>
      </w:r>
    </w:p>
    <w:p w14:paraId="3819FF38" w14:textId="15A624E0" w:rsidR="00C0571C" w:rsidRPr="0018460B" w:rsidRDefault="0018460B" w:rsidP="0018460B">
      <w:pPr>
        <w:pStyle w:val="ListParagraph"/>
        <w:numPr>
          <w:ilvl w:val="0"/>
          <w:numId w:val="11"/>
        </w:numPr>
        <w:rPr>
          <w:rFonts w:cstheme="minorHAnsi"/>
          <w:sz w:val="22"/>
          <w:szCs w:val="22"/>
        </w:rPr>
      </w:pPr>
      <w:r w:rsidRPr="0018460B">
        <w:rPr>
          <w:rFonts w:cstheme="minorHAnsi"/>
          <w:sz w:val="22"/>
          <w:szCs w:val="22"/>
        </w:rPr>
        <w:t>In the case that (6) is invoked, S can demonstrate by an acceptable argument A</w:t>
      </w:r>
      <w:r w:rsidRPr="0018460B">
        <w:rPr>
          <w:rFonts w:cstheme="minorHAnsi"/>
          <w:sz w:val="22"/>
          <w:szCs w:val="22"/>
          <w:vertAlign w:val="subscript"/>
        </w:rPr>
        <w:t>1</w:t>
      </w:r>
      <w:r w:rsidRPr="0018460B">
        <w:rPr>
          <w:rFonts w:cstheme="minorHAnsi"/>
          <w:sz w:val="22"/>
          <w:szCs w:val="22"/>
        </w:rPr>
        <w:t xml:space="preserve"> within the same interpretation that S’s recollection is true.</w:t>
      </w:r>
    </w:p>
    <w:p w14:paraId="21E1643E" w14:textId="77777777" w:rsidR="0018460B" w:rsidRDefault="0018460B" w:rsidP="0018460B">
      <w:pPr>
        <w:rPr>
          <w:rFonts w:cstheme="minorHAnsi"/>
          <w:sz w:val="22"/>
          <w:szCs w:val="22"/>
        </w:rPr>
      </w:pPr>
    </w:p>
    <w:p w14:paraId="180985FA" w14:textId="609C9497" w:rsidR="00D00718" w:rsidRPr="00990E05" w:rsidRDefault="008A2FA5" w:rsidP="00990E05">
      <w:pPr>
        <w:rPr>
          <w:rFonts w:cstheme="minorHAnsi"/>
          <w:sz w:val="22"/>
          <w:szCs w:val="22"/>
        </w:rPr>
      </w:pPr>
      <w:r w:rsidRPr="009F321B">
        <w:rPr>
          <w:rFonts w:cstheme="minorHAnsi"/>
          <w:sz w:val="22"/>
          <w:szCs w:val="22"/>
        </w:rPr>
        <w:t xml:space="preserve">is useful </w:t>
      </w:r>
      <w:r w:rsidR="005F0C0A">
        <w:rPr>
          <w:rFonts w:cstheme="minorHAnsi"/>
          <w:sz w:val="22"/>
          <w:szCs w:val="22"/>
        </w:rPr>
        <w:t>if it is understood that it is context dependent. But it also allows one to state clear and more or less rigorous standards depending on the purpose of the context.</w:t>
      </w:r>
      <w:r w:rsidR="00990E05">
        <w:rPr>
          <w:rFonts w:cstheme="minorHAnsi"/>
          <w:sz w:val="22"/>
          <w:szCs w:val="22"/>
        </w:rPr>
        <w:t xml:space="preserve"> That is to say, by </w:t>
      </w:r>
      <w:r w:rsidR="00626AD6" w:rsidRPr="009F321B">
        <w:rPr>
          <w:rFonts w:cstheme="minorHAnsi"/>
          <w:sz w:val="22"/>
          <w:szCs w:val="22"/>
        </w:rPr>
        <w:t xml:space="preserve">providing an explicit theory or partial interpretation of reality and by stating the argument </w:t>
      </w:r>
      <w:r w:rsidR="00090FFF" w:rsidRPr="009F321B">
        <w:rPr>
          <w:rFonts w:cstheme="minorHAnsi"/>
          <w:sz w:val="22"/>
          <w:szCs w:val="22"/>
        </w:rPr>
        <w:t>A</w:t>
      </w:r>
      <w:r w:rsidR="00090FFF" w:rsidRPr="009F321B">
        <w:rPr>
          <w:rFonts w:cstheme="minorHAnsi"/>
          <w:sz w:val="22"/>
          <w:szCs w:val="22"/>
          <w:vertAlign w:val="subscript"/>
        </w:rPr>
        <w:t>0</w:t>
      </w:r>
      <w:r w:rsidR="00090FFF" w:rsidRPr="009F321B">
        <w:rPr>
          <w:rFonts w:cstheme="minorHAnsi"/>
          <w:sz w:val="22"/>
          <w:szCs w:val="22"/>
        </w:rPr>
        <w:t xml:space="preserve"> one could make one’s claim to knowledge conform to more or less sophisticated or refined models of reality and more or less immune </w:t>
      </w:r>
      <w:r w:rsidR="00090FFF" w:rsidRPr="009F321B">
        <w:rPr>
          <w:rFonts w:cstheme="minorHAnsi"/>
          <w:sz w:val="22"/>
          <w:szCs w:val="22"/>
        </w:rPr>
        <w:lastRenderedPageBreak/>
        <w:t xml:space="preserve">to being refuted by counter examples. </w:t>
      </w:r>
      <w:r w:rsidR="00D91A9C" w:rsidRPr="009F321B">
        <w:rPr>
          <w:rFonts w:cstheme="minorHAnsi"/>
          <w:sz w:val="22"/>
          <w:szCs w:val="22"/>
        </w:rPr>
        <w:t>I don’t</w:t>
      </w:r>
      <w:r w:rsidR="00090FFF" w:rsidRPr="009F321B">
        <w:rPr>
          <w:rFonts w:cstheme="minorHAnsi"/>
          <w:sz w:val="22"/>
          <w:szCs w:val="22"/>
        </w:rPr>
        <w:t xml:space="preserve"> claim</w:t>
      </w:r>
      <w:r w:rsidR="00D91A9C" w:rsidRPr="009F321B">
        <w:rPr>
          <w:rFonts w:cstheme="minorHAnsi"/>
          <w:sz w:val="22"/>
          <w:szCs w:val="22"/>
        </w:rPr>
        <w:t xml:space="preserve"> that </w:t>
      </w:r>
      <w:r w:rsidR="00237965" w:rsidRPr="009F321B">
        <w:rPr>
          <w:rFonts w:cstheme="minorHAnsi"/>
          <w:sz w:val="22"/>
          <w:szCs w:val="22"/>
        </w:rPr>
        <w:t xml:space="preserve">interpretations </w:t>
      </w:r>
      <w:r w:rsidR="00D91A9C" w:rsidRPr="009F321B">
        <w:rPr>
          <w:rFonts w:cstheme="minorHAnsi"/>
          <w:sz w:val="22"/>
          <w:szCs w:val="22"/>
        </w:rPr>
        <w:t xml:space="preserve">will ever tell us about reality in </w:t>
      </w:r>
      <w:r w:rsidR="00990E05" w:rsidRPr="009F321B">
        <w:rPr>
          <w:rFonts w:cstheme="minorHAnsi"/>
          <w:sz w:val="22"/>
          <w:szCs w:val="22"/>
        </w:rPr>
        <w:t>itself,</w:t>
      </w:r>
      <w:r w:rsidR="00D91A9C" w:rsidRPr="009F321B">
        <w:rPr>
          <w:rFonts w:cstheme="minorHAnsi"/>
          <w:sz w:val="22"/>
          <w:szCs w:val="22"/>
        </w:rPr>
        <w:t xml:space="preserve"> but </w:t>
      </w:r>
      <w:r w:rsidR="00DD3F8D" w:rsidRPr="009F321B">
        <w:rPr>
          <w:rFonts w:cstheme="minorHAnsi"/>
          <w:sz w:val="22"/>
          <w:szCs w:val="22"/>
        </w:rPr>
        <w:t>ou</w:t>
      </w:r>
      <w:r w:rsidR="00090FFF" w:rsidRPr="009F321B">
        <w:rPr>
          <w:rFonts w:cstheme="minorHAnsi"/>
          <w:sz w:val="22"/>
          <w:szCs w:val="22"/>
        </w:rPr>
        <w:t>r</w:t>
      </w:r>
      <w:r w:rsidR="00D91A9C" w:rsidRPr="009F321B">
        <w:rPr>
          <w:rFonts w:cstheme="minorHAnsi"/>
          <w:sz w:val="22"/>
          <w:szCs w:val="22"/>
        </w:rPr>
        <w:t xml:space="preserve"> interpretations obviously keep getting better in the sense that they allow us increasingly more powerful ways of shap</w:t>
      </w:r>
      <w:r w:rsidR="00237965" w:rsidRPr="009F321B">
        <w:rPr>
          <w:rFonts w:cstheme="minorHAnsi"/>
          <w:sz w:val="22"/>
          <w:szCs w:val="22"/>
        </w:rPr>
        <w:t xml:space="preserve">ing </w:t>
      </w:r>
      <w:r w:rsidR="00D91A9C" w:rsidRPr="009F321B">
        <w:rPr>
          <w:rFonts w:cstheme="minorHAnsi"/>
          <w:sz w:val="22"/>
          <w:szCs w:val="22"/>
        </w:rPr>
        <w:t>our environment to suit human ends</w:t>
      </w:r>
      <w:r w:rsidR="00090FFF" w:rsidRPr="009F321B">
        <w:rPr>
          <w:rFonts w:cstheme="minorHAnsi"/>
          <w:sz w:val="22"/>
          <w:szCs w:val="22"/>
        </w:rPr>
        <w:t xml:space="preserve"> and </w:t>
      </w:r>
      <w:r w:rsidR="00165807">
        <w:rPr>
          <w:rFonts w:cstheme="minorHAnsi"/>
          <w:sz w:val="22"/>
          <w:szCs w:val="22"/>
        </w:rPr>
        <w:t xml:space="preserve">it becomes </w:t>
      </w:r>
      <w:r w:rsidR="00090FFF" w:rsidRPr="009F321B">
        <w:rPr>
          <w:rFonts w:cstheme="minorHAnsi"/>
          <w:sz w:val="22"/>
          <w:szCs w:val="22"/>
        </w:rPr>
        <w:t xml:space="preserve">less and less likely that we encounter counterexamples to </w:t>
      </w:r>
      <w:r w:rsidR="00237965" w:rsidRPr="009F321B">
        <w:rPr>
          <w:rFonts w:cstheme="minorHAnsi"/>
          <w:sz w:val="22"/>
          <w:szCs w:val="22"/>
        </w:rPr>
        <w:t>claims</w:t>
      </w:r>
      <w:r w:rsidR="00465905">
        <w:rPr>
          <w:rFonts w:cstheme="minorHAnsi"/>
          <w:sz w:val="22"/>
          <w:szCs w:val="22"/>
        </w:rPr>
        <w:t xml:space="preserve"> within our interpretations.</w:t>
      </w:r>
    </w:p>
    <w:p w14:paraId="5260D0FB" w14:textId="673E1435" w:rsidR="00925264" w:rsidRPr="009F321B" w:rsidRDefault="00925264"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2"/>
          <w:szCs w:val="22"/>
        </w:rPr>
      </w:pPr>
    </w:p>
    <w:p w14:paraId="539A2C17" w14:textId="77777777" w:rsidR="00925264" w:rsidRPr="009F321B" w:rsidRDefault="00925264" w:rsidP="0092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758D2F1B" w14:textId="44550516" w:rsidR="006D1B41" w:rsidRPr="009F321B" w:rsidRDefault="006D1B41"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0CB0F496" w14:textId="78A5AD27" w:rsidR="006D1B41" w:rsidRPr="009F321B" w:rsidRDefault="006D1B41" w:rsidP="00140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6E970A8B" w14:textId="77777777" w:rsidR="00337A7D" w:rsidRPr="009F321B" w:rsidRDefault="00337A7D" w:rsidP="0033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0FCC161A" w14:textId="23789978" w:rsidR="00337A7D" w:rsidRPr="009F321B" w:rsidRDefault="00337A7D" w:rsidP="0033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64A46902" w14:textId="77777777" w:rsidR="00337A7D" w:rsidRPr="009F321B" w:rsidRDefault="00337A7D" w:rsidP="0033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38D41D27" w14:textId="3C6F23B4" w:rsidR="00337A7D" w:rsidRPr="009F321B" w:rsidRDefault="00337A7D" w:rsidP="0033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0EB9959F" w14:textId="77777777" w:rsidR="00337A7D" w:rsidRPr="009F321B" w:rsidRDefault="00337A7D" w:rsidP="0033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59BE7A1E" w14:textId="77777777" w:rsidR="00337A7D" w:rsidRPr="009F321B" w:rsidRDefault="00337A7D" w:rsidP="006E5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3546643D" w14:textId="68804DCD" w:rsidR="006E5295" w:rsidRPr="009F321B" w:rsidRDefault="006E5295" w:rsidP="006E5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1D35A2EB" w14:textId="77777777" w:rsidR="006E5295" w:rsidRPr="009F321B" w:rsidRDefault="006E5295" w:rsidP="006E5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75C8439B" w14:textId="77777777" w:rsidR="001803A8" w:rsidRPr="009F321B" w:rsidRDefault="001803A8" w:rsidP="00180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2"/>
          <w:szCs w:val="22"/>
        </w:rPr>
      </w:pPr>
    </w:p>
    <w:p w14:paraId="0E694535" w14:textId="77777777" w:rsidR="006735BE" w:rsidRPr="009F321B" w:rsidRDefault="006735BE" w:rsidP="006735BE">
      <w:pPr>
        <w:rPr>
          <w:rFonts w:cstheme="minorHAnsi"/>
          <w:sz w:val="22"/>
          <w:szCs w:val="22"/>
        </w:rPr>
      </w:pPr>
    </w:p>
    <w:p w14:paraId="0398B904" w14:textId="663C152A" w:rsidR="00AE6605" w:rsidRPr="009F321B" w:rsidRDefault="00AE6605" w:rsidP="006735BE">
      <w:pPr>
        <w:rPr>
          <w:rFonts w:cstheme="minorHAnsi"/>
          <w:sz w:val="22"/>
          <w:szCs w:val="22"/>
        </w:rPr>
      </w:pPr>
    </w:p>
    <w:sectPr w:rsidR="00AE6605" w:rsidRPr="009F321B" w:rsidSect="008B0E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EDC4B" w14:textId="77777777" w:rsidR="0064179A" w:rsidRDefault="0064179A" w:rsidP="005C416C">
      <w:r>
        <w:separator/>
      </w:r>
    </w:p>
  </w:endnote>
  <w:endnote w:type="continuationSeparator" w:id="0">
    <w:p w14:paraId="16B75194" w14:textId="77777777" w:rsidR="0064179A" w:rsidRDefault="0064179A" w:rsidP="005C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957BE" w14:textId="77777777" w:rsidR="0064179A" w:rsidRDefault="0064179A" w:rsidP="005C416C">
      <w:r>
        <w:separator/>
      </w:r>
    </w:p>
  </w:footnote>
  <w:footnote w:type="continuationSeparator" w:id="0">
    <w:p w14:paraId="08718FA1" w14:textId="77777777" w:rsidR="0064179A" w:rsidRDefault="0064179A" w:rsidP="005C416C">
      <w:r>
        <w:continuationSeparator/>
      </w:r>
    </w:p>
  </w:footnote>
  <w:footnote w:id="1">
    <w:p w14:paraId="2F162BF4" w14:textId="51482562" w:rsidR="00E000FE" w:rsidRDefault="00E000FE">
      <w:pPr>
        <w:pStyle w:val="FootnoteText"/>
      </w:pPr>
      <w:r>
        <w:rPr>
          <w:rStyle w:val="FootnoteReference"/>
        </w:rPr>
        <w:footnoteRef/>
      </w:r>
      <w:r>
        <w:t xml:space="preserve"> E. Gettier, ‘Is Justified True Belief Knowledge’, Analysis, Vol. 23, 1963, pp. 121 – 23.</w:t>
      </w:r>
    </w:p>
  </w:footnote>
  <w:footnote w:id="2">
    <w:p w14:paraId="4D1B102A" w14:textId="58581733" w:rsidR="00485BFE" w:rsidRPr="00433966" w:rsidRDefault="00485BFE">
      <w:pPr>
        <w:pStyle w:val="FootnoteText"/>
      </w:pPr>
      <w:r>
        <w:rPr>
          <w:rStyle w:val="FootnoteReference"/>
        </w:rPr>
        <w:footnoteRef/>
      </w:r>
      <w:r w:rsidRPr="00433966">
        <w:t xml:space="preserve"> </w:t>
      </w:r>
      <w:r w:rsidR="00433966" w:rsidRPr="00433966">
        <w:t xml:space="preserve">René Descartes, </w:t>
      </w:r>
      <w:r w:rsidR="00944F90">
        <w:t>‘</w:t>
      </w:r>
      <w:r w:rsidR="00433966" w:rsidRPr="00433966">
        <w:t>The Meditations Concer</w:t>
      </w:r>
      <w:r w:rsidR="00433966">
        <w:t>ning First Philosophy</w:t>
      </w:r>
      <w:r w:rsidR="00944F90">
        <w:t>’</w:t>
      </w:r>
      <w:r w:rsidR="00433966">
        <w:t>, 1960, The Library of Liberal Arts. Peter Unger, ‘In Defense of Skepticism’, The Philosophical Review, Vol. 80, No. 2, 1971, pp. 198 – 219.</w:t>
      </w:r>
    </w:p>
  </w:footnote>
  <w:footnote w:id="3">
    <w:p w14:paraId="3653334F" w14:textId="77777777" w:rsidR="009F321B" w:rsidRPr="009F321B" w:rsidRDefault="009F321B" w:rsidP="009F321B">
      <w:pPr>
        <w:rPr>
          <w:rFonts w:eastAsia="Times New Roman" w:cstheme="minorHAnsi"/>
          <w:sz w:val="22"/>
          <w:szCs w:val="22"/>
        </w:rPr>
      </w:pPr>
      <w:r>
        <w:rPr>
          <w:rStyle w:val="FootnoteReference"/>
        </w:rPr>
        <w:footnoteRef/>
      </w:r>
      <w:r>
        <w:t xml:space="preserve"> </w:t>
      </w:r>
      <w:r w:rsidRPr="009F321B">
        <w:rPr>
          <w:rFonts w:eastAsia="Times New Roman" w:cstheme="minorHAnsi"/>
          <w:color w:val="1A1A1A"/>
          <w:sz w:val="22"/>
          <w:szCs w:val="22"/>
        </w:rPr>
        <w:t>Reed, Baron, "Certainty", </w:t>
      </w:r>
      <w:r w:rsidRPr="009F321B">
        <w:rPr>
          <w:rFonts w:eastAsia="Times New Roman" w:cstheme="minorHAnsi"/>
          <w:i/>
          <w:iCs/>
          <w:color w:val="1A1A1A"/>
          <w:sz w:val="22"/>
          <w:szCs w:val="22"/>
        </w:rPr>
        <w:t>The Stanford Encyclopedia of Philosophy </w:t>
      </w:r>
      <w:r w:rsidRPr="009F321B">
        <w:rPr>
          <w:rFonts w:eastAsia="Times New Roman" w:cstheme="minorHAnsi"/>
          <w:color w:val="1A1A1A"/>
          <w:sz w:val="22"/>
          <w:szCs w:val="22"/>
        </w:rPr>
        <w:t xml:space="preserve">(Winter 2011 Edition), Edward N. </w:t>
      </w:r>
      <w:proofErr w:type="spellStart"/>
      <w:r w:rsidRPr="009F321B">
        <w:rPr>
          <w:rFonts w:eastAsia="Times New Roman" w:cstheme="minorHAnsi"/>
          <w:color w:val="1A1A1A"/>
          <w:sz w:val="22"/>
          <w:szCs w:val="22"/>
        </w:rPr>
        <w:t>Zalta</w:t>
      </w:r>
      <w:proofErr w:type="spellEnd"/>
      <w:r w:rsidRPr="009F321B">
        <w:rPr>
          <w:rFonts w:eastAsia="Times New Roman" w:cstheme="minorHAnsi"/>
          <w:color w:val="1A1A1A"/>
          <w:sz w:val="22"/>
          <w:szCs w:val="22"/>
        </w:rPr>
        <w:t> (ed.), URL = &lt;https://plato.stanford.edu/archives/win2011/entries/certainty/&gt;</w:t>
      </w:r>
    </w:p>
    <w:p w14:paraId="73934636" w14:textId="30E4251B" w:rsidR="009F321B" w:rsidRDefault="009F321B">
      <w:pPr>
        <w:pStyle w:val="FootnoteText"/>
      </w:pPr>
    </w:p>
  </w:footnote>
  <w:footnote w:id="4">
    <w:p w14:paraId="5C6C7EDB" w14:textId="77777777" w:rsidR="005C416C" w:rsidRPr="002D5C50" w:rsidRDefault="005C416C" w:rsidP="005C416C">
      <w:pPr>
        <w:rPr>
          <w:rFonts w:eastAsia="Times New Roman" w:cstheme="minorHAnsi"/>
          <w:sz w:val="22"/>
          <w:szCs w:val="22"/>
        </w:rPr>
      </w:pPr>
      <w:r w:rsidRPr="002D5C50">
        <w:rPr>
          <w:rStyle w:val="FootnoteReference"/>
          <w:rFonts w:cstheme="minorHAnsi"/>
          <w:sz w:val="22"/>
          <w:szCs w:val="22"/>
        </w:rPr>
        <w:footnoteRef/>
      </w:r>
      <w:r w:rsidRPr="002D5C50">
        <w:rPr>
          <w:rFonts w:cstheme="minorHAnsi"/>
          <w:sz w:val="22"/>
          <w:szCs w:val="22"/>
        </w:rPr>
        <w:t xml:space="preserve"> </w:t>
      </w:r>
      <w:proofErr w:type="spellStart"/>
      <w:r w:rsidRPr="002D5C50">
        <w:rPr>
          <w:rFonts w:eastAsia="Times New Roman" w:cstheme="minorHAnsi"/>
          <w:color w:val="1A1A1A"/>
          <w:sz w:val="22"/>
          <w:szCs w:val="22"/>
        </w:rPr>
        <w:t>Stoljar</w:t>
      </w:r>
      <w:proofErr w:type="spellEnd"/>
      <w:r w:rsidRPr="002D5C50">
        <w:rPr>
          <w:rFonts w:eastAsia="Times New Roman" w:cstheme="minorHAnsi"/>
          <w:color w:val="1A1A1A"/>
          <w:sz w:val="22"/>
          <w:szCs w:val="22"/>
        </w:rPr>
        <w:t>, Daniel, "Physicalism", </w:t>
      </w:r>
      <w:r w:rsidRPr="002D5C50">
        <w:rPr>
          <w:rFonts w:eastAsia="Times New Roman" w:cstheme="minorHAnsi"/>
          <w:i/>
          <w:iCs/>
          <w:color w:val="1A1A1A"/>
          <w:sz w:val="22"/>
          <w:szCs w:val="22"/>
        </w:rPr>
        <w:t>The Stanford Encyclopedia of Philosophy </w:t>
      </w:r>
      <w:r w:rsidRPr="002D5C50">
        <w:rPr>
          <w:rFonts w:eastAsia="Times New Roman" w:cstheme="minorHAnsi"/>
          <w:color w:val="1A1A1A"/>
          <w:sz w:val="22"/>
          <w:szCs w:val="22"/>
        </w:rPr>
        <w:t xml:space="preserve">(Winter 2017 Edition), Edward N. </w:t>
      </w:r>
      <w:proofErr w:type="spellStart"/>
      <w:r w:rsidRPr="002D5C50">
        <w:rPr>
          <w:rFonts w:eastAsia="Times New Roman" w:cstheme="minorHAnsi"/>
          <w:color w:val="1A1A1A"/>
          <w:sz w:val="22"/>
          <w:szCs w:val="22"/>
        </w:rPr>
        <w:t>Zalta</w:t>
      </w:r>
      <w:proofErr w:type="spellEnd"/>
      <w:r w:rsidRPr="002D5C50">
        <w:rPr>
          <w:rFonts w:eastAsia="Times New Roman" w:cstheme="minorHAnsi"/>
          <w:color w:val="1A1A1A"/>
          <w:sz w:val="22"/>
          <w:szCs w:val="22"/>
        </w:rPr>
        <w:t> (ed.), URL = &lt;https://plato.stanford.edu/archives/win2017/entries/physicalism/&gt;</w:t>
      </w:r>
    </w:p>
    <w:p w14:paraId="6E2FB0F6" w14:textId="494B8DA5" w:rsidR="005C416C" w:rsidRPr="002D5C50" w:rsidRDefault="005C416C">
      <w:pPr>
        <w:pStyle w:val="FootnoteText"/>
        <w:rPr>
          <w:rFonts w:cstheme="minorHAnsi"/>
          <w:sz w:val="22"/>
          <w:szCs w:val="22"/>
        </w:rPr>
      </w:pPr>
    </w:p>
  </w:footnote>
  <w:footnote w:id="5">
    <w:p w14:paraId="0D41053A" w14:textId="45764B85" w:rsidR="005C416C" w:rsidRPr="002D5C50" w:rsidRDefault="005C416C">
      <w:pPr>
        <w:pStyle w:val="FootnoteText"/>
        <w:rPr>
          <w:rFonts w:cstheme="minorHAnsi"/>
          <w:sz w:val="22"/>
          <w:szCs w:val="22"/>
        </w:rPr>
      </w:pPr>
      <w:r w:rsidRPr="002D5C50">
        <w:rPr>
          <w:rStyle w:val="FootnoteReference"/>
          <w:rFonts w:cstheme="minorHAnsi"/>
          <w:sz w:val="22"/>
          <w:szCs w:val="22"/>
        </w:rPr>
        <w:footnoteRef/>
      </w:r>
      <w:r w:rsidRPr="002D5C50">
        <w:rPr>
          <w:rFonts w:cstheme="minorHAnsi"/>
          <w:sz w:val="22"/>
          <w:szCs w:val="22"/>
        </w:rPr>
        <w:t xml:space="preserve"> Ibid.</w:t>
      </w:r>
    </w:p>
  </w:footnote>
  <w:footnote w:id="6">
    <w:p w14:paraId="04DFC571" w14:textId="5A3D9F1D" w:rsidR="00256E76" w:rsidRPr="002D5C50" w:rsidRDefault="00256E76">
      <w:pPr>
        <w:pStyle w:val="FootnoteText"/>
        <w:rPr>
          <w:rFonts w:cstheme="minorHAnsi"/>
          <w:sz w:val="22"/>
          <w:szCs w:val="22"/>
        </w:rPr>
      </w:pPr>
      <w:r w:rsidRPr="002D5C50">
        <w:rPr>
          <w:rStyle w:val="FootnoteReference"/>
          <w:rFonts w:cstheme="minorHAnsi"/>
          <w:sz w:val="22"/>
          <w:szCs w:val="22"/>
        </w:rPr>
        <w:footnoteRef/>
      </w:r>
      <w:r w:rsidRPr="002D5C50">
        <w:rPr>
          <w:rFonts w:cstheme="minorHAnsi"/>
          <w:sz w:val="22"/>
          <w:szCs w:val="22"/>
        </w:rPr>
        <w:t xml:space="preserve"> René Descartes,</w:t>
      </w:r>
      <w:r w:rsidR="00E333A7" w:rsidRPr="002D5C50">
        <w:rPr>
          <w:rFonts w:cstheme="minorHAnsi"/>
          <w:sz w:val="22"/>
          <w:szCs w:val="22"/>
        </w:rPr>
        <w:t xml:space="preserve"> </w:t>
      </w:r>
      <w:r w:rsidR="00E333A7" w:rsidRPr="00C0571C">
        <w:rPr>
          <w:rFonts w:cstheme="minorHAnsi"/>
          <w:i/>
          <w:iCs/>
          <w:sz w:val="22"/>
          <w:szCs w:val="22"/>
        </w:rPr>
        <w:t>The Meditations Concerning First Philosophy</w:t>
      </w:r>
      <w:r w:rsidR="00E333A7" w:rsidRPr="002D5C50">
        <w:rPr>
          <w:rFonts w:cstheme="minorHAnsi"/>
          <w:sz w:val="22"/>
          <w:szCs w:val="22"/>
        </w:rPr>
        <w:t>, 1960, The Library of Liberal Arts.</w:t>
      </w:r>
    </w:p>
  </w:footnote>
  <w:footnote w:id="7">
    <w:p w14:paraId="1A78A06F" w14:textId="772C59D0" w:rsidR="00DD5261" w:rsidRPr="002D5C50" w:rsidRDefault="00DD5261">
      <w:pPr>
        <w:pStyle w:val="FootnoteText"/>
        <w:rPr>
          <w:rFonts w:cstheme="minorHAnsi"/>
          <w:sz w:val="22"/>
          <w:szCs w:val="22"/>
        </w:rPr>
      </w:pPr>
      <w:r w:rsidRPr="002D5C50">
        <w:rPr>
          <w:rStyle w:val="FootnoteReference"/>
          <w:rFonts w:cstheme="minorHAnsi"/>
          <w:sz w:val="22"/>
          <w:szCs w:val="22"/>
        </w:rPr>
        <w:footnoteRef/>
      </w:r>
      <w:r w:rsidRPr="002D5C50">
        <w:rPr>
          <w:rFonts w:cstheme="minorHAnsi"/>
          <w:sz w:val="22"/>
          <w:szCs w:val="22"/>
        </w:rPr>
        <w:t xml:space="preserve"> Brian Cantwell Smith, </w:t>
      </w:r>
      <w:r w:rsidRPr="00C0571C">
        <w:rPr>
          <w:rFonts w:cstheme="minorHAnsi"/>
          <w:i/>
          <w:iCs/>
          <w:sz w:val="22"/>
          <w:szCs w:val="22"/>
        </w:rPr>
        <w:t>On the origin of Objects</w:t>
      </w:r>
      <w:r w:rsidRPr="002D5C50">
        <w:rPr>
          <w:rFonts w:cstheme="minorHAnsi"/>
          <w:sz w:val="22"/>
          <w:szCs w:val="22"/>
        </w:rPr>
        <w:t xml:space="preserve">, The MIT Press 1998. Susan Carey, 2011, </w:t>
      </w:r>
      <w:r w:rsidRPr="00C0571C">
        <w:rPr>
          <w:rFonts w:cstheme="minorHAnsi"/>
          <w:i/>
          <w:iCs/>
          <w:sz w:val="22"/>
          <w:szCs w:val="22"/>
        </w:rPr>
        <w:t>The Origin of Concepts</w:t>
      </w:r>
      <w:r w:rsidRPr="002D5C50">
        <w:rPr>
          <w:rFonts w:cstheme="minorHAnsi"/>
          <w:sz w:val="22"/>
          <w:szCs w:val="22"/>
        </w:rPr>
        <w:t>, Oxford Series in Cognitive Development. Both of these authors discuss issues about cognition</w:t>
      </w:r>
      <w:r w:rsidR="00BF7511" w:rsidRPr="002D5C50">
        <w:rPr>
          <w:rFonts w:cstheme="minorHAnsi"/>
          <w:sz w:val="22"/>
          <w:szCs w:val="22"/>
        </w:rPr>
        <w:t xml:space="preserve"> in general, the development of concepts and innate cognitive structures</w:t>
      </w:r>
      <w:r w:rsidR="00A60AEC">
        <w:rPr>
          <w:rFonts w:cstheme="minorHAnsi"/>
          <w:sz w:val="22"/>
          <w:szCs w:val="22"/>
        </w:rPr>
        <w:t xml:space="preserve"> that at least partially determine human behavior</w:t>
      </w:r>
      <w:r w:rsidR="00BF7511" w:rsidRPr="002D5C50">
        <w:rPr>
          <w:rFonts w:cstheme="minorHAnsi"/>
          <w:sz w:val="22"/>
          <w:szCs w:val="22"/>
        </w:rPr>
        <w:t>.</w:t>
      </w:r>
    </w:p>
  </w:footnote>
  <w:footnote w:id="8">
    <w:p w14:paraId="033CC5C3" w14:textId="7B7E6EDB" w:rsidR="002D5C50" w:rsidRDefault="002D5C50">
      <w:pPr>
        <w:pStyle w:val="FootnoteText"/>
      </w:pPr>
      <w:r w:rsidRPr="002D5C50">
        <w:rPr>
          <w:rStyle w:val="FootnoteReference"/>
          <w:rFonts w:cstheme="minorHAnsi"/>
          <w:sz w:val="22"/>
          <w:szCs w:val="22"/>
        </w:rPr>
        <w:footnoteRef/>
      </w:r>
      <w:r w:rsidRPr="002D5C50">
        <w:rPr>
          <w:rFonts w:cstheme="minorHAnsi"/>
          <w:sz w:val="22"/>
          <w:szCs w:val="22"/>
        </w:rPr>
        <w:t xml:space="preserve"> My thinking about this is influenced by the work done in ethics by Joshua Greene, e.g., in </w:t>
      </w:r>
      <w:r w:rsidRPr="00C0571C">
        <w:rPr>
          <w:rFonts w:cstheme="minorHAnsi"/>
          <w:i/>
          <w:iCs/>
          <w:sz w:val="22"/>
          <w:szCs w:val="22"/>
        </w:rPr>
        <w:t>Moral Tribes</w:t>
      </w:r>
      <w:r w:rsidRPr="002D5C50">
        <w:rPr>
          <w:rFonts w:cstheme="minorHAnsi"/>
          <w:sz w:val="22"/>
          <w:szCs w:val="22"/>
        </w:rPr>
        <w:t>, 2013, The Penguin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1167B"/>
    <w:multiLevelType w:val="hybridMultilevel"/>
    <w:tmpl w:val="8AB6CF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1463D"/>
    <w:multiLevelType w:val="hybridMultilevel"/>
    <w:tmpl w:val="FA6A7922"/>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A515F"/>
    <w:multiLevelType w:val="hybridMultilevel"/>
    <w:tmpl w:val="230CD64E"/>
    <w:lvl w:ilvl="0" w:tplc="FC1ED8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EE23CD"/>
    <w:multiLevelType w:val="hybridMultilevel"/>
    <w:tmpl w:val="1100A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A222D6"/>
    <w:multiLevelType w:val="hybridMultilevel"/>
    <w:tmpl w:val="6F161A22"/>
    <w:lvl w:ilvl="0" w:tplc="0812143C">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F063C"/>
    <w:multiLevelType w:val="hybridMultilevel"/>
    <w:tmpl w:val="5D1A1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B80C5B"/>
    <w:multiLevelType w:val="hybridMultilevel"/>
    <w:tmpl w:val="544C53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4C7A77"/>
    <w:multiLevelType w:val="hybridMultilevel"/>
    <w:tmpl w:val="C3508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770E45"/>
    <w:multiLevelType w:val="hybridMultilevel"/>
    <w:tmpl w:val="5D1A1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5D524F"/>
    <w:multiLevelType w:val="hybridMultilevel"/>
    <w:tmpl w:val="305208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FC2D79"/>
    <w:multiLevelType w:val="hybridMultilevel"/>
    <w:tmpl w:val="5D1A1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9"/>
  </w:num>
  <w:num w:numId="4">
    <w:abstractNumId w:val="7"/>
  </w:num>
  <w:num w:numId="5">
    <w:abstractNumId w:val="2"/>
  </w:num>
  <w:num w:numId="6">
    <w:abstractNumId w:val="0"/>
  </w:num>
  <w:num w:numId="7">
    <w:abstractNumId w:val="10"/>
  </w:num>
  <w:num w:numId="8">
    <w:abstractNumId w:val="3"/>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BE"/>
    <w:rsid w:val="00000E56"/>
    <w:rsid w:val="00010618"/>
    <w:rsid w:val="00015AF2"/>
    <w:rsid w:val="00027AF6"/>
    <w:rsid w:val="00054078"/>
    <w:rsid w:val="00077706"/>
    <w:rsid w:val="00090FFF"/>
    <w:rsid w:val="000C294F"/>
    <w:rsid w:val="000D7DC3"/>
    <w:rsid w:val="000E595E"/>
    <w:rsid w:val="00103B41"/>
    <w:rsid w:val="001125F8"/>
    <w:rsid w:val="0011418D"/>
    <w:rsid w:val="0011663F"/>
    <w:rsid w:val="001207C9"/>
    <w:rsid w:val="001212A6"/>
    <w:rsid w:val="00140151"/>
    <w:rsid w:val="001433C9"/>
    <w:rsid w:val="00156C49"/>
    <w:rsid w:val="00165807"/>
    <w:rsid w:val="001803A8"/>
    <w:rsid w:val="0018460B"/>
    <w:rsid w:val="00193766"/>
    <w:rsid w:val="00197A6C"/>
    <w:rsid w:val="001A3E5B"/>
    <w:rsid w:val="001C038F"/>
    <w:rsid w:val="001E43F5"/>
    <w:rsid w:val="001F512C"/>
    <w:rsid w:val="00222135"/>
    <w:rsid w:val="0022503F"/>
    <w:rsid w:val="00237965"/>
    <w:rsid w:val="00255E24"/>
    <w:rsid w:val="00256E76"/>
    <w:rsid w:val="00272D3D"/>
    <w:rsid w:val="00290A16"/>
    <w:rsid w:val="002A5E0D"/>
    <w:rsid w:val="002B2F0C"/>
    <w:rsid w:val="002D5C50"/>
    <w:rsid w:val="00320977"/>
    <w:rsid w:val="00337A7D"/>
    <w:rsid w:val="00343589"/>
    <w:rsid w:val="0035626C"/>
    <w:rsid w:val="00367628"/>
    <w:rsid w:val="00377458"/>
    <w:rsid w:val="00385A20"/>
    <w:rsid w:val="003E5FE2"/>
    <w:rsid w:val="003F4818"/>
    <w:rsid w:val="003F6B6A"/>
    <w:rsid w:val="00424726"/>
    <w:rsid w:val="00433680"/>
    <w:rsid w:val="00433966"/>
    <w:rsid w:val="00465905"/>
    <w:rsid w:val="00485BFE"/>
    <w:rsid w:val="004C061A"/>
    <w:rsid w:val="004D1596"/>
    <w:rsid w:val="004D16BE"/>
    <w:rsid w:val="004D4123"/>
    <w:rsid w:val="004D72FE"/>
    <w:rsid w:val="00506082"/>
    <w:rsid w:val="005302F3"/>
    <w:rsid w:val="0053544D"/>
    <w:rsid w:val="00536043"/>
    <w:rsid w:val="00546327"/>
    <w:rsid w:val="00563F84"/>
    <w:rsid w:val="00577419"/>
    <w:rsid w:val="005C31E0"/>
    <w:rsid w:val="005C416C"/>
    <w:rsid w:val="005D762A"/>
    <w:rsid w:val="005F0C0A"/>
    <w:rsid w:val="00600189"/>
    <w:rsid w:val="00603431"/>
    <w:rsid w:val="006103E2"/>
    <w:rsid w:val="00626AD6"/>
    <w:rsid w:val="0064179A"/>
    <w:rsid w:val="00667542"/>
    <w:rsid w:val="006735BE"/>
    <w:rsid w:val="006B189A"/>
    <w:rsid w:val="006B4CCC"/>
    <w:rsid w:val="006D1B41"/>
    <w:rsid w:val="006D4487"/>
    <w:rsid w:val="006E5295"/>
    <w:rsid w:val="0070024A"/>
    <w:rsid w:val="00712BC4"/>
    <w:rsid w:val="007276FB"/>
    <w:rsid w:val="007330D8"/>
    <w:rsid w:val="00736877"/>
    <w:rsid w:val="007509D8"/>
    <w:rsid w:val="007545F2"/>
    <w:rsid w:val="0078063E"/>
    <w:rsid w:val="00783FDA"/>
    <w:rsid w:val="00785C8F"/>
    <w:rsid w:val="00787AFD"/>
    <w:rsid w:val="0079256C"/>
    <w:rsid w:val="007D6FF2"/>
    <w:rsid w:val="007D73D5"/>
    <w:rsid w:val="00800814"/>
    <w:rsid w:val="008009B1"/>
    <w:rsid w:val="00805CE7"/>
    <w:rsid w:val="00824B7B"/>
    <w:rsid w:val="00854B82"/>
    <w:rsid w:val="0088107B"/>
    <w:rsid w:val="008912D6"/>
    <w:rsid w:val="008A2FA5"/>
    <w:rsid w:val="008B0E38"/>
    <w:rsid w:val="008D1FB9"/>
    <w:rsid w:val="008D55B3"/>
    <w:rsid w:val="00925264"/>
    <w:rsid w:val="0092598F"/>
    <w:rsid w:val="00937191"/>
    <w:rsid w:val="00944F90"/>
    <w:rsid w:val="00952EA1"/>
    <w:rsid w:val="00990E05"/>
    <w:rsid w:val="0099507D"/>
    <w:rsid w:val="00995A73"/>
    <w:rsid w:val="009962BE"/>
    <w:rsid w:val="009B203D"/>
    <w:rsid w:val="009B6503"/>
    <w:rsid w:val="009C21EF"/>
    <w:rsid w:val="009E12E7"/>
    <w:rsid w:val="009E7BAA"/>
    <w:rsid w:val="009F321B"/>
    <w:rsid w:val="00A047C6"/>
    <w:rsid w:val="00A0741E"/>
    <w:rsid w:val="00A258CF"/>
    <w:rsid w:val="00A351A7"/>
    <w:rsid w:val="00A60AEC"/>
    <w:rsid w:val="00A83E59"/>
    <w:rsid w:val="00A905FA"/>
    <w:rsid w:val="00AB7665"/>
    <w:rsid w:val="00AC2D81"/>
    <w:rsid w:val="00AE6605"/>
    <w:rsid w:val="00AE752E"/>
    <w:rsid w:val="00AF61AF"/>
    <w:rsid w:val="00B2450F"/>
    <w:rsid w:val="00B34B84"/>
    <w:rsid w:val="00B55D50"/>
    <w:rsid w:val="00B61667"/>
    <w:rsid w:val="00BB0588"/>
    <w:rsid w:val="00BB7CB0"/>
    <w:rsid w:val="00BD29B3"/>
    <w:rsid w:val="00BF7511"/>
    <w:rsid w:val="00C029A0"/>
    <w:rsid w:val="00C0571C"/>
    <w:rsid w:val="00C24EB1"/>
    <w:rsid w:val="00C27A8D"/>
    <w:rsid w:val="00C52096"/>
    <w:rsid w:val="00C56563"/>
    <w:rsid w:val="00C80CF9"/>
    <w:rsid w:val="00C94F4F"/>
    <w:rsid w:val="00CA034A"/>
    <w:rsid w:val="00CA2F68"/>
    <w:rsid w:val="00CD2042"/>
    <w:rsid w:val="00D00718"/>
    <w:rsid w:val="00D05B83"/>
    <w:rsid w:val="00D322A3"/>
    <w:rsid w:val="00D85100"/>
    <w:rsid w:val="00D9011B"/>
    <w:rsid w:val="00D91A9C"/>
    <w:rsid w:val="00DA10E3"/>
    <w:rsid w:val="00DB1BBA"/>
    <w:rsid w:val="00DD3ED7"/>
    <w:rsid w:val="00DD3F8D"/>
    <w:rsid w:val="00DD5261"/>
    <w:rsid w:val="00DF11EF"/>
    <w:rsid w:val="00DF2FDE"/>
    <w:rsid w:val="00E000FE"/>
    <w:rsid w:val="00E059FB"/>
    <w:rsid w:val="00E333A7"/>
    <w:rsid w:val="00E72048"/>
    <w:rsid w:val="00E97F47"/>
    <w:rsid w:val="00ED16F6"/>
    <w:rsid w:val="00ED219A"/>
    <w:rsid w:val="00EF28B7"/>
    <w:rsid w:val="00F96E4B"/>
    <w:rsid w:val="00FA1E3C"/>
    <w:rsid w:val="00FD5659"/>
    <w:rsid w:val="00FF5470"/>
    <w:rsid w:val="00FF5E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205020F"/>
  <w15:chartTrackingRefBased/>
  <w15:docId w15:val="{2A0EB6EE-E6AA-E648-8C4A-00096ECC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5BE"/>
    <w:pPr>
      <w:ind w:left="720"/>
      <w:contextualSpacing/>
    </w:pPr>
  </w:style>
  <w:style w:type="paragraph" w:styleId="HTMLPreformatted">
    <w:name w:val="HTML Preformatted"/>
    <w:basedOn w:val="Normal"/>
    <w:link w:val="HTMLPreformattedChar"/>
    <w:uiPriority w:val="99"/>
    <w:semiHidden/>
    <w:unhideWhenUsed/>
    <w:rsid w:val="00180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803A8"/>
    <w:rPr>
      <w:rFonts w:ascii="Courier New" w:eastAsia="Times New Roman" w:hAnsi="Courier New" w:cs="Courier New"/>
      <w:sz w:val="20"/>
      <w:szCs w:val="20"/>
    </w:rPr>
  </w:style>
  <w:style w:type="paragraph" w:styleId="FootnoteText">
    <w:name w:val="footnote text"/>
    <w:basedOn w:val="Normal"/>
    <w:link w:val="FootnoteTextChar"/>
    <w:uiPriority w:val="99"/>
    <w:semiHidden/>
    <w:unhideWhenUsed/>
    <w:rsid w:val="005C416C"/>
    <w:rPr>
      <w:sz w:val="20"/>
      <w:szCs w:val="20"/>
    </w:rPr>
  </w:style>
  <w:style w:type="character" w:customStyle="1" w:styleId="FootnoteTextChar">
    <w:name w:val="Footnote Text Char"/>
    <w:basedOn w:val="DefaultParagraphFont"/>
    <w:link w:val="FootnoteText"/>
    <w:uiPriority w:val="99"/>
    <w:semiHidden/>
    <w:rsid w:val="005C416C"/>
    <w:rPr>
      <w:sz w:val="20"/>
      <w:szCs w:val="20"/>
    </w:rPr>
  </w:style>
  <w:style w:type="character" w:styleId="FootnoteReference">
    <w:name w:val="footnote reference"/>
    <w:basedOn w:val="DefaultParagraphFont"/>
    <w:uiPriority w:val="99"/>
    <w:semiHidden/>
    <w:unhideWhenUsed/>
    <w:rsid w:val="005C416C"/>
    <w:rPr>
      <w:vertAlign w:val="superscript"/>
    </w:rPr>
  </w:style>
  <w:style w:type="character" w:styleId="Emphasis">
    <w:name w:val="Emphasis"/>
    <w:basedOn w:val="DefaultParagraphFont"/>
    <w:uiPriority w:val="20"/>
    <w:qFormat/>
    <w:rsid w:val="005C41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880853">
      <w:bodyDiv w:val="1"/>
      <w:marLeft w:val="0"/>
      <w:marRight w:val="0"/>
      <w:marTop w:val="0"/>
      <w:marBottom w:val="0"/>
      <w:divBdr>
        <w:top w:val="none" w:sz="0" w:space="0" w:color="auto"/>
        <w:left w:val="none" w:sz="0" w:space="0" w:color="auto"/>
        <w:bottom w:val="none" w:sz="0" w:space="0" w:color="auto"/>
        <w:right w:val="none" w:sz="0" w:space="0" w:color="auto"/>
      </w:divBdr>
      <w:divsChild>
        <w:div w:id="1151140264">
          <w:marLeft w:val="0"/>
          <w:marRight w:val="0"/>
          <w:marTop w:val="0"/>
          <w:marBottom w:val="0"/>
          <w:divBdr>
            <w:top w:val="none" w:sz="0" w:space="0" w:color="auto"/>
            <w:left w:val="none" w:sz="0" w:space="0" w:color="auto"/>
            <w:bottom w:val="none" w:sz="0" w:space="0" w:color="auto"/>
            <w:right w:val="none" w:sz="0" w:space="0" w:color="auto"/>
          </w:divBdr>
          <w:divsChild>
            <w:div w:id="1274050800">
              <w:marLeft w:val="0"/>
              <w:marRight w:val="0"/>
              <w:marTop w:val="0"/>
              <w:marBottom w:val="0"/>
              <w:divBdr>
                <w:top w:val="none" w:sz="0" w:space="0" w:color="auto"/>
                <w:left w:val="none" w:sz="0" w:space="0" w:color="auto"/>
                <w:bottom w:val="none" w:sz="0" w:space="0" w:color="auto"/>
                <w:right w:val="none" w:sz="0" w:space="0" w:color="auto"/>
              </w:divBdr>
              <w:divsChild>
                <w:div w:id="114573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96934">
      <w:bodyDiv w:val="1"/>
      <w:marLeft w:val="0"/>
      <w:marRight w:val="0"/>
      <w:marTop w:val="0"/>
      <w:marBottom w:val="0"/>
      <w:divBdr>
        <w:top w:val="none" w:sz="0" w:space="0" w:color="auto"/>
        <w:left w:val="none" w:sz="0" w:space="0" w:color="auto"/>
        <w:bottom w:val="none" w:sz="0" w:space="0" w:color="auto"/>
        <w:right w:val="none" w:sz="0" w:space="0" w:color="auto"/>
      </w:divBdr>
    </w:div>
    <w:div w:id="1312100421">
      <w:bodyDiv w:val="1"/>
      <w:marLeft w:val="0"/>
      <w:marRight w:val="0"/>
      <w:marTop w:val="0"/>
      <w:marBottom w:val="0"/>
      <w:divBdr>
        <w:top w:val="none" w:sz="0" w:space="0" w:color="auto"/>
        <w:left w:val="none" w:sz="0" w:space="0" w:color="auto"/>
        <w:bottom w:val="none" w:sz="0" w:space="0" w:color="auto"/>
        <w:right w:val="none" w:sz="0" w:space="0" w:color="auto"/>
      </w:divBdr>
    </w:div>
    <w:div w:id="1330333841">
      <w:bodyDiv w:val="1"/>
      <w:marLeft w:val="0"/>
      <w:marRight w:val="0"/>
      <w:marTop w:val="0"/>
      <w:marBottom w:val="0"/>
      <w:divBdr>
        <w:top w:val="none" w:sz="0" w:space="0" w:color="auto"/>
        <w:left w:val="none" w:sz="0" w:space="0" w:color="auto"/>
        <w:bottom w:val="none" w:sz="0" w:space="0" w:color="auto"/>
        <w:right w:val="none" w:sz="0" w:space="0" w:color="auto"/>
      </w:divBdr>
    </w:div>
    <w:div w:id="1429304819">
      <w:bodyDiv w:val="1"/>
      <w:marLeft w:val="0"/>
      <w:marRight w:val="0"/>
      <w:marTop w:val="0"/>
      <w:marBottom w:val="0"/>
      <w:divBdr>
        <w:top w:val="none" w:sz="0" w:space="0" w:color="auto"/>
        <w:left w:val="none" w:sz="0" w:space="0" w:color="auto"/>
        <w:bottom w:val="none" w:sz="0" w:space="0" w:color="auto"/>
        <w:right w:val="none" w:sz="0" w:space="0" w:color="auto"/>
      </w:divBdr>
    </w:div>
    <w:div w:id="1756317017">
      <w:bodyDiv w:val="1"/>
      <w:marLeft w:val="0"/>
      <w:marRight w:val="0"/>
      <w:marTop w:val="0"/>
      <w:marBottom w:val="0"/>
      <w:divBdr>
        <w:top w:val="none" w:sz="0" w:space="0" w:color="auto"/>
        <w:left w:val="none" w:sz="0" w:space="0" w:color="auto"/>
        <w:bottom w:val="none" w:sz="0" w:space="0" w:color="auto"/>
        <w:right w:val="none" w:sz="0" w:space="0" w:color="auto"/>
      </w:divBdr>
    </w:div>
    <w:div w:id="203098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BCD5-A6C3-B542-850F-3C6566B39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818</TotalTime>
  <Pages>9</Pages>
  <Words>3638</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Guenther</dc:creator>
  <cp:keywords/>
  <dc:description/>
  <cp:lastModifiedBy>John Guenther</cp:lastModifiedBy>
  <cp:revision>14</cp:revision>
  <dcterms:created xsi:type="dcterms:W3CDTF">2020-12-09T20:17:00Z</dcterms:created>
  <dcterms:modified xsi:type="dcterms:W3CDTF">2020-12-17T20:41:00Z</dcterms:modified>
</cp:coreProperties>
</file>