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0072" w:rsidRPr="00814508" w:rsidRDefault="0099011F" w:rsidP="004E0086">
      <w:pPr>
        <w:widowControl w:val="0"/>
        <w:spacing w:line="360" w:lineRule="auto"/>
        <w:rPr>
          <w:rFonts w:ascii="Times New Roman" w:eastAsia="Times New Roman" w:hAnsi="Times New Roman" w:cs="Times New Roman"/>
          <w:i/>
          <w:sz w:val="24"/>
          <w:szCs w:val="24"/>
        </w:rPr>
      </w:pPr>
      <w:r w:rsidRPr="00814508">
        <w:rPr>
          <w:rFonts w:ascii="Times New Roman" w:eastAsia="Times New Roman" w:hAnsi="Times New Roman" w:cs="Times New Roman"/>
          <w:i/>
          <w:sz w:val="24"/>
          <w:szCs w:val="24"/>
        </w:rPr>
        <w:t>Successful Futures marks a radical departure from the curriculum of the last century and provides an opportunity to build a new curriculum for Wales which is fit for the 21</w:t>
      </w:r>
      <w:r w:rsidRPr="00814508">
        <w:rPr>
          <w:rFonts w:ascii="Times New Roman" w:eastAsia="Times New Roman" w:hAnsi="Times New Roman" w:cs="Times New Roman"/>
          <w:i/>
          <w:sz w:val="24"/>
          <w:szCs w:val="24"/>
          <w:vertAlign w:val="superscript"/>
        </w:rPr>
        <w:t>st</w:t>
      </w:r>
      <w:r w:rsidRPr="00814508">
        <w:rPr>
          <w:rFonts w:ascii="Times New Roman" w:eastAsia="Times New Roman" w:hAnsi="Times New Roman" w:cs="Times New Roman"/>
          <w:i/>
          <w:sz w:val="24"/>
          <w:szCs w:val="24"/>
        </w:rPr>
        <w:t xml:space="preserve"> Century and beyond.  </w:t>
      </w:r>
    </w:p>
    <w:p w:rsidR="00480072" w:rsidRPr="00814508" w:rsidRDefault="00480072" w:rsidP="004E0086">
      <w:pPr>
        <w:widowControl w:val="0"/>
        <w:spacing w:line="360" w:lineRule="auto"/>
        <w:rPr>
          <w:rFonts w:ascii="Times New Roman" w:eastAsia="Times New Roman" w:hAnsi="Times New Roman" w:cs="Times New Roman"/>
          <w:i/>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bookmarkStart w:id="0" w:name="_gd4o6vbg29ku" w:colFirst="0" w:colLast="0"/>
      <w:bookmarkEnd w:id="0"/>
      <w:r w:rsidRPr="00814508">
        <w:rPr>
          <w:rFonts w:ascii="Times New Roman" w:eastAsia="Times New Roman" w:hAnsi="Times New Roman" w:cs="Times New Roman"/>
          <w:sz w:val="24"/>
          <w:szCs w:val="24"/>
        </w:rPr>
        <w:t xml:space="preserve">In a time where we all strive for better, education in Wales is going through an exciting, if not drastic, change.  Disappointed by recent results in comparison with other countries, the decision has been made that curricula-reform is needed, with the age-old adage of ‘if you </w:t>
      </w:r>
      <w:r w:rsidR="004C3FBB" w:rsidRPr="00814508">
        <w:rPr>
          <w:rFonts w:ascii="Times New Roman" w:eastAsia="Times New Roman" w:hAnsi="Times New Roman" w:cs="Times New Roman"/>
          <w:sz w:val="24"/>
          <w:szCs w:val="24"/>
        </w:rPr>
        <w:t xml:space="preserve">continue to </w:t>
      </w:r>
      <w:r w:rsidRPr="00814508">
        <w:rPr>
          <w:rFonts w:ascii="Times New Roman" w:eastAsia="Times New Roman" w:hAnsi="Times New Roman" w:cs="Times New Roman"/>
          <w:sz w:val="24"/>
          <w:szCs w:val="24"/>
        </w:rPr>
        <w:t>do the same thing you yield the same results’ ringing out around Wales.  This transformation will see the implementation of a skills-based curriculum with an aim of purposeful experiences, replacing the knowledge-heavy content-driven curriculum of the past.</w:t>
      </w:r>
    </w:p>
    <w:p w:rsidR="00480072" w:rsidRPr="00814508" w:rsidRDefault="00480072" w:rsidP="004E0086">
      <w:pPr>
        <w:widowControl w:val="0"/>
        <w:spacing w:line="360" w:lineRule="auto"/>
        <w:rPr>
          <w:rFonts w:ascii="Times New Roman" w:eastAsia="Times New Roman" w:hAnsi="Times New Roman" w:cs="Times New Roman"/>
          <w:sz w:val="24"/>
          <w:szCs w:val="24"/>
        </w:rPr>
      </w:pPr>
      <w:bookmarkStart w:id="1" w:name="_1kzpowum93vd" w:colFirst="0" w:colLast="0"/>
      <w:bookmarkEnd w:id="1"/>
    </w:p>
    <w:p w:rsidR="00480072" w:rsidRPr="00814508" w:rsidRDefault="0099011F" w:rsidP="004E0086">
      <w:pPr>
        <w:widowControl w:val="0"/>
        <w:spacing w:line="360" w:lineRule="auto"/>
        <w:rPr>
          <w:rFonts w:ascii="Times New Roman" w:eastAsia="Times New Roman" w:hAnsi="Times New Roman" w:cs="Times New Roman"/>
          <w:sz w:val="24"/>
          <w:szCs w:val="24"/>
        </w:rPr>
      </w:pPr>
      <w:bookmarkStart w:id="2" w:name="_gjdgxs" w:colFirst="0" w:colLast="0"/>
      <w:bookmarkEnd w:id="2"/>
      <w:r w:rsidRPr="00814508">
        <w:rPr>
          <w:rFonts w:ascii="Times New Roman" w:eastAsia="Times New Roman" w:hAnsi="Times New Roman" w:cs="Times New Roman"/>
          <w:sz w:val="24"/>
          <w:szCs w:val="24"/>
        </w:rPr>
        <w:t xml:space="preserve">Successful Futures, a review of the current curriculum in Wales carried out by Donaldson (2015), is leading education in Wales towards radical changes through the 68 recommendations made, all of which were readily accepted by the National Government of Wales.  Donaldson is a professional within education who has witnessed </w:t>
      </w:r>
      <w:r w:rsidR="004C3FBB" w:rsidRPr="00814508">
        <w:rPr>
          <w:rFonts w:ascii="Times New Roman" w:eastAsia="Times New Roman" w:hAnsi="Times New Roman" w:cs="Times New Roman"/>
          <w:sz w:val="24"/>
          <w:szCs w:val="24"/>
        </w:rPr>
        <w:t>first-hand</w:t>
      </w:r>
      <w:r w:rsidRPr="00814508">
        <w:rPr>
          <w:rFonts w:ascii="Times New Roman" w:eastAsia="Times New Roman" w:hAnsi="Times New Roman" w:cs="Times New Roman"/>
          <w:sz w:val="24"/>
          <w:szCs w:val="24"/>
        </w:rPr>
        <w:t xml:space="preserve"> both the benefits and issues with bringing about educational reform due to the implementation of the Curriculum for Excellence in his homeland in August 2010 and was therefore able to bring his knowledge and experience from this to support him when reviewing the state of education within Wales.  Before considering how radical a change education in Wales is currently transitioning through however, a change I thoroughly support and am extremely enthused by, it is an important necessity to understand the reasons why these changes are being made.  Wales has scored below average on the PISA (Programme for International Student Assessment) tests since 2006, with scores lower than the rest of the UK furthering the need for change.  These tests are carried out every three years and completed by </w:t>
      </w:r>
      <w:r w:rsidR="004C3FBB" w:rsidRPr="00814508">
        <w:rPr>
          <w:rFonts w:ascii="Times New Roman" w:eastAsia="Times New Roman" w:hAnsi="Times New Roman" w:cs="Times New Roman"/>
          <w:sz w:val="24"/>
          <w:szCs w:val="24"/>
        </w:rPr>
        <w:t>15-year</w:t>
      </w:r>
      <w:r w:rsidRPr="00814508">
        <w:rPr>
          <w:rFonts w:ascii="Times New Roman" w:eastAsia="Times New Roman" w:hAnsi="Times New Roman" w:cs="Times New Roman"/>
          <w:sz w:val="24"/>
          <w:szCs w:val="24"/>
        </w:rPr>
        <w:t xml:space="preserve"> olds, with 3,500 pupils undertaking questions based on reading, Maths and Science.  With our declining results already cause for concern, we have fewer higher performing pupils and </w:t>
      </w:r>
      <w:r w:rsidR="004C3FBB" w:rsidRPr="00814508">
        <w:rPr>
          <w:rFonts w:ascii="Times New Roman" w:eastAsia="Times New Roman" w:hAnsi="Times New Roman" w:cs="Times New Roman"/>
          <w:sz w:val="24"/>
          <w:szCs w:val="24"/>
        </w:rPr>
        <w:t>lower</w:t>
      </w:r>
      <w:r w:rsidRPr="00814508">
        <w:rPr>
          <w:rFonts w:ascii="Times New Roman" w:eastAsia="Times New Roman" w:hAnsi="Times New Roman" w:cs="Times New Roman"/>
          <w:sz w:val="24"/>
          <w:szCs w:val="24"/>
        </w:rPr>
        <w:t xml:space="preserve"> performing pupils as well, enhancing the negativity towards education in our country in its current state.  As these tests are carried out on a triennial cycle, they are due to be completed by a random selection of our 15 year olds this year with the results reported in January 2019, a date that will interest the educational leaders in Wales as it will provide an insight into how the outgoing curriculum has fared for the final time before the new curriculum is fully implemented in 2022.</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b/>
          <w:sz w:val="24"/>
          <w:szCs w:val="24"/>
        </w:rPr>
      </w:pPr>
      <w:r w:rsidRPr="00814508">
        <w:rPr>
          <w:rFonts w:ascii="Times New Roman" w:eastAsia="Times New Roman" w:hAnsi="Times New Roman" w:cs="Times New Roman"/>
          <w:b/>
          <w:sz w:val="24"/>
          <w:szCs w:val="24"/>
        </w:rPr>
        <w:t>Literature Review</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 xml:space="preserve">The opportunity to build a new curriculum for Wales has put a much-needed buzz into the educating profession and it is certainly a very exciting prospect, but radical change and reform does not guarantee success.  Cuban (1998), a Professor Emeritus of a well-established university in America, identified three common criteria and two less common criteria to apply to effective </w:t>
      </w:r>
      <w:r w:rsidR="004C3FBB" w:rsidRPr="00814508">
        <w:rPr>
          <w:rFonts w:ascii="Times New Roman" w:eastAsia="Times New Roman" w:hAnsi="Times New Roman" w:cs="Times New Roman"/>
          <w:sz w:val="24"/>
          <w:szCs w:val="24"/>
        </w:rPr>
        <w:t>schools’</w:t>
      </w:r>
      <w:r w:rsidRPr="00814508">
        <w:rPr>
          <w:rFonts w:ascii="Times New Roman" w:eastAsia="Times New Roman" w:hAnsi="Times New Roman" w:cs="Times New Roman"/>
          <w:sz w:val="24"/>
          <w:szCs w:val="24"/>
        </w:rPr>
        <w:t xml:space="preserve"> reform, these being effectiveness, popularity and fidelity (all referring to policy-making), as well as adaptability and longevity (focusing on the practitioners).  The policy-makers in Wales have been diligent; they are phasing the new curriculum in over a given time-period shared with all educational establishments, allowing them to put plans in place and trial </w:t>
      </w:r>
      <w:r w:rsidR="004C3FBB" w:rsidRPr="00814508">
        <w:rPr>
          <w:rFonts w:ascii="Times New Roman" w:eastAsia="Times New Roman" w:hAnsi="Times New Roman" w:cs="Times New Roman"/>
          <w:sz w:val="24"/>
          <w:szCs w:val="24"/>
        </w:rPr>
        <w:t>innovative ideas</w:t>
      </w:r>
      <w:r w:rsidRPr="00814508">
        <w:rPr>
          <w:rFonts w:ascii="Times New Roman" w:eastAsia="Times New Roman" w:hAnsi="Times New Roman" w:cs="Times New Roman"/>
          <w:sz w:val="24"/>
          <w:szCs w:val="24"/>
        </w:rPr>
        <w:t xml:space="preserve"> and methods, improving the possibility of the reform to be effective.  Due to the buzz surrounding education in Wales at present, and the Headteacher at School C ‘wishing’ he was teaching in Wales, it’s fair to say the reform is popular amongst the profession, if not a little daunting due to the changes proposed.  The reasons for change are valid, different educational establishments have long been looking for ways to ‘merge’ curriculum areas to allow more time on topic areas that motivate learners, particularly boys, linking needed information with the skills learners are expected to possess while conforming with expectations on time given to </w:t>
      </w:r>
      <w:proofErr w:type="gramStart"/>
      <w:r w:rsidRPr="00814508">
        <w:rPr>
          <w:rFonts w:ascii="Times New Roman" w:eastAsia="Times New Roman" w:hAnsi="Times New Roman" w:cs="Times New Roman"/>
          <w:sz w:val="24"/>
          <w:szCs w:val="24"/>
        </w:rPr>
        <w:t>particular subject</w:t>
      </w:r>
      <w:proofErr w:type="gramEnd"/>
      <w:r w:rsidRPr="00814508">
        <w:rPr>
          <w:rFonts w:ascii="Times New Roman" w:eastAsia="Times New Roman" w:hAnsi="Times New Roman" w:cs="Times New Roman"/>
          <w:sz w:val="24"/>
          <w:szCs w:val="24"/>
        </w:rPr>
        <w:t xml:space="preserve"> areas.  Shifting the focus onto the practitioners delivering this proposed educational reform, senior leaders within the different educational establishments in Wales have been granted the time due to the phased approach to the new curriculum to evaluate the adaptability and skills of their staff and put into place plans for professional development to ensure they have a team of professionals adapted to the possibilities offered to the future by the incoming changes, improving the chances of implementing a successful curriculum.  The longevity of staff impacts through giving schools the opportunity to implement changes consistently in the long-term, providing a stable environment from which to build and continue to develop the nurturing relationships required to understand the learners and their needs, be it challenge or support.</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 xml:space="preserve">In pursuing this change of curriculum, the government of Wales is following the recent trend of other countries, such as Scotland (Curriculum for Excellence (2010)), Northern Ireland (Northern Ireland Curriculum (2007)) and New Zealand (The New Zealand Curriculum (2007, full effect in 2010)) to name but a few.  There are common themes </w:t>
      </w:r>
      <w:r w:rsidRPr="00814508">
        <w:rPr>
          <w:rFonts w:ascii="Times New Roman" w:eastAsia="Times New Roman" w:hAnsi="Times New Roman" w:cs="Times New Roman"/>
          <w:sz w:val="24"/>
          <w:szCs w:val="24"/>
        </w:rPr>
        <w:lastRenderedPageBreak/>
        <w:t>between the new curricula and though the terminology may vary, the similarities are striking (key principles, skills-based, move away from discrete subjects).  Each of the new curricula have key themes running through them that they seek for each learner to develop:</w:t>
      </w:r>
    </w:p>
    <w:p w:rsidR="00480072" w:rsidRPr="00814508" w:rsidRDefault="0099011F" w:rsidP="004E0086">
      <w:pPr>
        <w:widowControl w:val="0"/>
        <w:numPr>
          <w:ilvl w:val="0"/>
          <w:numId w:val="1"/>
        </w:numPr>
        <w:spacing w:line="360" w:lineRule="auto"/>
        <w:contextualSpacing/>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 xml:space="preserve">The Curriculum for Wales - four Core Purposes.  These are identified as: </w:t>
      </w:r>
      <w:r w:rsidRPr="00814508">
        <w:rPr>
          <w:rFonts w:ascii="Times New Roman" w:eastAsia="Times New Roman" w:hAnsi="Times New Roman" w:cs="Times New Roman"/>
          <w:color w:val="333333"/>
          <w:sz w:val="24"/>
          <w:szCs w:val="24"/>
        </w:rPr>
        <w:t>Ambitious, capable learners, ready to learn throughout their lives; Enterprising, creative contributors, ready to play a full part in life and work; Ethical, informed citizens of Wales and the world; Healthy, confident individuals, ready to lead fulfilling lives as valued members of society.</w:t>
      </w:r>
    </w:p>
    <w:p w:rsidR="00480072" w:rsidRPr="00814508" w:rsidRDefault="0099011F" w:rsidP="004E0086">
      <w:pPr>
        <w:widowControl w:val="0"/>
        <w:numPr>
          <w:ilvl w:val="0"/>
          <w:numId w:val="1"/>
        </w:numPr>
        <w:spacing w:line="360" w:lineRule="auto"/>
        <w:contextualSpacing/>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Curriculum for Excellence - four Capacities.  These are labelled: Successful learners; Confident individuals; Responsible citizens; Effective contributors.</w:t>
      </w:r>
    </w:p>
    <w:p w:rsidR="00480072" w:rsidRPr="00814508" w:rsidRDefault="0099011F" w:rsidP="004E0086">
      <w:pPr>
        <w:widowControl w:val="0"/>
        <w:numPr>
          <w:ilvl w:val="0"/>
          <w:numId w:val="1"/>
        </w:numPr>
        <w:spacing w:line="360" w:lineRule="auto"/>
        <w:contextualSpacing/>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Northern Ireland Curriculum - five Thinking Skills and Personal Capabilities.  These are named as: Managing information; Thinking, problem-solving and decision-making; Being creative; Working with others; Self-management.</w:t>
      </w:r>
    </w:p>
    <w:p w:rsidR="00480072" w:rsidRPr="00814508" w:rsidRDefault="0099011F" w:rsidP="004E0086">
      <w:pPr>
        <w:widowControl w:val="0"/>
        <w:numPr>
          <w:ilvl w:val="0"/>
          <w:numId w:val="1"/>
        </w:numPr>
        <w:spacing w:line="360" w:lineRule="auto"/>
        <w:contextualSpacing/>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 xml:space="preserve">The New Zealand Curriculum - five Key Competencies.  These are known as: Thinking; Using language, symbols, and texts; Managing self; Relating to others; Participating and contributing. </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All four curricula allow for obvious and clear links able to be made, albeit under different terminology, with references to working with others and highlighting the importance of being independent in managing themselves whilst wanting them to be able to participate and contribute to the society and world within which they will work and live confidently.</w:t>
      </w:r>
    </w:p>
    <w:p w:rsidR="00480072" w:rsidRPr="00814508" w:rsidRDefault="00480072" w:rsidP="004E0086">
      <w:pPr>
        <w:widowControl w:val="0"/>
        <w:spacing w:line="360" w:lineRule="auto"/>
        <w:rPr>
          <w:rFonts w:ascii="Times New Roman" w:eastAsia="Times New Roman" w:hAnsi="Times New Roman" w:cs="Times New Roman"/>
          <w:b/>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 xml:space="preserve">There will always be arguments against change and those who view the change negatively, with the countries that have been through curricula-reform still suffering with arguments against how education is being delivered.  Priestly and Minty (2013) identified that the Curriculum for Excellence in Scotland was a positive proposal for change, acknowledging that a change could be beneficial to future learners, but put a greater focus on the negative viewpoint, explaining how, even across a relatively small research pool (one local authority), the Curriculum for Excellence was being implemented with great variation, both in the pace of change and the success of the changes made, while also finding that teacher motivation had increased; this highlights both positives (increased teacher-motivation and changes being made) as well as negatives (inconsistent pace and success of changes) in the way Scotland managed the </w:t>
      </w:r>
      <w:r w:rsidRPr="00814508">
        <w:rPr>
          <w:rFonts w:ascii="Times New Roman" w:eastAsia="Times New Roman" w:hAnsi="Times New Roman" w:cs="Times New Roman"/>
          <w:sz w:val="24"/>
          <w:szCs w:val="24"/>
        </w:rPr>
        <w:lastRenderedPageBreak/>
        <w:t xml:space="preserve">implementation of the Curriculum for Excellence.  Paterson (2018), Professor of Educational Policy at Edinburgh University, refers to the Curriculum for Excellence with two negative views, the first being that it lacked ‘academic rigour’ followed by ‘dumbing down’ education.  He has a clear view that greater structure, as provided by previous curricula, is needed for education to be successful in Scotland </w:t>
      </w:r>
      <w:r w:rsidR="004C3FBB" w:rsidRPr="00814508">
        <w:rPr>
          <w:rFonts w:ascii="Times New Roman" w:eastAsia="Times New Roman" w:hAnsi="Times New Roman" w:cs="Times New Roman"/>
          <w:sz w:val="24"/>
          <w:szCs w:val="24"/>
        </w:rPr>
        <w:t>while</w:t>
      </w:r>
      <w:r w:rsidRPr="00814508">
        <w:rPr>
          <w:rFonts w:ascii="Times New Roman" w:eastAsia="Times New Roman" w:hAnsi="Times New Roman" w:cs="Times New Roman"/>
          <w:sz w:val="24"/>
          <w:szCs w:val="24"/>
        </w:rPr>
        <w:t xml:space="preserve"> also highlight</w:t>
      </w:r>
      <w:r w:rsidR="004C3FBB" w:rsidRPr="00814508">
        <w:rPr>
          <w:rFonts w:ascii="Times New Roman" w:eastAsia="Times New Roman" w:hAnsi="Times New Roman" w:cs="Times New Roman"/>
          <w:sz w:val="24"/>
          <w:szCs w:val="24"/>
        </w:rPr>
        <w:t>ing</w:t>
      </w:r>
      <w:r w:rsidRPr="00814508">
        <w:rPr>
          <w:rFonts w:ascii="Times New Roman" w:eastAsia="Times New Roman" w:hAnsi="Times New Roman" w:cs="Times New Roman"/>
          <w:sz w:val="24"/>
          <w:szCs w:val="24"/>
        </w:rPr>
        <w:t xml:space="preserve"> the need for greater knowledge to be imparted by the teachers, putting forward his reservations that the attainment gap will increase, not decrease as aimed for by the Curriculum for Excellence.  Paterson states that inequality will widen due to the added knowledge given to middle-class children by their well-educated parents, this then disadvantaging the children who do not have this support at home.  His view does have some support, with the latest PISA results putting Scotland in the average bracket for all three parts of the test for the first time, though more learners are achieving at least 1 Higher result to counteract this.  Further arguments against Paterson include that the number of Scots attending university is increasing, with an increased number coming from a disadvantaged background also.</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 xml:space="preserve">Further to the detractors found for how successful the Curriculum for Excellence has been, the New Zealand Curriculum has also had expressions of negativity.  </w:t>
      </w:r>
      <w:proofErr w:type="spellStart"/>
      <w:r w:rsidRPr="00814508">
        <w:rPr>
          <w:rFonts w:ascii="Times New Roman" w:eastAsia="Times New Roman" w:hAnsi="Times New Roman" w:cs="Times New Roman"/>
          <w:sz w:val="24"/>
          <w:szCs w:val="24"/>
        </w:rPr>
        <w:t>Sinnema</w:t>
      </w:r>
      <w:proofErr w:type="spellEnd"/>
      <w:r w:rsidRPr="00814508">
        <w:rPr>
          <w:rFonts w:ascii="Times New Roman" w:eastAsia="Times New Roman" w:hAnsi="Times New Roman" w:cs="Times New Roman"/>
          <w:sz w:val="24"/>
          <w:szCs w:val="24"/>
        </w:rPr>
        <w:t xml:space="preserve"> (2011) conducted a review over the </w:t>
      </w:r>
      <w:proofErr w:type="gramStart"/>
      <w:r w:rsidRPr="00814508">
        <w:rPr>
          <w:rFonts w:ascii="Times New Roman" w:eastAsia="Times New Roman" w:hAnsi="Times New Roman" w:cs="Times New Roman"/>
          <w:sz w:val="24"/>
          <w:szCs w:val="24"/>
        </w:rPr>
        <w:t>early stages</w:t>
      </w:r>
      <w:proofErr w:type="gramEnd"/>
      <w:r w:rsidRPr="00814508">
        <w:rPr>
          <w:rFonts w:ascii="Times New Roman" w:eastAsia="Times New Roman" w:hAnsi="Times New Roman" w:cs="Times New Roman"/>
          <w:sz w:val="24"/>
          <w:szCs w:val="24"/>
        </w:rPr>
        <w:t xml:space="preserve"> of implementation and found that generally the new curriculum was held in high regard within schools and seen as an improvement on the previous curriculum, but there was little confidence in how it was being implemented, with key aspects difficult to implement.  Comparisons were also made between Primary and Secondary teacher responses by </w:t>
      </w:r>
      <w:proofErr w:type="spellStart"/>
      <w:r w:rsidRPr="00814508">
        <w:rPr>
          <w:rFonts w:ascii="Times New Roman" w:eastAsia="Times New Roman" w:hAnsi="Times New Roman" w:cs="Times New Roman"/>
          <w:sz w:val="24"/>
          <w:szCs w:val="24"/>
        </w:rPr>
        <w:t>Sinnema</w:t>
      </w:r>
      <w:proofErr w:type="spellEnd"/>
      <w:r w:rsidRPr="00814508">
        <w:rPr>
          <w:rFonts w:ascii="Times New Roman" w:eastAsia="Times New Roman" w:hAnsi="Times New Roman" w:cs="Times New Roman"/>
          <w:sz w:val="24"/>
          <w:szCs w:val="24"/>
        </w:rPr>
        <w:t xml:space="preserve">, with Primary responding more positively to the new curriculum both in regard and confidence in its implementation.  This data is understandable, secondary schools will have greater difficulty in the transition between curricula because of moving from discrete subjects to areas of learning where staff are specialists in their areas of knowledge and how staff will be managed during this change will be of great importance in the future success of the new curriculum, the ability to transfer this knowledge when elevating the importance of the skills taught posing a great challenge.  Within primary schools the Foundation Phase pedagogy has been delivered through a statutory curriculum since September 2010 in Wales, a practice that promotes experiential learning, a link to the new curriculum which is purpose-led is clear to see, therefore changes in practice within a primary school will be lessened in comparison with secondary schools.  Rata (2013) </w:t>
      </w:r>
      <w:r w:rsidRPr="00814508">
        <w:rPr>
          <w:rFonts w:ascii="Times New Roman" w:eastAsia="Times New Roman" w:hAnsi="Times New Roman" w:cs="Times New Roman"/>
          <w:sz w:val="24"/>
          <w:szCs w:val="24"/>
        </w:rPr>
        <w:lastRenderedPageBreak/>
        <w:t xml:space="preserve">claimed the New Zealand Curriculum was ‘dumbing down’ knowledge when promoting a skills-based curriculum, and this view was supported by Moore (2014) when he posed the ‘problem of the problem of knowledge’, questioning how important knowledge is perceived in education and society.  To some extent this is true as knowledge does not figure as significantly in the content of the curriculum like it has previously, however I believe it is the role of the teacher to ensure that the importance of knowledge is emphasised and understood when developing skills in each session.  </w:t>
      </w:r>
    </w:p>
    <w:p w:rsidR="00480072" w:rsidRPr="00814508" w:rsidRDefault="00480072" w:rsidP="004E0086">
      <w:pPr>
        <w:widowControl w:val="0"/>
        <w:spacing w:line="360" w:lineRule="auto"/>
        <w:rPr>
          <w:rFonts w:ascii="Times New Roman" w:eastAsia="Times New Roman" w:hAnsi="Times New Roman" w:cs="Times New Roman"/>
          <w:b/>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The need for a new curriculum in Wales has been exemplified by the country’s poor showing in the PISA results, from which it was decided that Donaldson would carry out a full review of the education provided in Wales.  Following on from Donaldson’s 68 recommendations in his Successful Futures report, A New Curriculum for Wales is being born.  Another Scotsman, Priestly (2018), has commended the Welsh Government for involving teachers and educational professionals in each step of the development of this curriculum, noting how not doing this has been a cause for the varying success of ‘The Curriculum for Excellence’ in his native Scotland.  With Wales learning these lessons, building a curriculum fit for the 21st Century and beyond has a greater opportunity of being a success, with the aim of preparing our children for the world they will be living, and more importantly, working in.</w:t>
      </w:r>
    </w:p>
    <w:p w:rsidR="00480072" w:rsidRPr="00814508" w:rsidRDefault="00480072" w:rsidP="004E0086">
      <w:pPr>
        <w:widowControl w:val="0"/>
        <w:spacing w:line="360" w:lineRule="auto"/>
        <w:rPr>
          <w:rFonts w:ascii="Times New Roman" w:eastAsia="Times New Roman" w:hAnsi="Times New Roman" w:cs="Times New Roman"/>
          <w:b/>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 xml:space="preserve">Reeves and Drew (2013) intimated problems with recent curriculum change towards a skills-based curriculum have revolved around the extra demands that a developmental curriculum places on professionals, believing that sharing an abstract idea across several subject disciplines requires greater expertise than the current curriculum being delivered, raising questions as to the ability of the current professionals to deliver a success when implementing a new curriculum based on set outcomes, or progress steps.  Recently the General Teaching Council for Wales (GTCW) have been funding </w:t>
      </w:r>
      <w:proofErr w:type="gramStart"/>
      <w:r w:rsidRPr="00814508">
        <w:rPr>
          <w:rFonts w:ascii="Times New Roman" w:eastAsia="Times New Roman" w:hAnsi="Times New Roman" w:cs="Times New Roman"/>
          <w:sz w:val="24"/>
          <w:szCs w:val="24"/>
        </w:rPr>
        <w:t>Masters</w:t>
      </w:r>
      <w:proofErr w:type="gramEnd"/>
      <w:r w:rsidRPr="00814508">
        <w:rPr>
          <w:rFonts w:ascii="Times New Roman" w:eastAsia="Times New Roman" w:hAnsi="Times New Roman" w:cs="Times New Roman"/>
          <w:sz w:val="24"/>
          <w:szCs w:val="24"/>
        </w:rPr>
        <w:t xml:space="preserve"> and further education projects, particularly those for newly qualified teachers (NQTs), supporting the newest crop of teachers in becoming proficient in delivering evidence-based practice, a vital skill formed from the use of additional and necessary research.  If this is successful it enhances the possibility of the New Curriculum for Wales being long-lasting.</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proofErr w:type="spellStart"/>
      <w:r w:rsidRPr="00814508">
        <w:rPr>
          <w:rFonts w:ascii="Times New Roman" w:eastAsia="Times New Roman" w:hAnsi="Times New Roman" w:cs="Times New Roman"/>
          <w:sz w:val="24"/>
          <w:szCs w:val="24"/>
        </w:rPr>
        <w:t>Biesta</w:t>
      </w:r>
      <w:proofErr w:type="spellEnd"/>
      <w:r w:rsidRPr="00814508">
        <w:rPr>
          <w:rFonts w:ascii="Times New Roman" w:eastAsia="Times New Roman" w:hAnsi="Times New Roman" w:cs="Times New Roman"/>
          <w:sz w:val="24"/>
          <w:szCs w:val="24"/>
        </w:rPr>
        <w:t xml:space="preserve"> (2015) puts forward a change from the long-stated purpose of teaching – that </w:t>
      </w:r>
      <w:r w:rsidRPr="00814508">
        <w:rPr>
          <w:rFonts w:ascii="Times New Roman" w:eastAsia="Times New Roman" w:hAnsi="Times New Roman" w:cs="Times New Roman"/>
          <w:sz w:val="24"/>
          <w:szCs w:val="24"/>
        </w:rPr>
        <w:lastRenderedPageBreak/>
        <w:t>students learn – and proposes ‘</w:t>
      </w:r>
      <w:proofErr w:type="spellStart"/>
      <w:r w:rsidRPr="00814508">
        <w:rPr>
          <w:rFonts w:ascii="Times New Roman" w:eastAsia="Times New Roman" w:hAnsi="Times New Roman" w:cs="Times New Roman"/>
          <w:sz w:val="24"/>
          <w:szCs w:val="24"/>
        </w:rPr>
        <w:t>learnification</w:t>
      </w:r>
      <w:proofErr w:type="spellEnd"/>
      <w:r w:rsidRPr="00814508">
        <w:rPr>
          <w:rFonts w:ascii="Times New Roman" w:eastAsia="Times New Roman" w:hAnsi="Times New Roman" w:cs="Times New Roman"/>
          <w:sz w:val="24"/>
          <w:szCs w:val="24"/>
        </w:rPr>
        <w:t xml:space="preserve">’, which supports the teacher a little further as it proposes the aim of teaching be that students learn ‘something’, students learn ‘for a reason’ and that students learn ‘from someone’.  While this change is minor and may be deemed as purely a vocabulary exercise, the implication and effect on the teacher could be more profound; I agree with </w:t>
      </w:r>
      <w:proofErr w:type="spellStart"/>
      <w:r w:rsidRPr="00814508">
        <w:rPr>
          <w:rFonts w:ascii="Times New Roman" w:eastAsia="Times New Roman" w:hAnsi="Times New Roman" w:cs="Times New Roman"/>
          <w:sz w:val="24"/>
          <w:szCs w:val="24"/>
        </w:rPr>
        <w:t>Biesta</w:t>
      </w:r>
      <w:proofErr w:type="spellEnd"/>
      <w:r w:rsidRPr="00814508">
        <w:rPr>
          <w:rFonts w:ascii="Times New Roman" w:eastAsia="Times New Roman" w:hAnsi="Times New Roman" w:cs="Times New Roman"/>
          <w:sz w:val="24"/>
          <w:szCs w:val="24"/>
        </w:rPr>
        <w:t xml:space="preserve"> that this would empower them to ensure learning is purposeful and meets the needs of all learners, with each activity leading to something being learnt by the learners.  As Wales leads towards a skill-based curriculum, what has been proposed and reiterated on a number of occasions by </w:t>
      </w:r>
      <w:proofErr w:type="spellStart"/>
      <w:r w:rsidRPr="00814508">
        <w:rPr>
          <w:rFonts w:ascii="Times New Roman" w:eastAsia="Times New Roman" w:hAnsi="Times New Roman" w:cs="Times New Roman"/>
          <w:sz w:val="24"/>
          <w:szCs w:val="24"/>
        </w:rPr>
        <w:t>Biesta</w:t>
      </w:r>
      <w:proofErr w:type="spellEnd"/>
      <w:r w:rsidRPr="00814508">
        <w:rPr>
          <w:rFonts w:ascii="Times New Roman" w:eastAsia="Times New Roman" w:hAnsi="Times New Roman" w:cs="Times New Roman"/>
          <w:sz w:val="24"/>
          <w:szCs w:val="24"/>
        </w:rPr>
        <w:t xml:space="preserve"> falls in support of what Wales are aiming for as the new curriculum aims for purposeful learning and teachers encouraged to support learners in learning from someone, whether that be the teacher or a suitable person, with an example being learning ambassadors such as used in School A to impart in-depth technical and specific skills and knowledge.</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 xml:space="preserve">With curriculum changes afoot in countries all around the world, there are still countries resistant to this and confident that the curriculum currently delivered there is the best curriculum for their learners.  </w:t>
      </w:r>
      <w:proofErr w:type="gramStart"/>
      <w:r w:rsidRPr="00814508">
        <w:rPr>
          <w:rFonts w:ascii="Times New Roman" w:eastAsia="Times New Roman" w:hAnsi="Times New Roman" w:cs="Times New Roman"/>
          <w:sz w:val="24"/>
          <w:szCs w:val="24"/>
        </w:rPr>
        <w:t>With this in mind it</w:t>
      </w:r>
      <w:proofErr w:type="gramEnd"/>
      <w:r w:rsidRPr="00814508">
        <w:rPr>
          <w:rFonts w:ascii="Times New Roman" w:eastAsia="Times New Roman" w:hAnsi="Times New Roman" w:cs="Times New Roman"/>
          <w:sz w:val="24"/>
          <w:szCs w:val="24"/>
        </w:rPr>
        <w:t xml:space="preserve"> has been suggested by Masters (2018) in Australia, another country that were disappointed by their performance in the most recent PISA results, that placing children into classes based on ability rather than age is the way forward, minimising the need for differentiation and increasing the possibility of challenging all learners in a class effectively.  Masters defines education in Australia as an ‘assembly line’ at present, learners grouped by age and moving from one school year to the next; teachers assuming learners are at the same starting point and aim for the same endpoint with each.  He provides the notion that maybe the curriculum delivered is not the issue, but how the curriculum is delivered is the factor leading to the underachievement of the children.  Reflecting on the points made by Masters, a Chief Executive of the Australian Council for Educational Research, lead to the notion that the desire for curriculum-reform in Australia is not as great as it is in other countries, demonstrating his belief that their current curriculum should be successful when implemented and it should fulfil its aims, intimating that a review into how the curriculum is being delivered would be the most suitable step in achieving the expected success.  This raises questions of the practice delivered by the current teachers in terms of their ability to educate </w:t>
      </w:r>
      <w:proofErr w:type="gramStart"/>
      <w:r w:rsidRPr="00814508">
        <w:rPr>
          <w:rFonts w:ascii="Times New Roman" w:eastAsia="Times New Roman" w:hAnsi="Times New Roman" w:cs="Times New Roman"/>
          <w:sz w:val="24"/>
          <w:szCs w:val="24"/>
        </w:rPr>
        <w:t>all of</w:t>
      </w:r>
      <w:proofErr w:type="gramEnd"/>
      <w:r w:rsidRPr="00814508">
        <w:rPr>
          <w:rFonts w:ascii="Times New Roman" w:eastAsia="Times New Roman" w:hAnsi="Times New Roman" w:cs="Times New Roman"/>
          <w:sz w:val="24"/>
          <w:szCs w:val="24"/>
        </w:rPr>
        <w:t xml:space="preserve"> their learners to the maximum of their potential.  While Masters has put forward an idea that ‘stage not age’ is the way forward to aid the progress of the learners in Australia, and though this is not a method I would advocate </w:t>
      </w:r>
      <w:r w:rsidRPr="00814508">
        <w:rPr>
          <w:rFonts w:ascii="Times New Roman" w:eastAsia="Times New Roman" w:hAnsi="Times New Roman" w:cs="Times New Roman"/>
          <w:sz w:val="24"/>
          <w:szCs w:val="24"/>
        </w:rPr>
        <w:lastRenderedPageBreak/>
        <w:t xml:space="preserve">as the most effective it is a method used in areas of America such as Colorado and Alaska.  This can have its successes in terms of initial achievement, however it can also create further issues with social skills and self-esteem in the learners that can have long-lasting effects.  Hawke (2009) puts forwards pros and cons to this method of teaching due to the ability and performance under test conditions of a child may belie their level of maturity and therefore lead to social issues as well as self-esteem.  Examples of where these would come into effect would be if a </w:t>
      </w:r>
      <w:r w:rsidR="004C3FBB" w:rsidRPr="00814508">
        <w:rPr>
          <w:rFonts w:ascii="Times New Roman" w:eastAsia="Times New Roman" w:hAnsi="Times New Roman" w:cs="Times New Roman"/>
          <w:sz w:val="24"/>
          <w:szCs w:val="24"/>
        </w:rPr>
        <w:t>13-year-old</w:t>
      </w:r>
      <w:r w:rsidRPr="00814508">
        <w:rPr>
          <w:rFonts w:ascii="Times New Roman" w:eastAsia="Times New Roman" w:hAnsi="Times New Roman" w:cs="Times New Roman"/>
          <w:sz w:val="24"/>
          <w:szCs w:val="24"/>
        </w:rPr>
        <w:t xml:space="preserve"> was in a class with </w:t>
      </w:r>
      <w:r w:rsidR="004C3FBB" w:rsidRPr="00814508">
        <w:rPr>
          <w:rFonts w:ascii="Times New Roman" w:eastAsia="Times New Roman" w:hAnsi="Times New Roman" w:cs="Times New Roman"/>
          <w:sz w:val="24"/>
          <w:szCs w:val="24"/>
        </w:rPr>
        <w:t>16-year</w:t>
      </w:r>
      <w:r w:rsidRPr="00814508">
        <w:rPr>
          <w:rFonts w:ascii="Times New Roman" w:eastAsia="Times New Roman" w:hAnsi="Times New Roman" w:cs="Times New Roman"/>
          <w:sz w:val="24"/>
          <w:szCs w:val="24"/>
        </w:rPr>
        <w:t xml:space="preserve"> olds as maturity levels would be drastically different and could lead to the younger learner becoming isolated (affecting their social interaction) or developing an elevated level of maturity which would affect their current friendship groups.  An example where self-esteem could be affected would be if a </w:t>
      </w:r>
      <w:r w:rsidR="004C3FBB" w:rsidRPr="00814508">
        <w:rPr>
          <w:rFonts w:ascii="Times New Roman" w:eastAsia="Times New Roman" w:hAnsi="Times New Roman" w:cs="Times New Roman"/>
          <w:sz w:val="24"/>
          <w:szCs w:val="24"/>
        </w:rPr>
        <w:t>16-year-old</w:t>
      </w:r>
      <w:r w:rsidRPr="00814508">
        <w:rPr>
          <w:rFonts w:ascii="Times New Roman" w:eastAsia="Times New Roman" w:hAnsi="Times New Roman" w:cs="Times New Roman"/>
          <w:sz w:val="24"/>
          <w:szCs w:val="24"/>
        </w:rPr>
        <w:t xml:space="preserve"> was being taught alongside </w:t>
      </w:r>
      <w:r w:rsidR="004C3FBB" w:rsidRPr="00814508">
        <w:rPr>
          <w:rFonts w:ascii="Times New Roman" w:eastAsia="Times New Roman" w:hAnsi="Times New Roman" w:cs="Times New Roman"/>
          <w:sz w:val="24"/>
          <w:szCs w:val="24"/>
        </w:rPr>
        <w:t>13-year</w:t>
      </w:r>
      <w:r w:rsidRPr="00814508">
        <w:rPr>
          <w:rFonts w:ascii="Times New Roman" w:eastAsia="Times New Roman" w:hAnsi="Times New Roman" w:cs="Times New Roman"/>
          <w:sz w:val="24"/>
          <w:szCs w:val="24"/>
        </w:rPr>
        <w:t xml:space="preserve"> olds, with the learner viewing this as a negative due to the age difference and reducing their self-esteem as a result, therefore lacking interest and confidence in their work.  Issues with self-esteem could also be found in the first example if the </w:t>
      </w:r>
      <w:r w:rsidR="004C3FBB" w:rsidRPr="00814508">
        <w:rPr>
          <w:rFonts w:ascii="Times New Roman" w:eastAsia="Times New Roman" w:hAnsi="Times New Roman" w:cs="Times New Roman"/>
          <w:sz w:val="24"/>
          <w:szCs w:val="24"/>
        </w:rPr>
        <w:t>13-year-old</w:t>
      </w:r>
      <w:r w:rsidRPr="00814508">
        <w:rPr>
          <w:rFonts w:ascii="Times New Roman" w:eastAsia="Times New Roman" w:hAnsi="Times New Roman" w:cs="Times New Roman"/>
          <w:sz w:val="24"/>
          <w:szCs w:val="24"/>
        </w:rPr>
        <w:t xml:space="preserve"> suddenly finds the work too difficult, this affecting the confidence they </w:t>
      </w:r>
      <w:proofErr w:type="gramStart"/>
      <w:r w:rsidRPr="00814508">
        <w:rPr>
          <w:rFonts w:ascii="Times New Roman" w:eastAsia="Times New Roman" w:hAnsi="Times New Roman" w:cs="Times New Roman"/>
          <w:sz w:val="24"/>
          <w:szCs w:val="24"/>
        </w:rPr>
        <w:t>have to</w:t>
      </w:r>
      <w:proofErr w:type="gramEnd"/>
      <w:r w:rsidRPr="00814508">
        <w:rPr>
          <w:rFonts w:ascii="Times New Roman" w:eastAsia="Times New Roman" w:hAnsi="Times New Roman" w:cs="Times New Roman"/>
          <w:sz w:val="24"/>
          <w:szCs w:val="24"/>
        </w:rPr>
        <w:t xml:space="preserve"> overcome challenge.</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b/>
          <w:sz w:val="24"/>
          <w:szCs w:val="24"/>
          <w:u w:val="single"/>
        </w:rPr>
      </w:pPr>
      <w:r w:rsidRPr="00814508">
        <w:rPr>
          <w:rFonts w:ascii="Times New Roman" w:eastAsia="Times New Roman" w:hAnsi="Times New Roman" w:cs="Times New Roman"/>
          <w:sz w:val="24"/>
          <w:szCs w:val="24"/>
        </w:rPr>
        <w:t>Whilst I agree that Successful Futures does mark a radical departure from previous curriculum, it is not a revolutionary one as the process is not being conducted hastily and the Welsh Government have allowed ample time for educational establishments in Wales to be ready for the change, demonstrating a clear understanding of where other countries have fallen short in making their new curriculum the success that they want the Curriculum for Wales to be.  It is my belief that the Welsh Government have effectively utilised the professionals involved education to support the creation of the curriculum and have handed them freedom to take into account current worldwide issues and interests to form the curriculum delivered across Wales, allowing it to evolve continually in a deliberate manner for it to be fit, and successful, for the 21st century and beyond.</w:t>
      </w:r>
      <w:r w:rsidRPr="00814508">
        <w:rPr>
          <w:rFonts w:ascii="Times New Roman" w:hAnsi="Times New Roman" w:cs="Times New Roman"/>
          <w:sz w:val="24"/>
          <w:szCs w:val="24"/>
        </w:rPr>
        <w:br w:type="page"/>
      </w:r>
    </w:p>
    <w:p w:rsidR="00480072" w:rsidRPr="00814508" w:rsidRDefault="0099011F" w:rsidP="004E0086">
      <w:pPr>
        <w:widowControl w:val="0"/>
        <w:spacing w:line="360" w:lineRule="auto"/>
        <w:rPr>
          <w:rFonts w:ascii="Times New Roman" w:eastAsia="Times New Roman" w:hAnsi="Times New Roman" w:cs="Times New Roman"/>
          <w:b/>
          <w:sz w:val="24"/>
          <w:szCs w:val="24"/>
          <w:u w:val="single"/>
        </w:rPr>
      </w:pPr>
      <w:r w:rsidRPr="00814508">
        <w:rPr>
          <w:rFonts w:ascii="Times New Roman" w:eastAsia="Times New Roman" w:hAnsi="Times New Roman" w:cs="Times New Roman"/>
          <w:b/>
          <w:sz w:val="24"/>
          <w:szCs w:val="24"/>
          <w:u w:val="single"/>
        </w:rPr>
        <w:lastRenderedPageBreak/>
        <w:t>Contextual Study</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For children to be best-prepared for the world they will be living and working in they must understand the skills and knowledge they are gaining from the learning opportunities provided are purposeful and how they will be useful in the future.  With each school setting and surrounding area being different, educational establishments around Wales are being given licence to create their own curriculum that they deem most appropriate and beneficial to their learners, with the ability for this to continually evolve.  To aid the creation of the new Curriculum for Wales, a group of selected Pioneer Schools have been working together to support and develop strands of the document, with these schools including primary and secondary schools from rural and urban settings.</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 xml:space="preserve">From a recent visit to School C I found that from incorporating community involvement at every point of learning, whether that be inviting community members into the school setting or taking the learners out into the community, had an extremely beneficial impact on the interest in the learning activities of the children, allowing them to ‘see’ how the skills being learnt can be used in their future, if not now.  The children at School C spoke very confidently about their current learning activities and explained how these skills could be used in their future, identifying where they could apply them also.  More than 10 years ago the headteacher at School C had become disillusioned with a prescriptive curriculum where learning opportunities were not varied and were becoming of little interest to the learners; he set on what he felt at the time was a ‘revolutionary’ approach to teaching that involved </w:t>
      </w:r>
      <w:proofErr w:type="gramStart"/>
      <w:r w:rsidRPr="00814508">
        <w:rPr>
          <w:rFonts w:ascii="Times New Roman" w:eastAsia="Times New Roman" w:hAnsi="Times New Roman" w:cs="Times New Roman"/>
          <w:sz w:val="24"/>
          <w:szCs w:val="24"/>
        </w:rPr>
        <w:t>all of</w:t>
      </w:r>
      <w:proofErr w:type="gramEnd"/>
      <w:r w:rsidRPr="00814508">
        <w:rPr>
          <w:rFonts w:ascii="Times New Roman" w:eastAsia="Times New Roman" w:hAnsi="Times New Roman" w:cs="Times New Roman"/>
          <w:sz w:val="24"/>
          <w:szCs w:val="24"/>
        </w:rPr>
        <w:t xml:space="preserve"> the stakeholders in the school to develop.  They began with initial meetings and set a whole new school ethos, through which themed-approaches to teaching were, and still are, developed.  The teacher for each class begins by producing a walk-through of the chosen theme, the vehicle through which the teaching will be delivered, with this fulfilling the ethos of the school and culminating with a form of community involvement of a fashion.  From this walk-through the curriculum links are then made and if subject links made are tenuous, then they are not used; all curriculum links must ‘fit’ into the theme or they are not included, ensuring that the learning is as strong and purposeful as possible.  With these themes being chosen by the teachers, it also ensures that the theme is delivered by a knowledgeable person who is most passionate about what they are delivering, and with each theme never being repeated both the learning and teaching approach remains fresh.  </w:t>
      </w:r>
      <w:r w:rsidRPr="00814508">
        <w:rPr>
          <w:rFonts w:ascii="Times New Roman" w:eastAsia="Times New Roman" w:hAnsi="Times New Roman" w:cs="Times New Roman"/>
          <w:sz w:val="24"/>
          <w:szCs w:val="24"/>
        </w:rPr>
        <w:lastRenderedPageBreak/>
        <w:t>By providing a curriculum in this manner the teacher is becoming an agent of change (teacher-agency), Priestley and Drew (2016) highlighted how this can close the gap between the purpose and practice of teaching, giving teachers increasing confidence in ‘curriculum-making’ that can lead to innovative teaching tailored to the children at that specific time, an important factor as no two cohorts are the same in make-up, level of ability or interest.</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 xml:space="preserve">Another educational visit to School B offered the opportunity to observe how the learning environment and mindset of the learners can have an impact on the confidence and ability to learn of children.  Inspired by the work of Dweck (2006), Growth Mindset was a large part of the school ethos and practice, with displays present in each classroom and whole-school displays in corridors promoting this.  These displays were confidently utilised by the children to explain the stage of their learning, with learning ladders also allowing them to visualise their learning pathway, identifying where they are now, where they need or want to get to and, more importantly, methods in which they can be supported in getting there.  Through open discussions with the learners, even in the Foundation Phase, the enthusiasm they had for what they were learning and how they can continue to improve was startling, pointing to and using the displays and resources in their clear and confident explanations, evaluating their improvement by looking at their initial efforts and comparing this with their final product, identifying what it was they focused on improving and how successful they were in doing this.  This all supported the visible learning that was apparent in the school, involving the learners in creating stimulating and supportive learning environments and resources.  Through combining the work of Hattie (2008) on Visible Learning and Dweck with Growth Mindset, the learners develop an ability to visibly teach themselves, understand the learning intention of the session and how to use the success criteria to challenge themselves appropriately, as well as developing different learning strategies and an awareness of when they are not progressing and need to seek assistance, resulting in successful teaching and learning opportunities.  These confident learners are very well placed to be able to support the bringing to life of the new curriculum because of the independence with which they </w:t>
      </w:r>
      <w:r w:rsidR="004C3FBB" w:rsidRPr="00814508">
        <w:rPr>
          <w:rFonts w:ascii="Times New Roman" w:eastAsia="Times New Roman" w:hAnsi="Times New Roman" w:cs="Times New Roman"/>
          <w:sz w:val="24"/>
          <w:szCs w:val="24"/>
        </w:rPr>
        <w:t>can</w:t>
      </w:r>
      <w:r w:rsidRPr="00814508">
        <w:rPr>
          <w:rFonts w:ascii="Times New Roman" w:eastAsia="Times New Roman" w:hAnsi="Times New Roman" w:cs="Times New Roman"/>
          <w:sz w:val="24"/>
          <w:szCs w:val="24"/>
        </w:rPr>
        <w:t xml:space="preserve"> work, understanding their current level and how to progress, allowing a more individualised approach to learning, an aim of the new curriculum.  A method in which this confidence is used at School B is through the undertaking of 5-week long projects linked to the ‘Genius Hour’ initiative, an initiative </w:t>
      </w:r>
      <w:r w:rsidRPr="00814508">
        <w:rPr>
          <w:rFonts w:ascii="Times New Roman" w:eastAsia="Times New Roman" w:hAnsi="Times New Roman" w:cs="Times New Roman"/>
          <w:sz w:val="24"/>
          <w:szCs w:val="24"/>
        </w:rPr>
        <w:lastRenderedPageBreak/>
        <w:t>which starts with the open-ended question ‘I wonder if…’.  The learners begin by completing the sentence and are then given time over the following weeks to try to answer the question they posed at the beginning of the project, with the final session involving a presentation of what they had found out.  This initiative followed the work staff had completed with their learners when they were ‘ready’ due to their positive mindsets, as this was needed for the learners to be able to challenge themselves and think consciously with independence about each step of the project.</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 xml:space="preserve">One of the biggest concerns in education is the transition of children between the phases of learning and how this impacts on continued progress, particularly Key Stage 2 to Key Stage 3.  In my experience, these concerns arise from lack of communication, inaccuracies of levelling and the differing learning experiences offered to the children in Wales, even within local clusters of schools.  At present many learners begin to develop negative attitudes towards education as they progress through the phases and this leads to the question of how best to keep them interested in learning, ensuring that children make continued progress and will be best prepared for the world they will be living and working in when their educational journey has </w:t>
      </w:r>
      <w:r w:rsidR="004C3FBB" w:rsidRPr="00814508">
        <w:rPr>
          <w:rFonts w:ascii="Times New Roman" w:eastAsia="Times New Roman" w:hAnsi="Times New Roman" w:cs="Times New Roman"/>
          <w:sz w:val="24"/>
          <w:szCs w:val="24"/>
        </w:rPr>
        <w:t>concluded</w:t>
      </w:r>
      <w:r w:rsidRPr="00814508">
        <w:rPr>
          <w:rFonts w:ascii="Times New Roman" w:eastAsia="Times New Roman" w:hAnsi="Times New Roman" w:cs="Times New Roman"/>
          <w:sz w:val="24"/>
          <w:szCs w:val="24"/>
        </w:rPr>
        <w:t xml:space="preserve">.  When discussing learners’ progress on transition to comprehensive with parents, it is largely noted that they are ‘doing work they were doing in Year 5 or Year 6’, and while some learners require a recap of skills, this is not beneficial for all learners, with MAT learners losing motivation to challenge themselves and continue learning at this point, especially with our current curriculum.  </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Comprehensives and their feeder schools have demonstrated previously an understanding of the need and benefits of effective communication to ensure continuity for the learners previously, with Schools D, E and F sending teachers into School A to observe and teach sessions through a Transition plan jointly created.  This plan allowed for teachers to share skills and knowledge while getting to know future learners and prepare the learners for Comprehensive-style teaching.  As part of the plan the learners also completed provided tasks in ‘Transition’ books which they continued in their first term at their next school, though these exercises lacked differentiation and no teacher comments were required to identify level of support required, both of which would have been of more benefit to the learner and the next teacher(s).</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lastRenderedPageBreak/>
        <w:t xml:space="preserve">Through effective and stringent moderation processes, the levelling of work should be accurate, especially during moderation meetings where feeder schools, including the comprehensive, are all in agreement of the levels.  These moderation processes are highlighted as good practice and should inform feeder comprehensives of the level to expect learners to arrive as these records are forwarded on, allowing them to plan effectively to both challenge and support learners as necessary, and forming groups of learners to ensure each learner has the greatest opportunity to make continued progress.  </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 xml:space="preserve">At present every school plans what they consider the best and most interesting learning opportunities, utilising the resources at their disposal and the skillset of the teaching staff to do so effectively.  This can ensure learners have positive learning experiences that are individualised to the differing settings, adding to the complications found in transitioning to comprehensive as all feeder schools will have access to different quantities and quality of resources, with the learning opportunities provided potentially drastically different leading to learners at </w:t>
      </w:r>
      <w:r w:rsidR="004C3FBB" w:rsidRPr="00814508">
        <w:rPr>
          <w:rFonts w:ascii="Times New Roman" w:eastAsia="Times New Roman" w:hAnsi="Times New Roman" w:cs="Times New Roman"/>
          <w:sz w:val="24"/>
          <w:szCs w:val="24"/>
        </w:rPr>
        <w:t>various levels</w:t>
      </w:r>
      <w:r w:rsidRPr="00814508">
        <w:rPr>
          <w:rFonts w:ascii="Times New Roman" w:eastAsia="Times New Roman" w:hAnsi="Times New Roman" w:cs="Times New Roman"/>
          <w:sz w:val="24"/>
          <w:szCs w:val="24"/>
        </w:rPr>
        <w:t xml:space="preserve"> of preparation and readiness for the transition between schools.</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proofErr w:type="gramStart"/>
      <w:r w:rsidRPr="00814508">
        <w:rPr>
          <w:rFonts w:ascii="Times New Roman" w:eastAsia="Times New Roman" w:hAnsi="Times New Roman" w:cs="Times New Roman"/>
          <w:sz w:val="24"/>
          <w:szCs w:val="24"/>
        </w:rPr>
        <w:t>With this in mind School</w:t>
      </w:r>
      <w:proofErr w:type="gramEnd"/>
      <w:r w:rsidRPr="00814508">
        <w:rPr>
          <w:rFonts w:ascii="Times New Roman" w:eastAsia="Times New Roman" w:hAnsi="Times New Roman" w:cs="Times New Roman"/>
          <w:sz w:val="24"/>
          <w:szCs w:val="24"/>
        </w:rPr>
        <w:t xml:space="preserve"> G is working to prepare for the new curriculum already, with their Year 7 learners working in Areas of Learning and not discrete subjects with a Key Stage 2 specialist teacher overseeing this learning development.  It has been found that this has maintained the engagement in learning through the transition process from Key Stage 2 to Key Stage 3, which had previously been found as an issue within the school, an issue which impacts greatly on future learning and results achieved by the learners as they work towards completing their educational journeys.  Due to its success this year, the plan is to extend this type of teaching approach into Year 8 next year, a plan that has the fundamental aim of maintaining the more positive learning attitudes and behaviours of the pupils as they progress through the school; this initial success demonstrates the potential of the new curriculum even at this early stage.</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b/>
          <w:sz w:val="24"/>
          <w:szCs w:val="24"/>
          <w:u w:val="single"/>
        </w:rPr>
      </w:pPr>
      <w:r w:rsidRPr="00814508">
        <w:rPr>
          <w:rFonts w:ascii="Times New Roman" w:eastAsia="Times New Roman" w:hAnsi="Times New Roman" w:cs="Times New Roman"/>
          <w:sz w:val="24"/>
          <w:szCs w:val="24"/>
        </w:rPr>
        <w:t xml:space="preserve">Throughout the research, visits and discussions with learners as well as colleagues, for the latest curriculum development in Wales, and any other country, to have the greatest opportunity of succeeding in the various learning establishments, all members of staff within each establishment need to fully support every initiative implemented, there is no room for lip-service to be paid to initiatives as this does not allow for any project to be </w:t>
      </w:r>
      <w:r w:rsidRPr="00814508">
        <w:rPr>
          <w:rFonts w:ascii="Times New Roman" w:eastAsia="Times New Roman" w:hAnsi="Times New Roman" w:cs="Times New Roman"/>
          <w:sz w:val="24"/>
          <w:szCs w:val="24"/>
        </w:rPr>
        <w:lastRenderedPageBreak/>
        <w:t>as 100% successful as it could, or should, be.  This was particularly evident during the visits undertaken as all staff spoke emphatically about the methods used within their teaching to ensure the learners had the best and most positive experiences possible, giving the main reason being that all staff were in full support of the initiatives and had clear understanding and leadership in their implementation, with new initiatives and projects phased in after the previous one was embedded, avoiding overloading the staff and learners with new ideas and demonstrating effective leadership and management of the projects and, ultimately, the school.</w:t>
      </w:r>
      <w:r w:rsidRPr="00814508">
        <w:rPr>
          <w:rFonts w:ascii="Times New Roman" w:hAnsi="Times New Roman" w:cs="Times New Roman"/>
          <w:sz w:val="24"/>
          <w:szCs w:val="24"/>
        </w:rPr>
        <w:br w:type="page"/>
      </w:r>
    </w:p>
    <w:p w:rsidR="00480072" w:rsidRPr="00814508" w:rsidRDefault="0099011F" w:rsidP="004E0086">
      <w:pPr>
        <w:widowControl w:val="0"/>
        <w:spacing w:line="360" w:lineRule="auto"/>
        <w:rPr>
          <w:rFonts w:ascii="Times New Roman" w:eastAsia="Times New Roman" w:hAnsi="Times New Roman" w:cs="Times New Roman"/>
          <w:b/>
          <w:sz w:val="24"/>
          <w:szCs w:val="24"/>
          <w:u w:val="single"/>
        </w:rPr>
      </w:pPr>
      <w:r w:rsidRPr="00814508">
        <w:rPr>
          <w:rFonts w:ascii="Times New Roman" w:eastAsia="Times New Roman" w:hAnsi="Times New Roman" w:cs="Times New Roman"/>
          <w:b/>
          <w:sz w:val="24"/>
          <w:szCs w:val="24"/>
          <w:u w:val="single"/>
        </w:rPr>
        <w:lastRenderedPageBreak/>
        <w:t>Report to Governors</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 xml:space="preserve">As we are </w:t>
      </w:r>
      <w:proofErr w:type="gramStart"/>
      <w:r w:rsidRPr="00814508">
        <w:rPr>
          <w:rFonts w:ascii="Times New Roman" w:eastAsia="Times New Roman" w:hAnsi="Times New Roman" w:cs="Times New Roman"/>
          <w:sz w:val="24"/>
          <w:szCs w:val="24"/>
        </w:rPr>
        <w:t>well aware</w:t>
      </w:r>
      <w:proofErr w:type="gramEnd"/>
      <w:r w:rsidRPr="00814508">
        <w:rPr>
          <w:rFonts w:ascii="Times New Roman" w:eastAsia="Times New Roman" w:hAnsi="Times New Roman" w:cs="Times New Roman"/>
          <w:sz w:val="24"/>
          <w:szCs w:val="24"/>
        </w:rPr>
        <w:t>, significant changes are afoot and education in Wales has an overwhelming buzz of excitement surrounding it with the nearing of full implementation of the new Curriculum for Wales based on the 68 recommendations made by Professor Graham Donaldson in his full review of education in Wales, outlined in the Successful Futures document.  Due to the phased approach of its implementation we have already reviewed the LNF (Literacy and Numeracy Framework) and the DCF (Digital Competency Framework) as a Governing Body and had presentations from leaders within the school; both sources of useful documentation that are used daily by the staff within our school and acknowledged by our learners through the completion of Success Criteria based on the given Learning Intention grids.</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Through completing the Level 7 PG Certificate for Teaching and Learning based on Leading Effective Learning and Teaching with a focus on the Curriculum, funded by the EAS, I have had the fortune of working with a group of peers to discuss the incoming curriculum and how successful similar curricular-reform has been in other countries while being afforded the opportunity and time to visit other schools, viewing how they are delivering their curriculum and helping their learners be best prepared for the future as well as discussing how the changes they have made have impacted with staff.  With being in my fourteenth year at this school and not having worked in other schools other than teaching practises undertaken when qualifying, the opportunity to observe sessions in other schools and gain an insight into other teaching practises have been limited; having found this the most beneficial part of my studies I recommend highly that all staff be offered the same opportunity as part of their professional development.</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Due to the nature of the course, within this report I enclose a force field analysis that identifies forces for and against the change towards a purpose-led curriculum and the suggested recommendations I endorse to further our readiness for the full implementation of the Curriculum for Wales in 2022.</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814508" w:rsidP="004E0086">
      <w:pPr>
        <w:widowControl w:val="0"/>
        <w:spacing w:line="360" w:lineRule="auto"/>
        <w:rPr>
          <w:rFonts w:ascii="Times New Roman" w:eastAsia="Times New Roman" w:hAnsi="Times New Roman" w:cs="Times New Roman"/>
          <w:sz w:val="24"/>
          <w:szCs w:val="24"/>
        </w:rPr>
      </w:pPr>
      <w:r>
        <w:rPr>
          <w:noProof/>
        </w:rPr>
        <w:lastRenderedPageBreak/>
        <w:drawing>
          <wp:inline distT="0" distB="0" distL="0" distR="0" wp14:anchorId="42F02907" wp14:editId="73D239FC">
            <wp:extent cx="5346852" cy="3962400"/>
            <wp:effectExtent l="0" t="0" r="635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8917" t="23825" r="31586" b="24138"/>
                    <a:stretch/>
                  </pic:blipFill>
                  <pic:spPr bwMode="auto">
                    <a:xfrm>
                      <a:off x="0" y="0"/>
                      <a:ext cx="5359880" cy="3972055"/>
                    </a:xfrm>
                    <a:prstGeom prst="rect">
                      <a:avLst/>
                    </a:prstGeom>
                    <a:ln>
                      <a:noFill/>
                    </a:ln>
                    <a:extLst>
                      <a:ext uri="{53640926-AAD7-44D8-BBD7-CCE9431645EC}">
                        <a14:shadowObscured xmlns:a14="http://schemas.microsoft.com/office/drawing/2010/main"/>
                      </a:ext>
                    </a:extLst>
                  </pic:spPr>
                </pic:pic>
              </a:graphicData>
            </a:graphic>
          </wp:inline>
        </w:drawing>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fig.1 - The Group Force Field Analysis</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When producing this force field analysis with peers, we thought about the national impact of the new curriculum and not an individual school basis, as all our settings were different.  We decided to identify what we considered the four most-prominent forces for and against change and ranked them on a scale of importance from 1 to 5, with high importance scored at 5 and less importance scoring 1.  Our decisions were explained as follows:</w:t>
      </w:r>
    </w:p>
    <w:p w:rsidR="00480072" w:rsidRPr="00814508" w:rsidRDefault="0099011F" w:rsidP="004E0086">
      <w:pPr>
        <w:widowControl w:val="0"/>
        <w:spacing w:line="360" w:lineRule="auto"/>
        <w:rPr>
          <w:rFonts w:ascii="Times New Roman" w:eastAsia="Times New Roman" w:hAnsi="Times New Roman" w:cs="Times New Roman"/>
          <w:b/>
          <w:sz w:val="24"/>
          <w:szCs w:val="24"/>
        </w:rPr>
      </w:pPr>
      <w:r w:rsidRPr="00814508">
        <w:rPr>
          <w:rFonts w:ascii="Times New Roman" w:eastAsia="Times New Roman" w:hAnsi="Times New Roman" w:cs="Times New Roman"/>
          <w:b/>
          <w:sz w:val="24"/>
          <w:szCs w:val="24"/>
        </w:rPr>
        <w:t xml:space="preserve">Forces </w:t>
      </w:r>
      <w:proofErr w:type="gramStart"/>
      <w:r w:rsidRPr="00814508">
        <w:rPr>
          <w:rFonts w:ascii="Times New Roman" w:eastAsia="Times New Roman" w:hAnsi="Times New Roman" w:cs="Times New Roman"/>
          <w:b/>
          <w:sz w:val="24"/>
          <w:szCs w:val="24"/>
        </w:rPr>
        <w:t>For</w:t>
      </w:r>
      <w:proofErr w:type="gramEnd"/>
      <w:r w:rsidRPr="00814508">
        <w:rPr>
          <w:rFonts w:ascii="Times New Roman" w:eastAsia="Times New Roman" w:hAnsi="Times New Roman" w:cs="Times New Roman"/>
          <w:b/>
          <w:sz w:val="24"/>
          <w:szCs w:val="24"/>
        </w:rPr>
        <w:t xml:space="preserve"> Change</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Preparation for the future</w:t>
      </w:r>
      <w:r w:rsidRPr="00814508">
        <w:rPr>
          <w:rFonts w:ascii="Times New Roman" w:eastAsia="Times New Roman" w:hAnsi="Times New Roman" w:cs="Times New Roman"/>
          <w:sz w:val="24"/>
          <w:szCs w:val="24"/>
        </w:rPr>
        <w:t xml:space="preserve"> - this point of discussion referred to our learners and how we can best prepare them for the future.  We felt that this was of </w:t>
      </w:r>
      <w:r w:rsidR="004C3FBB" w:rsidRPr="00814508">
        <w:rPr>
          <w:rFonts w:ascii="Times New Roman" w:eastAsia="Times New Roman" w:hAnsi="Times New Roman" w:cs="Times New Roman"/>
          <w:sz w:val="24"/>
          <w:szCs w:val="24"/>
        </w:rPr>
        <w:t>foremost importance</w:t>
      </w:r>
      <w:r w:rsidRPr="00814508">
        <w:rPr>
          <w:rFonts w:ascii="Times New Roman" w:eastAsia="Times New Roman" w:hAnsi="Times New Roman" w:cs="Times New Roman"/>
          <w:sz w:val="24"/>
          <w:szCs w:val="24"/>
        </w:rPr>
        <w:t xml:space="preserve"> and scored it as a 5, determining that this was the </w:t>
      </w:r>
      <w:proofErr w:type="gramStart"/>
      <w:r w:rsidRPr="00814508">
        <w:rPr>
          <w:rFonts w:ascii="Times New Roman" w:eastAsia="Times New Roman" w:hAnsi="Times New Roman" w:cs="Times New Roman"/>
          <w:sz w:val="24"/>
          <w:szCs w:val="24"/>
        </w:rPr>
        <w:t>ultimate goal</w:t>
      </w:r>
      <w:proofErr w:type="gramEnd"/>
      <w:r w:rsidRPr="00814508">
        <w:rPr>
          <w:rFonts w:ascii="Times New Roman" w:eastAsia="Times New Roman" w:hAnsi="Times New Roman" w:cs="Times New Roman"/>
          <w:sz w:val="24"/>
          <w:szCs w:val="24"/>
        </w:rPr>
        <w:t xml:space="preserve"> of education, to prepare children for the continually-changing world they will be living in.</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New Curriculum</w:t>
      </w:r>
      <w:r w:rsidRPr="00814508">
        <w:rPr>
          <w:rFonts w:ascii="Times New Roman" w:eastAsia="Times New Roman" w:hAnsi="Times New Roman" w:cs="Times New Roman"/>
          <w:sz w:val="24"/>
          <w:szCs w:val="24"/>
        </w:rPr>
        <w:t xml:space="preserve"> - every discussion we have had based on the new curriculum has created a positive buzz of excitement around the room, identifying that this was </w:t>
      </w:r>
      <w:r w:rsidR="004C3FBB" w:rsidRPr="00814508">
        <w:rPr>
          <w:rFonts w:ascii="Times New Roman" w:eastAsia="Times New Roman" w:hAnsi="Times New Roman" w:cs="Times New Roman"/>
          <w:sz w:val="24"/>
          <w:szCs w:val="24"/>
        </w:rPr>
        <w:t>a crucial factor</w:t>
      </w:r>
      <w:r w:rsidRPr="00814508">
        <w:rPr>
          <w:rFonts w:ascii="Times New Roman" w:eastAsia="Times New Roman" w:hAnsi="Times New Roman" w:cs="Times New Roman"/>
          <w:sz w:val="24"/>
          <w:szCs w:val="24"/>
        </w:rPr>
        <w:t xml:space="preserve"> in the need for change.  We felt that this was another </w:t>
      </w:r>
      <w:proofErr w:type="gramStart"/>
      <w:r w:rsidRPr="00814508">
        <w:rPr>
          <w:rFonts w:ascii="Times New Roman" w:eastAsia="Times New Roman" w:hAnsi="Times New Roman" w:cs="Times New Roman"/>
          <w:sz w:val="24"/>
          <w:szCs w:val="24"/>
        </w:rPr>
        <w:t>important factor</w:t>
      </w:r>
      <w:proofErr w:type="gramEnd"/>
      <w:r w:rsidRPr="00814508">
        <w:rPr>
          <w:rFonts w:ascii="Times New Roman" w:eastAsia="Times New Roman" w:hAnsi="Times New Roman" w:cs="Times New Roman"/>
          <w:sz w:val="24"/>
          <w:szCs w:val="24"/>
        </w:rPr>
        <w:t xml:space="preserve"> and scored it as a 4.</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PISA Shock</w:t>
      </w:r>
      <w:r w:rsidRPr="00814508">
        <w:rPr>
          <w:rFonts w:ascii="Times New Roman" w:eastAsia="Times New Roman" w:hAnsi="Times New Roman" w:cs="Times New Roman"/>
          <w:sz w:val="24"/>
          <w:szCs w:val="24"/>
        </w:rPr>
        <w:t xml:space="preserve"> - as the primary reason for the government organising the review into </w:t>
      </w:r>
      <w:r w:rsidRPr="00814508">
        <w:rPr>
          <w:rFonts w:ascii="Times New Roman" w:eastAsia="Times New Roman" w:hAnsi="Times New Roman" w:cs="Times New Roman"/>
          <w:sz w:val="24"/>
          <w:szCs w:val="24"/>
        </w:rPr>
        <w:lastRenderedPageBreak/>
        <w:t>education in Wales, this factor was scored as a 4 for importance.  The reason for this was we all felt change was needed and these results only went to highlight that, agreeing that if we continue to do the same things we will continue to get the same results, and as our results in the PISA tests were disappointing we are embracing the changes being made with a positive outlook.</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Professional Involvement</w:t>
      </w:r>
      <w:r w:rsidRPr="00814508">
        <w:rPr>
          <w:rFonts w:ascii="Times New Roman" w:eastAsia="Times New Roman" w:hAnsi="Times New Roman" w:cs="Times New Roman"/>
          <w:sz w:val="24"/>
          <w:szCs w:val="24"/>
        </w:rPr>
        <w:t xml:space="preserve"> - our government have learnt well from issues that hindered curriculum-reform in other countries and have listened to the professionals every step of the way, creating area of learning strategy groups and developing areas of the curriculum through the use of pioneer schools, both of which have produced update reports at marked intervals, as well as keeping live forums on documentation, such as the DCF, where professionals can feedback readily on what they found successful and what can be developed further.  Due to the successes found here, we scored it as a 3.</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b/>
          <w:sz w:val="24"/>
          <w:szCs w:val="24"/>
        </w:rPr>
      </w:pPr>
      <w:r w:rsidRPr="00814508">
        <w:rPr>
          <w:rFonts w:ascii="Times New Roman" w:eastAsia="Times New Roman" w:hAnsi="Times New Roman" w:cs="Times New Roman"/>
          <w:b/>
          <w:sz w:val="24"/>
          <w:szCs w:val="24"/>
        </w:rPr>
        <w:t>Forces Against Change</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Staff Training</w:t>
      </w:r>
      <w:r w:rsidRPr="00814508">
        <w:rPr>
          <w:rFonts w:ascii="Times New Roman" w:eastAsia="Times New Roman" w:hAnsi="Times New Roman" w:cs="Times New Roman"/>
          <w:sz w:val="24"/>
          <w:szCs w:val="24"/>
        </w:rPr>
        <w:t xml:space="preserve"> - it appears to us all that staff are constantly attending training events at present in readiness for implementing the new curriculum, and for all staff to be best-prepared for the changes required this is necessary.  We scored this as a 5 for it being against the change however due to its links with Time and Cost as noted below.</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Time</w:t>
      </w:r>
      <w:r w:rsidRPr="00814508">
        <w:rPr>
          <w:rFonts w:ascii="Times New Roman" w:eastAsia="Times New Roman" w:hAnsi="Times New Roman" w:cs="Times New Roman"/>
          <w:sz w:val="24"/>
          <w:szCs w:val="24"/>
        </w:rPr>
        <w:t xml:space="preserve"> - as members of the teaching profession the thing we always ask for is time.  Through the phased approach towards implementing the curriculum we all agreed that we have been given time but still found it </w:t>
      </w:r>
      <w:proofErr w:type="gramStart"/>
      <w:r w:rsidRPr="00814508">
        <w:rPr>
          <w:rFonts w:ascii="Times New Roman" w:eastAsia="Times New Roman" w:hAnsi="Times New Roman" w:cs="Times New Roman"/>
          <w:sz w:val="24"/>
          <w:szCs w:val="24"/>
        </w:rPr>
        <w:t>an important factor</w:t>
      </w:r>
      <w:proofErr w:type="gramEnd"/>
      <w:r w:rsidRPr="00814508">
        <w:rPr>
          <w:rFonts w:ascii="Times New Roman" w:eastAsia="Times New Roman" w:hAnsi="Times New Roman" w:cs="Times New Roman"/>
          <w:sz w:val="24"/>
          <w:szCs w:val="24"/>
        </w:rPr>
        <w:t xml:space="preserve"> against change and scored it as a 4, this due to the lengthy time-period it will take for all the developments necessary in the different teaching establishments in Wales to make the new curriculum a success.</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Teacher motivation due to historical inertia</w:t>
      </w:r>
      <w:r w:rsidRPr="00814508">
        <w:rPr>
          <w:rFonts w:ascii="Times New Roman" w:eastAsia="Times New Roman" w:hAnsi="Times New Roman" w:cs="Times New Roman"/>
          <w:sz w:val="24"/>
          <w:szCs w:val="24"/>
        </w:rPr>
        <w:t xml:space="preserve"> - there will be teachers who like the way they teach and the current curriculum, believing that what they currently deliver is the best for the learners in their care, with these professionals being resistant to the changes proposed.  Having said this and all having visited different learning establishments across the </w:t>
      </w:r>
      <w:proofErr w:type="gramStart"/>
      <w:r w:rsidRPr="00814508">
        <w:rPr>
          <w:rFonts w:ascii="Times New Roman" w:eastAsia="Times New Roman" w:hAnsi="Times New Roman" w:cs="Times New Roman"/>
          <w:sz w:val="24"/>
          <w:szCs w:val="24"/>
        </w:rPr>
        <w:t>different phases</w:t>
      </w:r>
      <w:proofErr w:type="gramEnd"/>
      <w:r w:rsidRPr="00814508">
        <w:rPr>
          <w:rFonts w:ascii="Times New Roman" w:eastAsia="Times New Roman" w:hAnsi="Times New Roman" w:cs="Times New Roman"/>
          <w:sz w:val="24"/>
          <w:szCs w:val="24"/>
        </w:rPr>
        <w:t xml:space="preserve"> of learning, we scored this factor as a 3 because while it is important and would hinder the inception of a new curriculum, discussions with colleagues across our studies have been mostly positive towards the change, therefore creating minimal issues.</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Cost</w:t>
      </w:r>
      <w:r w:rsidRPr="00814508">
        <w:rPr>
          <w:rFonts w:ascii="Times New Roman" w:eastAsia="Times New Roman" w:hAnsi="Times New Roman" w:cs="Times New Roman"/>
          <w:sz w:val="24"/>
          <w:szCs w:val="24"/>
        </w:rPr>
        <w:t xml:space="preserve"> - usually a key factor, certainly within budgetary constraints, however we determined that plans within educational spending encapsulates all staff having </w:t>
      </w:r>
      <w:r w:rsidRPr="00814508">
        <w:rPr>
          <w:rFonts w:ascii="Times New Roman" w:eastAsia="Times New Roman" w:hAnsi="Times New Roman" w:cs="Times New Roman"/>
          <w:sz w:val="24"/>
          <w:szCs w:val="24"/>
        </w:rPr>
        <w:lastRenderedPageBreak/>
        <w:t>professional development, required resources and general maintenance costs as well, leaving us with the view that this would be no different to our current situation in schools.  The result of our discussion revolved around the possible increase in costs, of which we agreed there would be some increase but not too significant, giving a score of 2.</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Having taken a full part in the discussion on the national impact and the resultant force field analysis, I conducted a professional analysis of our school, considering the forces for and against change within our own setting and how important an effect they will have when implementing the new curriculum using the same scale.  The illustrative diagram of results is followed by an explanation of my views.</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814508" w:rsidP="004E0086">
      <w:pPr>
        <w:widowControl w:val="0"/>
        <w:spacing w:line="360" w:lineRule="auto"/>
        <w:rPr>
          <w:rFonts w:ascii="Times New Roman" w:eastAsia="Times New Roman" w:hAnsi="Times New Roman" w:cs="Times New Roman"/>
          <w:sz w:val="24"/>
          <w:szCs w:val="24"/>
        </w:rPr>
      </w:pPr>
      <w:r>
        <w:rPr>
          <w:noProof/>
        </w:rPr>
        <w:drawing>
          <wp:inline distT="0" distB="0" distL="0" distR="0" wp14:anchorId="18081177" wp14:editId="57CB1F29">
            <wp:extent cx="5309190" cy="40767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270" t="25392" r="31233" b="20690"/>
                    <a:stretch/>
                  </pic:blipFill>
                  <pic:spPr bwMode="auto">
                    <a:xfrm>
                      <a:off x="0" y="0"/>
                      <a:ext cx="5322313" cy="4086777"/>
                    </a:xfrm>
                    <a:prstGeom prst="rect">
                      <a:avLst/>
                    </a:prstGeom>
                    <a:ln>
                      <a:noFill/>
                    </a:ln>
                    <a:extLst>
                      <a:ext uri="{53640926-AAD7-44D8-BBD7-CCE9431645EC}">
                        <a14:shadowObscured xmlns:a14="http://schemas.microsoft.com/office/drawing/2010/main"/>
                      </a:ext>
                    </a:extLst>
                  </pic:spPr>
                </pic:pic>
              </a:graphicData>
            </a:graphic>
          </wp:inline>
        </w:drawing>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fig.2 - The Force Field Analysis of Our School</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b/>
          <w:sz w:val="24"/>
          <w:szCs w:val="24"/>
        </w:rPr>
        <w:t xml:space="preserve">Forces </w:t>
      </w:r>
      <w:proofErr w:type="gramStart"/>
      <w:r w:rsidRPr="00814508">
        <w:rPr>
          <w:rFonts w:ascii="Times New Roman" w:eastAsia="Times New Roman" w:hAnsi="Times New Roman" w:cs="Times New Roman"/>
          <w:b/>
          <w:sz w:val="24"/>
          <w:szCs w:val="24"/>
        </w:rPr>
        <w:t>For</w:t>
      </w:r>
      <w:proofErr w:type="gramEnd"/>
      <w:r w:rsidRPr="00814508">
        <w:rPr>
          <w:rFonts w:ascii="Times New Roman" w:eastAsia="Times New Roman" w:hAnsi="Times New Roman" w:cs="Times New Roman"/>
          <w:b/>
          <w:sz w:val="24"/>
          <w:szCs w:val="24"/>
        </w:rPr>
        <w:t xml:space="preserve"> Change</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New Curriculum</w:t>
      </w:r>
      <w:r w:rsidRPr="00814508">
        <w:rPr>
          <w:rFonts w:ascii="Times New Roman" w:eastAsia="Times New Roman" w:hAnsi="Times New Roman" w:cs="Times New Roman"/>
          <w:sz w:val="24"/>
          <w:szCs w:val="24"/>
        </w:rPr>
        <w:t xml:space="preserve"> - the biggest factor for change and will be fully implemented across Wales by 2022, therefore to avoid preparing for this now would be remiss of us, with steps already taken and plans made to further our readiness.  owing to this being a </w:t>
      </w:r>
      <w:r w:rsidRPr="00814508">
        <w:rPr>
          <w:rFonts w:ascii="Times New Roman" w:eastAsia="Times New Roman" w:hAnsi="Times New Roman" w:cs="Times New Roman"/>
          <w:sz w:val="24"/>
          <w:szCs w:val="24"/>
        </w:rPr>
        <w:lastRenderedPageBreak/>
        <w:t>definite action it has the highest importance rating of 5.</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Consistency of Staff</w:t>
      </w:r>
      <w:r w:rsidRPr="00814508">
        <w:rPr>
          <w:rFonts w:ascii="Times New Roman" w:eastAsia="Times New Roman" w:hAnsi="Times New Roman" w:cs="Times New Roman"/>
          <w:sz w:val="24"/>
          <w:szCs w:val="24"/>
        </w:rPr>
        <w:t xml:space="preserve"> - in my fourteen years at the school we have had very little staff changes, demonstrating an impressive consistency while developing an understanding and confidence in each other.  Owing to the experiences had and challenges overcome as a team, I have given this factor a score of 4 as we will be able to use this awareness of each other beneficially.</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Range of Skills and Interests</w:t>
      </w:r>
      <w:r w:rsidRPr="00814508">
        <w:rPr>
          <w:rFonts w:ascii="Times New Roman" w:eastAsia="Times New Roman" w:hAnsi="Times New Roman" w:cs="Times New Roman"/>
          <w:sz w:val="24"/>
          <w:szCs w:val="24"/>
        </w:rPr>
        <w:t xml:space="preserve"> - due to the consistency of the staffing in the school we are all aware of </w:t>
      </w:r>
      <w:r w:rsidR="004C3FBB" w:rsidRPr="00814508">
        <w:rPr>
          <w:rFonts w:ascii="Times New Roman" w:eastAsia="Times New Roman" w:hAnsi="Times New Roman" w:cs="Times New Roman"/>
          <w:sz w:val="24"/>
          <w:szCs w:val="24"/>
        </w:rPr>
        <w:t>each other’s</w:t>
      </w:r>
      <w:r w:rsidRPr="00814508">
        <w:rPr>
          <w:rFonts w:ascii="Times New Roman" w:eastAsia="Times New Roman" w:hAnsi="Times New Roman" w:cs="Times New Roman"/>
          <w:sz w:val="24"/>
          <w:szCs w:val="24"/>
        </w:rPr>
        <w:t xml:space="preserve"> skills and interests, these demonstrated particularly in our time managing different subjects and leading projects across the school.  With the opportunities afforded to the staff by the senior leadership team by using ‘Professional Sharing’ instead of formal lesson observations as well as staff leading INSET day activities based on their Areas of Learning, I feel a score of 4 identifies the strength of this factor as we go through the curriculum change.</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 xml:space="preserve">Professional Motivation </w:t>
      </w:r>
      <w:r w:rsidRPr="00814508">
        <w:rPr>
          <w:rFonts w:ascii="Times New Roman" w:eastAsia="Times New Roman" w:hAnsi="Times New Roman" w:cs="Times New Roman"/>
          <w:sz w:val="24"/>
          <w:szCs w:val="24"/>
        </w:rPr>
        <w:t>- we’ve all enjoyed the opportunity to teach through Topics and hold regular Theme Weeks, while taking part in activities to celebrate significant days throughout the year, such as Eisteddfod and World Book Day, giving increased opportunities to purposeful learning.  These experiences for the children have led to positive feedback from parents and promoted positive attitudes to learning in the children also.  With each of the experiences producing such positive responses, along with the interest in Foundation Phase pedagogy which is not too dissimilar to that of the new curriculum, I have given this an importance score of 4.</w:t>
      </w:r>
    </w:p>
    <w:p w:rsidR="00480072" w:rsidRPr="00814508" w:rsidRDefault="00480072" w:rsidP="004E0086">
      <w:pPr>
        <w:widowControl w:val="0"/>
        <w:spacing w:line="360" w:lineRule="auto"/>
        <w:rPr>
          <w:rFonts w:ascii="Times New Roman" w:eastAsia="Times New Roman" w:hAnsi="Times New Roman" w:cs="Times New Roman"/>
          <w:b/>
          <w:sz w:val="24"/>
          <w:szCs w:val="24"/>
        </w:rPr>
      </w:pPr>
    </w:p>
    <w:p w:rsidR="00480072" w:rsidRPr="00814508" w:rsidRDefault="0099011F" w:rsidP="004E0086">
      <w:pPr>
        <w:widowControl w:val="0"/>
        <w:spacing w:line="360" w:lineRule="auto"/>
        <w:rPr>
          <w:rFonts w:ascii="Times New Roman" w:eastAsia="Times New Roman" w:hAnsi="Times New Roman" w:cs="Times New Roman"/>
          <w:b/>
          <w:sz w:val="24"/>
          <w:szCs w:val="24"/>
        </w:rPr>
      </w:pPr>
      <w:r w:rsidRPr="00814508">
        <w:rPr>
          <w:rFonts w:ascii="Times New Roman" w:eastAsia="Times New Roman" w:hAnsi="Times New Roman" w:cs="Times New Roman"/>
          <w:b/>
          <w:sz w:val="24"/>
          <w:szCs w:val="24"/>
        </w:rPr>
        <w:t>Forces Against Change</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Transition</w:t>
      </w:r>
      <w:r w:rsidRPr="00814508">
        <w:rPr>
          <w:rFonts w:ascii="Times New Roman" w:eastAsia="Times New Roman" w:hAnsi="Times New Roman" w:cs="Times New Roman"/>
          <w:sz w:val="24"/>
          <w:szCs w:val="24"/>
        </w:rPr>
        <w:t xml:space="preserve"> - this may not come across as a particular school focus for us but for the children attending our school to continue to gain successful and positive learning experiences as they transition to their future comprehensives, we play a key role in firstly ensuring they are ready for comprehensive and secondly taking the time to give the feeder comprehensives all the necessary information to all  progress to be continually made by all our children.  This is a very difficult factor to overcome and it is my feeling that the comprehensives will have the most difficulty in implementing the new curriculum due to their current set-ups in individual, discrete subjects.  Due to the difficulty in holding efficient transition between </w:t>
      </w:r>
      <w:proofErr w:type="gramStart"/>
      <w:r w:rsidRPr="00814508">
        <w:rPr>
          <w:rFonts w:ascii="Times New Roman" w:eastAsia="Times New Roman" w:hAnsi="Times New Roman" w:cs="Times New Roman"/>
          <w:sz w:val="24"/>
          <w:szCs w:val="24"/>
        </w:rPr>
        <w:t>all of</w:t>
      </w:r>
      <w:proofErr w:type="gramEnd"/>
      <w:r w:rsidRPr="00814508">
        <w:rPr>
          <w:rFonts w:ascii="Times New Roman" w:eastAsia="Times New Roman" w:hAnsi="Times New Roman" w:cs="Times New Roman"/>
          <w:sz w:val="24"/>
          <w:szCs w:val="24"/>
        </w:rPr>
        <w:t xml:space="preserve"> the feeder schools at present, I have given this the most important score of 5 because I foresee initial struggles with this sharing and communicating across </w:t>
      </w:r>
      <w:r w:rsidR="004C3FBB" w:rsidRPr="00814508">
        <w:rPr>
          <w:rFonts w:ascii="Times New Roman" w:eastAsia="Times New Roman" w:hAnsi="Times New Roman" w:cs="Times New Roman"/>
          <w:sz w:val="24"/>
          <w:szCs w:val="24"/>
        </w:rPr>
        <w:t>several</w:t>
      </w:r>
      <w:r w:rsidRPr="00814508">
        <w:rPr>
          <w:rFonts w:ascii="Times New Roman" w:eastAsia="Times New Roman" w:hAnsi="Times New Roman" w:cs="Times New Roman"/>
          <w:sz w:val="24"/>
          <w:szCs w:val="24"/>
        </w:rPr>
        <w:t xml:space="preserve"> schools.</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lastRenderedPageBreak/>
        <w:t>Resources</w:t>
      </w:r>
      <w:r w:rsidRPr="00814508">
        <w:rPr>
          <w:rFonts w:ascii="Times New Roman" w:eastAsia="Times New Roman" w:hAnsi="Times New Roman" w:cs="Times New Roman"/>
          <w:sz w:val="24"/>
          <w:szCs w:val="24"/>
        </w:rPr>
        <w:t xml:space="preserve"> - the aim of the new curriculum is to prepare the learners for the world they will be working in and therefore they will need access to up-to-date resources, especially technology, for this to be possible.  Due to the expenses and foresight needed to plan and carry this out effectively, I have given this an important score of 4.</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Consistently improving results</w:t>
      </w:r>
      <w:r w:rsidRPr="00814508">
        <w:rPr>
          <w:rFonts w:ascii="Times New Roman" w:eastAsia="Times New Roman" w:hAnsi="Times New Roman" w:cs="Times New Roman"/>
          <w:sz w:val="24"/>
          <w:szCs w:val="24"/>
        </w:rPr>
        <w:t xml:space="preserve"> - at present we are performing well, we are hitting the challenging targets set and are a green school, demonstrating a lack of need to change because we are currently experiencing success.  I have given a score of 3 here as it will be our challenge to continue to be successful and transition through the change of curriculum in a positive manner, ensuring there is no drop in our performances.</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New teams and working relationships</w:t>
      </w:r>
      <w:r w:rsidRPr="00814508">
        <w:rPr>
          <w:rFonts w:ascii="Times New Roman" w:eastAsia="Times New Roman" w:hAnsi="Times New Roman" w:cs="Times New Roman"/>
          <w:sz w:val="24"/>
          <w:szCs w:val="24"/>
        </w:rPr>
        <w:t xml:space="preserve"> - with how we have rearranged our subject leader roles to form Area of Learning teams will pose extra challenges to our staff, some members of staff working closely for the first time and needing to develop healthy, productive working relationships and other members of staff undertaking a leadership role for the first time.  Due to the additional responsibilities and time required to develop the necessary working relationships, I have given this a less important score of 2 as we have had a consistent staff meaning that the time needed to develop relationships should not be as long as other schools and we have effective leadership in the school who implement efficient professional development plans for each member of staff.</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Further to these challenges posed by the forces against change and whilst writing this report a further opportunity has arisen due to the success of the current Headteacher gaining the role of Headteacher of another school.  Each new Headteacher would like to come into a school and put their mark on it and the Governing Body now have a new opportunity to seek a candidate they deem able to continue the preparations already made in the school for the new curriculum, a person capable of leading the current staffing team in successfully implementing the curriculum to benefit all learners in our school as fully as possible.</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Taking all of this into account here are my recommendations as we progress towards 2022 and full implementation of the Curriculum for Wales:</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 xml:space="preserve">Staff to undertake school visits </w:t>
      </w:r>
      <w:r w:rsidRPr="00814508">
        <w:rPr>
          <w:rFonts w:ascii="Times New Roman" w:eastAsia="Times New Roman" w:hAnsi="Times New Roman" w:cs="Times New Roman"/>
          <w:sz w:val="24"/>
          <w:szCs w:val="24"/>
        </w:rPr>
        <w:t xml:space="preserve">- having the opportunity to observe a working day in a school is quite unique and allows for staff to gain an understanding of how different initiatives can be put into practice, bringing this knowledge back into our school setting </w:t>
      </w:r>
      <w:r w:rsidRPr="00814508">
        <w:rPr>
          <w:rFonts w:ascii="Times New Roman" w:eastAsia="Times New Roman" w:hAnsi="Times New Roman" w:cs="Times New Roman"/>
          <w:sz w:val="24"/>
          <w:szCs w:val="24"/>
        </w:rPr>
        <w:lastRenderedPageBreak/>
        <w:t>through effective communication and leadership to improve the positive educational experiences we offer further.</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 xml:space="preserve">Area of Learning Open Events </w:t>
      </w:r>
      <w:r w:rsidRPr="00814508">
        <w:rPr>
          <w:rFonts w:ascii="Times New Roman" w:eastAsia="Times New Roman" w:hAnsi="Times New Roman" w:cs="Times New Roman"/>
          <w:sz w:val="24"/>
          <w:szCs w:val="24"/>
        </w:rPr>
        <w:t>- by hosting this type of event we will be able to invite our local cluster of schools to attend and share our good practice, raising the profile of our school and demonstrating how we are delivering opportunities to develop skills in the different areas of learning.  This would also allow us to invite the parents and local community into the school, developing their understanding of the various areas for learning as they would not have experienced them before due to the methods they were taught in.  As well as this, these events give all staff the opportunity to lead whole-school events and monitor the areas they are responsible for in practice, allowing them to review and plan future developments with greater effect.</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Enhanced annual resource plans</w:t>
      </w:r>
      <w:r w:rsidRPr="00814508">
        <w:rPr>
          <w:rFonts w:ascii="Times New Roman" w:eastAsia="Times New Roman" w:hAnsi="Times New Roman" w:cs="Times New Roman"/>
          <w:sz w:val="24"/>
          <w:szCs w:val="24"/>
        </w:rPr>
        <w:t xml:space="preserve"> - at present we plan our resource requirements annually for our Areas of Learning and put forward proposals for their importance, allowing our Senior Leadership Team to identify funding available for this.  To increase effectiveness of our funding and resource plans, particularly with technology, plans could be put in place for updating/upgrading our resources on a </w:t>
      </w:r>
      <w:r w:rsidR="004C3FBB" w:rsidRPr="00814508">
        <w:rPr>
          <w:rFonts w:ascii="Times New Roman" w:eastAsia="Times New Roman" w:hAnsi="Times New Roman" w:cs="Times New Roman"/>
          <w:sz w:val="24"/>
          <w:szCs w:val="24"/>
        </w:rPr>
        <w:t>3-5-year</w:t>
      </w:r>
      <w:r w:rsidRPr="00814508">
        <w:rPr>
          <w:rFonts w:ascii="Times New Roman" w:eastAsia="Times New Roman" w:hAnsi="Times New Roman" w:cs="Times New Roman"/>
          <w:sz w:val="24"/>
          <w:szCs w:val="24"/>
        </w:rPr>
        <w:t xml:space="preserve"> basis, reviewed on an annual basis to evaluate the success of the resources purchased and used over the previous year and modify the plans as necessary, also </w:t>
      </w:r>
      <w:proofErr w:type="gramStart"/>
      <w:r w:rsidRPr="00814508">
        <w:rPr>
          <w:rFonts w:ascii="Times New Roman" w:eastAsia="Times New Roman" w:hAnsi="Times New Roman" w:cs="Times New Roman"/>
          <w:sz w:val="24"/>
          <w:szCs w:val="24"/>
        </w:rPr>
        <w:t>taking into account</w:t>
      </w:r>
      <w:proofErr w:type="gramEnd"/>
      <w:r w:rsidRPr="00814508">
        <w:rPr>
          <w:rFonts w:ascii="Times New Roman" w:eastAsia="Times New Roman" w:hAnsi="Times New Roman" w:cs="Times New Roman"/>
          <w:sz w:val="24"/>
          <w:szCs w:val="24"/>
        </w:rPr>
        <w:t xml:space="preserve"> current national needs and initiatives.</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Develop Progress Ladders</w:t>
      </w:r>
      <w:r w:rsidRPr="00814508">
        <w:rPr>
          <w:rFonts w:ascii="Times New Roman" w:eastAsia="Times New Roman" w:hAnsi="Times New Roman" w:cs="Times New Roman"/>
          <w:sz w:val="24"/>
          <w:szCs w:val="24"/>
        </w:rPr>
        <w:t xml:space="preserve"> - having observed how these can be used during visits, allowing the children to confidently explain where they are at present and understand what the next step in their development would be, I recommend that the Area of Learning teams use the new Progress Steps (when they are made available) to develop Progress Ladders that can be made available for the children to use, linking these to the Learning Intention and Success Criteria grids that we already use.  The Skills Ladders I observed in use were highly effective in allowing the children to identify how they could make the next step in their development also, with these being used as an effective resource throughout the lessons.</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 xml:space="preserve">Test and develop Growth Mindset </w:t>
      </w:r>
      <w:r w:rsidRPr="00814508">
        <w:rPr>
          <w:rFonts w:ascii="Times New Roman" w:eastAsia="Times New Roman" w:hAnsi="Times New Roman" w:cs="Times New Roman"/>
          <w:sz w:val="24"/>
          <w:szCs w:val="24"/>
        </w:rPr>
        <w:t xml:space="preserve">- as a staff we like to utilise ‘Pupil Voice’ to develop learning activities, allowing the learners to have an input into what they are learning.  For our children to be able to make the most of the learning opportunities we present them with and to maximise the new curriculum, having a positive mindset towards each task is necessary.  As a staff we are all positive and encourage children to actively ‘have a go’ when completing tasks, however there are children who are afraid of making </w:t>
      </w:r>
      <w:r w:rsidRPr="00814508">
        <w:rPr>
          <w:rFonts w:ascii="Times New Roman" w:eastAsia="Times New Roman" w:hAnsi="Times New Roman" w:cs="Times New Roman"/>
          <w:sz w:val="24"/>
          <w:szCs w:val="24"/>
        </w:rPr>
        <w:lastRenderedPageBreak/>
        <w:t>mistakes or are not aware of how to overcome difficulties either appropriately or effectively.  One school I visited had Growth Mindset displays in all classrooms and corridors throughout the school and began by testing the Growth Mindset of the learners at the start of a term, provided different opportunities throughout the term to enhance, develop and reinforce the use of Growth Mindset terminology, utilising the displays to support this, before testing the Growth Mindset of the learners again at the end of the term; through undergoing this process the Growth Mindset of the learners made an initial progress from 17% to 45%, with this test now carried out annually and scoring near 70% for Growth Mindset amongst the learners of the school.  Through discussions with the learners in each year group at the school, including Reception to Year 6, they were all able to confidently explain what they were doing, why and where they were on the displays at present, with learners being given increased opportunities to complete a ‘cold’ task, identify ways to improve by individually and peer assessing work, before completing a ‘hot’ task to address the feedback given and evaluate how successful they were in this useful learning tool.</w:t>
      </w:r>
    </w:p>
    <w:p w:rsidR="00480072" w:rsidRPr="00814508"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i/>
          <w:sz w:val="24"/>
          <w:szCs w:val="24"/>
        </w:rPr>
        <w:t xml:space="preserve">Assessment </w:t>
      </w:r>
      <w:proofErr w:type="spellStart"/>
      <w:r w:rsidRPr="00814508">
        <w:rPr>
          <w:rFonts w:ascii="Times New Roman" w:eastAsia="Times New Roman" w:hAnsi="Times New Roman" w:cs="Times New Roman"/>
          <w:i/>
          <w:sz w:val="24"/>
          <w:szCs w:val="24"/>
        </w:rPr>
        <w:t>Scrutinisation</w:t>
      </w:r>
      <w:proofErr w:type="spellEnd"/>
      <w:r w:rsidRPr="00814508">
        <w:rPr>
          <w:rFonts w:ascii="Times New Roman" w:eastAsia="Times New Roman" w:hAnsi="Times New Roman" w:cs="Times New Roman"/>
          <w:sz w:val="24"/>
          <w:szCs w:val="24"/>
        </w:rPr>
        <w:t xml:space="preserve"> - to ensure our school performance is maintained and results continue to follow an upward trend, the Governing Body Standards Committee will be required to monitor and question the targets set and following data stringently to assist the staff and school in making continued progress, maintaining the development of the ‘critical friend’ role.</w:t>
      </w:r>
    </w:p>
    <w:p w:rsidR="00480072" w:rsidRPr="00814508" w:rsidRDefault="00480072" w:rsidP="004E0086">
      <w:pPr>
        <w:widowControl w:val="0"/>
        <w:spacing w:line="360" w:lineRule="auto"/>
        <w:rPr>
          <w:rFonts w:ascii="Times New Roman" w:eastAsia="Times New Roman" w:hAnsi="Times New Roman" w:cs="Times New Roman"/>
          <w:sz w:val="24"/>
          <w:szCs w:val="24"/>
        </w:rPr>
      </w:pPr>
    </w:p>
    <w:p w:rsidR="00B35B16" w:rsidRDefault="0099011F" w:rsidP="004E0086">
      <w:pPr>
        <w:widowControl w:val="0"/>
        <w:spacing w:line="360" w:lineRule="auto"/>
        <w:rPr>
          <w:rFonts w:ascii="Times New Roman" w:eastAsia="Times New Roman" w:hAnsi="Times New Roman" w:cs="Times New Roman"/>
          <w:sz w:val="24"/>
          <w:szCs w:val="24"/>
        </w:rPr>
      </w:pPr>
      <w:r w:rsidRPr="00814508">
        <w:rPr>
          <w:rFonts w:ascii="Times New Roman" w:eastAsia="Times New Roman" w:hAnsi="Times New Roman" w:cs="Times New Roman"/>
          <w:sz w:val="24"/>
          <w:szCs w:val="24"/>
        </w:rPr>
        <w:t>If these recommendations are accepted, an action plan can be developed that will enable all stakeholders to work together through a step-by-step approach, with milestones set to be achieved along the way.  This will ensure the recommendations are successfully fulfilled and embedded throughout the school and that the new Curriculum for Wales will be implemented with positive effect for our learners who will be working towards being ambitious and capable young people who are ready to learn throughout their lives, enterprising and creative contributors who are ready to play a full part in life and work, ethical and informed citizens of Wales and the world, and healthy and confident individuals who are ready to lead fulfilling lives as valued members of society in a nurturing and caring environment; this will achieve the four core purposes aimed for in the new curriculum by the Welsh Government.</w:t>
      </w:r>
    </w:p>
    <w:p w:rsidR="00480072" w:rsidRPr="00814508" w:rsidRDefault="00480072" w:rsidP="00353183">
      <w:pPr>
        <w:rPr>
          <w:rFonts w:ascii="Times New Roman" w:eastAsia="Times New Roman" w:hAnsi="Times New Roman" w:cs="Times New Roman"/>
          <w:sz w:val="24"/>
          <w:szCs w:val="24"/>
        </w:rPr>
      </w:pPr>
      <w:bookmarkStart w:id="3" w:name="_GoBack"/>
      <w:bookmarkEnd w:id="3"/>
    </w:p>
    <w:sectPr w:rsidR="00480072" w:rsidRPr="00814508" w:rsidSect="00814508">
      <w:footerReference w:type="default" r:id="rId9"/>
      <w:pgSz w:w="11909" w:h="16834"/>
      <w:pgMar w:top="1440" w:right="1134" w:bottom="1440" w:left="2268"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758A" w:rsidRDefault="00A3758A" w:rsidP="004C3FBB">
      <w:pPr>
        <w:spacing w:line="240" w:lineRule="auto"/>
      </w:pPr>
      <w:r>
        <w:separator/>
      </w:r>
    </w:p>
  </w:endnote>
  <w:endnote w:type="continuationSeparator" w:id="0">
    <w:p w:rsidR="00A3758A" w:rsidRDefault="00A3758A" w:rsidP="004C3F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4510904"/>
      <w:docPartObj>
        <w:docPartGallery w:val="Page Numbers (Bottom of Page)"/>
        <w:docPartUnique/>
      </w:docPartObj>
    </w:sdtPr>
    <w:sdtEndPr>
      <w:rPr>
        <w:noProof/>
      </w:rPr>
    </w:sdtEndPr>
    <w:sdtContent>
      <w:p w:rsidR="004C3FBB" w:rsidRDefault="004C3F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C3FBB" w:rsidRDefault="004C3F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758A" w:rsidRDefault="00A3758A" w:rsidP="004C3FBB">
      <w:pPr>
        <w:spacing w:line="240" w:lineRule="auto"/>
      </w:pPr>
      <w:r>
        <w:separator/>
      </w:r>
    </w:p>
  </w:footnote>
  <w:footnote w:type="continuationSeparator" w:id="0">
    <w:p w:rsidR="00A3758A" w:rsidRDefault="00A3758A" w:rsidP="004C3FB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BC5658"/>
    <w:multiLevelType w:val="multilevel"/>
    <w:tmpl w:val="6E5AF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072"/>
    <w:rsid w:val="000E3A2D"/>
    <w:rsid w:val="00353183"/>
    <w:rsid w:val="003F4749"/>
    <w:rsid w:val="00480072"/>
    <w:rsid w:val="004C3FBB"/>
    <w:rsid w:val="004E0086"/>
    <w:rsid w:val="00814508"/>
    <w:rsid w:val="0099011F"/>
    <w:rsid w:val="00A3758A"/>
    <w:rsid w:val="00B35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6D43D"/>
  <w15:docId w15:val="{F4037CB0-7F3D-459C-9F69-495FF3679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GB"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4C3FBB"/>
    <w:pPr>
      <w:tabs>
        <w:tab w:val="center" w:pos="4513"/>
        <w:tab w:val="right" w:pos="9026"/>
      </w:tabs>
      <w:spacing w:line="240" w:lineRule="auto"/>
    </w:pPr>
  </w:style>
  <w:style w:type="character" w:customStyle="1" w:styleId="HeaderChar">
    <w:name w:val="Header Char"/>
    <w:basedOn w:val="DefaultParagraphFont"/>
    <w:link w:val="Header"/>
    <w:uiPriority w:val="99"/>
    <w:rsid w:val="004C3FBB"/>
  </w:style>
  <w:style w:type="paragraph" w:styleId="Footer">
    <w:name w:val="footer"/>
    <w:basedOn w:val="Normal"/>
    <w:link w:val="FooterChar"/>
    <w:uiPriority w:val="99"/>
    <w:unhideWhenUsed/>
    <w:rsid w:val="004C3FBB"/>
    <w:pPr>
      <w:tabs>
        <w:tab w:val="center" w:pos="4513"/>
        <w:tab w:val="right" w:pos="9026"/>
      </w:tabs>
      <w:spacing w:line="240" w:lineRule="auto"/>
    </w:pPr>
  </w:style>
  <w:style w:type="character" w:customStyle="1" w:styleId="FooterChar">
    <w:name w:val="Footer Char"/>
    <w:basedOn w:val="DefaultParagraphFont"/>
    <w:link w:val="Footer"/>
    <w:uiPriority w:val="99"/>
    <w:rsid w:val="004C3FBB"/>
  </w:style>
  <w:style w:type="character" w:styleId="Hyperlink">
    <w:name w:val="Hyperlink"/>
    <w:basedOn w:val="DefaultParagraphFont"/>
    <w:uiPriority w:val="99"/>
    <w:semiHidden/>
    <w:unhideWhenUsed/>
    <w:rsid w:val="00B35B16"/>
    <w:rPr>
      <w:color w:val="0000FF"/>
      <w:u w:val="single"/>
    </w:rPr>
  </w:style>
  <w:style w:type="paragraph" w:styleId="BalloonText">
    <w:name w:val="Balloon Text"/>
    <w:basedOn w:val="Normal"/>
    <w:link w:val="BalloonTextChar"/>
    <w:uiPriority w:val="99"/>
    <w:semiHidden/>
    <w:unhideWhenUsed/>
    <w:rsid w:val="0035318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31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28100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20</Pages>
  <Words>6982</Words>
  <Characters>39799</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Jacquelyn's PC</dc:creator>
  <cp:lastModifiedBy>Jacquelyn's PC</cp:lastModifiedBy>
  <cp:revision>5</cp:revision>
  <cp:lastPrinted>2018-04-13T10:07:00Z</cp:lastPrinted>
  <dcterms:created xsi:type="dcterms:W3CDTF">2018-04-13T09:29:00Z</dcterms:created>
  <dcterms:modified xsi:type="dcterms:W3CDTF">2018-04-13T13:03:00Z</dcterms:modified>
</cp:coreProperties>
</file>