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E1C5B" w14:textId="3DA0B627" w:rsidR="001F50B6" w:rsidRDefault="003D709F"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8240" behindDoc="0" locked="0" layoutInCell="1" allowOverlap="1" wp14:anchorId="5B0921F7" wp14:editId="227EABDB">
            <wp:simplePos x="0" y="0"/>
            <wp:positionH relativeFrom="column">
              <wp:posOffset>14813</wp:posOffset>
            </wp:positionH>
            <wp:positionV relativeFrom="paragraph">
              <wp:posOffset>-187705</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5978DC25" w14:textId="4BC80B74" w:rsidR="003D709F" w:rsidRDefault="003D709F" w:rsidP="00D22D9C">
      <w:pPr>
        <w:jc w:val="both"/>
        <w:rPr>
          <w:rFonts w:ascii="Arial" w:hAnsi="Arial" w:cs="Arial"/>
          <w:sz w:val="22"/>
          <w:szCs w:val="22"/>
        </w:rPr>
      </w:pPr>
    </w:p>
    <w:p w14:paraId="1DB205AE" w14:textId="7093BD82" w:rsidR="00EC21AA" w:rsidRDefault="00EC21AA" w:rsidP="00D22D9C">
      <w:pPr>
        <w:jc w:val="both"/>
        <w:rPr>
          <w:rFonts w:ascii="Arial" w:hAnsi="Arial" w:cs="Arial"/>
          <w:sz w:val="22"/>
          <w:szCs w:val="22"/>
        </w:rPr>
      </w:pPr>
    </w:p>
    <w:p w14:paraId="6EDA12F8" w14:textId="77777777" w:rsidR="00EC21AA" w:rsidRPr="00A406E5" w:rsidRDefault="00EC21AA"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C1BEB8E" w:rsidR="00D544AE" w:rsidRPr="00F91D63" w:rsidRDefault="0093791B" w:rsidP="00C46C11">
            <w:pPr>
              <w:rPr>
                <w:rFonts w:ascii="Arial" w:hAnsi="Arial" w:cs="Arial"/>
                <w:b/>
              </w:rPr>
            </w:pPr>
            <w:r>
              <w:rPr>
                <w:rFonts w:ascii="Arial" w:hAnsi="Arial" w:cs="Arial"/>
                <w:b/>
              </w:rPr>
              <w:t>Carmen San-Miguel</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76AE489E" w:rsidR="00D544AE" w:rsidRPr="00D544AE" w:rsidRDefault="00D25A38" w:rsidP="00C46C11">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3D35D223" w:rsidR="00D544AE" w:rsidRPr="00D544AE" w:rsidRDefault="006B39BF" w:rsidP="00C46C11">
            <w:pPr>
              <w:rPr>
                <w:rFonts w:ascii="Arial" w:hAnsi="Arial" w:cs="Arial"/>
                <w:b/>
                <w:sz w:val="16"/>
                <w:szCs w:val="16"/>
              </w:rPr>
            </w:pPr>
            <w:r>
              <w:rPr>
                <w:rFonts w:ascii="Arial" w:hAnsi="Arial" w:cs="Arial"/>
                <w:b/>
                <w:sz w:val="22"/>
                <w:szCs w:val="22"/>
              </w:rPr>
              <w:t>Digital &amp; Material Process B1</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52C9A206" w:rsidR="00D544AE" w:rsidRPr="00D544AE" w:rsidRDefault="006B39BF" w:rsidP="00C46C11">
            <w:pPr>
              <w:rPr>
                <w:rFonts w:ascii="Arial" w:hAnsi="Arial" w:cs="Arial"/>
                <w:b/>
                <w:sz w:val="16"/>
                <w:szCs w:val="16"/>
              </w:rPr>
            </w:pPr>
            <w:r>
              <w:rPr>
                <w:rFonts w:ascii="Arial" w:hAnsi="Arial" w:cs="Arial"/>
                <w:b/>
                <w:sz w:val="22"/>
                <w:szCs w:val="22"/>
              </w:rPr>
              <w:t>M4X02218</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227282EF" w:rsidR="00D544AE" w:rsidRPr="00D544AE" w:rsidRDefault="00D25A38"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61D209CF" w:rsidR="00D544AE" w:rsidRPr="00D544AE" w:rsidRDefault="006B39BF" w:rsidP="00C46C11">
            <w:pPr>
              <w:rPr>
                <w:rFonts w:ascii="Arial" w:hAnsi="Arial" w:cs="Arial"/>
                <w:b/>
                <w:sz w:val="16"/>
                <w:szCs w:val="16"/>
              </w:rPr>
            </w:pPr>
            <w:r w:rsidRPr="00F2648B">
              <w:rPr>
                <w:rFonts w:ascii="Arial" w:hAnsi="Arial" w:cs="Arial"/>
                <w:b/>
                <w:color w:val="000000" w:themeColor="text1"/>
                <w:sz w:val="22"/>
                <w:szCs w:val="22"/>
              </w:rPr>
              <w:t>Introduction to Digital &amp; Material Technologies</w:t>
            </w:r>
          </w:p>
        </w:tc>
      </w:tr>
    </w:tbl>
    <w:p w14:paraId="6E44C1A5" w14:textId="77777777" w:rsidR="00D544AE" w:rsidRPr="00F102C0" w:rsidRDefault="00D544AE" w:rsidP="00152E9D">
      <w:pPr>
        <w:rPr>
          <w:rFonts w:ascii="Arial" w:hAnsi="Arial" w:cs="Arial"/>
          <w:b/>
          <w:sz w:val="10"/>
          <w:szCs w:val="1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3D709F" w:rsidRDefault="00525EC2" w:rsidP="0063038A">
            <w:pPr>
              <w:rPr>
                <w:rFonts w:ascii="Arial" w:hAnsi="Arial" w:cs="Arial"/>
                <w:b/>
                <w:color w:val="BFBFBF" w:themeColor="background1" w:themeShade="BF"/>
                <w:sz w:val="16"/>
                <w:szCs w:val="16"/>
              </w:rPr>
            </w:pPr>
            <w:r w:rsidRPr="003D709F">
              <w:rPr>
                <w:rFonts w:ascii="Arial" w:hAnsi="Arial" w:cs="Arial"/>
                <w:b/>
                <w:color w:val="BFBFBF" w:themeColor="background1" w:themeShade="BF"/>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513FD69E" w:rsidR="00525EC2" w:rsidRPr="003D709F" w:rsidRDefault="00E34DF2" w:rsidP="0063038A">
            <w:pPr>
              <w:jc w:val="center"/>
              <w:rPr>
                <w:rFonts w:ascii="Arial" w:hAnsi="Arial" w:cs="Arial"/>
                <w:b/>
                <w:color w:val="BFBFBF" w:themeColor="background1" w:themeShade="BF"/>
                <w:sz w:val="16"/>
                <w:szCs w:val="16"/>
              </w:rPr>
            </w:pPr>
            <w:r>
              <w:rPr>
                <w:rFonts w:ascii="Arial" w:hAnsi="Arial" w:cs="Arial"/>
                <w:b/>
                <w:color w:val="BFBFBF" w:themeColor="background1" w:themeShade="BF"/>
                <w:sz w:val="16"/>
                <w:szCs w:val="16"/>
              </w:rPr>
              <w:t>0</w:t>
            </w:r>
            <w:r w:rsidR="00525EC2" w:rsidRPr="003D709F">
              <w:rPr>
                <w:rFonts w:ascii="Arial" w:hAnsi="Arial" w:cs="Arial"/>
                <w:b/>
                <w:color w:val="BFBFBF" w:themeColor="background1" w:themeShade="BF"/>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3D709F" w:rsidRDefault="00525EC2" w:rsidP="0063038A">
            <w:pPr>
              <w:jc w:val="center"/>
              <w:rPr>
                <w:rFonts w:ascii="Arial" w:hAnsi="Arial" w:cs="Arial"/>
                <w:b/>
                <w:color w:val="B7B7B7"/>
                <w:sz w:val="16"/>
                <w:szCs w:val="16"/>
              </w:rPr>
            </w:pPr>
            <w:r w:rsidRPr="003D709F">
              <w:rPr>
                <w:rFonts w:ascii="Arial" w:hAnsi="Arial" w:cs="Arial"/>
                <w:b/>
                <w:color w:val="B7B7B7"/>
                <w:sz w:val="16"/>
                <w:szCs w:val="16"/>
              </w:rPr>
              <w:fldChar w:fldCharType="begin">
                <w:ffData>
                  <w:name w:val="Check1"/>
                  <w:enabled/>
                  <w:calcOnExit w:val="0"/>
                  <w:checkBox>
                    <w:size w:val="30"/>
                    <w:default w:val="0"/>
                  </w:checkBox>
                </w:ffData>
              </w:fldChar>
            </w:r>
            <w:r w:rsidRPr="003D709F">
              <w:rPr>
                <w:rFonts w:ascii="Arial" w:hAnsi="Arial" w:cs="Arial"/>
                <w:b/>
                <w:color w:val="B7B7B7"/>
                <w:sz w:val="16"/>
                <w:szCs w:val="16"/>
              </w:rPr>
              <w:instrText xml:space="preserve"> FORMCHECKBOX </w:instrText>
            </w:r>
            <w:r w:rsidR="000E14C1">
              <w:rPr>
                <w:rFonts w:ascii="Arial" w:hAnsi="Arial" w:cs="Arial"/>
                <w:b/>
                <w:color w:val="B7B7B7"/>
                <w:sz w:val="16"/>
                <w:szCs w:val="16"/>
              </w:rPr>
            </w:r>
            <w:r w:rsidR="000E14C1">
              <w:rPr>
                <w:rFonts w:ascii="Arial" w:hAnsi="Arial" w:cs="Arial"/>
                <w:b/>
                <w:color w:val="B7B7B7"/>
                <w:sz w:val="16"/>
                <w:szCs w:val="16"/>
              </w:rPr>
              <w:fldChar w:fldCharType="separate"/>
            </w:r>
            <w:r w:rsidRPr="003D709F">
              <w:rPr>
                <w:rFonts w:ascii="Arial" w:hAnsi="Arial" w:cs="Arial"/>
                <w:b/>
                <w:color w:val="B7B7B7"/>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BA70E21" w:rsidR="00525EC2" w:rsidRPr="000946C4" w:rsidRDefault="00E34DF2" w:rsidP="0063038A">
            <w:pPr>
              <w:jc w:val="center"/>
              <w:rPr>
                <w:rFonts w:ascii="Arial" w:hAnsi="Arial" w:cs="Arial"/>
                <w:b/>
                <w:sz w:val="16"/>
                <w:szCs w:val="16"/>
              </w:rPr>
            </w:pPr>
            <w:r>
              <w:rPr>
                <w:rFonts w:ascii="Arial" w:hAnsi="Arial" w:cs="Arial"/>
                <w:b/>
                <w:sz w:val="16"/>
                <w:szCs w:val="16"/>
              </w:rPr>
              <w:t>25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63D86CE" w:rsidR="00525EC2" w:rsidRPr="000946C4" w:rsidRDefault="009C133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339035BE" w14:textId="1FA6EE29" w:rsidR="00525EC2" w:rsidRPr="000946C4" w:rsidRDefault="00006F5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4ECCB5FE" w:rsidR="00525EC2" w:rsidRPr="000946C4" w:rsidRDefault="00BD4B5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3BF79FF1" w:rsidR="00525EC2" w:rsidRPr="000946C4" w:rsidRDefault="000140B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FA1484" w:rsidR="00525EC2" w:rsidRPr="000946C4" w:rsidRDefault="00E34DF2" w:rsidP="0063038A">
            <w:pPr>
              <w:jc w:val="center"/>
              <w:rPr>
                <w:rFonts w:ascii="Arial" w:hAnsi="Arial" w:cs="Arial"/>
                <w:b/>
                <w:sz w:val="16"/>
                <w:szCs w:val="16"/>
              </w:rPr>
            </w:pPr>
            <w:r>
              <w:rPr>
                <w:rFonts w:ascii="Arial" w:hAnsi="Arial" w:cs="Arial"/>
                <w:b/>
                <w:sz w:val="16"/>
                <w:szCs w:val="16"/>
              </w:rPr>
              <w:t>25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26755E0F" w:rsidR="00525EC2" w:rsidRPr="000946C4" w:rsidRDefault="009C133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4C318CCD" w:rsidR="00525EC2" w:rsidRPr="000946C4" w:rsidRDefault="00006F5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34D79303" w:rsidR="00525EC2" w:rsidRPr="000946C4" w:rsidRDefault="00BD4B5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95BC5C2" w:rsidR="00525EC2" w:rsidRPr="000946C4" w:rsidRDefault="00E34DF2" w:rsidP="0063038A">
            <w:pPr>
              <w:jc w:val="center"/>
              <w:rPr>
                <w:rFonts w:ascii="Arial" w:hAnsi="Arial" w:cs="Arial"/>
                <w:b/>
                <w:sz w:val="16"/>
                <w:szCs w:val="16"/>
              </w:rPr>
            </w:pPr>
            <w:r>
              <w:rPr>
                <w:rFonts w:ascii="Arial" w:hAnsi="Arial" w:cs="Arial"/>
                <w:b/>
                <w:sz w:val="16"/>
                <w:szCs w:val="16"/>
              </w:rPr>
              <w:t>25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FE21DD1" w:rsidR="00525EC2" w:rsidRPr="000946C4" w:rsidRDefault="00006F5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170BFC57" w:rsidR="00525EC2" w:rsidRPr="000946C4" w:rsidRDefault="009C133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2C855C30" w:rsidR="00525EC2" w:rsidRPr="000946C4" w:rsidRDefault="00BD4B5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761F8680" w:rsidR="00525EC2" w:rsidRPr="000946C4" w:rsidRDefault="00E34DF2" w:rsidP="0063038A">
            <w:pPr>
              <w:jc w:val="center"/>
              <w:rPr>
                <w:rFonts w:ascii="Arial" w:hAnsi="Arial" w:cs="Arial"/>
                <w:b/>
                <w:sz w:val="16"/>
                <w:szCs w:val="16"/>
              </w:rPr>
            </w:pPr>
            <w:r>
              <w:rPr>
                <w:rFonts w:ascii="Arial" w:hAnsi="Arial" w:cs="Arial"/>
                <w:b/>
                <w:sz w:val="16"/>
                <w:szCs w:val="16"/>
              </w:rPr>
              <w:t>25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55367228" w:rsidR="00525EC2" w:rsidRPr="000946C4" w:rsidRDefault="009C133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2FB071BE" w:rsidR="00525EC2" w:rsidRPr="000946C4" w:rsidRDefault="00006F5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1D3AE4BD" w:rsidR="00525EC2" w:rsidRPr="000946C4" w:rsidRDefault="003B22F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2ABC8DDC" w:rsidR="00525EC2" w:rsidRPr="000946C4" w:rsidRDefault="00BD4B5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B708AB1" w:rsidR="00525EC2" w:rsidRPr="000946C4" w:rsidRDefault="00610C0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E14C1">
              <w:rPr>
                <w:rFonts w:ascii="Arial" w:hAnsi="Arial" w:cs="Arial"/>
                <w:b/>
                <w:sz w:val="16"/>
                <w:szCs w:val="16"/>
              </w:rPr>
            </w:r>
            <w:r w:rsidR="000E14C1">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Pr="00F102C0" w:rsidRDefault="00525EC2" w:rsidP="00152E9D">
      <w:pPr>
        <w:rPr>
          <w:rFonts w:ascii="Arial" w:hAnsi="Arial" w:cs="Arial"/>
          <w:b/>
          <w:sz w:val="10"/>
          <w:szCs w:val="10"/>
        </w:rPr>
      </w:pPr>
    </w:p>
    <w:tbl>
      <w:tblPr>
        <w:tblpPr w:leftFromText="180" w:rightFromText="180" w:vertAnchor="text" w:horzAnchor="margin" w:tblpXSpec="center" w:tblpY="82"/>
        <w:tblW w:w="10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5"/>
        <w:gridCol w:w="2903"/>
        <w:gridCol w:w="641"/>
        <w:gridCol w:w="1060"/>
      </w:tblGrid>
      <w:tr w:rsidR="005A4051" w:rsidRPr="00A406E5" w14:paraId="7798C3B9" w14:textId="77777777" w:rsidTr="00F102C0">
        <w:trPr>
          <w:cantSplit/>
        </w:trPr>
        <w:tc>
          <w:tcPr>
            <w:tcW w:w="5935"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7A359824" w:rsidR="005A4051" w:rsidRPr="00A406E5" w:rsidRDefault="00206AE0" w:rsidP="0063038A">
            <w:pPr>
              <w:jc w:val="right"/>
              <w:rPr>
                <w:rFonts w:ascii="Arial" w:hAnsi="Arial" w:cs="Arial"/>
                <w:b/>
                <w:bCs/>
              </w:rPr>
            </w:pPr>
            <w:r>
              <w:rPr>
                <w:rFonts w:ascii="Arial" w:hAnsi="Arial" w:cs="Arial"/>
                <w:b/>
                <w:bCs/>
              </w:rPr>
              <w:t>64</w:t>
            </w:r>
            <w:r w:rsidR="005A4051" w:rsidRPr="00A406E5">
              <w:rPr>
                <w:rFonts w:ascii="Arial" w:hAnsi="Arial" w:cs="Arial"/>
                <w:b/>
                <w:bCs/>
              </w:rPr>
              <w:t>%</w:t>
            </w:r>
          </w:p>
        </w:tc>
      </w:tr>
      <w:tr w:rsidR="005A4051" w:rsidRPr="00A406E5" w14:paraId="1B7159F0" w14:textId="77777777" w:rsidTr="00F102C0">
        <w:trPr>
          <w:cantSplit/>
        </w:trPr>
        <w:tc>
          <w:tcPr>
            <w:tcW w:w="5935"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0E14C1">
              <w:rPr>
                <w:rFonts w:ascii="Arial" w:hAnsi="Arial" w:cs="Arial"/>
                <w:sz w:val="12"/>
                <w:szCs w:val="12"/>
              </w:rPr>
            </w:r>
            <w:r w:rsidR="000E14C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F102C0">
        <w:trPr>
          <w:cantSplit/>
        </w:trPr>
        <w:tc>
          <w:tcPr>
            <w:tcW w:w="5935"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0E14C1">
              <w:rPr>
                <w:rFonts w:ascii="Arial" w:hAnsi="Arial" w:cs="Arial"/>
                <w:sz w:val="12"/>
                <w:szCs w:val="12"/>
              </w:rPr>
            </w:r>
            <w:r w:rsidR="000E14C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345B87D4" w:rsidR="005A1206" w:rsidRPr="00F102C0" w:rsidRDefault="005A1206" w:rsidP="00152E9D">
      <w:pPr>
        <w:rPr>
          <w:rFonts w:ascii="Arial" w:hAnsi="Arial" w:cs="Arial"/>
          <w:b/>
          <w:sz w:val="10"/>
          <w:szCs w:val="10"/>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F102C0" w:rsidRPr="00A406E5" w14:paraId="2787F813" w14:textId="77777777" w:rsidTr="00F102C0">
        <w:trPr>
          <w:trHeight w:val="194"/>
        </w:trPr>
        <w:tc>
          <w:tcPr>
            <w:tcW w:w="10501" w:type="dxa"/>
            <w:shd w:val="pct10" w:color="auto" w:fill="auto"/>
          </w:tcPr>
          <w:p w14:paraId="2F7E9E34" w14:textId="5041418D" w:rsidR="00F102C0" w:rsidRPr="00DC646E" w:rsidRDefault="00F102C0" w:rsidP="002153D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F102C0" w:rsidRPr="00A406E5" w14:paraId="6D24D37C" w14:textId="77777777" w:rsidTr="00021BBF">
        <w:trPr>
          <w:trHeight w:val="314"/>
        </w:trPr>
        <w:tc>
          <w:tcPr>
            <w:tcW w:w="10501" w:type="dxa"/>
          </w:tcPr>
          <w:p w14:paraId="4B1E86C3" w14:textId="76C23E83" w:rsidR="00F102C0" w:rsidRPr="006B39BF" w:rsidRDefault="006B39BF" w:rsidP="006B39BF">
            <w:pPr>
              <w:pStyle w:val="ListParagraph"/>
              <w:numPr>
                <w:ilvl w:val="0"/>
                <w:numId w:val="25"/>
              </w:numPr>
              <w:rPr>
                <w:rFonts w:ascii="Arial" w:hAnsi="Arial" w:cs="Arial"/>
                <w:i/>
                <w:color w:val="000000"/>
                <w:lang w:val="en-US"/>
              </w:rPr>
            </w:pPr>
            <w:r w:rsidRPr="006B39BF">
              <w:rPr>
                <w:rFonts w:ascii="Arial" w:hAnsi="Arial" w:cs="Arial"/>
                <w:i/>
                <w:color w:val="000000"/>
                <w:lang w:val="en-US"/>
              </w:rPr>
              <w:t>Manage and make appropriate use of the interaction between intention, process, outcome, context, and the methods of dissemination.</w:t>
            </w:r>
          </w:p>
        </w:tc>
      </w:tr>
      <w:tr w:rsidR="00F102C0" w:rsidRPr="00A406E5" w14:paraId="61AC71C3" w14:textId="77777777" w:rsidTr="00021BBF">
        <w:trPr>
          <w:trHeight w:val="318"/>
        </w:trPr>
        <w:tc>
          <w:tcPr>
            <w:tcW w:w="10501" w:type="dxa"/>
          </w:tcPr>
          <w:p w14:paraId="1F7FAF93" w14:textId="56C39FA5" w:rsidR="006B39BF" w:rsidRPr="006B39BF" w:rsidRDefault="006B39BF" w:rsidP="006B39BF">
            <w:pPr>
              <w:pStyle w:val="bullet"/>
              <w:numPr>
                <w:ilvl w:val="0"/>
                <w:numId w:val="25"/>
              </w:numPr>
              <w:spacing w:before="0"/>
              <w:jc w:val="left"/>
              <w:rPr>
                <w:rFonts w:ascii="Arial" w:hAnsi="Arial" w:cs="Arial"/>
                <w:i/>
                <w:color w:val="000000" w:themeColor="text1"/>
                <w:sz w:val="20"/>
                <w:lang w:val="en-US"/>
              </w:rPr>
            </w:pPr>
            <w:r w:rsidRPr="006B39BF">
              <w:rPr>
                <w:rFonts w:ascii="Arial" w:hAnsi="Arial" w:cs="Arial"/>
                <w:i/>
                <w:color w:val="000000" w:themeColor="text1"/>
                <w:sz w:val="20"/>
                <w:lang w:val="en-US"/>
              </w:rPr>
              <w:t>Apply information skills to navigate, retrieve and manage information from a variety of sources.</w:t>
            </w:r>
          </w:p>
          <w:p w14:paraId="70CC1E1F" w14:textId="0CDD43D3" w:rsidR="00F102C0" w:rsidRPr="00021BBF" w:rsidRDefault="00F102C0" w:rsidP="00F102C0">
            <w:pPr>
              <w:rPr>
                <w:rFonts w:ascii="Arial" w:hAnsi="Arial" w:cs="Arial"/>
                <w:i/>
              </w:rPr>
            </w:pPr>
          </w:p>
        </w:tc>
      </w:tr>
    </w:tbl>
    <w:p w14:paraId="49327350" w14:textId="77777777" w:rsidR="00F102C0" w:rsidRPr="00F102C0" w:rsidRDefault="00F102C0" w:rsidP="00152E9D">
      <w:pPr>
        <w:rPr>
          <w:rFonts w:ascii="Arial" w:hAnsi="Arial" w:cs="Arial"/>
          <w:b/>
          <w:sz w:val="10"/>
          <w:szCs w:val="10"/>
        </w:rPr>
      </w:pPr>
    </w:p>
    <w:tbl>
      <w:tblPr>
        <w:tblW w:w="5017" w:type="pct"/>
        <w:tblLayout w:type="fixed"/>
        <w:tblLook w:val="04A0" w:firstRow="1" w:lastRow="0" w:firstColumn="1" w:lastColumn="0" w:noHBand="0" w:noVBand="1"/>
      </w:tblPr>
      <w:tblGrid>
        <w:gridCol w:w="1835"/>
        <w:gridCol w:w="2175"/>
        <w:gridCol w:w="1374"/>
        <w:gridCol w:w="2978"/>
        <w:gridCol w:w="994"/>
        <w:gridCol w:w="1130"/>
      </w:tblGrid>
      <w:tr w:rsidR="005A4705" w:rsidRPr="00A406E5" w14:paraId="64EDF6ED" w14:textId="77777777" w:rsidTr="00021BBF">
        <w:trPr>
          <w:trHeight w:val="603"/>
        </w:trPr>
        <w:tc>
          <w:tcPr>
            <w:tcW w:w="5000" w:type="pct"/>
            <w:gridSpan w:val="6"/>
            <w:tcBorders>
              <w:top w:val="single" w:sz="4" w:space="0" w:color="auto"/>
              <w:left w:val="single" w:sz="4" w:space="0" w:color="auto"/>
              <w:right w:val="single" w:sz="4" w:space="0" w:color="auto"/>
            </w:tcBorders>
            <w:shd w:val="clear" w:color="auto" w:fill="BFBFBF"/>
            <w:vAlign w:val="center"/>
          </w:tcPr>
          <w:p w14:paraId="5FD67D53" w14:textId="4292BB15" w:rsidR="00BA5D56" w:rsidRPr="00BA5D56" w:rsidRDefault="005A4705" w:rsidP="004D5E9B">
            <w:pPr>
              <w:rPr>
                <w:rFonts w:ascii="Arial" w:hAnsi="Arial" w:cs="Arial"/>
                <w:b/>
                <w:sz w:val="22"/>
                <w:szCs w:val="16"/>
              </w:rPr>
            </w:pPr>
            <w:r>
              <w:rPr>
                <w:rFonts w:ascii="Arial" w:hAnsi="Arial" w:cs="Arial"/>
                <w:b/>
                <w:sz w:val="22"/>
                <w:szCs w:val="16"/>
              </w:rPr>
              <w:t>Generic</w:t>
            </w:r>
            <w:r w:rsidRPr="00A406E5">
              <w:rPr>
                <w:rFonts w:ascii="Arial" w:hAnsi="Arial" w:cs="Arial"/>
                <w:b/>
                <w:sz w:val="22"/>
                <w:szCs w:val="16"/>
              </w:rPr>
              <w:t xml:space="preserve"> Assessment Criteria </w:t>
            </w:r>
          </w:p>
          <w:p w14:paraId="79404DC8" w14:textId="590EA4EE" w:rsidR="00BA5D56" w:rsidRPr="00A406E5" w:rsidRDefault="00BA5D56" w:rsidP="004D5E9B">
            <w:pPr>
              <w:rPr>
                <w:rFonts w:ascii="Arial" w:hAnsi="Arial" w:cs="Arial"/>
                <w:b/>
                <w:sz w:val="22"/>
              </w:rPr>
            </w:pPr>
            <w:r w:rsidRPr="00BA5D56">
              <w:rPr>
                <w:rFonts w:ascii="Arial" w:hAnsi="Arial" w:cs="Arial"/>
                <w:b/>
                <w:color w:val="FFFFFF" w:themeColor="background1"/>
                <w:szCs w:val="16"/>
              </w:rPr>
              <w:t xml:space="preserve">1. </w:t>
            </w:r>
            <w:r w:rsidRPr="00BA5D56">
              <w:rPr>
                <w:rFonts w:ascii="Arial" w:hAnsi="Arial" w:cs="Arial"/>
                <w:b/>
                <w:color w:val="FFFFFF" w:themeColor="background1"/>
              </w:rPr>
              <w:t xml:space="preserve">Engagement with Literature Skills - </w:t>
            </w:r>
            <w:r w:rsidRPr="00BA5D56">
              <w:rPr>
                <w:rFonts w:ascii="Arial" w:hAnsi="Arial" w:cs="Arial"/>
                <w:b/>
                <w:bCs/>
                <w:color w:val="FFFFFF" w:themeColor="background1"/>
              </w:rPr>
              <w:t>(Not Applicable to this Assessment.) </w:t>
            </w:r>
          </w:p>
        </w:tc>
      </w:tr>
      <w:tr w:rsidR="005A4705" w:rsidRPr="00A406E5" w14:paraId="329CAE2F" w14:textId="77777777" w:rsidTr="00021BBF">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021BBF">
        <w:trPr>
          <w:trHeight w:val="450"/>
        </w:trPr>
        <w:tc>
          <w:tcPr>
            <w:tcW w:w="5000" w:type="pct"/>
            <w:gridSpan w:val="6"/>
            <w:vMerge w:val="restart"/>
            <w:tcBorders>
              <w:top w:val="single" w:sz="4" w:space="0" w:color="auto"/>
              <w:left w:val="single" w:sz="4" w:space="0" w:color="auto"/>
              <w:right w:val="single" w:sz="4" w:space="0" w:color="auto"/>
            </w:tcBorders>
          </w:tcPr>
          <w:p w14:paraId="7229ABC7" w14:textId="42226921" w:rsidR="00BA5D56" w:rsidRPr="00E34DF2" w:rsidRDefault="003F6DFF" w:rsidP="00566438">
            <w:pPr>
              <w:spacing w:after="120"/>
              <w:rPr>
                <w:rFonts w:ascii="Arial" w:hAnsi="Arial" w:cs="Arial"/>
                <w:color w:val="000000" w:themeColor="text1"/>
              </w:rPr>
            </w:pPr>
            <w:r w:rsidRPr="00E34DF2">
              <w:rPr>
                <w:rFonts w:ascii="Arial" w:hAnsi="Arial" w:cs="Arial"/>
                <w:color w:val="000000" w:themeColor="text1"/>
              </w:rPr>
              <w:t xml:space="preserve">An organised and well-managed submission Carmen showing your developed level of knowledge and understanding related to this digital and material module, well done. </w:t>
            </w:r>
            <w:r w:rsidR="00AE1290" w:rsidRPr="00E34DF2">
              <w:rPr>
                <w:rFonts w:ascii="Arial" w:hAnsi="Arial" w:cs="Arial"/>
                <w:color w:val="000000" w:themeColor="text1"/>
              </w:rPr>
              <w:t xml:space="preserve">It is clear that you are showing your ability </w:t>
            </w:r>
            <w:r w:rsidR="002A62C0" w:rsidRPr="00E34DF2">
              <w:rPr>
                <w:rFonts w:ascii="Arial" w:hAnsi="Arial" w:cs="Arial"/>
                <w:color w:val="000000" w:themeColor="text1"/>
              </w:rPr>
              <w:t>to learn from your discoveries and that your practical print skills are a strength.</w:t>
            </w:r>
          </w:p>
        </w:tc>
      </w:tr>
      <w:tr w:rsidR="005A4705" w:rsidRPr="00A406E5" w14:paraId="37EF5806" w14:textId="77777777" w:rsidTr="00021BBF">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021BBF">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021BBF">
        <w:trPr>
          <w:trHeight w:val="450"/>
        </w:trPr>
        <w:tc>
          <w:tcPr>
            <w:tcW w:w="5000" w:type="pct"/>
            <w:gridSpan w:val="6"/>
            <w:vMerge w:val="restart"/>
            <w:tcBorders>
              <w:top w:val="single" w:sz="4" w:space="0" w:color="auto"/>
              <w:left w:val="single" w:sz="4" w:space="0" w:color="auto"/>
              <w:right w:val="single" w:sz="4" w:space="0" w:color="auto"/>
            </w:tcBorders>
          </w:tcPr>
          <w:p w14:paraId="3F822173" w14:textId="57657346" w:rsidR="00F91D63" w:rsidRPr="00E34DF2" w:rsidRDefault="002A62C0" w:rsidP="00566438">
            <w:pPr>
              <w:jc w:val="both"/>
              <w:rPr>
                <w:rFonts w:ascii="Arial" w:hAnsi="Arial" w:cs="Arial"/>
                <w:color w:val="000000" w:themeColor="text1"/>
              </w:rPr>
            </w:pPr>
            <w:r w:rsidRPr="00E34DF2">
              <w:rPr>
                <w:rFonts w:ascii="Arial" w:hAnsi="Arial" w:cs="Arial"/>
                <w:color w:val="000000" w:themeColor="text1"/>
              </w:rPr>
              <w:t>You have independently built a body of work Carmen, and are managing your time as a part-time student well</w:t>
            </w:r>
            <w:r w:rsidR="00566438" w:rsidRPr="00E34DF2">
              <w:rPr>
                <w:rFonts w:ascii="Arial" w:hAnsi="Arial" w:cs="Arial"/>
                <w:color w:val="000000" w:themeColor="text1"/>
              </w:rPr>
              <w:t xml:space="preserve"> done</w:t>
            </w:r>
            <w:r w:rsidRPr="00E34DF2">
              <w:rPr>
                <w:rFonts w:ascii="Arial" w:hAnsi="Arial" w:cs="Arial"/>
                <w:color w:val="000000" w:themeColor="text1"/>
              </w:rPr>
              <w:t>. We know it</w:t>
            </w:r>
            <w:r w:rsidR="00566438" w:rsidRPr="00E34DF2">
              <w:rPr>
                <w:rFonts w:ascii="Arial" w:hAnsi="Arial" w:cs="Arial"/>
                <w:color w:val="000000" w:themeColor="text1"/>
              </w:rPr>
              <w:t>’</w:t>
            </w:r>
            <w:r w:rsidRPr="00E34DF2">
              <w:rPr>
                <w:rFonts w:ascii="Arial" w:hAnsi="Arial" w:cs="Arial"/>
                <w:color w:val="000000" w:themeColor="text1"/>
              </w:rPr>
              <w:t>s difficult to manage time effectively; but you are showing this skill and time-management is working. Keep making connections between digital and material processes; continue to scan your cloth or re-expose imagery to develop new digital and material prints. Combining techniques and processes will lead to new discoveries. This might not happen within a timetabled session, but return in self-directed time to push this area.</w:t>
            </w:r>
          </w:p>
          <w:p w14:paraId="666F3B29" w14:textId="77777777" w:rsidR="005A4705" w:rsidRPr="00A406E5" w:rsidRDefault="005A4705" w:rsidP="00F91D63">
            <w:pPr>
              <w:ind w:left="720"/>
              <w:jc w:val="both"/>
              <w:rPr>
                <w:rFonts w:ascii="Arial" w:hAnsi="Arial" w:cs="Arial"/>
                <w:sz w:val="14"/>
                <w:szCs w:val="14"/>
              </w:rPr>
            </w:pPr>
          </w:p>
        </w:tc>
      </w:tr>
      <w:tr w:rsidR="005A4705" w:rsidRPr="00A406E5" w14:paraId="77360543" w14:textId="77777777" w:rsidTr="00021BBF">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021BBF">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021BBF">
        <w:trPr>
          <w:trHeight w:val="451"/>
        </w:trPr>
        <w:tc>
          <w:tcPr>
            <w:tcW w:w="5000" w:type="pct"/>
            <w:gridSpan w:val="6"/>
            <w:vMerge w:val="restart"/>
            <w:tcBorders>
              <w:top w:val="single" w:sz="4" w:space="0" w:color="auto"/>
              <w:left w:val="single" w:sz="4" w:space="0" w:color="auto"/>
              <w:right w:val="single" w:sz="4" w:space="0" w:color="auto"/>
            </w:tcBorders>
          </w:tcPr>
          <w:p w14:paraId="289D0577" w14:textId="77777777" w:rsidR="00566438" w:rsidRPr="00E34DF2" w:rsidRDefault="002A62C0" w:rsidP="002A62C0">
            <w:pPr>
              <w:jc w:val="both"/>
              <w:rPr>
                <w:rFonts w:ascii="Arial" w:hAnsi="Arial" w:cs="Arial"/>
                <w:color w:val="000000" w:themeColor="text1"/>
              </w:rPr>
            </w:pPr>
            <w:r w:rsidRPr="00E34DF2">
              <w:rPr>
                <w:rFonts w:ascii="Arial" w:hAnsi="Arial" w:cs="Arial"/>
                <w:color w:val="000000" w:themeColor="text1"/>
              </w:rPr>
              <w:t xml:space="preserve">A wide-ranging body of </w:t>
            </w:r>
            <w:r w:rsidR="00D81144" w:rsidRPr="00E34DF2">
              <w:rPr>
                <w:rFonts w:ascii="Arial" w:hAnsi="Arial" w:cs="Arial"/>
                <w:color w:val="000000" w:themeColor="text1"/>
              </w:rPr>
              <w:t xml:space="preserve">practical </w:t>
            </w:r>
            <w:r w:rsidRPr="00E34DF2">
              <w:rPr>
                <w:rFonts w:ascii="Arial" w:hAnsi="Arial" w:cs="Arial"/>
                <w:color w:val="000000" w:themeColor="text1"/>
              </w:rPr>
              <w:t>samples</w:t>
            </w:r>
            <w:r w:rsidR="00D81144" w:rsidRPr="00E34DF2">
              <w:rPr>
                <w:rFonts w:ascii="Arial" w:hAnsi="Arial" w:cs="Arial"/>
                <w:color w:val="000000" w:themeColor="text1"/>
              </w:rPr>
              <w:t xml:space="preserve"> addressing digital and material applications and explorations. It</w:t>
            </w:r>
            <w:r w:rsidR="00566438" w:rsidRPr="00E34DF2">
              <w:rPr>
                <w:rFonts w:ascii="Arial" w:hAnsi="Arial" w:cs="Arial"/>
                <w:color w:val="000000" w:themeColor="text1"/>
              </w:rPr>
              <w:t>’</w:t>
            </w:r>
            <w:r w:rsidR="00D81144" w:rsidRPr="00E34DF2">
              <w:rPr>
                <w:rFonts w:ascii="Arial" w:hAnsi="Arial" w:cs="Arial"/>
                <w:color w:val="000000" w:themeColor="text1"/>
              </w:rPr>
              <w:t xml:space="preserve">s interesting to see a wide-range of prints overlaid to create new and interesting patterns. </w:t>
            </w:r>
          </w:p>
          <w:p w14:paraId="0B23C701" w14:textId="77777777" w:rsidR="00566438" w:rsidRPr="00E34DF2" w:rsidRDefault="00D81144" w:rsidP="002A62C0">
            <w:pPr>
              <w:jc w:val="both"/>
              <w:rPr>
                <w:rFonts w:ascii="Arial" w:hAnsi="Arial" w:cs="Arial"/>
                <w:color w:val="000000" w:themeColor="text1"/>
              </w:rPr>
            </w:pPr>
            <w:r w:rsidRPr="00E34DF2">
              <w:rPr>
                <w:rFonts w:ascii="Arial" w:hAnsi="Arial" w:cs="Arial"/>
                <w:color w:val="000000" w:themeColor="text1"/>
              </w:rPr>
              <w:t xml:space="preserve">Ensure you do the same digitally; as these layers that are created ensure samples aren’t as flat. </w:t>
            </w:r>
          </w:p>
          <w:p w14:paraId="468CABBA" w14:textId="77777777" w:rsidR="005A4705" w:rsidRPr="00E34DF2" w:rsidRDefault="00D81144" w:rsidP="00566438">
            <w:pPr>
              <w:jc w:val="both"/>
              <w:rPr>
                <w:rFonts w:ascii="Arial" w:hAnsi="Arial" w:cs="Arial"/>
                <w:color w:val="000000" w:themeColor="text1"/>
              </w:rPr>
            </w:pPr>
            <w:r w:rsidRPr="00E34DF2">
              <w:rPr>
                <w:rFonts w:ascii="Arial" w:hAnsi="Arial" w:cs="Arial"/>
                <w:color w:val="000000" w:themeColor="text1"/>
              </w:rPr>
              <w:t>Digital drawing techniques have been explored; which is encouraging and is something to</w:t>
            </w:r>
            <w:r w:rsidR="00735EFE" w:rsidRPr="00E34DF2">
              <w:rPr>
                <w:rFonts w:ascii="Arial" w:hAnsi="Arial" w:cs="Arial"/>
                <w:color w:val="000000" w:themeColor="text1"/>
              </w:rPr>
              <w:t xml:space="preserve"> push next semester.</w:t>
            </w:r>
          </w:p>
          <w:p w14:paraId="4E1A5725" w14:textId="62432FC6" w:rsidR="00566438" w:rsidRPr="00566438" w:rsidRDefault="00566438" w:rsidP="00566438">
            <w:pPr>
              <w:jc w:val="both"/>
              <w:rPr>
                <w:rFonts w:ascii="Arial" w:hAnsi="Arial" w:cs="Arial"/>
                <w:b/>
                <w:color w:val="000000" w:themeColor="text1"/>
              </w:rPr>
            </w:pPr>
          </w:p>
        </w:tc>
      </w:tr>
      <w:tr w:rsidR="005A4705" w:rsidRPr="00A406E5" w14:paraId="44DEBB5A" w14:textId="77777777" w:rsidTr="00021BBF">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021BBF">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890711" w:rsidRPr="00A406E5" w14:paraId="14F03CB1" w14:textId="77777777" w:rsidTr="00566438">
        <w:trPr>
          <w:trHeight w:val="1175"/>
        </w:trPr>
        <w:tc>
          <w:tcPr>
            <w:tcW w:w="5000" w:type="pct"/>
            <w:gridSpan w:val="6"/>
            <w:tcBorders>
              <w:top w:val="single" w:sz="4" w:space="0" w:color="auto"/>
              <w:left w:val="single" w:sz="4" w:space="0" w:color="auto"/>
              <w:bottom w:val="single" w:sz="4" w:space="0" w:color="auto"/>
              <w:right w:val="single" w:sz="4" w:space="0" w:color="auto"/>
            </w:tcBorders>
          </w:tcPr>
          <w:p w14:paraId="727C8E3B" w14:textId="249C55AE" w:rsidR="00735EFE" w:rsidRPr="00E34DF2" w:rsidRDefault="00735EFE" w:rsidP="00735EFE">
            <w:pPr>
              <w:jc w:val="both"/>
              <w:rPr>
                <w:rFonts w:ascii="Arial" w:hAnsi="Arial" w:cs="Arial"/>
                <w:color w:val="000000" w:themeColor="text1"/>
              </w:rPr>
            </w:pPr>
            <w:bookmarkStart w:id="2" w:name="_GoBack" w:colFirst="0" w:colLast="0"/>
            <w:r w:rsidRPr="00E34DF2">
              <w:rPr>
                <w:rFonts w:ascii="Arial" w:hAnsi="Arial" w:cs="Arial"/>
                <w:color w:val="000000" w:themeColor="text1"/>
              </w:rPr>
              <w:t>Clean, neat and organised submission Carmen. Continue to take pride in your creative work; we can see that you are applying the knowledge and skills that are necessary with surface pattern design at a professional level.</w:t>
            </w:r>
          </w:p>
          <w:p w14:paraId="39B2A1A6" w14:textId="78A92B2B" w:rsidR="00021BBF" w:rsidRPr="00E34DF2" w:rsidRDefault="00735EFE" w:rsidP="00566438">
            <w:pPr>
              <w:jc w:val="both"/>
              <w:rPr>
                <w:rFonts w:ascii="Arial" w:hAnsi="Arial" w:cs="Arial"/>
                <w:color w:val="000000" w:themeColor="text1"/>
              </w:rPr>
            </w:pPr>
            <w:r w:rsidRPr="00E34DF2">
              <w:rPr>
                <w:rFonts w:ascii="Arial" w:hAnsi="Arial" w:cs="Arial"/>
                <w:color w:val="000000" w:themeColor="text1"/>
              </w:rPr>
              <w:t>A very good start to the technical modules Carmen, well done</w:t>
            </w:r>
            <w:r w:rsidR="00566438" w:rsidRPr="00E34DF2">
              <w:rPr>
                <w:rFonts w:ascii="Arial" w:hAnsi="Arial" w:cs="Arial"/>
                <w:color w:val="000000" w:themeColor="text1"/>
              </w:rPr>
              <w:t>.</w:t>
            </w:r>
          </w:p>
        </w:tc>
      </w:tr>
      <w:bookmarkEnd w:id="2"/>
      <w:tr w:rsidR="00890711" w:rsidRPr="00A406E5" w14:paraId="2ED59019" w14:textId="77777777" w:rsidTr="00021BBF">
        <w:trPr>
          <w:trHeight w:val="61"/>
        </w:trPr>
        <w:tc>
          <w:tcPr>
            <w:tcW w:w="875" w:type="pct"/>
            <w:tcBorders>
              <w:top w:val="single" w:sz="4" w:space="0" w:color="auto"/>
              <w:left w:val="single" w:sz="4" w:space="0" w:color="auto"/>
              <w:bottom w:val="single" w:sz="4" w:space="0" w:color="auto"/>
              <w:right w:val="single" w:sz="4" w:space="0" w:color="auto"/>
            </w:tcBorders>
            <w:shd w:val="pct15" w:color="auto" w:fill="auto"/>
          </w:tcPr>
          <w:p w14:paraId="16EC4645" w14:textId="293C769A" w:rsidR="00890711" w:rsidRPr="00890711" w:rsidRDefault="00890711" w:rsidP="00890711">
            <w:pPr>
              <w:spacing w:after="120"/>
              <w:rPr>
                <w:rFonts w:ascii="Arial" w:hAnsi="Arial" w:cs="Arial"/>
                <w:b/>
              </w:rPr>
            </w:pPr>
            <w:r w:rsidRPr="00890711">
              <w:rPr>
                <w:rFonts w:ascii="Arial" w:hAnsi="Arial" w:cs="Arial"/>
                <w:b/>
              </w:rPr>
              <w:t>Staff Signature</w:t>
            </w:r>
            <w:r>
              <w:rPr>
                <w:rFonts w:ascii="Arial" w:hAnsi="Arial" w:cs="Arial"/>
                <w:b/>
              </w:rPr>
              <w:t>:</w:t>
            </w:r>
          </w:p>
        </w:tc>
        <w:tc>
          <w:tcPr>
            <w:tcW w:w="1037" w:type="pct"/>
            <w:tcBorders>
              <w:top w:val="single" w:sz="4" w:space="0" w:color="auto"/>
              <w:left w:val="single" w:sz="4" w:space="0" w:color="auto"/>
              <w:bottom w:val="single" w:sz="4" w:space="0" w:color="auto"/>
              <w:right w:val="single" w:sz="4" w:space="0" w:color="auto"/>
            </w:tcBorders>
          </w:tcPr>
          <w:p w14:paraId="06DD9F97" w14:textId="37C6846C" w:rsidR="00890711" w:rsidRDefault="00890711" w:rsidP="00152E9D">
            <w:pPr>
              <w:spacing w:after="120"/>
              <w:rPr>
                <w:rFonts w:ascii="Arial" w:hAnsi="Arial" w:cs="Arial"/>
                <w:sz w:val="14"/>
                <w:szCs w:val="14"/>
              </w:rPr>
            </w:pPr>
            <w:r>
              <w:rPr>
                <w:rFonts w:ascii="Arial" w:hAnsi="Arial" w:cs="Arial"/>
                <w:b/>
              </w:rPr>
              <w:t>C.L.</w:t>
            </w:r>
            <w:r w:rsidR="0067691A">
              <w:rPr>
                <w:rFonts w:ascii="Arial" w:hAnsi="Arial" w:cs="Arial"/>
                <w:b/>
              </w:rPr>
              <w:t xml:space="preserve"> </w:t>
            </w:r>
            <w:r>
              <w:rPr>
                <w:rFonts w:ascii="Arial" w:hAnsi="Arial" w:cs="Arial"/>
                <w:b/>
              </w:rPr>
              <w:t xml:space="preserve">Savage </w:t>
            </w:r>
          </w:p>
        </w:tc>
        <w:tc>
          <w:tcPr>
            <w:tcW w:w="655" w:type="pct"/>
            <w:tcBorders>
              <w:top w:val="single" w:sz="4" w:space="0" w:color="auto"/>
              <w:left w:val="single" w:sz="4" w:space="0" w:color="auto"/>
              <w:bottom w:val="single" w:sz="4" w:space="0" w:color="auto"/>
              <w:right w:val="single" w:sz="4" w:space="0" w:color="auto"/>
            </w:tcBorders>
            <w:shd w:val="pct15" w:color="auto" w:fill="auto"/>
          </w:tcPr>
          <w:p w14:paraId="7F400B6A" w14:textId="54830F62" w:rsidR="00890711" w:rsidRPr="00890711" w:rsidRDefault="00890711" w:rsidP="00152E9D">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20" w:type="pct"/>
            <w:tcBorders>
              <w:top w:val="single" w:sz="4" w:space="0" w:color="auto"/>
              <w:left w:val="single" w:sz="4" w:space="0" w:color="auto"/>
              <w:bottom w:val="single" w:sz="4" w:space="0" w:color="auto"/>
              <w:right w:val="single" w:sz="4" w:space="0" w:color="auto"/>
            </w:tcBorders>
          </w:tcPr>
          <w:p w14:paraId="010402BE" w14:textId="384CD2B5" w:rsidR="00890711" w:rsidRDefault="006B39BF" w:rsidP="00152E9D">
            <w:pPr>
              <w:spacing w:after="120"/>
              <w:rPr>
                <w:rFonts w:ascii="Arial" w:hAnsi="Arial" w:cs="Arial"/>
                <w:sz w:val="14"/>
                <w:szCs w:val="14"/>
              </w:rPr>
            </w:pPr>
            <w:proofErr w:type="spellStart"/>
            <w:proofErr w:type="gramStart"/>
            <w:r>
              <w:rPr>
                <w:rFonts w:ascii="Arial" w:hAnsi="Arial" w:cs="Arial"/>
                <w:b/>
              </w:rPr>
              <w:t>K.Coode</w:t>
            </w:r>
            <w:proofErr w:type="spellEnd"/>
            <w:proofErr w:type="gramEnd"/>
          </w:p>
        </w:tc>
        <w:tc>
          <w:tcPr>
            <w:tcW w:w="474" w:type="pct"/>
            <w:tcBorders>
              <w:top w:val="single" w:sz="4" w:space="0" w:color="auto"/>
              <w:left w:val="single" w:sz="4" w:space="0" w:color="auto"/>
              <w:bottom w:val="single" w:sz="4" w:space="0" w:color="auto"/>
              <w:right w:val="single" w:sz="4" w:space="0" w:color="auto"/>
            </w:tcBorders>
            <w:shd w:val="pct15" w:color="auto" w:fill="auto"/>
          </w:tcPr>
          <w:p w14:paraId="4D88DD81" w14:textId="4FC791CE" w:rsidR="00890711" w:rsidRPr="00890711" w:rsidRDefault="00890711" w:rsidP="00152E9D">
            <w:pPr>
              <w:spacing w:after="120"/>
              <w:rPr>
                <w:rFonts w:ascii="Arial" w:hAnsi="Arial" w:cs="Arial"/>
                <w:b/>
              </w:rPr>
            </w:pPr>
            <w:r w:rsidRPr="00890711">
              <w:rPr>
                <w:rFonts w:ascii="Arial" w:hAnsi="Arial" w:cs="Arial"/>
                <w:b/>
              </w:rPr>
              <w:t>Date:</w:t>
            </w:r>
          </w:p>
        </w:tc>
        <w:tc>
          <w:tcPr>
            <w:tcW w:w="540" w:type="pct"/>
            <w:tcBorders>
              <w:top w:val="single" w:sz="4" w:space="0" w:color="auto"/>
              <w:left w:val="single" w:sz="4" w:space="0" w:color="auto"/>
              <w:bottom w:val="single" w:sz="4" w:space="0" w:color="auto"/>
              <w:right w:val="single" w:sz="4" w:space="0" w:color="auto"/>
            </w:tcBorders>
          </w:tcPr>
          <w:p w14:paraId="623538EC" w14:textId="6AF0FCE0" w:rsidR="00890711" w:rsidRPr="00890711" w:rsidRDefault="006B39BF" w:rsidP="00152E9D">
            <w:pPr>
              <w:spacing w:after="120"/>
              <w:rPr>
                <w:rFonts w:ascii="Arial" w:hAnsi="Arial" w:cs="Arial"/>
                <w:b/>
              </w:rPr>
            </w:pPr>
            <w:r>
              <w:rPr>
                <w:rFonts w:ascii="Arial" w:hAnsi="Arial" w:cs="Arial"/>
                <w:b/>
              </w:rPr>
              <w:t>11/1/2019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CA4CF1" w14:textId="77777777" w:rsidR="000E14C1" w:rsidRDefault="000E14C1">
      <w:r>
        <w:separator/>
      </w:r>
    </w:p>
  </w:endnote>
  <w:endnote w:type="continuationSeparator" w:id="0">
    <w:p w14:paraId="2CAF32EF" w14:textId="77777777" w:rsidR="000E14C1" w:rsidRDefault="000E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69395" w14:textId="77777777" w:rsidR="000E14C1" w:rsidRDefault="000E14C1">
      <w:r>
        <w:separator/>
      </w:r>
    </w:p>
  </w:footnote>
  <w:footnote w:type="continuationSeparator" w:id="0">
    <w:p w14:paraId="550D648D" w14:textId="77777777" w:rsidR="000E14C1" w:rsidRDefault="000E14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E433CC"/>
    <w:multiLevelType w:val="hybridMultilevel"/>
    <w:tmpl w:val="A2761FC6"/>
    <w:lvl w:ilvl="0" w:tplc="0984461E">
      <w:start w:val="1"/>
      <w:numFmt w:val="decimal"/>
      <w:lvlText w:val="%1."/>
      <w:lvlJc w:val="left"/>
      <w:pPr>
        <w:ind w:left="36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3DA23B41"/>
    <w:multiLevelType w:val="hybridMultilevel"/>
    <w:tmpl w:val="24681654"/>
    <w:lvl w:ilvl="0" w:tplc="0984461E">
      <w:start w:val="1"/>
      <w:numFmt w:val="decimal"/>
      <w:lvlText w:val="%1."/>
      <w:lvlJc w:val="left"/>
      <w:pPr>
        <w:ind w:left="360" w:hanging="360"/>
      </w:pPr>
      <w:rPr>
        <w:rFonts w:asciiTheme="minorHAnsi" w:hAnsiTheme="minorHAnsi"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21151C"/>
    <w:multiLevelType w:val="hybridMultilevel"/>
    <w:tmpl w:val="F2E84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F0141AC"/>
    <w:multiLevelType w:val="hybridMultilevel"/>
    <w:tmpl w:val="24681654"/>
    <w:lvl w:ilvl="0" w:tplc="0984461E">
      <w:start w:val="1"/>
      <w:numFmt w:val="decimal"/>
      <w:lvlText w:val="%1."/>
      <w:lvlJc w:val="left"/>
      <w:pPr>
        <w:ind w:left="360" w:hanging="360"/>
      </w:pPr>
      <w:rPr>
        <w:rFonts w:asciiTheme="minorHAnsi" w:hAnsiTheme="minorHAnsi"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5"/>
  </w:num>
  <w:num w:numId="8">
    <w:abstractNumId w:val="21"/>
  </w:num>
  <w:num w:numId="9">
    <w:abstractNumId w:val="15"/>
  </w:num>
  <w:num w:numId="10">
    <w:abstractNumId w:val="8"/>
  </w:num>
  <w:num w:numId="11">
    <w:abstractNumId w:val="9"/>
  </w:num>
  <w:num w:numId="12">
    <w:abstractNumId w:val="13"/>
  </w:num>
  <w:num w:numId="13">
    <w:abstractNumId w:val="19"/>
  </w:num>
  <w:num w:numId="14">
    <w:abstractNumId w:val="6"/>
  </w:num>
  <w:num w:numId="15">
    <w:abstractNumId w:val="0"/>
  </w:num>
  <w:num w:numId="16">
    <w:abstractNumId w:val="10"/>
  </w:num>
  <w:num w:numId="17">
    <w:abstractNumId w:val="25"/>
  </w:num>
  <w:num w:numId="18">
    <w:abstractNumId w:val="12"/>
  </w:num>
  <w:num w:numId="19">
    <w:abstractNumId w:val="7"/>
  </w:num>
  <w:num w:numId="20">
    <w:abstractNumId w:val="20"/>
  </w:num>
  <w:num w:numId="21">
    <w:abstractNumId w:val="18"/>
  </w:num>
  <w:num w:numId="22">
    <w:abstractNumId w:val="3"/>
  </w:num>
  <w:num w:numId="23">
    <w:abstractNumId w:val="22"/>
  </w:num>
  <w:num w:numId="24">
    <w:abstractNumId w:val="16"/>
  </w:num>
  <w:num w:numId="25">
    <w:abstractNumId w:val="4"/>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897"/>
    <w:rsid w:val="00006F59"/>
    <w:rsid w:val="00011666"/>
    <w:rsid w:val="000140B4"/>
    <w:rsid w:val="000172AE"/>
    <w:rsid w:val="00021BBF"/>
    <w:rsid w:val="00026B02"/>
    <w:rsid w:val="0005257B"/>
    <w:rsid w:val="000822E5"/>
    <w:rsid w:val="00085F54"/>
    <w:rsid w:val="000946C4"/>
    <w:rsid w:val="000971FC"/>
    <w:rsid w:val="000A2A3A"/>
    <w:rsid w:val="000A492A"/>
    <w:rsid w:val="000A6B84"/>
    <w:rsid w:val="000D2F80"/>
    <w:rsid w:val="000E14C1"/>
    <w:rsid w:val="000E3AA1"/>
    <w:rsid w:val="000E40CA"/>
    <w:rsid w:val="000E413A"/>
    <w:rsid w:val="000F5AA3"/>
    <w:rsid w:val="00100396"/>
    <w:rsid w:val="00100B5C"/>
    <w:rsid w:val="00103507"/>
    <w:rsid w:val="001067DC"/>
    <w:rsid w:val="001106E9"/>
    <w:rsid w:val="00124CA5"/>
    <w:rsid w:val="00134F77"/>
    <w:rsid w:val="00152E9D"/>
    <w:rsid w:val="00154487"/>
    <w:rsid w:val="001573E6"/>
    <w:rsid w:val="0017512A"/>
    <w:rsid w:val="0018349F"/>
    <w:rsid w:val="00196958"/>
    <w:rsid w:val="001A1E39"/>
    <w:rsid w:val="001A24F3"/>
    <w:rsid w:val="001B405C"/>
    <w:rsid w:val="001B5F45"/>
    <w:rsid w:val="001D4BAE"/>
    <w:rsid w:val="001E1050"/>
    <w:rsid w:val="001E1E1F"/>
    <w:rsid w:val="001E2007"/>
    <w:rsid w:val="001E57C1"/>
    <w:rsid w:val="001F07EF"/>
    <w:rsid w:val="001F50B6"/>
    <w:rsid w:val="001F6D7A"/>
    <w:rsid w:val="00206AE0"/>
    <w:rsid w:val="00207386"/>
    <w:rsid w:val="0022746E"/>
    <w:rsid w:val="00235F71"/>
    <w:rsid w:val="002444CA"/>
    <w:rsid w:val="00260DE6"/>
    <w:rsid w:val="00273FEE"/>
    <w:rsid w:val="00276E38"/>
    <w:rsid w:val="0028204E"/>
    <w:rsid w:val="0028591B"/>
    <w:rsid w:val="00291841"/>
    <w:rsid w:val="002A62C0"/>
    <w:rsid w:val="002C0D41"/>
    <w:rsid w:val="002C449B"/>
    <w:rsid w:val="002C5FE7"/>
    <w:rsid w:val="002C6040"/>
    <w:rsid w:val="002D5B3F"/>
    <w:rsid w:val="002E272E"/>
    <w:rsid w:val="002E274F"/>
    <w:rsid w:val="002F5778"/>
    <w:rsid w:val="003013EF"/>
    <w:rsid w:val="003104A2"/>
    <w:rsid w:val="00315DD7"/>
    <w:rsid w:val="003223E0"/>
    <w:rsid w:val="00352C4A"/>
    <w:rsid w:val="00362560"/>
    <w:rsid w:val="003732FD"/>
    <w:rsid w:val="003753B2"/>
    <w:rsid w:val="00376559"/>
    <w:rsid w:val="00382BAA"/>
    <w:rsid w:val="00384D73"/>
    <w:rsid w:val="00393EB6"/>
    <w:rsid w:val="003A3CE5"/>
    <w:rsid w:val="003B22F7"/>
    <w:rsid w:val="003B366F"/>
    <w:rsid w:val="003B3B88"/>
    <w:rsid w:val="003B3F9D"/>
    <w:rsid w:val="003B6C95"/>
    <w:rsid w:val="003D709F"/>
    <w:rsid w:val="003E5751"/>
    <w:rsid w:val="003F6DFF"/>
    <w:rsid w:val="004046A9"/>
    <w:rsid w:val="00404C50"/>
    <w:rsid w:val="00423934"/>
    <w:rsid w:val="00423ED3"/>
    <w:rsid w:val="00426244"/>
    <w:rsid w:val="00470A38"/>
    <w:rsid w:val="004874DE"/>
    <w:rsid w:val="00497491"/>
    <w:rsid w:val="00497E20"/>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66438"/>
    <w:rsid w:val="00576AB4"/>
    <w:rsid w:val="00577917"/>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C01"/>
    <w:rsid w:val="00610E08"/>
    <w:rsid w:val="006140BF"/>
    <w:rsid w:val="006161BE"/>
    <w:rsid w:val="00620787"/>
    <w:rsid w:val="00632434"/>
    <w:rsid w:val="0063478F"/>
    <w:rsid w:val="00640CB7"/>
    <w:rsid w:val="00644256"/>
    <w:rsid w:val="0064508E"/>
    <w:rsid w:val="00661D6F"/>
    <w:rsid w:val="006628E9"/>
    <w:rsid w:val="0066725E"/>
    <w:rsid w:val="006716C7"/>
    <w:rsid w:val="0067691A"/>
    <w:rsid w:val="00680AA0"/>
    <w:rsid w:val="00681208"/>
    <w:rsid w:val="00681FA9"/>
    <w:rsid w:val="00691EA9"/>
    <w:rsid w:val="006934D4"/>
    <w:rsid w:val="006A6DC3"/>
    <w:rsid w:val="006B39BF"/>
    <w:rsid w:val="006C1480"/>
    <w:rsid w:val="006C43E8"/>
    <w:rsid w:val="006D49ED"/>
    <w:rsid w:val="006D55CE"/>
    <w:rsid w:val="006D637A"/>
    <w:rsid w:val="006D6B5E"/>
    <w:rsid w:val="006D6F24"/>
    <w:rsid w:val="006E3E4E"/>
    <w:rsid w:val="006F45BF"/>
    <w:rsid w:val="006F47CA"/>
    <w:rsid w:val="006F60E0"/>
    <w:rsid w:val="00702F71"/>
    <w:rsid w:val="00723473"/>
    <w:rsid w:val="00735EFE"/>
    <w:rsid w:val="007366DF"/>
    <w:rsid w:val="00757839"/>
    <w:rsid w:val="00770C81"/>
    <w:rsid w:val="007822EC"/>
    <w:rsid w:val="00791024"/>
    <w:rsid w:val="00793F0A"/>
    <w:rsid w:val="00796569"/>
    <w:rsid w:val="00797CB6"/>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0711"/>
    <w:rsid w:val="0089299B"/>
    <w:rsid w:val="00896134"/>
    <w:rsid w:val="008A0B5E"/>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04AD"/>
    <w:rsid w:val="009314E8"/>
    <w:rsid w:val="00932C6E"/>
    <w:rsid w:val="00933F10"/>
    <w:rsid w:val="0093791B"/>
    <w:rsid w:val="009433C5"/>
    <w:rsid w:val="0095419D"/>
    <w:rsid w:val="00965881"/>
    <w:rsid w:val="00975394"/>
    <w:rsid w:val="00975DEE"/>
    <w:rsid w:val="00981EC8"/>
    <w:rsid w:val="0098498C"/>
    <w:rsid w:val="009871FF"/>
    <w:rsid w:val="00990799"/>
    <w:rsid w:val="00995D51"/>
    <w:rsid w:val="009A0631"/>
    <w:rsid w:val="009B10ED"/>
    <w:rsid w:val="009C1331"/>
    <w:rsid w:val="009C78A4"/>
    <w:rsid w:val="009D3EA4"/>
    <w:rsid w:val="009D649C"/>
    <w:rsid w:val="009E4BC1"/>
    <w:rsid w:val="009F5CB2"/>
    <w:rsid w:val="00A024D1"/>
    <w:rsid w:val="00A03BB8"/>
    <w:rsid w:val="00A24201"/>
    <w:rsid w:val="00A25D25"/>
    <w:rsid w:val="00A3505D"/>
    <w:rsid w:val="00A358F6"/>
    <w:rsid w:val="00A4036F"/>
    <w:rsid w:val="00A406E5"/>
    <w:rsid w:val="00A4641C"/>
    <w:rsid w:val="00A55876"/>
    <w:rsid w:val="00A67E2D"/>
    <w:rsid w:val="00A67FB1"/>
    <w:rsid w:val="00A85BFE"/>
    <w:rsid w:val="00AB6FE7"/>
    <w:rsid w:val="00AB7AD7"/>
    <w:rsid w:val="00AC5F32"/>
    <w:rsid w:val="00AD2430"/>
    <w:rsid w:val="00AE1290"/>
    <w:rsid w:val="00AE41A6"/>
    <w:rsid w:val="00AF0E34"/>
    <w:rsid w:val="00AF271D"/>
    <w:rsid w:val="00AF56C2"/>
    <w:rsid w:val="00B004E6"/>
    <w:rsid w:val="00B0744D"/>
    <w:rsid w:val="00B50EA8"/>
    <w:rsid w:val="00B63E5E"/>
    <w:rsid w:val="00B64082"/>
    <w:rsid w:val="00B72325"/>
    <w:rsid w:val="00B81AD3"/>
    <w:rsid w:val="00B829D8"/>
    <w:rsid w:val="00B83CC7"/>
    <w:rsid w:val="00B84B5B"/>
    <w:rsid w:val="00B86446"/>
    <w:rsid w:val="00B915AA"/>
    <w:rsid w:val="00BA1176"/>
    <w:rsid w:val="00BA5D56"/>
    <w:rsid w:val="00BB14E7"/>
    <w:rsid w:val="00BD4B53"/>
    <w:rsid w:val="00BE0B01"/>
    <w:rsid w:val="00BE1966"/>
    <w:rsid w:val="00BE79C7"/>
    <w:rsid w:val="00BE7CD0"/>
    <w:rsid w:val="00BF3CB5"/>
    <w:rsid w:val="00BF5B75"/>
    <w:rsid w:val="00C00547"/>
    <w:rsid w:val="00C01A3F"/>
    <w:rsid w:val="00C073F1"/>
    <w:rsid w:val="00C1285B"/>
    <w:rsid w:val="00C1361B"/>
    <w:rsid w:val="00C14E1F"/>
    <w:rsid w:val="00C315AF"/>
    <w:rsid w:val="00C3311B"/>
    <w:rsid w:val="00C36D9A"/>
    <w:rsid w:val="00C4360E"/>
    <w:rsid w:val="00C44A72"/>
    <w:rsid w:val="00C46C11"/>
    <w:rsid w:val="00C61FC2"/>
    <w:rsid w:val="00C67242"/>
    <w:rsid w:val="00C705F9"/>
    <w:rsid w:val="00C80F0F"/>
    <w:rsid w:val="00C8667A"/>
    <w:rsid w:val="00C93BCB"/>
    <w:rsid w:val="00C9465A"/>
    <w:rsid w:val="00CC241A"/>
    <w:rsid w:val="00CE4035"/>
    <w:rsid w:val="00CE65AB"/>
    <w:rsid w:val="00CF4266"/>
    <w:rsid w:val="00D0219D"/>
    <w:rsid w:val="00D22D9C"/>
    <w:rsid w:val="00D241F1"/>
    <w:rsid w:val="00D25A38"/>
    <w:rsid w:val="00D275CB"/>
    <w:rsid w:val="00D30DFA"/>
    <w:rsid w:val="00D463A5"/>
    <w:rsid w:val="00D4710D"/>
    <w:rsid w:val="00D47D25"/>
    <w:rsid w:val="00D544AE"/>
    <w:rsid w:val="00D62ACD"/>
    <w:rsid w:val="00D81144"/>
    <w:rsid w:val="00D9345D"/>
    <w:rsid w:val="00DA1398"/>
    <w:rsid w:val="00DA36EE"/>
    <w:rsid w:val="00DB116D"/>
    <w:rsid w:val="00DB3515"/>
    <w:rsid w:val="00DD17CC"/>
    <w:rsid w:val="00DD3DF6"/>
    <w:rsid w:val="00DE217A"/>
    <w:rsid w:val="00DE77F7"/>
    <w:rsid w:val="00DF321B"/>
    <w:rsid w:val="00E05287"/>
    <w:rsid w:val="00E230E0"/>
    <w:rsid w:val="00E34DF2"/>
    <w:rsid w:val="00E424FD"/>
    <w:rsid w:val="00E51AAC"/>
    <w:rsid w:val="00E665FC"/>
    <w:rsid w:val="00E66CC0"/>
    <w:rsid w:val="00E728A9"/>
    <w:rsid w:val="00E807D9"/>
    <w:rsid w:val="00EA0F4E"/>
    <w:rsid w:val="00EA295B"/>
    <w:rsid w:val="00EA3B9B"/>
    <w:rsid w:val="00EA6801"/>
    <w:rsid w:val="00EB4F96"/>
    <w:rsid w:val="00EC21AA"/>
    <w:rsid w:val="00ED1FD3"/>
    <w:rsid w:val="00ED2D2D"/>
    <w:rsid w:val="00ED7072"/>
    <w:rsid w:val="00EE3132"/>
    <w:rsid w:val="00EE3D9D"/>
    <w:rsid w:val="00EE6F25"/>
    <w:rsid w:val="00F02126"/>
    <w:rsid w:val="00F03D85"/>
    <w:rsid w:val="00F04BAA"/>
    <w:rsid w:val="00F07C8C"/>
    <w:rsid w:val="00F102C0"/>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91D63"/>
    <w:rsid w:val="00FA04CD"/>
    <w:rsid w:val="00FA25F5"/>
    <w:rsid w:val="00FA2810"/>
    <w:rsid w:val="00FA465E"/>
    <w:rsid w:val="00FA68F8"/>
    <w:rsid w:val="00FA7286"/>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 w:type="paragraph" w:customStyle="1" w:styleId="bullet">
    <w:name w:val="bullet"/>
    <w:link w:val="bulletChar"/>
    <w:rsid w:val="006B39B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B39B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18</TotalTime>
  <Pages>2</Pages>
  <Words>742</Words>
  <Characters>4233</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4966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9</cp:revision>
  <cp:lastPrinted>2018-09-17T14:34:00Z</cp:lastPrinted>
  <dcterms:created xsi:type="dcterms:W3CDTF">2019-01-11T12:23:00Z</dcterms:created>
  <dcterms:modified xsi:type="dcterms:W3CDTF">2019-01-25T18:17:00Z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