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943FDB" w:rsidRPr="005D3F07" w14:paraId="7AD75ACC" w14:textId="77777777" w:rsidTr="00096CFA">
        <w:tc>
          <w:tcPr>
            <w:tcW w:w="9351" w:type="dxa"/>
          </w:tcPr>
          <w:p w14:paraId="04438268" w14:textId="72686D2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96CFA">
              <w:rPr>
                <w:rFonts w:ascii="Times New Roman" w:hAnsi="Times New Roman" w:cs="Times New Roman"/>
                <w:b/>
                <w:sz w:val="48"/>
              </w:rPr>
              <w:t>Cheryl Phillips</w:t>
            </w:r>
          </w:p>
          <w:p w14:paraId="2CEE7446" w14:textId="77777777" w:rsidR="00943FDB" w:rsidRDefault="00943FDB" w:rsidP="00415891">
            <w:pPr>
              <w:ind w:right="-957"/>
              <w:rPr>
                <w:rFonts w:ascii="Times New Roman" w:hAnsi="Times New Roman" w:cs="Times New Roman"/>
                <w:b/>
                <w:sz w:val="48"/>
              </w:rPr>
            </w:pPr>
          </w:p>
          <w:p w14:paraId="52EF6683" w14:textId="045744E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Email </w:t>
            </w:r>
            <w:proofErr w:type="gramStart"/>
            <w:r>
              <w:rPr>
                <w:rFonts w:ascii="Times New Roman" w:hAnsi="Times New Roman" w:cs="Times New Roman"/>
                <w:b/>
                <w:sz w:val="48"/>
              </w:rPr>
              <w:t>address:</w:t>
            </w:r>
            <w:r w:rsidR="00096CFA">
              <w:rPr>
                <w:rFonts w:ascii="Times New Roman" w:hAnsi="Times New Roman" w:cs="Times New Roman"/>
                <w:b/>
                <w:sz w:val="48"/>
              </w:rPr>
              <w:t>cheryl.phillips@powys.gov.uk</w:t>
            </w:r>
            <w:proofErr w:type="gramEnd"/>
          </w:p>
          <w:p w14:paraId="453C9B90" w14:textId="77777777" w:rsidR="00943FDB" w:rsidRDefault="00943FDB" w:rsidP="00415891">
            <w:pPr>
              <w:ind w:right="-957"/>
              <w:rPr>
                <w:rFonts w:ascii="Times New Roman" w:hAnsi="Times New Roman" w:cs="Times New Roman"/>
                <w:b/>
                <w:sz w:val="48"/>
              </w:rPr>
            </w:pPr>
          </w:p>
          <w:p w14:paraId="4128B356" w14:textId="31525071"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096CFA">
              <w:rPr>
                <w:rFonts w:ascii="Times New Roman" w:hAnsi="Times New Roman" w:cs="Times New Roman"/>
                <w:b/>
                <w:sz w:val="48"/>
              </w:rPr>
              <w:t xml:space="preserve">    </w:t>
            </w:r>
          </w:p>
          <w:p w14:paraId="78D0F3AF" w14:textId="77777777" w:rsidR="00080A12" w:rsidRPr="00080A12" w:rsidRDefault="00080A12" w:rsidP="00080A12">
            <w:pPr>
              <w:ind w:right="-957"/>
              <w:rPr>
                <w:rFonts w:ascii="Times New Roman" w:eastAsia="Times New Roman" w:hAnsi="Times New Roman" w:cs="Times New Roman"/>
                <w:b/>
                <w:sz w:val="48"/>
                <w:szCs w:val="20"/>
                <w:lang w:eastAsia="en-GB"/>
              </w:rPr>
            </w:pPr>
            <w:r w:rsidRPr="00080A12">
              <w:rPr>
                <w:rFonts w:ascii="Times New Roman" w:eastAsia="Times New Roman" w:hAnsi="Times New Roman" w:cs="Times New Roman"/>
                <w:b/>
                <w:sz w:val="48"/>
                <w:szCs w:val="20"/>
                <w:lang w:eastAsia="en-GB"/>
              </w:rPr>
              <w:t>1502675</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3935D90" w14:textId="77777777" w:rsidR="004E552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Since qualifying as a Social Worker, I </w:t>
            </w:r>
            <w:r>
              <w:rPr>
                <w:rFonts w:ascii="Arial" w:eastAsia="Times New Roman" w:hAnsi="Arial" w:cs="Arial"/>
                <w:lang w:eastAsia="en-GB"/>
              </w:rPr>
              <w:t>have worked</w:t>
            </w:r>
            <w:r w:rsidRPr="00CF3BAB">
              <w:rPr>
                <w:rFonts w:ascii="Arial" w:eastAsia="Times New Roman" w:hAnsi="Arial" w:cs="Arial"/>
                <w:lang w:eastAsia="en-GB"/>
              </w:rPr>
              <w:t xml:space="preserve"> in the assessment team in Children’s services, where I assess immediate risk and ensur</w:t>
            </w:r>
            <w:r>
              <w:rPr>
                <w:rFonts w:ascii="Arial" w:eastAsia="Times New Roman" w:hAnsi="Arial" w:cs="Arial"/>
                <w:lang w:eastAsia="en-GB"/>
              </w:rPr>
              <w:t>e the safety of children through</w:t>
            </w:r>
            <w:r w:rsidRPr="00CF3BAB">
              <w:rPr>
                <w:rFonts w:ascii="Arial" w:eastAsia="Times New Roman" w:hAnsi="Arial" w:cs="Arial"/>
                <w:lang w:eastAsia="en-GB"/>
              </w:rPr>
              <w:t xml:space="preserve"> child protection investigations and well-being assessments</w:t>
            </w:r>
            <w:r>
              <w:rPr>
                <w:rFonts w:ascii="Arial" w:eastAsia="Times New Roman" w:hAnsi="Arial" w:cs="Arial"/>
                <w:lang w:eastAsia="en-GB"/>
              </w:rPr>
              <w:t xml:space="preserve"> </w:t>
            </w:r>
            <w:r w:rsidRPr="00434A5E">
              <w:rPr>
                <w:rFonts w:ascii="Arial" w:hAnsi="Arial" w:cs="Arial"/>
              </w:rPr>
              <w:t>in line with The Children Act (1989)</w:t>
            </w:r>
            <w:r>
              <w:rPr>
                <w:rFonts w:ascii="Arial" w:hAnsi="Arial" w:cs="Arial"/>
              </w:rPr>
              <w:t>.</w:t>
            </w:r>
            <w:r w:rsidRPr="00CF3BAB">
              <w:rPr>
                <w:rFonts w:ascii="Arial" w:eastAsia="Times New Roman" w:hAnsi="Arial" w:cs="Arial"/>
                <w:lang w:eastAsia="en-GB"/>
              </w:rPr>
              <w:t xml:space="preserve"> </w:t>
            </w:r>
          </w:p>
          <w:p w14:paraId="2779416B" w14:textId="3126F2DC" w:rsidR="004E552B" w:rsidRPr="00CF3BAB" w:rsidRDefault="004E552B" w:rsidP="004E552B">
            <w:pPr>
              <w:spacing w:before="100" w:beforeAutospacing="1" w:after="100" w:afterAutospacing="1"/>
              <w:rPr>
                <w:rFonts w:ascii="Arial" w:eastAsia="Times New Roman" w:hAnsi="Arial" w:cs="Arial"/>
                <w:lang w:eastAsia="en-GB"/>
              </w:rPr>
            </w:pPr>
            <w:r>
              <w:rPr>
                <w:rFonts w:ascii="Arial" w:eastAsia="Times New Roman" w:hAnsi="Arial" w:cs="Arial"/>
                <w:lang w:eastAsia="en-GB"/>
              </w:rPr>
              <w:t>D</w:t>
            </w:r>
            <w:r w:rsidRPr="00CF3BAB">
              <w:rPr>
                <w:rFonts w:ascii="Arial" w:eastAsia="Times New Roman" w:hAnsi="Arial" w:cs="Arial"/>
                <w:lang w:eastAsia="en-GB"/>
              </w:rPr>
              <w:t>uring supervisions</w:t>
            </w:r>
            <w:r>
              <w:rPr>
                <w:rFonts w:ascii="Arial" w:eastAsia="Times New Roman" w:hAnsi="Arial" w:cs="Arial"/>
                <w:lang w:eastAsia="en-GB"/>
              </w:rPr>
              <w:t xml:space="preserve">, I have used Borton’s reflective model (1970) </w:t>
            </w:r>
            <w:r w:rsidRPr="00774A25">
              <w:rPr>
                <w:rFonts w:ascii="Arial" w:eastAsia="Times New Roman" w:hAnsi="Arial" w:cs="Arial"/>
                <w:lang w:eastAsia="en-GB"/>
              </w:rPr>
              <w:t xml:space="preserve">to discuss and identify goals I want to address over the coming year, where I feel further development and experience would improve my practice. My goals aim to improve my </w:t>
            </w:r>
            <w:r w:rsidR="00D000B6">
              <w:rPr>
                <w:rFonts w:ascii="Arial" w:eastAsia="Times New Roman" w:hAnsi="Arial" w:cs="Arial"/>
                <w:lang w:eastAsia="en-GB"/>
              </w:rPr>
              <w:t>how I will</w:t>
            </w:r>
            <w:r w:rsidRPr="00774A25">
              <w:rPr>
                <w:rFonts w:ascii="Arial" w:eastAsia="Times New Roman" w:hAnsi="Arial" w:cs="Arial"/>
                <w:lang w:eastAsia="en-GB"/>
              </w:rPr>
              <w:t xml:space="preserve"> apply analysis in </w:t>
            </w:r>
            <w:r w:rsidR="00D000B6">
              <w:rPr>
                <w:rFonts w:ascii="Arial" w:eastAsia="Times New Roman" w:hAnsi="Arial" w:cs="Arial"/>
                <w:lang w:eastAsia="en-GB"/>
              </w:rPr>
              <w:t xml:space="preserve">my </w:t>
            </w:r>
            <w:r w:rsidRPr="00774A25">
              <w:rPr>
                <w:rFonts w:ascii="Arial" w:eastAsia="Times New Roman" w:hAnsi="Arial" w:cs="Arial"/>
                <w:lang w:eastAsia="en-GB"/>
              </w:rPr>
              <w:t xml:space="preserve">assessments, </w:t>
            </w:r>
            <w:r w:rsidR="001F2436">
              <w:rPr>
                <w:rFonts w:ascii="Arial" w:eastAsia="Times New Roman" w:hAnsi="Arial" w:cs="Arial"/>
                <w:lang w:eastAsia="en-GB"/>
              </w:rPr>
              <w:t xml:space="preserve">and aim to </w:t>
            </w:r>
            <w:r w:rsidRPr="00774A25">
              <w:rPr>
                <w:rFonts w:ascii="Arial" w:eastAsia="Times New Roman" w:hAnsi="Arial" w:cs="Arial"/>
                <w:lang w:eastAsia="en-GB"/>
              </w:rPr>
              <w:t xml:space="preserve">work more collaboratively, </w:t>
            </w:r>
            <w:r w:rsidR="001F2436">
              <w:rPr>
                <w:rFonts w:ascii="Arial" w:eastAsia="Times New Roman" w:hAnsi="Arial" w:cs="Arial"/>
                <w:lang w:eastAsia="en-GB"/>
              </w:rPr>
              <w:t>using my</w:t>
            </w:r>
            <w:r w:rsidRPr="00774A25">
              <w:rPr>
                <w:rFonts w:ascii="Arial" w:eastAsia="Times New Roman" w:hAnsi="Arial" w:cs="Arial"/>
                <w:lang w:eastAsia="en-GB"/>
              </w:rPr>
              <w:t xml:space="preserve"> professional judgement in complex situations. This is recognised in the National Occupational Standards for Social Work </w:t>
            </w:r>
            <w:r w:rsidRPr="00774A25">
              <w:rPr>
                <w:rFonts w:ascii="Arial" w:eastAsia="Times New Roman" w:hAnsi="Arial" w:cs="Arial"/>
                <w:lang w:eastAsia="en-GB"/>
              </w:rPr>
              <w:lastRenderedPageBreak/>
              <w:t>(2011),</w:t>
            </w:r>
            <w:r>
              <w:rPr>
                <w:rFonts w:ascii="Arial" w:eastAsia="Times New Roman" w:hAnsi="Arial" w:cs="Arial"/>
                <w:lang w:eastAsia="en-GB"/>
              </w:rPr>
              <w:t xml:space="preserve"> which states that </w:t>
            </w:r>
            <w:r w:rsidRPr="00C26D25">
              <w:rPr>
                <w:rFonts w:ascii="Arial" w:eastAsia="Times New Roman" w:hAnsi="Arial" w:cs="Arial"/>
                <w:lang w:eastAsia="en-GB"/>
              </w:rPr>
              <w:t xml:space="preserve">practice </w:t>
            </w:r>
            <w:r>
              <w:rPr>
                <w:rFonts w:ascii="Arial" w:eastAsia="Times New Roman" w:hAnsi="Arial" w:cs="Arial"/>
                <w:lang w:eastAsia="en-GB"/>
              </w:rPr>
              <w:t>involves making</w:t>
            </w:r>
            <w:r w:rsidRPr="00C26D25">
              <w:rPr>
                <w:rFonts w:ascii="Arial" w:eastAsia="Times New Roman" w:hAnsi="Arial" w:cs="Arial"/>
                <w:lang w:eastAsia="en-GB"/>
              </w:rPr>
              <w:t xml:space="preserve"> judgements that will impact on the lives of others, in challenging circumstances</w:t>
            </w:r>
            <w:r>
              <w:rPr>
                <w:rFonts w:ascii="Arial" w:eastAsia="Times New Roman" w:hAnsi="Arial" w:cs="Arial"/>
                <w:lang w:eastAsia="en-GB"/>
              </w:rPr>
              <w:t xml:space="preserve">. </w:t>
            </w:r>
          </w:p>
          <w:p w14:paraId="71CF731F"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w:t>
            </w:r>
            <w:r w:rsidRPr="00CF3BAB">
              <w:rPr>
                <w:rFonts w:ascii="Arial" w:eastAsia="Times New Roman" w:hAnsi="Arial" w:cs="Arial"/>
                <w:lang w:eastAsia="en-GB"/>
              </w:rPr>
              <w:tab/>
              <w:t>Applying analysis in assessment to inform interventions:</w:t>
            </w:r>
          </w:p>
          <w:p w14:paraId="3E805084"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What</w:t>
            </w:r>
          </w:p>
          <w:p w14:paraId="5B9DB34A" w14:textId="77777777" w:rsidR="004E552B" w:rsidRPr="00033994" w:rsidRDefault="004E552B" w:rsidP="004E552B">
            <w:pPr>
              <w:spacing w:after="160" w:line="276" w:lineRule="auto"/>
              <w:rPr>
                <w:rFonts w:ascii="Arial" w:hAnsi="Arial" w:cs="Arial"/>
              </w:rPr>
            </w:pPr>
            <w:r w:rsidRPr="00CF3BAB">
              <w:rPr>
                <w:rFonts w:ascii="Arial" w:eastAsia="Times New Roman" w:hAnsi="Arial" w:cs="Arial"/>
                <w:lang w:eastAsia="en-GB"/>
              </w:rPr>
              <w:t>I initially found assessment writing difficult, particularly the analysis and justify</w:t>
            </w:r>
            <w:r>
              <w:rPr>
                <w:rFonts w:ascii="Arial" w:eastAsia="Times New Roman" w:hAnsi="Arial" w:cs="Arial"/>
                <w:lang w:eastAsia="en-GB"/>
              </w:rPr>
              <w:t>ing</w:t>
            </w:r>
            <w:r w:rsidRPr="00CF3BAB">
              <w:rPr>
                <w:rFonts w:ascii="Arial" w:eastAsia="Times New Roman" w:hAnsi="Arial" w:cs="Arial"/>
                <w:lang w:eastAsia="en-GB"/>
              </w:rPr>
              <w:t xml:space="preserve"> if the case needed </w:t>
            </w:r>
            <w:r>
              <w:rPr>
                <w:rFonts w:ascii="Arial" w:eastAsia="Times New Roman" w:hAnsi="Arial" w:cs="Arial"/>
                <w:lang w:eastAsia="en-GB"/>
              </w:rPr>
              <w:t>intervention or could be closed</w:t>
            </w:r>
            <w:r w:rsidRPr="00CF3BAB">
              <w:rPr>
                <w:rFonts w:ascii="Arial" w:eastAsia="Times New Roman" w:hAnsi="Arial" w:cs="Arial"/>
                <w:lang w:eastAsia="en-GB"/>
              </w:rPr>
              <w:t xml:space="preserve">.  I have utilised supervisions and proofreading my colleagues’ assessments </w:t>
            </w:r>
            <w:r>
              <w:rPr>
                <w:rFonts w:ascii="Arial" w:eastAsia="Times New Roman" w:hAnsi="Arial" w:cs="Arial"/>
                <w:lang w:eastAsia="en-GB"/>
              </w:rPr>
              <w:t>to get</w:t>
            </w:r>
            <w:r w:rsidRPr="00CF3BAB">
              <w:rPr>
                <w:rFonts w:ascii="Arial" w:eastAsia="Times New Roman" w:hAnsi="Arial" w:cs="Arial"/>
                <w:lang w:eastAsia="en-GB"/>
              </w:rPr>
              <w:t xml:space="preserve"> constructive feedback</w:t>
            </w:r>
            <w:r>
              <w:rPr>
                <w:rFonts w:ascii="Arial" w:eastAsia="Times New Roman" w:hAnsi="Arial" w:cs="Arial"/>
                <w:lang w:eastAsia="en-GB"/>
              </w:rPr>
              <w:t>, structure</w:t>
            </w:r>
            <w:r w:rsidRPr="00CF3BAB">
              <w:rPr>
                <w:rFonts w:ascii="Arial" w:eastAsia="Times New Roman" w:hAnsi="Arial" w:cs="Arial"/>
                <w:lang w:eastAsia="en-GB"/>
              </w:rPr>
              <w:t xml:space="preserve"> and guidance </w:t>
            </w:r>
            <w:r>
              <w:rPr>
                <w:rFonts w:ascii="Arial" w:eastAsia="Times New Roman" w:hAnsi="Arial" w:cs="Arial"/>
                <w:lang w:eastAsia="en-GB"/>
              </w:rPr>
              <w:t>for</w:t>
            </w:r>
            <w:r w:rsidRPr="00CF3BAB">
              <w:rPr>
                <w:rFonts w:ascii="Arial" w:eastAsia="Times New Roman" w:hAnsi="Arial" w:cs="Arial"/>
                <w:lang w:eastAsia="en-GB"/>
              </w:rPr>
              <w:t xml:space="preserve"> my assessments and how I can apply effective evidence-based information</w:t>
            </w:r>
            <w:r>
              <w:rPr>
                <w:rFonts w:ascii="Arial" w:eastAsia="Times New Roman" w:hAnsi="Arial" w:cs="Arial"/>
                <w:lang w:eastAsia="en-GB"/>
              </w:rPr>
              <w:t xml:space="preserve">.  </w:t>
            </w:r>
          </w:p>
          <w:p w14:paraId="4BF407D5" w14:textId="77777777" w:rsidR="004E552B" w:rsidRPr="00033994" w:rsidRDefault="004E552B" w:rsidP="004E552B">
            <w:pPr>
              <w:spacing w:before="100" w:beforeAutospacing="1" w:after="100" w:afterAutospacing="1"/>
              <w:rPr>
                <w:rFonts w:ascii="Arial" w:eastAsia="Times New Roman" w:hAnsi="Arial" w:cs="Arial"/>
                <w:b/>
                <w:bCs/>
                <w:lang w:eastAsia="en-GB"/>
              </w:rPr>
            </w:pPr>
            <w:proofErr w:type="gramStart"/>
            <w:r w:rsidRPr="00033994">
              <w:rPr>
                <w:rFonts w:ascii="Arial" w:eastAsia="Times New Roman" w:hAnsi="Arial" w:cs="Arial"/>
                <w:b/>
                <w:bCs/>
                <w:lang w:eastAsia="en-GB"/>
              </w:rPr>
              <w:t>So</w:t>
            </w:r>
            <w:proofErr w:type="gramEnd"/>
            <w:r w:rsidRPr="00033994">
              <w:rPr>
                <w:rFonts w:ascii="Arial" w:eastAsia="Times New Roman" w:hAnsi="Arial" w:cs="Arial"/>
                <w:b/>
                <w:bCs/>
                <w:lang w:eastAsia="en-GB"/>
              </w:rPr>
              <w:t xml:space="preserve"> What</w:t>
            </w:r>
          </w:p>
          <w:p w14:paraId="6BDD4A12" w14:textId="77777777" w:rsidR="004E552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I now complete assessments with more confidence and </w:t>
            </w:r>
            <w:r>
              <w:rPr>
                <w:rFonts w:ascii="Arial" w:eastAsia="Times New Roman" w:hAnsi="Arial" w:cs="Arial"/>
                <w:lang w:eastAsia="en-GB"/>
              </w:rPr>
              <w:t xml:space="preserve">am more </w:t>
            </w:r>
            <w:r w:rsidRPr="00CF3BAB">
              <w:rPr>
                <w:rFonts w:ascii="Arial" w:eastAsia="Times New Roman" w:hAnsi="Arial" w:cs="Arial"/>
                <w:lang w:eastAsia="en-GB"/>
              </w:rPr>
              <w:t>critica</w:t>
            </w:r>
            <w:r>
              <w:rPr>
                <w:rFonts w:ascii="Arial" w:eastAsia="Times New Roman" w:hAnsi="Arial" w:cs="Arial"/>
                <w:lang w:eastAsia="en-GB"/>
              </w:rPr>
              <w:t>l when</w:t>
            </w:r>
            <w:r w:rsidRPr="00CF3BAB">
              <w:rPr>
                <w:rFonts w:ascii="Arial" w:eastAsia="Times New Roman" w:hAnsi="Arial" w:cs="Arial"/>
                <w:lang w:eastAsia="en-GB"/>
              </w:rPr>
              <w:t xml:space="preserve"> evaluat</w:t>
            </w:r>
            <w:r>
              <w:rPr>
                <w:rFonts w:ascii="Arial" w:eastAsia="Times New Roman" w:hAnsi="Arial" w:cs="Arial"/>
                <w:lang w:eastAsia="en-GB"/>
              </w:rPr>
              <w:t>ing</w:t>
            </w:r>
            <w:r w:rsidRPr="00CF3BAB">
              <w:rPr>
                <w:rFonts w:ascii="Arial" w:eastAsia="Times New Roman" w:hAnsi="Arial" w:cs="Arial"/>
                <w:lang w:eastAsia="en-GB"/>
              </w:rPr>
              <w:t xml:space="preserve"> risk and </w:t>
            </w:r>
            <w:r>
              <w:rPr>
                <w:rFonts w:ascii="Arial" w:eastAsia="Times New Roman" w:hAnsi="Arial" w:cs="Arial"/>
                <w:lang w:eastAsia="en-GB"/>
              </w:rPr>
              <w:t xml:space="preserve">identifying suitable </w:t>
            </w:r>
            <w:r w:rsidRPr="00CF3BAB">
              <w:rPr>
                <w:rFonts w:ascii="Arial" w:eastAsia="Times New Roman" w:hAnsi="Arial" w:cs="Arial"/>
                <w:lang w:eastAsia="en-GB"/>
              </w:rPr>
              <w:t>intervention</w:t>
            </w:r>
            <w:r>
              <w:rPr>
                <w:rFonts w:ascii="Arial" w:eastAsia="Times New Roman" w:hAnsi="Arial" w:cs="Arial"/>
                <w:lang w:eastAsia="en-GB"/>
              </w:rPr>
              <w:t>s.</w:t>
            </w:r>
            <w:r w:rsidRPr="00CF3BAB">
              <w:rPr>
                <w:rFonts w:ascii="Arial" w:eastAsia="Times New Roman" w:hAnsi="Arial" w:cs="Arial"/>
                <w:lang w:eastAsia="en-GB"/>
              </w:rPr>
              <w:t xml:space="preserve">  </w:t>
            </w:r>
            <w:r>
              <w:rPr>
                <w:rFonts w:ascii="Arial" w:eastAsia="Times New Roman" w:hAnsi="Arial" w:cs="Arial"/>
                <w:lang w:eastAsia="en-GB"/>
              </w:rPr>
              <w:t>R</w:t>
            </w:r>
            <w:r w:rsidRPr="00CF3BAB">
              <w:rPr>
                <w:rFonts w:ascii="Arial" w:eastAsia="Times New Roman" w:hAnsi="Arial" w:cs="Arial"/>
                <w:lang w:eastAsia="en-GB"/>
              </w:rPr>
              <w:t xml:space="preserve">eading colleagues assessments has provided me with </w:t>
            </w:r>
            <w:r>
              <w:rPr>
                <w:rFonts w:ascii="Arial" w:eastAsia="Times New Roman" w:hAnsi="Arial" w:cs="Arial"/>
                <w:lang w:eastAsia="en-GB"/>
              </w:rPr>
              <w:t>different</w:t>
            </w:r>
            <w:r w:rsidRPr="00CF3BAB">
              <w:rPr>
                <w:rFonts w:ascii="Arial" w:eastAsia="Times New Roman" w:hAnsi="Arial" w:cs="Arial"/>
                <w:lang w:eastAsia="en-GB"/>
              </w:rPr>
              <w:t xml:space="preserve"> writing styles and analysing techniques. </w:t>
            </w:r>
          </w:p>
          <w:p w14:paraId="236F909F"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Now What</w:t>
            </w:r>
          </w:p>
          <w:p w14:paraId="0A0BF5D0" w14:textId="77777777" w:rsidR="004E552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Over the next </w:t>
            </w:r>
            <w:r>
              <w:rPr>
                <w:rFonts w:ascii="Arial" w:eastAsia="Times New Roman" w:hAnsi="Arial" w:cs="Arial"/>
                <w:lang w:eastAsia="en-GB"/>
              </w:rPr>
              <w:t xml:space="preserve">year, </w:t>
            </w:r>
            <w:r w:rsidRPr="00CF3BAB">
              <w:rPr>
                <w:rFonts w:ascii="Arial" w:eastAsia="Times New Roman" w:hAnsi="Arial" w:cs="Arial"/>
                <w:lang w:eastAsia="en-GB"/>
              </w:rPr>
              <w:t>I want to continue improv</w:t>
            </w:r>
            <w:r>
              <w:rPr>
                <w:rFonts w:ascii="Arial" w:eastAsia="Times New Roman" w:hAnsi="Arial" w:cs="Arial"/>
                <w:lang w:eastAsia="en-GB"/>
              </w:rPr>
              <w:t>ing</w:t>
            </w:r>
            <w:r w:rsidRPr="00CF3BAB">
              <w:rPr>
                <w:rFonts w:ascii="Arial" w:eastAsia="Times New Roman" w:hAnsi="Arial" w:cs="Arial"/>
                <w:lang w:eastAsia="en-GB"/>
              </w:rPr>
              <w:t xml:space="preserve"> my </w:t>
            </w:r>
            <w:r>
              <w:rPr>
                <w:rFonts w:ascii="Arial" w:eastAsia="Times New Roman" w:hAnsi="Arial" w:cs="Arial"/>
                <w:lang w:eastAsia="en-GB"/>
              </w:rPr>
              <w:t xml:space="preserve">assessment writing particularly </w:t>
            </w:r>
            <w:r w:rsidRPr="00CF3BAB">
              <w:rPr>
                <w:rFonts w:ascii="Arial" w:eastAsia="Times New Roman" w:hAnsi="Arial" w:cs="Arial"/>
                <w:lang w:eastAsia="en-GB"/>
              </w:rPr>
              <w:t>analysis</w:t>
            </w:r>
            <w:r>
              <w:rPr>
                <w:rFonts w:ascii="Arial" w:eastAsia="Times New Roman" w:hAnsi="Arial" w:cs="Arial"/>
                <w:lang w:eastAsia="en-GB"/>
              </w:rPr>
              <w:t>.   I plan to attend training and</w:t>
            </w:r>
            <w:r w:rsidRPr="00CF3BAB">
              <w:rPr>
                <w:rFonts w:ascii="Arial" w:eastAsia="Times New Roman" w:hAnsi="Arial" w:cs="Arial"/>
                <w:lang w:eastAsia="en-GB"/>
              </w:rPr>
              <w:t xml:space="preserve"> </w:t>
            </w:r>
            <w:r w:rsidRPr="00BC5618">
              <w:rPr>
                <w:rFonts w:ascii="Arial" w:eastAsia="Times New Roman" w:hAnsi="Arial" w:cs="Arial"/>
                <w:lang w:eastAsia="en-GB"/>
              </w:rPr>
              <w:t>use supervision</w:t>
            </w:r>
            <w:r>
              <w:rPr>
                <w:rFonts w:ascii="Arial" w:eastAsia="Times New Roman" w:hAnsi="Arial" w:cs="Arial"/>
                <w:lang w:eastAsia="en-GB"/>
              </w:rPr>
              <w:t xml:space="preserve"> to reflect on my decision making, and how I structure my assessments and analysis. C</w:t>
            </w:r>
            <w:r w:rsidRPr="00CF3BAB">
              <w:rPr>
                <w:rFonts w:ascii="Arial" w:eastAsia="Times New Roman" w:hAnsi="Arial" w:cs="Arial"/>
                <w:lang w:eastAsia="en-GB"/>
              </w:rPr>
              <w:t>ontinu</w:t>
            </w:r>
            <w:r>
              <w:rPr>
                <w:rFonts w:ascii="Arial" w:eastAsia="Times New Roman" w:hAnsi="Arial" w:cs="Arial"/>
                <w:lang w:eastAsia="en-GB"/>
              </w:rPr>
              <w:t>ing</w:t>
            </w:r>
            <w:r w:rsidRPr="00CF3BAB">
              <w:rPr>
                <w:rFonts w:ascii="Arial" w:eastAsia="Times New Roman" w:hAnsi="Arial" w:cs="Arial"/>
                <w:lang w:eastAsia="en-GB"/>
              </w:rPr>
              <w:t xml:space="preserve"> to </w:t>
            </w:r>
            <w:r>
              <w:rPr>
                <w:rFonts w:ascii="Arial" w:eastAsia="Times New Roman" w:hAnsi="Arial" w:cs="Arial"/>
                <w:lang w:eastAsia="en-GB"/>
              </w:rPr>
              <w:t>read</w:t>
            </w:r>
            <w:r w:rsidRPr="00CF3BAB">
              <w:rPr>
                <w:rFonts w:ascii="Arial" w:eastAsia="Times New Roman" w:hAnsi="Arial" w:cs="Arial"/>
                <w:lang w:eastAsia="en-GB"/>
              </w:rPr>
              <w:t xml:space="preserve"> my peer’s assessments and ask them to proofread </w:t>
            </w:r>
            <w:r>
              <w:rPr>
                <w:rFonts w:ascii="Arial" w:eastAsia="Times New Roman" w:hAnsi="Arial" w:cs="Arial"/>
                <w:lang w:eastAsia="en-GB"/>
              </w:rPr>
              <w:t>mine asking for feedback</w:t>
            </w:r>
            <w:r w:rsidRPr="00CF3BAB">
              <w:rPr>
                <w:rFonts w:ascii="Arial" w:eastAsia="Times New Roman" w:hAnsi="Arial" w:cs="Arial"/>
                <w:lang w:eastAsia="en-GB"/>
              </w:rPr>
              <w:t xml:space="preserve"> which will enhance my own critical thinking</w:t>
            </w:r>
            <w:r>
              <w:rPr>
                <w:rFonts w:ascii="Arial" w:eastAsia="Times New Roman" w:hAnsi="Arial" w:cs="Arial"/>
                <w:lang w:eastAsia="en-GB"/>
              </w:rPr>
              <w:t xml:space="preserve"> and </w:t>
            </w:r>
            <w:r w:rsidRPr="00CF3BAB">
              <w:rPr>
                <w:rFonts w:ascii="Arial" w:eastAsia="Times New Roman" w:hAnsi="Arial" w:cs="Arial"/>
                <w:lang w:eastAsia="en-GB"/>
              </w:rPr>
              <w:t>will improve the clarity in my assessment writing</w:t>
            </w:r>
            <w:r>
              <w:rPr>
                <w:rFonts w:ascii="Arial" w:eastAsia="Times New Roman" w:hAnsi="Arial" w:cs="Arial"/>
                <w:lang w:eastAsia="en-GB"/>
              </w:rPr>
              <w:t xml:space="preserve">.  </w:t>
            </w:r>
          </w:p>
          <w:p w14:paraId="07E1DC12" w14:textId="77777777" w:rsidR="004E552B" w:rsidRPr="00CF3BAB" w:rsidRDefault="004E552B" w:rsidP="004E552B">
            <w:pPr>
              <w:spacing w:before="100" w:beforeAutospacing="1" w:after="100" w:afterAutospacing="1"/>
              <w:rPr>
                <w:rFonts w:ascii="Arial" w:eastAsia="Times New Roman" w:hAnsi="Arial" w:cs="Arial"/>
                <w:lang w:eastAsia="en-GB"/>
              </w:rPr>
            </w:pPr>
          </w:p>
          <w:p w14:paraId="7EC45828"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w:t>
            </w:r>
            <w:r w:rsidRPr="00CF3BAB">
              <w:rPr>
                <w:rFonts w:ascii="Arial" w:eastAsia="Times New Roman" w:hAnsi="Arial" w:cs="Arial"/>
                <w:lang w:eastAsia="en-GB"/>
              </w:rPr>
              <w:tab/>
              <w:t xml:space="preserve">Working collaboratively with people in need of care and support, their </w:t>
            </w:r>
            <w:proofErr w:type="spellStart"/>
            <w:r w:rsidRPr="00CF3BAB">
              <w:rPr>
                <w:rFonts w:ascii="Arial" w:eastAsia="Times New Roman" w:hAnsi="Arial" w:cs="Arial"/>
                <w:lang w:eastAsia="en-GB"/>
              </w:rPr>
              <w:t>carers</w:t>
            </w:r>
            <w:proofErr w:type="spellEnd"/>
            <w:r w:rsidRPr="00CF3BAB">
              <w:rPr>
                <w:rFonts w:ascii="Arial" w:eastAsia="Times New Roman" w:hAnsi="Arial" w:cs="Arial"/>
                <w:lang w:eastAsia="en-GB"/>
              </w:rPr>
              <w:t xml:space="preserve"> and other professionals:</w:t>
            </w:r>
          </w:p>
          <w:p w14:paraId="4D76EA85" w14:textId="77777777" w:rsidR="004E552B" w:rsidRPr="004E152F" w:rsidRDefault="004E552B" w:rsidP="004E552B">
            <w:pPr>
              <w:spacing w:before="100" w:beforeAutospacing="1" w:after="100" w:afterAutospacing="1"/>
              <w:rPr>
                <w:rFonts w:ascii="Arial" w:eastAsia="Times New Roman" w:hAnsi="Arial" w:cs="Arial"/>
                <w:b/>
                <w:bCs/>
                <w:lang w:eastAsia="en-GB"/>
              </w:rPr>
            </w:pPr>
            <w:r w:rsidRPr="004E152F">
              <w:rPr>
                <w:rFonts w:ascii="Arial" w:eastAsia="Times New Roman" w:hAnsi="Arial" w:cs="Arial"/>
                <w:b/>
                <w:bCs/>
                <w:lang w:eastAsia="en-GB"/>
              </w:rPr>
              <w:t>What</w:t>
            </w:r>
          </w:p>
          <w:p w14:paraId="660FD10C"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Collaborative working with fathers has been an area that I have identified </w:t>
            </w:r>
            <w:r>
              <w:rPr>
                <w:rFonts w:ascii="Arial" w:eastAsia="Times New Roman" w:hAnsi="Arial" w:cs="Arial"/>
                <w:lang w:eastAsia="en-GB"/>
              </w:rPr>
              <w:t xml:space="preserve">for my professional development.  </w:t>
            </w:r>
            <w:r w:rsidRPr="00CF3BAB">
              <w:rPr>
                <w:rFonts w:ascii="Arial" w:eastAsia="Times New Roman" w:hAnsi="Arial" w:cs="Arial"/>
                <w:lang w:eastAsia="en-GB"/>
              </w:rPr>
              <w:t xml:space="preserve">During many of my assessments I have noticed that the fathers have less input into the assessments which is often due to them feeling less involved or family dynamics.  I </w:t>
            </w:r>
            <w:r>
              <w:rPr>
                <w:rFonts w:ascii="Arial" w:eastAsia="Times New Roman" w:hAnsi="Arial" w:cs="Arial"/>
                <w:lang w:eastAsia="en-GB"/>
              </w:rPr>
              <w:t>want</w:t>
            </w:r>
            <w:r w:rsidRPr="00CF3BAB">
              <w:rPr>
                <w:rFonts w:ascii="Arial" w:eastAsia="Times New Roman" w:hAnsi="Arial" w:cs="Arial"/>
                <w:lang w:eastAsia="en-GB"/>
              </w:rPr>
              <w:t xml:space="preserve"> to engage fathers more,</w:t>
            </w:r>
            <w:r>
              <w:rPr>
                <w:rFonts w:ascii="Arial" w:eastAsia="Times New Roman" w:hAnsi="Arial" w:cs="Arial"/>
                <w:lang w:eastAsia="en-GB"/>
              </w:rPr>
              <w:t xml:space="preserve"> so they feel more involved </w:t>
            </w:r>
            <w:r w:rsidRPr="00CF3BAB">
              <w:rPr>
                <w:rFonts w:ascii="Arial" w:eastAsia="Times New Roman" w:hAnsi="Arial" w:cs="Arial"/>
                <w:lang w:eastAsia="en-GB"/>
              </w:rPr>
              <w:t>in the assessment</w:t>
            </w:r>
            <w:r>
              <w:rPr>
                <w:rFonts w:ascii="Arial" w:eastAsia="Times New Roman" w:hAnsi="Arial" w:cs="Arial"/>
                <w:lang w:eastAsia="en-GB"/>
              </w:rPr>
              <w:t>s and</w:t>
            </w:r>
            <w:r w:rsidRPr="00CF3BAB">
              <w:rPr>
                <w:rFonts w:ascii="Arial" w:eastAsia="Times New Roman" w:hAnsi="Arial" w:cs="Arial"/>
                <w:lang w:eastAsia="en-GB"/>
              </w:rPr>
              <w:t xml:space="preserve"> support</w:t>
            </w:r>
            <w:r>
              <w:rPr>
                <w:rFonts w:ascii="Arial" w:eastAsia="Times New Roman" w:hAnsi="Arial" w:cs="Arial"/>
                <w:lang w:eastAsia="en-GB"/>
              </w:rPr>
              <w:t xml:space="preserve"> planning</w:t>
            </w:r>
            <w:r w:rsidRPr="00CF3BAB">
              <w:rPr>
                <w:rFonts w:ascii="Arial" w:eastAsia="Times New Roman" w:hAnsi="Arial" w:cs="Arial"/>
                <w:lang w:eastAsia="en-GB"/>
              </w:rPr>
              <w:t xml:space="preserve">.  </w:t>
            </w:r>
            <w:r w:rsidRPr="004700CC">
              <w:rPr>
                <w:rFonts w:ascii="Arial" w:eastAsia="Times New Roman" w:hAnsi="Arial" w:cs="Arial"/>
                <w:lang w:eastAsia="en-GB"/>
              </w:rPr>
              <w:t>The Welsh Government</w:t>
            </w:r>
            <w:r>
              <w:rPr>
                <w:rFonts w:ascii="Arial" w:eastAsia="Times New Roman" w:hAnsi="Arial" w:cs="Arial"/>
                <w:lang w:eastAsia="en-GB"/>
              </w:rPr>
              <w:t xml:space="preserve"> (2016)</w:t>
            </w:r>
            <w:r w:rsidRPr="004700CC">
              <w:rPr>
                <w:rFonts w:ascii="Arial" w:eastAsia="Times New Roman" w:hAnsi="Arial" w:cs="Arial"/>
                <w:lang w:eastAsia="en-GB"/>
              </w:rPr>
              <w:t xml:space="preserve"> highlights that fathers often face barriers to engagement, including feeling judged, excluded, or </w:t>
            </w:r>
            <w:r>
              <w:rPr>
                <w:rFonts w:ascii="Arial" w:eastAsia="Times New Roman" w:hAnsi="Arial" w:cs="Arial"/>
                <w:lang w:eastAsia="en-GB"/>
              </w:rPr>
              <w:t>assuming</w:t>
            </w:r>
            <w:r w:rsidRPr="004700CC">
              <w:rPr>
                <w:rFonts w:ascii="Arial" w:eastAsia="Times New Roman" w:hAnsi="Arial" w:cs="Arial"/>
                <w:lang w:eastAsia="en-GB"/>
              </w:rPr>
              <w:t xml:space="preserve"> parenting support </w:t>
            </w:r>
            <w:r>
              <w:rPr>
                <w:rFonts w:ascii="Arial" w:eastAsia="Times New Roman" w:hAnsi="Arial" w:cs="Arial"/>
                <w:lang w:eastAsia="en-GB"/>
              </w:rPr>
              <w:t xml:space="preserve">is </w:t>
            </w:r>
            <w:r w:rsidRPr="004700CC">
              <w:rPr>
                <w:rFonts w:ascii="Arial" w:eastAsia="Times New Roman" w:hAnsi="Arial" w:cs="Arial"/>
                <w:lang w:eastAsia="en-GB"/>
              </w:rPr>
              <w:t xml:space="preserve">aimed at mothers, which </w:t>
            </w:r>
            <w:r>
              <w:rPr>
                <w:rFonts w:ascii="Arial" w:eastAsia="Times New Roman" w:hAnsi="Arial" w:cs="Arial"/>
                <w:lang w:eastAsia="en-GB"/>
              </w:rPr>
              <w:t xml:space="preserve">can create barriers to engagement. </w:t>
            </w:r>
          </w:p>
          <w:p w14:paraId="07D3A64F" w14:textId="77777777" w:rsidR="004E552B" w:rsidRPr="00033994" w:rsidRDefault="004E552B" w:rsidP="004E552B">
            <w:pPr>
              <w:spacing w:before="100" w:beforeAutospacing="1" w:after="100" w:afterAutospacing="1"/>
              <w:rPr>
                <w:rFonts w:ascii="Arial" w:eastAsia="Times New Roman" w:hAnsi="Arial" w:cs="Arial"/>
                <w:b/>
                <w:bCs/>
                <w:lang w:eastAsia="en-GB"/>
              </w:rPr>
            </w:pPr>
            <w:proofErr w:type="gramStart"/>
            <w:r w:rsidRPr="00033994">
              <w:rPr>
                <w:rFonts w:ascii="Arial" w:eastAsia="Times New Roman" w:hAnsi="Arial" w:cs="Arial"/>
                <w:b/>
                <w:bCs/>
                <w:lang w:eastAsia="en-GB"/>
              </w:rPr>
              <w:t>So</w:t>
            </w:r>
            <w:proofErr w:type="gramEnd"/>
            <w:r w:rsidRPr="00033994">
              <w:rPr>
                <w:rFonts w:ascii="Arial" w:eastAsia="Times New Roman" w:hAnsi="Arial" w:cs="Arial"/>
                <w:b/>
                <w:bCs/>
                <w:lang w:eastAsia="en-GB"/>
              </w:rPr>
              <w:t xml:space="preserve"> What</w:t>
            </w:r>
          </w:p>
          <w:p w14:paraId="5D9FDC38" w14:textId="77777777" w:rsidR="004E552B" w:rsidRPr="00CF3BAB" w:rsidRDefault="004E552B" w:rsidP="004E552B">
            <w:pPr>
              <w:spacing w:before="100" w:beforeAutospacing="1" w:after="100" w:afterAutospacing="1"/>
              <w:rPr>
                <w:rFonts w:ascii="Arial" w:eastAsia="Times New Roman" w:hAnsi="Arial" w:cs="Arial"/>
                <w:lang w:eastAsia="en-GB"/>
              </w:rPr>
            </w:pPr>
            <w:r>
              <w:rPr>
                <w:rFonts w:ascii="Arial" w:eastAsia="Times New Roman" w:hAnsi="Arial" w:cs="Arial"/>
                <w:lang w:eastAsia="en-GB"/>
              </w:rPr>
              <w:t>It</w:t>
            </w:r>
            <w:r w:rsidRPr="00CF3BAB">
              <w:rPr>
                <w:rFonts w:ascii="Arial" w:eastAsia="Times New Roman" w:hAnsi="Arial" w:cs="Arial"/>
                <w:lang w:eastAsia="en-GB"/>
              </w:rPr>
              <w:t xml:space="preserve"> is important to address barriers for fathers to engage which </w:t>
            </w:r>
            <w:r>
              <w:rPr>
                <w:rFonts w:ascii="Arial" w:eastAsia="Times New Roman" w:hAnsi="Arial" w:cs="Arial"/>
                <w:lang w:eastAsia="en-GB"/>
              </w:rPr>
              <w:t>may include</w:t>
            </w:r>
            <w:r w:rsidRPr="00CF3BAB">
              <w:rPr>
                <w:rFonts w:ascii="Arial" w:eastAsia="Times New Roman" w:hAnsi="Arial" w:cs="Arial"/>
                <w:lang w:eastAsia="en-GB"/>
              </w:rPr>
              <w:t xml:space="preserve"> a dislike to Social Services</w:t>
            </w:r>
            <w:r>
              <w:rPr>
                <w:rFonts w:ascii="Arial" w:eastAsia="Times New Roman" w:hAnsi="Arial" w:cs="Arial"/>
                <w:lang w:eastAsia="en-GB"/>
              </w:rPr>
              <w:t xml:space="preserve">, </w:t>
            </w:r>
            <w:r w:rsidRPr="00CF3BAB">
              <w:rPr>
                <w:rFonts w:ascii="Arial" w:eastAsia="Times New Roman" w:hAnsi="Arial" w:cs="Arial"/>
                <w:lang w:eastAsia="en-GB"/>
              </w:rPr>
              <w:t xml:space="preserve">confidence </w:t>
            </w:r>
            <w:r>
              <w:rPr>
                <w:rFonts w:ascii="Arial" w:eastAsia="Times New Roman" w:hAnsi="Arial" w:cs="Arial"/>
                <w:lang w:eastAsia="en-GB"/>
              </w:rPr>
              <w:t xml:space="preserve">issues or </w:t>
            </w:r>
            <w:r w:rsidRPr="00CF3BAB">
              <w:rPr>
                <w:rFonts w:ascii="Arial" w:eastAsia="Times New Roman" w:hAnsi="Arial" w:cs="Arial"/>
                <w:lang w:eastAsia="en-GB"/>
              </w:rPr>
              <w:t xml:space="preserve">communication barriers.  Having a father’s perspective within an assessment can provide a more balanced and holistic approach.  I want to be able to have a better working relationship with fathers, so they are involved.  </w:t>
            </w:r>
            <w:r w:rsidRPr="007454A4">
              <w:rPr>
                <w:rFonts w:ascii="Arial" w:eastAsia="Times New Roman" w:hAnsi="Arial" w:cs="Arial"/>
                <w:lang w:eastAsia="en-GB"/>
              </w:rPr>
              <w:t>Recognis</w:t>
            </w:r>
            <w:r>
              <w:rPr>
                <w:rFonts w:ascii="Arial" w:eastAsia="Times New Roman" w:hAnsi="Arial" w:cs="Arial"/>
                <w:lang w:eastAsia="en-GB"/>
              </w:rPr>
              <w:t>ing</w:t>
            </w:r>
            <w:r w:rsidRPr="007454A4">
              <w:rPr>
                <w:rFonts w:ascii="Arial" w:eastAsia="Times New Roman" w:hAnsi="Arial" w:cs="Arial"/>
                <w:lang w:eastAsia="en-GB"/>
              </w:rPr>
              <w:t xml:space="preserve"> the value of </w:t>
            </w:r>
            <w:r w:rsidRPr="007454A4">
              <w:rPr>
                <w:rFonts w:ascii="Arial" w:eastAsia="Times New Roman" w:hAnsi="Arial" w:cs="Arial"/>
                <w:lang w:eastAsia="en-GB"/>
              </w:rPr>
              <w:lastRenderedPageBreak/>
              <w:t xml:space="preserve">fathers to children </w:t>
            </w:r>
            <w:r>
              <w:rPr>
                <w:rFonts w:ascii="Arial" w:eastAsia="Times New Roman" w:hAnsi="Arial" w:cs="Arial"/>
                <w:lang w:eastAsia="en-GB"/>
              </w:rPr>
              <w:t>even</w:t>
            </w:r>
            <w:r w:rsidRPr="007454A4">
              <w:rPr>
                <w:rFonts w:ascii="Arial" w:eastAsia="Times New Roman" w:hAnsi="Arial" w:cs="Arial"/>
                <w:lang w:eastAsia="en-GB"/>
              </w:rPr>
              <w:t xml:space="preserve"> when they are not visible in their day to day lives. Involv</w:t>
            </w:r>
            <w:r>
              <w:rPr>
                <w:rFonts w:ascii="Arial" w:eastAsia="Times New Roman" w:hAnsi="Arial" w:cs="Arial"/>
                <w:lang w:eastAsia="en-GB"/>
              </w:rPr>
              <w:t>ing</w:t>
            </w:r>
            <w:r w:rsidRPr="007454A4">
              <w:rPr>
                <w:rFonts w:ascii="Arial" w:eastAsia="Times New Roman" w:hAnsi="Arial" w:cs="Arial"/>
                <w:lang w:eastAsia="en-GB"/>
              </w:rPr>
              <w:t xml:space="preserve"> them (where safe) in every aspect of direct work</w:t>
            </w:r>
            <w:r>
              <w:rPr>
                <w:rFonts w:ascii="Arial" w:eastAsia="Times New Roman" w:hAnsi="Arial" w:cs="Arial"/>
                <w:lang w:eastAsia="en-GB"/>
              </w:rPr>
              <w:t xml:space="preserve"> </w:t>
            </w:r>
            <w:r w:rsidRPr="004700CC">
              <w:rPr>
                <w:rFonts w:ascii="Arial" w:eastAsia="Times New Roman" w:hAnsi="Arial" w:cs="Arial"/>
                <w:lang w:eastAsia="en-GB"/>
              </w:rPr>
              <w:t>The Welsh Government</w:t>
            </w:r>
            <w:r>
              <w:rPr>
                <w:rFonts w:ascii="Arial" w:eastAsia="Times New Roman" w:hAnsi="Arial" w:cs="Arial"/>
                <w:lang w:eastAsia="en-GB"/>
              </w:rPr>
              <w:t xml:space="preserve"> (2016). </w:t>
            </w:r>
          </w:p>
          <w:p w14:paraId="58D04109"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Now What</w:t>
            </w:r>
          </w:p>
          <w:p w14:paraId="485BD74D"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I </w:t>
            </w:r>
            <w:r>
              <w:rPr>
                <w:rFonts w:ascii="Arial" w:eastAsia="Times New Roman" w:hAnsi="Arial" w:cs="Arial"/>
                <w:lang w:eastAsia="en-GB"/>
              </w:rPr>
              <w:t>want</w:t>
            </w:r>
            <w:r w:rsidRPr="00CF3BAB">
              <w:rPr>
                <w:rFonts w:ascii="Arial" w:eastAsia="Times New Roman" w:hAnsi="Arial" w:cs="Arial"/>
                <w:lang w:eastAsia="en-GB"/>
              </w:rPr>
              <w:t xml:space="preserve"> to explore and develop strategies </w:t>
            </w:r>
            <w:r>
              <w:rPr>
                <w:rFonts w:ascii="Arial" w:eastAsia="Times New Roman" w:hAnsi="Arial" w:cs="Arial"/>
                <w:lang w:eastAsia="en-GB"/>
              </w:rPr>
              <w:t>to</w:t>
            </w:r>
            <w:r w:rsidRPr="00CF3BAB">
              <w:rPr>
                <w:rFonts w:ascii="Arial" w:eastAsia="Times New Roman" w:hAnsi="Arial" w:cs="Arial"/>
                <w:lang w:eastAsia="en-GB"/>
              </w:rPr>
              <w:t xml:space="preserve"> engage fathers successfully by exploring what training is available for family engagement</w:t>
            </w:r>
            <w:r>
              <w:rPr>
                <w:rFonts w:ascii="Arial" w:eastAsia="Times New Roman" w:hAnsi="Arial" w:cs="Arial"/>
                <w:lang w:eastAsia="en-GB"/>
              </w:rPr>
              <w:t xml:space="preserve"> and working closely with our support teams </w:t>
            </w:r>
            <w:r w:rsidRPr="00CF3BAB">
              <w:rPr>
                <w:rFonts w:ascii="Arial" w:eastAsia="Times New Roman" w:hAnsi="Arial" w:cs="Arial"/>
                <w:lang w:eastAsia="en-GB"/>
              </w:rPr>
              <w:t xml:space="preserve">to </w:t>
            </w:r>
            <w:r>
              <w:rPr>
                <w:rFonts w:ascii="Arial" w:eastAsia="Times New Roman" w:hAnsi="Arial" w:cs="Arial"/>
                <w:lang w:eastAsia="en-GB"/>
              </w:rPr>
              <w:t>learn about</w:t>
            </w:r>
            <w:r w:rsidRPr="00CF3BAB">
              <w:rPr>
                <w:rFonts w:ascii="Arial" w:eastAsia="Times New Roman" w:hAnsi="Arial" w:cs="Arial"/>
                <w:lang w:eastAsia="en-GB"/>
              </w:rPr>
              <w:t xml:space="preserve"> the groups they facilitate </w:t>
            </w:r>
            <w:r>
              <w:rPr>
                <w:rFonts w:ascii="Arial" w:eastAsia="Times New Roman" w:hAnsi="Arial" w:cs="Arial"/>
                <w:lang w:eastAsia="en-GB"/>
              </w:rPr>
              <w:t>for</w:t>
            </w:r>
            <w:r w:rsidRPr="00CF3BAB">
              <w:rPr>
                <w:rFonts w:ascii="Arial" w:eastAsia="Times New Roman" w:hAnsi="Arial" w:cs="Arial"/>
                <w:lang w:eastAsia="en-GB"/>
              </w:rPr>
              <w:t xml:space="preserve"> father</w:t>
            </w:r>
            <w:r>
              <w:rPr>
                <w:rFonts w:ascii="Arial" w:eastAsia="Times New Roman" w:hAnsi="Arial" w:cs="Arial"/>
                <w:lang w:eastAsia="en-GB"/>
              </w:rPr>
              <w:t>s</w:t>
            </w:r>
            <w:r w:rsidRPr="00CF3BAB">
              <w:rPr>
                <w:rFonts w:ascii="Arial" w:eastAsia="Times New Roman" w:hAnsi="Arial" w:cs="Arial"/>
                <w:lang w:eastAsia="en-GB"/>
              </w:rPr>
              <w:t xml:space="preserve">.  </w:t>
            </w:r>
            <w:r>
              <w:rPr>
                <w:rFonts w:ascii="Arial" w:eastAsia="Times New Roman" w:hAnsi="Arial" w:cs="Arial"/>
                <w:lang w:eastAsia="en-GB"/>
              </w:rPr>
              <w:t xml:space="preserve">Over the next year I will look for research into engaging fathers particularly </w:t>
            </w:r>
            <w:r w:rsidRPr="008E2C10">
              <w:rPr>
                <w:rFonts w:ascii="Arial" w:eastAsia="Times New Roman" w:hAnsi="Arial" w:cs="Arial"/>
                <w:lang w:eastAsia="en-GB"/>
              </w:rPr>
              <w:t>think</w:t>
            </w:r>
            <w:r>
              <w:rPr>
                <w:rFonts w:ascii="Arial" w:eastAsia="Times New Roman" w:hAnsi="Arial" w:cs="Arial"/>
                <w:lang w:eastAsia="en-GB"/>
              </w:rPr>
              <w:t>ing</w:t>
            </w:r>
            <w:r w:rsidRPr="008E2C10">
              <w:rPr>
                <w:rFonts w:ascii="Arial" w:eastAsia="Times New Roman" w:hAnsi="Arial" w:cs="Arial"/>
                <w:lang w:eastAsia="en-GB"/>
              </w:rPr>
              <w:t xml:space="preserve"> about the</w:t>
            </w:r>
            <w:r>
              <w:rPr>
                <w:rFonts w:ascii="Arial" w:eastAsia="Times New Roman" w:hAnsi="Arial" w:cs="Arial"/>
                <w:lang w:eastAsia="en-GB"/>
              </w:rPr>
              <w:t>ir</w:t>
            </w:r>
            <w:r w:rsidRPr="008E2C10">
              <w:rPr>
                <w:rFonts w:ascii="Arial" w:eastAsia="Times New Roman" w:hAnsi="Arial" w:cs="Arial"/>
                <w:lang w:eastAsia="en-GB"/>
              </w:rPr>
              <w:t xml:space="preserve"> role </w:t>
            </w:r>
            <w:r>
              <w:rPr>
                <w:rFonts w:ascii="Arial" w:eastAsia="Times New Roman" w:hAnsi="Arial" w:cs="Arial"/>
                <w:lang w:eastAsia="en-GB"/>
              </w:rPr>
              <w:t>as</w:t>
            </w:r>
            <w:r w:rsidRPr="008E2C10">
              <w:rPr>
                <w:rFonts w:ascii="Arial" w:eastAsia="Times New Roman" w:hAnsi="Arial" w:cs="Arial"/>
                <w:lang w:eastAsia="en-GB"/>
              </w:rPr>
              <w:t xml:space="preserve"> fathers and how</w:t>
            </w:r>
            <w:r>
              <w:rPr>
                <w:rFonts w:ascii="Arial" w:eastAsia="Times New Roman" w:hAnsi="Arial" w:cs="Arial"/>
                <w:lang w:eastAsia="en-GB"/>
              </w:rPr>
              <w:t xml:space="preserve"> best</w:t>
            </w:r>
            <w:r w:rsidRPr="008E2C10">
              <w:rPr>
                <w:rFonts w:ascii="Arial" w:eastAsia="Times New Roman" w:hAnsi="Arial" w:cs="Arial"/>
                <w:lang w:eastAsia="en-GB"/>
              </w:rPr>
              <w:t xml:space="preserve"> to </w:t>
            </w:r>
            <w:r>
              <w:rPr>
                <w:rFonts w:ascii="Arial" w:eastAsia="Times New Roman" w:hAnsi="Arial" w:cs="Arial"/>
                <w:lang w:eastAsia="en-GB"/>
              </w:rPr>
              <w:t xml:space="preserve">support their engagement.   </w:t>
            </w:r>
          </w:p>
          <w:p w14:paraId="065F876F" w14:textId="77777777" w:rsidR="004E552B" w:rsidRPr="00CF3BAB" w:rsidRDefault="004E552B" w:rsidP="004E552B">
            <w:pPr>
              <w:spacing w:before="100" w:beforeAutospacing="1" w:after="100" w:afterAutospacing="1"/>
              <w:rPr>
                <w:rFonts w:ascii="Arial" w:eastAsia="Times New Roman" w:hAnsi="Arial" w:cs="Arial"/>
                <w:lang w:eastAsia="en-GB"/>
              </w:rPr>
            </w:pPr>
          </w:p>
          <w:p w14:paraId="19DB545D"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w:t>
            </w:r>
            <w:r w:rsidRPr="00CF3BAB">
              <w:rPr>
                <w:rFonts w:ascii="Arial" w:eastAsia="Times New Roman" w:hAnsi="Arial" w:cs="Arial"/>
                <w:lang w:eastAsia="en-GB"/>
              </w:rPr>
              <w:tab/>
              <w:t>Intervention and application of professional judgement in increasingly complex situations:</w:t>
            </w:r>
          </w:p>
          <w:p w14:paraId="0E403F9E"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What</w:t>
            </w:r>
          </w:p>
          <w:p w14:paraId="51D53CFB" w14:textId="63250600"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Since qualifying I have </w:t>
            </w:r>
            <w:r w:rsidR="00D5759C">
              <w:rPr>
                <w:rFonts w:ascii="Arial" w:eastAsia="Times New Roman" w:hAnsi="Arial" w:cs="Arial"/>
                <w:lang w:eastAsia="en-GB"/>
              </w:rPr>
              <w:t xml:space="preserve">undertaken </w:t>
            </w:r>
            <w:r>
              <w:rPr>
                <w:rFonts w:ascii="Arial" w:eastAsia="Times New Roman" w:hAnsi="Arial" w:cs="Arial"/>
                <w:lang w:eastAsia="en-GB"/>
              </w:rPr>
              <w:t xml:space="preserve">Section 47 </w:t>
            </w:r>
            <w:r w:rsidRPr="00CF3BAB">
              <w:rPr>
                <w:rFonts w:ascii="Arial" w:eastAsia="Times New Roman" w:hAnsi="Arial" w:cs="Arial"/>
                <w:lang w:eastAsia="en-GB"/>
              </w:rPr>
              <w:t xml:space="preserve">child protection investigations </w:t>
            </w:r>
            <w:r>
              <w:rPr>
                <w:rFonts w:ascii="Arial" w:eastAsia="Times New Roman" w:hAnsi="Arial" w:cs="Arial"/>
                <w:lang w:eastAsia="en-GB"/>
              </w:rPr>
              <w:t xml:space="preserve">in line with </w:t>
            </w:r>
            <w:r w:rsidRPr="00EB4811">
              <w:rPr>
                <w:rFonts w:ascii="Arial" w:hAnsi="Arial" w:cs="Arial"/>
              </w:rPr>
              <w:t>The Children Act (198</w:t>
            </w:r>
            <w:r>
              <w:rPr>
                <w:rFonts w:ascii="Arial" w:hAnsi="Arial" w:cs="Arial"/>
              </w:rPr>
              <w:t>9)</w:t>
            </w:r>
            <w:r>
              <w:rPr>
                <w:rFonts w:ascii="Arial" w:eastAsia="Times New Roman" w:hAnsi="Arial" w:cs="Arial"/>
                <w:lang w:eastAsia="en-GB"/>
              </w:rPr>
              <w:t xml:space="preserve"> </w:t>
            </w:r>
            <w:r w:rsidRPr="00CF3BAB">
              <w:rPr>
                <w:rFonts w:ascii="Arial" w:eastAsia="Times New Roman" w:hAnsi="Arial" w:cs="Arial"/>
                <w:lang w:eastAsia="en-GB"/>
              </w:rPr>
              <w:t xml:space="preserve">and have limited experience in court proceedings.  For these two pieces of work, I am required to use my professional judgement in complex situations. During investigations I have been challenged to make critical decisions sometimes under pressure where I need to navigate risk and safeguard children. Court work is more of an area that I need reinforced as I have limited knowledge how to present evidence and withstand cross examination. </w:t>
            </w:r>
          </w:p>
          <w:p w14:paraId="7C9145F1" w14:textId="77777777" w:rsidR="004E552B" w:rsidRPr="004E152F" w:rsidRDefault="004E552B" w:rsidP="004E552B">
            <w:pPr>
              <w:spacing w:before="100" w:beforeAutospacing="1" w:after="100" w:afterAutospacing="1"/>
              <w:rPr>
                <w:rFonts w:ascii="Arial" w:eastAsia="Times New Roman" w:hAnsi="Arial" w:cs="Arial"/>
                <w:b/>
                <w:bCs/>
                <w:lang w:eastAsia="en-GB"/>
              </w:rPr>
            </w:pPr>
            <w:proofErr w:type="gramStart"/>
            <w:r w:rsidRPr="004E152F">
              <w:rPr>
                <w:rFonts w:ascii="Arial" w:eastAsia="Times New Roman" w:hAnsi="Arial" w:cs="Arial"/>
                <w:b/>
                <w:bCs/>
                <w:lang w:eastAsia="en-GB"/>
              </w:rPr>
              <w:t>So</w:t>
            </w:r>
            <w:proofErr w:type="gramEnd"/>
            <w:r w:rsidRPr="004E152F">
              <w:rPr>
                <w:rFonts w:ascii="Arial" w:eastAsia="Times New Roman" w:hAnsi="Arial" w:cs="Arial"/>
                <w:b/>
                <w:bCs/>
                <w:lang w:eastAsia="en-GB"/>
              </w:rPr>
              <w:t xml:space="preserve"> What</w:t>
            </w:r>
          </w:p>
          <w:p w14:paraId="6C3529CE"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I understand that</w:t>
            </w:r>
            <w:r>
              <w:rPr>
                <w:rFonts w:ascii="Arial" w:eastAsia="Times New Roman" w:hAnsi="Arial" w:cs="Arial"/>
                <w:lang w:eastAsia="en-GB"/>
              </w:rPr>
              <w:t xml:space="preserve"> developing</w:t>
            </w:r>
            <w:r w:rsidRPr="00CF3BAB">
              <w:rPr>
                <w:rFonts w:ascii="Arial" w:eastAsia="Times New Roman" w:hAnsi="Arial" w:cs="Arial"/>
                <w:lang w:eastAsia="en-GB"/>
              </w:rPr>
              <w:t xml:space="preserve"> professional judgement in complex cases is an area that I will be developing for many years.  Being able to reflect on previous cases has helped me to identify where decision making has been successful and where I could have improved.  </w:t>
            </w:r>
            <w:r>
              <w:rPr>
                <w:rFonts w:ascii="Arial" w:eastAsia="Times New Roman" w:hAnsi="Arial" w:cs="Arial"/>
                <w:lang w:eastAsia="en-GB"/>
              </w:rPr>
              <w:t xml:space="preserve">I recognise that applying research and legislation supports my decision making. </w:t>
            </w:r>
          </w:p>
          <w:p w14:paraId="4E91BC65" w14:textId="77777777" w:rsidR="004E552B" w:rsidRPr="004E152F" w:rsidRDefault="004E552B" w:rsidP="004E552B">
            <w:pPr>
              <w:spacing w:before="100" w:beforeAutospacing="1" w:after="100" w:afterAutospacing="1"/>
              <w:rPr>
                <w:rFonts w:ascii="Arial" w:eastAsia="Times New Roman" w:hAnsi="Arial" w:cs="Arial"/>
                <w:b/>
                <w:bCs/>
                <w:lang w:eastAsia="en-GB"/>
              </w:rPr>
            </w:pPr>
            <w:r w:rsidRPr="004E152F">
              <w:rPr>
                <w:rFonts w:ascii="Arial" w:eastAsia="Times New Roman" w:hAnsi="Arial" w:cs="Arial"/>
                <w:b/>
                <w:bCs/>
                <w:lang w:eastAsia="en-GB"/>
              </w:rPr>
              <w:t>Now What</w:t>
            </w:r>
          </w:p>
          <w:p w14:paraId="47F55292" w14:textId="77777777" w:rsidR="004E552B" w:rsidRPr="00CF3BAB" w:rsidRDefault="004E552B" w:rsidP="004E552B">
            <w:pPr>
              <w:spacing w:before="100" w:beforeAutospacing="1" w:after="100" w:afterAutospacing="1"/>
              <w:rPr>
                <w:rFonts w:ascii="Arial" w:eastAsia="Times New Roman" w:hAnsi="Arial" w:cs="Arial"/>
                <w:lang w:eastAsia="en-GB"/>
              </w:rPr>
            </w:pPr>
            <w:r>
              <w:rPr>
                <w:rFonts w:ascii="Arial" w:eastAsia="Times New Roman" w:hAnsi="Arial" w:cs="Arial"/>
                <w:lang w:eastAsia="en-GB"/>
              </w:rPr>
              <w:t>Over</w:t>
            </w:r>
            <w:r w:rsidRPr="00CF3BAB">
              <w:rPr>
                <w:rFonts w:ascii="Arial" w:eastAsia="Times New Roman" w:hAnsi="Arial" w:cs="Arial"/>
                <w:lang w:eastAsia="en-GB"/>
              </w:rPr>
              <w:t xml:space="preserve"> the next year, I </w:t>
            </w:r>
            <w:r>
              <w:rPr>
                <w:rFonts w:ascii="Arial" w:eastAsia="Times New Roman" w:hAnsi="Arial" w:cs="Arial"/>
                <w:lang w:eastAsia="en-GB"/>
              </w:rPr>
              <w:t>aim</w:t>
            </w:r>
            <w:r w:rsidRPr="00CF3BAB">
              <w:rPr>
                <w:rFonts w:ascii="Arial" w:eastAsia="Times New Roman" w:hAnsi="Arial" w:cs="Arial"/>
                <w:lang w:eastAsia="en-GB"/>
              </w:rPr>
              <w:t xml:space="preserve"> to </w:t>
            </w:r>
            <w:r>
              <w:rPr>
                <w:rFonts w:ascii="Arial" w:eastAsia="Times New Roman" w:hAnsi="Arial" w:cs="Arial"/>
                <w:lang w:eastAsia="en-GB"/>
              </w:rPr>
              <w:t>build my</w:t>
            </w:r>
            <w:r w:rsidRPr="00CF3BAB">
              <w:rPr>
                <w:rFonts w:ascii="Arial" w:eastAsia="Times New Roman" w:hAnsi="Arial" w:cs="Arial"/>
                <w:lang w:eastAsia="en-GB"/>
              </w:rPr>
              <w:t xml:space="preserve"> understanding of the legal frameworks and policies that run alongside court </w:t>
            </w:r>
            <w:r>
              <w:rPr>
                <w:rFonts w:ascii="Arial" w:eastAsia="Times New Roman" w:hAnsi="Arial" w:cs="Arial"/>
                <w:lang w:eastAsia="en-GB"/>
              </w:rPr>
              <w:t xml:space="preserve">processes.  </w:t>
            </w:r>
            <w:r w:rsidRPr="00CF3BAB">
              <w:rPr>
                <w:rFonts w:ascii="Arial" w:eastAsia="Times New Roman" w:hAnsi="Arial" w:cs="Arial"/>
                <w:lang w:eastAsia="en-GB"/>
              </w:rPr>
              <w:t xml:space="preserve">I </w:t>
            </w:r>
            <w:r>
              <w:rPr>
                <w:rFonts w:ascii="Arial" w:eastAsia="Times New Roman" w:hAnsi="Arial" w:cs="Arial"/>
                <w:lang w:eastAsia="en-GB"/>
              </w:rPr>
              <w:t>plan</w:t>
            </w:r>
            <w:r w:rsidRPr="00CF3BAB">
              <w:rPr>
                <w:rFonts w:ascii="Arial" w:eastAsia="Times New Roman" w:hAnsi="Arial" w:cs="Arial"/>
                <w:lang w:eastAsia="en-GB"/>
              </w:rPr>
              <w:t xml:space="preserve"> to attend </w:t>
            </w:r>
            <w:r>
              <w:rPr>
                <w:rFonts w:ascii="Arial" w:eastAsia="Times New Roman" w:hAnsi="Arial" w:cs="Arial"/>
                <w:lang w:eastAsia="en-GB"/>
              </w:rPr>
              <w:t xml:space="preserve">training on </w:t>
            </w:r>
            <w:r w:rsidRPr="00CF3BAB">
              <w:rPr>
                <w:rFonts w:ascii="Arial" w:eastAsia="Times New Roman" w:hAnsi="Arial" w:cs="Arial"/>
                <w:lang w:eastAsia="en-GB"/>
              </w:rPr>
              <w:t>court skills and report writing</w:t>
            </w:r>
            <w:r>
              <w:rPr>
                <w:rFonts w:ascii="Arial" w:eastAsia="Times New Roman" w:hAnsi="Arial" w:cs="Arial"/>
                <w:lang w:eastAsia="en-GB"/>
              </w:rPr>
              <w:t xml:space="preserve"> and shadowing my colleagues to learn what is expected of me and how to present evidence. This will al</w:t>
            </w:r>
            <w:r w:rsidRPr="00CF3BAB">
              <w:rPr>
                <w:rFonts w:ascii="Arial" w:eastAsia="Times New Roman" w:hAnsi="Arial" w:cs="Arial"/>
                <w:lang w:eastAsia="en-GB"/>
              </w:rPr>
              <w:t xml:space="preserve">low me to build further knowledge and develop my confidence in this area.  </w:t>
            </w:r>
          </w:p>
          <w:p w14:paraId="296D89C0" w14:textId="77777777" w:rsidR="004E552B" w:rsidRPr="007261DB" w:rsidRDefault="004E552B" w:rsidP="004E552B">
            <w:pPr>
              <w:spacing w:before="100" w:beforeAutospacing="1" w:after="100" w:afterAutospacing="1"/>
              <w:rPr>
                <w:rFonts w:ascii="Times New Roman" w:eastAsia="Times New Roman" w:hAnsi="Times New Roman" w:cs="Times New Roman"/>
                <w:lang w:eastAsia="en-GB"/>
              </w:rPr>
            </w:pPr>
          </w:p>
          <w:p w14:paraId="6A4A5500" w14:textId="77777777" w:rsidR="004E552B" w:rsidRPr="007261DB" w:rsidRDefault="004E552B" w:rsidP="004E552B">
            <w:pPr>
              <w:spacing w:before="100" w:beforeAutospacing="1" w:after="100" w:afterAutospacing="1"/>
              <w:rPr>
                <w:rFonts w:ascii="Times New Roman" w:eastAsia="Times New Roman" w:hAnsi="Times New Roman" w:cs="Times New Roman"/>
                <w:lang w:eastAsia="en-GB"/>
              </w:rPr>
            </w:pPr>
          </w:p>
          <w:p w14:paraId="40ABE16D" w14:textId="69B157A1" w:rsidR="004E552B" w:rsidRPr="007261DB" w:rsidRDefault="004E552B" w:rsidP="004E552B">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7</w:t>
            </w:r>
            <w:r w:rsidR="00D5759C">
              <w:rPr>
                <w:rFonts w:ascii="Times New Roman" w:eastAsia="Times New Roman" w:hAnsi="Times New Roman" w:cs="Times New Roman"/>
                <w:lang w:eastAsia="en-GB"/>
              </w:rPr>
              <w:t>70</w:t>
            </w:r>
            <w:r w:rsidRPr="007261DB">
              <w:rPr>
                <w:rFonts w:ascii="Times New Roman" w:eastAsia="Times New Roman" w:hAnsi="Times New Roman" w:cs="Times New Roman"/>
                <w:lang w:eastAsia="en-GB"/>
              </w:rPr>
              <w:t xml:space="preserve"> words</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C701769" w14:textId="77777777" w:rsidR="004E552B" w:rsidRDefault="004E552B" w:rsidP="002D6B34">
            <w:pPr>
              <w:jc w:val="both"/>
            </w:pPr>
          </w:p>
          <w:p w14:paraId="73EE79D9"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I will continue to use Borton’s reflective model (1970) to help me reflect on my practice and experiences and in relation to the learning needs I identified earlier in Part A</w:t>
            </w:r>
          </w:p>
          <w:p w14:paraId="1EC5697A"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w:t>
            </w:r>
            <w:r w:rsidRPr="00611D2A">
              <w:rPr>
                <w:rFonts w:ascii="Arial" w:eastAsia="Times New Roman" w:hAnsi="Arial" w:cs="Arial"/>
                <w:lang w:eastAsia="en-GB"/>
              </w:rPr>
              <w:tab/>
              <w:t>Applying analysis in assessment to inform interventions:</w:t>
            </w:r>
          </w:p>
          <w:p w14:paraId="166C39AD" w14:textId="77777777" w:rsidR="001071E0" w:rsidRPr="00611D2A" w:rsidRDefault="001071E0" w:rsidP="001071E0">
            <w:pPr>
              <w:spacing w:line="276" w:lineRule="auto"/>
              <w:rPr>
                <w:rFonts w:ascii="Arial" w:hAnsi="Arial" w:cs="Arial"/>
              </w:rPr>
            </w:pPr>
            <w:r w:rsidRPr="00611D2A">
              <w:rPr>
                <w:rFonts w:ascii="Arial" w:hAnsi="Arial" w:cs="Arial"/>
                <w:b/>
                <w:bCs/>
              </w:rPr>
              <w:t>What</w:t>
            </w:r>
            <w:r w:rsidRPr="00611D2A">
              <w:rPr>
                <w:rFonts w:ascii="Arial" w:hAnsi="Arial" w:cs="Arial"/>
              </w:rPr>
              <w:br/>
              <w:t>During supervision, we identified improvements in my assessment writing and growing confidence in analysis. I shared my worries about challenging parents, and supervision has been important in helping me reflect on my decision-making, which has improved my analysis and ensured the child’s voice is heard. The Care and Support Assessment (Wales) Regulations (2015) outline procedures for completing a care and wellbeing assessment with a strong emphasis on capturing the child’s views.</w:t>
            </w:r>
          </w:p>
          <w:p w14:paraId="50ED58D8" w14:textId="77777777" w:rsidR="001071E0" w:rsidRPr="00611D2A" w:rsidRDefault="001071E0" w:rsidP="001071E0">
            <w:pPr>
              <w:spacing w:before="100" w:beforeAutospacing="1" w:after="100" w:afterAutospacing="1"/>
              <w:rPr>
                <w:rFonts w:ascii="Arial" w:eastAsia="Times New Roman" w:hAnsi="Arial" w:cs="Arial"/>
                <w:b/>
                <w:bCs/>
                <w:lang w:eastAsia="en-GB"/>
              </w:rPr>
            </w:pPr>
            <w:proofErr w:type="gramStart"/>
            <w:r w:rsidRPr="00611D2A">
              <w:rPr>
                <w:rFonts w:ascii="Arial" w:eastAsia="Times New Roman" w:hAnsi="Arial" w:cs="Arial"/>
                <w:b/>
                <w:bCs/>
                <w:lang w:eastAsia="en-GB"/>
              </w:rPr>
              <w:lastRenderedPageBreak/>
              <w:t>So</w:t>
            </w:r>
            <w:proofErr w:type="gramEnd"/>
            <w:r w:rsidRPr="00611D2A">
              <w:rPr>
                <w:rFonts w:ascii="Arial" w:eastAsia="Times New Roman" w:hAnsi="Arial" w:cs="Arial"/>
                <w:b/>
                <w:bCs/>
                <w:lang w:eastAsia="en-GB"/>
              </w:rPr>
              <w:t xml:space="preserve"> What </w:t>
            </w:r>
          </w:p>
          <w:p w14:paraId="3C763CBF" w14:textId="77777777" w:rsidR="001071E0" w:rsidRPr="00611D2A" w:rsidRDefault="001071E0" w:rsidP="001071E0">
            <w:pPr>
              <w:spacing w:before="100" w:beforeAutospacing="1" w:after="100" w:afterAutospacing="1"/>
              <w:rPr>
                <w:rFonts w:ascii="Arial" w:hAnsi="Arial" w:cs="Arial"/>
              </w:rPr>
            </w:pPr>
            <w:r w:rsidRPr="00611D2A">
              <w:rPr>
                <w:rFonts w:ascii="Arial" w:eastAsia="Times New Roman" w:hAnsi="Arial" w:cs="Arial"/>
                <w:lang w:eastAsia="en-GB"/>
              </w:rPr>
              <w:t xml:space="preserve">Supervision has helped me to build my understanding of cases by using theory and reflection to map and plan interventions for families. </w:t>
            </w:r>
            <w:r w:rsidRPr="00611D2A">
              <w:rPr>
                <w:rFonts w:ascii="Arial" w:hAnsi="Arial" w:cs="Arial"/>
              </w:rPr>
              <w:t xml:space="preserve">It gave me the opportunity to seek guidance and explore challenges I was facing </w:t>
            </w:r>
            <w:r>
              <w:rPr>
                <w:rFonts w:ascii="Arial" w:hAnsi="Arial" w:cs="Arial"/>
              </w:rPr>
              <w:t>which gave</w:t>
            </w:r>
            <w:r w:rsidRPr="00611D2A">
              <w:rPr>
                <w:rFonts w:ascii="Arial" w:hAnsi="Arial" w:cs="Arial"/>
              </w:rPr>
              <w:t xml:space="preserve"> me confidence in </w:t>
            </w:r>
            <w:r w:rsidRPr="00611D2A">
              <w:rPr>
                <w:rFonts w:ascii="Arial" w:eastAsia="Times New Roman" w:hAnsi="Arial" w:cs="Arial"/>
                <w:lang w:eastAsia="en-GB"/>
              </w:rPr>
              <w:t>managing risk and safeguarding decisions. Supervision can positively impact practice and well-being, leading to better outcomes for those receiving care and support (Social Care Wales, 2017).</w:t>
            </w:r>
          </w:p>
          <w:p w14:paraId="1F0542E8"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Now What</w:t>
            </w:r>
          </w:p>
          <w:p w14:paraId="27E477C1" w14:textId="77777777" w:rsidR="001071E0" w:rsidRDefault="001071E0" w:rsidP="001071E0">
            <w:pPr>
              <w:spacing w:before="100" w:beforeAutospacing="1" w:after="100" w:afterAutospacing="1"/>
              <w:rPr>
                <w:rFonts w:ascii="Arial" w:hAnsi="Arial" w:cs="Arial"/>
              </w:rPr>
            </w:pPr>
            <w:r w:rsidRPr="00611D2A">
              <w:rPr>
                <w:rFonts w:ascii="Arial" w:eastAsia="Times New Roman" w:hAnsi="Arial" w:cs="Arial"/>
                <w:lang w:eastAsia="en-GB"/>
              </w:rPr>
              <w:t xml:space="preserve">Moving forward I aim to continue improving my assessment skills by exploring further training opportunities and using different strategies to involve parents, children and carers.    </w:t>
            </w:r>
            <w:r w:rsidRPr="00611D2A">
              <w:rPr>
                <w:rFonts w:ascii="Arial" w:hAnsi="Arial" w:cs="Arial"/>
              </w:rPr>
              <w:t>This will help ensure assessments are holistic and that analysis leads to meaningful outcomes</w:t>
            </w:r>
            <w:r>
              <w:rPr>
                <w:rFonts w:ascii="Arial" w:hAnsi="Arial" w:cs="Arial"/>
              </w:rPr>
              <w:t>.</w:t>
            </w:r>
          </w:p>
          <w:p w14:paraId="72B2E427" w14:textId="77777777" w:rsidR="001071E0" w:rsidRPr="00CA3677" w:rsidRDefault="001071E0" w:rsidP="001071E0">
            <w:pPr>
              <w:spacing w:before="100" w:beforeAutospacing="1" w:after="100" w:afterAutospacing="1"/>
              <w:rPr>
                <w:rFonts w:ascii="Arial" w:eastAsia="Times New Roman" w:hAnsi="Arial" w:cs="Arial"/>
                <w:lang w:eastAsia="en-GB"/>
              </w:rPr>
            </w:pPr>
          </w:p>
          <w:p w14:paraId="02D2E6CE"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w:t>
            </w:r>
            <w:r w:rsidRPr="00611D2A">
              <w:rPr>
                <w:rFonts w:ascii="Arial" w:eastAsia="Times New Roman" w:hAnsi="Arial" w:cs="Arial"/>
                <w:lang w:eastAsia="en-GB"/>
              </w:rPr>
              <w:tab/>
              <w:t xml:space="preserve">Working collaboratively with people in need of care and support, their </w:t>
            </w:r>
            <w:proofErr w:type="spellStart"/>
            <w:r w:rsidRPr="00611D2A">
              <w:rPr>
                <w:rFonts w:ascii="Arial" w:eastAsia="Times New Roman" w:hAnsi="Arial" w:cs="Arial"/>
                <w:lang w:eastAsia="en-GB"/>
              </w:rPr>
              <w:t>carers</w:t>
            </w:r>
            <w:proofErr w:type="spellEnd"/>
            <w:r w:rsidRPr="00611D2A">
              <w:rPr>
                <w:rFonts w:ascii="Arial" w:eastAsia="Times New Roman" w:hAnsi="Arial" w:cs="Arial"/>
                <w:lang w:eastAsia="en-GB"/>
              </w:rPr>
              <w:t xml:space="preserve"> and other professionals:</w:t>
            </w:r>
          </w:p>
          <w:p w14:paraId="6FED2F72"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 xml:space="preserve">What </w:t>
            </w:r>
          </w:p>
          <w:p w14:paraId="7942149C" w14:textId="77777777" w:rsidR="001071E0"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Collaboration with fathers has been a key focus in my professional development. Research shows that due to divorce and cohabitation, many fathers no longer live with their biological children and may be parenting children from previous relationships (Research in Practice, 2017).</w:t>
            </w:r>
          </w:p>
          <w:p w14:paraId="771DA0AD"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 xml:space="preserve">I noticed that fathers often had little or no input in my assessments and I wanted to improve </w:t>
            </w:r>
            <w:r>
              <w:rPr>
                <w:rFonts w:ascii="Arial" w:eastAsia="Times New Roman" w:hAnsi="Arial" w:cs="Arial"/>
                <w:lang w:eastAsia="en-GB"/>
              </w:rPr>
              <w:t>their engagement</w:t>
            </w:r>
            <w:r w:rsidRPr="00611D2A">
              <w:rPr>
                <w:rFonts w:ascii="Arial" w:eastAsia="Times New Roman" w:hAnsi="Arial" w:cs="Arial"/>
                <w:lang w:eastAsia="en-GB"/>
              </w:rPr>
              <w:t>.</w:t>
            </w:r>
            <w:r>
              <w:rPr>
                <w:rFonts w:ascii="Arial" w:eastAsia="Times New Roman" w:hAnsi="Arial" w:cs="Arial"/>
                <w:lang w:eastAsia="en-GB"/>
              </w:rPr>
              <w:t xml:space="preserve"> </w:t>
            </w:r>
            <w:r w:rsidRPr="00611D2A">
              <w:rPr>
                <w:rFonts w:ascii="Arial" w:eastAsia="Times New Roman" w:hAnsi="Arial" w:cs="Arial"/>
                <w:lang w:eastAsia="en-GB"/>
              </w:rPr>
              <w:t xml:space="preserve"> Burgess (2016) argues that engaging both parents is more effective than engaging just one, and that excluding fathers is poor professional practice. I’ve found that engagement is often overlooked, especially when fathers don’t live with the child or there are tensions between parents. I now actively </w:t>
            </w:r>
            <w:r>
              <w:rPr>
                <w:rFonts w:ascii="Arial" w:eastAsia="Times New Roman" w:hAnsi="Arial" w:cs="Arial"/>
                <w:lang w:eastAsia="en-GB"/>
              </w:rPr>
              <w:t>involve fathers giving them the opportunity to express their own wishes and feelings to</w:t>
            </w:r>
            <w:r w:rsidRPr="00611D2A">
              <w:rPr>
                <w:rFonts w:ascii="Arial" w:eastAsia="Times New Roman" w:hAnsi="Arial" w:cs="Arial"/>
                <w:lang w:eastAsia="en-GB"/>
              </w:rPr>
              <w:t xml:space="preserve"> ensure they feel included</w:t>
            </w:r>
            <w:r>
              <w:rPr>
                <w:rFonts w:ascii="Arial" w:eastAsia="Times New Roman" w:hAnsi="Arial" w:cs="Arial"/>
                <w:lang w:eastAsia="en-GB"/>
              </w:rPr>
              <w:t xml:space="preserve"> in the process. </w:t>
            </w:r>
          </w:p>
          <w:p w14:paraId="46A9FE5D" w14:textId="77777777" w:rsidR="001071E0" w:rsidRPr="00611D2A" w:rsidRDefault="001071E0" w:rsidP="001071E0">
            <w:pPr>
              <w:spacing w:before="100" w:beforeAutospacing="1" w:after="100" w:afterAutospacing="1"/>
              <w:rPr>
                <w:rFonts w:ascii="Arial" w:eastAsia="Times New Roman" w:hAnsi="Arial" w:cs="Arial"/>
                <w:b/>
                <w:bCs/>
                <w:lang w:eastAsia="en-GB"/>
              </w:rPr>
            </w:pPr>
            <w:proofErr w:type="gramStart"/>
            <w:r w:rsidRPr="00611D2A">
              <w:rPr>
                <w:rFonts w:ascii="Arial" w:eastAsia="Times New Roman" w:hAnsi="Arial" w:cs="Arial"/>
                <w:b/>
                <w:bCs/>
                <w:lang w:eastAsia="en-GB"/>
              </w:rPr>
              <w:t>So</w:t>
            </w:r>
            <w:proofErr w:type="gramEnd"/>
            <w:r w:rsidRPr="00611D2A">
              <w:rPr>
                <w:rFonts w:ascii="Arial" w:eastAsia="Times New Roman" w:hAnsi="Arial" w:cs="Arial"/>
                <w:b/>
                <w:bCs/>
                <w:lang w:eastAsia="en-GB"/>
              </w:rPr>
              <w:t xml:space="preserve"> What</w:t>
            </w:r>
          </w:p>
          <w:p w14:paraId="029016D2"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Recognising the importance of hearing both parents’ views has improved my assessments, making them more holistic. I have experienced mistrust from fathers towards social services, but I have worked hard to overcome these barriers building</w:t>
            </w:r>
            <w:r>
              <w:rPr>
                <w:rFonts w:ascii="Arial" w:eastAsia="Times New Roman" w:hAnsi="Arial" w:cs="Arial"/>
                <w:lang w:eastAsia="en-GB"/>
              </w:rPr>
              <w:t xml:space="preserve"> </w:t>
            </w:r>
            <w:r w:rsidRPr="00611D2A">
              <w:rPr>
                <w:rFonts w:ascii="Arial" w:eastAsia="Times New Roman" w:hAnsi="Arial" w:cs="Arial"/>
                <w:lang w:eastAsia="en-GB"/>
              </w:rPr>
              <w:t xml:space="preserve">better working relationships.  I </w:t>
            </w:r>
            <w:r>
              <w:rPr>
                <w:rFonts w:ascii="Arial" w:eastAsia="Times New Roman" w:hAnsi="Arial" w:cs="Arial"/>
                <w:lang w:eastAsia="en-GB"/>
              </w:rPr>
              <w:t>am</w:t>
            </w:r>
            <w:r w:rsidRPr="00611D2A">
              <w:rPr>
                <w:rFonts w:ascii="Arial" w:eastAsia="Times New Roman" w:hAnsi="Arial" w:cs="Arial"/>
                <w:lang w:eastAsia="en-GB"/>
              </w:rPr>
              <w:t xml:space="preserve"> more flexible arranging meetings at times that suit them to help keep them informed and involved.</w:t>
            </w:r>
            <w:r w:rsidRPr="006669E2">
              <w:rPr>
                <w:rFonts w:ascii="Arial" w:eastAsia="Times New Roman" w:hAnsi="Arial" w:cs="Arial"/>
                <w:lang w:eastAsia="en-GB"/>
              </w:rPr>
              <w:t xml:space="preserve"> </w:t>
            </w:r>
            <w:r w:rsidRPr="00611D2A">
              <w:rPr>
                <w:rFonts w:ascii="Arial" w:eastAsia="Times New Roman" w:hAnsi="Arial" w:cs="Arial"/>
                <w:lang w:eastAsia="en-GB"/>
              </w:rPr>
              <w:t xml:space="preserve">I </w:t>
            </w:r>
            <w:r>
              <w:rPr>
                <w:rFonts w:ascii="Arial" w:eastAsia="Times New Roman" w:hAnsi="Arial" w:cs="Arial"/>
                <w:lang w:eastAsia="en-GB"/>
              </w:rPr>
              <w:t>have</w:t>
            </w:r>
            <w:r w:rsidRPr="00611D2A">
              <w:rPr>
                <w:rFonts w:ascii="Arial" w:eastAsia="Times New Roman" w:hAnsi="Arial" w:cs="Arial"/>
                <w:lang w:eastAsia="en-GB"/>
              </w:rPr>
              <w:t xml:space="preserve"> shadow</w:t>
            </w:r>
            <w:r>
              <w:rPr>
                <w:rFonts w:ascii="Arial" w:eastAsia="Times New Roman" w:hAnsi="Arial" w:cs="Arial"/>
                <w:lang w:eastAsia="en-GB"/>
              </w:rPr>
              <w:t>ed</w:t>
            </w:r>
            <w:r w:rsidRPr="00611D2A">
              <w:rPr>
                <w:rFonts w:ascii="Arial" w:eastAsia="Times New Roman" w:hAnsi="Arial" w:cs="Arial"/>
                <w:lang w:eastAsia="en-GB"/>
              </w:rPr>
              <w:t xml:space="preserve"> our </w:t>
            </w:r>
            <w:r>
              <w:rPr>
                <w:rFonts w:ascii="Arial" w:eastAsia="Times New Roman" w:hAnsi="Arial" w:cs="Arial"/>
                <w:lang w:eastAsia="en-GB"/>
              </w:rPr>
              <w:t>support</w:t>
            </w:r>
            <w:r w:rsidRPr="00611D2A">
              <w:rPr>
                <w:rFonts w:ascii="Arial" w:eastAsia="Times New Roman" w:hAnsi="Arial" w:cs="Arial"/>
                <w:lang w:eastAsia="en-GB"/>
              </w:rPr>
              <w:t xml:space="preserve"> workers focus</w:t>
            </w:r>
            <w:r>
              <w:rPr>
                <w:rFonts w:ascii="Arial" w:eastAsia="Times New Roman" w:hAnsi="Arial" w:cs="Arial"/>
                <w:lang w:eastAsia="en-GB"/>
              </w:rPr>
              <w:t>ing</w:t>
            </w:r>
            <w:r w:rsidRPr="00611D2A">
              <w:rPr>
                <w:rFonts w:ascii="Arial" w:eastAsia="Times New Roman" w:hAnsi="Arial" w:cs="Arial"/>
                <w:lang w:eastAsia="en-GB"/>
              </w:rPr>
              <w:t xml:space="preserve"> on courses that </w:t>
            </w:r>
            <w:r>
              <w:rPr>
                <w:rFonts w:ascii="Arial" w:eastAsia="Times New Roman" w:hAnsi="Arial" w:cs="Arial"/>
                <w:lang w:eastAsia="en-GB"/>
              </w:rPr>
              <w:t xml:space="preserve">were </w:t>
            </w:r>
            <w:r w:rsidRPr="00611D2A">
              <w:rPr>
                <w:rFonts w:ascii="Arial" w:eastAsia="Times New Roman" w:hAnsi="Arial" w:cs="Arial"/>
                <w:lang w:eastAsia="en-GB"/>
              </w:rPr>
              <w:t xml:space="preserve">specifically aimed at fathers. This </w:t>
            </w:r>
            <w:r>
              <w:rPr>
                <w:rFonts w:ascii="Arial" w:eastAsia="Times New Roman" w:hAnsi="Arial" w:cs="Arial"/>
                <w:lang w:eastAsia="en-GB"/>
              </w:rPr>
              <w:t xml:space="preserve">helped </w:t>
            </w:r>
            <w:r w:rsidRPr="00611D2A">
              <w:rPr>
                <w:rFonts w:ascii="Arial" w:eastAsia="Times New Roman" w:hAnsi="Arial" w:cs="Arial"/>
                <w:lang w:eastAsia="en-GB"/>
              </w:rPr>
              <w:t xml:space="preserve">me understand the support </w:t>
            </w:r>
            <w:r>
              <w:rPr>
                <w:rFonts w:ascii="Arial" w:eastAsia="Times New Roman" w:hAnsi="Arial" w:cs="Arial"/>
                <w:lang w:eastAsia="en-GB"/>
              </w:rPr>
              <w:t>available</w:t>
            </w:r>
            <w:r w:rsidRPr="00611D2A">
              <w:rPr>
                <w:rFonts w:ascii="Arial" w:eastAsia="Times New Roman" w:hAnsi="Arial" w:cs="Arial"/>
                <w:lang w:eastAsia="en-GB"/>
              </w:rPr>
              <w:t xml:space="preserve"> to continue their engagement which benefit</w:t>
            </w:r>
            <w:r>
              <w:rPr>
                <w:rFonts w:ascii="Arial" w:eastAsia="Times New Roman" w:hAnsi="Arial" w:cs="Arial"/>
                <w:lang w:eastAsia="en-GB"/>
              </w:rPr>
              <w:t>s both</w:t>
            </w:r>
            <w:r w:rsidRPr="00611D2A">
              <w:rPr>
                <w:rFonts w:ascii="Arial" w:eastAsia="Times New Roman" w:hAnsi="Arial" w:cs="Arial"/>
                <w:lang w:eastAsia="en-GB"/>
              </w:rPr>
              <w:t xml:space="preserve"> the father </w:t>
            </w:r>
            <w:r>
              <w:rPr>
                <w:rFonts w:ascii="Arial" w:eastAsia="Times New Roman" w:hAnsi="Arial" w:cs="Arial"/>
                <w:lang w:eastAsia="en-GB"/>
              </w:rPr>
              <w:t>and</w:t>
            </w:r>
            <w:r w:rsidRPr="00611D2A">
              <w:rPr>
                <w:rFonts w:ascii="Arial" w:eastAsia="Times New Roman" w:hAnsi="Arial" w:cs="Arial"/>
                <w:lang w:eastAsia="en-GB"/>
              </w:rPr>
              <w:t xml:space="preserve"> the child</w:t>
            </w:r>
            <w:r>
              <w:rPr>
                <w:rFonts w:ascii="Arial" w:eastAsia="Times New Roman" w:hAnsi="Arial" w:cs="Arial"/>
                <w:lang w:eastAsia="en-GB"/>
              </w:rPr>
              <w:t xml:space="preserve">. </w:t>
            </w:r>
          </w:p>
          <w:p w14:paraId="6CC83261"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Now What</w:t>
            </w:r>
          </w:p>
          <w:p w14:paraId="5741A701"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lastRenderedPageBreak/>
              <w:t xml:space="preserve">I will continue to engage fathers in discussions and develop strategies to improve involvement through training and research.  Ashley et al (2011) recognises that some fathers may be vulnerable and use withdrawal or aggression as a form of defence. Most children want to maintain a relationship with their fathers, even if they are or have been abusive.   </w:t>
            </w:r>
          </w:p>
          <w:p w14:paraId="0CB0B432" w14:textId="77777777" w:rsidR="001071E0" w:rsidRPr="00611D2A" w:rsidRDefault="001071E0" w:rsidP="001071E0">
            <w:pPr>
              <w:rPr>
                <w:rFonts w:ascii="Arial" w:hAnsi="Arial" w:cs="Arial"/>
              </w:rPr>
            </w:pPr>
          </w:p>
          <w:p w14:paraId="71FDAC0A"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w:t>
            </w:r>
            <w:r w:rsidRPr="00611D2A">
              <w:rPr>
                <w:rFonts w:ascii="Arial" w:eastAsia="Times New Roman" w:hAnsi="Arial" w:cs="Arial"/>
                <w:lang w:eastAsia="en-GB"/>
              </w:rPr>
              <w:tab/>
              <w:t>Intervention and application of professional judgement in increasingly complex situations:</w:t>
            </w:r>
          </w:p>
          <w:p w14:paraId="2BBDFF95"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What</w:t>
            </w:r>
          </w:p>
          <w:p w14:paraId="3302CC06" w14:textId="77777777" w:rsidR="001071E0" w:rsidRPr="00611D2A" w:rsidRDefault="001071E0" w:rsidP="001071E0">
            <w:pPr>
              <w:spacing w:before="100" w:beforeAutospacing="1" w:after="100" w:afterAutospacing="1"/>
              <w:rPr>
                <w:rFonts w:ascii="Arial" w:hAnsi="Arial" w:cs="Arial"/>
              </w:rPr>
            </w:pPr>
            <w:r w:rsidRPr="00611D2A">
              <w:rPr>
                <w:rFonts w:ascii="Arial" w:eastAsia="Times New Roman" w:hAnsi="Arial" w:cs="Arial"/>
                <w:lang w:eastAsia="en-GB"/>
              </w:rPr>
              <w:t xml:space="preserve">At the start of the year, I identified the need to improve my understanding of my role within the court arena </w:t>
            </w:r>
            <w:r w:rsidRPr="00614899">
              <w:rPr>
                <w:rFonts w:ascii="Arial" w:eastAsia="Times New Roman" w:hAnsi="Arial" w:cs="Arial"/>
                <w:lang w:eastAsia="en-GB"/>
              </w:rPr>
              <w:t xml:space="preserve">as it’s not something I encounter in everyday practice. </w:t>
            </w:r>
            <w:r w:rsidRPr="00611D2A">
              <w:rPr>
                <w:rFonts w:ascii="Arial" w:eastAsia="Times New Roman" w:hAnsi="Arial" w:cs="Arial"/>
                <w:lang w:eastAsia="en-GB"/>
              </w:rPr>
              <w:t xml:space="preserve">Supervision and reflection have helped me develop in confidence in presenting cases </w:t>
            </w:r>
            <w:r w:rsidRPr="00611D2A">
              <w:rPr>
                <w:rFonts w:ascii="Arial" w:hAnsi="Arial" w:cs="Arial"/>
              </w:rPr>
              <w:t>and understanding legal expectations, which are key aspects of professionalism.</w:t>
            </w:r>
          </w:p>
          <w:p w14:paraId="0D59D44E" w14:textId="77777777" w:rsidR="001071E0" w:rsidRPr="00611D2A" w:rsidRDefault="001071E0" w:rsidP="001071E0">
            <w:pPr>
              <w:spacing w:before="100" w:beforeAutospacing="1" w:after="100" w:afterAutospacing="1"/>
              <w:rPr>
                <w:rFonts w:ascii="Arial" w:eastAsia="Times New Roman" w:hAnsi="Arial" w:cs="Arial"/>
                <w:b/>
                <w:bCs/>
                <w:lang w:eastAsia="en-GB"/>
              </w:rPr>
            </w:pPr>
            <w:proofErr w:type="gramStart"/>
            <w:r w:rsidRPr="00611D2A">
              <w:rPr>
                <w:rFonts w:ascii="Arial" w:eastAsia="Times New Roman" w:hAnsi="Arial" w:cs="Arial"/>
                <w:b/>
                <w:bCs/>
                <w:lang w:eastAsia="en-GB"/>
              </w:rPr>
              <w:t>So</w:t>
            </w:r>
            <w:proofErr w:type="gramEnd"/>
            <w:r w:rsidRPr="00611D2A">
              <w:rPr>
                <w:rFonts w:ascii="Arial" w:eastAsia="Times New Roman" w:hAnsi="Arial" w:cs="Arial"/>
                <w:b/>
                <w:bCs/>
                <w:lang w:eastAsia="en-GB"/>
              </w:rPr>
              <w:t xml:space="preserve"> What</w:t>
            </w:r>
          </w:p>
          <w:p w14:paraId="4A326ACF" w14:textId="77777777" w:rsidR="001071E0"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 xml:space="preserve">Applying research and legislation into my investigations and court work has strengthened my decision making in complex situations.  </w:t>
            </w:r>
            <w:r>
              <w:rPr>
                <w:rFonts w:ascii="Arial" w:eastAsia="Times New Roman" w:hAnsi="Arial" w:cs="Arial"/>
                <w:lang w:eastAsia="en-GB"/>
              </w:rPr>
              <w:t>Completing the</w:t>
            </w:r>
            <w:r w:rsidRPr="00611D2A">
              <w:rPr>
                <w:rFonts w:ascii="Arial" w:eastAsia="Times New Roman" w:hAnsi="Arial" w:cs="Arial"/>
                <w:lang w:eastAsia="en-GB"/>
              </w:rPr>
              <w:t xml:space="preserve"> court skills training has helped my development and boosted my confidence in preparing for hearings and has improved my communication both written and verbal during court proceedings</w:t>
            </w:r>
            <w:r>
              <w:rPr>
                <w:rFonts w:ascii="Arial" w:eastAsia="Times New Roman" w:hAnsi="Arial" w:cs="Arial"/>
                <w:lang w:eastAsia="en-GB"/>
              </w:rPr>
              <w:t xml:space="preserve">. It has helped me to understand </w:t>
            </w:r>
            <w:r w:rsidRPr="00003C72">
              <w:rPr>
                <w:rFonts w:ascii="Arial" w:eastAsia="Times New Roman" w:hAnsi="Arial" w:cs="Arial"/>
                <w:lang w:eastAsia="en-GB"/>
              </w:rPr>
              <w:t xml:space="preserve">how to present evidence clearly and professionally, and how </w:t>
            </w:r>
            <w:r>
              <w:rPr>
                <w:rFonts w:ascii="Arial" w:eastAsia="Times New Roman" w:hAnsi="Arial" w:cs="Arial"/>
                <w:lang w:eastAsia="en-GB"/>
              </w:rPr>
              <w:t xml:space="preserve">difficult </w:t>
            </w:r>
            <w:r w:rsidRPr="00003C72">
              <w:rPr>
                <w:rFonts w:ascii="Arial" w:eastAsia="Times New Roman" w:hAnsi="Arial" w:cs="Arial"/>
                <w:lang w:eastAsia="en-GB"/>
              </w:rPr>
              <w:t xml:space="preserve">cross-examination </w:t>
            </w:r>
            <w:r>
              <w:rPr>
                <w:rFonts w:ascii="Arial" w:eastAsia="Times New Roman" w:hAnsi="Arial" w:cs="Arial"/>
                <w:lang w:eastAsia="en-GB"/>
              </w:rPr>
              <w:t xml:space="preserve">can be if you are unprepared.  </w:t>
            </w:r>
          </w:p>
          <w:p w14:paraId="0B386311"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Now What</w:t>
            </w:r>
          </w:p>
          <w:p w14:paraId="0D3D2AD1"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 xml:space="preserve">I plan to undertake </w:t>
            </w:r>
            <w:r w:rsidRPr="00611D2A">
              <w:rPr>
                <w:rFonts w:ascii="Arial" w:hAnsi="Arial" w:cs="Arial"/>
              </w:rPr>
              <w:t>Achieving Best Evidence</w:t>
            </w:r>
            <w:r w:rsidRPr="00611D2A">
              <w:rPr>
                <w:rFonts w:ascii="Arial" w:eastAsia="Times New Roman" w:hAnsi="Arial" w:cs="Arial"/>
                <w:lang w:eastAsia="en-GB"/>
              </w:rPr>
              <w:t xml:space="preserve"> (ABE) training to develop my interviewing skills in child protection.</w:t>
            </w:r>
            <w:r>
              <w:rPr>
                <w:rFonts w:ascii="Arial" w:eastAsia="Times New Roman" w:hAnsi="Arial" w:cs="Arial"/>
                <w:lang w:eastAsia="en-GB"/>
              </w:rPr>
              <w:t xml:space="preserve"> T</w:t>
            </w:r>
            <w:r w:rsidRPr="006F6800">
              <w:rPr>
                <w:rFonts w:ascii="Arial" w:eastAsia="Times New Roman" w:hAnsi="Arial" w:cs="Arial"/>
                <w:lang w:eastAsia="en-GB"/>
              </w:rPr>
              <w:t>he framework promotes a child-centred approach, ensuring interviews are conducted in a way that supports the child’s wellbeing while gathering reliable evidence</w:t>
            </w:r>
            <w:r>
              <w:rPr>
                <w:rFonts w:ascii="Arial" w:eastAsia="Times New Roman" w:hAnsi="Arial" w:cs="Arial"/>
                <w:lang w:eastAsia="en-GB"/>
              </w:rPr>
              <w:t xml:space="preserve"> (</w:t>
            </w:r>
            <w:r w:rsidRPr="009F604A">
              <w:rPr>
                <w:rFonts w:ascii="Arial" w:eastAsia="Times New Roman" w:hAnsi="Arial" w:cs="Arial"/>
                <w:lang w:eastAsia="en-GB"/>
              </w:rPr>
              <w:t>Ministry of Justice</w:t>
            </w:r>
            <w:r>
              <w:rPr>
                <w:rFonts w:ascii="Arial" w:eastAsia="Times New Roman" w:hAnsi="Arial" w:cs="Arial"/>
                <w:lang w:eastAsia="en-GB"/>
              </w:rPr>
              <w:t xml:space="preserve"> 2022).</w:t>
            </w:r>
            <w:r w:rsidRPr="00611D2A">
              <w:rPr>
                <w:rFonts w:ascii="Arial" w:eastAsia="Times New Roman" w:hAnsi="Arial" w:cs="Arial"/>
                <w:lang w:eastAsia="en-GB"/>
              </w:rPr>
              <w:t xml:space="preserve">   This will equip me with strategies to gather the best possible evidence when interviewing, supporting my continued development. </w:t>
            </w:r>
          </w:p>
          <w:p w14:paraId="7EA04AC5" w14:textId="77777777" w:rsidR="001071E0" w:rsidRDefault="001071E0" w:rsidP="001071E0">
            <w:r>
              <w:t>713 words</w:t>
            </w:r>
          </w:p>
          <w:p w14:paraId="10AA057B" w14:textId="77777777" w:rsidR="004E552B" w:rsidRDefault="004E552B" w:rsidP="002D6B34">
            <w:pPr>
              <w:jc w:val="both"/>
            </w:pPr>
          </w:p>
          <w:p w14:paraId="6BC8301D" w14:textId="77777777" w:rsidR="004E552B" w:rsidRDefault="004E552B" w:rsidP="002D6B34">
            <w:pPr>
              <w:jc w:val="both"/>
            </w:pPr>
          </w:p>
          <w:p w14:paraId="3E159890" w14:textId="77777777" w:rsidR="004E552B" w:rsidRDefault="004E552B"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AA420A1" w14:textId="77777777" w:rsidR="00B930D3" w:rsidRDefault="00B930D3" w:rsidP="002D6B34">
            <w:pPr>
              <w:jc w:val="both"/>
            </w:pPr>
          </w:p>
          <w:p w14:paraId="722B20AE" w14:textId="0D2BCB61" w:rsidR="00EA26B0" w:rsidRPr="009B74C8" w:rsidRDefault="00EA26B0" w:rsidP="00EA26B0">
            <w:pPr>
              <w:jc w:val="both"/>
              <w:rPr>
                <w:rFonts w:ascii="Arial" w:hAnsi="Arial" w:cs="Arial"/>
              </w:rPr>
            </w:pPr>
            <w:r w:rsidRPr="009B74C8">
              <w:rPr>
                <w:rFonts w:ascii="Arial" w:hAnsi="Arial" w:cs="Arial"/>
              </w:rPr>
              <w:t xml:space="preserve">Feedback from children, </w:t>
            </w:r>
            <w:r w:rsidR="00A24D05">
              <w:rPr>
                <w:rFonts w:ascii="Arial" w:hAnsi="Arial" w:cs="Arial"/>
              </w:rPr>
              <w:t xml:space="preserve">and </w:t>
            </w:r>
            <w:r w:rsidRPr="009B74C8">
              <w:rPr>
                <w:rFonts w:ascii="Arial" w:hAnsi="Arial" w:cs="Arial"/>
              </w:rPr>
              <w:t xml:space="preserve">families in need of care and support has significantly enhanced my practice. I’ve recognised the importance of clear communication as the foundation of a trusting relationship.  One young person expressed to me how they felt listened to and treated with respect, which made them feel valued. Parents shared how they want to be kept up to date and involved in decision making, reinforcing how vital it is to work in </w:t>
            </w:r>
            <w:r>
              <w:rPr>
                <w:rFonts w:ascii="Arial" w:hAnsi="Arial" w:cs="Arial"/>
              </w:rPr>
              <w:t xml:space="preserve">an anti-oppressive </w:t>
            </w:r>
            <w:r w:rsidRPr="009B74C8">
              <w:rPr>
                <w:rFonts w:ascii="Arial" w:hAnsi="Arial" w:cs="Arial"/>
              </w:rPr>
              <w:t>partnership</w:t>
            </w:r>
            <w:r>
              <w:rPr>
                <w:rFonts w:ascii="Arial" w:hAnsi="Arial" w:cs="Arial"/>
              </w:rPr>
              <w:t xml:space="preserve"> </w:t>
            </w:r>
            <w:r w:rsidRPr="009B74C8">
              <w:rPr>
                <w:rFonts w:ascii="Arial" w:hAnsi="Arial" w:cs="Arial"/>
              </w:rPr>
              <w:t>ensur</w:t>
            </w:r>
            <w:r>
              <w:rPr>
                <w:rFonts w:ascii="Arial" w:hAnsi="Arial" w:cs="Arial"/>
              </w:rPr>
              <w:t>ing</w:t>
            </w:r>
            <w:r w:rsidRPr="009B74C8">
              <w:rPr>
                <w:rFonts w:ascii="Arial" w:hAnsi="Arial" w:cs="Arial"/>
              </w:rPr>
              <w:t xml:space="preserve"> there is</w:t>
            </w:r>
            <w:r>
              <w:rPr>
                <w:rFonts w:ascii="Arial" w:hAnsi="Arial" w:cs="Arial"/>
              </w:rPr>
              <w:t xml:space="preserve"> </w:t>
            </w:r>
            <w:r w:rsidRPr="009B74C8">
              <w:rPr>
                <w:rFonts w:ascii="Arial" w:hAnsi="Arial" w:cs="Arial"/>
                <w:color w:val="000000"/>
                <w:shd w:val="clear" w:color="auto" w:fill="FFFFFF"/>
              </w:rPr>
              <w:t>respectful and equal relationships for challenging discriminatory barriers (Glaister 2008)</w:t>
            </w:r>
            <w:r>
              <w:rPr>
                <w:rFonts w:ascii="Arial" w:hAnsi="Arial" w:cs="Arial"/>
                <w:color w:val="000000"/>
                <w:shd w:val="clear" w:color="auto" w:fill="FFFFFF"/>
              </w:rPr>
              <w:t xml:space="preserve">. </w:t>
            </w:r>
          </w:p>
          <w:p w14:paraId="7B91B5A8" w14:textId="77777777" w:rsidR="00EA26B0" w:rsidRPr="009B74C8" w:rsidRDefault="00EA26B0" w:rsidP="00EA26B0">
            <w:pPr>
              <w:jc w:val="both"/>
              <w:rPr>
                <w:rFonts w:ascii="Arial" w:hAnsi="Arial" w:cs="Arial"/>
              </w:rPr>
            </w:pPr>
            <w:r w:rsidRPr="009B74C8">
              <w:rPr>
                <w:rFonts w:ascii="Arial" w:hAnsi="Arial" w:cs="Arial"/>
              </w:rPr>
              <w:t>This feedback help</w:t>
            </w:r>
            <w:r>
              <w:rPr>
                <w:rFonts w:ascii="Arial" w:hAnsi="Arial" w:cs="Arial"/>
              </w:rPr>
              <w:t>s</w:t>
            </w:r>
            <w:r w:rsidRPr="009B74C8">
              <w:rPr>
                <w:rFonts w:ascii="Arial" w:hAnsi="Arial" w:cs="Arial"/>
              </w:rPr>
              <w:t xml:space="preserve"> me continue developing a person-centred, child-focused approach which meets the needs of the people I work with. </w:t>
            </w:r>
          </w:p>
          <w:p w14:paraId="1FF2F761" w14:textId="77777777" w:rsidR="00EA26B0" w:rsidRDefault="00EA26B0" w:rsidP="00EA26B0">
            <w:pPr>
              <w:jc w:val="both"/>
            </w:pPr>
          </w:p>
          <w:p w14:paraId="4708F5C4" w14:textId="26788188" w:rsidR="00EA26B0" w:rsidRPr="00F97CA2" w:rsidRDefault="00EA26B0" w:rsidP="00EA26B0">
            <w:pPr>
              <w:jc w:val="both"/>
              <w:rPr>
                <w:i/>
              </w:rPr>
            </w:pPr>
            <w:r>
              <w:t>11</w:t>
            </w:r>
            <w:r w:rsidR="0009586E">
              <w:t>0</w:t>
            </w:r>
            <w:r>
              <w:t xml:space="preserve"> words </w:t>
            </w:r>
          </w:p>
          <w:p w14:paraId="70BA0C19" w14:textId="77777777" w:rsidR="001071E0" w:rsidRPr="005E17F1" w:rsidRDefault="001071E0" w:rsidP="002D6B34">
            <w:pPr>
              <w:jc w:val="both"/>
            </w:pPr>
          </w:p>
        </w:tc>
      </w:tr>
    </w:tbl>
    <w:p w14:paraId="3E5F404D" w14:textId="77777777" w:rsidR="00273ADE" w:rsidRDefault="00273ADE"/>
    <w:sectPr w:rsidR="00273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80A12"/>
    <w:rsid w:val="0009586E"/>
    <w:rsid w:val="00096CFA"/>
    <w:rsid w:val="000A2925"/>
    <w:rsid w:val="000A2AB5"/>
    <w:rsid w:val="001071E0"/>
    <w:rsid w:val="00175F26"/>
    <w:rsid w:val="001C6386"/>
    <w:rsid w:val="001F2436"/>
    <w:rsid w:val="00237B5B"/>
    <w:rsid w:val="00273ADE"/>
    <w:rsid w:val="003E2053"/>
    <w:rsid w:val="00476E36"/>
    <w:rsid w:val="004E552B"/>
    <w:rsid w:val="004F0E93"/>
    <w:rsid w:val="005C42ED"/>
    <w:rsid w:val="00653641"/>
    <w:rsid w:val="006E52DE"/>
    <w:rsid w:val="00715E7D"/>
    <w:rsid w:val="00761BFE"/>
    <w:rsid w:val="007959B0"/>
    <w:rsid w:val="007C6082"/>
    <w:rsid w:val="007F346B"/>
    <w:rsid w:val="00943FDB"/>
    <w:rsid w:val="009A4CCD"/>
    <w:rsid w:val="009B5DDB"/>
    <w:rsid w:val="009F21E6"/>
    <w:rsid w:val="00A24D05"/>
    <w:rsid w:val="00A73D0B"/>
    <w:rsid w:val="00AB232D"/>
    <w:rsid w:val="00B930D3"/>
    <w:rsid w:val="00C0499C"/>
    <w:rsid w:val="00C243FA"/>
    <w:rsid w:val="00C86002"/>
    <w:rsid w:val="00CB2131"/>
    <w:rsid w:val="00D000B6"/>
    <w:rsid w:val="00D27A91"/>
    <w:rsid w:val="00D5759C"/>
    <w:rsid w:val="00DC3220"/>
    <w:rsid w:val="00DF2A2E"/>
    <w:rsid w:val="00E5092E"/>
    <w:rsid w:val="00EA26B0"/>
    <w:rsid w:val="00F14D32"/>
    <w:rsid w:val="00FA71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2126</Words>
  <Characters>11590</Characters>
  <Application>Microsoft Office Word</Application>
  <DocSecurity>0</DocSecurity>
  <Lines>282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Cheryl Phillips</cp:lastModifiedBy>
  <cp:revision>19</cp:revision>
  <cp:lastPrinted>2023-02-14T11:26:00Z</cp:lastPrinted>
  <dcterms:created xsi:type="dcterms:W3CDTF">2025-09-17T13:10:00Z</dcterms:created>
  <dcterms:modified xsi:type="dcterms:W3CDTF">2025-10-07T11:14:00Z</dcterms:modified>
</cp:coreProperties>
</file>