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8E7D8" w14:textId="6971828A" w:rsidR="007F1BA6" w:rsidRPr="00AF6217" w:rsidRDefault="007F1BA6" w:rsidP="007F1BA6">
      <w:pPr>
        <w:jc w:val="center"/>
        <w:rPr>
          <w:b/>
          <w:bCs/>
        </w:rPr>
      </w:pPr>
      <w:r w:rsidRPr="00AF6217">
        <w:rPr>
          <w:b/>
          <w:bCs/>
        </w:rPr>
        <w:t>Children, Young People, and the Media:</w:t>
      </w:r>
      <w:r>
        <w:rPr>
          <w:b/>
          <w:bCs/>
        </w:rPr>
        <w:t xml:space="preserve"> Week 2</w:t>
      </w:r>
    </w:p>
    <w:p w14:paraId="5C92FFDE" w14:textId="77777777" w:rsidR="007F1BA6" w:rsidRDefault="007F1BA6" w:rsidP="007F1BA6"/>
    <w:p w14:paraId="0E6EBC8C" w14:textId="77777777" w:rsidR="007F1BA6" w:rsidRDefault="007F1BA6" w:rsidP="007F1BA6">
      <w:r>
        <w:t xml:space="preserve">This independent study session encourages students to critically analyse and evaluate children and young people’s safety within the digital world. </w:t>
      </w:r>
    </w:p>
    <w:p w14:paraId="4943F29E" w14:textId="77777777" w:rsidR="007F1BA6" w:rsidRDefault="007F1BA6" w:rsidP="007F1BA6"/>
    <w:p w14:paraId="4EBF743C" w14:textId="55701A71" w:rsidR="007F1BA6" w:rsidRDefault="007F1BA6" w:rsidP="007F1BA6">
      <w:pPr>
        <w:rPr>
          <w:b/>
          <w:bCs/>
        </w:rPr>
      </w:pPr>
      <w:r w:rsidRPr="007F1BA6">
        <w:rPr>
          <w:b/>
          <w:bCs/>
        </w:rPr>
        <w:t xml:space="preserve">Students are required to complete the following: </w:t>
      </w:r>
    </w:p>
    <w:p w14:paraId="48B33B57" w14:textId="1EF84DBA" w:rsidR="005D10F2" w:rsidRDefault="005D10F2" w:rsidP="007F1BA6">
      <w:pPr>
        <w:rPr>
          <w:b/>
          <w:bCs/>
        </w:rPr>
      </w:pPr>
    </w:p>
    <w:p w14:paraId="4862DA88" w14:textId="77777777" w:rsidR="005D10F2" w:rsidRDefault="005D10F2" w:rsidP="005D10F2">
      <w:pPr>
        <w:ind w:left="360"/>
        <w:rPr>
          <w:b/>
          <w:bCs/>
        </w:rPr>
      </w:pPr>
    </w:p>
    <w:p w14:paraId="59A550A3" w14:textId="77777777" w:rsidR="005D10F2" w:rsidRDefault="005D10F2" w:rsidP="005D10F2">
      <w:pPr>
        <w:ind w:left="360"/>
        <w:rPr>
          <w:b/>
          <w:bCs/>
        </w:rPr>
      </w:pPr>
    </w:p>
    <w:p w14:paraId="3C2F6AB5" w14:textId="321EC295" w:rsidR="007F1BA6" w:rsidRPr="005D10F2" w:rsidRDefault="007F1BA6" w:rsidP="005D10F2">
      <w:pPr>
        <w:pStyle w:val="ListParagraph"/>
        <w:numPr>
          <w:ilvl w:val="0"/>
          <w:numId w:val="4"/>
        </w:numPr>
        <w:rPr>
          <w:b/>
          <w:bCs/>
        </w:rPr>
      </w:pPr>
      <w:r w:rsidRPr="005D10F2">
        <w:rPr>
          <w:b/>
          <w:bCs/>
        </w:rPr>
        <w:t>Children and Young people’s Mental Health in the Digital Age:</w:t>
      </w:r>
    </w:p>
    <w:p w14:paraId="1B657ABA" w14:textId="77777777" w:rsidR="007F1BA6" w:rsidRDefault="007F1BA6" w:rsidP="007F1BA6">
      <w:pPr>
        <w:ind w:left="360"/>
      </w:pPr>
    </w:p>
    <w:p w14:paraId="69420A65" w14:textId="1AA0C9B0" w:rsidR="007F1BA6" w:rsidRPr="007F1BA6" w:rsidRDefault="007F1BA6" w:rsidP="007F1BA6">
      <w:pPr>
        <w:ind w:left="360"/>
        <w:rPr>
          <w:b/>
          <w:bCs/>
        </w:rPr>
      </w:pPr>
      <w:r>
        <w:t xml:space="preserve">To gain a foundational understanding of the impact of the internet and mental health, students are required to read the following document and make notes of the key issues: </w:t>
      </w:r>
    </w:p>
    <w:p w14:paraId="2595A1E7" w14:textId="77777777" w:rsidR="007F1BA6" w:rsidRDefault="007F1BA6" w:rsidP="007F1BA6"/>
    <w:p w14:paraId="7870F341" w14:textId="5280860C" w:rsidR="007F1BA6" w:rsidRPr="007F1BA6" w:rsidRDefault="00000000" w:rsidP="007F1BA6">
      <w:pPr>
        <w:jc w:val="center"/>
        <w:rPr>
          <w:b/>
          <w:bCs/>
        </w:rPr>
      </w:pPr>
      <w:hyperlink r:id="rId5" w:history="1">
        <w:r w:rsidR="007F1BA6" w:rsidRPr="007F1BA6">
          <w:rPr>
            <w:rStyle w:val="Hyperlink"/>
            <w:b/>
            <w:bCs/>
          </w:rPr>
          <w:t>https://www.oecd.org/els/health-systems/Children-and-Young-People-Mental-Health-in-the-Digital-Age.pdf</w:t>
        </w:r>
      </w:hyperlink>
    </w:p>
    <w:p w14:paraId="20310ABD" w14:textId="77777777" w:rsidR="007F1BA6" w:rsidRDefault="007F1BA6" w:rsidP="007F1BA6"/>
    <w:p w14:paraId="1475AD89" w14:textId="7222B696" w:rsidR="007F1BA6" w:rsidRPr="005D10F2" w:rsidRDefault="007F1BA6" w:rsidP="005D10F2">
      <w:pPr>
        <w:pStyle w:val="ListParagraph"/>
        <w:numPr>
          <w:ilvl w:val="0"/>
          <w:numId w:val="4"/>
        </w:numPr>
        <w:rPr>
          <w:b/>
          <w:bCs/>
        </w:rPr>
      </w:pPr>
      <w:r w:rsidRPr="005D10F2">
        <w:rPr>
          <w:b/>
          <w:bCs/>
        </w:rPr>
        <w:t>Online Safety Bill:</w:t>
      </w:r>
    </w:p>
    <w:p w14:paraId="018F0F14" w14:textId="77777777" w:rsidR="007F1BA6" w:rsidRDefault="007F1BA6" w:rsidP="007F1BA6"/>
    <w:p w14:paraId="3CB85681" w14:textId="77777777" w:rsidR="007F1BA6" w:rsidRDefault="007F1BA6" w:rsidP="007F1BA6">
      <w:r>
        <w:t xml:space="preserve">The United Kingdom have created an Online Safety Bill in hopes to create a safer environment for everyone within the digital age. Whilst a bill is a proposal, which needs to be voted to become law, the </w:t>
      </w:r>
      <w:r w:rsidRPr="007F1BA6">
        <w:rPr>
          <w:b/>
          <w:bCs/>
        </w:rPr>
        <w:t>Online Safety Bill</w:t>
      </w:r>
      <w:r>
        <w:t xml:space="preserve"> has received strong advocacy and opposition. Please watch the following videos and:</w:t>
      </w:r>
    </w:p>
    <w:p w14:paraId="3EB45366" w14:textId="5767ACFC" w:rsidR="007F1BA6" w:rsidRDefault="007F1BA6" w:rsidP="007F1BA6">
      <w:pPr>
        <w:pStyle w:val="ListParagraph"/>
        <w:numPr>
          <w:ilvl w:val="0"/>
          <w:numId w:val="3"/>
        </w:numPr>
      </w:pPr>
      <w:r>
        <w:t>Identify the arguments for and against</w:t>
      </w:r>
    </w:p>
    <w:p w14:paraId="4E246AE2" w14:textId="51A9ADD3" w:rsidR="007F1BA6" w:rsidRDefault="007F1BA6" w:rsidP="007F1BA6">
      <w:pPr>
        <w:pStyle w:val="ListParagraph"/>
        <w:numPr>
          <w:ilvl w:val="0"/>
          <w:numId w:val="3"/>
        </w:numPr>
      </w:pPr>
      <w:r>
        <w:t>Explain the challenges the bill may encounter (practically implemented)</w:t>
      </w:r>
    </w:p>
    <w:p w14:paraId="757E6711" w14:textId="6DB9FF73" w:rsidR="007F1BA6" w:rsidRDefault="007F1BA6" w:rsidP="007F1BA6">
      <w:pPr>
        <w:pStyle w:val="ListParagraph"/>
        <w:numPr>
          <w:ilvl w:val="0"/>
          <w:numId w:val="3"/>
        </w:numPr>
      </w:pPr>
      <w:r>
        <w:t>Describe the responsibilities of media corporations</w:t>
      </w:r>
    </w:p>
    <w:p w14:paraId="5E133E38" w14:textId="6BC3B5B5" w:rsidR="007F1BA6" w:rsidRDefault="007F1BA6" w:rsidP="007F1BA6">
      <w:pPr>
        <w:pStyle w:val="ListParagraph"/>
        <w:numPr>
          <w:ilvl w:val="0"/>
          <w:numId w:val="3"/>
        </w:numPr>
      </w:pPr>
      <w:r>
        <w:t xml:space="preserve">Explain the reasons for the bill’s creation. </w:t>
      </w:r>
    </w:p>
    <w:p w14:paraId="1063027C" w14:textId="0DCDB3D2" w:rsidR="007F1BA6" w:rsidRDefault="007F1BA6" w:rsidP="007F1BA6">
      <w:pPr>
        <w:pStyle w:val="ListParagraph"/>
        <w:numPr>
          <w:ilvl w:val="0"/>
          <w:numId w:val="3"/>
        </w:numPr>
      </w:pPr>
      <w:r>
        <w:t xml:space="preserve">Provide a judgment of the bill. Do you think it’s a good or bad idea and why? </w:t>
      </w:r>
    </w:p>
    <w:p w14:paraId="44D444EE" w14:textId="69C49490" w:rsidR="007F1BA6" w:rsidRDefault="007F1BA6" w:rsidP="007F1BA6"/>
    <w:p w14:paraId="3F06EEE2" w14:textId="77777777" w:rsidR="007F1BA6" w:rsidRDefault="007F1BA6" w:rsidP="007F1BA6"/>
    <w:p w14:paraId="0807380F" w14:textId="77777777" w:rsidR="007F1BA6" w:rsidRDefault="007F1BA6" w:rsidP="007F1BA6">
      <w:pPr>
        <w:pStyle w:val="ListParagraph"/>
        <w:numPr>
          <w:ilvl w:val="0"/>
          <w:numId w:val="2"/>
        </w:numPr>
      </w:pPr>
      <w:r>
        <w:t xml:space="preserve">Channel 4 News: </w:t>
      </w:r>
      <w:hyperlink r:id="rId6" w:history="1">
        <w:r w:rsidRPr="0053405B">
          <w:rPr>
            <w:rStyle w:val="Hyperlink"/>
          </w:rPr>
          <w:t>https://www.youtube.com/watch?v=xA1tSuZGKpQ</w:t>
        </w:r>
      </w:hyperlink>
      <w:r>
        <w:t xml:space="preserve"> </w:t>
      </w:r>
    </w:p>
    <w:p w14:paraId="17FE56C4" w14:textId="77777777" w:rsidR="007F1BA6" w:rsidRDefault="007F1BA6" w:rsidP="007F1BA6">
      <w:pPr>
        <w:pStyle w:val="ListParagraph"/>
        <w:numPr>
          <w:ilvl w:val="0"/>
          <w:numId w:val="2"/>
        </w:numPr>
      </w:pPr>
      <w:r>
        <w:t xml:space="preserve">BBC: </w:t>
      </w:r>
      <w:hyperlink r:id="rId7" w:history="1">
        <w:r w:rsidRPr="0053405B">
          <w:rPr>
            <w:rStyle w:val="Hyperlink"/>
          </w:rPr>
          <w:t>https://www.youtube.com/watch?v=SBP-YMv4Soo</w:t>
        </w:r>
      </w:hyperlink>
    </w:p>
    <w:p w14:paraId="13536357" w14:textId="77777777" w:rsidR="007F1BA6" w:rsidRDefault="007F1BA6" w:rsidP="007F1BA6">
      <w:pPr>
        <w:pStyle w:val="ListParagraph"/>
        <w:numPr>
          <w:ilvl w:val="0"/>
          <w:numId w:val="2"/>
        </w:numPr>
      </w:pPr>
      <w:r>
        <w:t xml:space="preserve">Sky News: </w:t>
      </w:r>
      <w:hyperlink r:id="rId8" w:history="1">
        <w:r w:rsidRPr="0053405B">
          <w:rPr>
            <w:rStyle w:val="Hyperlink"/>
          </w:rPr>
          <w:t>https://www.youtube.com/watch?v=LW82wG57C_I</w:t>
        </w:r>
      </w:hyperlink>
      <w:r>
        <w:t xml:space="preserve"> </w:t>
      </w:r>
    </w:p>
    <w:p w14:paraId="0116B4AF" w14:textId="65A60C04" w:rsidR="007F1BA6" w:rsidRDefault="007F1BA6" w:rsidP="007F1BA6"/>
    <w:p w14:paraId="3F719803" w14:textId="21587EE4" w:rsidR="007F1BA6" w:rsidRDefault="007F1BA6" w:rsidP="007F1BA6">
      <w:r>
        <w:t xml:space="preserve">   All these points can be placed on a forum or blog.</w:t>
      </w:r>
    </w:p>
    <w:p w14:paraId="2E27DE0E" w14:textId="4A7E8871" w:rsidR="007F1BA6" w:rsidRDefault="007F1BA6" w:rsidP="007F1BA6"/>
    <w:p w14:paraId="5F1E5A44" w14:textId="77777777" w:rsidR="007F1BA6" w:rsidRDefault="007F1BA6" w:rsidP="007F1BA6"/>
    <w:p w14:paraId="2A79C17D" w14:textId="38565932" w:rsidR="007F1BA6" w:rsidRPr="007F1BA6" w:rsidRDefault="007F1BA6" w:rsidP="005D10F2">
      <w:pPr>
        <w:pStyle w:val="ListParagraph"/>
        <w:numPr>
          <w:ilvl w:val="0"/>
          <w:numId w:val="2"/>
        </w:numPr>
        <w:rPr>
          <w:b/>
          <w:bCs/>
        </w:rPr>
      </w:pPr>
      <w:r w:rsidRPr="007F1BA6">
        <w:rPr>
          <w:b/>
          <w:bCs/>
        </w:rPr>
        <w:t xml:space="preserve">Online Safety Bill: </w:t>
      </w:r>
      <w:proofErr w:type="spellStart"/>
      <w:r w:rsidRPr="007F1BA6">
        <w:rPr>
          <w:b/>
          <w:bCs/>
        </w:rPr>
        <w:t>Offcom’s</w:t>
      </w:r>
      <w:proofErr w:type="spellEnd"/>
      <w:r w:rsidRPr="007F1BA6">
        <w:rPr>
          <w:b/>
          <w:bCs/>
        </w:rPr>
        <w:t xml:space="preserve"> roadmap to regulation </w:t>
      </w:r>
    </w:p>
    <w:p w14:paraId="1C00B519" w14:textId="6F03E1DA" w:rsidR="007F1BA6" w:rsidRDefault="007F1BA6" w:rsidP="007F1BA6">
      <w:pPr>
        <w:ind w:left="360"/>
      </w:pPr>
      <w:r>
        <w:t xml:space="preserve">This document details the role of Ofcom and what they will do in preparation for the bill being placed into law: Please identify Ofcom’s responsibility and the measures they are putting into place. </w:t>
      </w:r>
    </w:p>
    <w:p w14:paraId="722D78F7" w14:textId="27CAE7FA" w:rsidR="007F1BA6" w:rsidRDefault="007F1BA6" w:rsidP="007F1BA6">
      <w:pPr>
        <w:pStyle w:val="NormalWeb"/>
        <w:shd w:val="clear" w:color="auto" w:fill="FFFFFF"/>
        <w:jc w:val="center"/>
        <w:rPr>
          <w:color w:val="000000" w:themeColor="text1"/>
          <w:sz w:val="15"/>
          <w:szCs w:val="15"/>
        </w:rPr>
      </w:pPr>
      <w:hyperlink r:id="rId9" w:history="1">
        <w:r w:rsidRPr="0053405B">
          <w:rPr>
            <w:rStyle w:val="Hyperlink"/>
            <w:sz w:val="15"/>
            <w:szCs w:val="15"/>
          </w:rPr>
          <w:t>https://www.ofcom.org.uk/__data/assets/pdf_file/0016/240442/online-safety-roadmap.pdf</w:t>
        </w:r>
      </w:hyperlink>
    </w:p>
    <w:p w14:paraId="5EF417D5" w14:textId="77777777" w:rsidR="00CE5817" w:rsidRDefault="00CE5817"/>
    <w:sectPr w:rsidR="00CE5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12251"/>
    <w:multiLevelType w:val="hybridMultilevel"/>
    <w:tmpl w:val="58368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F864AD"/>
    <w:multiLevelType w:val="hybridMultilevel"/>
    <w:tmpl w:val="881C05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16B0A"/>
    <w:multiLevelType w:val="hybridMultilevel"/>
    <w:tmpl w:val="EEF4C0A6"/>
    <w:lvl w:ilvl="0" w:tplc="17902C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106A8E"/>
    <w:multiLevelType w:val="hybridMultilevel"/>
    <w:tmpl w:val="60BEC3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004FC3"/>
    <w:multiLevelType w:val="hybridMultilevel"/>
    <w:tmpl w:val="47806D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4790013">
    <w:abstractNumId w:val="4"/>
  </w:num>
  <w:num w:numId="2" w16cid:durableId="1939486105">
    <w:abstractNumId w:val="1"/>
  </w:num>
  <w:num w:numId="3" w16cid:durableId="107511387">
    <w:abstractNumId w:val="0"/>
  </w:num>
  <w:num w:numId="4" w16cid:durableId="2032141022">
    <w:abstractNumId w:val="3"/>
  </w:num>
  <w:num w:numId="5" w16cid:durableId="20995942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BA6"/>
    <w:rsid w:val="002410F2"/>
    <w:rsid w:val="005D10F2"/>
    <w:rsid w:val="006D4A21"/>
    <w:rsid w:val="007F1BA6"/>
    <w:rsid w:val="00CE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4BC99B"/>
  <w15:chartTrackingRefBased/>
  <w15:docId w15:val="{5870A59F-F5CF-4E48-8279-49F2BA1F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B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1BA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1BA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F1BA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F1B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W82wG57C_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BP-YMv4So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A1tSuZGKpQ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oecd.org/els/health-systems/Children-and-Young-People-Mental-Health-in-the-Digital-Age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ofcom.org.uk/__data/assets/pdf_file/0016/240442/online-safety-roadmap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 (P144511)</dc:creator>
  <cp:keywords/>
  <dc:description/>
  <cp:lastModifiedBy>Jonathan Wyatt (P144511)</cp:lastModifiedBy>
  <cp:revision>3</cp:revision>
  <dcterms:created xsi:type="dcterms:W3CDTF">2023-01-14T20:41:00Z</dcterms:created>
  <dcterms:modified xsi:type="dcterms:W3CDTF">2023-01-14T20:56:00Z</dcterms:modified>
</cp:coreProperties>
</file>