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09BA6" w14:textId="4DD9E749" w:rsidR="00701ACF" w:rsidRPr="00287CCD" w:rsidRDefault="00701ACF" w:rsidP="00287CCD">
      <w:pPr>
        <w:spacing w:line="360" w:lineRule="auto"/>
        <w:rPr>
          <w:rFonts w:ascii="Arial" w:hAnsi="Arial" w:cs="Arial"/>
          <w:sz w:val="24"/>
          <w:szCs w:val="24"/>
          <w:u w:val="single"/>
        </w:rPr>
      </w:pPr>
      <w:r w:rsidRPr="00287CCD">
        <w:rPr>
          <w:rFonts w:ascii="Arial" w:hAnsi="Arial" w:cs="Arial"/>
          <w:sz w:val="24"/>
          <w:szCs w:val="24"/>
          <w:u w:val="single"/>
        </w:rPr>
        <w:t xml:space="preserve">Appendix 1: </w:t>
      </w:r>
      <w:r w:rsidRPr="00287CCD">
        <w:rPr>
          <w:rFonts w:ascii="Arial" w:hAnsi="Arial" w:cs="Arial"/>
          <w:sz w:val="24"/>
          <w:szCs w:val="24"/>
          <w:u w:val="single"/>
        </w:rPr>
        <w:t>Semi Structed Interview Question</w:t>
      </w:r>
      <w:r w:rsidRPr="00287CCD">
        <w:rPr>
          <w:rFonts w:ascii="Arial" w:hAnsi="Arial" w:cs="Arial"/>
          <w:sz w:val="24"/>
          <w:szCs w:val="24"/>
          <w:u w:val="single"/>
        </w:rPr>
        <w:t>; Lesson Study 1</w:t>
      </w:r>
    </w:p>
    <w:tbl>
      <w:tblPr>
        <w:tblStyle w:val="TableGrid"/>
        <w:tblpPr w:leftFromText="180" w:rightFromText="180" w:vertAnchor="page" w:horzAnchor="margin" w:tblpXSpec="center" w:tblpY="1863"/>
        <w:tblW w:w="16155" w:type="dxa"/>
        <w:tblLook w:val="04A0" w:firstRow="1" w:lastRow="0" w:firstColumn="1" w:lastColumn="0" w:noHBand="0" w:noVBand="1"/>
      </w:tblPr>
      <w:tblGrid>
        <w:gridCol w:w="2830"/>
        <w:gridCol w:w="2552"/>
        <w:gridCol w:w="2410"/>
        <w:gridCol w:w="3265"/>
        <w:gridCol w:w="5098"/>
      </w:tblGrid>
      <w:tr w:rsidR="00701ACF" w:rsidRPr="00287CCD" w14:paraId="30DA2CD8" w14:textId="77777777" w:rsidTr="00C205BC">
        <w:trPr>
          <w:trHeight w:val="285"/>
        </w:trPr>
        <w:tc>
          <w:tcPr>
            <w:tcW w:w="2830" w:type="dxa"/>
          </w:tcPr>
          <w:p w14:paraId="6D0FE1A7"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t>Questions</w:t>
            </w:r>
          </w:p>
        </w:tc>
        <w:tc>
          <w:tcPr>
            <w:tcW w:w="2552" w:type="dxa"/>
          </w:tcPr>
          <w:p w14:paraId="1550C645"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t>Pupil 1</w:t>
            </w:r>
          </w:p>
        </w:tc>
        <w:tc>
          <w:tcPr>
            <w:tcW w:w="2410" w:type="dxa"/>
          </w:tcPr>
          <w:p w14:paraId="56D30F9E"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t>Pupil 2</w:t>
            </w:r>
          </w:p>
        </w:tc>
        <w:tc>
          <w:tcPr>
            <w:tcW w:w="3265" w:type="dxa"/>
          </w:tcPr>
          <w:p w14:paraId="7A0B1655"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t>Pupil 3</w:t>
            </w:r>
          </w:p>
        </w:tc>
        <w:tc>
          <w:tcPr>
            <w:tcW w:w="5098" w:type="dxa"/>
          </w:tcPr>
          <w:p w14:paraId="1664B756"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t>Additional Info</w:t>
            </w:r>
          </w:p>
        </w:tc>
      </w:tr>
      <w:tr w:rsidR="00701ACF" w:rsidRPr="00287CCD" w14:paraId="5C00CF0F" w14:textId="77777777" w:rsidTr="00C205BC">
        <w:trPr>
          <w:trHeight w:val="1958"/>
        </w:trPr>
        <w:tc>
          <w:tcPr>
            <w:tcW w:w="2830" w:type="dxa"/>
          </w:tcPr>
          <w:p w14:paraId="3CF722B3"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t>What do you think of today’s lesson? Red/Amber/Green</w:t>
            </w:r>
          </w:p>
        </w:tc>
        <w:tc>
          <w:tcPr>
            <w:tcW w:w="2552" w:type="dxa"/>
          </w:tcPr>
          <w:p w14:paraId="6FFB0AC3"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Green</w:t>
            </w:r>
          </w:p>
        </w:tc>
        <w:tc>
          <w:tcPr>
            <w:tcW w:w="2410" w:type="dxa"/>
          </w:tcPr>
          <w:p w14:paraId="0CD8BD99"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Green</w:t>
            </w:r>
          </w:p>
        </w:tc>
        <w:tc>
          <w:tcPr>
            <w:tcW w:w="3265" w:type="dxa"/>
          </w:tcPr>
          <w:p w14:paraId="71EE59A4"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Green</w:t>
            </w:r>
          </w:p>
        </w:tc>
        <w:tc>
          <w:tcPr>
            <w:tcW w:w="5098" w:type="dxa"/>
          </w:tcPr>
          <w:p w14:paraId="5FF1D838"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Pupils enjoyed the lesson overall – particularly confident students enjoyed putting their hands up whilst less confident pupils preferred avoiding putting their hands up.</w:t>
            </w:r>
          </w:p>
        </w:tc>
      </w:tr>
      <w:tr w:rsidR="00701ACF" w:rsidRPr="00287CCD" w14:paraId="150BE2BC" w14:textId="77777777" w:rsidTr="00C205BC">
        <w:trPr>
          <w:trHeight w:val="3104"/>
        </w:trPr>
        <w:tc>
          <w:tcPr>
            <w:tcW w:w="2830" w:type="dxa"/>
          </w:tcPr>
          <w:p w14:paraId="26144FD0"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t>Did you feel that you were challenged enough during the lesson?</w:t>
            </w:r>
          </w:p>
        </w:tc>
        <w:tc>
          <w:tcPr>
            <w:tcW w:w="2552" w:type="dxa"/>
          </w:tcPr>
          <w:p w14:paraId="74469E79"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Yes – the lesson was explained well, I understood the task I had to complete and had an extension task ready.</w:t>
            </w:r>
          </w:p>
          <w:p w14:paraId="543A85D6" w14:textId="77777777" w:rsidR="00701ACF" w:rsidRPr="00287CCD" w:rsidRDefault="00701ACF" w:rsidP="00287CCD">
            <w:pPr>
              <w:spacing w:line="360" w:lineRule="auto"/>
              <w:jc w:val="center"/>
              <w:rPr>
                <w:rFonts w:ascii="Arial" w:hAnsi="Arial" w:cs="Arial"/>
                <w:sz w:val="24"/>
                <w:szCs w:val="24"/>
              </w:rPr>
            </w:pPr>
          </w:p>
        </w:tc>
        <w:tc>
          <w:tcPr>
            <w:tcW w:w="2410" w:type="dxa"/>
          </w:tcPr>
          <w:p w14:paraId="642D4293"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Yes – The work was good and I understood what I had to do.</w:t>
            </w:r>
          </w:p>
        </w:tc>
        <w:tc>
          <w:tcPr>
            <w:tcW w:w="3265" w:type="dxa"/>
          </w:tcPr>
          <w:p w14:paraId="375FE775"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Yes – I completed all my work. I asked another student for help and we both completed all our work. </w:t>
            </w:r>
          </w:p>
        </w:tc>
        <w:tc>
          <w:tcPr>
            <w:tcW w:w="5098" w:type="dxa"/>
          </w:tcPr>
          <w:p w14:paraId="753F361D"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All learners completed the tasks they were set out. The coursework involves completing a series of tasks as part of their BTEC Unit coursework. The task required to be completed by the end of lesson was explained with scaffolding and a modelled answer put up on screen. The extension task was to ensure all previous tasks were completed, this displayed via a tracker, with either a predicted pass, merit or distinction aligned to their work. Many pupils who finished their task then set about improving their work to increase their overall predicted marks as this subject is 100% coursework.</w:t>
            </w:r>
          </w:p>
        </w:tc>
      </w:tr>
      <w:tr w:rsidR="00701ACF" w:rsidRPr="00287CCD" w14:paraId="4E4AB15A" w14:textId="77777777" w:rsidTr="00C205BC">
        <w:trPr>
          <w:trHeight w:val="3826"/>
        </w:trPr>
        <w:tc>
          <w:tcPr>
            <w:tcW w:w="2830" w:type="dxa"/>
          </w:tcPr>
          <w:p w14:paraId="040604DE"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lastRenderedPageBreak/>
              <w:t>How do you feel about being selected when only putting up your hand?</w:t>
            </w:r>
          </w:p>
        </w:tc>
        <w:tc>
          <w:tcPr>
            <w:tcW w:w="2552" w:type="dxa"/>
          </w:tcPr>
          <w:p w14:paraId="75F55F75"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I really enjoy answering the questions so I found it a little bit hard to not want to shout out the answer. The teacher explained that he would choose people who put their hands up only. I like to be the person with their hand up the quickest.</w:t>
            </w:r>
          </w:p>
        </w:tc>
        <w:tc>
          <w:tcPr>
            <w:tcW w:w="2410" w:type="dxa"/>
          </w:tcPr>
          <w:p w14:paraId="615C0F27"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I like being able to choose when I want to answer a question so that I don’t answer something I don’t understand. </w:t>
            </w:r>
          </w:p>
        </w:tc>
        <w:tc>
          <w:tcPr>
            <w:tcW w:w="3265" w:type="dxa"/>
          </w:tcPr>
          <w:p w14:paraId="23BE2A8E"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It’s okay. I don’t mind it.</w:t>
            </w:r>
          </w:p>
        </w:tc>
        <w:tc>
          <w:tcPr>
            <w:tcW w:w="5098" w:type="dxa"/>
          </w:tcPr>
          <w:p w14:paraId="517345D4"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Pupil 1 is very confident, consistently willing to answer any question regardless of their overall confidence in their answer. Pupil 2 is generally more accurate with their answer as they are more selective than pupil 1. Pupil 3 is generally quiet and generally shy answering in class. Their answer is short and concise, avoiding speaking more than necessary.</w:t>
            </w:r>
          </w:p>
        </w:tc>
      </w:tr>
      <w:tr w:rsidR="00701ACF" w:rsidRPr="00287CCD" w14:paraId="7E6627B8" w14:textId="77777777" w:rsidTr="00C205BC">
        <w:trPr>
          <w:trHeight w:val="2545"/>
        </w:trPr>
        <w:tc>
          <w:tcPr>
            <w:tcW w:w="2830" w:type="dxa"/>
          </w:tcPr>
          <w:p w14:paraId="2282B3A5"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t xml:space="preserve">Do you feel like you engaged well with today’s lesson – how could you have engaged more? </w:t>
            </w:r>
          </w:p>
        </w:tc>
        <w:tc>
          <w:tcPr>
            <w:tcW w:w="2552" w:type="dxa"/>
          </w:tcPr>
          <w:p w14:paraId="0B3294A4"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I have enjoyed todays lesson as I know what I have to do with my coursework and as an extension I am able to work more to improve my predicted grade from a merit to distinction. </w:t>
            </w:r>
          </w:p>
        </w:tc>
        <w:tc>
          <w:tcPr>
            <w:tcW w:w="2410" w:type="dxa"/>
          </w:tcPr>
          <w:p w14:paraId="2E7D06EF"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This lesson is okay; I know what I have to do but sometimes doing a big unit is a bit boring because we are continuously doing more around the same subject. I like it when we have different topics.   </w:t>
            </w:r>
          </w:p>
        </w:tc>
        <w:tc>
          <w:tcPr>
            <w:tcW w:w="3265" w:type="dxa"/>
          </w:tcPr>
          <w:p w14:paraId="0D7FD0E0"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I like the lesson when I know what I have to do and don’t have to speak out loud. </w:t>
            </w:r>
          </w:p>
        </w:tc>
        <w:tc>
          <w:tcPr>
            <w:tcW w:w="5098" w:type="dxa"/>
          </w:tcPr>
          <w:p w14:paraId="7B7CD0E0"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Pupil 1 engaged well within the lesson, constantly being reminded that a hands up approach was being used. This for pupil 1 is frustrating. Pupil 2 was engaged and this approach seems to best suit them as they are very selective when answering. Pupil 3 however, whilst engaged does not enjoy speaking out loud, and thus will avoid putting their hand up or even making eye contact during questioning to avoid speaking out loud. Coursework works well for pupil 3 when they are on task as it removes the need to </w:t>
            </w:r>
            <w:proofErr w:type="spellStart"/>
            <w:r w:rsidRPr="00287CCD">
              <w:rPr>
                <w:rFonts w:ascii="Arial" w:hAnsi="Arial" w:cs="Arial"/>
                <w:sz w:val="24"/>
                <w:szCs w:val="24"/>
              </w:rPr>
              <w:lastRenderedPageBreak/>
              <w:t>publically</w:t>
            </w:r>
            <w:proofErr w:type="spellEnd"/>
            <w:r w:rsidRPr="00287CCD">
              <w:rPr>
                <w:rFonts w:ascii="Arial" w:hAnsi="Arial" w:cs="Arial"/>
                <w:sz w:val="24"/>
                <w:szCs w:val="24"/>
              </w:rPr>
              <w:t xml:space="preserve"> speak and rather ask individual questions quietly.</w:t>
            </w:r>
          </w:p>
        </w:tc>
      </w:tr>
      <w:tr w:rsidR="00701ACF" w:rsidRPr="00287CCD" w14:paraId="1CA536A4" w14:textId="77777777" w:rsidTr="00C205BC">
        <w:trPr>
          <w:trHeight w:val="5204"/>
        </w:trPr>
        <w:tc>
          <w:tcPr>
            <w:tcW w:w="2830" w:type="dxa"/>
          </w:tcPr>
          <w:p w14:paraId="300EB1E9"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lastRenderedPageBreak/>
              <w:t xml:space="preserve">What would make you more comfortable to answer questions? </w:t>
            </w:r>
          </w:p>
        </w:tc>
        <w:tc>
          <w:tcPr>
            <w:tcW w:w="2552" w:type="dxa"/>
          </w:tcPr>
          <w:p w14:paraId="3ECBF90F"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I like answering questions and explaining my answer. I would like more time to explain my idea before the teacher moves to another person.</w:t>
            </w:r>
          </w:p>
        </w:tc>
        <w:tc>
          <w:tcPr>
            <w:tcW w:w="2410" w:type="dxa"/>
          </w:tcPr>
          <w:p w14:paraId="321E7DE1"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I like answering questions only when I know the answer. I will answer if you ask me but I don’t really like it.</w:t>
            </w:r>
          </w:p>
        </w:tc>
        <w:tc>
          <w:tcPr>
            <w:tcW w:w="3265" w:type="dxa"/>
          </w:tcPr>
          <w:p w14:paraId="56CFFAE0"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I like writing my answers down so that I don’t need to shout it out loud.</w:t>
            </w:r>
          </w:p>
        </w:tc>
        <w:tc>
          <w:tcPr>
            <w:tcW w:w="5098" w:type="dxa"/>
          </w:tcPr>
          <w:p w14:paraId="03D850ED"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Pupil 1 “I want to be selected to answer more”. Pupil 2 “I like the choice of choosing when I want to answer, I like to work in groups so maybe more of that”. Pupil 3 “I will answer stuff but I don’t want to be asked to read out loud then I will be happy”.</w:t>
            </w:r>
          </w:p>
        </w:tc>
      </w:tr>
    </w:tbl>
    <w:p w14:paraId="092E014E" w14:textId="77777777" w:rsidR="00701ACF" w:rsidRPr="00287CCD" w:rsidRDefault="00701ACF" w:rsidP="00287CCD">
      <w:pPr>
        <w:spacing w:line="360" w:lineRule="auto"/>
        <w:rPr>
          <w:rFonts w:ascii="Arial" w:hAnsi="Arial" w:cs="Arial"/>
          <w:b/>
          <w:bCs/>
          <w:sz w:val="24"/>
          <w:szCs w:val="24"/>
          <w:u w:val="single"/>
        </w:rPr>
      </w:pPr>
    </w:p>
    <w:p w14:paraId="44F4CB00" w14:textId="77777777" w:rsidR="00701ACF" w:rsidRPr="00287CCD" w:rsidRDefault="00701ACF" w:rsidP="00287CCD">
      <w:pPr>
        <w:spacing w:line="360" w:lineRule="auto"/>
        <w:rPr>
          <w:rFonts w:ascii="Arial" w:hAnsi="Arial" w:cs="Arial"/>
          <w:b/>
          <w:bCs/>
          <w:sz w:val="24"/>
          <w:szCs w:val="24"/>
          <w:u w:val="single"/>
        </w:rPr>
      </w:pPr>
    </w:p>
    <w:p w14:paraId="7E1CABA4" w14:textId="77777777" w:rsidR="00701ACF" w:rsidRPr="00287CCD" w:rsidRDefault="00701ACF" w:rsidP="00287CCD">
      <w:pPr>
        <w:spacing w:line="360" w:lineRule="auto"/>
        <w:rPr>
          <w:rFonts w:ascii="Arial" w:hAnsi="Arial" w:cs="Arial"/>
          <w:b/>
          <w:bCs/>
          <w:sz w:val="24"/>
          <w:szCs w:val="24"/>
          <w:u w:val="single"/>
        </w:rPr>
      </w:pPr>
    </w:p>
    <w:p w14:paraId="2CF1C151" w14:textId="77777777" w:rsidR="00701ACF" w:rsidRPr="00287CCD" w:rsidRDefault="00701ACF" w:rsidP="00287CCD">
      <w:pPr>
        <w:spacing w:line="360" w:lineRule="auto"/>
        <w:rPr>
          <w:rFonts w:ascii="Arial" w:hAnsi="Arial" w:cs="Arial"/>
          <w:b/>
          <w:bCs/>
          <w:sz w:val="24"/>
          <w:szCs w:val="24"/>
          <w:u w:val="single"/>
        </w:rPr>
      </w:pPr>
    </w:p>
    <w:p w14:paraId="48839D47" w14:textId="5E7C599B" w:rsidR="00701ACF" w:rsidRPr="00287CCD" w:rsidRDefault="00701ACF" w:rsidP="00287CCD">
      <w:pPr>
        <w:spacing w:line="360" w:lineRule="auto"/>
        <w:rPr>
          <w:rFonts w:ascii="Arial" w:hAnsi="Arial" w:cs="Arial"/>
          <w:sz w:val="24"/>
          <w:szCs w:val="24"/>
          <w:u w:val="single"/>
        </w:rPr>
      </w:pPr>
      <w:r w:rsidRPr="00287CCD">
        <w:rPr>
          <w:rFonts w:ascii="Arial" w:hAnsi="Arial" w:cs="Arial"/>
          <w:sz w:val="24"/>
          <w:szCs w:val="24"/>
          <w:u w:val="single"/>
        </w:rPr>
        <w:lastRenderedPageBreak/>
        <w:t xml:space="preserve">Appendix 2: </w:t>
      </w:r>
      <w:r w:rsidRPr="00287CCD">
        <w:rPr>
          <w:rFonts w:ascii="Arial" w:hAnsi="Arial" w:cs="Arial"/>
          <w:sz w:val="24"/>
          <w:szCs w:val="24"/>
          <w:u w:val="single"/>
        </w:rPr>
        <w:t>Observer Checklist</w:t>
      </w:r>
      <w:r w:rsidRPr="00287CCD">
        <w:rPr>
          <w:rFonts w:ascii="Arial" w:hAnsi="Arial" w:cs="Arial"/>
          <w:sz w:val="24"/>
          <w:szCs w:val="24"/>
          <w:u w:val="single"/>
        </w:rPr>
        <w:t>; Lesson Study 1</w:t>
      </w:r>
    </w:p>
    <w:tbl>
      <w:tblPr>
        <w:tblStyle w:val="TableGrid"/>
        <w:tblpPr w:leftFromText="180" w:rightFromText="180" w:vertAnchor="text" w:horzAnchor="margin" w:tblpXSpec="center" w:tblpY="3"/>
        <w:tblW w:w="16302" w:type="dxa"/>
        <w:jc w:val="center"/>
        <w:tblLook w:val="04A0" w:firstRow="1" w:lastRow="0" w:firstColumn="1" w:lastColumn="0" w:noHBand="0" w:noVBand="1"/>
      </w:tblPr>
      <w:tblGrid>
        <w:gridCol w:w="1701"/>
        <w:gridCol w:w="3686"/>
        <w:gridCol w:w="3260"/>
        <w:gridCol w:w="3969"/>
        <w:gridCol w:w="3686"/>
      </w:tblGrid>
      <w:tr w:rsidR="00701ACF" w:rsidRPr="00287CCD" w14:paraId="42F4C8FD" w14:textId="77777777" w:rsidTr="00C205BC">
        <w:trPr>
          <w:trHeight w:val="1108"/>
          <w:jc w:val="center"/>
        </w:trPr>
        <w:tc>
          <w:tcPr>
            <w:tcW w:w="1701" w:type="dxa"/>
          </w:tcPr>
          <w:p w14:paraId="7C357D56" w14:textId="77777777" w:rsidR="00701ACF" w:rsidRPr="00287CCD" w:rsidRDefault="00701ACF" w:rsidP="00287CCD">
            <w:pPr>
              <w:spacing w:line="360" w:lineRule="auto"/>
              <w:rPr>
                <w:rFonts w:ascii="Arial" w:hAnsi="Arial" w:cs="Arial"/>
                <w:b/>
                <w:bCs/>
                <w:sz w:val="24"/>
                <w:szCs w:val="24"/>
              </w:rPr>
            </w:pPr>
            <w:r w:rsidRPr="00287CCD">
              <w:rPr>
                <w:rFonts w:ascii="Arial" w:hAnsi="Arial" w:cs="Arial"/>
                <w:b/>
                <w:bCs/>
                <w:sz w:val="24"/>
                <w:szCs w:val="24"/>
              </w:rPr>
              <w:t>Measuring Engagement</w:t>
            </w:r>
          </w:p>
        </w:tc>
        <w:tc>
          <w:tcPr>
            <w:tcW w:w="3686" w:type="dxa"/>
          </w:tcPr>
          <w:p w14:paraId="2B165690" w14:textId="77777777" w:rsidR="00701ACF" w:rsidRPr="00287CCD" w:rsidRDefault="00701ACF" w:rsidP="00287CCD">
            <w:pPr>
              <w:spacing w:line="360" w:lineRule="auto"/>
              <w:rPr>
                <w:rFonts w:ascii="Arial" w:hAnsi="Arial" w:cs="Arial"/>
                <w:i/>
                <w:iCs/>
                <w:sz w:val="24"/>
                <w:szCs w:val="24"/>
              </w:rPr>
            </w:pPr>
            <w:r w:rsidRPr="00287CCD">
              <w:rPr>
                <w:rFonts w:ascii="Arial" w:hAnsi="Arial" w:cs="Arial"/>
                <w:i/>
                <w:iCs/>
                <w:sz w:val="24"/>
                <w:szCs w:val="24"/>
              </w:rPr>
              <w:t>Talking about activities/task during the session (tick box and further comments)</w:t>
            </w:r>
          </w:p>
        </w:tc>
        <w:tc>
          <w:tcPr>
            <w:tcW w:w="3260" w:type="dxa"/>
          </w:tcPr>
          <w:p w14:paraId="130391C8" w14:textId="77777777" w:rsidR="00701ACF" w:rsidRPr="00287CCD" w:rsidRDefault="00701ACF" w:rsidP="00287CCD">
            <w:pPr>
              <w:spacing w:line="360" w:lineRule="auto"/>
              <w:rPr>
                <w:rFonts w:ascii="Arial" w:hAnsi="Arial" w:cs="Arial"/>
                <w:b/>
                <w:bCs/>
                <w:i/>
                <w:iCs/>
                <w:sz w:val="24"/>
                <w:szCs w:val="24"/>
              </w:rPr>
            </w:pPr>
            <w:r w:rsidRPr="00287CCD">
              <w:rPr>
                <w:rFonts w:ascii="Arial" w:hAnsi="Arial" w:cs="Arial"/>
                <w:i/>
                <w:iCs/>
                <w:sz w:val="24"/>
                <w:szCs w:val="24"/>
              </w:rPr>
              <w:t>Answering questions during the session (tick box and further comments)</w:t>
            </w:r>
          </w:p>
        </w:tc>
        <w:tc>
          <w:tcPr>
            <w:tcW w:w="3969" w:type="dxa"/>
          </w:tcPr>
          <w:p w14:paraId="0AFC535E" w14:textId="77777777" w:rsidR="00701ACF" w:rsidRPr="00287CCD" w:rsidRDefault="00701ACF" w:rsidP="00287CCD">
            <w:pPr>
              <w:spacing w:line="360" w:lineRule="auto"/>
              <w:rPr>
                <w:rFonts w:ascii="Arial" w:hAnsi="Arial" w:cs="Arial"/>
                <w:i/>
                <w:iCs/>
                <w:sz w:val="24"/>
                <w:szCs w:val="24"/>
              </w:rPr>
            </w:pPr>
            <w:r w:rsidRPr="00287CCD">
              <w:rPr>
                <w:rFonts w:ascii="Arial" w:hAnsi="Arial" w:cs="Arial"/>
                <w:i/>
                <w:iCs/>
                <w:sz w:val="24"/>
                <w:szCs w:val="24"/>
              </w:rPr>
              <w:t>Asking questions during the session (tick box and further comments)</w:t>
            </w:r>
          </w:p>
        </w:tc>
        <w:tc>
          <w:tcPr>
            <w:tcW w:w="3686" w:type="dxa"/>
          </w:tcPr>
          <w:p w14:paraId="0D16E8FC" w14:textId="77777777" w:rsidR="00701ACF" w:rsidRPr="00287CCD" w:rsidRDefault="00701ACF" w:rsidP="00287CCD">
            <w:pPr>
              <w:spacing w:line="360" w:lineRule="auto"/>
              <w:rPr>
                <w:rFonts w:ascii="Arial" w:hAnsi="Arial" w:cs="Arial"/>
                <w:i/>
                <w:iCs/>
                <w:sz w:val="24"/>
                <w:szCs w:val="24"/>
              </w:rPr>
            </w:pPr>
            <w:r w:rsidRPr="00287CCD">
              <w:rPr>
                <w:rFonts w:ascii="Arial" w:hAnsi="Arial" w:cs="Arial"/>
                <w:i/>
                <w:iCs/>
                <w:sz w:val="24"/>
                <w:szCs w:val="24"/>
              </w:rPr>
              <w:t>Completing tasks set during the session (tick box and further comments)</w:t>
            </w:r>
          </w:p>
        </w:tc>
      </w:tr>
      <w:tr w:rsidR="00701ACF" w:rsidRPr="00287CCD" w14:paraId="0060006B" w14:textId="77777777" w:rsidTr="00C205BC">
        <w:trPr>
          <w:trHeight w:val="1988"/>
          <w:jc w:val="center"/>
        </w:trPr>
        <w:tc>
          <w:tcPr>
            <w:tcW w:w="1701" w:type="dxa"/>
          </w:tcPr>
          <w:p w14:paraId="43CF69A7" w14:textId="77777777" w:rsidR="00701ACF" w:rsidRPr="00287CCD" w:rsidRDefault="00701ACF" w:rsidP="00287CCD">
            <w:pPr>
              <w:spacing w:line="360" w:lineRule="auto"/>
              <w:rPr>
                <w:rFonts w:ascii="Arial" w:hAnsi="Arial" w:cs="Arial"/>
                <w:sz w:val="24"/>
                <w:szCs w:val="24"/>
                <w:u w:val="single"/>
              </w:rPr>
            </w:pPr>
            <w:r w:rsidRPr="00287CCD">
              <w:rPr>
                <w:rFonts w:ascii="Arial" w:hAnsi="Arial" w:cs="Arial"/>
                <w:sz w:val="24"/>
                <w:szCs w:val="24"/>
                <w:u w:val="single"/>
              </w:rPr>
              <w:t>Pupil 1</w:t>
            </w:r>
          </w:p>
        </w:tc>
        <w:tc>
          <w:tcPr>
            <w:tcW w:w="3686" w:type="dxa"/>
          </w:tcPr>
          <w:p w14:paraId="0714FA0C" w14:textId="77777777" w:rsidR="00701ACF" w:rsidRPr="00287CCD" w:rsidRDefault="00701ACF" w:rsidP="00287CCD">
            <w:pPr>
              <w:spacing w:line="360" w:lineRule="auto"/>
              <w:rPr>
                <w:rFonts w:ascii="Arial" w:hAnsi="Arial" w:cs="Arial"/>
                <w:sz w:val="24"/>
                <w:szCs w:val="24"/>
              </w:rPr>
            </w:pPr>
            <w:r w:rsidRPr="00287CCD">
              <w:rPr>
                <w:rFonts w:ascii="Arial" w:hAnsi="Arial" w:cs="Arial"/>
                <w:noProof/>
                <w:sz w:val="24"/>
                <w:szCs w:val="24"/>
                <w:lang w:eastAsia="en-GB"/>
              </w:rPr>
              <w:drawing>
                <wp:inline distT="0" distB="0" distL="0" distR="0" wp14:anchorId="31993792" wp14:editId="5DF5B25B">
                  <wp:extent cx="496712" cy="496712"/>
                  <wp:effectExtent l="0" t="0" r="0" b="0"/>
                  <wp:docPr id="8" name="Graphic 8"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bUomRG.svg"/>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03374" cy="503374"/>
                          </a:xfrm>
                          <a:prstGeom prst="rect">
                            <a:avLst/>
                          </a:prstGeom>
                        </pic:spPr>
                      </pic:pic>
                    </a:graphicData>
                  </a:graphic>
                </wp:inline>
              </w:drawing>
            </w:r>
          </w:p>
          <w:p w14:paraId="4AC951AF"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Pupil worked well within the classroom, participating by asking many questions around the coursework they were required to complete and submit by the end of the lesson. This pupil asks many questions around what is expected from them in regards to activities and all tasks asked. </w:t>
            </w:r>
          </w:p>
          <w:p w14:paraId="284F90AD" w14:textId="77777777" w:rsidR="00701ACF" w:rsidRPr="00287CCD" w:rsidRDefault="00701ACF" w:rsidP="00287CCD">
            <w:pPr>
              <w:tabs>
                <w:tab w:val="left" w:pos="1120"/>
              </w:tabs>
              <w:spacing w:line="360" w:lineRule="auto"/>
              <w:rPr>
                <w:rFonts w:ascii="Arial" w:hAnsi="Arial" w:cs="Arial"/>
                <w:sz w:val="24"/>
                <w:szCs w:val="24"/>
              </w:rPr>
            </w:pPr>
          </w:p>
        </w:tc>
        <w:tc>
          <w:tcPr>
            <w:tcW w:w="3260" w:type="dxa"/>
          </w:tcPr>
          <w:p w14:paraId="0F6DF81F" w14:textId="77777777" w:rsidR="00701ACF" w:rsidRPr="00287CCD" w:rsidRDefault="00701ACF" w:rsidP="00287CCD">
            <w:pPr>
              <w:spacing w:line="360" w:lineRule="auto"/>
              <w:rPr>
                <w:rFonts w:ascii="Arial" w:hAnsi="Arial" w:cs="Arial"/>
                <w:sz w:val="24"/>
                <w:szCs w:val="24"/>
              </w:rPr>
            </w:pPr>
            <w:r w:rsidRPr="00287CCD">
              <w:rPr>
                <w:rFonts w:ascii="Arial" w:hAnsi="Arial" w:cs="Arial"/>
                <w:noProof/>
                <w:sz w:val="24"/>
                <w:szCs w:val="24"/>
                <w:lang w:eastAsia="en-GB"/>
              </w:rPr>
              <w:drawing>
                <wp:inline distT="0" distB="0" distL="0" distR="0" wp14:anchorId="35C8307D" wp14:editId="5BF906AC">
                  <wp:extent cx="496570" cy="496570"/>
                  <wp:effectExtent l="0" t="0" r="0" b="0"/>
                  <wp:docPr id="9" name="Graphic 9"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EGJFnM.svg"/>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02013" cy="502013"/>
                          </a:xfrm>
                          <a:prstGeom prst="rect">
                            <a:avLst/>
                          </a:prstGeom>
                        </pic:spPr>
                      </pic:pic>
                    </a:graphicData>
                  </a:graphic>
                </wp:inline>
              </w:drawing>
            </w:r>
          </w:p>
          <w:p w14:paraId="08D46461"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The pupil answered multiple questions and actually needed to be reminded that I couldn’t continuously ask them for the answers alone. This pupil demonstrates a great enthusiasm for this class and actively engages in discussions around the topic and at times got side-tracked too.</w:t>
            </w:r>
          </w:p>
        </w:tc>
        <w:tc>
          <w:tcPr>
            <w:tcW w:w="3969" w:type="dxa"/>
          </w:tcPr>
          <w:p w14:paraId="571B89AB" w14:textId="77777777" w:rsidR="00701ACF" w:rsidRPr="00287CCD" w:rsidRDefault="00701ACF" w:rsidP="00287CCD">
            <w:pPr>
              <w:spacing w:line="360" w:lineRule="auto"/>
              <w:rPr>
                <w:rFonts w:ascii="Arial" w:hAnsi="Arial" w:cs="Arial"/>
                <w:sz w:val="24"/>
                <w:szCs w:val="24"/>
              </w:rPr>
            </w:pPr>
            <w:r w:rsidRPr="00287CCD">
              <w:rPr>
                <w:rFonts w:ascii="Arial" w:hAnsi="Arial" w:cs="Arial"/>
                <w:noProof/>
                <w:sz w:val="24"/>
                <w:szCs w:val="24"/>
                <w:lang w:eastAsia="en-GB"/>
              </w:rPr>
              <w:drawing>
                <wp:inline distT="0" distB="0" distL="0" distR="0" wp14:anchorId="7B81D776" wp14:editId="3F33C80C">
                  <wp:extent cx="462844" cy="462844"/>
                  <wp:effectExtent l="0" t="0" r="0" b="0"/>
                  <wp:docPr id="15" name="Graphic 15"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diafile_pVyP9F.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69738" cy="469738"/>
                          </a:xfrm>
                          <a:prstGeom prst="rect">
                            <a:avLst/>
                          </a:prstGeom>
                        </pic:spPr>
                      </pic:pic>
                    </a:graphicData>
                  </a:graphic>
                </wp:inline>
              </w:drawing>
            </w:r>
          </w:p>
          <w:p w14:paraId="567D5A4F"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The learner asked questions around the coursework such as what examples could they use for the skills they were required to develop. Furthermore, they asked questions to probe a deeper understanding of the full extent of lacking these skills in regards to successfully managing and running their own business. </w:t>
            </w:r>
          </w:p>
        </w:tc>
        <w:tc>
          <w:tcPr>
            <w:tcW w:w="3686" w:type="dxa"/>
          </w:tcPr>
          <w:p w14:paraId="21FE65D6" w14:textId="77777777" w:rsidR="00701ACF" w:rsidRPr="00287CCD" w:rsidRDefault="00701ACF" w:rsidP="00287CCD">
            <w:pPr>
              <w:spacing w:line="360" w:lineRule="auto"/>
              <w:rPr>
                <w:rFonts w:ascii="Arial" w:hAnsi="Arial" w:cs="Arial"/>
                <w:sz w:val="24"/>
                <w:szCs w:val="24"/>
              </w:rPr>
            </w:pPr>
            <w:r w:rsidRPr="00287CCD">
              <w:rPr>
                <w:rFonts w:ascii="Arial" w:hAnsi="Arial" w:cs="Arial"/>
                <w:noProof/>
                <w:sz w:val="24"/>
                <w:szCs w:val="24"/>
                <w:lang w:eastAsia="en-GB"/>
              </w:rPr>
              <w:drawing>
                <wp:inline distT="0" distB="0" distL="0" distR="0" wp14:anchorId="408E49B4" wp14:editId="2DAE53F6">
                  <wp:extent cx="496570" cy="496570"/>
                  <wp:effectExtent l="0" t="0" r="0" b="0"/>
                  <wp:docPr id="16" name="Graphic 16"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diafile_Gs1eDm.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99410" cy="499410"/>
                          </a:xfrm>
                          <a:prstGeom prst="rect">
                            <a:avLst/>
                          </a:prstGeom>
                        </pic:spPr>
                      </pic:pic>
                    </a:graphicData>
                  </a:graphic>
                </wp:inline>
              </w:drawing>
            </w:r>
          </w:p>
          <w:p w14:paraId="3795941D"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The pupil successfully completed all of the tasks in Unit 1. The work was submitted for me to mark, and whilst they completed the work, I assigned them alongside a fellow student that was still a few tasks from completing the Unit to both help collaboration as well as ensuring this student is engaged.</w:t>
            </w:r>
          </w:p>
        </w:tc>
      </w:tr>
      <w:tr w:rsidR="00701ACF" w:rsidRPr="00287CCD" w14:paraId="784DCCEA" w14:textId="77777777" w:rsidTr="00C205BC">
        <w:trPr>
          <w:trHeight w:val="3345"/>
          <w:jc w:val="center"/>
        </w:trPr>
        <w:tc>
          <w:tcPr>
            <w:tcW w:w="1701" w:type="dxa"/>
          </w:tcPr>
          <w:p w14:paraId="7DFCC137" w14:textId="77777777" w:rsidR="00701ACF" w:rsidRPr="00287CCD" w:rsidRDefault="00701ACF" w:rsidP="00287CCD">
            <w:pPr>
              <w:spacing w:line="360" w:lineRule="auto"/>
              <w:rPr>
                <w:rFonts w:ascii="Arial" w:hAnsi="Arial" w:cs="Arial"/>
                <w:sz w:val="24"/>
                <w:szCs w:val="24"/>
                <w:u w:val="single"/>
              </w:rPr>
            </w:pPr>
            <w:r w:rsidRPr="00287CCD">
              <w:rPr>
                <w:rFonts w:ascii="Arial" w:hAnsi="Arial" w:cs="Arial"/>
                <w:sz w:val="24"/>
                <w:szCs w:val="24"/>
                <w:u w:val="single"/>
              </w:rPr>
              <w:lastRenderedPageBreak/>
              <w:t>Pupil 2</w:t>
            </w:r>
          </w:p>
        </w:tc>
        <w:tc>
          <w:tcPr>
            <w:tcW w:w="3686" w:type="dxa"/>
          </w:tcPr>
          <w:p w14:paraId="648D4B99"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The pupil did not ask any questions around the task, rather they sat quietly and listened to the instructions given as well as the answers given to fellow pupil’s questions.</w:t>
            </w:r>
          </w:p>
        </w:tc>
        <w:tc>
          <w:tcPr>
            <w:tcW w:w="3260" w:type="dxa"/>
          </w:tcPr>
          <w:p w14:paraId="1B9A151C" w14:textId="77777777" w:rsidR="00701ACF" w:rsidRPr="00287CCD" w:rsidRDefault="00701ACF" w:rsidP="00287CCD">
            <w:pPr>
              <w:spacing w:line="360" w:lineRule="auto"/>
              <w:rPr>
                <w:rFonts w:ascii="Arial" w:hAnsi="Arial" w:cs="Arial"/>
                <w:sz w:val="24"/>
                <w:szCs w:val="24"/>
              </w:rPr>
            </w:pPr>
            <w:r w:rsidRPr="00287CCD">
              <w:rPr>
                <w:rFonts w:ascii="Arial" w:hAnsi="Arial" w:cs="Arial"/>
                <w:noProof/>
                <w:sz w:val="24"/>
                <w:szCs w:val="24"/>
                <w:lang w:eastAsia="en-GB"/>
              </w:rPr>
              <w:drawing>
                <wp:inline distT="0" distB="0" distL="0" distR="0" wp14:anchorId="13D7C87B" wp14:editId="5832CE6E">
                  <wp:extent cx="564444" cy="564444"/>
                  <wp:effectExtent l="0" t="0" r="0" b="0"/>
                  <wp:docPr id="17" name="Graphic 17"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ediafile_E4dhSI.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73128" cy="573128"/>
                          </a:xfrm>
                          <a:prstGeom prst="rect">
                            <a:avLst/>
                          </a:prstGeom>
                        </pic:spPr>
                      </pic:pic>
                    </a:graphicData>
                  </a:graphic>
                </wp:inline>
              </w:drawing>
            </w:r>
          </w:p>
          <w:p w14:paraId="01289590"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This pupil is happy to answer questions that they are confident in answering. They raised their hands to certain questions whilst keeping their hands down on others.</w:t>
            </w:r>
          </w:p>
        </w:tc>
        <w:tc>
          <w:tcPr>
            <w:tcW w:w="3969" w:type="dxa"/>
          </w:tcPr>
          <w:p w14:paraId="0CFE663E" w14:textId="77777777" w:rsidR="00701ACF" w:rsidRPr="00287CCD" w:rsidRDefault="00701ACF" w:rsidP="00287CCD">
            <w:pPr>
              <w:spacing w:line="360" w:lineRule="auto"/>
              <w:rPr>
                <w:rFonts w:ascii="Arial" w:hAnsi="Arial" w:cs="Arial"/>
                <w:sz w:val="24"/>
                <w:szCs w:val="24"/>
              </w:rPr>
            </w:pPr>
            <w:r w:rsidRPr="00287CCD">
              <w:rPr>
                <w:rFonts w:ascii="Arial" w:hAnsi="Arial" w:cs="Arial"/>
                <w:noProof/>
                <w:sz w:val="24"/>
                <w:szCs w:val="24"/>
                <w:lang w:eastAsia="en-GB"/>
              </w:rPr>
              <w:drawing>
                <wp:inline distT="0" distB="0" distL="0" distR="0" wp14:anchorId="30263132" wp14:editId="443A1FD5">
                  <wp:extent cx="564444" cy="564444"/>
                  <wp:effectExtent l="0" t="0" r="0" b="0"/>
                  <wp:docPr id="5" name="Graphic 12"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ediafile_E4dhSI.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73128" cy="573128"/>
                          </a:xfrm>
                          <a:prstGeom prst="rect">
                            <a:avLst/>
                          </a:prstGeom>
                        </pic:spPr>
                      </pic:pic>
                    </a:graphicData>
                  </a:graphic>
                </wp:inline>
              </w:drawing>
            </w:r>
          </w:p>
          <w:p w14:paraId="16A52375"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This pupil asked a single question during the class, asking for an example on how they may develop their ‘marketing’ skills. Upon giving an example the pupil continued working and was happy to complete the task.</w:t>
            </w:r>
          </w:p>
          <w:p w14:paraId="584DF0B1" w14:textId="77777777" w:rsidR="00701ACF" w:rsidRPr="00287CCD" w:rsidRDefault="00701ACF" w:rsidP="00287CCD">
            <w:pPr>
              <w:spacing w:line="360" w:lineRule="auto"/>
              <w:rPr>
                <w:rFonts w:ascii="Arial" w:hAnsi="Arial" w:cs="Arial"/>
                <w:sz w:val="24"/>
                <w:szCs w:val="24"/>
              </w:rPr>
            </w:pPr>
          </w:p>
          <w:p w14:paraId="4117ACCD" w14:textId="77777777" w:rsidR="00701ACF" w:rsidRPr="00287CCD" w:rsidRDefault="00701ACF" w:rsidP="00287CCD">
            <w:pPr>
              <w:spacing w:line="360" w:lineRule="auto"/>
              <w:rPr>
                <w:rFonts w:ascii="Arial" w:hAnsi="Arial" w:cs="Arial"/>
                <w:sz w:val="24"/>
                <w:szCs w:val="24"/>
              </w:rPr>
            </w:pPr>
          </w:p>
        </w:tc>
        <w:tc>
          <w:tcPr>
            <w:tcW w:w="3686" w:type="dxa"/>
          </w:tcPr>
          <w:p w14:paraId="444D053F" w14:textId="77777777" w:rsidR="00701ACF" w:rsidRPr="00287CCD" w:rsidRDefault="00701ACF" w:rsidP="00287CCD">
            <w:pPr>
              <w:pStyle w:val="Title"/>
              <w:spacing w:line="360" w:lineRule="auto"/>
              <w:rPr>
                <w:rFonts w:ascii="Arial" w:hAnsi="Arial" w:cs="Arial"/>
                <w:sz w:val="24"/>
                <w:szCs w:val="24"/>
              </w:rPr>
            </w:pPr>
            <w:r w:rsidRPr="00287CCD">
              <w:rPr>
                <w:rFonts w:ascii="Arial" w:hAnsi="Arial" w:cs="Arial"/>
                <w:noProof/>
                <w:sz w:val="24"/>
                <w:szCs w:val="24"/>
                <w:lang w:eastAsia="en-GB"/>
              </w:rPr>
              <w:drawing>
                <wp:inline distT="0" distB="0" distL="0" distR="0" wp14:anchorId="04E411F6" wp14:editId="3C91CD34">
                  <wp:extent cx="563880" cy="563880"/>
                  <wp:effectExtent l="0" t="0" r="0" b="0"/>
                  <wp:docPr id="18" name="Graphic 18"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diafile_HkPLV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67505" cy="567505"/>
                          </a:xfrm>
                          <a:prstGeom prst="rect">
                            <a:avLst/>
                          </a:prstGeom>
                        </pic:spPr>
                      </pic:pic>
                    </a:graphicData>
                  </a:graphic>
                </wp:inline>
              </w:drawing>
            </w:r>
          </w:p>
          <w:p w14:paraId="59CF1462"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The pupil completed the required amount of tasks stipulated at the beginning of class though has 1 task left to complete the unit.</w:t>
            </w:r>
          </w:p>
        </w:tc>
      </w:tr>
      <w:tr w:rsidR="00701ACF" w:rsidRPr="00287CCD" w14:paraId="2691681D" w14:textId="77777777" w:rsidTr="00C205BC">
        <w:trPr>
          <w:trHeight w:val="3345"/>
          <w:jc w:val="center"/>
        </w:trPr>
        <w:tc>
          <w:tcPr>
            <w:tcW w:w="1701" w:type="dxa"/>
          </w:tcPr>
          <w:p w14:paraId="5BBB1AA0" w14:textId="77777777" w:rsidR="00701ACF" w:rsidRPr="00287CCD" w:rsidRDefault="00701ACF" w:rsidP="00287CCD">
            <w:pPr>
              <w:spacing w:line="360" w:lineRule="auto"/>
              <w:rPr>
                <w:rFonts w:ascii="Arial" w:hAnsi="Arial" w:cs="Arial"/>
                <w:sz w:val="24"/>
                <w:szCs w:val="24"/>
                <w:u w:val="single"/>
              </w:rPr>
            </w:pPr>
            <w:r w:rsidRPr="00287CCD">
              <w:rPr>
                <w:rFonts w:ascii="Arial" w:hAnsi="Arial" w:cs="Arial"/>
                <w:sz w:val="24"/>
                <w:szCs w:val="24"/>
                <w:u w:val="single"/>
              </w:rPr>
              <w:t>Pupil 3</w:t>
            </w:r>
          </w:p>
        </w:tc>
        <w:tc>
          <w:tcPr>
            <w:tcW w:w="3686" w:type="dxa"/>
          </w:tcPr>
          <w:p w14:paraId="33F96270" w14:textId="77777777" w:rsidR="00701ACF" w:rsidRPr="00287CCD" w:rsidRDefault="00701ACF" w:rsidP="00287CCD">
            <w:pPr>
              <w:spacing w:line="360" w:lineRule="auto"/>
              <w:rPr>
                <w:rFonts w:ascii="Arial" w:hAnsi="Arial" w:cs="Arial"/>
                <w:sz w:val="24"/>
                <w:szCs w:val="24"/>
              </w:rPr>
            </w:pPr>
          </w:p>
          <w:p w14:paraId="01423543" w14:textId="77777777" w:rsidR="00701ACF" w:rsidRPr="00287CCD" w:rsidRDefault="00701ACF" w:rsidP="00287CCD">
            <w:pPr>
              <w:spacing w:line="360" w:lineRule="auto"/>
              <w:rPr>
                <w:rFonts w:ascii="Arial" w:hAnsi="Arial" w:cs="Arial"/>
                <w:sz w:val="24"/>
                <w:szCs w:val="24"/>
              </w:rPr>
            </w:pPr>
          </w:p>
          <w:p w14:paraId="64020542" w14:textId="77777777" w:rsidR="00701ACF" w:rsidRPr="00287CCD" w:rsidRDefault="00701ACF" w:rsidP="00287CCD">
            <w:pPr>
              <w:spacing w:line="360" w:lineRule="auto"/>
              <w:rPr>
                <w:rFonts w:ascii="Arial" w:hAnsi="Arial" w:cs="Arial"/>
                <w:sz w:val="24"/>
                <w:szCs w:val="24"/>
              </w:rPr>
            </w:pPr>
          </w:p>
          <w:p w14:paraId="3C909E7A"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This pupil chose to not ask any questions, aloud or quietly, choosing to continue the task they left off the lesson before. This pupil is capable of distinction quality work, though is very retracted in openly discussing aloud.</w:t>
            </w:r>
          </w:p>
        </w:tc>
        <w:tc>
          <w:tcPr>
            <w:tcW w:w="3260" w:type="dxa"/>
          </w:tcPr>
          <w:p w14:paraId="131C8A09" w14:textId="77777777" w:rsidR="00701ACF" w:rsidRPr="00287CCD" w:rsidRDefault="00701ACF" w:rsidP="00287CCD">
            <w:pPr>
              <w:spacing w:line="360" w:lineRule="auto"/>
              <w:rPr>
                <w:rFonts w:ascii="Arial" w:hAnsi="Arial" w:cs="Arial"/>
                <w:sz w:val="24"/>
                <w:szCs w:val="24"/>
              </w:rPr>
            </w:pPr>
            <w:r w:rsidRPr="00287CCD">
              <w:rPr>
                <w:rFonts w:ascii="Arial" w:hAnsi="Arial" w:cs="Arial"/>
                <w:noProof/>
                <w:sz w:val="24"/>
                <w:szCs w:val="24"/>
                <w:lang w:eastAsia="en-GB"/>
              </w:rPr>
              <w:drawing>
                <wp:inline distT="0" distB="0" distL="0" distR="0" wp14:anchorId="407A1EA1" wp14:editId="27F5DF0E">
                  <wp:extent cx="563880" cy="563880"/>
                  <wp:effectExtent l="0" t="0" r="0" b="0"/>
                  <wp:docPr id="6" name="Graphic 10"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diafile_4uuPqx.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67788" cy="567788"/>
                          </a:xfrm>
                          <a:prstGeom prst="rect">
                            <a:avLst/>
                          </a:prstGeom>
                        </pic:spPr>
                      </pic:pic>
                    </a:graphicData>
                  </a:graphic>
                </wp:inline>
              </w:drawing>
            </w:r>
          </w:p>
          <w:p w14:paraId="48E83B55"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This pupil chose to answer each question written down, allowing me to read the answers though without asking them to read it out loud. The quality of the answers was to a distinction level in terms of quality, highlighting their strong </w:t>
            </w:r>
            <w:r w:rsidRPr="00287CCD">
              <w:rPr>
                <w:rFonts w:ascii="Arial" w:hAnsi="Arial" w:cs="Arial"/>
                <w:sz w:val="24"/>
                <w:szCs w:val="24"/>
              </w:rPr>
              <w:lastRenderedPageBreak/>
              <w:t xml:space="preserve">ability and understanding of the topic. </w:t>
            </w:r>
          </w:p>
        </w:tc>
        <w:tc>
          <w:tcPr>
            <w:tcW w:w="3969" w:type="dxa"/>
          </w:tcPr>
          <w:p w14:paraId="10391156" w14:textId="77777777" w:rsidR="00701ACF" w:rsidRPr="00287CCD" w:rsidRDefault="00701ACF" w:rsidP="00287CCD">
            <w:pPr>
              <w:spacing w:line="360" w:lineRule="auto"/>
              <w:rPr>
                <w:rFonts w:ascii="Arial" w:hAnsi="Arial" w:cs="Arial"/>
                <w:sz w:val="24"/>
                <w:szCs w:val="24"/>
              </w:rPr>
            </w:pPr>
            <w:r w:rsidRPr="00287CCD">
              <w:rPr>
                <w:rFonts w:ascii="Arial" w:hAnsi="Arial" w:cs="Arial"/>
                <w:noProof/>
                <w:sz w:val="24"/>
                <w:szCs w:val="24"/>
                <w:lang w:eastAsia="en-GB"/>
              </w:rPr>
              <w:lastRenderedPageBreak/>
              <w:drawing>
                <wp:inline distT="0" distB="0" distL="0" distR="0" wp14:anchorId="1E7AEA63" wp14:editId="6C7EAAAF">
                  <wp:extent cx="563880" cy="563880"/>
                  <wp:effectExtent l="0" t="0" r="0" b="0"/>
                  <wp:docPr id="7" name="Graphic 10"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diafile_4uuPqx.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67788" cy="567788"/>
                          </a:xfrm>
                          <a:prstGeom prst="rect">
                            <a:avLst/>
                          </a:prstGeom>
                        </pic:spPr>
                      </pic:pic>
                    </a:graphicData>
                  </a:graphic>
                </wp:inline>
              </w:drawing>
            </w:r>
          </w:p>
          <w:p w14:paraId="785AC178"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This pupil asked for an example quietly whilst the teacher was circulating the class. </w:t>
            </w:r>
          </w:p>
        </w:tc>
        <w:tc>
          <w:tcPr>
            <w:tcW w:w="3686" w:type="dxa"/>
          </w:tcPr>
          <w:p w14:paraId="4CBCFF65" w14:textId="77777777" w:rsidR="00701ACF" w:rsidRPr="00287CCD" w:rsidRDefault="00701ACF" w:rsidP="00287CCD">
            <w:pPr>
              <w:spacing w:line="360" w:lineRule="auto"/>
              <w:rPr>
                <w:rFonts w:ascii="Arial" w:hAnsi="Arial" w:cs="Arial"/>
                <w:sz w:val="24"/>
                <w:szCs w:val="24"/>
              </w:rPr>
            </w:pPr>
            <w:r w:rsidRPr="00287CCD">
              <w:rPr>
                <w:rFonts w:ascii="Arial" w:hAnsi="Arial" w:cs="Arial"/>
                <w:noProof/>
                <w:sz w:val="24"/>
                <w:szCs w:val="24"/>
                <w:lang w:eastAsia="en-GB"/>
              </w:rPr>
              <w:drawing>
                <wp:inline distT="0" distB="0" distL="0" distR="0" wp14:anchorId="5266E9CB" wp14:editId="5123F214">
                  <wp:extent cx="563880" cy="563880"/>
                  <wp:effectExtent l="0" t="0" r="0" b="0"/>
                  <wp:docPr id="19" name="Graphic 19"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diafile_4uuPqx.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67788" cy="567788"/>
                          </a:xfrm>
                          <a:prstGeom prst="rect">
                            <a:avLst/>
                          </a:prstGeom>
                        </pic:spPr>
                      </pic:pic>
                    </a:graphicData>
                  </a:graphic>
                </wp:inline>
              </w:drawing>
            </w:r>
          </w:p>
          <w:p w14:paraId="099EA7A0"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This pupil completed the final task of Unit 1, submitted it to be marked and then focused on other coursework from another class, choosing to sit quietly and not interacting with other pupils.</w:t>
            </w:r>
          </w:p>
        </w:tc>
      </w:tr>
    </w:tbl>
    <w:p w14:paraId="3353E2D9" w14:textId="77777777" w:rsidR="00701ACF" w:rsidRPr="00287CCD" w:rsidRDefault="00701ACF" w:rsidP="00287CCD">
      <w:pPr>
        <w:spacing w:line="360" w:lineRule="auto"/>
        <w:rPr>
          <w:rFonts w:ascii="Arial" w:hAnsi="Arial" w:cs="Arial"/>
          <w:sz w:val="24"/>
          <w:szCs w:val="24"/>
          <w:u w:val="single"/>
        </w:rPr>
      </w:pPr>
    </w:p>
    <w:p w14:paraId="34326F28" w14:textId="77777777" w:rsidR="00701ACF" w:rsidRPr="00287CCD" w:rsidRDefault="00701ACF" w:rsidP="00287CCD">
      <w:pPr>
        <w:spacing w:line="360" w:lineRule="auto"/>
        <w:jc w:val="both"/>
        <w:rPr>
          <w:rFonts w:ascii="Arial" w:hAnsi="Arial" w:cs="Arial"/>
          <w:bCs/>
          <w:sz w:val="24"/>
          <w:szCs w:val="24"/>
          <w:u w:val="single"/>
        </w:rPr>
      </w:pPr>
    </w:p>
    <w:p w14:paraId="0DDF2096" w14:textId="77777777" w:rsidR="00701ACF" w:rsidRPr="00287CCD" w:rsidRDefault="00701ACF" w:rsidP="00287CCD">
      <w:pPr>
        <w:spacing w:line="360" w:lineRule="auto"/>
        <w:jc w:val="both"/>
        <w:rPr>
          <w:rFonts w:ascii="Arial" w:hAnsi="Arial" w:cs="Arial"/>
          <w:bCs/>
          <w:sz w:val="24"/>
          <w:szCs w:val="24"/>
          <w:u w:val="single"/>
        </w:rPr>
      </w:pPr>
    </w:p>
    <w:p w14:paraId="43F1BFCE" w14:textId="77777777" w:rsidR="00701ACF" w:rsidRPr="00287CCD" w:rsidRDefault="00701ACF" w:rsidP="00287CCD">
      <w:pPr>
        <w:spacing w:line="360" w:lineRule="auto"/>
        <w:jc w:val="both"/>
        <w:rPr>
          <w:rFonts w:ascii="Arial" w:hAnsi="Arial" w:cs="Arial"/>
          <w:bCs/>
          <w:sz w:val="24"/>
          <w:szCs w:val="24"/>
          <w:u w:val="single"/>
        </w:rPr>
      </w:pPr>
    </w:p>
    <w:p w14:paraId="2C582D36" w14:textId="77777777" w:rsidR="00701ACF" w:rsidRPr="00287CCD" w:rsidRDefault="00701ACF" w:rsidP="00287CCD">
      <w:pPr>
        <w:spacing w:line="360" w:lineRule="auto"/>
        <w:jc w:val="both"/>
        <w:rPr>
          <w:rFonts w:ascii="Arial" w:hAnsi="Arial" w:cs="Arial"/>
          <w:bCs/>
          <w:sz w:val="24"/>
          <w:szCs w:val="24"/>
          <w:u w:val="single"/>
        </w:rPr>
      </w:pPr>
    </w:p>
    <w:p w14:paraId="4DCB2F42" w14:textId="77777777" w:rsidR="00701ACF" w:rsidRPr="00287CCD" w:rsidRDefault="00701ACF" w:rsidP="00287CCD">
      <w:pPr>
        <w:spacing w:line="360" w:lineRule="auto"/>
        <w:jc w:val="both"/>
        <w:rPr>
          <w:rFonts w:ascii="Arial" w:hAnsi="Arial" w:cs="Arial"/>
          <w:bCs/>
          <w:sz w:val="24"/>
          <w:szCs w:val="24"/>
          <w:u w:val="single"/>
        </w:rPr>
      </w:pPr>
    </w:p>
    <w:p w14:paraId="06E0CB20" w14:textId="77777777" w:rsidR="00701ACF" w:rsidRPr="00287CCD" w:rsidRDefault="00701ACF" w:rsidP="00287CCD">
      <w:pPr>
        <w:spacing w:line="360" w:lineRule="auto"/>
        <w:jc w:val="both"/>
        <w:rPr>
          <w:rFonts w:ascii="Arial" w:hAnsi="Arial" w:cs="Arial"/>
          <w:bCs/>
          <w:sz w:val="24"/>
          <w:szCs w:val="24"/>
          <w:u w:val="single"/>
        </w:rPr>
      </w:pPr>
    </w:p>
    <w:p w14:paraId="78DD3D6C" w14:textId="77777777" w:rsidR="00701ACF" w:rsidRPr="00287CCD" w:rsidRDefault="00701ACF" w:rsidP="00287CCD">
      <w:pPr>
        <w:spacing w:line="360" w:lineRule="auto"/>
        <w:jc w:val="both"/>
        <w:rPr>
          <w:rFonts w:ascii="Arial" w:hAnsi="Arial" w:cs="Arial"/>
          <w:bCs/>
          <w:sz w:val="24"/>
          <w:szCs w:val="24"/>
          <w:u w:val="single"/>
        </w:rPr>
      </w:pPr>
    </w:p>
    <w:p w14:paraId="5A8A5E48" w14:textId="77777777" w:rsidR="00701ACF" w:rsidRPr="00287CCD" w:rsidRDefault="00701ACF" w:rsidP="00287CCD">
      <w:pPr>
        <w:spacing w:line="360" w:lineRule="auto"/>
        <w:jc w:val="both"/>
        <w:rPr>
          <w:rFonts w:ascii="Arial" w:hAnsi="Arial" w:cs="Arial"/>
          <w:bCs/>
          <w:sz w:val="24"/>
          <w:szCs w:val="24"/>
          <w:u w:val="single"/>
        </w:rPr>
      </w:pPr>
    </w:p>
    <w:p w14:paraId="094FC85A" w14:textId="77777777" w:rsidR="00701ACF" w:rsidRPr="00287CCD" w:rsidRDefault="00701ACF" w:rsidP="00287CCD">
      <w:pPr>
        <w:spacing w:line="360" w:lineRule="auto"/>
        <w:jc w:val="both"/>
        <w:rPr>
          <w:rFonts w:ascii="Arial" w:hAnsi="Arial" w:cs="Arial"/>
          <w:bCs/>
          <w:sz w:val="24"/>
          <w:szCs w:val="24"/>
          <w:u w:val="single"/>
        </w:rPr>
      </w:pPr>
    </w:p>
    <w:p w14:paraId="54C5D027" w14:textId="77777777" w:rsidR="00701ACF" w:rsidRPr="00287CCD" w:rsidRDefault="00701ACF" w:rsidP="00287CCD">
      <w:pPr>
        <w:spacing w:line="360" w:lineRule="auto"/>
        <w:jc w:val="both"/>
        <w:rPr>
          <w:rFonts w:ascii="Arial" w:hAnsi="Arial" w:cs="Arial"/>
          <w:bCs/>
          <w:sz w:val="24"/>
          <w:szCs w:val="24"/>
          <w:u w:val="single"/>
        </w:rPr>
      </w:pPr>
    </w:p>
    <w:p w14:paraId="43CF4F7F" w14:textId="77777777" w:rsidR="00701ACF" w:rsidRPr="00287CCD" w:rsidRDefault="00701ACF" w:rsidP="00287CCD">
      <w:pPr>
        <w:spacing w:line="360" w:lineRule="auto"/>
        <w:jc w:val="both"/>
        <w:rPr>
          <w:rFonts w:ascii="Arial" w:hAnsi="Arial" w:cs="Arial"/>
          <w:bCs/>
          <w:sz w:val="24"/>
          <w:szCs w:val="24"/>
          <w:u w:val="single"/>
        </w:rPr>
      </w:pPr>
    </w:p>
    <w:p w14:paraId="03298120" w14:textId="77777777" w:rsidR="00701ACF" w:rsidRPr="00287CCD" w:rsidRDefault="00701ACF" w:rsidP="00287CCD">
      <w:pPr>
        <w:spacing w:line="360" w:lineRule="auto"/>
        <w:jc w:val="both"/>
        <w:rPr>
          <w:rFonts w:ascii="Arial" w:hAnsi="Arial" w:cs="Arial"/>
          <w:bCs/>
          <w:sz w:val="24"/>
          <w:szCs w:val="24"/>
          <w:u w:val="single"/>
        </w:rPr>
      </w:pPr>
    </w:p>
    <w:p w14:paraId="6A4B4EC3" w14:textId="77777777" w:rsidR="00701ACF" w:rsidRPr="00287CCD" w:rsidRDefault="00701ACF" w:rsidP="00287CCD">
      <w:pPr>
        <w:spacing w:line="360" w:lineRule="auto"/>
        <w:jc w:val="both"/>
        <w:rPr>
          <w:rFonts w:ascii="Arial" w:hAnsi="Arial" w:cs="Arial"/>
          <w:bCs/>
          <w:sz w:val="24"/>
          <w:szCs w:val="24"/>
          <w:u w:val="single"/>
        </w:rPr>
      </w:pPr>
    </w:p>
    <w:p w14:paraId="66197A23" w14:textId="30970812" w:rsidR="00701ACF" w:rsidRPr="00287CCD" w:rsidRDefault="00701ACF" w:rsidP="00287CCD">
      <w:pPr>
        <w:spacing w:line="360" w:lineRule="auto"/>
        <w:jc w:val="both"/>
        <w:rPr>
          <w:rFonts w:ascii="Arial" w:hAnsi="Arial" w:cs="Arial"/>
          <w:bCs/>
          <w:sz w:val="24"/>
          <w:szCs w:val="24"/>
          <w:u w:val="single"/>
        </w:rPr>
      </w:pPr>
      <w:r w:rsidRPr="00287CCD">
        <w:rPr>
          <w:rFonts w:ascii="Arial" w:hAnsi="Arial" w:cs="Arial"/>
          <w:bCs/>
          <w:sz w:val="24"/>
          <w:szCs w:val="24"/>
          <w:u w:val="single"/>
        </w:rPr>
        <w:t xml:space="preserve">Appendix 3: </w:t>
      </w:r>
      <w:r w:rsidRPr="00287CCD">
        <w:rPr>
          <w:rFonts w:ascii="Arial" w:hAnsi="Arial" w:cs="Arial"/>
          <w:bCs/>
          <w:sz w:val="24"/>
          <w:szCs w:val="24"/>
          <w:u w:val="single"/>
        </w:rPr>
        <w:t>Reflection Model: ARC</w:t>
      </w:r>
      <w:r w:rsidRPr="00287CCD">
        <w:rPr>
          <w:rFonts w:ascii="Arial" w:hAnsi="Arial" w:cs="Arial"/>
          <w:bCs/>
          <w:sz w:val="24"/>
          <w:szCs w:val="24"/>
          <w:u w:val="single"/>
        </w:rPr>
        <w:t>; Lesson Study 1</w:t>
      </w:r>
    </w:p>
    <w:p w14:paraId="7A6F85C0"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(Questions adapted from Fletcher Wood (2016))</w:t>
      </w:r>
    </w:p>
    <w:tbl>
      <w:tblPr>
        <w:tblStyle w:val="TableGrid"/>
        <w:tblW w:w="15588" w:type="dxa"/>
        <w:tblLook w:val="04A0" w:firstRow="1" w:lastRow="0" w:firstColumn="1" w:lastColumn="0" w:noHBand="0" w:noVBand="1"/>
      </w:tblPr>
      <w:tblGrid>
        <w:gridCol w:w="15588"/>
      </w:tblGrid>
      <w:tr w:rsidR="00701ACF" w:rsidRPr="00287CCD" w14:paraId="6DDBD9D9" w14:textId="77777777" w:rsidTr="00C205BC">
        <w:tc>
          <w:tcPr>
            <w:tcW w:w="15588" w:type="dxa"/>
          </w:tcPr>
          <w:p w14:paraId="236B0C51"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Date: 02/01/2020</w:t>
            </w:r>
          </w:p>
          <w:p w14:paraId="5CC432C0" w14:textId="77777777" w:rsidR="00701ACF" w:rsidRPr="00287CCD" w:rsidRDefault="00701ACF" w:rsidP="00287CCD">
            <w:pPr>
              <w:spacing w:line="360" w:lineRule="auto"/>
              <w:rPr>
                <w:rFonts w:ascii="Arial" w:hAnsi="Arial" w:cs="Arial"/>
                <w:sz w:val="24"/>
                <w:szCs w:val="24"/>
              </w:rPr>
            </w:pPr>
          </w:p>
        </w:tc>
      </w:tr>
      <w:tr w:rsidR="00701ACF" w:rsidRPr="00287CCD" w14:paraId="71DC9CEF" w14:textId="77777777" w:rsidTr="00C205BC">
        <w:tc>
          <w:tcPr>
            <w:tcW w:w="15588" w:type="dxa"/>
          </w:tcPr>
          <w:p w14:paraId="26413B77"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Details of learning event:</w:t>
            </w:r>
          </w:p>
          <w:p w14:paraId="2F9311C8"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BTEC Enterprise – Lesson 5 of the day. Continuation of Unit 1 Coursework </w:t>
            </w:r>
          </w:p>
          <w:p w14:paraId="381DFF6C" w14:textId="77777777" w:rsidR="00701ACF" w:rsidRPr="00287CCD" w:rsidRDefault="00701ACF" w:rsidP="00287CCD">
            <w:pPr>
              <w:spacing w:line="360" w:lineRule="auto"/>
              <w:rPr>
                <w:rFonts w:ascii="Arial" w:hAnsi="Arial" w:cs="Arial"/>
                <w:sz w:val="24"/>
                <w:szCs w:val="24"/>
              </w:rPr>
            </w:pPr>
          </w:p>
        </w:tc>
      </w:tr>
      <w:tr w:rsidR="00701ACF" w:rsidRPr="00287CCD" w14:paraId="5FFE74E3" w14:textId="77777777" w:rsidTr="00C205BC">
        <w:tc>
          <w:tcPr>
            <w:tcW w:w="15588" w:type="dxa"/>
          </w:tcPr>
          <w:p w14:paraId="377D80B3" w14:textId="77777777" w:rsidR="00701ACF" w:rsidRPr="00287CCD" w:rsidRDefault="00701ACF" w:rsidP="00287CCD">
            <w:pPr>
              <w:spacing w:line="360" w:lineRule="auto"/>
              <w:rPr>
                <w:rFonts w:ascii="Arial" w:hAnsi="Arial" w:cs="Arial"/>
                <w:b/>
                <w:bCs/>
                <w:sz w:val="24"/>
                <w:szCs w:val="24"/>
                <w:lang w:val="en-US"/>
              </w:rPr>
            </w:pPr>
            <w:r w:rsidRPr="00287CCD">
              <w:rPr>
                <w:rFonts w:ascii="Arial" w:hAnsi="Arial" w:cs="Arial"/>
                <w:b/>
                <w:bCs/>
                <w:sz w:val="24"/>
                <w:szCs w:val="24"/>
                <w:lang w:val="en-US"/>
              </w:rPr>
              <w:t>Learning culture</w:t>
            </w:r>
          </w:p>
          <w:p w14:paraId="64BF20E0" w14:textId="77777777" w:rsidR="00701ACF" w:rsidRPr="00287CCD" w:rsidRDefault="00701ACF" w:rsidP="00287CCD">
            <w:pPr>
              <w:spacing w:line="360" w:lineRule="auto"/>
              <w:rPr>
                <w:rFonts w:ascii="Arial" w:hAnsi="Arial" w:cs="Arial"/>
                <w:bCs/>
                <w:i/>
                <w:iCs/>
                <w:sz w:val="24"/>
                <w:szCs w:val="24"/>
                <w:lang w:val="en-US"/>
              </w:rPr>
            </w:pPr>
            <w:r w:rsidRPr="00287CCD">
              <w:rPr>
                <w:rFonts w:ascii="Arial" w:hAnsi="Arial" w:cs="Arial"/>
                <w:bCs/>
                <w:i/>
                <w:iCs/>
                <w:sz w:val="24"/>
                <w:szCs w:val="24"/>
                <w:lang w:val="en-US"/>
              </w:rPr>
              <w:t>Are the pupils focused on learning?</w:t>
            </w:r>
          </w:p>
          <w:p w14:paraId="135D2704" w14:textId="77777777" w:rsidR="00701ACF" w:rsidRPr="00287CCD" w:rsidRDefault="00701ACF" w:rsidP="00287CCD">
            <w:pPr>
              <w:spacing w:line="360" w:lineRule="auto"/>
              <w:rPr>
                <w:rFonts w:ascii="Arial" w:hAnsi="Arial" w:cs="Arial"/>
                <w:bCs/>
                <w:sz w:val="24"/>
                <w:szCs w:val="24"/>
                <w:lang w:val="en-US"/>
              </w:rPr>
            </w:pPr>
          </w:p>
          <w:p w14:paraId="77AE7EAB" w14:textId="77777777" w:rsidR="00701ACF" w:rsidRPr="00287CCD" w:rsidRDefault="00701ACF" w:rsidP="00287CCD">
            <w:pPr>
              <w:spacing w:line="360" w:lineRule="auto"/>
              <w:rPr>
                <w:rFonts w:ascii="Arial" w:hAnsi="Arial" w:cs="Arial"/>
                <w:bCs/>
                <w:sz w:val="24"/>
                <w:szCs w:val="24"/>
                <w:lang w:val="en-US"/>
              </w:rPr>
            </w:pPr>
            <w:r w:rsidRPr="00287CCD">
              <w:rPr>
                <w:rFonts w:ascii="Arial" w:hAnsi="Arial" w:cs="Arial"/>
                <w:bCs/>
                <w:sz w:val="24"/>
                <w:szCs w:val="24"/>
                <w:lang w:val="en-US"/>
              </w:rPr>
              <w:t xml:space="preserve">Students enter the class to an APK on the board and their books waiting to be collected. Each APK focuses and builds upon previous discussions and tasks within the coursework. Students came in, were happily greeted and followed the routine of collecting their books, previously marked work, turned on their PC’s and began the APK. After a brief discussion around the APK, the teacher explained the task(s) that were to be completed by the end of the lesson as part of their exit ticket and modelled a distinction quality answer to scaffold a good answer. </w:t>
            </w:r>
          </w:p>
          <w:p w14:paraId="7C3E6B7D" w14:textId="77777777" w:rsidR="00701ACF" w:rsidRPr="00287CCD" w:rsidRDefault="00701ACF" w:rsidP="00287CCD">
            <w:pPr>
              <w:spacing w:line="360" w:lineRule="auto"/>
              <w:rPr>
                <w:rFonts w:ascii="Arial" w:hAnsi="Arial" w:cs="Arial"/>
                <w:bCs/>
                <w:sz w:val="24"/>
                <w:szCs w:val="24"/>
                <w:lang w:val="en-US"/>
              </w:rPr>
            </w:pPr>
          </w:p>
          <w:p w14:paraId="01AEA6E8" w14:textId="77777777" w:rsidR="00701ACF" w:rsidRPr="00287CCD" w:rsidRDefault="00701ACF" w:rsidP="00287CCD">
            <w:pPr>
              <w:spacing w:line="360" w:lineRule="auto"/>
              <w:rPr>
                <w:rFonts w:ascii="Arial" w:hAnsi="Arial" w:cs="Arial"/>
                <w:bCs/>
                <w:sz w:val="24"/>
                <w:szCs w:val="24"/>
                <w:lang w:val="en-US"/>
              </w:rPr>
            </w:pPr>
            <w:r w:rsidRPr="00287CCD">
              <w:rPr>
                <w:rFonts w:ascii="Arial" w:hAnsi="Arial" w:cs="Arial"/>
                <w:bCs/>
                <w:sz w:val="24"/>
                <w:szCs w:val="24"/>
                <w:lang w:val="en-US"/>
              </w:rPr>
              <w:t xml:space="preserve">This lesson followed on from a series of lessons that focuses on completing individual tasks as part of the coursework. </w:t>
            </w:r>
          </w:p>
          <w:p w14:paraId="2445B593" w14:textId="77777777" w:rsidR="00701ACF" w:rsidRPr="00287CCD" w:rsidRDefault="00701ACF" w:rsidP="00287CCD">
            <w:pPr>
              <w:spacing w:line="360" w:lineRule="auto"/>
              <w:rPr>
                <w:rFonts w:ascii="Arial" w:hAnsi="Arial" w:cs="Arial"/>
                <w:bCs/>
                <w:sz w:val="24"/>
                <w:szCs w:val="24"/>
                <w:lang w:val="en-US"/>
              </w:rPr>
            </w:pPr>
          </w:p>
          <w:p w14:paraId="21539116" w14:textId="77777777" w:rsidR="00701ACF" w:rsidRPr="00287CCD" w:rsidRDefault="00701ACF" w:rsidP="00287CCD">
            <w:pPr>
              <w:spacing w:line="360" w:lineRule="auto"/>
              <w:rPr>
                <w:rFonts w:ascii="Arial" w:hAnsi="Arial" w:cs="Arial"/>
                <w:bCs/>
                <w:sz w:val="24"/>
                <w:szCs w:val="24"/>
                <w:lang w:val="en-US"/>
              </w:rPr>
            </w:pPr>
            <w:r w:rsidRPr="00287CCD">
              <w:rPr>
                <w:rFonts w:ascii="Arial" w:hAnsi="Arial" w:cs="Arial"/>
                <w:bCs/>
                <w:sz w:val="24"/>
                <w:szCs w:val="24"/>
                <w:lang w:val="en-US"/>
              </w:rPr>
              <w:t xml:space="preserve">EBI: This lesson may benefit from a defined plenary though the pupils were engaged and due to the nature of the BTEC lessons the pupils wish to continue working to finish each task. </w:t>
            </w:r>
          </w:p>
          <w:p w14:paraId="1DF1CAD1" w14:textId="77777777" w:rsidR="00701ACF" w:rsidRPr="00287CCD" w:rsidRDefault="00701ACF" w:rsidP="00287CCD">
            <w:pPr>
              <w:spacing w:line="360" w:lineRule="auto"/>
              <w:rPr>
                <w:rFonts w:ascii="Arial" w:hAnsi="Arial" w:cs="Arial"/>
                <w:bCs/>
                <w:sz w:val="24"/>
                <w:szCs w:val="24"/>
              </w:rPr>
            </w:pPr>
            <w:r w:rsidRPr="00287CCD">
              <w:rPr>
                <w:rFonts w:ascii="Arial" w:hAnsi="Arial" w:cs="Arial"/>
                <w:bCs/>
                <w:sz w:val="24"/>
                <w:szCs w:val="24"/>
              </w:rPr>
              <w:t xml:space="preserve"> </w:t>
            </w:r>
          </w:p>
        </w:tc>
      </w:tr>
      <w:tr w:rsidR="00701ACF" w:rsidRPr="00287CCD" w14:paraId="16C8ED1C" w14:textId="77777777" w:rsidTr="00C205BC">
        <w:tc>
          <w:tcPr>
            <w:tcW w:w="15588" w:type="dxa"/>
          </w:tcPr>
          <w:p w14:paraId="3FD714D0" w14:textId="77777777" w:rsidR="00701ACF" w:rsidRPr="00287CCD" w:rsidRDefault="00701ACF" w:rsidP="00287CCD">
            <w:pPr>
              <w:spacing w:line="360" w:lineRule="auto"/>
              <w:rPr>
                <w:rFonts w:ascii="Arial" w:hAnsi="Arial" w:cs="Arial"/>
                <w:b/>
                <w:sz w:val="24"/>
                <w:szCs w:val="24"/>
              </w:rPr>
            </w:pPr>
            <w:r w:rsidRPr="00287CCD">
              <w:rPr>
                <w:rFonts w:ascii="Arial" w:hAnsi="Arial" w:cs="Arial"/>
                <w:b/>
                <w:sz w:val="24"/>
                <w:szCs w:val="24"/>
              </w:rPr>
              <w:lastRenderedPageBreak/>
              <w:t>Objectives</w:t>
            </w:r>
          </w:p>
          <w:p w14:paraId="39463C11" w14:textId="77777777" w:rsidR="00701ACF" w:rsidRPr="00287CCD" w:rsidRDefault="00701ACF" w:rsidP="00287CCD">
            <w:pPr>
              <w:spacing w:line="360" w:lineRule="auto"/>
              <w:rPr>
                <w:rFonts w:ascii="Arial" w:hAnsi="Arial" w:cs="Arial"/>
                <w:i/>
                <w:iCs/>
                <w:sz w:val="24"/>
                <w:szCs w:val="24"/>
              </w:rPr>
            </w:pPr>
            <w:r w:rsidRPr="00287CCD">
              <w:rPr>
                <w:rFonts w:ascii="Arial" w:hAnsi="Arial" w:cs="Arial"/>
                <w:i/>
                <w:iCs/>
                <w:sz w:val="24"/>
                <w:szCs w:val="24"/>
              </w:rPr>
              <w:t xml:space="preserve">Is there a clear purpose to the learning event?  </w:t>
            </w:r>
          </w:p>
          <w:p w14:paraId="567B1D1C" w14:textId="77777777" w:rsidR="00701ACF" w:rsidRPr="00287CCD" w:rsidRDefault="00701ACF" w:rsidP="00287CCD">
            <w:pPr>
              <w:spacing w:line="360" w:lineRule="auto"/>
              <w:rPr>
                <w:rFonts w:ascii="Arial" w:hAnsi="Arial" w:cs="Arial"/>
                <w:sz w:val="24"/>
                <w:szCs w:val="24"/>
              </w:rPr>
            </w:pPr>
          </w:p>
          <w:p w14:paraId="4C189935"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Yes, at the beginning of each lesson a clear ‘exit ticket’ is written on the whiteboard to ensure all students clearly understand what is expected of each. Following on from this a modelled answer and scaffolding is provided to ensure all pupils are able to access the work and are given exact guidance as well as the importance and relevance of each task.</w:t>
            </w:r>
          </w:p>
          <w:p w14:paraId="66BA5E84" w14:textId="77777777" w:rsidR="00701ACF" w:rsidRPr="00287CCD" w:rsidRDefault="00701ACF" w:rsidP="00287CCD">
            <w:pPr>
              <w:spacing w:line="360" w:lineRule="auto"/>
              <w:rPr>
                <w:rFonts w:ascii="Arial" w:hAnsi="Arial" w:cs="Arial"/>
                <w:sz w:val="24"/>
                <w:szCs w:val="24"/>
              </w:rPr>
            </w:pPr>
          </w:p>
        </w:tc>
      </w:tr>
      <w:tr w:rsidR="00701ACF" w:rsidRPr="00287CCD" w14:paraId="15DE32D0" w14:textId="77777777" w:rsidTr="00C205BC">
        <w:tc>
          <w:tcPr>
            <w:tcW w:w="15588" w:type="dxa"/>
          </w:tcPr>
          <w:p w14:paraId="353D0804" w14:textId="77777777" w:rsidR="00701ACF" w:rsidRPr="00287CCD" w:rsidRDefault="00701ACF" w:rsidP="00287CCD">
            <w:pPr>
              <w:spacing w:line="360" w:lineRule="auto"/>
              <w:rPr>
                <w:rFonts w:ascii="Arial" w:hAnsi="Arial" w:cs="Arial"/>
                <w:b/>
                <w:sz w:val="24"/>
                <w:szCs w:val="24"/>
              </w:rPr>
            </w:pPr>
            <w:r w:rsidRPr="00287CCD">
              <w:rPr>
                <w:rFonts w:ascii="Arial" w:hAnsi="Arial" w:cs="Arial"/>
                <w:b/>
                <w:sz w:val="24"/>
                <w:szCs w:val="24"/>
              </w:rPr>
              <w:t>Direction</w:t>
            </w:r>
          </w:p>
          <w:p w14:paraId="016947D1" w14:textId="77777777" w:rsidR="00701ACF" w:rsidRPr="00287CCD" w:rsidRDefault="00701ACF" w:rsidP="00287CCD">
            <w:pPr>
              <w:spacing w:line="360" w:lineRule="auto"/>
              <w:rPr>
                <w:rFonts w:ascii="Arial" w:hAnsi="Arial" w:cs="Arial"/>
                <w:i/>
                <w:iCs/>
                <w:sz w:val="24"/>
                <w:szCs w:val="24"/>
              </w:rPr>
            </w:pPr>
            <w:r w:rsidRPr="00287CCD">
              <w:rPr>
                <w:rFonts w:ascii="Arial" w:hAnsi="Arial" w:cs="Arial"/>
                <w:i/>
                <w:iCs/>
                <w:sz w:val="24"/>
                <w:szCs w:val="24"/>
              </w:rPr>
              <w:t>Are the pupils clear about what they are doing and how to do it well?</w:t>
            </w:r>
          </w:p>
          <w:p w14:paraId="3EF4BF8B" w14:textId="77777777" w:rsidR="00701ACF" w:rsidRPr="00287CCD" w:rsidRDefault="00701ACF" w:rsidP="00287CCD">
            <w:pPr>
              <w:spacing w:line="360" w:lineRule="auto"/>
              <w:rPr>
                <w:rFonts w:ascii="Arial" w:hAnsi="Arial" w:cs="Arial"/>
                <w:sz w:val="24"/>
                <w:szCs w:val="24"/>
              </w:rPr>
            </w:pPr>
          </w:p>
          <w:p w14:paraId="4E650E30"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The teacher clearly scaffolds and models each task to ensure all pupils are able to see the overall standard that is expected from each task. Furthermore, as the pupils completed a task, the teacher quickly marked the task and gave back feedback for immediate corrections and improvements. At the end of the class the teacher marked all the work ready for next lesson, each piece of work was graded along ‘Fail’, ‘Pass’, ‘Merit’, ‘Distinction’; this allowed pupils to clearly understand where their work fell in the overall grading system and specific feedback was given to those pupils who would ask for key points needed to improve their grade to a specific mark. The teacher ensures every pupil has clear instructions, asking a number of pupils at random to explain what is required before instructing the class to begin their work, this random nature ensures pupils are engaged and actively listening. </w:t>
            </w:r>
          </w:p>
        </w:tc>
      </w:tr>
      <w:tr w:rsidR="00701ACF" w:rsidRPr="00287CCD" w14:paraId="7EEED504" w14:textId="77777777" w:rsidTr="00C205BC">
        <w:tc>
          <w:tcPr>
            <w:tcW w:w="15588" w:type="dxa"/>
          </w:tcPr>
          <w:p w14:paraId="08501435" w14:textId="77777777" w:rsidR="00701ACF" w:rsidRPr="00287CCD" w:rsidRDefault="00701ACF" w:rsidP="00287CCD">
            <w:pPr>
              <w:spacing w:line="360" w:lineRule="auto"/>
              <w:rPr>
                <w:rFonts w:ascii="Arial" w:hAnsi="Arial" w:cs="Arial"/>
                <w:b/>
                <w:sz w:val="24"/>
                <w:szCs w:val="24"/>
              </w:rPr>
            </w:pPr>
            <w:r w:rsidRPr="00287CCD">
              <w:rPr>
                <w:rFonts w:ascii="Arial" w:hAnsi="Arial" w:cs="Arial"/>
                <w:b/>
                <w:sz w:val="24"/>
                <w:szCs w:val="24"/>
              </w:rPr>
              <w:t>Access and challenge</w:t>
            </w:r>
          </w:p>
          <w:p w14:paraId="0323E30A" w14:textId="77777777" w:rsidR="00701ACF" w:rsidRPr="00287CCD" w:rsidRDefault="00701ACF" w:rsidP="00287CCD">
            <w:pPr>
              <w:spacing w:line="360" w:lineRule="auto"/>
              <w:rPr>
                <w:rFonts w:ascii="Arial" w:hAnsi="Arial" w:cs="Arial"/>
                <w:i/>
                <w:iCs/>
                <w:sz w:val="24"/>
                <w:szCs w:val="24"/>
              </w:rPr>
            </w:pPr>
            <w:r w:rsidRPr="00287CCD">
              <w:rPr>
                <w:rFonts w:ascii="Arial" w:hAnsi="Arial" w:cs="Arial"/>
                <w:i/>
                <w:iCs/>
                <w:sz w:val="24"/>
                <w:szCs w:val="24"/>
              </w:rPr>
              <w:t xml:space="preserve">Are all students able to engage in the learning event?  </w:t>
            </w:r>
          </w:p>
          <w:p w14:paraId="12C9A970" w14:textId="77777777" w:rsidR="00701ACF" w:rsidRPr="00287CCD" w:rsidRDefault="00701ACF" w:rsidP="00287CCD">
            <w:pPr>
              <w:spacing w:line="360" w:lineRule="auto"/>
              <w:rPr>
                <w:rFonts w:ascii="Arial" w:hAnsi="Arial" w:cs="Arial"/>
                <w:sz w:val="24"/>
                <w:szCs w:val="24"/>
              </w:rPr>
            </w:pPr>
          </w:p>
          <w:p w14:paraId="5D75E702"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All learners are actively engaging within the class, with the teacher clearly aware of each student’s ability and there is a clear purpose to the teacher circulating around the room. The teacher offers sentence starters, scaffolding, modelling and differentiation methods to all pupils according to their ability to engage with the lesson. Through the use of a tracker the teacher clearly keeps track of the class and is able to continuously monitor the overall progress of each pupil. </w:t>
            </w:r>
          </w:p>
          <w:p w14:paraId="0F2C26D9" w14:textId="77777777" w:rsidR="00701ACF" w:rsidRPr="00287CCD" w:rsidRDefault="00701ACF" w:rsidP="00287CCD">
            <w:pPr>
              <w:spacing w:line="360" w:lineRule="auto"/>
              <w:rPr>
                <w:rFonts w:ascii="Arial" w:hAnsi="Arial" w:cs="Arial"/>
                <w:sz w:val="24"/>
                <w:szCs w:val="24"/>
              </w:rPr>
            </w:pPr>
          </w:p>
          <w:p w14:paraId="2BDB149F"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The teacher took time out to speak with each pupil, speaking to each individually throughout the lesson to ensure there was no uncertainty or confusion.</w:t>
            </w:r>
          </w:p>
          <w:p w14:paraId="0EB2DDAC" w14:textId="77777777" w:rsidR="00701ACF" w:rsidRPr="00287CCD" w:rsidRDefault="00701ACF" w:rsidP="00287CCD">
            <w:pPr>
              <w:spacing w:line="360" w:lineRule="auto"/>
              <w:rPr>
                <w:rFonts w:ascii="Arial" w:hAnsi="Arial" w:cs="Arial"/>
                <w:sz w:val="24"/>
                <w:szCs w:val="24"/>
              </w:rPr>
            </w:pPr>
          </w:p>
        </w:tc>
      </w:tr>
      <w:tr w:rsidR="00701ACF" w:rsidRPr="00287CCD" w14:paraId="5C586767" w14:textId="77777777" w:rsidTr="00C205BC">
        <w:tc>
          <w:tcPr>
            <w:tcW w:w="15588" w:type="dxa"/>
          </w:tcPr>
          <w:p w14:paraId="2B6EE9E0" w14:textId="77777777" w:rsidR="00701ACF" w:rsidRPr="00287CCD" w:rsidRDefault="00701ACF" w:rsidP="00287CCD">
            <w:pPr>
              <w:spacing w:line="360" w:lineRule="auto"/>
              <w:rPr>
                <w:rFonts w:ascii="Arial" w:hAnsi="Arial" w:cs="Arial"/>
                <w:b/>
                <w:sz w:val="24"/>
                <w:szCs w:val="24"/>
              </w:rPr>
            </w:pPr>
            <w:r w:rsidRPr="00287CCD">
              <w:rPr>
                <w:rFonts w:ascii="Arial" w:hAnsi="Arial" w:cs="Arial"/>
                <w:b/>
                <w:sz w:val="24"/>
                <w:szCs w:val="24"/>
              </w:rPr>
              <w:lastRenderedPageBreak/>
              <w:t>Assessment</w:t>
            </w:r>
          </w:p>
          <w:p w14:paraId="590EEDBF" w14:textId="77777777" w:rsidR="00701ACF" w:rsidRPr="00287CCD" w:rsidRDefault="00701ACF" w:rsidP="00287CCD">
            <w:pPr>
              <w:spacing w:line="360" w:lineRule="auto"/>
              <w:rPr>
                <w:rFonts w:ascii="Arial" w:hAnsi="Arial" w:cs="Arial"/>
                <w:i/>
                <w:iCs/>
                <w:sz w:val="24"/>
                <w:szCs w:val="24"/>
              </w:rPr>
            </w:pPr>
            <w:r w:rsidRPr="00287CCD">
              <w:rPr>
                <w:rFonts w:ascii="Arial" w:hAnsi="Arial" w:cs="Arial"/>
                <w:i/>
                <w:iCs/>
                <w:sz w:val="24"/>
                <w:szCs w:val="24"/>
              </w:rPr>
              <w:t xml:space="preserve">What is the pupils’ understanding before, during and after the learning event?  </w:t>
            </w:r>
          </w:p>
          <w:p w14:paraId="2CC39B25" w14:textId="77777777" w:rsidR="00701ACF" w:rsidRPr="00287CCD" w:rsidRDefault="00701ACF" w:rsidP="00287CCD">
            <w:pPr>
              <w:spacing w:line="360" w:lineRule="auto"/>
              <w:rPr>
                <w:rFonts w:ascii="Arial" w:hAnsi="Arial" w:cs="Arial"/>
                <w:sz w:val="24"/>
                <w:szCs w:val="24"/>
              </w:rPr>
            </w:pPr>
          </w:p>
          <w:p w14:paraId="67239D5A"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 xml:space="preserve">The Teacher uses a tracker to monitor the overall progression of the class and each individual within this. </w:t>
            </w:r>
            <w:r w:rsidRPr="00287CCD">
              <w:rPr>
                <w:rFonts w:ascii="Arial" w:hAnsi="Arial" w:cs="Arial"/>
                <w:sz w:val="24"/>
                <w:szCs w:val="24"/>
              </w:rPr>
              <w:br/>
            </w:r>
            <w:r w:rsidRPr="00287CCD">
              <w:rPr>
                <w:rFonts w:ascii="Arial" w:hAnsi="Arial" w:cs="Arial"/>
                <w:sz w:val="24"/>
                <w:szCs w:val="24"/>
              </w:rPr>
              <w:br/>
              <w:t>The use of an APK is used to get an overall feel for the prior knowledge though 100% of the mark for the class is coursework. Through each task submitted by the end of each lesson and then marked, feedback given to each pupil, the teacher is able to assess where each student is in regards to overall grading.</w:t>
            </w:r>
          </w:p>
        </w:tc>
      </w:tr>
      <w:tr w:rsidR="00701ACF" w:rsidRPr="00287CCD" w14:paraId="2B647404" w14:textId="77777777" w:rsidTr="00C205BC">
        <w:tc>
          <w:tcPr>
            <w:tcW w:w="15588" w:type="dxa"/>
          </w:tcPr>
          <w:p w14:paraId="4683AEDD" w14:textId="77777777" w:rsidR="00701ACF" w:rsidRPr="00287CCD" w:rsidRDefault="00701ACF" w:rsidP="00287CCD">
            <w:pPr>
              <w:spacing w:line="360" w:lineRule="auto"/>
              <w:rPr>
                <w:rFonts w:ascii="Arial" w:hAnsi="Arial" w:cs="Arial"/>
                <w:b/>
                <w:sz w:val="24"/>
                <w:szCs w:val="24"/>
              </w:rPr>
            </w:pPr>
            <w:r w:rsidRPr="00287CCD">
              <w:rPr>
                <w:rFonts w:ascii="Arial" w:hAnsi="Arial" w:cs="Arial"/>
                <w:b/>
                <w:sz w:val="24"/>
                <w:szCs w:val="24"/>
              </w:rPr>
              <w:t>Specifics / Critical Incidents</w:t>
            </w:r>
          </w:p>
          <w:p w14:paraId="44D822F6" w14:textId="77777777" w:rsidR="00701ACF" w:rsidRPr="00287CCD" w:rsidRDefault="00701ACF" w:rsidP="00287CCD">
            <w:pPr>
              <w:spacing w:line="360" w:lineRule="auto"/>
              <w:rPr>
                <w:rFonts w:ascii="Arial" w:hAnsi="Arial" w:cs="Arial"/>
                <w:i/>
                <w:iCs/>
                <w:sz w:val="24"/>
                <w:szCs w:val="24"/>
              </w:rPr>
            </w:pPr>
            <w:r w:rsidRPr="00287CCD">
              <w:rPr>
                <w:rFonts w:ascii="Arial" w:hAnsi="Arial" w:cs="Arial"/>
                <w:i/>
                <w:iCs/>
                <w:sz w:val="24"/>
                <w:szCs w:val="24"/>
              </w:rPr>
              <w:t>Are there particular telling moments and examples which it would be helpful to discuss?</w:t>
            </w:r>
          </w:p>
          <w:p w14:paraId="32C20691" w14:textId="77777777" w:rsidR="00701ACF" w:rsidRPr="00287CCD" w:rsidRDefault="00701ACF" w:rsidP="00287CCD">
            <w:pPr>
              <w:spacing w:line="360" w:lineRule="auto"/>
              <w:rPr>
                <w:rFonts w:ascii="Arial" w:hAnsi="Arial" w:cs="Arial"/>
                <w:sz w:val="24"/>
                <w:szCs w:val="24"/>
              </w:rPr>
            </w:pPr>
          </w:p>
          <w:p w14:paraId="5882C24A" w14:textId="77777777" w:rsidR="00701ACF" w:rsidRPr="00287CCD" w:rsidRDefault="00701ACF" w:rsidP="00287CCD">
            <w:pPr>
              <w:spacing w:line="360" w:lineRule="auto"/>
              <w:rPr>
                <w:rFonts w:ascii="Arial" w:hAnsi="Arial" w:cs="Arial"/>
                <w:sz w:val="24"/>
                <w:szCs w:val="24"/>
              </w:rPr>
            </w:pPr>
            <w:r w:rsidRPr="00287CCD">
              <w:rPr>
                <w:rFonts w:ascii="Arial" w:hAnsi="Arial" w:cs="Arial"/>
                <w:sz w:val="24"/>
                <w:szCs w:val="24"/>
              </w:rPr>
              <w:t>Pupil 1 and Pupil 3 were sat close to each other when Pupil 3 turned and asked Pupil 1 for their opinion on what they wrote. This was uncharacteristic for Pupil 3, a sign than the safe environment that the teacher seeks to instil may be alleviating worries and anxiety that Pupil 3 has. Furthermore, Pupil 1 showed a great deal of care and discretion to avoid being overly boisterous whilst discussing with Pupil 3, a sign that the dynamic within the classroom is more complex than assumptions would have made the teacher believe. The teacher realised that he may need to reassess his understanding of the classroom dynamics and that his seating plan may force unlikely partnerships to be forming. Through researching this dynamic the teacher understands that he may need to research further into this critical incident.</w:t>
            </w:r>
          </w:p>
        </w:tc>
      </w:tr>
    </w:tbl>
    <w:p w14:paraId="47C37CD8" w14:textId="77777777" w:rsidR="00701ACF" w:rsidRPr="00287CCD" w:rsidRDefault="00701ACF" w:rsidP="00287CCD">
      <w:pPr>
        <w:spacing w:line="360" w:lineRule="auto"/>
        <w:rPr>
          <w:rFonts w:ascii="Arial" w:hAnsi="Arial" w:cs="Arial"/>
          <w:sz w:val="24"/>
          <w:szCs w:val="24"/>
          <w:u w:val="single"/>
        </w:rPr>
      </w:pPr>
    </w:p>
    <w:p w14:paraId="30338DCE" w14:textId="77777777" w:rsidR="00701ACF" w:rsidRPr="00287CCD" w:rsidRDefault="00701ACF" w:rsidP="00287CCD">
      <w:pPr>
        <w:spacing w:line="360" w:lineRule="auto"/>
        <w:rPr>
          <w:rFonts w:ascii="Arial" w:hAnsi="Arial" w:cs="Arial"/>
          <w:sz w:val="24"/>
          <w:szCs w:val="24"/>
          <w:u w:val="single"/>
        </w:rPr>
      </w:pPr>
    </w:p>
    <w:p w14:paraId="0EC194C9" w14:textId="77777777" w:rsidR="00287CCD" w:rsidRDefault="00287CCD" w:rsidP="00287CCD">
      <w:pPr>
        <w:spacing w:line="360" w:lineRule="auto"/>
        <w:rPr>
          <w:rFonts w:ascii="Arial" w:hAnsi="Arial" w:cs="Arial"/>
          <w:sz w:val="24"/>
          <w:szCs w:val="24"/>
          <w:u w:val="single"/>
        </w:rPr>
      </w:pPr>
    </w:p>
    <w:p w14:paraId="466B6838" w14:textId="602BE373" w:rsidR="00240C8B" w:rsidRPr="00287CCD" w:rsidRDefault="00701ACF" w:rsidP="00287CCD">
      <w:pPr>
        <w:spacing w:line="360" w:lineRule="auto"/>
        <w:rPr>
          <w:rFonts w:ascii="Arial" w:hAnsi="Arial" w:cs="Arial"/>
          <w:sz w:val="24"/>
          <w:szCs w:val="24"/>
          <w:u w:val="single"/>
        </w:rPr>
      </w:pPr>
      <w:r w:rsidRPr="00287CCD">
        <w:rPr>
          <w:rFonts w:ascii="Arial" w:hAnsi="Arial" w:cs="Arial"/>
          <w:sz w:val="24"/>
          <w:szCs w:val="24"/>
          <w:u w:val="single"/>
        </w:rPr>
        <w:lastRenderedPageBreak/>
        <w:t xml:space="preserve">Appendix 4: </w:t>
      </w:r>
      <w:r w:rsidR="00240C8B" w:rsidRPr="00287CCD">
        <w:rPr>
          <w:rFonts w:ascii="Arial" w:hAnsi="Arial" w:cs="Arial"/>
          <w:sz w:val="24"/>
          <w:szCs w:val="24"/>
          <w:u w:val="single"/>
        </w:rPr>
        <w:t>Semi Structed Interview Questions</w:t>
      </w:r>
      <w:r w:rsidRPr="00287CCD">
        <w:rPr>
          <w:rFonts w:ascii="Arial" w:hAnsi="Arial" w:cs="Arial"/>
          <w:sz w:val="24"/>
          <w:szCs w:val="24"/>
          <w:u w:val="single"/>
        </w:rPr>
        <w:t>; Lesson Study 2</w:t>
      </w:r>
    </w:p>
    <w:tbl>
      <w:tblPr>
        <w:tblStyle w:val="TableGrid"/>
        <w:tblpPr w:leftFromText="180" w:rightFromText="180" w:vertAnchor="page" w:horzAnchor="margin" w:tblpXSpec="center" w:tblpY="1863"/>
        <w:tblW w:w="16155" w:type="dxa"/>
        <w:tblLook w:val="04A0" w:firstRow="1" w:lastRow="0" w:firstColumn="1" w:lastColumn="0" w:noHBand="0" w:noVBand="1"/>
      </w:tblPr>
      <w:tblGrid>
        <w:gridCol w:w="2830"/>
        <w:gridCol w:w="2552"/>
        <w:gridCol w:w="2410"/>
        <w:gridCol w:w="3265"/>
        <w:gridCol w:w="5098"/>
      </w:tblGrid>
      <w:tr w:rsidR="00870FAA" w:rsidRPr="00287CCD" w14:paraId="7430A56D" w14:textId="77777777" w:rsidTr="00E12C65">
        <w:trPr>
          <w:trHeight w:val="285"/>
        </w:trPr>
        <w:tc>
          <w:tcPr>
            <w:tcW w:w="2830" w:type="dxa"/>
          </w:tcPr>
          <w:p w14:paraId="165A9CC0" w14:textId="218A18B1"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t>Questions</w:t>
            </w:r>
          </w:p>
        </w:tc>
        <w:tc>
          <w:tcPr>
            <w:tcW w:w="2552" w:type="dxa"/>
          </w:tcPr>
          <w:p w14:paraId="2D3C4226" w14:textId="77777777"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t>Pupil 1</w:t>
            </w:r>
          </w:p>
        </w:tc>
        <w:tc>
          <w:tcPr>
            <w:tcW w:w="2410" w:type="dxa"/>
          </w:tcPr>
          <w:p w14:paraId="7BC281D2" w14:textId="77777777"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t>Pupil 2</w:t>
            </w:r>
          </w:p>
        </w:tc>
        <w:tc>
          <w:tcPr>
            <w:tcW w:w="3265" w:type="dxa"/>
          </w:tcPr>
          <w:p w14:paraId="6FFB4335" w14:textId="77777777"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t>Pupil 3</w:t>
            </w:r>
          </w:p>
        </w:tc>
        <w:tc>
          <w:tcPr>
            <w:tcW w:w="5098" w:type="dxa"/>
          </w:tcPr>
          <w:p w14:paraId="154E3414" w14:textId="77777777"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t>Additional Info</w:t>
            </w:r>
          </w:p>
        </w:tc>
      </w:tr>
      <w:tr w:rsidR="00870FAA" w:rsidRPr="00287CCD" w14:paraId="00E6EDD1" w14:textId="77777777" w:rsidTr="00E12C65">
        <w:trPr>
          <w:trHeight w:val="1958"/>
        </w:trPr>
        <w:tc>
          <w:tcPr>
            <w:tcW w:w="2830" w:type="dxa"/>
          </w:tcPr>
          <w:p w14:paraId="09472F5A" w14:textId="77777777"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t>What do you think of today’s lesson? Red/Amber/Green</w:t>
            </w:r>
          </w:p>
        </w:tc>
        <w:tc>
          <w:tcPr>
            <w:tcW w:w="2552" w:type="dxa"/>
          </w:tcPr>
          <w:p w14:paraId="0AF040C7" w14:textId="23F84112" w:rsidR="00870FAA" w:rsidRPr="00287CCD" w:rsidRDefault="009B362E" w:rsidP="00287CCD">
            <w:pPr>
              <w:spacing w:line="360" w:lineRule="auto"/>
              <w:rPr>
                <w:rFonts w:ascii="Arial" w:hAnsi="Arial" w:cs="Arial"/>
                <w:sz w:val="24"/>
                <w:szCs w:val="24"/>
              </w:rPr>
            </w:pPr>
            <w:r w:rsidRPr="00287CCD">
              <w:rPr>
                <w:rFonts w:ascii="Arial" w:hAnsi="Arial" w:cs="Arial"/>
                <w:sz w:val="24"/>
                <w:szCs w:val="24"/>
              </w:rPr>
              <w:t>Green</w:t>
            </w:r>
          </w:p>
        </w:tc>
        <w:tc>
          <w:tcPr>
            <w:tcW w:w="2410" w:type="dxa"/>
          </w:tcPr>
          <w:p w14:paraId="3DF1C4CC" w14:textId="452DBBA8" w:rsidR="00870FAA" w:rsidRPr="00287CCD" w:rsidRDefault="009B362E" w:rsidP="00287CCD">
            <w:pPr>
              <w:spacing w:line="360" w:lineRule="auto"/>
              <w:rPr>
                <w:rFonts w:ascii="Arial" w:hAnsi="Arial" w:cs="Arial"/>
                <w:sz w:val="24"/>
                <w:szCs w:val="24"/>
              </w:rPr>
            </w:pPr>
            <w:r w:rsidRPr="00287CCD">
              <w:rPr>
                <w:rFonts w:ascii="Arial" w:hAnsi="Arial" w:cs="Arial"/>
                <w:sz w:val="24"/>
                <w:szCs w:val="24"/>
              </w:rPr>
              <w:t>Green</w:t>
            </w:r>
          </w:p>
        </w:tc>
        <w:tc>
          <w:tcPr>
            <w:tcW w:w="3265" w:type="dxa"/>
          </w:tcPr>
          <w:p w14:paraId="7F1789EA" w14:textId="2996FABA" w:rsidR="00870FAA" w:rsidRPr="00287CCD" w:rsidRDefault="00784FF9" w:rsidP="00287CCD">
            <w:pPr>
              <w:spacing w:line="360" w:lineRule="auto"/>
              <w:rPr>
                <w:rFonts w:ascii="Arial" w:hAnsi="Arial" w:cs="Arial"/>
                <w:sz w:val="24"/>
                <w:szCs w:val="24"/>
              </w:rPr>
            </w:pPr>
            <w:r w:rsidRPr="00287CCD">
              <w:rPr>
                <w:rFonts w:ascii="Arial" w:hAnsi="Arial" w:cs="Arial"/>
                <w:sz w:val="24"/>
                <w:szCs w:val="24"/>
              </w:rPr>
              <w:t>Amber</w:t>
            </w:r>
          </w:p>
        </w:tc>
        <w:tc>
          <w:tcPr>
            <w:tcW w:w="5098" w:type="dxa"/>
          </w:tcPr>
          <w:p w14:paraId="4512E4F9" w14:textId="20086DD3" w:rsidR="00870FAA" w:rsidRPr="00287CCD" w:rsidRDefault="009B362E" w:rsidP="00287CCD">
            <w:pPr>
              <w:spacing w:line="360" w:lineRule="auto"/>
              <w:rPr>
                <w:rFonts w:ascii="Arial" w:hAnsi="Arial" w:cs="Arial"/>
                <w:sz w:val="24"/>
                <w:szCs w:val="24"/>
              </w:rPr>
            </w:pPr>
            <w:r w:rsidRPr="00287CCD">
              <w:rPr>
                <w:rFonts w:ascii="Arial" w:hAnsi="Arial" w:cs="Arial"/>
                <w:sz w:val="24"/>
                <w:szCs w:val="24"/>
              </w:rPr>
              <w:t>Pupils seemed to enjoy task – some learners seemed to find it frustrating to not be picked on when raising hands. Learners were keen to discuss ways in which all people can encourage peace and non-violence</w:t>
            </w:r>
          </w:p>
        </w:tc>
      </w:tr>
      <w:tr w:rsidR="00870FAA" w:rsidRPr="00287CCD" w14:paraId="51426AB6" w14:textId="77777777" w:rsidTr="00E12C65">
        <w:trPr>
          <w:trHeight w:val="3104"/>
        </w:trPr>
        <w:tc>
          <w:tcPr>
            <w:tcW w:w="2830" w:type="dxa"/>
          </w:tcPr>
          <w:p w14:paraId="363E17BC" w14:textId="77777777"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t>Did you feel that you were challenged enough during the lesson?</w:t>
            </w:r>
          </w:p>
        </w:tc>
        <w:tc>
          <w:tcPr>
            <w:tcW w:w="2552" w:type="dxa"/>
          </w:tcPr>
          <w:p w14:paraId="0E6E9C00" w14:textId="0DBD823F" w:rsidR="009B362E" w:rsidRPr="00287CCD" w:rsidRDefault="009B362E" w:rsidP="00287CCD">
            <w:pPr>
              <w:spacing w:line="360" w:lineRule="auto"/>
              <w:rPr>
                <w:rFonts w:ascii="Arial" w:hAnsi="Arial" w:cs="Arial"/>
                <w:sz w:val="24"/>
                <w:szCs w:val="24"/>
              </w:rPr>
            </w:pPr>
            <w:r w:rsidRPr="00287CCD">
              <w:rPr>
                <w:rFonts w:ascii="Arial" w:hAnsi="Arial" w:cs="Arial"/>
                <w:sz w:val="24"/>
                <w:szCs w:val="24"/>
              </w:rPr>
              <w:t>Yes – I finished the work</w:t>
            </w:r>
            <w:r w:rsidR="00622348" w:rsidRPr="00287CCD">
              <w:rPr>
                <w:rFonts w:ascii="Arial" w:hAnsi="Arial" w:cs="Arial"/>
                <w:sz w:val="24"/>
                <w:szCs w:val="24"/>
              </w:rPr>
              <w:t xml:space="preserve"> </w:t>
            </w:r>
            <w:r w:rsidRPr="00287CCD">
              <w:rPr>
                <w:rFonts w:ascii="Arial" w:hAnsi="Arial" w:cs="Arial"/>
                <w:sz w:val="24"/>
                <w:szCs w:val="24"/>
              </w:rPr>
              <w:t xml:space="preserve">and told you I was finished. </w:t>
            </w:r>
            <w:r w:rsidR="00622348" w:rsidRPr="00287CCD">
              <w:rPr>
                <w:rFonts w:ascii="Arial" w:hAnsi="Arial" w:cs="Arial"/>
                <w:sz w:val="24"/>
                <w:szCs w:val="24"/>
              </w:rPr>
              <w:t xml:space="preserve">I had more work to get on with then but it was ok I enjoyed it. </w:t>
            </w:r>
          </w:p>
          <w:p w14:paraId="33191F94" w14:textId="77777777" w:rsidR="009B362E" w:rsidRPr="00287CCD" w:rsidRDefault="009B362E" w:rsidP="00287CCD">
            <w:pPr>
              <w:spacing w:line="360" w:lineRule="auto"/>
              <w:rPr>
                <w:rFonts w:ascii="Arial" w:hAnsi="Arial" w:cs="Arial"/>
                <w:sz w:val="24"/>
                <w:szCs w:val="24"/>
              </w:rPr>
            </w:pPr>
          </w:p>
          <w:p w14:paraId="0721529B" w14:textId="44635DFA" w:rsidR="009B362E" w:rsidRPr="00287CCD" w:rsidRDefault="009B362E" w:rsidP="00287CCD">
            <w:pPr>
              <w:spacing w:line="360" w:lineRule="auto"/>
              <w:jc w:val="center"/>
              <w:rPr>
                <w:rFonts w:ascii="Arial" w:hAnsi="Arial" w:cs="Arial"/>
                <w:sz w:val="24"/>
                <w:szCs w:val="24"/>
              </w:rPr>
            </w:pPr>
          </w:p>
        </w:tc>
        <w:tc>
          <w:tcPr>
            <w:tcW w:w="2410" w:type="dxa"/>
          </w:tcPr>
          <w:p w14:paraId="246AB1F1" w14:textId="76521E3A" w:rsidR="00870FAA" w:rsidRPr="00287CCD" w:rsidRDefault="009B362E" w:rsidP="00287CCD">
            <w:pPr>
              <w:spacing w:line="360" w:lineRule="auto"/>
              <w:rPr>
                <w:rFonts w:ascii="Arial" w:hAnsi="Arial" w:cs="Arial"/>
                <w:sz w:val="24"/>
                <w:szCs w:val="24"/>
              </w:rPr>
            </w:pPr>
            <w:r w:rsidRPr="00287CCD">
              <w:rPr>
                <w:rFonts w:ascii="Arial" w:hAnsi="Arial" w:cs="Arial"/>
                <w:sz w:val="24"/>
                <w:szCs w:val="24"/>
              </w:rPr>
              <w:t xml:space="preserve">Yes – I was able to complete the works and I started to plan for the </w:t>
            </w:r>
            <w:r w:rsidR="00622348" w:rsidRPr="00287CCD">
              <w:rPr>
                <w:rFonts w:ascii="Arial" w:hAnsi="Arial" w:cs="Arial"/>
                <w:sz w:val="24"/>
                <w:szCs w:val="24"/>
              </w:rPr>
              <w:t>next</w:t>
            </w:r>
            <w:r w:rsidRPr="00287CCD">
              <w:rPr>
                <w:rFonts w:ascii="Arial" w:hAnsi="Arial" w:cs="Arial"/>
                <w:sz w:val="24"/>
                <w:szCs w:val="24"/>
              </w:rPr>
              <w:t xml:space="preserve"> question. </w:t>
            </w:r>
          </w:p>
        </w:tc>
        <w:tc>
          <w:tcPr>
            <w:tcW w:w="3265" w:type="dxa"/>
          </w:tcPr>
          <w:p w14:paraId="0BD42ED6" w14:textId="77777777" w:rsidR="006970B4" w:rsidRPr="00287CCD" w:rsidRDefault="009B362E" w:rsidP="00287CCD">
            <w:pPr>
              <w:spacing w:line="360" w:lineRule="auto"/>
              <w:rPr>
                <w:rFonts w:ascii="Arial" w:hAnsi="Arial" w:cs="Arial"/>
                <w:sz w:val="24"/>
                <w:szCs w:val="24"/>
              </w:rPr>
            </w:pPr>
            <w:r w:rsidRPr="00287CCD">
              <w:rPr>
                <w:rFonts w:ascii="Arial" w:hAnsi="Arial" w:cs="Arial"/>
                <w:sz w:val="24"/>
                <w:szCs w:val="24"/>
              </w:rPr>
              <w:t xml:space="preserve">Yes – I finished the work, I found some of the </w:t>
            </w:r>
          </w:p>
          <w:p w14:paraId="2C3935C8" w14:textId="2F4BD918" w:rsidR="00870FAA" w:rsidRPr="00287CCD" w:rsidRDefault="009B362E" w:rsidP="00287CCD">
            <w:pPr>
              <w:spacing w:line="360" w:lineRule="auto"/>
              <w:rPr>
                <w:rFonts w:ascii="Arial" w:hAnsi="Arial" w:cs="Arial"/>
                <w:sz w:val="24"/>
                <w:szCs w:val="24"/>
              </w:rPr>
            </w:pPr>
            <w:r w:rsidRPr="00287CCD">
              <w:rPr>
                <w:rFonts w:ascii="Arial" w:hAnsi="Arial" w:cs="Arial"/>
                <w:sz w:val="24"/>
                <w:szCs w:val="24"/>
              </w:rPr>
              <w:t xml:space="preserve">reading quite </w:t>
            </w:r>
            <w:r w:rsidR="00622348" w:rsidRPr="00287CCD">
              <w:rPr>
                <w:rFonts w:ascii="Arial" w:hAnsi="Arial" w:cs="Arial"/>
                <w:sz w:val="24"/>
                <w:szCs w:val="24"/>
              </w:rPr>
              <w:t xml:space="preserve">hard but I asked for </w:t>
            </w:r>
            <w:r w:rsidRPr="00287CCD">
              <w:rPr>
                <w:rFonts w:ascii="Arial" w:hAnsi="Arial" w:cs="Arial"/>
                <w:sz w:val="24"/>
                <w:szCs w:val="24"/>
              </w:rPr>
              <w:t xml:space="preserve">from the </w:t>
            </w:r>
            <w:r w:rsidR="00622348" w:rsidRPr="00287CCD">
              <w:rPr>
                <w:rFonts w:ascii="Arial" w:hAnsi="Arial" w:cs="Arial"/>
                <w:sz w:val="24"/>
                <w:szCs w:val="24"/>
              </w:rPr>
              <w:t xml:space="preserve">other </w:t>
            </w:r>
            <w:r w:rsidRPr="00287CCD">
              <w:rPr>
                <w:rFonts w:ascii="Arial" w:hAnsi="Arial" w:cs="Arial"/>
                <w:sz w:val="24"/>
                <w:szCs w:val="24"/>
              </w:rPr>
              <w:t xml:space="preserve">teacher and she allowed me to work </w:t>
            </w:r>
            <w:r w:rsidR="00622348" w:rsidRPr="00287CCD">
              <w:rPr>
                <w:rFonts w:ascii="Arial" w:hAnsi="Arial" w:cs="Arial"/>
                <w:sz w:val="24"/>
                <w:szCs w:val="24"/>
              </w:rPr>
              <w:t>in</w:t>
            </w:r>
            <w:r w:rsidRPr="00287CCD">
              <w:rPr>
                <w:rFonts w:ascii="Arial" w:hAnsi="Arial" w:cs="Arial"/>
                <w:sz w:val="24"/>
                <w:szCs w:val="24"/>
              </w:rPr>
              <w:t xml:space="preserve"> a pair. </w:t>
            </w:r>
          </w:p>
        </w:tc>
        <w:tc>
          <w:tcPr>
            <w:tcW w:w="5098" w:type="dxa"/>
          </w:tcPr>
          <w:p w14:paraId="29D0FB38" w14:textId="31EC75EA" w:rsidR="00870FAA" w:rsidRPr="00287CCD" w:rsidRDefault="009B362E" w:rsidP="00287CCD">
            <w:pPr>
              <w:spacing w:line="360" w:lineRule="auto"/>
              <w:rPr>
                <w:rFonts w:ascii="Arial" w:hAnsi="Arial" w:cs="Arial"/>
                <w:sz w:val="24"/>
                <w:szCs w:val="24"/>
              </w:rPr>
            </w:pPr>
            <w:r w:rsidRPr="00287CCD">
              <w:rPr>
                <w:rFonts w:ascii="Arial" w:hAnsi="Arial" w:cs="Arial"/>
                <w:sz w:val="24"/>
                <w:szCs w:val="24"/>
              </w:rPr>
              <w:t>All learners were able to complete the main task – this task was discussed in depth with the learners</w:t>
            </w:r>
            <w:r w:rsidR="00CA7FD5" w:rsidRPr="00287CCD">
              <w:rPr>
                <w:rFonts w:ascii="Arial" w:hAnsi="Arial" w:cs="Arial"/>
                <w:sz w:val="24"/>
                <w:szCs w:val="24"/>
              </w:rPr>
              <w:t xml:space="preserve"> and teacher circulated to offer help that was needed. Some learners moved on to extension task – this was modelled on the </w:t>
            </w:r>
            <w:r w:rsidR="003959EC" w:rsidRPr="00287CCD">
              <w:rPr>
                <w:rFonts w:ascii="Arial" w:hAnsi="Arial" w:cs="Arial"/>
                <w:sz w:val="24"/>
                <w:szCs w:val="24"/>
              </w:rPr>
              <w:t>P</w:t>
            </w:r>
            <w:r w:rsidR="00CA7FD5" w:rsidRPr="00287CCD">
              <w:rPr>
                <w:rFonts w:ascii="Arial" w:hAnsi="Arial" w:cs="Arial"/>
                <w:sz w:val="24"/>
                <w:szCs w:val="24"/>
              </w:rPr>
              <w:t>ower</w:t>
            </w:r>
            <w:r w:rsidR="003959EC" w:rsidRPr="00287CCD">
              <w:rPr>
                <w:rFonts w:ascii="Arial" w:hAnsi="Arial" w:cs="Arial"/>
                <w:sz w:val="24"/>
                <w:szCs w:val="24"/>
              </w:rPr>
              <w:t xml:space="preserve"> P</w:t>
            </w:r>
            <w:r w:rsidR="00CA7FD5" w:rsidRPr="00287CCD">
              <w:rPr>
                <w:rFonts w:ascii="Arial" w:hAnsi="Arial" w:cs="Arial"/>
                <w:sz w:val="24"/>
                <w:szCs w:val="24"/>
              </w:rPr>
              <w:t>oint and extra help and guidance was offered by the teacher. The extension task provided to the learners was in the style of a GCSE question – this was a good way of introducing GCSE structure to learners.</w:t>
            </w:r>
          </w:p>
        </w:tc>
      </w:tr>
      <w:tr w:rsidR="00870FAA" w:rsidRPr="00287CCD" w14:paraId="63C41CD0" w14:textId="77777777" w:rsidTr="00E12C65">
        <w:trPr>
          <w:trHeight w:val="3826"/>
        </w:trPr>
        <w:tc>
          <w:tcPr>
            <w:tcW w:w="2830" w:type="dxa"/>
          </w:tcPr>
          <w:p w14:paraId="7C049A03" w14:textId="77777777"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lastRenderedPageBreak/>
              <w:t>How do you feel about being selected at random to answer questions within the classroom?</w:t>
            </w:r>
          </w:p>
        </w:tc>
        <w:tc>
          <w:tcPr>
            <w:tcW w:w="2552" w:type="dxa"/>
          </w:tcPr>
          <w:p w14:paraId="57955362" w14:textId="7EA6A638" w:rsidR="00870FAA" w:rsidRPr="00287CCD" w:rsidRDefault="00CA7FD5" w:rsidP="00287CCD">
            <w:pPr>
              <w:spacing w:line="360" w:lineRule="auto"/>
              <w:rPr>
                <w:rFonts w:ascii="Arial" w:hAnsi="Arial" w:cs="Arial"/>
                <w:sz w:val="24"/>
                <w:szCs w:val="24"/>
              </w:rPr>
            </w:pPr>
            <w:r w:rsidRPr="00287CCD">
              <w:rPr>
                <w:rFonts w:ascii="Arial" w:hAnsi="Arial" w:cs="Arial"/>
                <w:sz w:val="24"/>
                <w:szCs w:val="24"/>
              </w:rPr>
              <w:t xml:space="preserve">I don’t mind – I </w:t>
            </w:r>
            <w:r w:rsidR="00622348" w:rsidRPr="00287CCD">
              <w:rPr>
                <w:rFonts w:ascii="Arial" w:hAnsi="Arial" w:cs="Arial"/>
                <w:sz w:val="24"/>
                <w:szCs w:val="24"/>
              </w:rPr>
              <w:t xml:space="preserve">like </w:t>
            </w:r>
            <w:r w:rsidRPr="00287CCD">
              <w:rPr>
                <w:rFonts w:ascii="Arial" w:hAnsi="Arial" w:cs="Arial"/>
                <w:sz w:val="24"/>
                <w:szCs w:val="24"/>
              </w:rPr>
              <w:t xml:space="preserve">answering questions. I feel like I </w:t>
            </w:r>
            <w:r w:rsidR="00622348" w:rsidRPr="00287CCD">
              <w:rPr>
                <w:rFonts w:ascii="Arial" w:hAnsi="Arial" w:cs="Arial"/>
                <w:sz w:val="24"/>
                <w:szCs w:val="24"/>
              </w:rPr>
              <w:t xml:space="preserve">can speak to the teacher and don’t feel embarrassed answering things wrong. </w:t>
            </w:r>
          </w:p>
        </w:tc>
        <w:tc>
          <w:tcPr>
            <w:tcW w:w="2410" w:type="dxa"/>
          </w:tcPr>
          <w:p w14:paraId="16ACBED4" w14:textId="08697C8D" w:rsidR="00870FAA" w:rsidRPr="00287CCD" w:rsidRDefault="00622348" w:rsidP="00287CCD">
            <w:pPr>
              <w:spacing w:line="360" w:lineRule="auto"/>
              <w:rPr>
                <w:rFonts w:ascii="Arial" w:hAnsi="Arial" w:cs="Arial"/>
                <w:sz w:val="24"/>
                <w:szCs w:val="24"/>
              </w:rPr>
            </w:pPr>
            <w:r w:rsidRPr="00287CCD">
              <w:rPr>
                <w:rFonts w:ascii="Arial" w:hAnsi="Arial" w:cs="Arial"/>
                <w:sz w:val="24"/>
                <w:szCs w:val="24"/>
              </w:rPr>
              <w:t xml:space="preserve">I only like answering questions when I know what we are talking about, I try to raise my hand but only if I know the answer. </w:t>
            </w:r>
          </w:p>
        </w:tc>
        <w:tc>
          <w:tcPr>
            <w:tcW w:w="3265" w:type="dxa"/>
          </w:tcPr>
          <w:p w14:paraId="7C2197E4" w14:textId="4F65170B" w:rsidR="00870FAA" w:rsidRPr="00287CCD" w:rsidRDefault="00622348" w:rsidP="00287CCD">
            <w:pPr>
              <w:spacing w:line="360" w:lineRule="auto"/>
              <w:rPr>
                <w:rFonts w:ascii="Arial" w:hAnsi="Arial" w:cs="Arial"/>
                <w:sz w:val="24"/>
                <w:szCs w:val="24"/>
              </w:rPr>
            </w:pPr>
            <w:r w:rsidRPr="00287CCD">
              <w:rPr>
                <w:rFonts w:ascii="Arial" w:hAnsi="Arial" w:cs="Arial"/>
                <w:sz w:val="24"/>
                <w:szCs w:val="24"/>
              </w:rPr>
              <w:t xml:space="preserve">I don’t know. I don’t like R.E. </w:t>
            </w:r>
          </w:p>
        </w:tc>
        <w:tc>
          <w:tcPr>
            <w:tcW w:w="5098" w:type="dxa"/>
          </w:tcPr>
          <w:p w14:paraId="2FCCED9B" w14:textId="4269E89F" w:rsidR="00870FAA" w:rsidRPr="00287CCD" w:rsidRDefault="003959EC" w:rsidP="00287CCD">
            <w:pPr>
              <w:spacing w:line="360" w:lineRule="auto"/>
              <w:rPr>
                <w:rFonts w:ascii="Arial" w:hAnsi="Arial" w:cs="Arial"/>
                <w:sz w:val="24"/>
                <w:szCs w:val="24"/>
              </w:rPr>
            </w:pPr>
            <w:r w:rsidRPr="00287CCD">
              <w:rPr>
                <w:rFonts w:ascii="Arial" w:hAnsi="Arial" w:cs="Arial"/>
                <w:sz w:val="24"/>
                <w:szCs w:val="24"/>
              </w:rPr>
              <w:t>Pupil 3 is generally quite shy and doesn’t usually answer questions within class. Pupil 3 rarely raises her hand and when selected at random doesn’t answer questions in great detail. However, pupil does engage with think, share, pair activities and contributes when in a very small group. Pupil 1 almost always contributes to class discussions often taking the lead, pupil 1 often puts their hand up and is happy to have a go at answering questions when selected at random – even if they are wrong.</w:t>
            </w:r>
          </w:p>
        </w:tc>
      </w:tr>
      <w:tr w:rsidR="00870FAA" w:rsidRPr="00287CCD" w14:paraId="3F08FF7D" w14:textId="77777777" w:rsidTr="00E12C65">
        <w:trPr>
          <w:trHeight w:val="2545"/>
        </w:trPr>
        <w:tc>
          <w:tcPr>
            <w:tcW w:w="2830" w:type="dxa"/>
          </w:tcPr>
          <w:p w14:paraId="759238AB" w14:textId="791FF2C4"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t xml:space="preserve">Do you feel like you engaged well with </w:t>
            </w:r>
            <w:r w:rsidR="003959EC" w:rsidRPr="00287CCD">
              <w:rPr>
                <w:rFonts w:ascii="Arial" w:hAnsi="Arial" w:cs="Arial"/>
                <w:b/>
                <w:bCs/>
                <w:sz w:val="24"/>
                <w:szCs w:val="24"/>
              </w:rPr>
              <w:t>today’s</w:t>
            </w:r>
            <w:r w:rsidRPr="00287CCD">
              <w:rPr>
                <w:rFonts w:ascii="Arial" w:hAnsi="Arial" w:cs="Arial"/>
                <w:b/>
                <w:bCs/>
                <w:sz w:val="24"/>
                <w:szCs w:val="24"/>
              </w:rPr>
              <w:t xml:space="preserve"> lesson – how could you have engaged more? </w:t>
            </w:r>
          </w:p>
        </w:tc>
        <w:tc>
          <w:tcPr>
            <w:tcW w:w="2552" w:type="dxa"/>
          </w:tcPr>
          <w:p w14:paraId="0594E18D" w14:textId="203D2403" w:rsidR="00870FAA" w:rsidRPr="00287CCD" w:rsidRDefault="003959EC" w:rsidP="00287CCD">
            <w:pPr>
              <w:spacing w:line="360" w:lineRule="auto"/>
              <w:rPr>
                <w:rFonts w:ascii="Arial" w:hAnsi="Arial" w:cs="Arial"/>
                <w:sz w:val="24"/>
                <w:szCs w:val="24"/>
              </w:rPr>
            </w:pPr>
            <w:r w:rsidRPr="00287CCD">
              <w:rPr>
                <w:rFonts w:ascii="Arial" w:hAnsi="Arial" w:cs="Arial"/>
                <w:sz w:val="24"/>
                <w:szCs w:val="24"/>
              </w:rPr>
              <w:t xml:space="preserve">I enjoyed today’s lesson, I completed all work and went onto an extension question. I like this topic, there’s lots to discuss. </w:t>
            </w:r>
          </w:p>
        </w:tc>
        <w:tc>
          <w:tcPr>
            <w:tcW w:w="2410" w:type="dxa"/>
          </w:tcPr>
          <w:p w14:paraId="3B9D8137" w14:textId="682EA544" w:rsidR="00870FAA" w:rsidRPr="00287CCD" w:rsidRDefault="003959EC" w:rsidP="00287CCD">
            <w:pPr>
              <w:spacing w:line="360" w:lineRule="auto"/>
              <w:rPr>
                <w:rFonts w:ascii="Arial" w:hAnsi="Arial" w:cs="Arial"/>
                <w:sz w:val="24"/>
                <w:szCs w:val="24"/>
              </w:rPr>
            </w:pPr>
            <w:r w:rsidRPr="00287CCD">
              <w:rPr>
                <w:rFonts w:ascii="Arial" w:hAnsi="Arial" w:cs="Arial"/>
                <w:sz w:val="24"/>
                <w:szCs w:val="24"/>
              </w:rPr>
              <w:t xml:space="preserve">Today’s lesson was okay, I don’t mind RE sometimes, this topic is quite </w:t>
            </w:r>
            <w:r w:rsidR="00EB556F" w:rsidRPr="00287CCD">
              <w:rPr>
                <w:rFonts w:ascii="Arial" w:hAnsi="Arial" w:cs="Arial"/>
                <w:sz w:val="24"/>
                <w:szCs w:val="24"/>
              </w:rPr>
              <w:t>interesting,</w:t>
            </w:r>
            <w:r w:rsidRPr="00287CCD">
              <w:rPr>
                <w:rFonts w:ascii="Arial" w:hAnsi="Arial" w:cs="Arial"/>
                <w:sz w:val="24"/>
                <w:szCs w:val="24"/>
              </w:rPr>
              <w:t xml:space="preserve"> but I don’t always like talking about Christianity – it gets boring. I could have talked less and completed the extension task set. </w:t>
            </w:r>
          </w:p>
        </w:tc>
        <w:tc>
          <w:tcPr>
            <w:tcW w:w="3265" w:type="dxa"/>
          </w:tcPr>
          <w:p w14:paraId="2472EE27" w14:textId="2185A72C" w:rsidR="00870FAA" w:rsidRPr="00287CCD" w:rsidRDefault="003959EC" w:rsidP="00287CCD">
            <w:pPr>
              <w:spacing w:line="360" w:lineRule="auto"/>
              <w:rPr>
                <w:rFonts w:ascii="Arial" w:hAnsi="Arial" w:cs="Arial"/>
                <w:sz w:val="24"/>
                <w:szCs w:val="24"/>
              </w:rPr>
            </w:pPr>
            <w:r w:rsidRPr="00287CCD">
              <w:rPr>
                <w:rFonts w:ascii="Arial" w:hAnsi="Arial" w:cs="Arial"/>
                <w:sz w:val="24"/>
                <w:szCs w:val="24"/>
              </w:rPr>
              <w:t>I probably could have talked less and finished the task in more detail. I don’t really like RE and I don’t like learning about Christianity, it’s boring.</w:t>
            </w:r>
          </w:p>
        </w:tc>
        <w:tc>
          <w:tcPr>
            <w:tcW w:w="5098" w:type="dxa"/>
          </w:tcPr>
          <w:p w14:paraId="68271978" w14:textId="36408634" w:rsidR="00870FAA" w:rsidRPr="00287CCD" w:rsidRDefault="003959EC" w:rsidP="00287CCD">
            <w:pPr>
              <w:spacing w:line="360" w:lineRule="auto"/>
              <w:rPr>
                <w:rFonts w:ascii="Arial" w:hAnsi="Arial" w:cs="Arial"/>
                <w:sz w:val="24"/>
                <w:szCs w:val="24"/>
              </w:rPr>
            </w:pPr>
            <w:r w:rsidRPr="00287CCD">
              <w:rPr>
                <w:rFonts w:ascii="Arial" w:hAnsi="Arial" w:cs="Arial"/>
                <w:sz w:val="24"/>
                <w:szCs w:val="24"/>
              </w:rPr>
              <w:t xml:space="preserve">Pupil 1 engaged well and started shouting out when questions were asked and he was not selected to answer. Pupil 1 engages during lessons in class discussions, think; pair; share activities, questioning and </w:t>
            </w:r>
            <w:r w:rsidR="00240C8B" w:rsidRPr="00287CCD">
              <w:rPr>
                <w:rFonts w:ascii="Arial" w:hAnsi="Arial" w:cs="Arial"/>
                <w:sz w:val="24"/>
                <w:szCs w:val="24"/>
              </w:rPr>
              <w:t xml:space="preserve">always completes work set. Pupil 1 went on to complete an extension task. Pupil 2 completed all tasks set and was nervous to answer questions she was not sure of, however, she did attempt to answer the question when asked but was quite hesitant. When asking pupil 3 question he was unsure </w:t>
            </w:r>
            <w:r w:rsidR="00240C8B" w:rsidRPr="00287CCD">
              <w:rPr>
                <w:rFonts w:ascii="Arial" w:hAnsi="Arial" w:cs="Arial"/>
                <w:sz w:val="24"/>
                <w:szCs w:val="24"/>
              </w:rPr>
              <w:lastRenderedPageBreak/>
              <w:t>how to answer and did not attempt to – merely said “</w:t>
            </w:r>
            <w:proofErr w:type="spellStart"/>
            <w:r w:rsidR="00240C8B" w:rsidRPr="00287CCD">
              <w:rPr>
                <w:rFonts w:ascii="Arial" w:hAnsi="Arial" w:cs="Arial"/>
                <w:sz w:val="24"/>
                <w:szCs w:val="24"/>
              </w:rPr>
              <w:t>dunno</w:t>
            </w:r>
            <w:proofErr w:type="spellEnd"/>
            <w:r w:rsidR="00240C8B" w:rsidRPr="00287CCD">
              <w:rPr>
                <w:rFonts w:ascii="Arial" w:hAnsi="Arial" w:cs="Arial"/>
                <w:sz w:val="24"/>
                <w:szCs w:val="24"/>
              </w:rPr>
              <w:t>.” The teacher offered prompts and examples however learner was still reluctant to respond. When pupil 3 was asked a question, pupil 1 had put his hand up, pupil 2 then raised her hand after receiving prompts from the teacher.</w:t>
            </w:r>
          </w:p>
        </w:tc>
      </w:tr>
      <w:tr w:rsidR="00870FAA" w:rsidRPr="00287CCD" w14:paraId="6B9E087C" w14:textId="77777777" w:rsidTr="00E12C65">
        <w:trPr>
          <w:trHeight w:val="5204"/>
        </w:trPr>
        <w:tc>
          <w:tcPr>
            <w:tcW w:w="2830" w:type="dxa"/>
          </w:tcPr>
          <w:p w14:paraId="573E31A8" w14:textId="77777777" w:rsidR="00870FAA" w:rsidRPr="00287CCD" w:rsidRDefault="00870FAA" w:rsidP="00287CCD">
            <w:pPr>
              <w:spacing w:line="360" w:lineRule="auto"/>
              <w:rPr>
                <w:rFonts w:ascii="Arial" w:hAnsi="Arial" w:cs="Arial"/>
                <w:b/>
                <w:bCs/>
                <w:sz w:val="24"/>
                <w:szCs w:val="24"/>
              </w:rPr>
            </w:pPr>
            <w:r w:rsidRPr="00287CCD">
              <w:rPr>
                <w:rFonts w:ascii="Arial" w:hAnsi="Arial" w:cs="Arial"/>
                <w:b/>
                <w:bCs/>
                <w:sz w:val="24"/>
                <w:szCs w:val="24"/>
              </w:rPr>
              <w:lastRenderedPageBreak/>
              <w:t xml:space="preserve">What would make you more comfortable to answer questions? </w:t>
            </w:r>
          </w:p>
        </w:tc>
        <w:tc>
          <w:tcPr>
            <w:tcW w:w="2552" w:type="dxa"/>
          </w:tcPr>
          <w:p w14:paraId="0803CC4E" w14:textId="6C730283" w:rsidR="00870FAA" w:rsidRPr="00287CCD" w:rsidRDefault="00240C8B" w:rsidP="00287CCD">
            <w:pPr>
              <w:spacing w:line="360" w:lineRule="auto"/>
              <w:rPr>
                <w:rFonts w:ascii="Arial" w:hAnsi="Arial" w:cs="Arial"/>
                <w:sz w:val="24"/>
                <w:szCs w:val="24"/>
              </w:rPr>
            </w:pPr>
            <w:r w:rsidRPr="00287CCD">
              <w:rPr>
                <w:rFonts w:ascii="Arial" w:hAnsi="Arial" w:cs="Arial"/>
                <w:sz w:val="24"/>
                <w:szCs w:val="24"/>
              </w:rPr>
              <w:t>I’m quite comfortable in answering questions anyways, perhaps giving examples?</w:t>
            </w:r>
          </w:p>
        </w:tc>
        <w:tc>
          <w:tcPr>
            <w:tcW w:w="2410" w:type="dxa"/>
          </w:tcPr>
          <w:p w14:paraId="14C190C0" w14:textId="008FBD5F" w:rsidR="00870FAA" w:rsidRPr="00287CCD" w:rsidRDefault="00240C8B" w:rsidP="00287CCD">
            <w:pPr>
              <w:spacing w:line="360" w:lineRule="auto"/>
              <w:rPr>
                <w:rFonts w:ascii="Arial" w:hAnsi="Arial" w:cs="Arial"/>
                <w:sz w:val="24"/>
                <w:szCs w:val="24"/>
              </w:rPr>
            </w:pPr>
            <w:r w:rsidRPr="00287CCD">
              <w:rPr>
                <w:rFonts w:ascii="Arial" w:hAnsi="Arial" w:cs="Arial"/>
                <w:sz w:val="24"/>
                <w:szCs w:val="24"/>
              </w:rPr>
              <w:t xml:space="preserve">If I’m unsure and you randomly ask me </w:t>
            </w:r>
            <w:r w:rsidR="00E12C65" w:rsidRPr="00287CCD">
              <w:rPr>
                <w:rFonts w:ascii="Arial" w:hAnsi="Arial" w:cs="Arial"/>
                <w:sz w:val="24"/>
                <w:szCs w:val="24"/>
              </w:rPr>
              <w:t>I don’t like answering in</w:t>
            </w:r>
            <w:r w:rsidR="00EB556F" w:rsidRPr="00287CCD">
              <w:rPr>
                <w:rFonts w:ascii="Arial" w:hAnsi="Arial" w:cs="Arial"/>
                <w:sz w:val="24"/>
                <w:szCs w:val="24"/>
              </w:rPr>
              <w:t xml:space="preserve"> </w:t>
            </w:r>
            <w:r w:rsidR="00E12C65" w:rsidRPr="00287CCD">
              <w:rPr>
                <w:rFonts w:ascii="Arial" w:hAnsi="Arial" w:cs="Arial"/>
                <w:sz w:val="24"/>
                <w:szCs w:val="24"/>
              </w:rPr>
              <w:t xml:space="preserve">case I am wrong, I am happy to answer if I know the answer, giving me ideas helps if you can see </w:t>
            </w:r>
            <w:r w:rsidR="00EB556F" w:rsidRPr="00287CCD">
              <w:rPr>
                <w:rFonts w:ascii="Arial" w:hAnsi="Arial" w:cs="Arial"/>
                <w:sz w:val="24"/>
                <w:szCs w:val="24"/>
              </w:rPr>
              <w:t>I’</w:t>
            </w:r>
            <w:r w:rsidR="00E12C65" w:rsidRPr="00287CCD">
              <w:rPr>
                <w:rFonts w:ascii="Arial" w:hAnsi="Arial" w:cs="Arial"/>
                <w:sz w:val="24"/>
                <w:szCs w:val="24"/>
              </w:rPr>
              <w:t>m struggling.</w:t>
            </w:r>
          </w:p>
        </w:tc>
        <w:tc>
          <w:tcPr>
            <w:tcW w:w="3265" w:type="dxa"/>
          </w:tcPr>
          <w:p w14:paraId="60DAC301" w14:textId="75083092" w:rsidR="00870FAA" w:rsidRPr="00287CCD" w:rsidRDefault="00240C8B" w:rsidP="00287CCD">
            <w:pPr>
              <w:spacing w:line="360" w:lineRule="auto"/>
              <w:rPr>
                <w:rFonts w:ascii="Arial" w:hAnsi="Arial" w:cs="Arial"/>
                <w:sz w:val="24"/>
                <w:szCs w:val="24"/>
              </w:rPr>
            </w:pPr>
            <w:r w:rsidRPr="00287CCD">
              <w:rPr>
                <w:rFonts w:ascii="Arial" w:hAnsi="Arial" w:cs="Arial"/>
                <w:sz w:val="24"/>
                <w:szCs w:val="24"/>
              </w:rPr>
              <w:t>Not asking me if I don’t raise my hand.</w:t>
            </w:r>
          </w:p>
        </w:tc>
        <w:tc>
          <w:tcPr>
            <w:tcW w:w="5098" w:type="dxa"/>
          </w:tcPr>
          <w:p w14:paraId="4377F27A" w14:textId="01D37074" w:rsidR="00870FAA" w:rsidRPr="00287CCD" w:rsidRDefault="00240C8B" w:rsidP="00287CCD">
            <w:pPr>
              <w:spacing w:line="360" w:lineRule="auto"/>
              <w:rPr>
                <w:rFonts w:ascii="Arial" w:hAnsi="Arial" w:cs="Arial"/>
                <w:sz w:val="24"/>
                <w:szCs w:val="24"/>
              </w:rPr>
            </w:pPr>
            <w:r w:rsidRPr="00287CCD">
              <w:rPr>
                <w:rFonts w:ascii="Arial" w:hAnsi="Arial" w:cs="Arial"/>
                <w:sz w:val="24"/>
                <w:szCs w:val="24"/>
              </w:rPr>
              <w:t>Pup</w:t>
            </w:r>
            <w:r w:rsidR="00E12C65" w:rsidRPr="00287CCD">
              <w:rPr>
                <w:rFonts w:ascii="Arial" w:hAnsi="Arial" w:cs="Arial"/>
                <w:sz w:val="24"/>
                <w:szCs w:val="24"/>
              </w:rPr>
              <w:t xml:space="preserve">il 1 said they were happy to answer questions and didn’t mind being wrong, he didn’t feel embarrassed answering questions in front of the class even if he was wrong. He would however rather only answer questions if he raised his hand. Pupil 2 explained that she didn’t mind answering questions If asked randomly if she was given more help if she didn’t know. Pupil 3 said he did not like answering questions and would rather do written work. </w:t>
            </w:r>
          </w:p>
        </w:tc>
      </w:tr>
    </w:tbl>
    <w:p w14:paraId="34349FC5" w14:textId="77777777" w:rsidR="00701ACF" w:rsidRPr="00287CCD" w:rsidRDefault="00701ACF" w:rsidP="00287CCD">
      <w:pPr>
        <w:spacing w:line="360" w:lineRule="auto"/>
        <w:rPr>
          <w:rFonts w:ascii="Arial" w:hAnsi="Arial" w:cs="Arial"/>
          <w:b/>
          <w:bCs/>
          <w:sz w:val="24"/>
          <w:szCs w:val="24"/>
          <w:u w:val="single"/>
        </w:rPr>
      </w:pPr>
    </w:p>
    <w:p w14:paraId="3C3D56B8" w14:textId="77777777" w:rsidR="00701ACF" w:rsidRPr="00287CCD" w:rsidRDefault="00701ACF" w:rsidP="00287CCD">
      <w:pPr>
        <w:spacing w:line="360" w:lineRule="auto"/>
        <w:rPr>
          <w:rFonts w:ascii="Arial" w:hAnsi="Arial" w:cs="Arial"/>
          <w:b/>
          <w:bCs/>
          <w:sz w:val="24"/>
          <w:szCs w:val="24"/>
          <w:u w:val="single"/>
        </w:rPr>
      </w:pPr>
    </w:p>
    <w:p w14:paraId="37EF2876" w14:textId="77777777" w:rsidR="00701ACF" w:rsidRPr="00287CCD" w:rsidRDefault="00701ACF" w:rsidP="00287CCD">
      <w:pPr>
        <w:spacing w:line="360" w:lineRule="auto"/>
        <w:rPr>
          <w:rFonts w:ascii="Arial" w:hAnsi="Arial" w:cs="Arial"/>
          <w:b/>
          <w:bCs/>
          <w:sz w:val="24"/>
          <w:szCs w:val="24"/>
          <w:u w:val="single"/>
        </w:rPr>
      </w:pPr>
    </w:p>
    <w:p w14:paraId="50D1E085" w14:textId="77777777" w:rsidR="00701ACF" w:rsidRPr="00287CCD" w:rsidRDefault="00701ACF" w:rsidP="00287CCD">
      <w:pPr>
        <w:spacing w:line="360" w:lineRule="auto"/>
        <w:rPr>
          <w:rFonts w:ascii="Arial" w:hAnsi="Arial" w:cs="Arial"/>
          <w:b/>
          <w:bCs/>
          <w:sz w:val="24"/>
          <w:szCs w:val="24"/>
          <w:u w:val="single"/>
        </w:rPr>
      </w:pPr>
    </w:p>
    <w:p w14:paraId="2D226235" w14:textId="2CBD49C7" w:rsidR="00E12C65" w:rsidRPr="00287CCD" w:rsidRDefault="00701ACF" w:rsidP="00287CCD">
      <w:pPr>
        <w:spacing w:line="360" w:lineRule="auto"/>
        <w:rPr>
          <w:rFonts w:ascii="Arial" w:hAnsi="Arial" w:cs="Arial"/>
          <w:sz w:val="24"/>
          <w:szCs w:val="24"/>
          <w:u w:val="single"/>
        </w:rPr>
      </w:pPr>
      <w:bookmarkStart w:id="0" w:name="_GoBack"/>
      <w:bookmarkEnd w:id="0"/>
      <w:r w:rsidRPr="00287CCD">
        <w:rPr>
          <w:rFonts w:ascii="Arial" w:hAnsi="Arial" w:cs="Arial"/>
          <w:sz w:val="24"/>
          <w:szCs w:val="24"/>
          <w:u w:val="single"/>
        </w:rPr>
        <w:lastRenderedPageBreak/>
        <w:t xml:space="preserve">Appendix 5 </w:t>
      </w:r>
      <w:r w:rsidR="00E12C65" w:rsidRPr="00287CCD">
        <w:rPr>
          <w:rFonts w:ascii="Arial" w:hAnsi="Arial" w:cs="Arial"/>
          <w:sz w:val="24"/>
          <w:szCs w:val="24"/>
          <w:u w:val="single"/>
        </w:rPr>
        <w:t>Observer Checklist</w:t>
      </w:r>
      <w:r w:rsidRPr="00287CCD">
        <w:rPr>
          <w:rFonts w:ascii="Arial" w:hAnsi="Arial" w:cs="Arial"/>
          <w:sz w:val="24"/>
          <w:szCs w:val="24"/>
          <w:u w:val="single"/>
        </w:rPr>
        <w:t xml:space="preserve">; </w:t>
      </w:r>
      <w:r w:rsidRPr="00287CCD">
        <w:rPr>
          <w:rFonts w:ascii="Arial" w:hAnsi="Arial" w:cs="Arial"/>
          <w:sz w:val="24"/>
          <w:szCs w:val="24"/>
          <w:u w:val="single"/>
        </w:rPr>
        <w:t>Lesson Study 2</w:t>
      </w:r>
    </w:p>
    <w:tbl>
      <w:tblPr>
        <w:tblStyle w:val="TableGrid"/>
        <w:tblpPr w:leftFromText="180" w:rightFromText="180" w:vertAnchor="text" w:horzAnchor="margin" w:tblpXSpec="center" w:tblpY="3"/>
        <w:tblW w:w="16302" w:type="dxa"/>
        <w:jc w:val="center"/>
        <w:tblLook w:val="04A0" w:firstRow="1" w:lastRow="0" w:firstColumn="1" w:lastColumn="0" w:noHBand="0" w:noVBand="1"/>
      </w:tblPr>
      <w:tblGrid>
        <w:gridCol w:w="1701"/>
        <w:gridCol w:w="3686"/>
        <w:gridCol w:w="3260"/>
        <w:gridCol w:w="3969"/>
        <w:gridCol w:w="3686"/>
      </w:tblGrid>
      <w:tr w:rsidR="00E12C65" w:rsidRPr="00287CCD" w14:paraId="0CACE0A0" w14:textId="77777777" w:rsidTr="00E12C65">
        <w:trPr>
          <w:trHeight w:val="1108"/>
          <w:jc w:val="center"/>
        </w:trPr>
        <w:tc>
          <w:tcPr>
            <w:tcW w:w="1701" w:type="dxa"/>
          </w:tcPr>
          <w:p w14:paraId="4C80F5B7" w14:textId="77777777" w:rsidR="00E12C65" w:rsidRPr="00287CCD" w:rsidRDefault="00E12C65" w:rsidP="00287CCD">
            <w:pPr>
              <w:spacing w:line="360" w:lineRule="auto"/>
              <w:rPr>
                <w:rFonts w:ascii="Arial" w:hAnsi="Arial" w:cs="Arial"/>
                <w:b/>
                <w:bCs/>
                <w:sz w:val="24"/>
                <w:szCs w:val="24"/>
              </w:rPr>
            </w:pPr>
            <w:r w:rsidRPr="00287CCD">
              <w:rPr>
                <w:rFonts w:ascii="Arial" w:hAnsi="Arial" w:cs="Arial"/>
                <w:b/>
                <w:bCs/>
                <w:sz w:val="24"/>
                <w:szCs w:val="24"/>
              </w:rPr>
              <w:t>Measuring Engagement</w:t>
            </w:r>
          </w:p>
        </w:tc>
        <w:tc>
          <w:tcPr>
            <w:tcW w:w="3686" w:type="dxa"/>
          </w:tcPr>
          <w:p w14:paraId="0A5F527D" w14:textId="77777777" w:rsidR="00E12C65" w:rsidRPr="00287CCD" w:rsidRDefault="00E12C65" w:rsidP="00287CCD">
            <w:pPr>
              <w:spacing w:line="360" w:lineRule="auto"/>
              <w:rPr>
                <w:rFonts w:ascii="Arial" w:hAnsi="Arial" w:cs="Arial"/>
                <w:i/>
                <w:iCs/>
                <w:sz w:val="24"/>
                <w:szCs w:val="24"/>
              </w:rPr>
            </w:pPr>
            <w:r w:rsidRPr="00287CCD">
              <w:rPr>
                <w:rFonts w:ascii="Arial" w:hAnsi="Arial" w:cs="Arial"/>
                <w:i/>
                <w:iCs/>
                <w:sz w:val="24"/>
                <w:szCs w:val="24"/>
              </w:rPr>
              <w:t>Talking about activities/task during the session (tick box and further comments)</w:t>
            </w:r>
          </w:p>
        </w:tc>
        <w:tc>
          <w:tcPr>
            <w:tcW w:w="3260" w:type="dxa"/>
          </w:tcPr>
          <w:p w14:paraId="05EC3332" w14:textId="77777777" w:rsidR="00E12C65" w:rsidRPr="00287CCD" w:rsidRDefault="00E12C65" w:rsidP="00287CCD">
            <w:pPr>
              <w:spacing w:line="360" w:lineRule="auto"/>
              <w:rPr>
                <w:rFonts w:ascii="Arial" w:hAnsi="Arial" w:cs="Arial"/>
                <w:b/>
                <w:bCs/>
                <w:i/>
                <w:iCs/>
                <w:sz w:val="24"/>
                <w:szCs w:val="24"/>
              </w:rPr>
            </w:pPr>
            <w:r w:rsidRPr="00287CCD">
              <w:rPr>
                <w:rFonts w:ascii="Arial" w:hAnsi="Arial" w:cs="Arial"/>
                <w:i/>
                <w:iCs/>
                <w:sz w:val="24"/>
                <w:szCs w:val="24"/>
              </w:rPr>
              <w:t>Answering questions during the session (tick box and further comments)</w:t>
            </w:r>
          </w:p>
        </w:tc>
        <w:tc>
          <w:tcPr>
            <w:tcW w:w="3969" w:type="dxa"/>
          </w:tcPr>
          <w:p w14:paraId="5174B7F7" w14:textId="77777777" w:rsidR="00E12C65" w:rsidRPr="00287CCD" w:rsidRDefault="00E12C65" w:rsidP="00287CCD">
            <w:pPr>
              <w:spacing w:line="360" w:lineRule="auto"/>
              <w:rPr>
                <w:rFonts w:ascii="Arial" w:hAnsi="Arial" w:cs="Arial"/>
                <w:i/>
                <w:iCs/>
                <w:sz w:val="24"/>
                <w:szCs w:val="24"/>
              </w:rPr>
            </w:pPr>
            <w:r w:rsidRPr="00287CCD">
              <w:rPr>
                <w:rFonts w:ascii="Arial" w:hAnsi="Arial" w:cs="Arial"/>
                <w:i/>
                <w:iCs/>
                <w:sz w:val="24"/>
                <w:szCs w:val="24"/>
              </w:rPr>
              <w:t>Asking questions during the session (tick box and further comments)</w:t>
            </w:r>
          </w:p>
        </w:tc>
        <w:tc>
          <w:tcPr>
            <w:tcW w:w="3686" w:type="dxa"/>
          </w:tcPr>
          <w:p w14:paraId="05C25E6B" w14:textId="77777777" w:rsidR="00E12C65" w:rsidRPr="00287CCD" w:rsidRDefault="00E12C65" w:rsidP="00287CCD">
            <w:pPr>
              <w:spacing w:line="360" w:lineRule="auto"/>
              <w:rPr>
                <w:rFonts w:ascii="Arial" w:hAnsi="Arial" w:cs="Arial"/>
                <w:i/>
                <w:iCs/>
                <w:sz w:val="24"/>
                <w:szCs w:val="24"/>
              </w:rPr>
            </w:pPr>
            <w:r w:rsidRPr="00287CCD">
              <w:rPr>
                <w:rFonts w:ascii="Arial" w:hAnsi="Arial" w:cs="Arial"/>
                <w:i/>
                <w:iCs/>
                <w:sz w:val="24"/>
                <w:szCs w:val="24"/>
              </w:rPr>
              <w:t>Completing tasks set during the session (tick box and further comments)</w:t>
            </w:r>
          </w:p>
        </w:tc>
      </w:tr>
      <w:tr w:rsidR="00E12C65" w:rsidRPr="00287CCD" w14:paraId="55FD2F62" w14:textId="77777777" w:rsidTr="00E12C65">
        <w:trPr>
          <w:trHeight w:val="1988"/>
          <w:jc w:val="center"/>
        </w:trPr>
        <w:tc>
          <w:tcPr>
            <w:tcW w:w="1701" w:type="dxa"/>
          </w:tcPr>
          <w:p w14:paraId="5F3224FA" w14:textId="47A5F9E5" w:rsidR="00E12C65" w:rsidRPr="00287CCD" w:rsidRDefault="00E12C65" w:rsidP="00287CCD">
            <w:pPr>
              <w:spacing w:line="360" w:lineRule="auto"/>
              <w:rPr>
                <w:rFonts w:ascii="Arial" w:hAnsi="Arial" w:cs="Arial"/>
                <w:sz w:val="24"/>
                <w:szCs w:val="24"/>
                <w:u w:val="single"/>
              </w:rPr>
            </w:pPr>
            <w:r w:rsidRPr="00287CCD">
              <w:rPr>
                <w:rFonts w:ascii="Arial" w:hAnsi="Arial" w:cs="Arial"/>
                <w:sz w:val="24"/>
                <w:szCs w:val="24"/>
                <w:u w:val="single"/>
              </w:rPr>
              <w:t>Pupil 1</w:t>
            </w:r>
            <w:r w:rsidR="003C1FDB" w:rsidRPr="00287CCD">
              <w:rPr>
                <w:rFonts w:ascii="Arial" w:hAnsi="Arial" w:cs="Arial"/>
                <w:sz w:val="24"/>
                <w:szCs w:val="24"/>
                <w:u w:val="single"/>
              </w:rPr>
              <w:t xml:space="preserve"> </w:t>
            </w:r>
          </w:p>
        </w:tc>
        <w:tc>
          <w:tcPr>
            <w:tcW w:w="3686" w:type="dxa"/>
          </w:tcPr>
          <w:p w14:paraId="62683294" w14:textId="1D6BBC0F" w:rsidR="00E12C65" w:rsidRPr="00287CCD" w:rsidRDefault="00E12C65" w:rsidP="00287CCD">
            <w:pPr>
              <w:spacing w:line="360" w:lineRule="auto"/>
              <w:rPr>
                <w:rFonts w:ascii="Arial" w:hAnsi="Arial" w:cs="Arial"/>
                <w:sz w:val="24"/>
                <w:szCs w:val="24"/>
              </w:rPr>
            </w:pPr>
            <w:r w:rsidRPr="00287CCD">
              <w:rPr>
                <w:rFonts w:ascii="Arial" w:hAnsi="Arial" w:cs="Arial"/>
                <w:noProof/>
                <w:sz w:val="24"/>
                <w:szCs w:val="24"/>
              </w:rPr>
              <w:drawing>
                <wp:inline distT="0" distB="0" distL="0" distR="0" wp14:anchorId="03300E9D" wp14:editId="017756FA">
                  <wp:extent cx="496712" cy="496712"/>
                  <wp:effectExtent l="0" t="0" r="0" b="0"/>
                  <wp:docPr id="1" name="Graphic 1"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bUomRG.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03374" cy="503374"/>
                          </a:xfrm>
                          <a:prstGeom prst="rect">
                            <a:avLst/>
                          </a:prstGeom>
                        </pic:spPr>
                      </pic:pic>
                    </a:graphicData>
                  </a:graphic>
                </wp:inline>
              </w:drawing>
            </w:r>
          </w:p>
          <w:p w14:paraId="491A460B" w14:textId="6FCFCB2F" w:rsidR="00E12C65" w:rsidRPr="00287CCD" w:rsidRDefault="002630D4" w:rsidP="00287CCD">
            <w:pPr>
              <w:spacing w:line="360" w:lineRule="auto"/>
              <w:rPr>
                <w:rFonts w:ascii="Arial" w:hAnsi="Arial" w:cs="Arial"/>
                <w:sz w:val="24"/>
                <w:szCs w:val="24"/>
              </w:rPr>
            </w:pPr>
            <w:r w:rsidRPr="00287CCD">
              <w:rPr>
                <w:rFonts w:ascii="Arial" w:hAnsi="Arial" w:cs="Arial"/>
                <w:sz w:val="24"/>
                <w:szCs w:val="24"/>
              </w:rPr>
              <w:t xml:space="preserve">Pupil </w:t>
            </w:r>
            <w:r w:rsidR="00E12C65" w:rsidRPr="00287CCD">
              <w:rPr>
                <w:rFonts w:ascii="Arial" w:hAnsi="Arial" w:cs="Arial"/>
                <w:sz w:val="24"/>
                <w:szCs w:val="24"/>
              </w:rPr>
              <w:t xml:space="preserve">worked in a pair and discussed the activity on pacifism. This pupil was able </w:t>
            </w:r>
            <w:r w:rsidRPr="00287CCD">
              <w:rPr>
                <w:rFonts w:ascii="Arial" w:hAnsi="Arial" w:cs="Arial"/>
                <w:sz w:val="24"/>
                <w:szCs w:val="24"/>
              </w:rPr>
              <w:t xml:space="preserve">complete this task and move on to an extension task which they also discussed with the person sitting next to them. During the teacher circulation, pupil asked the teacher relevant questions regarding the task and shared their answers with the teacher, “miss is this okay…”  Teacher gave learner a lot of positive praise for completing the task and explained that the extension task was a GCSE style question – the pupil was enthused at the </w:t>
            </w:r>
            <w:r w:rsidRPr="00287CCD">
              <w:rPr>
                <w:rFonts w:ascii="Arial" w:hAnsi="Arial" w:cs="Arial"/>
                <w:sz w:val="24"/>
                <w:szCs w:val="24"/>
              </w:rPr>
              <w:lastRenderedPageBreak/>
              <w:t xml:space="preserve">idea of answering a GCSE style question and responded with, “that’s not too bad, is that really a GCSE question? Easy.”  Learner asked if he could share his written plenary with the class in which the teacher agreed, she followed by giving him positive praise and asking if another student would build on his answer. </w:t>
            </w:r>
          </w:p>
          <w:p w14:paraId="21C17645" w14:textId="6458A576" w:rsidR="006970B4" w:rsidRPr="00287CCD" w:rsidRDefault="006970B4" w:rsidP="00287CCD">
            <w:pPr>
              <w:tabs>
                <w:tab w:val="left" w:pos="1120"/>
              </w:tabs>
              <w:spacing w:line="360" w:lineRule="auto"/>
              <w:rPr>
                <w:rFonts w:ascii="Arial" w:hAnsi="Arial" w:cs="Arial"/>
                <w:sz w:val="24"/>
                <w:szCs w:val="24"/>
              </w:rPr>
            </w:pPr>
          </w:p>
        </w:tc>
        <w:tc>
          <w:tcPr>
            <w:tcW w:w="3260" w:type="dxa"/>
          </w:tcPr>
          <w:p w14:paraId="4FB701EE" w14:textId="77777777" w:rsidR="00E12C65" w:rsidRPr="00287CCD" w:rsidRDefault="00E12C65" w:rsidP="00287CCD">
            <w:pPr>
              <w:spacing w:line="360" w:lineRule="auto"/>
              <w:rPr>
                <w:rFonts w:ascii="Arial" w:hAnsi="Arial" w:cs="Arial"/>
                <w:sz w:val="24"/>
                <w:szCs w:val="24"/>
              </w:rPr>
            </w:pPr>
            <w:r w:rsidRPr="00287CCD">
              <w:rPr>
                <w:rFonts w:ascii="Arial" w:hAnsi="Arial" w:cs="Arial"/>
                <w:noProof/>
                <w:sz w:val="24"/>
                <w:szCs w:val="24"/>
              </w:rPr>
              <w:lastRenderedPageBreak/>
              <w:drawing>
                <wp:inline distT="0" distB="0" distL="0" distR="0" wp14:anchorId="08E07949" wp14:editId="252B733B">
                  <wp:extent cx="496570" cy="496570"/>
                  <wp:effectExtent l="0" t="0" r="0" b="0"/>
                  <wp:docPr id="2" name="Graphic 2"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EGJFnM.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02013" cy="502013"/>
                          </a:xfrm>
                          <a:prstGeom prst="rect">
                            <a:avLst/>
                          </a:prstGeom>
                        </pic:spPr>
                      </pic:pic>
                    </a:graphicData>
                  </a:graphic>
                </wp:inline>
              </w:drawing>
            </w:r>
          </w:p>
          <w:p w14:paraId="15E2FAAD" w14:textId="48270FEE" w:rsidR="002630D4" w:rsidRPr="00287CCD" w:rsidRDefault="00171B58" w:rsidP="00287CCD">
            <w:pPr>
              <w:spacing w:line="360" w:lineRule="auto"/>
              <w:rPr>
                <w:rFonts w:ascii="Arial" w:hAnsi="Arial" w:cs="Arial"/>
                <w:sz w:val="24"/>
                <w:szCs w:val="24"/>
              </w:rPr>
            </w:pPr>
            <w:r w:rsidRPr="00287CCD">
              <w:rPr>
                <w:rFonts w:ascii="Arial" w:hAnsi="Arial" w:cs="Arial"/>
                <w:sz w:val="24"/>
                <w:szCs w:val="24"/>
              </w:rPr>
              <w:t>Despite the teacher saying she wasn’t going to ask those who raised their hand, pupil raised his hand for almost all questions asked. Pupil appeared frustrated when he wasn’t asked and other pupils were not able to answer. Pupil started shouting out answers during this time and teacher had to remind him not to shout out. Teacher thanked pupil for effort but reminded him not to shout out and she will call on him for another question.</w:t>
            </w:r>
          </w:p>
        </w:tc>
        <w:tc>
          <w:tcPr>
            <w:tcW w:w="3969" w:type="dxa"/>
          </w:tcPr>
          <w:p w14:paraId="5BFA230F" w14:textId="77777777" w:rsidR="00E12C65" w:rsidRPr="00287CCD" w:rsidRDefault="00E12C65" w:rsidP="00287CCD">
            <w:pPr>
              <w:spacing w:line="360" w:lineRule="auto"/>
              <w:rPr>
                <w:rFonts w:ascii="Arial" w:hAnsi="Arial" w:cs="Arial"/>
                <w:sz w:val="24"/>
                <w:szCs w:val="24"/>
              </w:rPr>
            </w:pPr>
            <w:r w:rsidRPr="00287CCD">
              <w:rPr>
                <w:rFonts w:ascii="Arial" w:hAnsi="Arial" w:cs="Arial"/>
                <w:noProof/>
                <w:sz w:val="24"/>
                <w:szCs w:val="24"/>
              </w:rPr>
              <w:drawing>
                <wp:inline distT="0" distB="0" distL="0" distR="0" wp14:anchorId="3E84ECD3" wp14:editId="67E867E6">
                  <wp:extent cx="462844" cy="462844"/>
                  <wp:effectExtent l="0" t="0" r="0" b="0"/>
                  <wp:docPr id="3" name="Graphic 3"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diafile_pVyP9F.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69738" cy="469738"/>
                          </a:xfrm>
                          <a:prstGeom prst="rect">
                            <a:avLst/>
                          </a:prstGeom>
                        </pic:spPr>
                      </pic:pic>
                    </a:graphicData>
                  </a:graphic>
                </wp:inline>
              </w:drawing>
            </w:r>
          </w:p>
          <w:p w14:paraId="3FB78EDF" w14:textId="4D954849" w:rsidR="00171B58" w:rsidRPr="00287CCD" w:rsidRDefault="00171B58" w:rsidP="00287CCD">
            <w:pPr>
              <w:spacing w:line="360" w:lineRule="auto"/>
              <w:rPr>
                <w:rFonts w:ascii="Arial" w:hAnsi="Arial" w:cs="Arial"/>
                <w:sz w:val="24"/>
                <w:szCs w:val="24"/>
              </w:rPr>
            </w:pPr>
            <w:r w:rsidRPr="00287CCD">
              <w:rPr>
                <w:rFonts w:ascii="Arial" w:hAnsi="Arial" w:cs="Arial"/>
                <w:sz w:val="24"/>
                <w:szCs w:val="24"/>
              </w:rPr>
              <w:t xml:space="preserve">Learner was happy to ask questions in front of the class relevant to the topic. For example, learner asked if </w:t>
            </w:r>
            <w:proofErr w:type="spellStart"/>
            <w:r w:rsidRPr="00287CCD">
              <w:rPr>
                <w:rFonts w:ascii="Arial" w:hAnsi="Arial" w:cs="Arial"/>
                <w:sz w:val="24"/>
                <w:szCs w:val="24"/>
              </w:rPr>
              <w:t>Mohamid</w:t>
            </w:r>
            <w:proofErr w:type="spellEnd"/>
            <w:r w:rsidRPr="00287CCD">
              <w:rPr>
                <w:rFonts w:ascii="Arial" w:hAnsi="Arial" w:cs="Arial"/>
                <w:sz w:val="24"/>
                <w:szCs w:val="24"/>
              </w:rPr>
              <w:t xml:space="preserve"> Ali was a boxer how was he also a pacifist, as pacifists do not believe in violence. </w:t>
            </w:r>
            <w:r w:rsidR="006970B4" w:rsidRPr="00287CCD">
              <w:rPr>
                <w:rFonts w:ascii="Arial" w:hAnsi="Arial" w:cs="Arial"/>
                <w:sz w:val="24"/>
                <w:szCs w:val="24"/>
              </w:rPr>
              <w:t xml:space="preserve">When the teacher was circulating the classroom this pupil also asked questions to teacher relevant to the topic that he was discussing with his pair. Learner seemed thoroughly engaged with the lesson. </w:t>
            </w:r>
          </w:p>
        </w:tc>
        <w:tc>
          <w:tcPr>
            <w:tcW w:w="3686" w:type="dxa"/>
          </w:tcPr>
          <w:p w14:paraId="52B3E99F" w14:textId="77777777" w:rsidR="00E12C65" w:rsidRPr="00287CCD" w:rsidRDefault="00E12C65" w:rsidP="00287CCD">
            <w:pPr>
              <w:spacing w:line="360" w:lineRule="auto"/>
              <w:rPr>
                <w:rFonts w:ascii="Arial" w:hAnsi="Arial" w:cs="Arial"/>
                <w:sz w:val="24"/>
                <w:szCs w:val="24"/>
              </w:rPr>
            </w:pPr>
            <w:r w:rsidRPr="00287CCD">
              <w:rPr>
                <w:rFonts w:ascii="Arial" w:hAnsi="Arial" w:cs="Arial"/>
                <w:noProof/>
                <w:sz w:val="24"/>
                <w:szCs w:val="24"/>
              </w:rPr>
              <w:drawing>
                <wp:inline distT="0" distB="0" distL="0" distR="0" wp14:anchorId="0201279C" wp14:editId="7F262EE4">
                  <wp:extent cx="496570" cy="496570"/>
                  <wp:effectExtent l="0" t="0" r="0" b="0"/>
                  <wp:docPr id="4" name="Graphic 4"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diafile_Gs1eDm.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99410" cy="499410"/>
                          </a:xfrm>
                          <a:prstGeom prst="rect">
                            <a:avLst/>
                          </a:prstGeom>
                        </pic:spPr>
                      </pic:pic>
                    </a:graphicData>
                  </a:graphic>
                </wp:inline>
              </w:drawing>
            </w:r>
          </w:p>
          <w:p w14:paraId="7FF0DA8C" w14:textId="529167E7" w:rsidR="006970B4" w:rsidRPr="00287CCD" w:rsidRDefault="006970B4" w:rsidP="00287CCD">
            <w:pPr>
              <w:spacing w:line="360" w:lineRule="auto"/>
              <w:rPr>
                <w:rFonts w:ascii="Arial" w:hAnsi="Arial" w:cs="Arial"/>
                <w:sz w:val="24"/>
                <w:szCs w:val="24"/>
              </w:rPr>
            </w:pPr>
            <w:r w:rsidRPr="00287CCD">
              <w:rPr>
                <w:rFonts w:ascii="Arial" w:hAnsi="Arial" w:cs="Arial"/>
                <w:sz w:val="24"/>
                <w:szCs w:val="24"/>
              </w:rPr>
              <w:t xml:space="preserve">Learner completed all tasks given to him by the teacher. Learner completed task and raised his hand to inform the teacher, when the teacher came over the pupil explained that he had finished the task and asked what to do next. The teacher put an extension task on the board for the pupil and addressed the whole class stating if anyone had finished there was an extension task on the board for them. The teacher then spoke to the pupil and the pairs around explaining the extension task, the teacher stated that the task </w:t>
            </w:r>
            <w:r w:rsidRPr="00287CCD">
              <w:rPr>
                <w:rFonts w:ascii="Arial" w:hAnsi="Arial" w:cs="Arial"/>
                <w:sz w:val="24"/>
                <w:szCs w:val="24"/>
              </w:rPr>
              <w:lastRenderedPageBreak/>
              <w:t xml:space="preserve">was based on a GCSE style question and to have a go at planning it based on the success criteria on the board. Learner attempted task along with another 2 learners beside him, learners were engaged with a discussion and was flipping back through his work as the task required information from the previous lesson. </w:t>
            </w:r>
          </w:p>
        </w:tc>
      </w:tr>
      <w:tr w:rsidR="00E12C65" w:rsidRPr="00287CCD" w14:paraId="6E67998E" w14:textId="77777777" w:rsidTr="00E12C65">
        <w:trPr>
          <w:trHeight w:val="3345"/>
          <w:jc w:val="center"/>
        </w:trPr>
        <w:tc>
          <w:tcPr>
            <w:tcW w:w="1701" w:type="dxa"/>
          </w:tcPr>
          <w:p w14:paraId="6D0FAC9F" w14:textId="77777777" w:rsidR="00E12C65" w:rsidRPr="00287CCD" w:rsidRDefault="00E12C65" w:rsidP="00287CCD">
            <w:pPr>
              <w:spacing w:line="360" w:lineRule="auto"/>
              <w:rPr>
                <w:rFonts w:ascii="Arial" w:hAnsi="Arial" w:cs="Arial"/>
                <w:sz w:val="24"/>
                <w:szCs w:val="24"/>
                <w:u w:val="single"/>
              </w:rPr>
            </w:pPr>
            <w:r w:rsidRPr="00287CCD">
              <w:rPr>
                <w:rFonts w:ascii="Arial" w:hAnsi="Arial" w:cs="Arial"/>
                <w:sz w:val="24"/>
                <w:szCs w:val="24"/>
                <w:u w:val="single"/>
              </w:rPr>
              <w:lastRenderedPageBreak/>
              <w:t>Pupil 2</w:t>
            </w:r>
          </w:p>
        </w:tc>
        <w:tc>
          <w:tcPr>
            <w:tcW w:w="3686" w:type="dxa"/>
          </w:tcPr>
          <w:p w14:paraId="38EF1CB8" w14:textId="77777777" w:rsidR="00E12C65" w:rsidRPr="00287CCD" w:rsidRDefault="00E12C65" w:rsidP="00287CCD">
            <w:pPr>
              <w:spacing w:line="360" w:lineRule="auto"/>
              <w:rPr>
                <w:rFonts w:ascii="Arial" w:hAnsi="Arial" w:cs="Arial"/>
                <w:sz w:val="24"/>
                <w:szCs w:val="24"/>
              </w:rPr>
            </w:pPr>
            <w:r w:rsidRPr="00287CCD">
              <w:rPr>
                <w:rFonts w:ascii="Arial" w:hAnsi="Arial" w:cs="Arial"/>
                <w:noProof/>
                <w:sz w:val="24"/>
                <w:szCs w:val="24"/>
              </w:rPr>
              <w:drawing>
                <wp:inline distT="0" distB="0" distL="0" distR="0" wp14:anchorId="01C24CD7" wp14:editId="69E0E746">
                  <wp:extent cx="575734" cy="575734"/>
                  <wp:effectExtent l="0" t="0" r="0" b="0"/>
                  <wp:docPr id="11" name="Graphic 11"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ediafile_36O3t8.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78932" cy="578932"/>
                          </a:xfrm>
                          <a:prstGeom prst="rect">
                            <a:avLst/>
                          </a:prstGeom>
                        </pic:spPr>
                      </pic:pic>
                    </a:graphicData>
                  </a:graphic>
                </wp:inline>
              </w:drawing>
            </w:r>
          </w:p>
          <w:p w14:paraId="0D5E50CB" w14:textId="3EB734BD" w:rsidR="00EB556F" w:rsidRPr="00287CCD" w:rsidRDefault="00EB556F" w:rsidP="00287CCD">
            <w:pPr>
              <w:spacing w:line="360" w:lineRule="auto"/>
              <w:rPr>
                <w:rFonts w:ascii="Arial" w:hAnsi="Arial" w:cs="Arial"/>
                <w:sz w:val="24"/>
                <w:szCs w:val="24"/>
              </w:rPr>
            </w:pPr>
            <w:r w:rsidRPr="00287CCD">
              <w:rPr>
                <w:rFonts w:ascii="Arial" w:hAnsi="Arial" w:cs="Arial"/>
                <w:sz w:val="24"/>
                <w:szCs w:val="24"/>
              </w:rPr>
              <w:t>Learner was happy to discuss tasks after instructed to by the teacher. Learner and partner seemed focused on majority of task that they found enjoyable – however, learner worked better after teacher insisted on some silent work</w:t>
            </w:r>
            <w:r w:rsidR="00EB0E29" w:rsidRPr="00287CCD">
              <w:rPr>
                <w:rFonts w:ascii="Arial" w:hAnsi="Arial" w:cs="Arial"/>
                <w:sz w:val="24"/>
                <w:szCs w:val="24"/>
              </w:rPr>
              <w:t xml:space="preserve"> and was not as distracted by talking with the partner</w:t>
            </w:r>
            <w:r w:rsidRPr="00287CCD">
              <w:rPr>
                <w:rFonts w:ascii="Arial" w:hAnsi="Arial" w:cs="Arial"/>
                <w:sz w:val="24"/>
                <w:szCs w:val="24"/>
              </w:rPr>
              <w:t xml:space="preserve">. </w:t>
            </w:r>
            <w:r w:rsidR="007579B4" w:rsidRPr="00287CCD">
              <w:rPr>
                <w:rFonts w:ascii="Arial" w:hAnsi="Arial" w:cs="Arial"/>
                <w:sz w:val="24"/>
                <w:szCs w:val="24"/>
              </w:rPr>
              <w:t xml:space="preserve">During circulation the </w:t>
            </w:r>
            <w:r w:rsidR="007579B4" w:rsidRPr="00287CCD">
              <w:rPr>
                <w:rFonts w:ascii="Arial" w:hAnsi="Arial" w:cs="Arial"/>
                <w:sz w:val="24"/>
                <w:szCs w:val="24"/>
              </w:rPr>
              <w:lastRenderedPageBreak/>
              <w:t>teacher asked pupil how they were getting on</w:t>
            </w:r>
            <w:r w:rsidR="00EB0E29" w:rsidRPr="00287CCD">
              <w:rPr>
                <w:rFonts w:ascii="Arial" w:hAnsi="Arial" w:cs="Arial"/>
                <w:sz w:val="24"/>
                <w:szCs w:val="24"/>
              </w:rPr>
              <w:t xml:space="preserve"> and asked the learner to read out a</w:t>
            </w:r>
            <w:r w:rsidR="00426035" w:rsidRPr="00287CCD">
              <w:rPr>
                <w:rFonts w:ascii="Arial" w:hAnsi="Arial" w:cs="Arial"/>
                <w:sz w:val="24"/>
                <w:szCs w:val="24"/>
              </w:rPr>
              <w:t>n</w:t>
            </w:r>
            <w:r w:rsidR="00EB0E29" w:rsidRPr="00287CCD">
              <w:rPr>
                <w:rFonts w:ascii="Arial" w:hAnsi="Arial" w:cs="Arial"/>
                <w:sz w:val="24"/>
                <w:szCs w:val="24"/>
              </w:rPr>
              <w:t xml:space="preserve"> answer.</w:t>
            </w:r>
            <w:r w:rsidR="007579B4" w:rsidRPr="00287CCD">
              <w:rPr>
                <w:rFonts w:ascii="Arial" w:hAnsi="Arial" w:cs="Arial"/>
                <w:sz w:val="24"/>
                <w:szCs w:val="24"/>
              </w:rPr>
              <w:t xml:space="preserve"> </w:t>
            </w:r>
            <w:r w:rsidR="00EB0E29" w:rsidRPr="00287CCD">
              <w:rPr>
                <w:rFonts w:ascii="Arial" w:hAnsi="Arial" w:cs="Arial"/>
                <w:sz w:val="24"/>
                <w:szCs w:val="24"/>
              </w:rPr>
              <w:t>P</w:t>
            </w:r>
            <w:r w:rsidR="007579B4" w:rsidRPr="00287CCD">
              <w:rPr>
                <w:rFonts w:ascii="Arial" w:hAnsi="Arial" w:cs="Arial"/>
                <w:sz w:val="24"/>
                <w:szCs w:val="24"/>
              </w:rPr>
              <w:t>upil read out an answer to the teacher and seemed unsure</w:t>
            </w:r>
            <w:r w:rsidR="00EB0E29" w:rsidRPr="00287CCD">
              <w:rPr>
                <w:rFonts w:ascii="Arial" w:hAnsi="Arial" w:cs="Arial"/>
                <w:sz w:val="24"/>
                <w:szCs w:val="24"/>
              </w:rPr>
              <w:t>, uncertain and unconfident when giving the answer. However,</w:t>
            </w:r>
            <w:r w:rsidR="007579B4" w:rsidRPr="00287CCD">
              <w:rPr>
                <w:rFonts w:ascii="Arial" w:hAnsi="Arial" w:cs="Arial"/>
                <w:sz w:val="24"/>
                <w:szCs w:val="24"/>
              </w:rPr>
              <w:t xml:space="preserve"> teacher praised pupil about answer and pupil continued with task</w:t>
            </w:r>
            <w:r w:rsidR="00EB0E29" w:rsidRPr="00287CCD">
              <w:rPr>
                <w:rFonts w:ascii="Arial" w:hAnsi="Arial" w:cs="Arial"/>
                <w:sz w:val="24"/>
                <w:szCs w:val="24"/>
              </w:rPr>
              <w:t xml:space="preserve"> with a little more enthusiasm and confidence. When asking later on to read out an answer, this learner raised his hand to answer the question (the question the teacher asked to the whole class, was the question she asked the individual learner).</w:t>
            </w:r>
          </w:p>
        </w:tc>
        <w:tc>
          <w:tcPr>
            <w:tcW w:w="3260" w:type="dxa"/>
          </w:tcPr>
          <w:p w14:paraId="19CE535D" w14:textId="77777777" w:rsidR="00E12C65" w:rsidRPr="00287CCD" w:rsidRDefault="00E12C65" w:rsidP="00287CCD">
            <w:pPr>
              <w:spacing w:line="360" w:lineRule="auto"/>
              <w:rPr>
                <w:rFonts w:ascii="Arial" w:hAnsi="Arial" w:cs="Arial"/>
                <w:sz w:val="24"/>
                <w:szCs w:val="24"/>
              </w:rPr>
            </w:pPr>
            <w:r w:rsidRPr="00287CCD">
              <w:rPr>
                <w:rFonts w:ascii="Arial" w:hAnsi="Arial" w:cs="Arial"/>
                <w:noProof/>
                <w:sz w:val="24"/>
                <w:szCs w:val="24"/>
              </w:rPr>
              <w:lastRenderedPageBreak/>
              <w:drawing>
                <wp:inline distT="0" distB="0" distL="0" distR="0" wp14:anchorId="1D42A500" wp14:editId="6817AC2D">
                  <wp:extent cx="564444" cy="564444"/>
                  <wp:effectExtent l="0" t="0" r="0" b="0"/>
                  <wp:docPr id="12" name="Graphic 12"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ediafile_E4dhSI.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73128" cy="573128"/>
                          </a:xfrm>
                          <a:prstGeom prst="rect">
                            <a:avLst/>
                          </a:prstGeom>
                        </pic:spPr>
                      </pic:pic>
                    </a:graphicData>
                  </a:graphic>
                </wp:inline>
              </w:drawing>
            </w:r>
          </w:p>
          <w:p w14:paraId="764E2720" w14:textId="3E5A5019" w:rsidR="007579B4" w:rsidRPr="00287CCD" w:rsidRDefault="007579B4" w:rsidP="00287CCD">
            <w:pPr>
              <w:spacing w:line="360" w:lineRule="auto"/>
              <w:rPr>
                <w:rFonts w:ascii="Arial" w:hAnsi="Arial" w:cs="Arial"/>
                <w:sz w:val="24"/>
                <w:szCs w:val="24"/>
              </w:rPr>
            </w:pPr>
            <w:r w:rsidRPr="00287CCD">
              <w:rPr>
                <w:rFonts w:ascii="Arial" w:hAnsi="Arial" w:cs="Arial"/>
                <w:sz w:val="24"/>
                <w:szCs w:val="24"/>
              </w:rPr>
              <w:t xml:space="preserve">Learner was happy to answer certain questions asked by the teacher. Learner was unsure of some answers and appeared embarrassed when asked and did not know. However, when prompted by the teacher offering examples learner answered questions. </w:t>
            </w:r>
            <w:r w:rsidRPr="00287CCD">
              <w:rPr>
                <w:rFonts w:ascii="Arial" w:hAnsi="Arial" w:cs="Arial"/>
                <w:sz w:val="24"/>
                <w:szCs w:val="24"/>
              </w:rPr>
              <w:lastRenderedPageBreak/>
              <w:t xml:space="preserve">Learner raised hand once during the lesson despite the teacher stating at the start of the lesson she was going to select learners by raising their hands. </w:t>
            </w:r>
          </w:p>
        </w:tc>
        <w:tc>
          <w:tcPr>
            <w:tcW w:w="3969" w:type="dxa"/>
          </w:tcPr>
          <w:p w14:paraId="3AB18109" w14:textId="77777777" w:rsidR="00E12C65" w:rsidRPr="00287CCD" w:rsidRDefault="00E12C65" w:rsidP="00287CCD">
            <w:pPr>
              <w:spacing w:line="360" w:lineRule="auto"/>
              <w:rPr>
                <w:rFonts w:ascii="Arial" w:hAnsi="Arial" w:cs="Arial"/>
                <w:sz w:val="24"/>
                <w:szCs w:val="24"/>
              </w:rPr>
            </w:pPr>
          </w:p>
          <w:p w14:paraId="67FA1B49" w14:textId="77777777" w:rsidR="007579B4" w:rsidRPr="00287CCD" w:rsidRDefault="007579B4" w:rsidP="00287CCD">
            <w:pPr>
              <w:spacing w:line="360" w:lineRule="auto"/>
              <w:rPr>
                <w:rFonts w:ascii="Arial" w:hAnsi="Arial" w:cs="Arial"/>
                <w:sz w:val="24"/>
                <w:szCs w:val="24"/>
              </w:rPr>
            </w:pPr>
          </w:p>
          <w:p w14:paraId="6D5BDE4D" w14:textId="77777777" w:rsidR="007579B4" w:rsidRPr="00287CCD" w:rsidRDefault="007579B4" w:rsidP="00287CCD">
            <w:pPr>
              <w:spacing w:line="360" w:lineRule="auto"/>
              <w:rPr>
                <w:rFonts w:ascii="Arial" w:hAnsi="Arial" w:cs="Arial"/>
                <w:sz w:val="24"/>
                <w:szCs w:val="24"/>
              </w:rPr>
            </w:pPr>
          </w:p>
          <w:p w14:paraId="2F3FFD59" w14:textId="23879F44" w:rsidR="007579B4" w:rsidRPr="00287CCD" w:rsidRDefault="007579B4" w:rsidP="00287CCD">
            <w:pPr>
              <w:spacing w:line="360" w:lineRule="auto"/>
              <w:rPr>
                <w:rFonts w:ascii="Arial" w:hAnsi="Arial" w:cs="Arial"/>
                <w:sz w:val="24"/>
                <w:szCs w:val="24"/>
              </w:rPr>
            </w:pPr>
            <w:r w:rsidRPr="00287CCD">
              <w:rPr>
                <w:rFonts w:ascii="Arial" w:hAnsi="Arial" w:cs="Arial"/>
                <w:sz w:val="24"/>
                <w:szCs w:val="24"/>
              </w:rPr>
              <w:t>Learner did not ask the teacher any questions in front of the class or during the session. Learner did not ask the teacher any questions about the task whilst she was circulating. However, the partner of the pupil asked a question about the task</w:t>
            </w:r>
            <w:r w:rsidR="00F51EAE" w:rsidRPr="00287CCD">
              <w:rPr>
                <w:rFonts w:ascii="Arial" w:hAnsi="Arial" w:cs="Arial"/>
                <w:sz w:val="24"/>
                <w:szCs w:val="24"/>
              </w:rPr>
              <w:t xml:space="preserve">. These pupils were </w:t>
            </w:r>
            <w:r w:rsidR="00F51EAE" w:rsidRPr="00287CCD">
              <w:rPr>
                <w:rFonts w:ascii="Arial" w:hAnsi="Arial" w:cs="Arial"/>
                <w:sz w:val="24"/>
                <w:szCs w:val="24"/>
              </w:rPr>
              <w:lastRenderedPageBreak/>
              <w:t xml:space="preserve">working together so were both likely curious about the answer. </w:t>
            </w:r>
          </w:p>
        </w:tc>
        <w:tc>
          <w:tcPr>
            <w:tcW w:w="3686" w:type="dxa"/>
          </w:tcPr>
          <w:p w14:paraId="0331B250" w14:textId="77777777" w:rsidR="00E12C65" w:rsidRPr="00287CCD" w:rsidRDefault="00E12C65" w:rsidP="00287CCD">
            <w:pPr>
              <w:pStyle w:val="Title"/>
              <w:spacing w:line="360" w:lineRule="auto"/>
              <w:rPr>
                <w:rFonts w:ascii="Arial" w:hAnsi="Arial" w:cs="Arial"/>
                <w:sz w:val="24"/>
                <w:szCs w:val="24"/>
              </w:rPr>
            </w:pPr>
            <w:r w:rsidRPr="00287CCD">
              <w:rPr>
                <w:rFonts w:ascii="Arial" w:hAnsi="Arial" w:cs="Arial"/>
                <w:noProof/>
                <w:sz w:val="24"/>
                <w:szCs w:val="24"/>
              </w:rPr>
              <w:lastRenderedPageBreak/>
              <w:drawing>
                <wp:inline distT="0" distB="0" distL="0" distR="0" wp14:anchorId="349EFACF" wp14:editId="14BC8E15">
                  <wp:extent cx="563880" cy="563880"/>
                  <wp:effectExtent l="0" t="0" r="0" b="0"/>
                  <wp:docPr id="13" name="Graphic 13"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diafile_HkPLVt.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67505" cy="567505"/>
                          </a:xfrm>
                          <a:prstGeom prst="rect">
                            <a:avLst/>
                          </a:prstGeom>
                        </pic:spPr>
                      </pic:pic>
                    </a:graphicData>
                  </a:graphic>
                </wp:inline>
              </w:drawing>
            </w:r>
          </w:p>
          <w:p w14:paraId="44E70996" w14:textId="405602D3" w:rsidR="00F51EAE" w:rsidRPr="00287CCD" w:rsidRDefault="00F51EAE" w:rsidP="00287CCD">
            <w:pPr>
              <w:spacing w:line="360" w:lineRule="auto"/>
              <w:rPr>
                <w:rFonts w:ascii="Arial" w:hAnsi="Arial" w:cs="Arial"/>
                <w:sz w:val="24"/>
                <w:szCs w:val="24"/>
              </w:rPr>
            </w:pPr>
            <w:r w:rsidRPr="00287CCD">
              <w:rPr>
                <w:rFonts w:ascii="Arial" w:hAnsi="Arial" w:cs="Arial"/>
                <w:sz w:val="24"/>
                <w:szCs w:val="24"/>
              </w:rPr>
              <w:t xml:space="preserve">Learner completed all main tasks set. The learner also went onto start the extension task. However, the learner did not raise his hand to tell the teacher that he had completed the task. The extension task was on the board and the learner started the task after the teacher asked if </w:t>
            </w:r>
            <w:r w:rsidR="00426035" w:rsidRPr="00287CCD">
              <w:rPr>
                <w:rFonts w:ascii="Arial" w:hAnsi="Arial" w:cs="Arial"/>
                <w:sz w:val="24"/>
                <w:szCs w:val="24"/>
              </w:rPr>
              <w:t>s</w:t>
            </w:r>
            <w:r w:rsidRPr="00287CCD">
              <w:rPr>
                <w:rFonts w:ascii="Arial" w:hAnsi="Arial" w:cs="Arial"/>
                <w:sz w:val="24"/>
                <w:szCs w:val="24"/>
              </w:rPr>
              <w:t xml:space="preserve">he had finished and </w:t>
            </w:r>
            <w:r w:rsidRPr="00287CCD">
              <w:rPr>
                <w:rFonts w:ascii="Arial" w:hAnsi="Arial" w:cs="Arial"/>
                <w:sz w:val="24"/>
                <w:szCs w:val="24"/>
              </w:rPr>
              <w:lastRenderedPageBreak/>
              <w:t>prompted h</w:t>
            </w:r>
            <w:r w:rsidR="00426035" w:rsidRPr="00287CCD">
              <w:rPr>
                <w:rFonts w:ascii="Arial" w:hAnsi="Arial" w:cs="Arial"/>
                <w:sz w:val="24"/>
                <w:szCs w:val="24"/>
              </w:rPr>
              <w:t>er</w:t>
            </w:r>
            <w:r w:rsidRPr="00287CCD">
              <w:rPr>
                <w:rFonts w:ascii="Arial" w:hAnsi="Arial" w:cs="Arial"/>
                <w:sz w:val="24"/>
                <w:szCs w:val="24"/>
              </w:rPr>
              <w:t xml:space="preserve"> to start the task. The learner started the task after the teacher explained what needed doing.</w:t>
            </w:r>
          </w:p>
        </w:tc>
      </w:tr>
      <w:tr w:rsidR="00E12C65" w:rsidRPr="00287CCD" w14:paraId="7D8E2960" w14:textId="77777777" w:rsidTr="00E12C65">
        <w:trPr>
          <w:trHeight w:val="3345"/>
          <w:jc w:val="center"/>
        </w:trPr>
        <w:tc>
          <w:tcPr>
            <w:tcW w:w="1701" w:type="dxa"/>
          </w:tcPr>
          <w:p w14:paraId="177AC32A" w14:textId="77777777" w:rsidR="00E12C65" w:rsidRPr="00287CCD" w:rsidRDefault="00E12C65" w:rsidP="00287CCD">
            <w:pPr>
              <w:spacing w:line="360" w:lineRule="auto"/>
              <w:rPr>
                <w:rFonts w:ascii="Arial" w:hAnsi="Arial" w:cs="Arial"/>
                <w:sz w:val="24"/>
                <w:szCs w:val="24"/>
                <w:u w:val="single"/>
              </w:rPr>
            </w:pPr>
            <w:r w:rsidRPr="00287CCD">
              <w:rPr>
                <w:rFonts w:ascii="Arial" w:hAnsi="Arial" w:cs="Arial"/>
                <w:sz w:val="24"/>
                <w:szCs w:val="24"/>
                <w:u w:val="single"/>
              </w:rPr>
              <w:lastRenderedPageBreak/>
              <w:t>Pupil 3</w:t>
            </w:r>
          </w:p>
        </w:tc>
        <w:tc>
          <w:tcPr>
            <w:tcW w:w="3686" w:type="dxa"/>
          </w:tcPr>
          <w:p w14:paraId="7C198CE6" w14:textId="77777777" w:rsidR="00E12C65" w:rsidRPr="00287CCD" w:rsidRDefault="00E12C65" w:rsidP="00287CCD">
            <w:pPr>
              <w:spacing w:line="360" w:lineRule="auto"/>
              <w:rPr>
                <w:rFonts w:ascii="Arial" w:hAnsi="Arial" w:cs="Arial"/>
                <w:sz w:val="24"/>
                <w:szCs w:val="24"/>
              </w:rPr>
            </w:pPr>
            <w:r w:rsidRPr="00287CCD">
              <w:rPr>
                <w:rFonts w:ascii="Arial" w:hAnsi="Arial" w:cs="Arial"/>
                <w:noProof/>
                <w:sz w:val="24"/>
                <w:szCs w:val="24"/>
              </w:rPr>
              <w:drawing>
                <wp:inline distT="0" distB="0" distL="0" distR="0" wp14:anchorId="25A24216" wp14:editId="3B0C336D">
                  <wp:extent cx="575310" cy="575310"/>
                  <wp:effectExtent l="0" t="0" r="0" b="0"/>
                  <wp:docPr id="14" name="Graphic 14"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ediafile_NjlPOa.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78875" cy="578875"/>
                          </a:xfrm>
                          <a:prstGeom prst="rect">
                            <a:avLst/>
                          </a:prstGeom>
                        </pic:spPr>
                      </pic:pic>
                    </a:graphicData>
                  </a:graphic>
                </wp:inline>
              </w:drawing>
            </w:r>
          </w:p>
          <w:p w14:paraId="5B9DEF5C" w14:textId="31DE805A" w:rsidR="00EB556F" w:rsidRPr="00287CCD" w:rsidRDefault="00EB556F" w:rsidP="00287CCD">
            <w:pPr>
              <w:spacing w:line="360" w:lineRule="auto"/>
              <w:rPr>
                <w:rFonts w:ascii="Arial" w:hAnsi="Arial" w:cs="Arial"/>
                <w:sz w:val="24"/>
                <w:szCs w:val="24"/>
              </w:rPr>
            </w:pPr>
            <w:r w:rsidRPr="00287CCD">
              <w:rPr>
                <w:rFonts w:ascii="Arial" w:hAnsi="Arial" w:cs="Arial"/>
                <w:sz w:val="24"/>
                <w:szCs w:val="24"/>
              </w:rPr>
              <w:t>Learner was happy to discuss task with partner when prompted to by the teacher and in close proximity to the teacher.</w:t>
            </w:r>
            <w:r w:rsidR="00EB0E29" w:rsidRPr="00287CCD">
              <w:rPr>
                <w:rFonts w:ascii="Arial" w:hAnsi="Arial" w:cs="Arial"/>
                <w:sz w:val="24"/>
                <w:szCs w:val="24"/>
              </w:rPr>
              <w:t xml:space="preserve"> Learner worked much better in silence and the majority of the work was completed during this time. Prior to silent lone working, the </w:t>
            </w:r>
            <w:r w:rsidRPr="00287CCD">
              <w:rPr>
                <w:rFonts w:ascii="Arial" w:hAnsi="Arial" w:cs="Arial"/>
                <w:sz w:val="24"/>
                <w:szCs w:val="24"/>
              </w:rPr>
              <w:t>teacher</w:t>
            </w:r>
            <w:r w:rsidR="00F51EAE" w:rsidRPr="00287CCD">
              <w:rPr>
                <w:rFonts w:ascii="Arial" w:hAnsi="Arial" w:cs="Arial"/>
                <w:sz w:val="24"/>
                <w:szCs w:val="24"/>
              </w:rPr>
              <w:t xml:space="preserve"> walked away the learner and partner starting chatting about </w:t>
            </w:r>
            <w:r w:rsidR="00EB0E29" w:rsidRPr="00287CCD">
              <w:rPr>
                <w:rFonts w:ascii="Arial" w:hAnsi="Arial" w:cs="Arial"/>
                <w:sz w:val="24"/>
                <w:szCs w:val="24"/>
              </w:rPr>
              <w:t xml:space="preserve">things that were not relevant to the tasks. </w:t>
            </w:r>
          </w:p>
        </w:tc>
        <w:tc>
          <w:tcPr>
            <w:tcW w:w="3260" w:type="dxa"/>
          </w:tcPr>
          <w:p w14:paraId="581B43BA" w14:textId="77777777" w:rsidR="00E12C65" w:rsidRPr="00287CCD" w:rsidRDefault="00E12C65" w:rsidP="00287CCD">
            <w:pPr>
              <w:spacing w:line="360" w:lineRule="auto"/>
              <w:rPr>
                <w:rFonts w:ascii="Arial" w:hAnsi="Arial" w:cs="Arial"/>
                <w:sz w:val="24"/>
                <w:szCs w:val="24"/>
              </w:rPr>
            </w:pPr>
          </w:p>
          <w:p w14:paraId="52BA5598" w14:textId="77777777" w:rsidR="00F51EAE" w:rsidRPr="00287CCD" w:rsidRDefault="00F51EAE" w:rsidP="00287CCD">
            <w:pPr>
              <w:spacing w:line="360" w:lineRule="auto"/>
              <w:rPr>
                <w:rFonts w:ascii="Arial" w:hAnsi="Arial" w:cs="Arial"/>
                <w:sz w:val="24"/>
                <w:szCs w:val="24"/>
              </w:rPr>
            </w:pPr>
          </w:p>
          <w:p w14:paraId="344A04B6" w14:textId="77777777" w:rsidR="00F51EAE" w:rsidRPr="00287CCD" w:rsidRDefault="00F51EAE" w:rsidP="00287CCD">
            <w:pPr>
              <w:spacing w:line="360" w:lineRule="auto"/>
              <w:rPr>
                <w:rFonts w:ascii="Arial" w:hAnsi="Arial" w:cs="Arial"/>
                <w:sz w:val="24"/>
                <w:szCs w:val="24"/>
              </w:rPr>
            </w:pPr>
          </w:p>
          <w:p w14:paraId="54F472BD" w14:textId="3DF2D835" w:rsidR="00F51EAE" w:rsidRPr="00287CCD" w:rsidRDefault="00F51EAE" w:rsidP="00287CCD">
            <w:pPr>
              <w:spacing w:line="360" w:lineRule="auto"/>
              <w:rPr>
                <w:rFonts w:ascii="Arial" w:hAnsi="Arial" w:cs="Arial"/>
                <w:sz w:val="24"/>
                <w:szCs w:val="24"/>
              </w:rPr>
            </w:pPr>
            <w:r w:rsidRPr="00287CCD">
              <w:rPr>
                <w:rFonts w:ascii="Arial" w:hAnsi="Arial" w:cs="Arial"/>
                <w:sz w:val="24"/>
                <w:szCs w:val="24"/>
              </w:rPr>
              <w:t xml:space="preserve">Learner did not raise his hand to answer questions. Learner did not answer a question even when asked directly by the teacher. The learner said “I </w:t>
            </w:r>
            <w:proofErr w:type="spellStart"/>
            <w:r w:rsidRPr="00287CCD">
              <w:rPr>
                <w:rFonts w:ascii="Arial" w:hAnsi="Arial" w:cs="Arial"/>
                <w:sz w:val="24"/>
                <w:szCs w:val="24"/>
              </w:rPr>
              <w:t>dunno</w:t>
            </w:r>
            <w:proofErr w:type="spellEnd"/>
            <w:r w:rsidRPr="00287CCD">
              <w:rPr>
                <w:rFonts w:ascii="Arial" w:hAnsi="Arial" w:cs="Arial"/>
                <w:sz w:val="24"/>
                <w:szCs w:val="24"/>
              </w:rPr>
              <w:t xml:space="preserve">” and was then given prompts and examples by the teacher, the learner still did not respond. The teacher gave the learner adequate thinking time for the question and the learner was not engaged. The teacher gave the learner a number of opportunities during the lesson to answer both open and closed questions – however the learner did not respond to any. </w:t>
            </w:r>
          </w:p>
        </w:tc>
        <w:tc>
          <w:tcPr>
            <w:tcW w:w="3969" w:type="dxa"/>
          </w:tcPr>
          <w:p w14:paraId="1A7F7CF1" w14:textId="77777777" w:rsidR="00E12C65" w:rsidRPr="00287CCD" w:rsidRDefault="00E12C65" w:rsidP="00287CCD">
            <w:pPr>
              <w:spacing w:line="360" w:lineRule="auto"/>
              <w:rPr>
                <w:rFonts w:ascii="Arial" w:hAnsi="Arial" w:cs="Arial"/>
                <w:sz w:val="24"/>
                <w:szCs w:val="24"/>
              </w:rPr>
            </w:pPr>
          </w:p>
          <w:p w14:paraId="2AB38FE2" w14:textId="77777777" w:rsidR="00F51EAE" w:rsidRPr="00287CCD" w:rsidRDefault="00F51EAE" w:rsidP="00287CCD">
            <w:pPr>
              <w:spacing w:line="360" w:lineRule="auto"/>
              <w:rPr>
                <w:rFonts w:ascii="Arial" w:hAnsi="Arial" w:cs="Arial"/>
                <w:sz w:val="24"/>
                <w:szCs w:val="24"/>
              </w:rPr>
            </w:pPr>
          </w:p>
          <w:p w14:paraId="2E330727" w14:textId="77777777" w:rsidR="00F51EAE" w:rsidRPr="00287CCD" w:rsidRDefault="00F51EAE" w:rsidP="00287CCD">
            <w:pPr>
              <w:spacing w:line="360" w:lineRule="auto"/>
              <w:rPr>
                <w:rFonts w:ascii="Arial" w:hAnsi="Arial" w:cs="Arial"/>
                <w:sz w:val="24"/>
                <w:szCs w:val="24"/>
              </w:rPr>
            </w:pPr>
          </w:p>
          <w:p w14:paraId="40E2A017" w14:textId="77737DEE" w:rsidR="00F51EAE" w:rsidRPr="00287CCD" w:rsidRDefault="00EB0E29" w:rsidP="00287CCD">
            <w:pPr>
              <w:spacing w:line="360" w:lineRule="auto"/>
              <w:rPr>
                <w:rFonts w:ascii="Arial" w:hAnsi="Arial" w:cs="Arial"/>
                <w:sz w:val="24"/>
                <w:szCs w:val="24"/>
              </w:rPr>
            </w:pPr>
            <w:r w:rsidRPr="00287CCD">
              <w:rPr>
                <w:rFonts w:ascii="Arial" w:hAnsi="Arial" w:cs="Arial"/>
                <w:sz w:val="24"/>
                <w:szCs w:val="24"/>
              </w:rPr>
              <w:t xml:space="preserve">Learner did not ask any questions during the lesson. Learner did not ask questions in front of the class or when the teacher was circulating. </w:t>
            </w:r>
          </w:p>
        </w:tc>
        <w:tc>
          <w:tcPr>
            <w:tcW w:w="3686" w:type="dxa"/>
          </w:tcPr>
          <w:p w14:paraId="04E0D444" w14:textId="77777777" w:rsidR="00E12C65" w:rsidRPr="00287CCD" w:rsidRDefault="00E12C65" w:rsidP="00287CCD">
            <w:pPr>
              <w:spacing w:line="360" w:lineRule="auto"/>
              <w:rPr>
                <w:rFonts w:ascii="Arial" w:hAnsi="Arial" w:cs="Arial"/>
                <w:sz w:val="24"/>
                <w:szCs w:val="24"/>
              </w:rPr>
            </w:pPr>
            <w:r w:rsidRPr="00287CCD">
              <w:rPr>
                <w:rFonts w:ascii="Arial" w:hAnsi="Arial" w:cs="Arial"/>
                <w:noProof/>
                <w:sz w:val="24"/>
                <w:szCs w:val="24"/>
              </w:rPr>
              <w:drawing>
                <wp:inline distT="0" distB="0" distL="0" distR="0" wp14:anchorId="34FF93E8" wp14:editId="3238E2A5">
                  <wp:extent cx="563880" cy="563880"/>
                  <wp:effectExtent l="0" t="0" r="0" b="0"/>
                  <wp:docPr id="10" name="Graphic 10"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diafile_4uuPqx.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67788" cy="567788"/>
                          </a:xfrm>
                          <a:prstGeom prst="rect">
                            <a:avLst/>
                          </a:prstGeom>
                        </pic:spPr>
                      </pic:pic>
                    </a:graphicData>
                  </a:graphic>
                </wp:inline>
              </w:drawing>
            </w:r>
          </w:p>
          <w:p w14:paraId="51246D9E" w14:textId="3BADF878" w:rsidR="00EB0E29" w:rsidRPr="00287CCD" w:rsidRDefault="00EB0E29" w:rsidP="00287CCD">
            <w:pPr>
              <w:spacing w:line="360" w:lineRule="auto"/>
              <w:rPr>
                <w:rFonts w:ascii="Arial" w:hAnsi="Arial" w:cs="Arial"/>
                <w:sz w:val="24"/>
                <w:szCs w:val="24"/>
              </w:rPr>
            </w:pPr>
            <w:r w:rsidRPr="00287CCD">
              <w:rPr>
                <w:rFonts w:ascii="Arial" w:hAnsi="Arial" w:cs="Arial"/>
                <w:sz w:val="24"/>
                <w:szCs w:val="24"/>
              </w:rPr>
              <w:t>Learner completed the main task set – most learners had started extension task and learner was still on main task. Learner was not very focused and needed much prompting by the teacher, the teacher spent a lot of time prompting and giving guidance to the learner to complete this task. Learner did not seem as in interested in the topic as the majority of other students.</w:t>
            </w:r>
          </w:p>
        </w:tc>
      </w:tr>
    </w:tbl>
    <w:p w14:paraId="0C12BE59" w14:textId="77777777" w:rsidR="00E12C65" w:rsidRPr="00287CCD" w:rsidRDefault="00E12C65" w:rsidP="00287CCD">
      <w:pPr>
        <w:spacing w:line="360" w:lineRule="auto"/>
        <w:jc w:val="both"/>
        <w:rPr>
          <w:rFonts w:ascii="Arial" w:hAnsi="Arial" w:cs="Arial"/>
          <w:bCs/>
          <w:sz w:val="24"/>
          <w:szCs w:val="24"/>
          <w:u w:val="single"/>
        </w:rPr>
      </w:pPr>
    </w:p>
    <w:p w14:paraId="50878067" w14:textId="26195177" w:rsidR="009601DE" w:rsidRPr="00287CCD" w:rsidRDefault="00701ACF" w:rsidP="00287CCD">
      <w:pPr>
        <w:spacing w:line="360" w:lineRule="auto"/>
        <w:jc w:val="both"/>
        <w:rPr>
          <w:rFonts w:ascii="Arial" w:hAnsi="Arial" w:cs="Arial"/>
          <w:bCs/>
          <w:sz w:val="24"/>
          <w:szCs w:val="24"/>
          <w:u w:val="single"/>
        </w:rPr>
      </w:pPr>
      <w:r w:rsidRPr="00287CCD">
        <w:rPr>
          <w:rFonts w:ascii="Arial" w:hAnsi="Arial" w:cs="Arial"/>
          <w:bCs/>
          <w:sz w:val="24"/>
          <w:szCs w:val="24"/>
          <w:u w:val="single"/>
        </w:rPr>
        <w:t xml:space="preserve">Appendix 6: </w:t>
      </w:r>
      <w:r w:rsidR="009601DE" w:rsidRPr="00287CCD">
        <w:rPr>
          <w:rFonts w:ascii="Arial" w:hAnsi="Arial" w:cs="Arial"/>
          <w:bCs/>
          <w:sz w:val="24"/>
          <w:szCs w:val="24"/>
          <w:u w:val="single"/>
        </w:rPr>
        <w:t>Reflection Model: ARC</w:t>
      </w:r>
      <w:r w:rsidRPr="00287CCD">
        <w:rPr>
          <w:rFonts w:ascii="Arial" w:hAnsi="Arial" w:cs="Arial"/>
          <w:bCs/>
          <w:sz w:val="24"/>
          <w:szCs w:val="24"/>
          <w:u w:val="single"/>
        </w:rPr>
        <w:t xml:space="preserve">; </w:t>
      </w:r>
      <w:r w:rsidRPr="00287CCD">
        <w:rPr>
          <w:rFonts w:ascii="Arial" w:hAnsi="Arial" w:cs="Arial"/>
          <w:sz w:val="24"/>
          <w:szCs w:val="24"/>
          <w:u w:val="single"/>
        </w:rPr>
        <w:t>Lesson Study 2</w:t>
      </w:r>
    </w:p>
    <w:p w14:paraId="7955C3DC" w14:textId="77777777" w:rsidR="009601DE" w:rsidRPr="00287CCD" w:rsidRDefault="009601DE" w:rsidP="00287CCD">
      <w:pPr>
        <w:spacing w:line="360" w:lineRule="auto"/>
        <w:rPr>
          <w:rFonts w:ascii="Arial" w:hAnsi="Arial" w:cs="Arial"/>
          <w:sz w:val="24"/>
          <w:szCs w:val="24"/>
        </w:rPr>
      </w:pPr>
      <w:r w:rsidRPr="00287CCD">
        <w:rPr>
          <w:rFonts w:ascii="Arial" w:hAnsi="Arial" w:cs="Arial"/>
          <w:sz w:val="24"/>
          <w:szCs w:val="24"/>
        </w:rPr>
        <w:t>(Questions adapted from Fletcher Wood (2016)</w:t>
      </w:r>
    </w:p>
    <w:tbl>
      <w:tblPr>
        <w:tblStyle w:val="TableGrid"/>
        <w:tblW w:w="15588" w:type="dxa"/>
        <w:tblLook w:val="04A0" w:firstRow="1" w:lastRow="0" w:firstColumn="1" w:lastColumn="0" w:noHBand="0" w:noVBand="1"/>
      </w:tblPr>
      <w:tblGrid>
        <w:gridCol w:w="15588"/>
      </w:tblGrid>
      <w:tr w:rsidR="009601DE" w:rsidRPr="00287CCD" w14:paraId="460AEB08" w14:textId="77777777" w:rsidTr="00E12C65">
        <w:tc>
          <w:tcPr>
            <w:tcW w:w="15588" w:type="dxa"/>
          </w:tcPr>
          <w:p w14:paraId="6A47C3F5" w14:textId="3EBC1F83" w:rsidR="009601DE" w:rsidRPr="00287CCD" w:rsidRDefault="009601DE" w:rsidP="00287CCD">
            <w:pPr>
              <w:spacing w:line="360" w:lineRule="auto"/>
              <w:rPr>
                <w:rFonts w:ascii="Arial" w:hAnsi="Arial" w:cs="Arial"/>
                <w:sz w:val="24"/>
                <w:szCs w:val="24"/>
              </w:rPr>
            </w:pPr>
            <w:r w:rsidRPr="00287CCD">
              <w:rPr>
                <w:rFonts w:ascii="Arial" w:hAnsi="Arial" w:cs="Arial"/>
                <w:sz w:val="24"/>
                <w:szCs w:val="24"/>
              </w:rPr>
              <w:t>Date:</w:t>
            </w:r>
            <w:r w:rsidR="00EB0E29" w:rsidRPr="00287CCD">
              <w:rPr>
                <w:rFonts w:ascii="Arial" w:hAnsi="Arial" w:cs="Arial"/>
                <w:sz w:val="24"/>
                <w:szCs w:val="24"/>
              </w:rPr>
              <w:t xml:space="preserve"> 03/01/2020</w:t>
            </w:r>
          </w:p>
          <w:p w14:paraId="5E3583B7" w14:textId="77777777" w:rsidR="009601DE" w:rsidRPr="00287CCD" w:rsidRDefault="009601DE" w:rsidP="00287CCD">
            <w:pPr>
              <w:spacing w:line="360" w:lineRule="auto"/>
              <w:rPr>
                <w:rFonts w:ascii="Arial" w:hAnsi="Arial" w:cs="Arial"/>
                <w:sz w:val="24"/>
                <w:szCs w:val="24"/>
              </w:rPr>
            </w:pPr>
          </w:p>
        </w:tc>
      </w:tr>
      <w:tr w:rsidR="009601DE" w:rsidRPr="00287CCD" w14:paraId="30C8E5CC" w14:textId="77777777" w:rsidTr="00E12C65">
        <w:tc>
          <w:tcPr>
            <w:tcW w:w="15588" w:type="dxa"/>
          </w:tcPr>
          <w:p w14:paraId="2BE76CCC" w14:textId="77777777" w:rsidR="009601DE" w:rsidRPr="00287CCD" w:rsidRDefault="009601DE" w:rsidP="00287CCD">
            <w:pPr>
              <w:spacing w:line="360" w:lineRule="auto"/>
              <w:rPr>
                <w:rFonts w:ascii="Arial" w:hAnsi="Arial" w:cs="Arial"/>
                <w:sz w:val="24"/>
                <w:szCs w:val="24"/>
              </w:rPr>
            </w:pPr>
            <w:r w:rsidRPr="00287CCD">
              <w:rPr>
                <w:rFonts w:ascii="Arial" w:hAnsi="Arial" w:cs="Arial"/>
                <w:sz w:val="24"/>
                <w:szCs w:val="24"/>
              </w:rPr>
              <w:t>Details of learning event:</w:t>
            </w:r>
          </w:p>
          <w:p w14:paraId="5747C8B7" w14:textId="77777777" w:rsidR="009601DE" w:rsidRPr="00287CCD" w:rsidRDefault="00EB0E29" w:rsidP="00287CCD">
            <w:pPr>
              <w:spacing w:line="360" w:lineRule="auto"/>
              <w:rPr>
                <w:rFonts w:ascii="Arial" w:hAnsi="Arial" w:cs="Arial"/>
                <w:sz w:val="24"/>
                <w:szCs w:val="24"/>
              </w:rPr>
            </w:pPr>
            <w:r w:rsidRPr="00287CCD">
              <w:rPr>
                <w:rFonts w:ascii="Arial" w:hAnsi="Arial" w:cs="Arial"/>
                <w:sz w:val="24"/>
                <w:szCs w:val="24"/>
              </w:rPr>
              <w:t xml:space="preserve">RE Lesson – Lesson 5 of the day. Topic focused on pacifism. </w:t>
            </w:r>
          </w:p>
          <w:p w14:paraId="6E78F12B" w14:textId="30CD83D8" w:rsidR="00FB5641" w:rsidRPr="00287CCD" w:rsidRDefault="00FB5641" w:rsidP="00287CCD">
            <w:pPr>
              <w:spacing w:line="360" w:lineRule="auto"/>
              <w:rPr>
                <w:rFonts w:ascii="Arial" w:hAnsi="Arial" w:cs="Arial"/>
                <w:sz w:val="24"/>
                <w:szCs w:val="24"/>
              </w:rPr>
            </w:pPr>
          </w:p>
        </w:tc>
      </w:tr>
      <w:tr w:rsidR="009601DE" w:rsidRPr="00287CCD" w14:paraId="2231558E" w14:textId="77777777" w:rsidTr="00E12C65">
        <w:tc>
          <w:tcPr>
            <w:tcW w:w="15588" w:type="dxa"/>
          </w:tcPr>
          <w:p w14:paraId="2624A199" w14:textId="77777777" w:rsidR="009601DE" w:rsidRPr="00287CCD" w:rsidRDefault="009601DE" w:rsidP="00287CCD">
            <w:pPr>
              <w:spacing w:line="360" w:lineRule="auto"/>
              <w:rPr>
                <w:rFonts w:ascii="Arial" w:hAnsi="Arial" w:cs="Arial"/>
                <w:b/>
                <w:bCs/>
                <w:sz w:val="24"/>
                <w:szCs w:val="24"/>
                <w:lang w:val="en-US"/>
              </w:rPr>
            </w:pPr>
            <w:r w:rsidRPr="00287CCD">
              <w:rPr>
                <w:rFonts w:ascii="Arial" w:hAnsi="Arial" w:cs="Arial"/>
                <w:b/>
                <w:bCs/>
                <w:sz w:val="24"/>
                <w:szCs w:val="24"/>
                <w:lang w:val="en-US"/>
              </w:rPr>
              <w:t>Learning culture</w:t>
            </w:r>
          </w:p>
          <w:p w14:paraId="66581FEE" w14:textId="338DD5E5" w:rsidR="009601DE" w:rsidRPr="00287CCD" w:rsidRDefault="009601DE" w:rsidP="00287CCD">
            <w:pPr>
              <w:spacing w:line="360" w:lineRule="auto"/>
              <w:rPr>
                <w:rFonts w:ascii="Arial" w:hAnsi="Arial" w:cs="Arial"/>
                <w:bCs/>
                <w:i/>
                <w:iCs/>
                <w:sz w:val="24"/>
                <w:szCs w:val="24"/>
                <w:lang w:val="en-US"/>
              </w:rPr>
            </w:pPr>
            <w:r w:rsidRPr="00287CCD">
              <w:rPr>
                <w:rFonts w:ascii="Arial" w:hAnsi="Arial" w:cs="Arial"/>
                <w:bCs/>
                <w:i/>
                <w:iCs/>
                <w:sz w:val="24"/>
                <w:szCs w:val="24"/>
                <w:lang w:val="en-US"/>
              </w:rPr>
              <w:t>Are the pupils focused on learning?</w:t>
            </w:r>
          </w:p>
          <w:p w14:paraId="3BBD822D" w14:textId="7037C898" w:rsidR="00760DB3" w:rsidRPr="00287CCD" w:rsidRDefault="00760DB3" w:rsidP="00287CCD">
            <w:pPr>
              <w:spacing w:line="360" w:lineRule="auto"/>
              <w:rPr>
                <w:rFonts w:ascii="Arial" w:hAnsi="Arial" w:cs="Arial"/>
                <w:bCs/>
                <w:sz w:val="24"/>
                <w:szCs w:val="24"/>
                <w:lang w:val="en-US"/>
              </w:rPr>
            </w:pPr>
          </w:p>
          <w:p w14:paraId="27175DAA" w14:textId="71ECB397" w:rsidR="00760DB3" w:rsidRPr="00287CCD" w:rsidRDefault="00760DB3" w:rsidP="00287CCD">
            <w:pPr>
              <w:spacing w:line="360" w:lineRule="auto"/>
              <w:rPr>
                <w:rFonts w:ascii="Arial" w:hAnsi="Arial" w:cs="Arial"/>
                <w:bCs/>
                <w:sz w:val="24"/>
                <w:szCs w:val="24"/>
                <w:lang w:val="en-US"/>
              </w:rPr>
            </w:pPr>
            <w:r w:rsidRPr="00287CCD">
              <w:rPr>
                <w:rFonts w:ascii="Arial" w:hAnsi="Arial" w:cs="Arial"/>
                <w:bCs/>
                <w:sz w:val="24"/>
                <w:szCs w:val="24"/>
                <w:lang w:val="en-US"/>
              </w:rPr>
              <w:t xml:space="preserve">Learners in year 7 and year 8 in this placement are required to read for 10 minutes at the start of the lesson. Learners took a while to settle, however, the teacher controlled the class well and eventually got the learners to read in silent. Learners were engaged from the start of the lesson – learners raised hands to answer questions. Teacher informed learners that during the lesson she was not going to pick on students with their hands raised and instead ask learners to answer questions at random. Despite this during the lesson a number of learners raised hands when she was asking questions, some learners became quite frustrated when not called upon and started shouting out answers when selected learners weren’t answering. </w:t>
            </w:r>
          </w:p>
          <w:p w14:paraId="20B2A55D" w14:textId="007E9DDB" w:rsidR="00760DB3" w:rsidRPr="00287CCD" w:rsidRDefault="00760DB3" w:rsidP="00287CCD">
            <w:pPr>
              <w:spacing w:line="360" w:lineRule="auto"/>
              <w:rPr>
                <w:rFonts w:ascii="Arial" w:hAnsi="Arial" w:cs="Arial"/>
                <w:bCs/>
                <w:sz w:val="24"/>
                <w:szCs w:val="24"/>
                <w:lang w:val="en-US"/>
              </w:rPr>
            </w:pPr>
          </w:p>
          <w:p w14:paraId="147A8F76" w14:textId="70A67F10" w:rsidR="00760DB3" w:rsidRPr="00287CCD" w:rsidRDefault="00760DB3" w:rsidP="00287CCD">
            <w:pPr>
              <w:spacing w:line="360" w:lineRule="auto"/>
              <w:rPr>
                <w:rFonts w:ascii="Arial" w:hAnsi="Arial" w:cs="Arial"/>
                <w:bCs/>
                <w:sz w:val="24"/>
                <w:szCs w:val="24"/>
                <w:lang w:val="en-US"/>
              </w:rPr>
            </w:pPr>
            <w:r w:rsidRPr="00287CCD">
              <w:rPr>
                <w:rFonts w:ascii="Arial" w:hAnsi="Arial" w:cs="Arial"/>
                <w:bCs/>
                <w:sz w:val="24"/>
                <w:szCs w:val="24"/>
                <w:lang w:val="en-US"/>
              </w:rPr>
              <w:t xml:space="preserve">During activities teacher told learners that they could work in pairs to complete the comprehensive reading tasks. Most learners were on task with 2/3 of the class going onto an extension activity that the teacher had prepared on the board. One pair of learners (how were first to finish the task) raised their hands to say they had finished main task and asked what they were to do next, teacher referred to the extension task on the board to this pair and explained the task to them. The teacher then addressed the class and explained the extension task, teacher told learners if they needed any help or had any questions about this task then to raise their hands. Some learners went onto extension task without needing </w:t>
            </w:r>
            <w:r w:rsidRPr="00287CCD">
              <w:rPr>
                <w:rFonts w:ascii="Arial" w:hAnsi="Arial" w:cs="Arial"/>
                <w:bCs/>
                <w:sz w:val="24"/>
                <w:szCs w:val="24"/>
                <w:lang w:val="en-US"/>
              </w:rPr>
              <w:lastRenderedPageBreak/>
              <w:t xml:space="preserve">help from the teacher, others completed the main task and it was only when the teacher was circulating that the learners started the extension task. A small group of learners needed much more prompting to complete tasks and were often off task when teacher was not near. </w:t>
            </w:r>
          </w:p>
          <w:p w14:paraId="3E657B87" w14:textId="5640C77A" w:rsidR="00760DB3" w:rsidRPr="00287CCD" w:rsidRDefault="00760DB3" w:rsidP="00287CCD">
            <w:pPr>
              <w:spacing w:line="360" w:lineRule="auto"/>
              <w:rPr>
                <w:rFonts w:ascii="Arial" w:hAnsi="Arial" w:cs="Arial"/>
                <w:bCs/>
                <w:sz w:val="24"/>
                <w:szCs w:val="24"/>
                <w:lang w:val="en-US"/>
              </w:rPr>
            </w:pPr>
          </w:p>
          <w:p w14:paraId="0E318092" w14:textId="3FEFB05D" w:rsidR="00760DB3" w:rsidRPr="00287CCD" w:rsidRDefault="00760DB3" w:rsidP="00287CCD">
            <w:pPr>
              <w:spacing w:line="360" w:lineRule="auto"/>
              <w:rPr>
                <w:rFonts w:ascii="Arial" w:hAnsi="Arial" w:cs="Arial"/>
                <w:bCs/>
                <w:sz w:val="24"/>
                <w:szCs w:val="24"/>
                <w:lang w:val="en-US"/>
              </w:rPr>
            </w:pPr>
            <w:r w:rsidRPr="00287CCD">
              <w:rPr>
                <w:rFonts w:ascii="Arial" w:hAnsi="Arial" w:cs="Arial"/>
                <w:bCs/>
                <w:sz w:val="24"/>
                <w:szCs w:val="24"/>
                <w:lang w:val="en-US"/>
              </w:rPr>
              <w:t>EBI: Learners perhaps would have worked better on their own for the first half of the time set for the task then used the 2</w:t>
            </w:r>
            <w:r w:rsidRPr="00287CCD">
              <w:rPr>
                <w:rFonts w:ascii="Arial" w:hAnsi="Arial" w:cs="Arial"/>
                <w:bCs/>
                <w:sz w:val="24"/>
                <w:szCs w:val="24"/>
                <w:vertAlign w:val="superscript"/>
                <w:lang w:val="en-US"/>
              </w:rPr>
              <w:t>nd</w:t>
            </w:r>
            <w:r w:rsidRPr="00287CCD">
              <w:rPr>
                <w:rFonts w:ascii="Arial" w:hAnsi="Arial" w:cs="Arial"/>
                <w:bCs/>
                <w:sz w:val="24"/>
                <w:szCs w:val="24"/>
                <w:lang w:val="en-US"/>
              </w:rPr>
              <w:t xml:space="preserve"> half as a pair activity to compare answers.</w:t>
            </w:r>
            <w:r w:rsidR="00426035" w:rsidRPr="00287CCD">
              <w:rPr>
                <w:rFonts w:ascii="Arial" w:hAnsi="Arial" w:cs="Arial"/>
                <w:bCs/>
                <w:sz w:val="24"/>
                <w:szCs w:val="24"/>
                <w:lang w:val="en-US"/>
              </w:rPr>
              <w:t xml:space="preserve"> Learners would have been more focused on the task and completed the activity quicker as they would have had less distraction. </w:t>
            </w:r>
          </w:p>
          <w:p w14:paraId="7A325EF6" w14:textId="0E404B72" w:rsidR="009601DE" w:rsidRPr="00287CCD" w:rsidRDefault="009601DE" w:rsidP="00287CCD">
            <w:pPr>
              <w:spacing w:line="360" w:lineRule="auto"/>
              <w:rPr>
                <w:rFonts w:ascii="Arial" w:hAnsi="Arial" w:cs="Arial"/>
                <w:bCs/>
                <w:sz w:val="24"/>
                <w:szCs w:val="24"/>
              </w:rPr>
            </w:pPr>
          </w:p>
          <w:p w14:paraId="539B1A8C" w14:textId="27555DC9" w:rsidR="00EB0E29" w:rsidRPr="00287CCD" w:rsidRDefault="00426035" w:rsidP="00287CCD">
            <w:pPr>
              <w:spacing w:line="360" w:lineRule="auto"/>
              <w:rPr>
                <w:rFonts w:ascii="Arial" w:hAnsi="Arial" w:cs="Arial"/>
                <w:bCs/>
                <w:sz w:val="24"/>
                <w:szCs w:val="24"/>
              </w:rPr>
            </w:pPr>
            <w:r w:rsidRPr="00287CCD">
              <w:rPr>
                <w:rFonts w:ascii="Arial" w:hAnsi="Arial" w:cs="Arial"/>
                <w:bCs/>
                <w:sz w:val="24"/>
                <w:szCs w:val="24"/>
              </w:rPr>
              <w:t>However, m</w:t>
            </w:r>
            <w:r w:rsidR="00EB0E29" w:rsidRPr="00287CCD">
              <w:rPr>
                <w:rFonts w:ascii="Arial" w:hAnsi="Arial" w:cs="Arial"/>
                <w:bCs/>
                <w:sz w:val="24"/>
                <w:szCs w:val="24"/>
              </w:rPr>
              <w:t>ajority of the pupils were interested and engaged with the topic</w:t>
            </w:r>
            <w:r w:rsidRPr="00287CCD">
              <w:rPr>
                <w:rFonts w:ascii="Arial" w:hAnsi="Arial" w:cs="Arial"/>
                <w:bCs/>
                <w:sz w:val="24"/>
                <w:szCs w:val="24"/>
              </w:rPr>
              <w:t xml:space="preserve"> and were enthusiastic to answer during discussion. </w:t>
            </w:r>
          </w:p>
          <w:p w14:paraId="10FBB1FA" w14:textId="22E78203" w:rsidR="00426035" w:rsidRPr="00287CCD" w:rsidRDefault="00426035" w:rsidP="00287CCD">
            <w:pPr>
              <w:spacing w:line="360" w:lineRule="auto"/>
              <w:rPr>
                <w:rFonts w:ascii="Arial" w:hAnsi="Arial" w:cs="Arial"/>
                <w:bCs/>
                <w:sz w:val="24"/>
                <w:szCs w:val="24"/>
              </w:rPr>
            </w:pPr>
          </w:p>
          <w:p w14:paraId="1F8908B4" w14:textId="77777777" w:rsidR="00426035" w:rsidRPr="00287CCD" w:rsidRDefault="00426035" w:rsidP="00287CCD">
            <w:pPr>
              <w:spacing w:line="360" w:lineRule="auto"/>
              <w:rPr>
                <w:rFonts w:ascii="Arial" w:hAnsi="Arial" w:cs="Arial"/>
                <w:bCs/>
                <w:sz w:val="24"/>
                <w:szCs w:val="24"/>
              </w:rPr>
            </w:pPr>
            <w:r w:rsidRPr="00287CCD">
              <w:rPr>
                <w:rFonts w:ascii="Arial" w:hAnsi="Arial" w:cs="Arial"/>
                <w:bCs/>
                <w:sz w:val="24"/>
                <w:szCs w:val="24"/>
              </w:rPr>
              <w:t xml:space="preserve">Following the lesson, the PGCE student, teacher and myself had a conversation about the lesson. The teacher of the class informed us that he also taught this class for Geography and picked up on student engagement and enthusiasm. The teacher stated that pupil 2 was also in his Geography class and rarely raised her hand to engage or answer questions. </w:t>
            </w:r>
          </w:p>
          <w:p w14:paraId="4373653E" w14:textId="77777777" w:rsidR="00426035" w:rsidRPr="00287CCD" w:rsidRDefault="00426035" w:rsidP="00287CCD">
            <w:pPr>
              <w:spacing w:line="360" w:lineRule="auto"/>
              <w:rPr>
                <w:rFonts w:ascii="Arial" w:hAnsi="Arial" w:cs="Arial"/>
                <w:bCs/>
                <w:sz w:val="24"/>
                <w:szCs w:val="24"/>
              </w:rPr>
            </w:pPr>
          </w:p>
          <w:p w14:paraId="7971EA2A" w14:textId="654F01D2" w:rsidR="009601DE" w:rsidRPr="00287CCD" w:rsidRDefault="00426035" w:rsidP="00287CCD">
            <w:pPr>
              <w:spacing w:line="360" w:lineRule="auto"/>
              <w:rPr>
                <w:rFonts w:ascii="Arial" w:hAnsi="Arial" w:cs="Arial"/>
                <w:bCs/>
                <w:sz w:val="24"/>
                <w:szCs w:val="24"/>
              </w:rPr>
            </w:pPr>
            <w:r w:rsidRPr="00287CCD">
              <w:rPr>
                <w:rFonts w:ascii="Arial" w:hAnsi="Arial" w:cs="Arial"/>
                <w:bCs/>
                <w:sz w:val="24"/>
                <w:szCs w:val="24"/>
              </w:rPr>
              <w:t xml:space="preserve">Despite this being the last lesson of the day (on a Friday) the majority of learners were focused on learning and enjoyed the topic. </w:t>
            </w:r>
          </w:p>
        </w:tc>
      </w:tr>
      <w:tr w:rsidR="009601DE" w:rsidRPr="00287CCD" w14:paraId="0D08CC5C" w14:textId="77777777" w:rsidTr="00E12C65">
        <w:tc>
          <w:tcPr>
            <w:tcW w:w="15588" w:type="dxa"/>
          </w:tcPr>
          <w:p w14:paraId="59ABEBA5" w14:textId="77777777" w:rsidR="009601DE" w:rsidRPr="00287CCD" w:rsidRDefault="009601DE" w:rsidP="00287CCD">
            <w:pPr>
              <w:spacing w:line="360" w:lineRule="auto"/>
              <w:rPr>
                <w:rFonts w:ascii="Arial" w:hAnsi="Arial" w:cs="Arial"/>
                <w:b/>
                <w:sz w:val="24"/>
                <w:szCs w:val="24"/>
              </w:rPr>
            </w:pPr>
            <w:r w:rsidRPr="00287CCD">
              <w:rPr>
                <w:rFonts w:ascii="Arial" w:hAnsi="Arial" w:cs="Arial"/>
                <w:b/>
                <w:sz w:val="24"/>
                <w:szCs w:val="24"/>
              </w:rPr>
              <w:lastRenderedPageBreak/>
              <w:t>Objectives</w:t>
            </w:r>
          </w:p>
          <w:p w14:paraId="337C0896" w14:textId="68E64F43" w:rsidR="009601DE" w:rsidRPr="00287CCD" w:rsidRDefault="009601DE" w:rsidP="00287CCD">
            <w:pPr>
              <w:spacing w:line="360" w:lineRule="auto"/>
              <w:rPr>
                <w:rFonts w:ascii="Arial" w:hAnsi="Arial" w:cs="Arial"/>
                <w:i/>
                <w:iCs/>
                <w:sz w:val="24"/>
                <w:szCs w:val="24"/>
              </w:rPr>
            </w:pPr>
            <w:r w:rsidRPr="00287CCD">
              <w:rPr>
                <w:rFonts w:ascii="Arial" w:hAnsi="Arial" w:cs="Arial"/>
                <w:i/>
                <w:iCs/>
                <w:sz w:val="24"/>
                <w:szCs w:val="24"/>
              </w:rPr>
              <w:t xml:space="preserve">Is there a clear purpose to the learning event?  </w:t>
            </w:r>
          </w:p>
          <w:p w14:paraId="38622EB2" w14:textId="77777777" w:rsidR="009601DE" w:rsidRPr="00287CCD" w:rsidRDefault="009601DE" w:rsidP="00287CCD">
            <w:pPr>
              <w:spacing w:line="360" w:lineRule="auto"/>
              <w:rPr>
                <w:rFonts w:ascii="Arial" w:hAnsi="Arial" w:cs="Arial"/>
                <w:sz w:val="24"/>
                <w:szCs w:val="24"/>
              </w:rPr>
            </w:pPr>
          </w:p>
          <w:p w14:paraId="29A63217" w14:textId="65F033CF" w:rsidR="009601DE" w:rsidRPr="00287CCD" w:rsidRDefault="00426035" w:rsidP="00287CCD">
            <w:pPr>
              <w:spacing w:line="360" w:lineRule="auto"/>
              <w:rPr>
                <w:rFonts w:ascii="Arial" w:hAnsi="Arial" w:cs="Arial"/>
                <w:sz w:val="24"/>
                <w:szCs w:val="24"/>
              </w:rPr>
            </w:pPr>
            <w:r w:rsidRPr="00287CCD">
              <w:rPr>
                <w:rFonts w:ascii="Arial" w:hAnsi="Arial" w:cs="Arial"/>
                <w:sz w:val="24"/>
                <w:szCs w:val="24"/>
              </w:rPr>
              <w:t xml:space="preserve">Yes, learners were given learning objectives at the start of the lesson and tasks suited these learning objectives. </w:t>
            </w:r>
          </w:p>
          <w:p w14:paraId="4B008C67" w14:textId="6F171D16" w:rsidR="00426035" w:rsidRPr="00287CCD" w:rsidRDefault="00426035" w:rsidP="00287CCD">
            <w:pPr>
              <w:spacing w:line="360" w:lineRule="auto"/>
              <w:rPr>
                <w:rFonts w:ascii="Arial" w:hAnsi="Arial" w:cs="Arial"/>
                <w:sz w:val="24"/>
                <w:szCs w:val="24"/>
              </w:rPr>
            </w:pPr>
          </w:p>
          <w:p w14:paraId="64C3D4BE" w14:textId="146885A9" w:rsidR="00426035" w:rsidRPr="00287CCD" w:rsidRDefault="00426035" w:rsidP="00287CCD">
            <w:pPr>
              <w:spacing w:line="360" w:lineRule="auto"/>
              <w:rPr>
                <w:rFonts w:ascii="Arial" w:hAnsi="Arial" w:cs="Arial"/>
                <w:sz w:val="24"/>
                <w:szCs w:val="24"/>
              </w:rPr>
            </w:pPr>
            <w:r w:rsidRPr="00287CCD">
              <w:rPr>
                <w:rFonts w:ascii="Arial" w:hAnsi="Arial" w:cs="Arial"/>
                <w:sz w:val="24"/>
                <w:szCs w:val="24"/>
              </w:rPr>
              <w:t>The SOW for this term focuses on religion, war and peace. For this lesson learner were focused on Christian views on war, with particular focus on Pacifism and Quakers.</w:t>
            </w:r>
            <w:r w:rsidR="00A2541D" w:rsidRPr="00287CCD">
              <w:rPr>
                <w:rFonts w:ascii="Arial" w:hAnsi="Arial" w:cs="Arial"/>
                <w:sz w:val="24"/>
                <w:szCs w:val="24"/>
              </w:rPr>
              <w:t xml:space="preserve"> Lesson linked with cross curriculum theme as the task looked at a pacifist named Tom during WW1. This task linked History and RE, focusing on Tom a pacifist; his beliefs and laws on conscription during WW1. </w:t>
            </w:r>
          </w:p>
          <w:p w14:paraId="706D50E1" w14:textId="7ADB26EF" w:rsidR="00426035" w:rsidRPr="00287CCD" w:rsidRDefault="00426035" w:rsidP="00287CCD">
            <w:pPr>
              <w:spacing w:line="360" w:lineRule="auto"/>
              <w:rPr>
                <w:rFonts w:ascii="Arial" w:hAnsi="Arial" w:cs="Arial"/>
                <w:sz w:val="24"/>
                <w:szCs w:val="24"/>
              </w:rPr>
            </w:pPr>
          </w:p>
          <w:p w14:paraId="4471AAB7" w14:textId="19E2B96F" w:rsidR="00426035" w:rsidRPr="00287CCD" w:rsidRDefault="00426035" w:rsidP="00287CCD">
            <w:pPr>
              <w:spacing w:line="360" w:lineRule="auto"/>
              <w:rPr>
                <w:rFonts w:ascii="Arial" w:hAnsi="Arial" w:cs="Arial"/>
                <w:sz w:val="24"/>
                <w:szCs w:val="24"/>
              </w:rPr>
            </w:pPr>
            <w:r w:rsidRPr="00287CCD">
              <w:rPr>
                <w:rFonts w:ascii="Arial" w:hAnsi="Arial" w:cs="Arial"/>
                <w:sz w:val="24"/>
                <w:szCs w:val="24"/>
              </w:rPr>
              <w:lastRenderedPageBreak/>
              <w:t xml:space="preserve">Learners were required to complete a comprehension activity, taking information from a reading sheet and answering multiple questions on another. This lesson focused on reading and summarising </w:t>
            </w:r>
            <w:r w:rsidR="00A2541D" w:rsidRPr="00287CCD">
              <w:rPr>
                <w:rFonts w:ascii="Arial" w:hAnsi="Arial" w:cs="Arial"/>
                <w:sz w:val="24"/>
                <w:szCs w:val="24"/>
              </w:rPr>
              <w:t>skills, linking to History and RE.</w:t>
            </w:r>
          </w:p>
          <w:p w14:paraId="67DC6482" w14:textId="77777777" w:rsidR="009601DE" w:rsidRPr="00287CCD" w:rsidRDefault="009601DE" w:rsidP="00287CCD">
            <w:pPr>
              <w:spacing w:line="360" w:lineRule="auto"/>
              <w:rPr>
                <w:rFonts w:ascii="Arial" w:hAnsi="Arial" w:cs="Arial"/>
                <w:sz w:val="24"/>
                <w:szCs w:val="24"/>
              </w:rPr>
            </w:pPr>
          </w:p>
        </w:tc>
      </w:tr>
      <w:tr w:rsidR="009601DE" w:rsidRPr="00287CCD" w14:paraId="73297194" w14:textId="77777777" w:rsidTr="00E12C65">
        <w:tc>
          <w:tcPr>
            <w:tcW w:w="15588" w:type="dxa"/>
          </w:tcPr>
          <w:p w14:paraId="2594A5F0" w14:textId="77777777" w:rsidR="009601DE" w:rsidRPr="00287CCD" w:rsidRDefault="009601DE" w:rsidP="00287CCD">
            <w:pPr>
              <w:spacing w:line="360" w:lineRule="auto"/>
              <w:rPr>
                <w:rFonts w:ascii="Arial" w:hAnsi="Arial" w:cs="Arial"/>
                <w:b/>
                <w:sz w:val="24"/>
                <w:szCs w:val="24"/>
              </w:rPr>
            </w:pPr>
            <w:r w:rsidRPr="00287CCD">
              <w:rPr>
                <w:rFonts w:ascii="Arial" w:hAnsi="Arial" w:cs="Arial"/>
                <w:b/>
                <w:sz w:val="24"/>
                <w:szCs w:val="24"/>
              </w:rPr>
              <w:lastRenderedPageBreak/>
              <w:t>Direction</w:t>
            </w:r>
          </w:p>
          <w:p w14:paraId="52AEAAB9" w14:textId="78762E97" w:rsidR="009601DE" w:rsidRPr="00287CCD" w:rsidRDefault="009601DE" w:rsidP="00287CCD">
            <w:pPr>
              <w:spacing w:line="360" w:lineRule="auto"/>
              <w:rPr>
                <w:rFonts w:ascii="Arial" w:hAnsi="Arial" w:cs="Arial"/>
                <w:i/>
                <w:iCs/>
                <w:sz w:val="24"/>
                <w:szCs w:val="24"/>
              </w:rPr>
            </w:pPr>
            <w:r w:rsidRPr="00287CCD">
              <w:rPr>
                <w:rFonts w:ascii="Arial" w:hAnsi="Arial" w:cs="Arial"/>
                <w:i/>
                <w:iCs/>
                <w:sz w:val="24"/>
                <w:szCs w:val="24"/>
              </w:rPr>
              <w:t>Are the pupils clear about what they are doing and how to do it well?</w:t>
            </w:r>
          </w:p>
          <w:p w14:paraId="11D86070" w14:textId="77777777" w:rsidR="009601DE" w:rsidRPr="00287CCD" w:rsidRDefault="009601DE" w:rsidP="00287CCD">
            <w:pPr>
              <w:spacing w:line="360" w:lineRule="auto"/>
              <w:rPr>
                <w:rFonts w:ascii="Arial" w:hAnsi="Arial" w:cs="Arial"/>
                <w:sz w:val="24"/>
                <w:szCs w:val="24"/>
              </w:rPr>
            </w:pPr>
          </w:p>
          <w:p w14:paraId="526EEAB8" w14:textId="02120DF8" w:rsidR="00A62F93" w:rsidRPr="00287CCD" w:rsidRDefault="00A2541D" w:rsidP="00287CCD">
            <w:pPr>
              <w:spacing w:line="360" w:lineRule="auto"/>
              <w:rPr>
                <w:rFonts w:ascii="Arial" w:hAnsi="Arial" w:cs="Arial"/>
                <w:sz w:val="24"/>
                <w:szCs w:val="24"/>
              </w:rPr>
            </w:pPr>
            <w:r w:rsidRPr="00287CCD">
              <w:rPr>
                <w:rFonts w:ascii="Arial" w:hAnsi="Arial" w:cs="Arial"/>
                <w:sz w:val="24"/>
                <w:szCs w:val="24"/>
              </w:rPr>
              <w:t xml:space="preserve">Teacher explained the learning objectives to the learners at the start of the lesson and after achieving a learning objective teacher stated it had been accomplished. Teacher explained main task well and asked a learner to repeat instructions. Most of the class understood task but some learners whilst the teacher was circulating asked for the task to be explained again – perhaps the teacher could have modelled on answer for pupils using a visualiser to ensure full understanding? </w:t>
            </w:r>
          </w:p>
          <w:p w14:paraId="09AE8FAE" w14:textId="08CABC9D" w:rsidR="00A62F93" w:rsidRPr="00287CCD" w:rsidRDefault="00A62F93" w:rsidP="00287CCD">
            <w:pPr>
              <w:spacing w:line="360" w:lineRule="auto"/>
              <w:rPr>
                <w:rFonts w:ascii="Arial" w:hAnsi="Arial" w:cs="Arial"/>
                <w:sz w:val="24"/>
                <w:szCs w:val="24"/>
              </w:rPr>
            </w:pPr>
          </w:p>
          <w:p w14:paraId="64B2988F" w14:textId="4E298FD3" w:rsidR="00A62F93" w:rsidRPr="00287CCD" w:rsidRDefault="00A62F93" w:rsidP="00287CCD">
            <w:pPr>
              <w:spacing w:line="360" w:lineRule="auto"/>
              <w:rPr>
                <w:rFonts w:ascii="Arial" w:hAnsi="Arial" w:cs="Arial"/>
                <w:sz w:val="24"/>
                <w:szCs w:val="24"/>
              </w:rPr>
            </w:pPr>
            <w:r w:rsidRPr="00287CCD">
              <w:rPr>
                <w:rFonts w:ascii="Arial" w:hAnsi="Arial" w:cs="Arial"/>
                <w:sz w:val="24"/>
                <w:szCs w:val="24"/>
              </w:rPr>
              <w:t>Upon circulation, teacher asked a number of students to read part of the reading sheet to her. Teacher was very encouraging and questions learners on sections they had just read (the questions were from the sheet). Following asking learners to read teacher directed them to certain questions that learners could answer using what they had just read. Teacher was very enthusiast upon circulation and encouraged learners to answer using prompts, scaffolding and differentiation.</w:t>
            </w:r>
          </w:p>
          <w:p w14:paraId="2B513A44" w14:textId="77777777" w:rsidR="00A62F93" w:rsidRPr="00287CCD" w:rsidRDefault="00A62F93" w:rsidP="00287CCD">
            <w:pPr>
              <w:spacing w:line="360" w:lineRule="auto"/>
              <w:rPr>
                <w:rFonts w:ascii="Arial" w:hAnsi="Arial" w:cs="Arial"/>
                <w:sz w:val="24"/>
                <w:szCs w:val="24"/>
              </w:rPr>
            </w:pPr>
          </w:p>
          <w:p w14:paraId="393C0EAD" w14:textId="042F72BC" w:rsidR="009601DE" w:rsidRPr="00287CCD" w:rsidRDefault="00A2541D" w:rsidP="00287CCD">
            <w:pPr>
              <w:spacing w:line="360" w:lineRule="auto"/>
              <w:rPr>
                <w:rFonts w:ascii="Arial" w:hAnsi="Arial" w:cs="Arial"/>
                <w:sz w:val="24"/>
                <w:szCs w:val="24"/>
              </w:rPr>
            </w:pPr>
            <w:r w:rsidRPr="00287CCD">
              <w:rPr>
                <w:rFonts w:ascii="Arial" w:hAnsi="Arial" w:cs="Arial"/>
                <w:sz w:val="24"/>
                <w:szCs w:val="24"/>
              </w:rPr>
              <w:t xml:space="preserve">The extension task that was on the board was a GCSE question and on the board there was a success criteria. </w:t>
            </w:r>
            <w:r w:rsidR="006439D1" w:rsidRPr="00287CCD">
              <w:rPr>
                <w:rFonts w:ascii="Arial" w:hAnsi="Arial" w:cs="Arial"/>
                <w:sz w:val="24"/>
                <w:szCs w:val="24"/>
              </w:rPr>
              <w:t>The teacher explained this task to a set of learners who had completed the main task first.</w:t>
            </w:r>
            <w:r w:rsidR="00A62F93" w:rsidRPr="00287CCD">
              <w:rPr>
                <w:rFonts w:ascii="Arial" w:hAnsi="Arial" w:cs="Arial"/>
                <w:sz w:val="24"/>
                <w:szCs w:val="24"/>
              </w:rPr>
              <w:t xml:space="preserve"> Teacher explained the task in detail and told pupils that this was a GCSE style question, teacher explained the word “discuss” meant that learners must write about two different sides, e.g. like an argument. Learners had not seen the word discuss written down for a question before (they said) and thought it meant that they would do the task orally. Following the </w:t>
            </w:r>
            <w:proofErr w:type="spellStart"/>
            <w:r w:rsidR="00A62F93" w:rsidRPr="00287CCD">
              <w:rPr>
                <w:rFonts w:ascii="Arial" w:hAnsi="Arial" w:cs="Arial"/>
                <w:sz w:val="24"/>
                <w:szCs w:val="24"/>
              </w:rPr>
              <w:t>explantion</w:t>
            </w:r>
            <w:proofErr w:type="spellEnd"/>
            <w:r w:rsidR="00A62F93" w:rsidRPr="00287CCD">
              <w:rPr>
                <w:rFonts w:ascii="Arial" w:hAnsi="Arial" w:cs="Arial"/>
                <w:sz w:val="24"/>
                <w:szCs w:val="24"/>
              </w:rPr>
              <w:t xml:space="preserve"> to these learners, teacher addressed the whole class and explained task – teacher told learners to not go onto this task until they had finished the main task and the main task must be completed within the time frame. </w:t>
            </w:r>
            <w:r w:rsidRPr="00287CCD">
              <w:rPr>
                <w:rFonts w:ascii="Arial" w:hAnsi="Arial" w:cs="Arial"/>
                <w:sz w:val="24"/>
                <w:szCs w:val="24"/>
              </w:rPr>
              <w:t>When teacher addressed the class for th</w:t>
            </w:r>
            <w:r w:rsidR="00A62F93" w:rsidRPr="00287CCD">
              <w:rPr>
                <w:rFonts w:ascii="Arial" w:hAnsi="Arial" w:cs="Arial"/>
                <w:sz w:val="24"/>
                <w:szCs w:val="24"/>
              </w:rPr>
              <w:t>e extension</w:t>
            </w:r>
            <w:r w:rsidRPr="00287CCD">
              <w:rPr>
                <w:rFonts w:ascii="Arial" w:hAnsi="Arial" w:cs="Arial"/>
                <w:sz w:val="24"/>
                <w:szCs w:val="24"/>
              </w:rPr>
              <w:t xml:space="preserve">, she gave an example of a sentence starter learners could use – a number of learners used this sentence starter to start the task. </w:t>
            </w:r>
            <w:r w:rsidR="00A62F93" w:rsidRPr="00287CCD">
              <w:rPr>
                <w:rFonts w:ascii="Arial" w:hAnsi="Arial" w:cs="Arial"/>
                <w:sz w:val="24"/>
                <w:szCs w:val="24"/>
              </w:rPr>
              <w:t>Teacher wrote this example on the board for learners to use.</w:t>
            </w:r>
          </w:p>
          <w:p w14:paraId="34169887" w14:textId="61E63F2B" w:rsidR="00A2541D" w:rsidRPr="00287CCD" w:rsidRDefault="00A2541D" w:rsidP="00287CCD">
            <w:pPr>
              <w:spacing w:line="360" w:lineRule="auto"/>
              <w:rPr>
                <w:rFonts w:ascii="Arial" w:hAnsi="Arial" w:cs="Arial"/>
                <w:sz w:val="24"/>
                <w:szCs w:val="24"/>
              </w:rPr>
            </w:pPr>
          </w:p>
          <w:p w14:paraId="59124370" w14:textId="4442B66B" w:rsidR="00A2541D" w:rsidRPr="00287CCD" w:rsidRDefault="006439D1" w:rsidP="00287CCD">
            <w:pPr>
              <w:spacing w:line="360" w:lineRule="auto"/>
              <w:rPr>
                <w:rFonts w:ascii="Arial" w:hAnsi="Arial" w:cs="Arial"/>
                <w:sz w:val="24"/>
                <w:szCs w:val="24"/>
              </w:rPr>
            </w:pPr>
            <w:r w:rsidRPr="00287CCD">
              <w:rPr>
                <w:rFonts w:ascii="Arial" w:hAnsi="Arial" w:cs="Arial"/>
                <w:sz w:val="24"/>
                <w:szCs w:val="24"/>
              </w:rPr>
              <w:t>Teacher also praised pupils when questioning, teacher offered prompts and examples for learners who were having more trouble answering</w:t>
            </w:r>
            <w:r w:rsidR="00A62F93" w:rsidRPr="00287CCD">
              <w:rPr>
                <w:rFonts w:ascii="Arial" w:hAnsi="Arial" w:cs="Arial"/>
                <w:sz w:val="24"/>
                <w:szCs w:val="24"/>
              </w:rPr>
              <w:t xml:space="preserve"> questions</w:t>
            </w:r>
            <w:r w:rsidRPr="00287CCD">
              <w:rPr>
                <w:rFonts w:ascii="Arial" w:hAnsi="Arial" w:cs="Arial"/>
                <w:sz w:val="24"/>
                <w:szCs w:val="24"/>
              </w:rPr>
              <w:t xml:space="preserve"> </w:t>
            </w:r>
          </w:p>
          <w:p w14:paraId="500BE3A8" w14:textId="77777777" w:rsidR="009601DE" w:rsidRPr="00287CCD" w:rsidRDefault="009601DE" w:rsidP="00287CCD">
            <w:pPr>
              <w:spacing w:line="360" w:lineRule="auto"/>
              <w:rPr>
                <w:rFonts w:ascii="Arial" w:hAnsi="Arial" w:cs="Arial"/>
                <w:sz w:val="24"/>
                <w:szCs w:val="24"/>
              </w:rPr>
            </w:pPr>
          </w:p>
        </w:tc>
      </w:tr>
      <w:tr w:rsidR="009601DE" w:rsidRPr="00287CCD" w14:paraId="716990B9" w14:textId="77777777" w:rsidTr="00E12C65">
        <w:tc>
          <w:tcPr>
            <w:tcW w:w="15588" w:type="dxa"/>
          </w:tcPr>
          <w:p w14:paraId="17F73AE5" w14:textId="77777777" w:rsidR="009601DE" w:rsidRPr="00287CCD" w:rsidRDefault="009601DE" w:rsidP="00287CCD">
            <w:pPr>
              <w:spacing w:line="360" w:lineRule="auto"/>
              <w:rPr>
                <w:rFonts w:ascii="Arial" w:hAnsi="Arial" w:cs="Arial"/>
                <w:b/>
                <w:sz w:val="24"/>
                <w:szCs w:val="24"/>
              </w:rPr>
            </w:pPr>
            <w:r w:rsidRPr="00287CCD">
              <w:rPr>
                <w:rFonts w:ascii="Arial" w:hAnsi="Arial" w:cs="Arial"/>
                <w:b/>
                <w:sz w:val="24"/>
                <w:szCs w:val="24"/>
              </w:rPr>
              <w:lastRenderedPageBreak/>
              <w:t>Access and challenge</w:t>
            </w:r>
          </w:p>
          <w:p w14:paraId="029B2E0D" w14:textId="30003E86" w:rsidR="009601DE" w:rsidRPr="00287CCD" w:rsidRDefault="009601DE" w:rsidP="00287CCD">
            <w:pPr>
              <w:spacing w:line="360" w:lineRule="auto"/>
              <w:rPr>
                <w:rFonts w:ascii="Arial" w:hAnsi="Arial" w:cs="Arial"/>
                <w:i/>
                <w:iCs/>
                <w:sz w:val="24"/>
                <w:szCs w:val="24"/>
              </w:rPr>
            </w:pPr>
            <w:r w:rsidRPr="00287CCD">
              <w:rPr>
                <w:rFonts w:ascii="Arial" w:hAnsi="Arial" w:cs="Arial"/>
                <w:i/>
                <w:iCs/>
                <w:sz w:val="24"/>
                <w:szCs w:val="24"/>
              </w:rPr>
              <w:t xml:space="preserve">Are all students able to engage in the learning event?  </w:t>
            </w:r>
          </w:p>
          <w:p w14:paraId="16424772" w14:textId="68448F5F" w:rsidR="009601DE" w:rsidRPr="00287CCD" w:rsidRDefault="009601DE" w:rsidP="00287CCD">
            <w:pPr>
              <w:spacing w:line="360" w:lineRule="auto"/>
              <w:rPr>
                <w:rFonts w:ascii="Arial" w:hAnsi="Arial" w:cs="Arial"/>
                <w:sz w:val="24"/>
                <w:szCs w:val="24"/>
              </w:rPr>
            </w:pPr>
          </w:p>
          <w:p w14:paraId="6CA56081" w14:textId="77777777" w:rsidR="00A62F93" w:rsidRPr="00287CCD" w:rsidRDefault="006439D1" w:rsidP="00287CCD">
            <w:pPr>
              <w:spacing w:line="360" w:lineRule="auto"/>
              <w:rPr>
                <w:rFonts w:ascii="Arial" w:hAnsi="Arial" w:cs="Arial"/>
                <w:sz w:val="24"/>
                <w:szCs w:val="24"/>
              </w:rPr>
            </w:pPr>
            <w:r w:rsidRPr="00287CCD">
              <w:rPr>
                <w:rFonts w:ascii="Arial" w:hAnsi="Arial" w:cs="Arial"/>
                <w:sz w:val="24"/>
                <w:szCs w:val="24"/>
              </w:rPr>
              <w:t xml:space="preserve">All learners were given the opportunity to engage. The teacher asked a range of open and closed questions to multiple learners. Task was appropriate to all learners – some reading sections were more difficult than </w:t>
            </w:r>
            <w:r w:rsidR="00A62F93" w:rsidRPr="00287CCD">
              <w:rPr>
                <w:rFonts w:ascii="Arial" w:hAnsi="Arial" w:cs="Arial"/>
                <w:sz w:val="24"/>
                <w:szCs w:val="24"/>
              </w:rPr>
              <w:t>others,</w:t>
            </w:r>
            <w:r w:rsidRPr="00287CCD">
              <w:rPr>
                <w:rFonts w:ascii="Arial" w:hAnsi="Arial" w:cs="Arial"/>
                <w:sz w:val="24"/>
                <w:szCs w:val="24"/>
              </w:rPr>
              <w:t xml:space="preserve"> but multiple sections offered answers to certain questions</w:t>
            </w:r>
            <w:r w:rsidR="00A62F93" w:rsidRPr="00287CCD">
              <w:rPr>
                <w:rFonts w:ascii="Arial" w:hAnsi="Arial" w:cs="Arial"/>
                <w:sz w:val="24"/>
                <w:szCs w:val="24"/>
              </w:rPr>
              <w:t xml:space="preserve"> on the sheet</w:t>
            </w:r>
            <w:r w:rsidRPr="00287CCD">
              <w:rPr>
                <w:rFonts w:ascii="Arial" w:hAnsi="Arial" w:cs="Arial"/>
                <w:sz w:val="24"/>
                <w:szCs w:val="24"/>
              </w:rPr>
              <w:t>. All learners were able to engage with activity and learners who finished the task quicker than other had an extension task to complete</w:t>
            </w:r>
            <w:r w:rsidR="00A62F93" w:rsidRPr="00287CCD">
              <w:rPr>
                <w:rFonts w:ascii="Arial" w:hAnsi="Arial" w:cs="Arial"/>
                <w:sz w:val="24"/>
                <w:szCs w:val="24"/>
              </w:rPr>
              <w:t>, this ensured that learners were kept busy and did not have the opportunity to mess around</w:t>
            </w:r>
            <w:r w:rsidRPr="00287CCD">
              <w:rPr>
                <w:rFonts w:ascii="Arial" w:hAnsi="Arial" w:cs="Arial"/>
                <w:sz w:val="24"/>
                <w:szCs w:val="24"/>
              </w:rPr>
              <w:t xml:space="preserve">. Learners were offered opportunity to use their reading and </w:t>
            </w:r>
            <w:proofErr w:type="spellStart"/>
            <w:r w:rsidRPr="00287CCD">
              <w:rPr>
                <w:rFonts w:ascii="Arial" w:hAnsi="Arial" w:cs="Arial"/>
                <w:sz w:val="24"/>
                <w:szCs w:val="24"/>
              </w:rPr>
              <w:t>oracy</w:t>
            </w:r>
            <w:proofErr w:type="spellEnd"/>
            <w:r w:rsidRPr="00287CCD">
              <w:rPr>
                <w:rFonts w:ascii="Arial" w:hAnsi="Arial" w:cs="Arial"/>
                <w:sz w:val="24"/>
                <w:szCs w:val="24"/>
              </w:rPr>
              <w:t xml:space="preserve"> skills during the lesson and teacher tried to engage all learners during the lesson</w:t>
            </w:r>
            <w:r w:rsidR="00A62F93" w:rsidRPr="00287CCD">
              <w:rPr>
                <w:rFonts w:ascii="Arial" w:hAnsi="Arial" w:cs="Arial"/>
                <w:sz w:val="24"/>
                <w:szCs w:val="24"/>
              </w:rPr>
              <w:t xml:space="preserve"> through questioning</w:t>
            </w:r>
            <w:r w:rsidRPr="00287CCD">
              <w:rPr>
                <w:rFonts w:ascii="Arial" w:hAnsi="Arial" w:cs="Arial"/>
                <w:sz w:val="24"/>
                <w:szCs w:val="24"/>
              </w:rPr>
              <w:t>.</w:t>
            </w:r>
          </w:p>
          <w:p w14:paraId="4547B6E7" w14:textId="77777777" w:rsidR="00A62F93" w:rsidRPr="00287CCD" w:rsidRDefault="00A62F93" w:rsidP="00287CCD">
            <w:pPr>
              <w:spacing w:line="360" w:lineRule="auto"/>
              <w:rPr>
                <w:rFonts w:ascii="Arial" w:hAnsi="Arial" w:cs="Arial"/>
                <w:sz w:val="24"/>
                <w:szCs w:val="24"/>
              </w:rPr>
            </w:pPr>
          </w:p>
          <w:p w14:paraId="293D30FD" w14:textId="1B47905F" w:rsidR="006439D1" w:rsidRPr="00287CCD" w:rsidRDefault="00A62F93" w:rsidP="00287CCD">
            <w:pPr>
              <w:spacing w:line="360" w:lineRule="auto"/>
              <w:rPr>
                <w:rFonts w:ascii="Arial" w:hAnsi="Arial" w:cs="Arial"/>
                <w:sz w:val="24"/>
                <w:szCs w:val="24"/>
              </w:rPr>
            </w:pPr>
            <w:r w:rsidRPr="00287CCD">
              <w:rPr>
                <w:rFonts w:ascii="Arial" w:hAnsi="Arial" w:cs="Arial"/>
                <w:sz w:val="24"/>
                <w:szCs w:val="24"/>
              </w:rPr>
              <w:t xml:space="preserve">Teacher used circulation well during this lesson and addressed most learners individually or in pairs. </w:t>
            </w:r>
            <w:r w:rsidR="006439D1" w:rsidRPr="00287CCD">
              <w:rPr>
                <w:rFonts w:ascii="Arial" w:hAnsi="Arial" w:cs="Arial"/>
                <w:sz w:val="24"/>
                <w:szCs w:val="24"/>
              </w:rPr>
              <w:t xml:space="preserve"> </w:t>
            </w:r>
            <w:r w:rsidRPr="00287CCD">
              <w:rPr>
                <w:rFonts w:ascii="Arial" w:hAnsi="Arial" w:cs="Arial"/>
                <w:sz w:val="24"/>
                <w:szCs w:val="24"/>
              </w:rPr>
              <w:t>Upon circulation, learners responded to questions more confidently one-to-one than when she addressed the whole class. The teacher was able to challenge MAAT learners upon circulation asking reasoning behind certain answers – this worked well as some questions were challenging and offered learners opportunity to explore different classmates opinions. After addressing certain learners, questioning them and then moving onto the next pair – most learners continued discussing the question.</w:t>
            </w:r>
          </w:p>
          <w:p w14:paraId="07BBA607" w14:textId="77777777" w:rsidR="009601DE" w:rsidRPr="00287CCD" w:rsidRDefault="009601DE" w:rsidP="00287CCD">
            <w:pPr>
              <w:spacing w:line="360" w:lineRule="auto"/>
              <w:rPr>
                <w:rFonts w:ascii="Arial" w:hAnsi="Arial" w:cs="Arial"/>
                <w:sz w:val="24"/>
                <w:szCs w:val="24"/>
              </w:rPr>
            </w:pPr>
          </w:p>
          <w:p w14:paraId="44DD1B35" w14:textId="77777777" w:rsidR="009601DE" w:rsidRPr="00287CCD" w:rsidRDefault="009601DE" w:rsidP="00287CCD">
            <w:pPr>
              <w:spacing w:line="360" w:lineRule="auto"/>
              <w:rPr>
                <w:rFonts w:ascii="Arial" w:hAnsi="Arial" w:cs="Arial"/>
                <w:sz w:val="24"/>
                <w:szCs w:val="24"/>
              </w:rPr>
            </w:pPr>
          </w:p>
        </w:tc>
      </w:tr>
      <w:tr w:rsidR="009601DE" w:rsidRPr="00287CCD" w14:paraId="55402BE2" w14:textId="77777777" w:rsidTr="00E12C65">
        <w:tc>
          <w:tcPr>
            <w:tcW w:w="15588" w:type="dxa"/>
          </w:tcPr>
          <w:p w14:paraId="79E20C8E" w14:textId="77777777" w:rsidR="009601DE" w:rsidRPr="00287CCD" w:rsidRDefault="009601DE" w:rsidP="00287CCD">
            <w:pPr>
              <w:spacing w:line="360" w:lineRule="auto"/>
              <w:rPr>
                <w:rFonts w:ascii="Arial" w:hAnsi="Arial" w:cs="Arial"/>
                <w:b/>
                <w:sz w:val="24"/>
                <w:szCs w:val="24"/>
              </w:rPr>
            </w:pPr>
            <w:r w:rsidRPr="00287CCD">
              <w:rPr>
                <w:rFonts w:ascii="Arial" w:hAnsi="Arial" w:cs="Arial"/>
                <w:b/>
                <w:sz w:val="24"/>
                <w:szCs w:val="24"/>
              </w:rPr>
              <w:t>Assessment</w:t>
            </w:r>
          </w:p>
          <w:p w14:paraId="70088D75" w14:textId="77777777" w:rsidR="009601DE" w:rsidRPr="00287CCD" w:rsidRDefault="009601DE" w:rsidP="00287CCD">
            <w:pPr>
              <w:spacing w:line="360" w:lineRule="auto"/>
              <w:rPr>
                <w:rFonts w:ascii="Arial" w:hAnsi="Arial" w:cs="Arial"/>
                <w:i/>
                <w:iCs/>
                <w:sz w:val="24"/>
                <w:szCs w:val="24"/>
              </w:rPr>
            </w:pPr>
            <w:r w:rsidRPr="00287CCD">
              <w:rPr>
                <w:rFonts w:ascii="Arial" w:hAnsi="Arial" w:cs="Arial"/>
                <w:i/>
                <w:iCs/>
                <w:sz w:val="24"/>
                <w:szCs w:val="24"/>
              </w:rPr>
              <w:t xml:space="preserve">What is the pupils’ understanding before, during and after the learning event?  </w:t>
            </w:r>
          </w:p>
          <w:p w14:paraId="1327B4AC" w14:textId="237A45FC" w:rsidR="009601DE" w:rsidRPr="00287CCD" w:rsidRDefault="009601DE" w:rsidP="00287CCD">
            <w:pPr>
              <w:spacing w:line="360" w:lineRule="auto"/>
              <w:rPr>
                <w:rFonts w:ascii="Arial" w:hAnsi="Arial" w:cs="Arial"/>
                <w:sz w:val="24"/>
                <w:szCs w:val="24"/>
              </w:rPr>
            </w:pPr>
          </w:p>
          <w:p w14:paraId="182C14C9" w14:textId="77777777" w:rsidR="00A62F93" w:rsidRPr="00287CCD" w:rsidRDefault="00A62F93" w:rsidP="00287CCD">
            <w:pPr>
              <w:spacing w:line="360" w:lineRule="auto"/>
              <w:rPr>
                <w:rFonts w:ascii="Arial" w:hAnsi="Arial" w:cs="Arial"/>
                <w:sz w:val="24"/>
                <w:szCs w:val="24"/>
              </w:rPr>
            </w:pPr>
            <w:r w:rsidRPr="00287CCD">
              <w:rPr>
                <w:rFonts w:ascii="Arial" w:hAnsi="Arial" w:cs="Arial"/>
                <w:sz w:val="24"/>
                <w:szCs w:val="24"/>
              </w:rPr>
              <w:lastRenderedPageBreak/>
              <w:t xml:space="preserve">The teacher addressed the class at the start of the lesson and recapped on their previous lesson. The previous lesson focused on “Holy Wars” and “Just Wars.” Most students recalled information from the previous lesson. </w:t>
            </w:r>
          </w:p>
          <w:p w14:paraId="4A07EFFE" w14:textId="77777777" w:rsidR="00A62F93" w:rsidRPr="00287CCD" w:rsidRDefault="00A62F93" w:rsidP="00287CCD">
            <w:pPr>
              <w:spacing w:line="360" w:lineRule="auto"/>
              <w:rPr>
                <w:rFonts w:ascii="Arial" w:hAnsi="Arial" w:cs="Arial"/>
                <w:sz w:val="24"/>
                <w:szCs w:val="24"/>
              </w:rPr>
            </w:pPr>
          </w:p>
          <w:p w14:paraId="15551D83" w14:textId="77777777" w:rsidR="00FB5641" w:rsidRPr="00287CCD" w:rsidRDefault="00A62F93" w:rsidP="00287CCD">
            <w:pPr>
              <w:spacing w:line="360" w:lineRule="auto"/>
              <w:rPr>
                <w:rFonts w:ascii="Arial" w:hAnsi="Arial" w:cs="Arial"/>
                <w:sz w:val="24"/>
                <w:szCs w:val="24"/>
              </w:rPr>
            </w:pPr>
            <w:r w:rsidRPr="00287CCD">
              <w:rPr>
                <w:rFonts w:ascii="Arial" w:hAnsi="Arial" w:cs="Arial"/>
                <w:sz w:val="24"/>
                <w:szCs w:val="24"/>
              </w:rPr>
              <w:t xml:space="preserve">The teacher explained that there were moving on to discuss pacifist and pacifism, a Christian view on violence and war. The teacher asked the learners if they had ever heard this term before (by asking them to raise their hands if they had), no learner raised their hand. Teacher asked learners what they think the word pacifism meant – teacher gave appropriate thinking time and randomly selected learners to answer. </w:t>
            </w:r>
            <w:r w:rsidR="00FB5641" w:rsidRPr="00287CCD">
              <w:rPr>
                <w:rFonts w:ascii="Arial" w:hAnsi="Arial" w:cs="Arial"/>
                <w:sz w:val="24"/>
                <w:szCs w:val="24"/>
              </w:rPr>
              <w:t xml:space="preserve">The learners addressed were not aware of what the word meant. </w:t>
            </w:r>
          </w:p>
          <w:p w14:paraId="7B166A71" w14:textId="77777777" w:rsidR="00FB5641" w:rsidRPr="00287CCD" w:rsidRDefault="00FB5641" w:rsidP="00287CCD">
            <w:pPr>
              <w:spacing w:line="360" w:lineRule="auto"/>
              <w:rPr>
                <w:rFonts w:ascii="Arial" w:hAnsi="Arial" w:cs="Arial"/>
                <w:sz w:val="24"/>
                <w:szCs w:val="24"/>
              </w:rPr>
            </w:pPr>
          </w:p>
          <w:p w14:paraId="0BA8AE62" w14:textId="77777777" w:rsidR="00FB5641" w:rsidRPr="00287CCD" w:rsidRDefault="00FB5641" w:rsidP="00287CCD">
            <w:pPr>
              <w:spacing w:line="360" w:lineRule="auto"/>
              <w:rPr>
                <w:rFonts w:ascii="Arial" w:hAnsi="Arial" w:cs="Arial"/>
                <w:sz w:val="24"/>
                <w:szCs w:val="24"/>
              </w:rPr>
            </w:pPr>
            <w:r w:rsidRPr="00287CCD">
              <w:rPr>
                <w:rFonts w:ascii="Arial" w:hAnsi="Arial" w:cs="Arial"/>
                <w:sz w:val="24"/>
                <w:szCs w:val="24"/>
              </w:rPr>
              <w:t xml:space="preserve">The task focused on a person called Tom who was a pacifist during WW1 – upon circulation learners were able to explain that a pacifist was a person who did not believe in using violence. </w:t>
            </w:r>
          </w:p>
          <w:p w14:paraId="08EB8B4D" w14:textId="77777777" w:rsidR="00FB5641" w:rsidRPr="00287CCD" w:rsidRDefault="00FB5641" w:rsidP="00287CCD">
            <w:pPr>
              <w:spacing w:line="360" w:lineRule="auto"/>
              <w:rPr>
                <w:rFonts w:ascii="Arial" w:hAnsi="Arial" w:cs="Arial"/>
                <w:sz w:val="24"/>
                <w:szCs w:val="24"/>
              </w:rPr>
            </w:pPr>
          </w:p>
          <w:p w14:paraId="24DB943D" w14:textId="7D1894DA" w:rsidR="00A62F93" w:rsidRPr="00287CCD" w:rsidRDefault="00FB5641" w:rsidP="00287CCD">
            <w:pPr>
              <w:spacing w:line="360" w:lineRule="auto"/>
              <w:rPr>
                <w:rFonts w:ascii="Arial" w:hAnsi="Arial" w:cs="Arial"/>
                <w:sz w:val="24"/>
                <w:szCs w:val="24"/>
              </w:rPr>
            </w:pPr>
            <w:r w:rsidRPr="00287CCD">
              <w:rPr>
                <w:rFonts w:ascii="Arial" w:hAnsi="Arial" w:cs="Arial"/>
                <w:sz w:val="24"/>
                <w:szCs w:val="24"/>
              </w:rPr>
              <w:t xml:space="preserve">At the end of the lesson learners were able to state what a pacifist was and was able to recognise that a famous boxer (Muhammed Ali) </w:t>
            </w:r>
            <w:r w:rsidR="00A62F93" w:rsidRPr="00287CCD">
              <w:rPr>
                <w:rFonts w:ascii="Arial" w:hAnsi="Arial" w:cs="Arial"/>
                <w:sz w:val="24"/>
                <w:szCs w:val="24"/>
              </w:rPr>
              <w:t xml:space="preserve"> </w:t>
            </w:r>
            <w:r w:rsidRPr="00287CCD">
              <w:rPr>
                <w:rFonts w:ascii="Arial" w:hAnsi="Arial" w:cs="Arial"/>
                <w:sz w:val="24"/>
                <w:szCs w:val="24"/>
              </w:rPr>
              <w:t xml:space="preserve">was a pacifist – some learners found this confusing as he was a boxer and they thought that boxing was violent. One learner explained to the class that boxing was a sport so technically he could still be a pacifist. </w:t>
            </w:r>
          </w:p>
          <w:p w14:paraId="33136D00" w14:textId="0B4971F2" w:rsidR="00FB5641" w:rsidRPr="00287CCD" w:rsidRDefault="00FB5641" w:rsidP="00287CCD">
            <w:pPr>
              <w:spacing w:line="360" w:lineRule="auto"/>
              <w:rPr>
                <w:rFonts w:ascii="Arial" w:hAnsi="Arial" w:cs="Arial"/>
                <w:sz w:val="24"/>
                <w:szCs w:val="24"/>
              </w:rPr>
            </w:pPr>
          </w:p>
          <w:p w14:paraId="754AE500" w14:textId="4297612A" w:rsidR="009601DE" w:rsidRPr="00287CCD" w:rsidRDefault="00FB5641" w:rsidP="00287CCD">
            <w:pPr>
              <w:spacing w:line="360" w:lineRule="auto"/>
              <w:rPr>
                <w:rFonts w:ascii="Arial" w:hAnsi="Arial" w:cs="Arial"/>
                <w:sz w:val="24"/>
                <w:szCs w:val="24"/>
              </w:rPr>
            </w:pPr>
            <w:r w:rsidRPr="00287CCD">
              <w:rPr>
                <w:rFonts w:ascii="Arial" w:hAnsi="Arial" w:cs="Arial"/>
                <w:sz w:val="24"/>
                <w:szCs w:val="24"/>
              </w:rPr>
              <w:t>At the end of the lesson all learners had completed the starter, main task and plenary. Learners ended the lesson by a teacher led discussion on how to promote peace and how pacifists may promote peace.</w:t>
            </w:r>
          </w:p>
        </w:tc>
      </w:tr>
      <w:tr w:rsidR="009601DE" w:rsidRPr="00287CCD" w14:paraId="17D2F33B" w14:textId="77777777" w:rsidTr="00E12C65">
        <w:tc>
          <w:tcPr>
            <w:tcW w:w="15588" w:type="dxa"/>
          </w:tcPr>
          <w:p w14:paraId="19E052BF" w14:textId="77777777" w:rsidR="009601DE" w:rsidRPr="00287CCD" w:rsidRDefault="009601DE" w:rsidP="00287CCD">
            <w:pPr>
              <w:spacing w:line="360" w:lineRule="auto"/>
              <w:rPr>
                <w:rFonts w:ascii="Arial" w:hAnsi="Arial" w:cs="Arial"/>
                <w:b/>
                <w:sz w:val="24"/>
                <w:szCs w:val="24"/>
              </w:rPr>
            </w:pPr>
            <w:r w:rsidRPr="00287CCD">
              <w:rPr>
                <w:rFonts w:ascii="Arial" w:hAnsi="Arial" w:cs="Arial"/>
                <w:b/>
                <w:sz w:val="24"/>
                <w:szCs w:val="24"/>
              </w:rPr>
              <w:lastRenderedPageBreak/>
              <w:t>Specifics / Critical Incidents</w:t>
            </w:r>
          </w:p>
          <w:p w14:paraId="4DD33477" w14:textId="63537BB2" w:rsidR="009601DE" w:rsidRPr="00287CCD" w:rsidRDefault="009601DE" w:rsidP="00287CCD">
            <w:pPr>
              <w:spacing w:line="360" w:lineRule="auto"/>
              <w:rPr>
                <w:rFonts w:ascii="Arial" w:hAnsi="Arial" w:cs="Arial"/>
                <w:i/>
                <w:iCs/>
                <w:sz w:val="24"/>
                <w:szCs w:val="24"/>
              </w:rPr>
            </w:pPr>
            <w:r w:rsidRPr="00287CCD">
              <w:rPr>
                <w:rFonts w:ascii="Arial" w:hAnsi="Arial" w:cs="Arial"/>
                <w:i/>
                <w:iCs/>
                <w:sz w:val="24"/>
                <w:szCs w:val="24"/>
              </w:rPr>
              <w:t>Are there particular telling moments and examples which it would be helpful to discuss?</w:t>
            </w:r>
          </w:p>
          <w:p w14:paraId="3A909338" w14:textId="77777777" w:rsidR="009601DE" w:rsidRPr="00287CCD" w:rsidRDefault="009601DE" w:rsidP="00287CCD">
            <w:pPr>
              <w:spacing w:line="360" w:lineRule="auto"/>
              <w:rPr>
                <w:rFonts w:ascii="Arial" w:hAnsi="Arial" w:cs="Arial"/>
                <w:sz w:val="24"/>
                <w:szCs w:val="24"/>
              </w:rPr>
            </w:pPr>
          </w:p>
          <w:p w14:paraId="576CAAF3" w14:textId="406FEF46" w:rsidR="009601DE" w:rsidRPr="00287CCD" w:rsidRDefault="00FB5641" w:rsidP="00287CCD">
            <w:pPr>
              <w:spacing w:line="360" w:lineRule="auto"/>
              <w:rPr>
                <w:rFonts w:ascii="Arial" w:hAnsi="Arial" w:cs="Arial"/>
                <w:sz w:val="24"/>
                <w:szCs w:val="24"/>
              </w:rPr>
            </w:pPr>
            <w:r w:rsidRPr="00287CCD">
              <w:rPr>
                <w:rFonts w:ascii="Arial" w:hAnsi="Arial" w:cs="Arial"/>
                <w:sz w:val="24"/>
                <w:szCs w:val="24"/>
              </w:rPr>
              <w:t xml:space="preserve">Most learners were generally engaged throughout the lesson. Learners were respectful of teacher and there appeared to be a good learner-teacher relationship. Learners were quite excitable at the start of the lesson however following silent reading learners seemed to calm down. </w:t>
            </w:r>
          </w:p>
          <w:p w14:paraId="213B30A4" w14:textId="76C5BFBE" w:rsidR="00FB5641" w:rsidRPr="00287CCD" w:rsidRDefault="00FB5641" w:rsidP="00287CCD">
            <w:pPr>
              <w:spacing w:line="360" w:lineRule="auto"/>
              <w:rPr>
                <w:rFonts w:ascii="Arial" w:hAnsi="Arial" w:cs="Arial"/>
                <w:sz w:val="24"/>
                <w:szCs w:val="24"/>
              </w:rPr>
            </w:pPr>
          </w:p>
          <w:p w14:paraId="1B59D6C2" w14:textId="54067EA8" w:rsidR="00FB5641" w:rsidRPr="00287CCD" w:rsidRDefault="00FB5641" w:rsidP="00287CCD">
            <w:pPr>
              <w:spacing w:line="360" w:lineRule="auto"/>
              <w:rPr>
                <w:rFonts w:ascii="Arial" w:hAnsi="Arial" w:cs="Arial"/>
                <w:sz w:val="24"/>
                <w:szCs w:val="24"/>
              </w:rPr>
            </w:pPr>
            <w:r w:rsidRPr="00287CCD">
              <w:rPr>
                <w:rFonts w:ascii="Arial" w:hAnsi="Arial" w:cs="Arial"/>
                <w:sz w:val="24"/>
                <w:szCs w:val="24"/>
              </w:rPr>
              <w:lastRenderedPageBreak/>
              <w:t xml:space="preserve">Pupil 1 was enthused and eager to answer questions asked by the teacher, he </w:t>
            </w:r>
            <w:r w:rsidR="00945E82" w:rsidRPr="00287CCD">
              <w:rPr>
                <w:rFonts w:ascii="Arial" w:hAnsi="Arial" w:cs="Arial"/>
                <w:sz w:val="24"/>
                <w:szCs w:val="24"/>
              </w:rPr>
              <w:t>started shouting answers out after not being selected to answer questions</w:t>
            </w:r>
            <w:r w:rsidR="004F2C37" w:rsidRPr="00287CCD">
              <w:rPr>
                <w:rFonts w:ascii="Arial" w:hAnsi="Arial" w:cs="Arial"/>
                <w:sz w:val="24"/>
                <w:szCs w:val="24"/>
              </w:rPr>
              <w:t xml:space="preserve"> that others pupils were not able to answer. This pupil usually is the first to raise his hand to answer questions within the class, this pupil is confident and doesn’t mind answering a question wrong. This pupil often engages by asking extra questions</w:t>
            </w:r>
            <w:r w:rsidR="001116E1" w:rsidRPr="00287CCD">
              <w:rPr>
                <w:rFonts w:ascii="Arial" w:hAnsi="Arial" w:cs="Arial"/>
                <w:sz w:val="24"/>
                <w:szCs w:val="24"/>
              </w:rPr>
              <w:t xml:space="preserve"> and asking what task to do next after finishing main task. </w:t>
            </w:r>
          </w:p>
          <w:p w14:paraId="1835D21E" w14:textId="63CA8FA1" w:rsidR="001116E1" w:rsidRPr="00287CCD" w:rsidRDefault="001116E1" w:rsidP="00287CCD">
            <w:pPr>
              <w:spacing w:line="360" w:lineRule="auto"/>
              <w:rPr>
                <w:rFonts w:ascii="Arial" w:hAnsi="Arial" w:cs="Arial"/>
                <w:sz w:val="24"/>
                <w:szCs w:val="24"/>
              </w:rPr>
            </w:pPr>
          </w:p>
          <w:p w14:paraId="6CF4FF4F" w14:textId="5D78A837" w:rsidR="001116E1" w:rsidRPr="00287CCD" w:rsidRDefault="001116E1" w:rsidP="00287CCD">
            <w:pPr>
              <w:spacing w:line="360" w:lineRule="auto"/>
              <w:rPr>
                <w:rFonts w:ascii="Arial" w:hAnsi="Arial" w:cs="Arial"/>
                <w:sz w:val="24"/>
                <w:szCs w:val="24"/>
              </w:rPr>
            </w:pPr>
            <w:r w:rsidRPr="00287CCD">
              <w:rPr>
                <w:rFonts w:ascii="Arial" w:hAnsi="Arial" w:cs="Arial"/>
                <w:sz w:val="24"/>
                <w:szCs w:val="24"/>
              </w:rPr>
              <w:t xml:space="preserve">Pupil 2 raised her hand once to answer a question – this pupil is not as confident as pupil 1 however is willing to raise her hand if she knows the answer. This pupil was selected at random to answer some questions, learner needed some prompting to answer questions and had to be given examples. However, the pupil did answer questions after some examples were given to her. </w:t>
            </w:r>
          </w:p>
          <w:p w14:paraId="78DA3878" w14:textId="66B54269" w:rsidR="001116E1" w:rsidRPr="00287CCD" w:rsidRDefault="001116E1" w:rsidP="00287CCD">
            <w:pPr>
              <w:spacing w:line="360" w:lineRule="auto"/>
              <w:rPr>
                <w:rFonts w:ascii="Arial" w:hAnsi="Arial" w:cs="Arial"/>
                <w:sz w:val="24"/>
                <w:szCs w:val="24"/>
              </w:rPr>
            </w:pPr>
          </w:p>
          <w:p w14:paraId="4C4BED14" w14:textId="3BB18368" w:rsidR="009601DE" w:rsidRPr="00287CCD" w:rsidRDefault="001116E1" w:rsidP="00287CCD">
            <w:pPr>
              <w:spacing w:line="360" w:lineRule="auto"/>
              <w:rPr>
                <w:rFonts w:ascii="Arial" w:hAnsi="Arial" w:cs="Arial"/>
                <w:sz w:val="24"/>
                <w:szCs w:val="24"/>
              </w:rPr>
            </w:pPr>
            <w:r w:rsidRPr="00287CCD">
              <w:rPr>
                <w:rFonts w:ascii="Arial" w:hAnsi="Arial" w:cs="Arial"/>
                <w:sz w:val="24"/>
                <w:szCs w:val="24"/>
              </w:rPr>
              <w:t>Pupil 3 did not raise his hand once and doesn’t usually engage in answering or asking question</w:t>
            </w:r>
            <w:r w:rsidR="006C3DCC" w:rsidRPr="00287CCD">
              <w:rPr>
                <w:rFonts w:ascii="Arial" w:hAnsi="Arial" w:cs="Arial"/>
                <w:sz w:val="24"/>
                <w:szCs w:val="24"/>
              </w:rPr>
              <w:t xml:space="preserve"> within the lesson. This lesson pupil did not engage in answering or asking questioning during this session – teacher asked pupil to answer question and pupil did not respond even after given multiple prompts and examples. </w:t>
            </w:r>
          </w:p>
        </w:tc>
      </w:tr>
    </w:tbl>
    <w:p w14:paraId="7DAF2C43" w14:textId="77777777" w:rsidR="00870FAA" w:rsidRPr="00287CCD" w:rsidRDefault="00870FAA" w:rsidP="00287CCD">
      <w:pPr>
        <w:spacing w:line="360" w:lineRule="auto"/>
        <w:rPr>
          <w:rFonts w:ascii="Arial" w:hAnsi="Arial" w:cs="Arial"/>
          <w:sz w:val="24"/>
          <w:szCs w:val="24"/>
          <w:u w:val="single"/>
        </w:rPr>
      </w:pPr>
    </w:p>
    <w:sectPr w:rsidR="00870FAA" w:rsidRPr="00287CCD" w:rsidSect="00240C8B">
      <w:headerReference w:type="defaul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CDFC5" w14:textId="77777777" w:rsidR="00BD3CE5" w:rsidRDefault="00BD3CE5" w:rsidP="00EC5327">
      <w:pPr>
        <w:spacing w:after="0" w:line="240" w:lineRule="auto"/>
      </w:pPr>
      <w:r>
        <w:separator/>
      </w:r>
    </w:p>
  </w:endnote>
  <w:endnote w:type="continuationSeparator" w:id="0">
    <w:p w14:paraId="1A9EECB5" w14:textId="77777777" w:rsidR="00BD3CE5" w:rsidRDefault="00BD3CE5" w:rsidP="00EC5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218FC" w14:textId="77777777" w:rsidR="00BD3CE5" w:rsidRDefault="00BD3CE5" w:rsidP="00EC5327">
      <w:pPr>
        <w:spacing w:after="0" w:line="240" w:lineRule="auto"/>
      </w:pPr>
      <w:r>
        <w:separator/>
      </w:r>
    </w:p>
  </w:footnote>
  <w:footnote w:type="continuationSeparator" w:id="0">
    <w:p w14:paraId="41FDDDA5" w14:textId="77777777" w:rsidR="00BD3CE5" w:rsidRDefault="00BD3CE5" w:rsidP="00EC53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FC117" w14:textId="69D309CD" w:rsidR="00DB068C" w:rsidRDefault="00287CCD">
    <w:pPr>
      <w:pStyle w:val="Header"/>
    </w:pPr>
    <w:r>
      <w:t>1906535</w:t>
    </w:r>
    <w:r>
      <w:tab/>
    </w:r>
    <w:r>
      <w:ptab w:relativeTo="margin" w:alignment="center" w:leader="none"/>
    </w:r>
    <w:r>
      <w:t>ECAD7004</w:t>
    </w:r>
    <w:r>
      <w:ptab w:relativeTo="margin" w:alignment="right" w:leader="none"/>
    </w:r>
    <w:r>
      <w:t>Nicole Heal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CE1"/>
    <w:rsid w:val="000E1ABF"/>
    <w:rsid w:val="001116E1"/>
    <w:rsid w:val="00171B58"/>
    <w:rsid w:val="001E5E14"/>
    <w:rsid w:val="00240C8B"/>
    <w:rsid w:val="002630D4"/>
    <w:rsid w:val="00287CCD"/>
    <w:rsid w:val="00357889"/>
    <w:rsid w:val="003959EC"/>
    <w:rsid w:val="003C1FDB"/>
    <w:rsid w:val="00426035"/>
    <w:rsid w:val="004F098D"/>
    <w:rsid w:val="004F2C37"/>
    <w:rsid w:val="00511D52"/>
    <w:rsid w:val="00562657"/>
    <w:rsid w:val="005B57B5"/>
    <w:rsid w:val="00622348"/>
    <w:rsid w:val="006439D1"/>
    <w:rsid w:val="006970B4"/>
    <w:rsid w:val="006A58C2"/>
    <w:rsid w:val="006C3DCC"/>
    <w:rsid w:val="00701ACF"/>
    <w:rsid w:val="007579B4"/>
    <w:rsid w:val="00760DB3"/>
    <w:rsid w:val="00784FF9"/>
    <w:rsid w:val="00810CE1"/>
    <w:rsid w:val="00870FAA"/>
    <w:rsid w:val="00945E82"/>
    <w:rsid w:val="009601DE"/>
    <w:rsid w:val="0096263B"/>
    <w:rsid w:val="00980640"/>
    <w:rsid w:val="009B362E"/>
    <w:rsid w:val="00A2541D"/>
    <w:rsid w:val="00A36663"/>
    <w:rsid w:val="00A62F93"/>
    <w:rsid w:val="00A729D3"/>
    <w:rsid w:val="00AF3A7A"/>
    <w:rsid w:val="00BA10D7"/>
    <w:rsid w:val="00BD3CE5"/>
    <w:rsid w:val="00BF267A"/>
    <w:rsid w:val="00CA7FD5"/>
    <w:rsid w:val="00DB068C"/>
    <w:rsid w:val="00E12C65"/>
    <w:rsid w:val="00EB0E29"/>
    <w:rsid w:val="00EB556F"/>
    <w:rsid w:val="00EC5327"/>
    <w:rsid w:val="00F51EAE"/>
    <w:rsid w:val="00FB5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8563A"/>
  <w15:chartTrackingRefBased/>
  <w15:docId w15:val="{82738096-7042-47A7-B2B5-19AF89E8E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C5327"/>
    <w:pPr>
      <w:keepNext/>
      <w:spacing w:after="0" w:line="240" w:lineRule="auto"/>
      <w:outlineLvl w:val="0"/>
    </w:pPr>
    <w:rPr>
      <w:rFonts w:ascii="Cambria" w:eastAsia="Times New Roman" w:hAnsi="Cambria" w:cs="Times New Roman"/>
      <w:b/>
      <w:bCs/>
      <w:sz w:val="28"/>
      <w:szCs w:val="24"/>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0C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5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327"/>
  </w:style>
  <w:style w:type="paragraph" w:styleId="Footer">
    <w:name w:val="footer"/>
    <w:basedOn w:val="Normal"/>
    <w:link w:val="FooterChar"/>
    <w:uiPriority w:val="99"/>
    <w:unhideWhenUsed/>
    <w:rsid w:val="00EC5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327"/>
  </w:style>
  <w:style w:type="character" w:customStyle="1" w:styleId="Heading1Char">
    <w:name w:val="Heading 1 Char"/>
    <w:basedOn w:val="DefaultParagraphFont"/>
    <w:link w:val="Heading1"/>
    <w:rsid w:val="00EC5327"/>
    <w:rPr>
      <w:rFonts w:ascii="Cambria" w:eastAsia="Times New Roman" w:hAnsi="Cambria" w:cs="Times New Roman"/>
      <w:b/>
      <w:bCs/>
      <w:sz w:val="28"/>
      <w:szCs w:val="24"/>
      <w:lang w:eastAsia="x-none"/>
    </w:rPr>
  </w:style>
  <w:style w:type="character" w:customStyle="1" w:styleId="apple-style-span">
    <w:name w:val="apple-style-span"/>
    <w:rsid w:val="00EC5327"/>
  </w:style>
  <w:style w:type="paragraph" w:customStyle="1" w:styleId="NormalWeb1">
    <w:name w:val="Normal (Web)1"/>
    <w:basedOn w:val="Normal"/>
    <w:uiPriority w:val="99"/>
    <w:rsid w:val="00EC5327"/>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EC5327"/>
  </w:style>
  <w:style w:type="paragraph" w:styleId="ListParagraph">
    <w:name w:val="List Paragraph"/>
    <w:basedOn w:val="Normal"/>
    <w:uiPriority w:val="34"/>
    <w:qFormat/>
    <w:rsid w:val="00EC5327"/>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959E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59EC"/>
    <w:rPr>
      <w:rFonts w:ascii="Times New Roman" w:hAnsi="Times New Roman" w:cs="Times New Roman"/>
      <w:sz w:val="18"/>
      <w:szCs w:val="18"/>
    </w:rPr>
  </w:style>
  <w:style w:type="paragraph" w:styleId="Title">
    <w:name w:val="Title"/>
    <w:basedOn w:val="Normal"/>
    <w:next w:val="Normal"/>
    <w:link w:val="TitleChar"/>
    <w:uiPriority w:val="10"/>
    <w:qFormat/>
    <w:rsid w:val="002630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0D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sv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4874</Words>
  <Characters>27785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Nicole Heal (1906535)</cp:lastModifiedBy>
  <cp:revision>3</cp:revision>
  <cp:lastPrinted>2020-02-18T14:31:00Z</cp:lastPrinted>
  <dcterms:created xsi:type="dcterms:W3CDTF">2020-02-23T20:45:00Z</dcterms:created>
  <dcterms:modified xsi:type="dcterms:W3CDTF">2020-02-23T20:47:00Z</dcterms:modified>
</cp:coreProperties>
</file>