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D08984" w14:textId="77777777" w:rsidR="008F5692" w:rsidRPr="008F5692" w:rsidRDefault="008F5692" w:rsidP="008F5692">
      <w:pPr>
        <w:widowControl w:val="0"/>
        <w:autoSpaceDE w:val="0"/>
        <w:autoSpaceDN w:val="0"/>
        <w:adjustRightInd w:val="0"/>
        <w:jc w:val="center"/>
        <w:rPr>
          <w:rFonts w:cs="Helvetica"/>
          <w:b/>
          <w:bCs/>
          <w:u w:val="single"/>
          <w:lang w:val="en-US"/>
        </w:rPr>
      </w:pPr>
      <w:r>
        <w:rPr>
          <w:rFonts w:cs="Helvetica"/>
          <w:b/>
          <w:bCs/>
          <w:u w:val="single"/>
          <w:lang w:val="en-US"/>
        </w:rPr>
        <w:t>Log Book – Entry 1</w:t>
      </w:r>
    </w:p>
    <w:p w14:paraId="7E388DC0" w14:textId="77777777" w:rsidR="008F5692" w:rsidRDefault="008F5692" w:rsidP="008F5692">
      <w:pPr>
        <w:widowControl w:val="0"/>
        <w:autoSpaceDE w:val="0"/>
        <w:autoSpaceDN w:val="0"/>
        <w:adjustRightInd w:val="0"/>
        <w:rPr>
          <w:rFonts w:ascii="Helvetica" w:hAnsi="Helvetica" w:cs="Helvetica"/>
          <w:b/>
          <w:bCs/>
          <w:sz w:val="56"/>
          <w:szCs w:val="56"/>
          <w:lang w:val="en-US"/>
        </w:rPr>
      </w:pPr>
    </w:p>
    <w:p w14:paraId="5AA3083E"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 xml:space="preserve">Before rehearsals began we were assigned different topics to research that are related to our characters. I play Nancy D who is one of the hospital staff </w:t>
      </w:r>
      <w:proofErr w:type="gramStart"/>
      <w:r w:rsidRPr="008F5692">
        <w:rPr>
          <w:rFonts w:cs="Helvetica"/>
          <w:lang w:val="en-US"/>
        </w:rPr>
        <w:t>member</w:t>
      </w:r>
      <w:proofErr w:type="gramEnd"/>
      <w:r w:rsidRPr="008F5692">
        <w:rPr>
          <w:rFonts w:cs="Helvetica"/>
          <w:lang w:val="en-US"/>
        </w:rPr>
        <w:t xml:space="preserve"> taking care of Gordon throughout the show. We were told to research the following</w:t>
      </w:r>
      <w:proofErr w:type="gramStart"/>
      <w:r w:rsidRPr="008F5692">
        <w:rPr>
          <w:rFonts w:cs="Helvetica"/>
          <w:lang w:val="en-US"/>
        </w:rPr>
        <w:t>;</w:t>
      </w:r>
      <w:proofErr w:type="gramEnd"/>
      <w:r w:rsidRPr="008F5692">
        <w:rPr>
          <w:rFonts w:cs="Helvetica"/>
          <w:lang w:val="en-US"/>
        </w:rPr>
        <w:t xml:space="preserve"> </w:t>
      </w:r>
      <w:proofErr w:type="spellStart"/>
      <w:r w:rsidRPr="008F5692">
        <w:rPr>
          <w:rFonts w:cs="Helvetica"/>
          <w:lang w:val="en-US"/>
        </w:rPr>
        <w:t>Ateriovenos</w:t>
      </w:r>
      <w:proofErr w:type="spellEnd"/>
      <w:r w:rsidRPr="008F5692">
        <w:rPr>
          <w:rFonts w:cs="Helvetica"/>
          <w:lang w:val="en-US"/>
        </w:rPr>
        <w:t xml:space="preserve"> Malformation, Craniotomy and the prices of healthcare in the US. </w:t>
      </w:r>
    </w:p>
    <w:p w14:paraId="3B80185A" w14:textId="77777777" w:rsidR="008F5692" w:rsidRPr="008F5692" w:rsidRDefault="008F5692" w:rsidP="008F5692">
      <w:pPr>
        <w:widowControl w:val="0"/>
        <w:autoSpaceDE w:val="0"/>
        <w:autoSpaceDN w:val="0"/>
        <w:adjustRightInd w:val="0"/>
        <w:rPr>
          <w:rFonts w:cs="Helvetica"/>
          <w:lang w:val="en-US"/>
        </w:rPr>
      </w:pPr>
    </w:p>
    <w:p w14:paraId="3C3308C4"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 xml:space="preserve">When researching the condition Gordon suffers with I found that ‘An </w:t>
      </w:r>
      <w:proofErr w:type="spellStart"/>
      <w:r w:rsidRPr="008F5692">
        <w:rPr>
          <w:rFonts w:cs="Helvetica"/>
          <w:lang w:val="en-US"/>
        </w:rPr>
        <w:t>arteriovenous</w:t>
      </w:r>
      <w:proofErr w:type="spellEnd"/>
      <w:r w:rsidRPr="008F5692">
        <w:rPr>
          <w:rFonts w:cs="Helvetica"/>
          <w:lang w:val="en-US"/>
        </w:rPr>
        <w:t xml:space="preserve"> malformation (AVM) is an abnormal tangle of blood vessels connecting arteries and veins, which disrupts normal blood flow and oxygen circulation.’ </w:t>
      </w:r>
      <w:r>
        <w:rPr>
          <w:rFonts w:cs="Helvetica"/>
          <w:lang w:val="en-US"/>
        </w:rPr>
        <w:t>(</w:t>
      </w:r>
      <w:proofErr w:type="spellStart"/>
      <w:r>
        <w:rPr>
          <w:rFonts w:cs="Helvetica"/>
          <w:lang w:val="en-US"/>
        </w:rPr>
        <w:t>Ateriovenos</w:t>
      </w:r>
      <w:proofErr w:type="spellEnd"/>
      <w:r>
        <w:rPr>
          <w:rFonts w:cs="Helvetica"/>
          <w:lang w:val="en-US"/>
        </w:rPr>
        <w:t xml:space="preserve"> Malformation, Mayo </w:t>
      </w:r>
      <w:r w:rsidRPr="008F5692">
        <w:rPr>
          <w:rFonts w:cs="Helvetica"/>
          <w:lang w:val="en-US"/>
        </w:rPr>
        <w:t xml:space="preserve">Clinic.com, June 2021) This was an important term for me to learn about as Nancy D explains this to Gordon in Craniotomy.  ‘The exact cause of cerebral AVM is unknown, however growing evidence suggests a genetic cause.’ (Cerebral </w:t>
      </w:r>
      <w:proofErr w:type="spellStart"/>
      <w:r w:rsidRPr="008F5692">
        <w:rPr>
          <w:rFonts w:cs="Helvetica"/>
          <w:lang w:val="en-US"/>
        </w:rPr>
        <w:t>arteriovenous</w:t>
      </w:r>
      <w:proofErr w:type="spellEnd"/>
      <w:r w:rsidRPr="008F5692">
        <w:rPr>
          <w:rFonts w:cs="Helvetica"/>
          <w:lang w:val="en-US"/>
        </w:rPr>
        <w:t xml:space="preserve"> malformation, </w:t>
      </w:r>
      <w:proofErr w:type="spellStart"/>
      <w:r w:rsidRPr="008F5692">
        <w:rPr>
          <w:rFonts w:cs="Helvetica"/>
          <w:lang w:val="en-US"/>
        </w:rPr>
        <w:t>MedlinePlus</w:t>
      </w:r>
      <w:proofErr w:type="spellEnd"/>
      <w:r w:rsidRPr="008F5692">
        <w:rPr>
          <w:rFonts w:cs="Helvetica"/>
          <w:lang w:val="en-US"/>
        </w:rPr>
        <w:t xml:space="preserve">, 1997-2022) AVM is a genetic condition therefore Gordon would have inherited it from a family member. </w:t>
      </w:r>
    </w:p>
    <w:p w14:paraId="0CE41967" w14:textId="77777777" w:rsidR="008F5692" w:rsidRPr="008F5692" w:rsidRDefault="008F5692" w:rsidP="008F5692">
      <w:pPr>
        <w:widowControl w:val="0"/>
        <w:autoSpaceDE w:val="0"/>
        <w:autoSpaceDN w:val="0"/>
        <w:adjustRightInd w:val="0"/>
        <w:rPr>
          <w:rFonts w:cs="Helvetica"/>
          <w:lang w:val="en-US"/>
        </w:rPr>
      </w:pPr>
    </w:p>
    <w:p w14:paraId="25AF41DC"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 xml:space="preserve">I discovered in ‘Heart and Music’ that Gordon is unconscious due to this and later on in the show is stuck in a coma. I found this </w:t>
      </w:r>
      <w:proofErr w:type="gramStart"/>
      <w:r w:rsidRPr="008F5692">
        <w:rPr>
          <w:rFonts w:cs="Helvetica"/>
          <w:lang w:val="en-US"/>
        </w:rPr>
        <w:t>interesting</w:t>
      </w:r>
      <w:proofErr w:type="gramEnd"/>
      <w:r w:rsidRPr="008F5692">
        <w:rPr>
          <w:rFonts w:cs="Helvetica"/>
          <w:lang w:val="en-US"/>
        </w:rPr>
        <w:t xml:space="preserve"> as this condition is a severe condition to have; therefore Gordon’s life is in the hands of Nancy D and all the hospital staff. </w:t>
      </w:r>
    </w:p>
    <w:p w14:paraId="4F7E6CAA" w14:textId="77777777" w:rsidR="008F5692" w:rsidRPr="008F5692" w:rsidRDefault="008F5692" w:rsidP="008F5692">
      <w:pPr>
        <w:widowControl w:val="0"/>
        <w:autoSpaceDE w:val="0"/>
        <w:autoSpaceDN w:val="0"/>
        <w:adjustRightInd w:val="0"/>
        <w:rPr>
          <w:rFonts w:cs="Helvetica"/>
          <w:lang w:val="en-US"/>
        </w:rPr>
      </w:pPr>
    </w:p>
    <w:p w14:paraId="401B8422"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 xml:space="preserve">‘A craniotomy is the surgical removal of part of the bone from the skull to expose the brain. Specialized tools are used to remove the section of bone called the bone flap. The bone flap is temporarily removed, then replaced after the brain surgery has been done.’ (Craniotomy, John Hopkins Medicine, 2022) This operation is a large part of the shows plot as Gordon is stuck in a coma from it in the second half of the show. This has helped me to </w:t>
      </w:r>
      <w:proofErr w:type="spellStart"/>
      <w:r w:rsidRPr="008F5692">
        <w:rPr>
          <w:rFonts w:cs="Helvetica"/>
          <w:lang w:val="en-US"/>
        </w:rPr>
        <w:t>realise</w:t>
      </w:r>
      <w:proofErr w:type="spellEnd"/>
      <w:r w:rsidRPr="008F5692">
        <w:rPr>
          <w:rFonts w:cs="Helvetica"/>
          <w:lang w:val="en-US"/>
        </w:rPr>
        <w:t xml:space="preserve"> Nancy D’s position in the hospital workplace as doctors/nurses have to be highly trained to perform the procedure. </w:t>
      </w:r>
    </w:p>
    <w:p w14:paraId="7AA8E60A"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 xml:space="preserve">‘If a craniotomy uses an MRI or CT scan, it’s called a stereotactic craniotomy.’ (Kristen Nunez, </w:t>
      </w:r>
      <w:proofErr w:type="spellStart"/>
      <w:r w:rsidRPr="008F5692">
        <w:rPr>
          <w:rFonts w:cs="Helvetica"/>
          <w:lang w:val="en-US"/>
        </w:rPr>
        <w:t>Healthline</w:t>
      </w:r>
      <w:proofErr w:type="spellEnd"/>
      <w:r w:rsidRPr="008F5692">
        <w:rPr>
          <w:rFonts w:cs="Helvetica"/>
          <w:lang w:val="en-US"/>
        </w:rPr>
        <w:t xml:space="preserve">, September 2020) </w:t>
      </w:r>
      <w:proofErr w:type="gramStart"/>
      <w:r w:rsidRPr="008F5692">
        <w:rPr>
          <w:rFonts w:cs="Helvetica"/>
          <w:lang w:val="en-US"/>
        </w:rPr>
        <w:t>This examination is taken by Nancy D and Richard</w:t>
      </w:r>
      <w:proofErr w:type="gramEnd"/>
      <w:r w:rsidRPr="008F5692">
        <w:rPr>
          <w:rFonts w:cs="Helvetica"/>
          <w:lang w:val="en-US"/>
        </w:rPr>
        <w:t xml:space="preserve"> in ‘MRI Day’ and ‘Lee of </w:t>
      </w:r>
      <w:proofErr w:type="spellStart"/>
      <w:r w:rsidRPr="008F5692">
        <w:rPr>
          <w:rFonts w:cs="Helvetica"/>
          <w:lang w:val="en-US"/>
        </w:rPr>
        <w:t>Cuttyhunk</w:t>
      </w:r>
      <w:proofErr w:type="spellEnd"/>
      <w:r w:rsidRPr="008F5692">
        <w:rPr>
          <w:rFonts w:cs="Helvetica"/>
          <w:lang w:val="en-US"/>
        </w:rPr>
        <w:t xml:space="preserve">’. This was important research to carry </w:t>
      </w:r>
      <w:proofErr w:type="gramStart"/>
      <w:r w:rsidRPr="008F5692">
        <w:rPr>
          <w:rFonts w:cs="Helvetica"/>
          <w:lang w:val="en-US"/>
        </w:rPr>
        <w:t>out</w:t>
      </w:r>
      <w:proofErr w:type="gramEnd"/>
      <w:r w:rsidRPr="008F5692">
        <w:rPr>
          <w:rFonts w:cs="Helvetica"/>
          <w:lang w:val="en-US"/>
        </w:rPr>
        <w:t xml:space="preserve"> as I am able to delve deeper into my characters career and essentially her lifestyle as a nurse. Being able to understand the medical terminology and the procedures Gordon goes through is helping me to feel the pressures she’s under as a nurse; and how important her role is in society.</w:t>
      </w:r>
    </w:p>
    <w:p w14:paraId="3C8DF7BB"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 xml:space="preserve">‘In this procedure, your surgeon uses imaging tests to create three-dimensional images of your brain.’ (Kristen Nunez, </w:t>
      </w:r>
      <w:proofErr w:type="spellStart"/>
      <w:r w:rsidRPr="008F5692">
        <w:rPr>
          <w:rFonts w:cs="Helvetica"/>
          <w:lang w:val="en-US"/>
        </w:rPr>
        <w:t>Healthline</w:t>
      </w:r>
      <w:proofErr w:type="spellEnd"/>
      <w:r w:rsidRPr="008F5692">
        <w:rPr>
          <w:rFonts w:cs="Helvetica"/>
          <w:lang w:val="en-US"/>
        </w:rPr>
        <w:t xml:space="preserve">, September 2020) This also shows that Nancy is knowledgeable in that area of work as she is able to explain the procedure to Gordon and his family. However this shows the pressure nurses can be under when carrying out a large operation like a Craniotomy. </w:t>
      </w:r>
    </w:p>
    <w:p w14:paraId="2D65A291" w14:textId="77777777" w:rsidR="008F5692" w:rsidRPr="008F5692" w:rsidRDefault="008F5692" w:rsidP="008F5692">
      <w:pPr>
        <w:widowControl w:val="0"/>
        <w:autoSpaceDE w:val="0"/>
        <w:autoSpaceDN w:val="0"/>
        <w:adjustRightInd w:val="0"/>
        <w:rPr>
          <w:rFonts w:cs="Helvetica"/>
          <w:lang w:val="en-US"/>
        </w:rPr>
      </w:pPr>
    </w:p>
    <w:p w14:paraId="2F1A6227"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 xml:space="preserve">In rehearsals we has discussions about the complex ness of the operation Gordon has and how to be able to receive this large of an operation; patients would have to pay a lot of money. In the UK we have the NHS; where patients receive the care they </w:t>
      </w:r>
      <w:r w:rsidRPr="008F5692">
        <w:rPr>
          <w:rFonts w:cs="Helvetica"/>
          <w:lang w:val="en-US"/>
        </w:rPr>
        <w:lastRenderedPageBreak/>
        <w:t>need for free. However in America</w:t>
      </w:r>
      <w:proofErr w:type="gramStart"/>
      <w:r w:rsidRPr="008F5692">
        <w:rPr>
          <w:rFonts w:cs="Helvetica"/>
          <w:lang w:val="en-US"/>
        </w:rPr>
        <w:t>;</w:t>
      </w:r>
      <w:proofErr w:type="gramEnd"/>
      <w:r w:rsidRPr="008F5692">
        <w:rPr>
          <w:rFonts w:cs="Helvetica"/>
          <w:lang w:val="en-US"/>
        </w:rPr>
        <w:t xml:space="preserve"> healthcare must be paid for through a variety of schemes. ‘Healthcare is very expensive. According to a U.S. government website, if you break your leg, you could end up with a bill for $7,500. If you need to stay in the hospital for three days, it would probably cost about $30,000.’ (</w:t>
      </w:r>
      <w:r>
        <w:rPr>
          <w:rFonts w:cs="Helvetica"/>
          <w:lang w:val="en-US"/>
        </w:rPr>
        <w:t xml:space="preserve">Healthcare in the United States, </w:t>
      </w:r>
      <w:r w:rsidRPr="008F5692">
        <w:rPr>
          <w:rFonts w:cs="Helvetica"/>
          <w:lang w:val="en-US"/>
        </w:rPr>
        <w:t xml:space="preserve">MIT Medical, 2022) The citizens of the USA do not have the privilege of the NHS; therefore health care is on high demand and it can be overly expensive. Therefore there is an added amount of pressure on health professionals to be able to care and support people who are in various states of condition. </w:t>
      </w:r>
    </w:p>
    <w:p w14:paraId="223444F7" w14:textId="77777777" w:rsidR="008F5692" w:rsidRPr="008F5692" w:rsidRDefault="008F5692" w:rsidP="008F5692">
      <w:pPr>
        <w:widowControl w:val="0"/>
        <w:autoSpaceDE w:val="0"/>
        <w:autoSpaceDN w:val="0"/>
        <w:adjustRightInd w:val="0"/>
        <w:rPr>
          <w:rFonts w:cs="Helvetica"/>
          <w:lang w:val="en-US"/>
        </w:rPr>
      </w:pPr>
    </w:p>
    <w:p w14:paraId="4A46868E"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‘Most people in the U.S. have health insurance. Health insurance protects you from owing a lot of money to doctors or hospitals if you get sick or hurt. To get health insurance, you need to make regular payments (called “premiums”) to a health insurance company. In exchange, the company agrees to pay some, or all, of your medical bills.’ (</w:t>
      </w:r>
      <w:r>
        <w:rPr>
          <w:rFonts w:cs="Helvetica"/>
          <w:lang w:val="en-US"/>
        </w:rPr>
        <w:t>Healthcare in the United States</w:t>
      </w:r>
      <w:r w:rsidRPr="008F5692">
        <w:rPr>
          <w:rFonts w:cs="Helvetica"/>
          <w:lang w:val="en-US"/>
        </w:rPr>
        <w:t>, MIT Medical, 2022) Even though people have health insurance to be able to cover any future accidents</w:t>
      </w:r>
      <w:proofErr w:type="gramStart"/>
      <w:r w:rsidRPr="008F5692">
        <w:rPr>
          <w:rFonts w:cs="Helvetica"/>
          <w:lang w:val="en-US"/>
        </w:rPr>
        <w:t>;</w:t>
      </w:r>
      <w:proofErr w:type="gramEnd"/>
      <w:r w:rsidRPr="008F5692">
        <w:rPr>
          <w:rFonts w:cs="Helvetica"/>
          <w:lang w:val="en-US"/>
        </w:rPr>
        <w:t xml:space="preserve"> however due to high medical costs many people cannot afford health insurance. </w:t>
      </w:r>
    </w:p>
    <w:p w14:paraId="0EA4D2BA" w14:textId="77777777" w:rsidR="008F5692" w:rsidRPr="008F5692" w:rsidRDefault="008F5692" w:rsidP="008F5692">
      <w:pPr>
        <w:widowControl w:val="0"/>
        <w:autoSpaceDE w:val="0"/>
        <w:autoSpaceDN w:val="0"/>
        <w:adjustRightInd w:val="0"/>
        <w:rPr>
          <w:rFonts w:cs="Helvetica"/>
          <w:lang w:val="en-US"/>
        </w:rPr>
      </w:pPr>
    </w:p>
    <w:p w14:paraId="6434D494" w14:textId="77777777" w:rsidR="008F5692" w:rsidRPr="008F5692" w:rsidRDefault="008F5692" w:rsidP="008F5692">
      <w:pPr>
        <w:widowControl w:val="0"/>
        <w:autoSpaceDE w:val="0"/>
        <w:autoSpaceDN w:val="0"/>
        <w:adjustRightInd w:val="0"/>
        <w:rPr>
          <w:rFonts w:cs="Helvetica"/>
          <w:lang w:val="en-US"/>
        </w:rPr>
      </w:pPr>
      <w:r w:rsidRPr="008F5692">
        <w:rPr>
          <w:rFonts w:cs="Helvetica"/>
          <w:lang w:val="en-US"/>
        </w:rPr>
        <w:t xml:space="preserve">To conclude; I have learnt that nurses/doctors have to work extremely hard everyday; healthcare is expensive and the pressures of that can fall heavily on the hospital staff. </w:t>
      </w:r>
    </w:p>
    <w:p w14:paraId="59CC15A5" w14:textId="77777777" w:rsidR="008F5692" w:rsidRPr="008F5692" w:rsidRDefault="008F5692" w:rsidP="008F5692">
      <w:pPr>
        <w:widowControl w:val="0"/>
        <w:autoSpaceDE w:val="0"/>
        <w:autoSpaceDN w:val="0"/>
        <w:adjustRightInd w:val="0"/>
        <w:rPr>
          <w:rFonts w:cs="Helvetica"/>
          <w:lang w:val="en-US"/>
        </w:rPr>
      </w:pPr>
    </w:p>
    <w:p w14:paraId="056739A8" w14:textId="77777777" w:rsidR="008F5692" w:rsidRPr="008F5692" w:rsidRDefault="008F5692" w:rsidP="008F5692">
      <w:pPr>
        <w:widowControl w:val="0"/>
        <w:autoSpaceDE w:val="0"/>
        <w:autoSpaceDN w:val="0"/>
        <w:adjustRightInd w:val="0"/>
        <w:rPr>
          <w:rFonts w:cs="Helvetica"/>
          <w:lang w:val="en-US"/>
        </w:rPr>
      </w:pPr>
    </w:p>
    <w:p w14:paraId="641B85EC" w14:textId="77777777" w:rsidR="008F5692" w:rsidRPr="008F5692" w:rsidRDefault="008F5692" w:rsidP="008F5692">
      <w:pPr>
        <w:widowControl w:val="0"/>
        <w:autoSpaceDE w:val="0"/>
        <w:autoSpaceDN w:val="0"/>
        <w:adjustRightInd w:val="0"/>
        <w:rPr>
          <w:rFonts w:cs="Helvetica"/>
          <w:b/>
          <w:u w:val="single"/>
          <w:lang w:val="en-US"/>
        </w:rPr>
      </w:pPr>
      <w:r w:rsidRPr="008F5692">
        <w:rPr>
          <w:rFonts w:cs="Helvetica"/>
          <w:b/>
          <w:u w:val="single"/>
          <w:lang w:val="en-US"/>
        </w:rPr>
        <w:t xml:space="preserve">Bibliography </w:t>
      </w:r>
    </w:p>
    <w:p w14:paraId="0EED88CD" w14:textId="77777777" w:rsidR="008F5692" w:rsidRDefault="008F5692" w:rsidP="008F5692">
      <w:pPr>
        <w:widowControl w:val="0"/>
        <w:autoSpaceDE w:val="0"/>
        <w:autoSpaceDN w:val="0"/>
        <w:adjustRightInd w:val="0"/>
        <w:rPr>
          <w:rFonts w:cs="Helvetica"/>
          <w:lang w:val="en-US"/>
        </w:rPr>
      </w:pPr>
    </w:p>
    <w:p w14:paraId="49A5E0B0" w14:textId="77777777" w:rsidR="008F5692" w:rsidRDefault="008F5692" w:rsidP="008F5692">
      <w:pPr>
        <w:pStyle w:val="ListParagraph"/>
        <w:widowControl w:val="0"/>
        <w:numPr>
          <w:ilvl w:val="0"/>
          <w:numId w:val="1"/>
        </w:numPr>
        <w:autoSpaceDE w:val="0"/>
        <w:autoSpaceDN w:val="0"/>
        <w:adjustRightInd w:val="0"/>
        <w:rPr>
          <w:rFonts w:cs="Helvetica"/>
          <w:lang w:val="en-US"/>
        </w:rPr>
      </w:pPr>
      <w:proofErr w:type="spellStart"/>
      <w:r>
        <w:rPr>
          <w:rFonts w:cs="Helvetica"/>
          <w:i/>
          <w:lang w:val="en-US"/>
        </w:rPr>
        <w:t>Ateriovenos</w:t>
      </w:r>
      <w:proofErr w:type="spellEnd"/>
      <w:r>
        <w:rPr>
          <w:rFonts w:cs="Helvetica"/>
          <w:i/>
          <w:lang w:val="en-US"/>
        </w:rPr>
        <w:t xml:space="preserve"> Malformation</w:t>
      </w:r>
      <w:r>
        <w:rPr>
          <w:rFonts w:cs="Helvetica"/>
          <w:lang w:val="en-US"/>
        </w:rPr>
        <w:t xml:space="preserve">, Mayo Clinic, Article (June 2021) </w:t>
      </w:r>
      <w:hyperlink r:id="rId8" w:history="1">
        <w:r w:rsidRPr="00F256B0">
          <w:rPr>
            <w:rStyle w:val="Hyperlink"/>
            <w:rFonts w:cs="Helvetica"/>
            <w:lang w:val="en-US"/>
          </w:rPr>
          <w:t>https://www.mayoclinic.org/diseases-conditions/arteriovenous-malformation/symptoms-causes/syc-20350544</w:t>
        </w:r>
      </w:hyperlink>
    </w:p>
    <w:p w14:paraId="7BA98CF6" w14:textId="77777777" w:rsidR="008F5692" w:rsidRDefault="008F5692" w:rsidP="008F5692">
      <w:pPr>
        <w:pStyle w:val="ListParagraph"/>
        <w:widowControl w:val="0"/>
        <w:numPr>
          <w:ilvl w:val="0"/>
          <w:numId w:val="1"/>
        </w:numPr>
        <w:autoSpaceDE w:val="0"/>
        <w:autoSpaceDN w:val="0"/>
        <w:adjustRightInd w:val="0"/>
        <w:rPr>
          <w:rFonts w:cs="Helvetica"/>
          <w:lang w:val="en-US"/>
        </w:rPr>
      </w:pPr>
      <w:r>
        <w:rPr>
          <w:rFonts w:cs="Helvetica"/>
          <w:i/>
          <w:lang w:val="en-US"/>
        </w:rPr>
        <w:t xml:space="preserve">Cerebral </w:t>
      </w:r>
      <w:proofErr w:type="spellStart"/>
      <w:r>
        <w:rPr>
          <w:rFonts w:cs="Helvetica"/>
          <w:i/>
          <w:lang w:val="en-US"/>
        </w:rPr>
        <w:t>Ateriovenos</w:t>
      </w:r>
      <w:proofErr w:type="spellEnd"/>
      <w:r>
        <w:rPr>
          <w:rFonts w:cs="Helvetica"/>
          <w:i/>
          <w:lang w:val="en-US"/>
        </w:rPr>
        <w:t xml:space="preserve"> Malformation, </w:t>
      </w:r>
      <w:r>
        <w:rPr>
          <w:rFonts w:cs="Helvetica"/>
          <w:lang w:val="en-US"/>
        </w:rPr>
        <w:t xml:space="preserve">Medline Plus, Article (1997-2022) </w:t>
      </w:r>
      <w:hyperlink r:id="rId9" w:history="1">
        <w:r w:rsidRPr="00F256B0">
          <w:rPr>
            <w:rStyle w:val="Hyperlink"/>
            <w:rFonts w:cs="Helvetica"/>
            <w:lang w:val="en-US"/>
          </w:rPr>
          <w:t>https://medlineplus.gov/ency/article/000779.htm</w:t>
        </w:r>
      </w:hyperlink>
    </w:p>
    <w:p w14:paraId="3291AF15" w14:textId="77777777" w:rsidR="008F5692" w:rsidRDefault="008F5692" w:rsidP="008F5692">
      <w:pPr>
        <w:pStyle w:val="ListParagraph"/>
        <w:widowControl w:val="0"/>
        <w:numPr>
          <w:ilvl w:val="0"/>
          <w:numId w:val="1"/>
        </w:numPr>
        <w:autoSpaceDE w:val="0"/>
        <w:autoSpaceDN w:val="0"/>
        <w:adjustRightInd w:val="0"/>
        <w:rPr>
          <w:rFonts w:cs="Helvetica"/>
          <w:lang w:val="en-US"/>
        </w:rPr>
      </w:pPr>
      <w:r>
        <w:rPr>
          <w:rFonts w:cs="Helvetica"/>
          <w:i/>
          <w:lang w:val="en-US"/>
        </w:rPr>
        <w:t xml:space="preserve">Craniotomy, </w:t>
      </w:r>
      <w:r>
        <w:rPr>
          <w:rFonts w:cs="Helvetica"/>
          <w:lang w:val="en-US"/>
        </w:rPr>
        <w:t xml:space="preserve">John Hopkins, Article (2022) </w:t>
      </w:r>
      <w:hyperlink r:id="rId10" w:history="1">
        <w:r w:rsidRPr="00F256B0">
          <w:rPr>
            <w:rStyle w:val="Hyperlink"/>
            <w:rFonts w:cs="Helvetica"/>
            <w:lang w:val="en-US"/>
          </w:rPr>
          <w:t>https://www.hopkinsmedicine.org/health/treatment-tests-and-therapies/craniotomy?amp=true</w:t>
        </w:r>
      </w:hyperlink>
    </w:p>
    <w:p w14:paraId="19F679E5" w14:textId="77777777" w:rsidR="008F5692" w:rsidRDefault="008F5692" w:rsidP="008F5692">
      <w:pPr>
        <w:pStyle w:val="ListParagraph"/>
        <w:widowControl w:val="0"/>
        <w:numPr>
          <w:ilvl w:val="0"/>
          <w:numId w:val="1"/>
        </w:numPr>
        <w:autoSpaceDE w:val="0"/>
        <w:autoSpaceDN w:val="0"/>
        <w:adjustRightInd w:val="0"/>
        <w:rPr>
          <w:rFonts w:cs="Helvetica"/>
          <w:lang w:val="en-US"/>
        </w:rPr>
      </w:pPr>
      <w:r>
        <w:rPr>
          <w:rFonts w:cs="Helvetica"/>
          <w:i/>
          <w:lang w:val="en-US"/>
        </w:rPr>
        <w:t xml:space="preserve">Everything You Need to Know About Craniotomy Surgery, </w:t>
      </w:r>
      <w:r>
        <w:rPr>
          <w:rFonts w:cs="Helvetica"/>
          <w:lang w:val="en-US"/>
        </w:rPr>
        <w:t>Kirsten Nunez,</w:t>
      </w:r>
      <w:r>
        <w:rPr>
          <w:rFonts w:cs="Helvetica"/>
          <w:i/>
          <w:lang w:val="en-US"/>
        </w:rPr>
        <w:t xml:space="preserve"> </w:t>
      </w:r>
      <w:proofErr w:type="spellStart"/>
      <w:r>
        <w:rPr>
          <w:rFonts w:cs="Helvetica"/>
          <w:lang w:val="en-US"/>
        </w:rPr>
        <w:t>Healthline</w:t>
      </w:r>
      <w:proofErr w:type="spellEnd"/>
      <w:r>
        <w:rPr>
          <w:rFonts w:cs="Helvetica"/>
          <w:lang w:val="en-US"/>
        </w:rPr>
        <w:t xml:space="preserve">, Article (September 2020) </w:t>
      </w:r>
      <w:r w:rsidRPr="008F5692">
        <w:rPr>
          <w:rFonts w:cs="Helvetica"/>
          <w:lang w:val="en-US"/>
        </w:rPr>
        <w:t>https://www.healthline.com/health/craniotomy</w:t>
      </w:r>
    </w:p>
    <w:p w14:paraId="1FAF01B0" w14:textId="77777777" w:rsidR="008F5692" w:rsidRDefault="008F5692" w:rsidP="008F5692">
      <w:pPr>
        <w:pStyle w:val="ListParagraph"/>
        <w:widowControl w:val="0"/>
        <w:numPr>
          <w:ilvl w:val="0"/>
          <w:numId w:val="1"/>
        </w:numPr>
        <w:autoSpaceDE w:val="0"/>
        <w:autoSpaceDN w:val="0"/>
        <w:adjustRightInd w:val="0"/>
        <w:rPr>
          <w:rFonts w:cs="Helvetica"/>
          <w:lang w:val="en-US"/>
        </w:rPr>
      </w:pPr>
      <w:r>
        <w:rPr>
          <w:rFonts w:cs="Helvetica"/>
          <w:i/>
          <w:lang w:val="en-US"/>
        </w:rPr>
        <w:t xml:space="preserve">Everything You Need to Know About Craniotomy Surgery, </w:t>
      </w:r>
      <w:r>
        <w:rPr>
          <w:rFonts w:cs="Helvetica"/>
          <w:lang w:val="en-US"/>
        </w:rPr>
        <w:t>Kirsten Nunez,</w:t>
      </w:r>
      <w:r>
        <w:rPr>
          <w:rFonts w:cs="Helvetica"/>
          <w:i/>
          <w:lang w:val="en-US"/>
        </w:rPr>
        <w:t xml:space="preserve"> </w:t>
      </w:r>
      <w:proofErr w:type="spellStart"/>
      <w:r>
        <w:rPr>
          <w:rFonts w:cs="Helvetica"/>
          <w:lang w:val="en-US"/>
        </w:rPr>
        <w:t>Healthline</w:t>
      </w:r>
      <w:proofErr w:type="spellEnd"/>
      <w:r>
        <w:rPr>
          <w:rFonts w:cs="Helvetica"/>
          <w:lang w:val="en-US"/>
        </w:rPr>
        <w:t xml:space="preserve">, Article (September 2020) </w:t>
      </w:r>
      <w:r w:rsidRPr="008F5692">
        <w:rPr>
          <w:rFonts w:cs="Helvetica"/>
          <w:lang w:val="en-US"/>
        </w:rPr>
        <w:t>https://www.healthline.com/health/craniotomy</w:t>
      </w:r>
    </w:p>
    <w:p w14:paraId="17E078F5" w14:textId="56954BEE" w:rsidR="00CC633C" w:rsidRDefault="008F5692" w:rsidP="00CC633C">
      <w:pPr>
        <w:pStyle w:val="ListParagraph"/>
        <w:widowControl w:val="0"/>
        <w:numPr>
          <w:ilvl w:val="0"/>
          <w:numId w:val="1"/>
        </w:numPr>
        <w:autoSpaceDE w:val="0"/>
        <w:autoSpaceDN w:val="0"/>
        <w:adjustRightInd w:val="0"/>
        <w:rPr>
          <w:rFonts w:cs="Helvetica"/>
          <w:lang w:val="en-US"/>
        </w:rPr>
      </w:pPr>
      <w:r>
        <w:rPr>
          <w:rFonts w:cs="Helvetica"/>
          <w:i/>
          <w:lang w:val="en-US"/>
        </w:rPr>
        <w:t xml:space="preserve">Healthcare in the United States: The Top Five Things You Need To Know, </w:t>
      </w:r>
      <w:r>
        <w:rPr>
          <w:rFonts w:cs="Helvetica"/>
          <w:lang w:val="en-US"/>
        </w:rPr>
        <w:t>MIT Medical, Article (2022)</w:t>
      </w:r>
      <w:r w:rsidR="00DB090B" w:rsidRPr="00DB090B">
        <w:t xml:space="preserve"> </w:t>
      </w:r>
      <w:r w:rsidR="00DB090B" w:rsidRPr="00DB090B">
        <w:rPr>
          <w:rFonts w:cs="Helvetica"/>
          <w:lang w:val="en-US"/>
        </w:rPr>
        <w:t>https://medical.mit.edu/my-mit/internationals/healthcare-united-states</w:t>
      </w:r>
    </w:p>
    <w:p w14:paraId="3CBBF4C9" w14:textId="7A5A55AC" w:rsidR="008F5692" w:rsidRPr="00DB090B" w:rsidRDefault="008F5692" w:rsidP="00DB090B">
      <w:pPr>
        <w:pStyle w:val="ListParagraph"/>
        <w:widowControl w:val="0"/>
        <w:numPr>
          <w:ilvl w:val="0"/>
          <w:numId w:val="1"/>
        </w:numPr>
        <w:autoSpaceDE w:val="0"/>
        <w:autoSpaceDN w:val="0"/>
        <w:adjustRightInd w:val="0"/>
        <w:rPr>
          <w:rFonts w:cs="Helvetica"/>
          <w:lang w:val="en-US"/>
        </w:rPr>
      </w:pPr>
      <w:bookmarkStart w:id="0" w:name="_GoBack"/>
      <w:bookmarkEnd w:id="0"/>
      <w:r w:rsidRPr="00DB090B">
        <w:rPr>
          <w:rFonts w:cs="Helvetica"/>
          <w:i/>
          <w:lang w:val="en-US"/>
        </w:rPr>
        <w:t xml:space="preserve">Healthcare in the United States: The Top Five Things You Need To Know, </w:t>
      </w:r>
      <w:r w:rsidRPr="00DB090B">
        <w:rPr>
          <w:rFonts w:cs="Helvetica"/>
          <w:lang w:val="en-US"/>
        </w:rPr>
        <w:t xml:space="preserve">MIT Medical, Article (2022) </w:t>
      </w:r>
      <w:r w:rsidR="00DB090B" w:rsidRPr="00DB090B">
        <w:rPr>
          <w:rFonts w:cs="Helvetica"/>
          <w:lang w:val="en-US"/>
        </w:rPr>
        <w:t>https://medical.mit.edu/my-mit/internationals/healthcare-united-states</w:t>
      </w:r>
    </w:p>
    <w:p w14:paraId="11AAA34E" w14:textId="77777777" w:rsidR="008F5692" w:rsidRPr="008F5692" w:rsidRDefault="008F5692" w:rsidP="008F5692">
      <w:pPr>
        <w:pStyle w:val="ListParagraph"/>
        <w:widowControl w:val="0"/>
        <w:autoSpaceDE w:val="0"/>
        <w:autoSpaceDN w:val="0"/>
        <w:adjustRightInd w:val="0"/>
        <w:rPr>
          <w:rFonts w:cs="Helvetica"/>
          <w:lang w:val="en-US"/>
        </w:rPr>
      </w:pPr>
    </w:p>
    <w:p w14:paraId="5A47AA78" w14:textId="77777777" w:rsidR="00BD42EF" w:rsidRPr="008F5692" w:rsidRDefault="00BD42EF"/>
    <w:sectPr w:rsidR="00BD42EF" w:rsidRPr="008F5692" w:rsidSect="006742CC">
      <w:headerReference w:type="default" r:id="rId11"/>
      <w:pgSz w:w="12240" w:h="15840"/>
      <w:pgMar w:top="1440" w:right="1800" w:bottom="1440" w:left="180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33A704" w14:textId="77777777" w:rsidR="008F5692" w:rsidRDefault="008F5692" w:rsidP="008F5692">
      <w:r>
        <w:separator/>
      </w:r>
    </w:p>
  </w:endnote>
  <w:endnote w:type="continuationSeparator" w:id="0">
    <w:p w14:paraId="5A623D65" w14:textId="77777777" w:rsidR="008F5692" w:rsidRDefault="008F5692" w:rsidP="008F56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63B435" w14:textId="77777777" w:rsidR="008F5692" w:rsidRDefault="008F5692" w:rsidP="008F5692">
      <w:r>
        <w:separator/>
      </w:r>
    </w:p>
  </w:footnote>
  <w:footnote w:type="continuationSeparator" w:id="0">
    <w:p w14:paraId="15433C0B" w14:textId="77777777" w:rsidR="008F5692" w:rsidRDefault="008F5692" w:rsidP="008F569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625B9A" w14:textId="77777777" w:rsidR="008F5692" w:rsidRDefault="008F5692">
    <w:pPr>
      <w:pStyle w:val="Header"/>
    </w:pPr>
    <w:r>
      <w:t>Freya Bussy</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1158F4"/>
    <w:multiLevelType w:val="hybridMultilevel"/>
    <w:tmpl w:val="F31E7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5692"/>
    <w:rsid w:val="008F5692"/>
    <w:rsid w:val="00BD42EF"/>
    <w:rsid w:val="00C66604"/>
    <w:rsid w:val="00CC633C"/>
    <w:rsid w:val="00DB090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B5B418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692"/>
    <w:pPr>
      <w:tabs>
        <w:tab w:val="center" w:pos="4320"/>
        <w:tab w:val="right" w:pos="8640"/>
      </w:tabs>
    </w:pPr>
  </w:style>
  <w:style w:type="character" w:customStyle="1" w:styleId="HeaderChar">
    <w:name w:val="Header Char"/>
    <w:basedOn w:val="DefaultParagraphFont"/>
    <w:link w:val="Header"/>
    <w:uiPriority w:val="99"/>
    <w:rsid w:val="008F5692"/>
  </w:style>
  <w:style w:type="paragraph" w:styleId="Footer">
    <w:name w:val="footer"/>
    <w:basedOn w:val="Normal"/>
    <w:link w:val="FooterChar"/>
    <w:uiPriority w:val="99"/>
    <w:unhideWhenUsed/>
    <w:rsid w:val="008F5692"/>
    <w:pPr>
      <w:tabs>
        <w:tab w:val="center" w:pos="4320"/>
        <w:tab w:val="right" w:pos="8640"/>
      </w:tabs>
    </w:pPr>
  </w:style>
  <w:style w:type="character" w:customStyle="1" w:styleId="FooterChar">
    <w:name w:val="Footer Char"/>
    <w:basedOn w:val="DefaultParagraphFont"/>
    <w:link w:val="Footer"/>
    <w:uiPriority w:val="99"/>
    <w:rsid w:val="008F5692"/>
  </w:style>
  <w:style w:type="paragraph" w:styleId="ListParagraph">
    <w:name w:val="List Paragraph"/>
    <w:basedOn w:val="Normal"/>
    <w:uiPriority w:val="34"/>
    <w:qFormat/>
    <w:rsid w:val="008F5692"/>
    <w:pPr>
      <w:ind w:left="720"/>
      <w:contextualSpacing/>
    </w:pPr>
  </w:style>
  <w:style w:type="character" w:styleId="Hyperlink">
    <w:name w:val="Hyperlink"/>
    <w:basedOn w:val="DefaultParagraphFont"/>
    <w:uiPriority w:val="99"/>
    <w:unhideWhenUsed/>
    <w:rsid w:val="008F5692"/>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692"/>
    <w:pPr>
      <w:tabs>
        <w:tab w:val="center" w:pos="4320"/>
        <w:tab w:val="right" w:pos="8640"/>
      </w:tabs>
    </w:pPr>
  </w:style>
  <w:style w:type="character" w:customStyle="1" w:styleId="HeaderChar">
    <w:name w:val="Header Char"/>
    <w:basedOn w:val="DefaultParagraphFont"/>
    <w:link w:val="Header"/>
    <w:uiPriority w:val="99"/>
    <w:rsid w:val="008F5692"/>
  </w:style>
  <w:style w:type="paragraph" w:styleId="Footer">
    <w:name w:val="footer"/>
    <w:basedOn w:val="Normal"/>
    <w:link w:val="FooterChar"/>
    <w:uiPriority w:val="99"/>
    <w:unhideWhenUsed/>
    <w:rsid w:val="008F5692"/>
    <w:pPr>
      <w:tabs>
        <w:tab w:val="center" w:pos="4320"/>
        <w:tab w:val="right" w:pos="8640"/>
      </w:tabs>
    </w:pPr>
  </w:style>
  <w:style w:type="character" w:customStyle="1" w:styleId="FooterChar">
    <w:name w:val="Footer Char"/>
    <w:basedOn w:val="DefaultParagraphFont"/>
    <w:link w:val="Footer"/>
    <w:uiPriority w:val="99"/>
    <w:rsid w:val="008F5692"/>
  </w:style>
  <w:style w:type="paragraph" w:styleId="ListParagraph">
    <w:name w:val="List Paragraph"/>
    <w:basedOn w:val="Normal"/>
    <w:uiPriority w:val="34"/>
    <w:qFormat/>
    <w:rsid w:val="008F5692"/>
    <w:pPr>
      <w:ind w:left="720"/>
      <w:contextualSpacing/>
    </w:pPr>
  </w:style>
  <w:style w:type="character" w:styleId="Hyperlink">
    <w:name w:val="Hyperlink"/>
    <w:basedOn w:val="DefaultParagraphFont"/>
    <w:uiPriority w:val="99"/>
    <w:unhideWhenUsed/>
    <w:rsid w:val="008F56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mayoclinic.org/diseases-conditions/arteriovenous-malformation/symptoms-causes/syc-20350544" TargetMode="External"/><Relationship Id="rId9" Type="http://schemas.openxmlformats.org/officeDocument/2006/relationships/hyperlink" Target="https://medlineplus.gov/ency/article/000779.htm" TargetMode="External"/><Relationship Id="rId10" Type="http://schemas.openxmlformats.org/officeDocument/2006/relationships/hyperlink" Target="https://www.hopkinsmedicine.org/health/treatment-tests-and-therapies/craniotomy?am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3</Pages>
  <Words>857</Words>
  <Characters>4887</Characters>
  <Application>Microsoft Macintosh Word</Application>
  <DocSecurity>0</DocSecurity>
  <Lines>40</Lines>
  <Paragraphs>11</Paragraphs>
  <ScaleCrop>false</ScaleCrop>
  <Company/>
  <LinksUpToDate>false</LinksUpToDate>
  <CharactersWithSpaces>5733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Bussy</dc:creator>
  <cp:keywords/>
  <dc:description/>
  <cp:lastModifiedBy>Freya Bussy</cp:lastModifiedBy>
  <cp:revision>3</cp:revision>
  <dcterms:created xsi:type="dcterms:W3CDTF">2022-05-05T22:34:00Z</dcterms:created>
  <dcterms:modified xsi:type="dcterms:W3CDTF">2022-05-05T22:52:00Z</dcterms:modified>
</cp:coreProperties>
</file>