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7764BEB0"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7764BEB0"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7764BEB0"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7764BEB0"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F309740" w:rsidRDefault="00DB116D" w14:paraId="4A9E6449" w14:textId="3D797166">
            <w:pPr>
              <w:spacing w:before="120" w:after="120" w:line="360" w:lineRule="auto"/>
              <w:jc w:val="both"/>
              <w:rPr>
                <w:rFonts w:ascii="Arial" w:hAnsi="Arial" w:eastAsia="Arial" w:cs="Arial"/>
                <w:noProof w:val="0"/>
                <w:sz w:val="22"/>
                <w:szCs w:val="22"/>
                <w:lang w:val="en-GB"/>
              </w:rPr>
            </w:pPr>
            <w:r w:rsidRPr="7764BEB0" w:rsidR="4781391C">
              <w:rPr>
                <w:rFonts w:ascii="Arial" w:hAnsi="Arial" w:eastAsia="Arial" w:cs="Arial"/>
                <w:b w:val="1"/>
                <w:bCs w:val="1"/>
                <w:i w:val="0"/>
                <w:iCs w:val="0"/>
                <w:caps w:val="0"/>
                <w:smallCaps w:val="0"/>
                <w:noProof w:val="0"/>
                <w:color w:val="000000" w:themeColor="text1" w:themeTint="FF" w:themeShade="FF"/>
                <w:sz w:val="22"/>
                <w:szCs w:val="22"/>
                <w:lang w:val="en-GB"/>
              </w:rPr>
              <w:t>Gillian Weaver</w:t>
            </w:r>
            <w:r w:rsidRPr="7764BEB0" w:rsidR="32DFDD2B">
              <w:rPr>
                <w:rFonts w:ascii="Arial" w:hAnsi="Arial" w:eastAsia="Arial" w:cs="Arial"/>
                <w:b w:val="1"/>
                <w:bCs w:val="1"/>
                <w:i w:val="0"/>
                <w:iCs w:val="0"/>
                <w:caps w:val="0"/>
                <w:smallCaps w:val="0"/>
                <w:noProof w:val="0"/>
                <w:color w:val="000000" w:themeColor="text1" w:themeTint="FF" w:themeShade="FF"/>
                <w:sz w:val="22"/>
                <w:szCs w:val="22"/>
                <w:lang w:val="en-GB"/>
              </w:rPr>
              <w:t>, Samuel Assan, Farah Islam and</w:t>
            </w:r>
            <w:r w:rsidRPr="7764BEB0" w:rsidR="4781391C">
              <w:rPr>
                <w:rFonts w:ascii="Arial" w:hAnsi="Arial" w:eastAsia="Arial" w:cs="Arial"/>
                <w:b w:val="1"/>
                <w:bCs w:val="1"/>
                <w:i w:val="0"/>
                <w:iCs w:val="0"/>
                <w:caps w:val="0"/>
                <w:smallCaps w:val="0"/>
                <w:noProof w:val="0"/>
                <w:color w:val="000000" w:themeColor="text1" w:themeTint="FF" w:themeShade="FF"/>
                <w:sz w:val="22"/>
                <w:szCs w:val="22"/>
                <w:lang w:val="en-GB"/>
              </w:rPr>
              <w:t xml:space="preserve"> Robert Nartowski</w:t>
            </w:r>
          </w:p>
          <w:p w:rsidRPr="00A406E5" w:rsidR="00DB116D" w:rsidP="2F309740" w:rsidRDefault="00DB116D" w14:paraId="4E0EE594" w14:textId="5EF56829">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A4BD7" w:rsidRDefault="00463392" w14:paraId="4BF577A3" w14:textId="4D35F84B">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proofErr w:type="spellStart"/>
            <w:r w:rsidRPr="00463392">
              <w:rPr>
                <w:rFonts w:ascii="Arial" w:hAnsi="Arial" w:cs="Arial"/>
                <w:b/>
                <w:bCs/>
                <w:sz w:val="22"/>
                <w:szCs w:val="22"/>
              </w:rPr>
              <w:t>Koutsogeorgou</w:t>
            </w:r>
            <w:proofErr w:type="spellEnd"/>
            <w:r w:rsidRPr="00463392">
              <w:rPr>
                <w:rFonts w:ascii="Arial" w:hAnsi="Arial" w:cs="Arial"/>
                <w:b/>
                <w:bCs/>
                <w:sz w:val="22"/>
                <w:szCs w:val="22"/>
              </w:rPr>
              <w:t>-Andreou</w:t>
            </w:r>
          </w:p>
        </w:tc>
      </w:tr>
      <w:tr w:rsidRPr="00A406E5" w:rsidR="00DB116D" w:rsidTr="7764BEB0"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63392" w:rsidR="00463392" w:rsidP="00463392" w:rsidRDefault="00F667E8" w14:paraId="25216FF4" w14:textId="444C71B1">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Pr="00463392" w:rsidR="00463392">
              <w:rPr>
                <w:rFonts w:ascii="Arial" w:hAnsi="Arial" w:cs="Arial"/>
                <w:b/>
                <w:bCs/>
                <w:sz w:val="22"/>
                <w:szCs w:val="22"/>
              </w:rPr>
              <w:t>Presentation</w:t>
            </w:r>
          </w:p>
          <w:p w:rsidRPr="00A406E5" w:rsidR="00DB116D" w:rsidP="00463392" w:rsidRDefault="00463392" w14:paraId="13530228" w14:textId="39A8F00D">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463392" w14:paraId="2B8567E8" w14:textId="4D434680">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7764BEB0"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2F1D02A" w:rsidRDefault="00F667E8" w14:paraId="237A6755" w14:textId="175A5C91">
            <w:pPr>
              <w:spacing w:before="120" w:after="120" w:line="360" w:lineRule="auto"/>
              <w:jc w:val="both"/>
            </w:pPr>
            <w:r w:rsidRPr="02F1D02A" w:rsidR="241A7C44">
              <w:rPr>
                <w:rFonts w:ascii="Arial" w:hAnsi="Arial" w:cs="Arial"/>
                <w:b w:val="1"/>
                <w:bCs w:val="1"/>
                <w:sz w:val="22"/>
                <w:szCs w:val="22"/>
              </w:rPr>
              <w:t>Monday 16</w:t>
            </w:r>
            <w:r w:rsidRPr="02F1D02A" w:rsidR="241A7C44">
              <w:rPr>
                <w:rFonts w:ascii="Arial" w:hAnsi="Arial" w:cs="Arial"/>
                <w:b w:val="1"/>
                <w:bCs w:val="1"/>
                <w:sz w:val="22"/>
                <w:szCs w:val="22"/>
                <w:vertAlign w:val="superscript"/>
              </w:rPr>
              <w:t>th</w:t>
            </w:r>
            <w:r w:rsidRPr="02F1D02A" w:rsidR="241A7C44">
              <w:rPr>
                <w:rFonts w:ascii="Arial" w:hAnsi="Arial" w:cs="Arial"/>
                <w:b w:val="1"/>
                <w:bCs w:val="1"/>
                <w:sz w:val="22"/>
                <w:szCs w:val="22"/>
              </w:rPr>
              <w:t xml:space="preserve"> November 2026</w:t>
            </w:r>
          </w:p>
          <w:p w:rsidRPr="00A406E5" w:rsidR="00B84B5B" w:rsidP="02F1D02A" w:rsidRDefault="00F667E8" w14:paraId="08E601FE" w14:textId="62A20708">
            <w:pPr>
              <w:spacing w:before="120" w:after="120" w:line="360" w:lineRule="auto"/>
              <w:jc w:val="both"/>
              <w:rPr>
                <w:rFonts w:ascii="Arial" w:hAnsi="Arial" w:cs="Arial"/>
                <w:b w:val="1"/>
                <w:bCs w:val="1"/>
                <w:sz w:val="22"/>
                <w:szCs w:val="22"/>
              </w:rPr>
            </w:pPr>
            <w:r w:rsidRPr="02F1D02A" w:rsidR="00F667E8">
              <w:rPr>
                <w:rFonts w:ascii="Arial" w:hAnsi="Arial" w:cs="Arial"/>
                <w:b w:val="1"/>
                <w:bCs w:val="1"/>
                <w:sz w:val="22"/>
                <w:szCs w:val="22"/>
              </w:rPr>
              <w:t>14:00 (2PM)</w:t>
            </w:r>
            <w:r w:rsidRPr="02F1D02A" w:rsidR="1E0E8E82">
              <w:rPr>
                <w:rFonts w:ascii="Arial" w:hAnsi="Arial" w:cs="Arial"/>
                <w:b w:val="1"/>
                <w:bCs w:val="1"/>
                <w:sz w:val="22"/>
                <w:szCs w:val="22"/>
              </w:rPr>
              <w:t xml:space="preserve"> - (Week 11)</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2F1D02A" w:rsidRDefault="00F667E8" w14:paraId="0EF761E7" w14:textId="02584117">
            <w:pPr>
              <w:spacing w:before="120" w:after="120" w:line="360" w:lineRule="auto"/>
              <w:jc w:val="both"/>
            </w:pPr>
            <w:r w:rsidRPr="02F1D02A" w:rsidR="6D99404C">
              <w:rPr>
                <w:rFonts w:ascii="Arial" w:hAnsi="Arial" w:cs="Arial"/>
                <w:b w:val="1"/>
                <w:bCs w:val="1"/>
                <w:sz w:val="22"/>
                <w:szCs w:val="22"/>
              </w:rPr>
              <w:t>Monday 14</w:t>
            </w:r>
            <w:r w:rsidRPr="02F1D02A" w:rsidR="6D99404C">
              <w:rPr>
                <w:rFonts w:ascii="Arial" w:hAnsi="Arial" w:cs="Arial"/>
                <w:b w:val="1"/>
                <w:bCs w:val="1"/>
                <w:sz w:val="22"/>
                <w:szCs w:val="22"/>
                <w:vertAlign w:val="superscript"/>
              </w:rPr>
              <w:t>th</w:t>
            </w:r>
            <w:r w:rsidRPr="02F1D02A" w:rsidR="6D99404C">
              <w:rPr>
                <w:rFonts w:ascii="Arial" w:hAnsi="Arial" w:cs="Arial"/>
                <w:b w:val="1"/>
                <w:bCs w:val="1"/>
                <w:sz w:val="22"/>
                <w:szCs w:val="22"/>
              </w:rPr>
              <w:t xml:space="preserve"> December 2026</w:t>
            </w:r>
          </w:p>
        </w:tc>
      </w:tr>
      <w:tr w:rsidRPr="00A406E5" w:rsidR="00152E9D" w:rsidTr="7764BEB0"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764BEB0"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xmlns:wp14="http://schemas.microsoft.com/office/word/2010/wordml" w:rsidR="6CF6CDEE" w:rsidTr="7764BEB0" w14:paraId="1735AF50" wp14:textId="77777777">
        <w:trPr>
          <w:trHeight w:val="300"/>
        </w:trPr>
        <w:tc>
          <w:tcPr>
            <w:tcW w:w="2093" w:type="dxa"/>
            <w:shd w:val="clear" w:color="auto" w:fill="D9D9D9" w:themeFill="background1" w:themeFillShade="D9"/>
            <w:tcMar/>
          </w:tcPr>
          <w:p w:rsidR="6CF6CDEE" w:rsidP="6CF6CDEE" w:rsidRDefault="6CF6CDEE" w14:paraId="6FA28E97" w14:textId="3B59105B">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6CF6CDEE" w:rsidP="6CF6CDEE" w:rsidRDefault="6CF6CDEE" w14:paraId="2C483DDF" w14:textId="209D72DA">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6CF6CDEE" w:rsidP="6CF6CDEE" w:rsidRDefault="6CF6CDEE" w14:paraId="266BC642" w14:textId="2BA9AC6A">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6CF6CDEE" w:rsidP="6CF6CDEE" w:rsidRDefault="6CF6CDEE" w14:paraId="589D7AE0" w14:textId="30E008F3">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6CF6CDEE" w:rsidP="6CF6CDEE" w:rsidRDefault="6CF6CDEE" w14:paraId="62E0F0FB" w14:textId="79AD8801">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 xml:space="preserve"> </w:t>
            </w:r>
          </w:p>
          <w:p w:rsidR="6CF6CDEE" w:rsidP="6CF6CDEE" w:rsidRDefault="6CF6CDEE" w14:paraId="2A799B65" w14:textId="6B088123">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6CF6CDEE" w:rsidP="6CF6CDEE" w:rsidRDefault="6CF6CDEE" w14:paraId="27761FED" w14:textId="67517C93">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6CF6CDEE" w:rsidP="6CF6CDEE" w:rsidRDefault="6CF6CDEE" w14:paraId="334C1D94" w14:textId="23EF7504">
            <w:pPr>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6CF6CDEE" w:rsidTr="6CF6CDEE" w14:paraId="6C08462F"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6CF6CDEE" w:rsidP="6CF6CDEE" w:rsidRDefault="6CF6CDEE" w14:paraId="02495ED8" w14:textId="3A4DF23C">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6CF6CDEE" w:rsidP="6CF6CDEE" w:rsidRDefault="6CF6CDEE" w14:paraId="28E15D62" w14:textId="2C3F6B4A">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Penalty Applied</w:t>
                  </w:r>
                </w:p>
              </w:tc>
            </w:tr>
            <w:tr w:rsidR="6CF6CDEE" w:rsidTr="6CF6CDEE" w14:paraId="4F44ED01"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6CF6CDEE" w:rsidP="6CF6CDEE" w:rsidRDefault="6CF6CDEE" w14:paraId="47F402C5" w14:textId="2B06F119">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6CF6CDEE" w:rsidP="6CF6CDEE" w:rsidRDefault="6CF6CDEE" w14:paraId="5F97CA98" w14:textId="2CD222FB">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No penalty</w:t>
                  </w:r>
                </w:p>
              </w:tc>
            </w:tr>
            <w:tr w:rsidR="6CF6CDEE" w:rsidTr="6CF6CDEE" w14:paraId="7B6BC7EE"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6CF6CDEE" w:rsidP="6CF6CDEE" w:rsidRDefault="6CF6CDEE" w14:paraId="6764F0EC" w14:textId="0E960A06">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6CF6CDEE" w:rsidP="6CF6CDEE" w:rsidRDefault="6CF6CDEE" w14:paraId="3FBB4FE9" w14:textId="7E64D927">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 xml:space="preserve">5 mark deduction </w:t>
                  </w:r>
                  <w:r w:rsidRPr="6CF6CDEE" w:rsidR="6CF6CDEE">
                    <w:rPr>
                      <w:rFonts w:ascii="Arial" w:hAnsi="Arial" w:eastAsia="Arial" w:cs="Arial"/>
                      <w:b w:val="1"/>
                      <w:bCs w:val="1"/>
                      <w:i w:val="1"/>
                      <w:iCs w:val="1"/>
                      <w:sz w:val="22"/>
                      <w:szCs w:val="22"/>
                      <w:lang w:val="en-GB"/>
                    </w:rPr>
                    <w:t>or</w:t>
                  </w:r>
                  <w:r w:rsidRPr="6CF6CDEE" w:rsidR="6CF6CDEE">
                    <w:rPr>
                      <w:rFonts w:ascii="Arial" w:hAnsi="Arial" w:eastAsia="Arial" w:cs="Arial"/>
                      <w:b w:val="1"/>
                      <w:bCs w:val="1"/>
                      <w:i w:val="0"/>
                      <w:iCs w:val="0"/>
                      <w:sz w:val="22"/>
                      <w:szCs w:val="22"/>
                      <w:lang w:val="en-GB"/>
                    </w:rPr>
                    <w:t xml:space="preserve"> reduction to the capped mark (whichever is the smaller penalty)</w:t>
                  </w:r>
                </w:p>
              </w:tc>
            </w:tr>
            <w:tr w:rsidR="6CF6CDEE" w:rsidTr="6CF6CDEE" w14:paraId="7192DA7B"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6CF6CDEE" w:rsidP="6CF6CDEE" w:rsidRDefault="6CF6CDEE" w14:paraId="4FF87C41" w14:textId="58C2E3E3">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6CF6CDEE" w:rsidP="6CF6CDEE" w:rsidRDefault="6CF6CDEE" w14:paraId="2B26E8F1" w14:textId="42E5B9E4">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 xml:space="preserve">10 mark deduction </w:t>
                  </w:r>
                  <w:r w:rsidRPr="6CF6CDEE" w:rsidR="6CF6CDEE">
                    <w:rPr>
                      <w:rFonts w:ascii="Arial" w:hAnsi="Arial" w:eastAsia="Arial" w:cs="Arial"/>
                      <w:b w:val="1"/>
                      <w:bCs w:val="1"/>
                      <w:i w:val="1"/>
                      <w:iCs w:val="1"/>
                      <w:sz w:val="22"/>
                      <w:szCs w:val="22"/>
                      <w:lang w:val="en-GB"/>
                    </w:rPr>
                    <w:t>or</w:t>
                  </w:r>
                  <w:r w:rsidRPr="6CF6CDEE" w:rsidR="6CF6CDEE">
                    <w:rPr>
                      <w:rFonts w:ascii="Arial" w:hAnsi="Arial" w:eastAsia="Arial" w:cs="Arial"/>
                      <w:b w:val="1"/>
                      <w:bCs w:val="1"/>
                      <w:i w:val="0"/>
                      <w:iCs w:val="0"/>
                      <w:sz w:val="22"/>
                      <w:szCs w:val="22"/>
                      <w:lang w:val="en-GB"/>
                    </w:rPr>
                    <w:t xml:space="preserve"> reduction to the capped mark (whichever is the smaller penalty)</w:t>
                  </w:r>
                </w:p>
              </w:tc>
            </w:tr>
            <w:tr w:rsidR="6CF6CDEE" w:rsidTr="6CF6CDEE" w14:paraId="1838F244"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6CF6CDEE" w:rsidP="6CF6CDEE" w:rsidRDefault="6CF6CDEE" w14:paraId="0037544B" w14:textId="74E46BD1">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6CF6CDEE" w:rsidP="6CF6CDEE" w:rsidRDefault="6CF6CDEE" w14:paraId="36F528EC" w14:textId="17BA955E">
                  <w:pPr>
                    <w:rPr>
                      <w:rFonts w:ascii="Arial" w:hAnsi="Arial" w:eastAsia="Arial" w:cs="Arial"/>
                      <w:b w:val="0"/>
                      <w:bCs w:val="0"/>
                      <w:i w:val="0"/>
                      <w:iCs w:val="0"/>
                      <w:sz w:val="22"/>
                      <w:szCs w:val="22"/>
                    </w:rPr>
                  </w:pPr>
                  <w:r w:rsidRPr="6CF6CDEE" w:rsidR="6CF6CDEE">
                    <w:rPr>
                      <w:rFonts w:ascii="Arial" w:hAnsi="Arial" w:eastAsia="Arial" w:cs="Arial"/>
                      <w:b w:val="1"/>
                      <w:bCs w:val="1"/>
                      <w:i w:val="0"/>
                      <w:iCs w:val="0"/>
                      <w:sz w:val="22"/>
                      <w:szCs w:val="22"/>
                      <w:lang w:val="en-GB"/>
                    </w:rPr>
                    <w:t>Mark capped at the pass mark</w:t>
                  </w:r>
                </w:p>
              </w:tc>
            </w:tr>
          </w:tbl>
          <w:p w:rsidR="6CF6CDEE" w:rsidP="6CF6CDEE" w:rsidRDefault="6CF6CDEE" w14:paraId="5C6C9EC8" w14:textId="14B2D228">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 xml:space="preserve"> </w:t>
            </w:r>
          </w:p>
          <w:p w:rsidR="6CF6CDEE" w:rsidP="6CF6CDEE" w:rsidRDefault="6CF6CDEE" w14:paraId="76F66F7A" w14:textId="6413AA65">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Examples (Undergraduate):</w:t>
            </w:r>
          </w:p>
          <w:p w:rsidR="6CF6CDEE" w:rsidP="6CF6CDEE" w:rsidRDefault="6CF6CDEE" w14:paraId="4A87DB7F" w14:textId="7F44FFFC">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44%</w:t>
            </w: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40%</w:t>
            </w: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6CF6CDEE" w:rsidP="6CF6CDEE" w:rsidRDefault="6CF6CDEE" w14:paraId="6C818D4B" w14:textId="661AA5B4">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49%</w:t>
            </w: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44%.</w:t>
            </w:r>
          </w:p>
          <w:p w:rsidR="6CF6CDEE" w:rsidP="6CF6CDEE" w:rsidRDefault="6CF6CDEE" w14:paraId="36CC8D9B" w14:textId="2C28D847">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47%</w:t>
            </w: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40%</w:t>
            </w:r>
            <w:r w:rsidRPr="6CF6CDEE" w:rsidR="6CF6CDEE">
              <w:rPr>
                <w:rFonts w:ascii="Arial" w:hAnsi="Arial" w:eastAsia="Arial" w:cs="Arial"/>
                <w:b w:val="0"/>
                <w:bCs w:val="0"/>
                <w:i w:val="0"/>
                <w:iCs w:val="0"/>
                <w:caps w:val="0"/>
                <w:smallCaps w:val="0"/>
                <w:color w:val="000000" w:themeColor="text1" w:themeTint="FF" w:themeShade="FF"/>
                <w:sz w:val="22"/>
                <w:szCs w:val="22"/>
                <w:lang w:val="en-GB"/>
              </w:rPr>
              <w:t>.</w:t>
            </w:r>
          </w:p>
          <w:p w:rsidR="6CF6CDEE" w:rsidP="6CF6CDEE" w:rsidRDefault="6CF6CDEE" w14:paraId="3A588D0D" w14:textId="7DE60732">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55%</w:t>
            </w:r>
            <w:r w:rsidRPr="6CF6CDEE" w:rsidR="6CF6CDE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6CF6CDEE" w:rsidR="6CF6CDEE">
              <w:rPr>
                <w:rFonts w:ascii="Arial" w:hAnsi="Arial" w:eastAsia="Arial" w:cs="Arial"/>
                <w:b w:val="1"/>
                <w:bCs w:val="1"/>
                <w:i w:val="0"/>
                <w:iCs w:val="0"/>
                <w:caps w:val="0"/>
                <w:smallCaps w:val="0"/>
                <w:color w:val="000000" w:themeColor="text1" w:themeTint="FF" w:themeShade="FF"/>
                <w:sz w:val="22"/>
                <w:szCs w:val="22"/>
                <w:lang w:val="en-GB"/>
              </w:rPr>
              <w:t>45%</w:t>
            </w:r>
            <w:r w:rsidRPr="6CF6CDEE" w:rsidR="6CF6CDEE">
              <w:rPr>
                <w:rFonts w:ascii="Arial" w:hAnsi="Arial" w:eastAsia="Arial" w:cs="Arial"/>
                <w:b w:val="0"/>
                <w:bCs w:val="0"/>
                <w:i w:val="0"/>
                <w:iCs w:val="0"/>
                <w:caps w:val="0"/>
                <w:smallCaps w:val="0"/>
                <w:color w:val="000000" w:themeColor="text1" w:themeTint="FF" w:themeShade="FF"/>
                <w:sz w:val="22"/>
                <w:szCs w:val="22"/>
                <w:lang w:val="en-GB"/>
              </w:rPr>
              <w:t>.</w:t>
            </w:r>
          </w:p>
          <w:p w:rsidR="6CF6CDEE" w:rsidP="6CF6CDEE" w:rsidRDefault="6CF6CDEE" w14:paraId="3321D44A" w14:textId="1785B858">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 xml:space="preserve"> </w:t>
            </w:r>
          </w:p>
          <w:p w:rsidR="6CF6CDEE" w:rsidP="6CF6CDEE" w:rsidRDefault="6CF6CDEE" w14:paraId="4BB11035" w14:textId="252CA979">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6CF6CDEE" w:rsidP="6CF6CDEE" w:rsidRDefault="6CF6CDEE" w14:paraId="2EE4A3B9" w14:textId="2E2433BF">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6CF6CDEE" w:rsidP="6CF6CDEE" w:rsidRDefault="6CF6CDEE" w14:paraId="282A1B05" w14:textId="45D51051">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 xml:space="preserve"> </w:t>
            </w:r>
          </w:p>
          <w:p w:rsidR="6CF6CDEE" w:rsidP="6CF6CDEE" w:rsidRDefault="6CF6CDEE" w14:paraId="74C3D6F6" w14:textId="35E194E6">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1"/>
                <w:bCs w:val="1"/>
                <w:i w:val="0"/>
                <w:iCs w:val="0"/>
                <w:caps w:val="0"/>
                <w:smallCaps w:val="0"/>
                <w:color w:val="000000" w:themeColor="text1" w:themeTint="FF" w:themeShade="FF"/>
                <w:sz w:val="22"/>
                <w:szCs w:val="22"/>
                <w:lang w:val="en-GB"/>
              </w:rPr>
              <w:t>Feedback</w:t>
            </w:r>
          </w:p>
          <w:p w:rsidR="6CF6CDEE" w:rsidP="6CF6CDEE" w:rsidRDefault="6CF6CDEE" w14:paraId="3B8CD2B1" w14:textId="402561AA">
            <w:pPr>
              <w:bidi w:val="0"/>
              <w:rPr>
                <w:rFonts w:ascii="Arial" w:hAnsi="Arial" w:eastAsia="Arial" w:cs="Arial"/>
                <w:b w:val="0"/>
                <w:bCs w:val="0"/>
                <w:i w:val="0"/>
                <w:iCs w:val="0"/>
                <w:caps w:val="0"/>
                <w:smallCaps w:val="0"/>
                <w:color w:val="000000" w:themeColor="text1" w:themeTint="FF" w:themeShade="FF"/>
                <w:sz w:val="22"/>
                <w:szCs w:val="22"/>
              </w:rPr>
            </w:pPr>
            <w:r w:rsidRPr="6CF6CDEE" w:rsidR="6CF6CDEE">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6CF6CDEE" w:rsidR="6CF6CDEE">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6CF6CDEE" w:rsidP="6CF6CDEE" w:rsidRDefault="6CF6CDEE" w14:paraId="66604F75" w14:textId="6965596D">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002"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02"/>
      </w:tblGrid>
      <w:tr w:rsidRPr="00A406E5" w:rsidR="00C01A3F" w:rsidTr="00463392" w14:paraId="38E1D52F" w14:textId="77777777">
        <w:tc>
          <w:tcPr>
            <w:tcW w:w="10002"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463392" w14:paraId="1087B0D7" w14:textId="77777777">
        <w:tc>
          <w:tcPr>
            <w:tcW w:w="10002"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0A57CE" w:rsidRDefault="00D929AA" w14:paraId="5A5611A6" w14:textId="77777777">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0A57CE" w:rsidRDefault="00D929AA" w14:paraId="32EFEB91" w14:textId="77777777">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064"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Pr="00F667E8" w:rsidR="00F667E8" w:rsidTr="00463392" w14:paraId="302AA6C6" w14:textId="77777777">
        <w:trPr>
          <w:trHeight w:val="489"/>
        </w:trPr>
        <w:tc>
          <w:tcPr>
            <w:tcW w:w="10064"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463392" w14:paraId="082C7F7D" w14:textId="77777777">
        <w:trPr>
          <w:trHeight w:val="992"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463392"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463392" w:rsidR="00463392" w:rsidP="00463392" w:rsidRDefault="00463392" w14:paraId="40F18A95" w14:textId="77777777">
            <w:pPr>
              <w:spacing w:line="360" w:lineRule="auto"/>
              <w:jc w:val="center"/>
              <w:rPr>
                <w:rFonts w:ascii="Arial" w:hAnsi="Arial" w:cs="Arial"/>
                <w:bCs/>
                <w:sz w:val="22"/>
                <w:szCs w:val="22"/>
              </w:rPr>
            </w:pPr>
            <w:r w:rsidRPr="00463392">
              <w:rPr>
                <w:rFonts w:ascii="Arial" w:hAnsi="Arial" w:cs="Arial"/>
                <w:bCs/>
                <w:sz w:val="22"/>
                <w:szCs w:val="22"/>
              </w:rPr>
              <w:t>Component 2: Presentation</w:t>
            </w:r>
          </w:p>
          <w:p w:rsidRPr="00F667E8" w:rsidR="00F667E8" w:rsidP="00463392" w:rsidRDefault="00463392" w14:paraId="2E238C0B" w14:textId="0D5E40FC">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463392" w14:paraId="005F6BA3" w14:textId="2E1E4970">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36"/>
      </w:tblGrid>
      <w:tr w:rsidRPr="00A406E5" w:rsidR="005969E2" w:rsidTr="00463392" w14:paraId="0722821C" w14:textId="77777777">
        <w:tc>
          <w:tcPr>
            <w:tcW w:w="1003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63392" w:rsidP="009562D3" w:rsidRDefault="00463392" w14:paraId="3EEEDDCA" w14:textId="77777777">
      <w:pPr>
        <w:spacing w:line="360" w:lineRule="auto"/>
        <w:rPr>
          <w:rFonts w:asciiTheme="minorBidi" w:hAnsiTheme="minorBidi" w:cstheme="minorBidi"/>
          <w:b/>
          <w:bCs/>
          <w:sz w:val="23"/>
          <w:szCs w:val="23"/>
        </w:rPr>
      </w:pPr>
    </w:p>
    <w:p w:rsidRPr="00F667E8" w:rsidR="00F667E8" w:rsidP="009562D3" w:rsidRDefault="00F667E8" w14:paraId="622019E0" w14:textId="2CD9422A">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Pr="00463392" w:rsid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rsidR="00463392" w:rsidP="00463392" w:rsidRDefault="00463392" w14:paraId="2C90950F" w14:textId="77777777">
      <w:pPr>
        <w:spacing w:line="360" w:lineRule="auto"/>
        <w:jc w:val="both"/>
        <w:rPr>
          <w:rFonts w:asciiTheme="minorBidi" w:hAnsiTheme="minorBidi" w:cstheme="minorBidi"/>
          <w:sz w:val="23"/>
          <w:szCs w:val="23"/>
        </w:rPr>
      </w:pPr>
    </w:p>
    <w:p w:rsidRPr="00463392" w:rsidR="00463392" w:rsidP="00463392" w:rsidRDefault="00463392" w14:paraId="7914FCE9" w14:textId="6412493D">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rsidRPr="00463392" w:rsidR="00463392" w:rsidP="00463392" w:rsidRDefault="00463392" w14:paraId="35376577" w14:textId="7BC2D0D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rsidRPr="00463392" w:rsidR="00463392" w:rsidP="00463392" w:rsidRDefault="00463392" w14:paraId="293C5296" w14:textId="11BDC4DD">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rsidRPr="00463392" w:rsidR="00463392" w:rsidP="00463392" w:rsidRDefault="00463392" w14:paraId="0A38FB7E" w14:textId="5337FFB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rsidRPr="00463392" w:rsidR="00463392" w:rsidP="00463392" w:rsidRDefault="00463392" w14:paraId="4714D0B0" w14:textId="036E32E1">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rsidRPr="00463392" w:rsidR="00463392" w:rsidP="00463392" w:rsidRDefault="00463392" w14:paraId="0496C775" w14:textId="77777777">
      <w:pPr>
        <w:spacing w:line="360" w:lineRule="auto"/>
        <w:rPr>
          <w:rFonts w:asciiTheme="minorBidi" w:hAnsiTheme="minorBidi" w:cstheme="minorBidi"/>
          <w:sz w:val="22"/>
          <w:szCs w:val="22"/>
        </w:rPr>
      </w:pPr>
    </w:p>
    <w:p w:rsidRPr="00463392" w:rsidR="00463392" w:rsidP="00463392" w:rsidRDefault="00463392" w14:paraId="276E8CFA" w14:textId="227C658F">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rsidRPr="00463392" w:rsidR="00463392" w:rsidP="00C636F4" w:rsidRDefault="00463392" w14:paraId="018406BA" w14:textId="019C83EB">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rsidRPr="00463392" w:rsidR="00463392" w:rsidP="00C636F4" w:rsidRDefault="00463392" w14:paraId="4102CC23" w14:textId="0A3C58A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rsidRPr="00463392" w:rsidR="00463392" w:rsidP="00C636F4" w:rsidRDefault="00463392" w14:paraId="58C68B0E" w14:textId="7CE1B32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rsidRPr="00463392" w:rsidR="00463392" w:rsidP="00C636F4" w:rsidRDefault="00463392" w14:paraId="2993DAA0" w14:textId="626D9F12">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C636F4" w:rsidR="00C636F4" w:rsidP="00C636F4" w:rsidRDefault="00C636F4" w14:paraId="1CE1F4A8" w14:textId="2E160E0E">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rsidRPr="00C636F4" w:rsidR="00C636F4" w:rsidP="00C636F4" w:rsidRDefault="00C636F4" w14:paraId="167939AE" w14:textId="36C8F5F8">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rsidRPr="00C636F4" w:rsidR="00C636F4" w:rsidP="00C636F4" w:rsidRDefault="00C636F4" w14:paraId="43A68D12"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C636F4" w:rsidP="00C636F4" w:rsidRDefault="00C636F4" w14:paraId="04FC90B3" w14:textId="6ADB982C">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C636F4" w:rsidP="00C636F4" w:rsidRDefault="00C636F4" w14:paraId="6847D514"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rsidRPr="00C636F4" w:rsidR="00C636F4" w:rsidP="00C636F4" w:rsidRDefault="00C636F4" w14:paraId="26C646FF"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rsidRPr="00C636F4" w:rsidR="00C636F4" w:rsidP="00C636F4" w:rsidRDefault="00C636F4" w14:paraId="54F85901" w14:textId="70208425">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rsidRPr="00C636F4" w:rsidR="00C636F4" w:rsidP="00C636F4" w:rsidRDefault="00C636F4" w14:paraId="539A87E8" w14:textId="387FD94B">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C636F4" w:rsidP="00C636F4" w:rsidRDefault="00C636F4" w14:paraId="03297566" w14:textId="107C8D7E">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C636F4" w:rsidP="00C636F4" w:rsidRDefault="00C636F4" w14:paraId="68897CA1"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rsidRPr="00C636F4" w:rsidR="00C636F4" w:rsidP="00C636F4" w:rsidRDefault="00C636F4" w14:paraId="10A0A4F9" w14:textId="21FD80B3">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rsidR="009C4615" w:rsidP="00F667E8" w:rsidRDefault="009C4615" w14:paraId="20946E2C" w14:textId="77777777">
      <w:pPr>
        <w:rPr>
          <w:rFonts w:asciiTheme="minorBidi" w:hAnsiTheme="minorBidi" w:cstheme="minorBidi"/>
          <w:sz w:val="22"/>
          <w:szCs w:val="22"/>
        </w:rPr>
      </w:pPr>
    </w:p>
    <w:p w:rsidR="00C636F4" w:rsidP="00F667E8" w:rsidRDefault="00C636F4" w14:paraId="436E74CB"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00C636F4" w:rsidP="00C636F4" w:rsidRDefault="00C636F4" w14:paraId="485E6FF9" w14:textId="77777777">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rsidR="00C636F4" w:rsidP="00C636F4" w:rsidRDefault="00C636F4" w14:paraId="69FA7B32" w14:textId="02281850">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rsidR="00D22D9C">
        <w:rPr>
          <w:rFonts w:ascii="Arial" w:hAnsi="Arial" w:cs="Arial"/>
          <w:sz w:val="22"/>
          <w:szCs w:val="22"/>
        </w:rPr>
        <w:t>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FF56BB" w:rsidP="00FF56BB" w:rsidRDefault="00FF56BB" w14:paraId="44128AFB"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00FF56BB" w:rsidP="00FF56BB" w:rsidRDefault="00FF56BB" w14:paraId="166AA46A"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00FF56BB" w:rsidP="00FF56BB" w:rsidRDefault="00FF56BB" w14:paraId="14323932" w14:textId="77777777">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rsidR="00FF56BB" w:rsidP="00FF56BB" w:rsidRDefault="00FF56BB" w14:paraId="65C8FFF7"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F56BB" w14:paraId="6C5A2A90" w14:textId="77777777">
        <w:trPr>
          <w:jc w:val="center"/>
        </w:trPr>
        <w:tc>
          <w:tcPr>
            <w:tcW w:w="10875" w:type="dxa"/>
            <w:shd w:val="clear" w:color="auto" w:fill="BFBFBF"/>
          </w:tcPr>
          <w:p w:rsidRPr="00A406E5" w:rsidR="00152E9D" w:rsidP="00FF56BB" w:rsidRDefault="00152E9D" w14:paraId="6CB81067" w14:textId="527C21C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FF56BB" w:rsidR="00152E9D" w:rsidP="00FF56BB" w:rsidRDefault="00152E9D" w14:paraId="177D5C62" w14:textId="0EF4F8CD">
      <w:pPr>
        <w:pStyle w:val="BodyText1"/>
        <w:tabs>
          <w:tab w:val="clear" w:pos="720"/>
          <w:tab w:val="clear" w:pos="1440"/>
        </w:tabs>
        <w:jc w:val="both"/>
        <w:rPr>
          <w:rFonts w:ascii="Arial" w:hAnsi="Arial" w:cs="Arial"/>
          <w:sz w:val="20"/>
        </w:rPr>
        <w:sectPr w:rsidRPr="00FF56BB" w:rsidR="00152E9D" w:rsidSect="00F31C04">
          <w:footerReference w:type="default" r:id="rId9"/>
          <w:pgSz w:w="11894" w:h="16834" w:orient="portrait"/>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4DDC1D" w14:textId="77777777">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Pr="00A406E5" w:rsidR="00152E9D" w:rsidTr="00FF56BB" w14:paraId="2590D43E" w14:textId="77777777">
        <w:trPr>
          <w:trHeight w:val="932"/>
        </w:trPr>
        <w:tc>
          <w:tcPr>
            <w:tcW w:w="4192"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31"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F56BB" w14:paraId="13E3B51C"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FF56BB" w14:paraId="6C11610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6A64859D" w14:textId="77777777">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rsidRPr="00FF56BB" w:rsidR="00152E9D" w:rsidP="00FF56BB" w:rsidRDefault="00FF56BB" w14:paraId="7AFCFAD7" w14:textId="0311B44A">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FF56BB" w14:paraId="429055C4"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FF56BB" w14:paraId="23A584D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FF56BB" w14:paraId="7BA2F0AB" w14:textId="77777777">
        <w:trPr>
          <w:trHeight w:val="450"/>
        </w:trPr>
        <w:tc>
          <w:tcPr>
            <w:tcW w:w="4192" w:type="pct"/>
            <w:vMerge w:val="restart"/>
            <w:tcBorders>
              <w:top w:val="single" w:color="auto" w:sz="4" w:space="0"/>
              <w:left w:val="single" w:color="auto" w:sz="4" w:space="0"/>
              <w:right w:val="single" w:color="auto" w:sz="4" w:space="0"/>
            </w:tcBorders>
          </w:tcPr>
          <w:p w:rsidRPr="00FF56BB" w:rsidR="00321D95" w:rsidP="00321D95" w:rsidRDefault="00321D95" w14:paraId="3D66B1A8"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rsidRPr="00FF56BB" w:rsidR="00321D95" w:rsidP="00321D95" w:rsidRDefault="00321D95" w14:paraId="27BA5F7C"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rsidRPr="00FF56BB" w:rsidR="00321D95" w:rsidP="00321D95" w:rsidRDefault="00321D95" w14:paraId="33EDEFA4"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FF56BB" w14:paraId="5132F51F"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FF56BB" w14:paraId="62CCC35E" w14:textId="77777777">
        <w:trPr>
          <w:trHeight w:val="472"/>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FF56BB" w14:paraId="5CC9DA9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57A643F2"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rsidRPr="00FF56BB" w:rsidR="00FF56BB" w:rsidP="00FF56BB" w:rsidRDefault="00FF56BB" w14:paraId="208982D8"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rsidRPr="00FF56BB" w:rsidR="00FF56BB" w:rsidP="00FF56BB" w:rsidRDefault="00FF56BB" w14:paraId="566D4979" w14:textId="77777777">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rsidRPr="00FF56BB" w:rsidR="00152E9D" w:rsidP="00FF56BB" w:rsidRDefault="00FF56BB" w14:paraId="3181162D" w14:textId="17DE70B3">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FF56BB" w14:paraId="3A8BF500"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FF56BB" w14:paraId="0109160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FF56BB" w14:paraId="5BC8DC7D" w14:textId="77777777">
        <w:trPr>
          <w:trHeight w:val="451"/>
        </w:trPr>
        <w:tc>
          <w:tcPr>
            <w:tcW w:w="4192" w:type="pct"/>
            <w:vMerge w:val="restart"/>
            <w:tcBorders>
              <w:top w:val="single" w:color="auto" w:sz="4" w:space="0"/>
              <w:left w:val="single" w:color="auto" w:sz="4" w:space="0"/>
              <w:right w:val="single" w:color="auto" w:sz="4" w:space="0"/>
            </w:tcBorders>
          </w:tcPr>
          <w:p w:rsidRPr="00FF56BB" w:rsidR="00321D95" w:rsidP="00FF56BB" w:rsidRDefault="00321D95" w14:paraId="3195F106"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The system discussed in the work </w:t>
            </w:r>
            <w:r w:rsidRPr="00FF56BB">
              <w:rPr>
                <w:rFonts w:ascii="Arial" w:hAnsi="Arial" w:eastAsia="Arial" w:cs="Arial"/>
                <w:b/>
                <w:bCs/>
                <w:i/>
                <w:iCs/>
                <w:color w:val="0070C0"/>
                <w:sz w:val="19"/>
                <w:szCs w:val="19"/>
              </w:rPr>
              <w:t>must</w:t>
            </w:r>
            <w:r w:rsidRPr="00FF56BB">
              <w:rPr>
                <w:rFonts w:ascii="Arial" w:hAnsi="Arial" w:eastAsia="Arial" w:cs="Arial"/>
                <w:i/>
                <w:iCs/>
                <w:color w:val="0070C0"/>
                <w:sz w:val="19"/>
                <w:szCs w:val="19"/>
              </w:rPr>
              <w:t xml:space="preserve"> be </w:t>
            </w:r>
            <w:bookmarkStart w:name="_Hlk112924701" w:id="0"/>
            <w:r w:rsidRPr="00FF56BB">
              <w:rPr>
                <w:rFonts w:ascii="Arial" w:hAnsi="Arial" w:eastAsia="Arial" w:cs="Arial"/>
                <w:i/>
                <w:iCs/>
                <w:color w:val="0070C0"/>
                <w:sz w:val="19"/>
                <w:szCs w:val="19"/>
              </w:rPr>
              <w:t xml:space="preserve">the ones identified in the case study questions. </w:t>
            </w:r>
          </w:p>
          <w:p w:rsidRPr="00FF56BB" w:rsidR="00321D95" w:rsidP="00FF56BB" w:rsidRDefault="00321D95" w14:paraId="604C3005"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Students should link the structure and functions of the body system to its physiology </w:t>
            </w:r>
          </w:p>
          <w:p w:rsidRPr="00321D95" w:rsidR="00152E9D" w:rsidP="00FF56BB" w:rsidRDefault="00321D95" w14:paraId="530857A2" w14:textId="5B7398BD">
            <w:pPr>
              <w:numPr>
                <w:ilvl w:val="0"/>
                <w:numId w:val="24"/>
              </w:numPr>
              <w:spacing w:after="120" w:line="276" w:lineRule="auto"/>
              <w:jc w:val="both"/>
              <w:rPr>
                <w:rFonts w:ascii="Arial" w:hAnsi="Arial" w:eastAsia="Arial" w:cs="Arial"/>
                <w:i/>
                <w:iCs/>
                <w:color w:val="0070C0"/>
                <w:sz w:val="21"/>
                <w:szCs w:val="21"/>
              </w:rPr>
            </w:pPr>
            <w:r w:rsidRPr="00FF56BB">
              <w:rPr>
                <w:rFonts w:ascii="Arial" w:hAnsi="Arial" w:eastAsia="Arial" w:cs="Arial"/>
                <w:i/>
                <w:iCs/>
                <w:color w:val="0070C0"/>
                <w:sz w:val="19"/>
                <w:szCs w:val="19"/>
              </w:rPr>
              <w:t>Students should include the impact of lifestyle factors on the body</w:t>
            </w:r>
            <w:bookmarkEnd w:id="0"/>
            <w:r w:rsidRPr="00FF56BB">
              <w:rPr>
                <w:rFonts w:ascii="Arial" w:hAnsi="Arial" w:eastAsia="Arial" w:cs="Arial"/>
                <w:i/>
                <w:iCs/>
                <w:color w:val="0070C0"/>
                <w:sz w:val="19"/>
                <w:szCs w:val="19"/>
              </w:rPr>
              <w:t>.</w:t>
            </w:r>
          </w:p>
        </w:tc>
        <w:tc>
          <w:tcPr>
            <w:tcW w:w="431"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FF56BB" w14:paraId="6AFD2259"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FF56BB" w14:paraId="15D96B6A"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FF56BB" w14:paraId="5CA05F7C" w14:textId="77777777">
        <w:trPr>
          <w:trHeight w:val="451"/>
        </w:trPr>
        <w:tc>
          <w:tcPr>
            <w:tcW w:w="4192" w:type="pct"/>
            <w:vMerge w:val="restart"/>
            <w:tcBorders>
              <w:top w:val="single" w:color="auto" w:sz="4" w:space="0"/>
              <w:left w:val="single" w:color="auto" w:sz="4" w:space="0"/>
              <w:right w:val="single" w:color="auto" w:sz="4" w:space="0"/>
            </w:tcBorders>
          </w:tcPr>
          <w:p w:rsidRPr="00FF56BB" w:rsidR="00152E9D" w:rsidP="00321D95" w:rsidRDefault="00321D95" w14:paraId="6070DC7C" w14:textId="1A9CFBE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FF56BB" w14:paraId="2D646FE4"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FF56BB" w:rsidRDefault="00152E9D" w14:paraId="01255B6B" w14:textId="77777777">
      <w:pPr>
        <w:ind w:right="531"/>
        <w:rPr>
          <w:rFonts w:ascii="Arial" w:hAnsi="Arial" w:cs="Arial"/>
          <w:b/>
          <w:sz w:val="16"/>
          <w:szCs w:val="16"/>
        </w:rPr>
      </w:pPr>
    </w:p>
    <w:tbl>
      <w:tblPr>
        <w:tblpPr w:leftFromText="180" w:rightFromText="180" w:vertAnchor="text" w:horzAnchor="margin" w:tblpXSpec="center" w:tblpY="82"/>
        <w:tblW w:w="103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737"/>
      </w:tblGrid>
      <w:tr w:rsidRPr="00A406E5" w:rsidR="00152E9D" w:rsidTr="00FF56BB"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FF56BB"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737"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FF56BB"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737"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220A" w:rsidRDefault="000A220A" w14:paraId="118B0A5E" w14:textId="77777777">
      <w:r>
        <w:separator/>
      </w:r>
    </w:p>
  </w:endnote>
  <w:endnote w:type="continuationSeparator" w:id="0">
    <w:p w:rsidR="000A220A" w:rsidRDefault="000A220A" w14:paraId="5093272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220A" w:rsidRDefault="000A220A" w14:paraId="20C496D1" w14:textId="77777777">
      <w:r>
        <w:separator/>
      </w:r>
    </w:p>
  </w:footnote>
  <w:footnote w:type="continuationSeparator" w:id="0">
    <w:p w:rsidR="000A220A" w:rsidRDefault="000A220A" w14:paraId="4DCCAB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2591a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7b7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7">
    <w:abstractNumId w:val="32"/>
  </w:num>
  <w:num w:numId="36">
    <w:abstractNumId w:val="31"/>
  </w: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02F1D02A"/>
    <w:rsid w:val="066CC183"/>
    <w:rsid w:val="1E0E8E82"/>
    <w:rsid w:val="241A7C44"/>
    <w:rsid w:val="2F309740"/>
    <w:rsid w:val="32DFDD2B"/>
    <w:rsid w:val="3A0FF06F"/>
    <w:rsid w:val="4781391C"/>
    <w:rsid w:val="4AA936EC"/>
    <w:rsid w:val="4BC0FC10"/>
    <w:rsid w:val="5C1FE676"/>
    <w:rsid w:val="5F38AC3E"/>
    <w:rsid w:val="5F826B1D"/>
    <w:rsid w:val="6CF6CDEE"/>
    <w:rsid w:val="6D99404C"/>
    <w:rsid w:val="7432790E"/>
    <w:rsid w:val="765229BF"/>
    <w:rsid w:val="7764BEB0"/>
    <w:rsid w:val="7AA5BA8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BA67810-BFD7-4EA7-B0FD-32AB91BD7F6B}"/>
</file>

<file path=customXml/itemProps2.xml><?xml version="1.0" encoding="utf-8"?>
<ds:datastoreItem xmlns:ds="http://schemas.openxmlformats.org/officeDocument/2006/customXml" ds:itemID="{D7ADFEF3-C3EA-40E8-9A99-58B696968108}"/>
</file>

<file path=customXml/itemProps3.xml><?xml version="1.0" encoding="utf-8"?>
<ds:datastoreItem xmlns:ds="http://schemas.openxmlformats.org/officeDocument/2006/customXml" ds:itemID="{0386EFD8-B4B5-4F8A-9AEF-F78A2BF491B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16</revision>
  <lastPrinted>2014-10-10T07:42:00.0000000Z</lastPrinted>
  <dcterms:created xsi:type="dcterms:W3CDTF">2025-08-18T08:35:00.0000000Z</dcterms:created>
  <dcterms:modified xsi:type="dcterms:W3CDTF">2026-08-26T12:08:05.4218428Z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