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AD27E" w14:textId="77777777" w:rsidR="00AF3C9F" w:rsidRDefault="00AF3C9F" w:rsidP="00AF3C9F">
      <w:pPr>
        <w:jc w:val="center"/>
        <w:rPr>
          <w:rFonts w:asciiTheme="majorHAnsi" w:hAnsiTheme="majorHAnsi"/>
          <w:sz w:val="48"/>
          <w:szCs w:val="48"/>
        </w:rPr>
      </w:pPr>
    </w:p>
    <w:p w14:paraId="4BB246AD" w14:textId="77777777" w:rsidR="00AF3C9F" w:rsidRDefault="00AF3C9F" w:rsidP="00152A85">
      <w:pPr>
        <w:rPr>
          <w:rFonts w:asciiTheme="majorHAnsi" w:hAnsiTheme="majorHAnsi"/>
          <w:sz w:val="48"/>
          <w:szCs w:val="48"/>
        </w:rPr>
      </w:pPr>
    </w:p>
    <w:p w14:paraId="4E2B03B1" w14:textId="77777777" w:rsidR="00120DBD" w:rsidRDefault="00120DBD" w:rsidP="00AF3C9F">
      <w:pPr>
        <w:jc w:val="center"/>
        <w:rPr>
          <w:rFonts w:asciiTheme="majorHAnsi" w:hAnsiTheme="majorHAnsi"/>
          <w:sz w:val="48"/>
          <w:szCs w:val="48"/>
        </w:rPr>
      </w:pPr>
    </w:p>
    <w:p w14:paraId="0092D240" w14:textId="77777777" w:rsidR="00AF3C9F" w:rsidRDefault="00AF3C9F" w:rsidP="00AF3C9F">
      <w:pPr>
        <w:jc w:val="center"/>
        <w:rPr>
          <w:rFonts w:asciiTheme="majorHAnsi" w:hAnsiTheme="majorHAnsi"/>
          <w:sz w:val="48"/>
          <w:szCs w:val="48"/>
        </w:rPr>
      </w:pPr>
    </w:p>
    <w:p w14:paraId="48ADE84F" w14:textId="77777777" w:rsidR="00AF3C9F" w:rsidRDefault="00AF3C9F" w:rsidP="00AF3C9F">
      <w:pPr>
        <w:jc w:val="center"/>
        <w:rPr>
          <w:rFonts w:asciiTheme="majorHAnsi" w:hAnsiTheme="majorHAnsi"/>
          <w:sz w:val="48"/>
          <w:szCs w:val="48"/>
        </w:rPr>
      </w:pPr>
    </w:p>
    <w:p w14:paraId="2D3003B2" w14:textId="3B22A0D7" w:rsidR="00AF3C9F" w:rsidRPr="00BF4CC7" w:rsidRDefault="00BF4CC7" w:rsidP="00AF3C9F">
      <w:pPr>
        <w:jc w:val="center"/>
        <w:rPr>
          <w:sz w:val="40"/>
          <w:szCs w:val="40"/>
        </w:rPr>
      </w:pPr>
      <w:r>
        <w:rPr>
          <w:sz w:val="40"/>
          <w:szCs w:val="40"/>
        </w:rPr>
        <w:t>BMSP5015</w:t>
      </w:r>
    </w:p>
    <w:p w14:paraId="0A7F65B4" w14:textId="4A77D6B0" w:rsidR="00FB65F2" w:rsidRPr="00AF3C9F" w:rsidRDefault="00FB65F2" w:rsidP="00AF3C9F">
      <w:pPr>
        <w:jc w:val="center"/>
        <w:rPr>
          <w:rFonts w:asciiTheme="majorHAnsi" w:hAnsiTheme="majorHAnsi"/>
          <w:sz w:val="48"/>
          <w:szCs w:val="48"/>
        </w:rPr>
      </w:pPr>
      <w:r w:rsidRPr="00AF3C9F">
        <w:rPr>
          <w:rFonts w:asciiTheme="majorHAnsi" w:hAnsiTheme="majorHAnsi"/>
          <w:sz w:val="48"/>
          <w:szCs w:val="48"/>
        </w:rPr>
        <w:t xml:space="preserve">To what extent does brand authenticity influence the purchase intentions of </w:t>
      </w:r>
      <w:r w:rsidR="00243658">
        <w:rPr>
          <w:rFonts w:asciiTheme="majorHAnsi" w:hAnsiTheme="majorHAnsi"/>
          <w:sz w:val="48"/>
          <w:szCs w:val="48"/>
        </w:rPr>
        <w:t>‘</w:t>
      </w:r>
      <w:r w:rsidRPr="00AF3C9F">
        <w:rPr>
          <w:rFonts w:asciiTheme="majorHAnsi" w:hAnsiTheme="majorHAnsi"/>
          <w:sz w:val="48"/>
          <w:szCs w:val="48"/>
        </w:rPr>
        <w:t>Gen Z</w:t>
      </w:r>
      <w:r w:rsidR="00243658">
        <w:rPr>
          <w:rFonts w:asciiTheme="majorHAnsi" w:hAnsiTheme="majorHAnsi"/>
          <w:sz w:val="48"/>
          <w:szCs w:val="48"/>
        </w:rPr>
        <w:t>’</w:t>
      </w:r>
      <w:r w:rsidRPr="00AF3C9F">
        <w:rPr>
          <w:rFonts w:asciiTheme="majorHAnsi" w:hAnsiTheme="majorHAnsi"/>
          <w:sz w:val="48"/>
          <w:szCs w:val="48"/>
        </w:rPr>
        <w:t xml:space="preserve"> consumers?</w:t>
      </w:r>
    </w:p>
    <w:p w14:paraId="3AE847A5" w14:textId="0FF8C85D" w:rsidR="00B61965" w:rsidRDefault="00862CCA" w:rsidP="00E159E0">
      <w:pPr>
        <w:jc w:val="center"/>
        <w:rPr>
          <w:sz w:val="40"/>
          <w:szCs w:val="40"/>
        </w:rPr>
      </w:pPr>
      <w:r>
        <w:rPr>
          <w:sz w:val="40"/>
          <w:szCs w:val="40"/>
        </w:rPr>
        <w:t xml:space="preserve">By </w:t>
      </w:r>
      <w:proofErr w:type="spellStart"/>
      <w:r>
        <w:rPr>
          <w:sz w:val="40"/>
          <w:szCs w:val="40"/>
        </w:rPr>
        <w:t>Alyssia</w:t>
      </w:r>
      <w:proofErr w:type="spellEnd"/>
      <w:r>
        <w:rPr>
          <w:sz w:val="40"/>
          <w:szCs w:val="40"/>
        </w:rPr>
        <w:t xml:space="preserve"> Frampton, 23</w:t>
      </w:r>
      <w:r w:rsidR="00A92394">
        <w:rPr>
          <w:sz w:val="40"/>
          <w:szCs w:val="40"/>
        </w:rPr>
        <w:t>2</w:t>
      </w:r>
      <w:r>
        <w:rPr>
          <w:sz w:val="40"/>
          <w:szCs w:val="40"/>
        </w:rPr>
        <w:t>7857</w:t>
      </w:r>
    </w:p>
    <w:p w14:paraId="55A85E60" w14:textId="2B4BC6FE" w:rsidR="00E159E0" w:rsidRDefault="00E159E0" w:rsidP="00E159E0">
      <w:pPr>
        <w:jc w:val="center"/>
        <w:rPr>
          <w:sz w:val="40"/>
          <w:szCs w:val="40"/>
        </w:rPr>
      </w:pPr>
      <w:r>
        <w:rPr>
          <w:sz w:val="40"/>
          <w:szCs w:val="40"/>
        </w:rPr>
        <w:t>Word Count: 2697</w:t>
      </w:r>
    </w:p>
    <w:p w14:paraId="423CE704" w14:textId="77777777" w:rsidR="00B61965" w:rsidRDefault="00B61965" w:rsidP="00A92394">
      <w:pPr>
        <w:jc w:val="center"/>
        <w:rPr>
          <w:sz w:val="40"/>
          <w:szCs w:val="40"/>
        </w:rPr>
      </w:pPr>
    </w:p>
    <w:p w14:paraId="40DEE41B" w14:textId="77777777" w:rsidR="00B61965" w:rsidRDefault="00B61965" w:rsidP="00A92394">
      <w:pPr>
        <w:jc w:val="center"/>
        <w:rPr>
          <w:sz w:val="40"/>
          <w:szCs w:val="40"/>
        </w:rPr>
      </w:pPr>
    </w:p>
    <w:p w14:paraId="0BBE656E" w14:textId="77777777" w:rsidR="00B61965" w:rsidRDefault="00B61965" w:rsidP="00A92394">
      <w:pPr>
        <w:jc w:val="center"/>
        <w:rPr>
          <w:sz w:val="40"/>
          <w:szCs w:val="40"/>
        </w:rPr>
      </w:pPr>
    </w:p>
    <w:p w14:paraId="6C054E46" w14:textId="77777777" w:rsidR="00B61965" w:rsidRDefault="00B61965" w:rsidP="00A92394">
      <w:pPr>
        <w:jc w:val="center"/>
        <w:rPr>
          <w:sz w:val="40"/>
          <w:szCs w:val="40"/>
        </w:rPr>
      </w:pPr>
    </w:p>
    <w:p w14:paraId="5949DEA3" w14:textId="77777777" w:rsidR="00B61965" w:rsidRDefault="00B61965" w:rsidP="00A92394">
      <w:pPr>
        <w:jc w:val="center"/>
        <w:rPr>
          <w:sz w:val="40"/>
          <w:szCs w:val="40"/>
        </w:rPr>
      </w:pPr>
    </w:p>
    <w:p w14:paraId="45C126FE" w14:textId="77777777" w:rsidR="00B61965" w:rsidRDefault="00B61965" w:rsidP="00A92394">
      <w:pPr>
        <w:jc w:val="center"/>
        <w:rPr>
          <w:sz w:val="40"/>
          <w:szCs w:val="40"/>
        </w:rPr>
      </w:pPr>
    </w:p>
    <w:p w14:paraId="0A12651A" w14:textId="77777777" w:rsidR="00852205" w:rsidRDefault="00852205" w:rsidP="00152A85">
      <w:pPr>
        <w:rPr>
          <w:sz w:val="40"/>
          <w:szCs w:val="40"/>
        </w:rPr>
      </w:pPr>
    </w:p>
    <w:p w14:paraId="502251C9" w14:textId="26EFCE59" w:rsidR="00852205" w:rsidRDefault="00852205" w:rsidP="0085716B">
      <w:pPr>
        <w:rPr>
          <w:sz w:val="40"/>
          <w:szCs w:val="40"/>
        </w:rPr>
      </w:pPr>
      <w:r>
        <w:rPr>
          <w:sz w:val="40"/>
          <w:szCs w:val="40"/>
        </w:rPr>
        <w:lastRenderedPageBreak/>
        <w:t>Contents:</w:t>
      </w:r>
    </w:p>
    <w:tbl>
      <w:tblPr>
        <w:tblStyle w:val="TableGrid"/>
        <w:tblW w:w="0" w:type="auto"/>
        <w:tblLook w:val="04A0" w:firstRow="1" w:lastRow="0" w:firstColumn="1" w:lastColumn="0" w:noHBand="0" w:noVBand="1"/>
      </w:tblPr>
      <w:tblGrid>
        <w:gridCol w:w="3187"/>
        <w:gridCol w:w="2478"/>
        <w:gridCol w:w="3351"/>
      </w:tblGrid>
      <w:tr w:rsidR="007A3E7B" w:rsidRPr="00643CCF" w14:paraId="494FCE88" w14:textId="77777777" w:rsidTr="00A9126C">
        <w:tc>
          <w:tcPr>
            <w:tcW w:w="5665" w:type="dxa"/>
            <w:gridSpan w:val="2"/>
          </w:tcPr>
          <w:p w14:paraId="123C1611" w14:textId="40CF4BD0" w:rsidR="007A3E7B" w:rsidRPr="00643CCF" w:rsidRDefault="00FA0CA2" w:rsidP="007A3E7B">
            <w:r w:rsidRPr="00643CCF">
              <w:t>Introduction</w:t>
            </w:r>
          </w:p>
        </w:tc>
        <w:tc>
          <w:tcPr>
            <w:tcW w:w="3351" w:type="dxa"/>
          </w:tcPr>
          <w:p w14:paraId="26273603" w14:textId="359CA7AE" w:rsidR="007A3E7B" w:rsidRPr="00643CCF" w:rsidRDefault="00E159E0" w:rsidP="007A3E7B">
            <w:r>
              <w:t>3</w:t>
            </w:r>
          </w:p>
        </w:tc>
      </w:tr>
      <w:tr w:rsidR="007A3E7B" w:rsidRPr="00643CCF" w14:paraId="1C760567" w14:textId="77777777" w:rsidTr="00A9126C">
        <w:tc>
          <w:tcPr>
            <w:tcW w:w="5665" w:type="dxa"/>
            <w:gridSpan w:val="2"/>
          </w:tcPr>
          <w:p w14:paraId="15B30F26" w14:textId="37E7E5C5" w:rsidR="007A3E7B" w:rsidRPr="00643CCF" w:rsidRDefault="00FA0CA2" w:rsidP="007A3E7B">
            <w:pPr>
              <w:rPr>
                <w:b/>
                <w:bCs/>
              </w:rPr>
            </w:pPr>
            <w:r w:rsidRPr="00643CCF">
              <w:rPr>
                <w:b/>
                <w:bCs/>
              </w:rPr>
              <w:t xml:space="preserve">Part 1: Qualitative </w:t>
            </w:r>
            <w:r w:rsidR="00634533" w:rsidRPr="00643CCF">
              <w:rPr>
                <w:b/>
                <w:bCs/>
              </w:rPr>
              <w:t>Research</w:t>
            </w:r>
          </w:p>
        </w:tc>
        <w:tc>
          <w:tcPr>
            <w:tcW w:w="3351" w:type="dxa"/>
          </w:tcPr>
          <w:p w14:paraId="1158F32F" w14:textId="55D99859" w:rsidR="007A3E7B" w:rsidRPr="00643CCF" w:rsidRDefault="00E159E0" w:rsidP="007A3E7B">
            <w:r>
              <w:t>4</w:t>
            </w:r>
          </w:p>
        </w:tc>
      </w:tr>
      <w:tr w:rsidR="004F5862" w:rsidRPr="00643CCF" w14:paraId="416FDF06" w14:textId="77777777" w:rsidTr="00A9126C">
        <w:tc>
          <w:tcPr>
            <w:tcW w:w="3187" w:type="dxa"/>
          </w:tcPr>
          <w:p w14:paraId="54BE1AC0" w14:textId="3C48BF99" w:rsidR="004F5862" w:rsidRPr="00643CCF" w:rsidRDefault="004F5862" w:rsidP="003A2DA2">
            <w:pPr>
              <w:jc w:val="center"/>
            </w:pPr>
            <w:r w:rsidRPr="00643CCF">
              <w:t>1.1</w:t>
            </w:r>
          </w:p>
        </w:tc>
        <w:tc>
          <w:tcPr>
            <w:tcW w:w="2478" w:type="dxa"/>
          </w:tcPr>
          <w:p w14:paraId="76BA0426" w14:textId="73DA402C" w:rsidR="004F5862" w:rsidRPr="00643CCF" w:rsidRDefault="00CC7CD1" w:rsidP="003A2DA2">
            <w:pPr>
              <w:jc w:val="center"/>
            </w:pPr>
            <w:r w:rsidRPr="00643CCF">
              <w:t>Methodology</w:t>
            </w:r>
          </w:p>
        </w:tc>
        <w:tc>
          <w:tcPr>
            <w:tcW w:w="3351" w:type="dxa"/>
          </w:tcPr>
          <w:p w14:paraId="593E2DCC" w14:textId="17B67BE1" w:rsidR="004F5862" w:rsidRPr="00643CCF" w:rsidRDefault="00E159E0" w:rsidP="007A3E7B">
            <w:r>
              <w:t>4</w:t>
            </w:r>
          </w:p>
        </w:tc>
      </w:tr>
      <w:tr w:rsidR="004F5862" w:rsidRPr="00643CCF" w14:paraId="233FF2FC" w14:textId="77777777" w:rsidTr="00A9126C">
        <w:tc>
          <w:tcPr>
            <w:tcW w:w="3187" w:type="dxa"/>
          </w:tcPr>
          <w:p w14:paraId="5AF91CC4" w14:textId="149336DD" w:rsidR="004F5862" w:rsidRPr="00643CCF" w:rsidRDefault="004F5862" w:rsidP="003A2DA2">
            <w:pPr>
              <w:jc w:val="center"/>
            </w:pPr>
            <w:r w:rsidRPr="00643CCF">
              <w:t>1.2</w:t>
            </w:r>
          </w:p>
        </w:tc>
        <w:tc>
          <w:tcPr>
            <w:tcW w:w="2478" w:type="dxa"/>
          </w:tcPr>
          <w:p w14:paraId="7BCBC2F1" w14:textId="7CF3594D" w:rsidR="004F5862" w:rsidRPr="00643CCF" w:rsidRDefault="00CC7CD1" w:rsidP="003A2DA2">
            <w:pPr>
              <w:jc w:val="center"/>
            </w:pPr>
            <w:r w:rsidRPr="00643CCF">
              <w:t>Data Collection</w:t>
            </w:r>
          </w:p>
        </w:tc>
        <w:tc>
          <w:tcPr>
            <w:tcW w:w="3351" w:type="dxa"/>
          </w:tcPr>
          <w:p w14:paraId="5302889E" w14:textId="4EBB2FA5" w:rsidR="004F5862" w:rsidRPr="00643CCF" w:rsidRDefault="00E159E0" w:rsidP="007A3E7B">
            <w:r>
              <w:t>4</w:t>
            </w:r>
          </w:p>
        </w:tc>
      </w:tr>
      <w:tr w:rsidR="004F5862" w:rsidRPr="00643CCF" w14:paraId="298339EE" w14:textId="77777777" w:rsidTr="00A9126C">
        <w:tc>
          <w:tcPr>
            <w:tcW w:w="3187" w:type="dxa"/>
          </w:tcPr>
          <w:p w14:paraId="039201FD" w14:textId="6FEC0E7B" w:rsidR="004F5862" w:rsidRPr="00643CCF" w:rsidRDefault="004F5862" w:rsidP="003A2DA2">
            <w:pPr>
              <w:jc w:val="center"/>
            </w:pPr>
            <w:r w:rsidRPr="00643CCF">
              <w:t>1.3</w:t>
            </w:r>
          </w:p>
        </w:tc>
        <w:tc>
          <w:tcPr>
            <w:tcW w:w="2478" w:type="dxa"/>
          </w:tcPr>
          <w:p w14:paraId="6759825D" w14:textId="5BB535AD" w:rsidR="004F5862" w:rsidRPr="00643CCF" w:rsidRDefault="00CC7CD1" w:rsidP="003A2DA2">
            <w:pPr>
              <w:jc w:val="center"/>
            </w:pPr>
            <w:r w:rsidRPr="00643CCF">
              <w:t xml:space="preserve">Data Analysis </w:t>
            </w:r>
          </w:p>
        </w:tc>
        <w:tc>
          <w:tcPr>
            <w:tcW w:w="3351" w:type="dxa"/>
          </w:tcPr>
          <w:p w14:paraId="6FEB1B4D" w14:textId="7E1F9CA9" w:rsidR="004F5862" w:rsidRPr="00643CCF" w:rsidRDefault="00E159E0" w:rsidP="007A3E7B">
            <w:r>
              <w:t>5</w:t>
            </w:r>
          </w:p>
        </w:tc>
      </w:tr>
      <w:tr w:rsidR="004F5862" w:rsidRPr="00643CCF" w14:paraId="00317CEE" w14:textId="77777777" w:rsidTr="00A9126C">
        <w:tc>
          <w:tcPr>
            <w:tcW w:w="3187" w:type="dxa"/>
          </w:tcPr>
          <w:p w14:paraId="5DFF41E0" w14:textId="604B77EB" w:rsidR="004F5862" w:rsidRPr="00643CCF" w:rsidRDefault="004F5862" w:rsidP="003A2DA2">
            <w:pPr>
              <w:jc w:val="center"/>
            </w:pPr>
            <w:r w:rsidRPr="00643CCF">
              <w:t>1.4</w:t>
            </w:r>
          </w:p>
        </w:tc>
        <w:tc>
          <w:tcPr>
            <w:tcW w:w="2478" w:type="dxa"/>
          </w:tcPr>
          <w:p w14:paraId="2A523AF3" w14:textId="18E2FB1A" w:rsidR="004F5862" w:rsidRPr="00643CCF" w:rsidRDefault="00CC7CD1" w:rsidP="003A2DA2">
            <w:pPr>
              <w:jc w:val="center"/>
            </w:pPr>
            <w:r w:rsidRPr="00643CCF">
              <w:t xml:space="preserve">Findings </w:t>
            </w:r>
          </w:p>
        </w:tc>
        <w:tc>
          <w:tcPr>
            <w:tcW w:w="3351" w:type="dxa"/>
          </w:tcPr>
          <w:p w14:paraId="2FAC4DCD" w14:textId="1DCA09CA" w:rsidR="004F5862" w:rsidRPr="00643CCF" w:rsidRDefault="00E159E0" w:rsidP="007A3E7B">
            <w:r>
              <w:t>5</w:t>
            </w:r>
          </w:p>
        </w:tc>
      </w:tr>
      <w:tr w:rsidR="004F5862" w:rsidRPr="00643CCF" w14:paraId="25AF5B9B" w14:textId="77777777" w:rsidTr="00A9126C">
        <w:tc>
          <w:tcPr>
            <w:tcW w:w="3187" w:type="dxa"/>
          </w:tcPr>
          <w:p w14:paraId="506BACA0" w14:textId="71E43B6A" w:rsidR="004F5862" w:rsidRPr="00643CCF" w:rsidRDefault="003838B3" w:rsidP="003838B3">
            <w:pPr>
              <w:jc w:val="center"/>
            </w:pPr>
            <w:r w:rsidRPr="00643CCF">
              <w:t>1.5</w:t>
            </w:r>
          </w:p>
        </w:tc>
        <w:tc>
          <w:tcPr>
            <w:tcW w:w="2478" w:type="dxa"/>
          </w:tcPr>
          <w:p w14:paraId="05926692" w14:textId="5786893C" w:rsidR="004F5862" w:rsidRPr="00643CCF" w:rsidRDefault="00CC7CD1" w:rsidP="003838B3">
            <w:pPr>
              <w:jc w:val="center"/>
            </w:pPr>
            <w:r w:rsidRPr="00643CCF">
              <w:t>Interpretation</w:t>
            </w:r>
          </w:p>
        </w:tc>
        <w:tc>
          <w:tcPr>
            <w:tcW w:w="3351" w:type="dxa"/>
          </w:tcPr>
          <w:p w14:paraId="5C7593AE" w14:textId="6AE650BD" w:rsidR="004F5862" w:rsidRPr="00643CCF" w:rsidRDefault="00E159E0" w:rsidP="007A3E7B">
            <w:r>
              <w:t>6</w:t>
            </w:r>
          </w:p>
        </w:tc>
      </w:tr>
      <w:tr w:rsidR="007A3E7B" w:rsidRPr="00643CCF" w14:paraId="33B72BA0" w14:textId="77777777" w:rsidTr="00A9126C">
        <w:tc>
          <w:tcPr>
            <w:tcW w:w="5665" w:type="dxa"/>
            <w:gridSpan w:val="2"/>
          </w:tcPr>
          <w:p w14:paraId="535A1164" w14:textId="75C176DC" w:rsidR="007A3E7B" w:rsidRPr="00643CCF" w:rsidRDefault="00825385" w:rsidP="007A3E7B">
            <w:pPr>
              <w:rPr>
                <w:b/>
                <w:bCs/>
              </w:rPr>
            </w:pPr>
            <w:r w:rsidRPr="00643CCF">
              <w:rPr>
                <w:b/>
                <w:bCs/>
              </w:rPr>
              <w:t xml:space="preserve">Part 2: Quantitative Research </w:t>
            </w:r>
          </w:p>
        </w:tc>
        <w:tc>
          <w:tcPr>
            <w:tcW w:w="3351" w:type="dxa"/>
          </w:tcPr>
          <w:p w14:paraId="4159F921" w14:textId="20B45201" w:rsidR="007A3E7B" w:rsidRPr="00643CCF" w:rsidRDefault="00E159E0" w:rsidP="007A3E7B">
            <w:r>
              <w:t>7</w:t>
            </w:r>
          </w:p>
        </w:tc>
      </w:tr>
      <w:tr w:rsidR="00825385" w:rsidRPr="00643CCF" w14:paraId="3CC6765C" w14:textId="77777777" w:rsidTr="00A9126C">
        <w:tc>
          <w:tcPr>
            <w:tcW w:w="3187" w:type="dxa"/>
          </w:tcPr>
          <w:p w14:paraId="48B0F1A2" w14:textId="7DE03F51" w:rsidR="00825385" w:rsidRPr="00643CCF" w:rsidRDefault="00825385" w:rsidP="00825385">
            <w:pPr>
              <w:jc w:val="center"/>
            </w:pPr>
            <w:r w:rsidRPr="00643CCF">
              <w:t>2.1</w:t>
            </w:r>
          </w:p>
        </w:tc>
        <w:tc>
          <w:tcPr>
            <w:tcW w:w="2478" w:type="dxa"/>
          </w:tcPr>
          <w:p w14:paraId="15115B4A" w14:textId="33248913" w:rsidR="00825385" w:rsidRPr="00643CCF" w:rsidRDefault="00825385" w:rsidP="00825385">
            <w:pPr>
              <w:jc w:val="center"/>
            </w:pPr>
            <w:r w:rsidRPr="00643CCF">
              <w:t>Methodology</w:t>
            </w:r>
          </w:p>
        </w:tc>
        <w:tc>
          <w:tcPr>
            <w:tcW w:w="3351" w:type="dxa"/>
          </w:tcPr>
          <w:p w14:paraId="55E7E845" w14:textId="40BAC70E" w:rsidR="00825385" w:rsidRPr="00643CCF" w:rsidRDefault="00E159E0" w:rsidP="007A3E7B">
            <w:r>
              <w:t>7</w:t>
            </w:r>
          </w:p>
        </w:tc>
      </w:tr>
      <w:tr w:rsidR="00825385" w:rsidRPr="00643CCF" w14:paraId="2B98313D" w14:textId="77777777" w:rsidTr="00A9126C">
        <w:tc>
          <w:tcPr>
            <w:tcW w:w="3187" w:type="dxa"/>
          </w:tcPr>
          <w:p w14:paraId="1D804EAB" w14:textId="052013C7" w:rsidR="00825385" w:rsidRPr="00643CCF" w:rsidRDefault="00825385" w:rsidP="00825385">
            <w:pPr>
              <w:jc w:val="center"/>
            </w:pPr>
            <w:r w:rsidRPr="00643CCF">
              <w:t>2.2</w:t>
            </w:r>
          </w:p>
        </w:tc>
        <w:tc>
          <w:tcPr>
            <w:tcW w:w="2478" w:type="dxa"/>
          </w:tcPr>
          <w:p w14:paraId="24B7725A" w14:textId="559888C3" w:rsidR="00825385" w:rsidRPr="00643CCF" w:rsidRDefault="00FA0A3F" w:rsidP="00FA0A3F">
            <w:pPr>
              <w:jc w:val="center"/>
            </w:pPr>
            <w:r w:rsidRPr="00643CCF">
              <w:t>Survey Design</w:t>
            </w:r>
          </w:p>
        </w:tc>
        <w:tc>
          <w:tcPr>
            <w:tcW w:w="3351" w:type="dxa"/>
          </w:tcPr>
          <w:p w14:paraId="2CAAB2C0" w14:textId="587343FE" w:rsidR="00825385" w:rsidRPr="00643CCF" w:rsidRDefault="00E159E0" w:rsidP="007A3E7B">
            <w:r>
              <w:t>7</w:t>
            </w:r>
          </w:p>
        </w:tc>
      </w:tr>
      <w:tr w:rsidR="00825385" w:rsidRPr="00643CCF" w14:paraId="3537D1A7" w14:textId="77777777" w:rsidTr="00A9126C">
        <w:tc>
          <w:tcPr>
            <w:tcW w:w="3187" w:type="dxa"/>
          </w:tcPr>
          <w:p w14:paraId="064651FC" w14:textId="6FA1CAED" w:rsidR="00825385" w:rsidRPr="00643CCF" w:rsidRDefault="00825385" w:rsidP="00825385">
            <w:pPr>
              <w:jc w:val="center"/>
            </w:pPr>
            <w:r w:rsidRPr="00643CCF">
              <w:t>2.3</w:t>
            </w:r>
          </w:p>
        </w:tc>
        <w:tc>
          <w:tcPr>
            <w:tcW w:w="2478" w:type="dxa"/>
          </w:tcPr>
          <w:p w14:paraId="08A5C190" w14:textId="4BCB6A63" w:rsidR="00825385" w:rsidRPr="00643CCF" w:rsidRDefault="00FA0A3F" w:rsidP="00FA0A3F">
            <w:pPr>
              <w:jc w:val="center"/>
            </w:pPr>
            <w:r w:rsidRPr="00643CCF">
              <w:t>Data Analysis</w:t>
            </w:r>
          </w:p>
        </w:tc>
        <w:tc>
          <w:tcPr>
            <w:tcW w:w="3351" w:type="dxa"/>
          </w:tcPr>
          <w:p w14:paraId="59FF60F7" w14:textId="5904544B" w:rsidR="00825385" w:rsidRPr="00643CCF" w:rsidRDefault="00E159E0" w:rsidP="007A3E7B">
            <w:r>
              <w:t>7</w:t>
            </w:r>
          </w:p>
        </w:tc>
      </w:tr>
      <w:tr w:rsidR="00825385" w:rsidRPr="00643CCF" w14:paraId="7797F5CA" w14:textId="77777777" w:rsidTr="00A9126C">
        <w:tc>
          <w:tcPr>
            <w:tcW w:w="3187" w:type="dxa"/>
          </w:tcPr>
          <w:p w14:paraId="3B3F8D45" w14:textId="00955328" w:rsidR="00825385" w:rsidRPr="00643CCF" w:rsidRDefault="00825385" w:rsidP="00825385">
            <w:pPr>
              <w:jc w:val="center"/>
            </w:pPr>
            <w:r w:rsidRPr="00643CCF">
              <w:t>2.4</w:t>
            </w:r>
          </w:p>
        </w:tc>
        <w:tc>
          <w:tcPr>
            <w:tcW w:w="2478" w:type="dxa"/>
          </w:tcPr>
          <w:p w14:paraId="3972B90D" w14:textId="29AE127E" w:rsidR="00825385" w:rsidRPr="00643CCF" w:rsidRDefault="00FA0A3F" w:rsidP="00FA0A3F">
            <w:pPr>
              <w:jc w:val="center"/>
            </w:pPr>
            <w:r w:rsidRPr="00643CCF">
              <w:t>Results</w:t>
            </w:r>
          </w:p>
        </w:tc>
        <w:tc>
          <w:tcPr>
            <w:tcW w:w="3351" w:type="dxa"/>
          </w:tcPr>
          <w:p w14:paraId="01320935" w14:textId="1622A61A" w:rsidR="00825385" w:rsidRPr="00643CCF" w:rsidRDefault="00E159E0" w:rsidP="007A3E7B">
            <w:r>
              <w:t>8</w:t>
            </w:r>
          </w:p>
        </w:tc>
      </w:tr>
      <w:tr w:rsidR="00825385" w:rsidRPr="00643CCF" w14:paraId="5896211C" w14:textId="77777777" w:rsidTr="00A9126C">
        <w:tc>
          <w:tcPr>
            <w:tcW w:w="3187" w:type="dxa"/>
          </w:tcPr>
          <w:p w14:paraId="7CCB038E" w14:textId="3E046E11" w:rsidR="00825385" w:rsidRPr="00643CCF" w:rsidRDefault="00825385" w:rsidP="00825385">
            <w:pPr>
              <w:jc w:val="center"/>
            </w:pPr>
            <w:r w:rsidRPr="00643CCF">
              <w:t>2.5</w:t>
            </w:r>
          </w:p>
        </w:tc>
        <w:tc>
          <w:tcPr>
            <w:tcW w:w="2478" w:type="dxa"/>
          </w:tcPr>
          <w:p w14:paraId="1BBD47CA" w14:textId="6B1BC479" w:rsidR="00825385" w:rsidRPr="00643CCF" w:rsidRDefault="00FA0A3F" w:rsidP="00FA0A3F">
            <w:pPr>
              <w:jc w:val="center"/>
            </w:pPr>
            <w:r w:rsidRPr="00643CCF">
              <w:t>Interpretation</w:t>
            </w:r>
          </w:p>
        </w:tc>
        <w:tc>
          <w:tcPr>
            <w:tcW w:w="3351" w:type="dxa"/>
          </w:tcPr>
          <w:p w14:paraId="4777C38F" w14:textId="4A4AF9A7" w:rsidR="00825385" w:rsidRPr="00643CCF" w:rsidRDefault="00E159E0" w:rsidP="007A3E7B">
            <w:r>
              <w:t>9</w:t>
            </w:r>
          </w:p>
        </w:tc>
      </w:tr>
      <w:tr w:rsidR="00E159E0" w:rsidRPr="00643CCF" w14:paraId="366AE8F8" w14:textId="77777777" w:rsidTr="00A9126C">
        <w:tc>
          <w:tcPr>
            <w:tcW w:w="5665" w:type="dxa"/>
            <w:gridSpan w:val="2"/>
          </w:tcPr>
          <w:p w14:paraId="4767478A" w14:textId="79930675" w:rsidR="00E159E0" w:rsidRPr="00643CCF" w:rsidRDefault="00E159E0" w:rsidP="007A3E7B">
            <w:r>
              <w:t>Discussion</w:t>
            </w:r>
          </w:p>
        </w:tc>
        <w:tc>
          <w:tcPr>
            <w:tcW w:w="3351" w:type="dxa"/>
          </w:tcPr>
          <w:p w14:paraId="60304243" w14:textId="742273F8" w:rsidR="00E159E0" w:rsidRDefault="00E159E0" w:rsidP="007A3E7B">
            <w:r>
              <w:t>10</w:t>
            </w:r>
          </w:p>
        </w:tc>
      </w:tr>
      <w:tr w:rsidR="007A3E7B" w:rsidRPr="00643CCF" w14:paraId="17E55BD6" w14:textId="77777777" w:rsidTr="00A9126C">
        <w:tc>
          <w:tcPr>
            <w:tcW w:w="5665" w:type="dxa"/>
            <w:gridSpan w:val="2"/>
          </w:tcPr>
          <w:p w14:paraId="1281190C" w14:textId="6142573E" w:rsidR="007A3E7B" w:rsidRPr="00643CCF" w:rsidRDefault="00AD7340" w:rsidP="007A3E7B">
            <w:r w:rsidRPr="00643CCF">
              <w:t xml:space="preserve">Conclusion </w:t>
            </w:r>
          </w:p>
        </w:tc>
        <w:tc>
          <w:tcPr>
            <w:tcW w:w="3351" w:type="dxa"/>
          </w:tcPr>
          <w:p w14:paraId="7DAAAE15" w14:textId="566A45D8" w:rsidR="007A3E7B" w:rsidRPr="00643CCF" w:rsidRDefault="00E159E0" w:rsidP="007A3E7B">
            <w:r>
              <w:t>11</w:t>
            </w:r>
          </w:p>
        </w:tc>
      </w:tr>
      <w:tr w:rsidR="00AD7340" w:rsidRPr="00643CCF" w14:paraId="677F450B" w14:textId="77777777" w:rsidTr="00A9126C">
        <w:tc>
          <w:tcPr>
            <w:tcW w:w="5665" w:type="dxa"/>
            <w:gridSpan w:val="2"/>
          </w:tcPr>
          <w:p w14:paraId="351CB2AD" w14:textId="01C82FFF" w:rsidR="00AD7340" w:rsidRPr="00643CCF" w:rsidRDefault="00AD7340" w:rsidP="007A3E7B">
            <w:r w:rsidRPr="00643CCF">
              <w:t xml:space="preserve">References </w:t>
            </w:r>
          </w:p>
        </w:tc>
        <w:tc>
          <w:tcPr>
            <w:tcW w:w="3351" w:type="dxa"/>
          </w:tcPr>
          <w:p w14:paraId="28FF5C28" w14:textId="7D422A52" w:rsidR="00AD7340" w:rsidRPr="00643CCF" w:rsidRDefault="00E159E0" w:rsidP="007A3E7B">
            <w:r>
              <w:t>12</w:t>
            </w:r>
          </w:p>
        </w:tc>
      </w:tr>
      <w:tr w:rsidR="00AD7340" w:rsidRPr="00643CCF" w14:paraId="046192A2" w14:textId="77777777" w:rsidTr="00A9126C">
        <w:tc>
          <w:tcPr>
            <w:tcW w:w="5665" w:type="dxa"/>
            <w:gridSpan w:val="2"/>
          </w:tcPr>
          <w:p w14:paraId="5C1DA352" w14:textId="450D049C" w:rsidR="00AD7340" w:rsidRPr="00643CCF" w:rsidRDefault="00AD7340" w:rsidP="007A3E7B">
            <w:r w:rsidRPr="00643CCF">
              <w:t>Appendix</w:t>
            </w:r>
          </w:p>
        </w:tc>
        <w:tc>
          <w:tcPr>
            <w:tcW w:w="3351" w:type="dxa"/>
          </w:tcPr>
          <w:p w14:paraId="780F7753" w14:textId="3B784918" w:rsidR="00AD7340" w:rsidRPr="00643CCF" w:rsidRDefault="00E159E0" w:rsidP="007A3E7B">
            <w:r>
              <w:t>13</w:t>
            </w:r>
          </w:p>
        </w:tc>
      </w:tr>
    </w:tbl>
    <w:p w14:paraId="41210ECF" w14:textId="77777777" w:rsidR="00B61965" w:rsidRDefault="00B61965" w:rsidP="007A3E7B">
      <w:pPr>
        <w:rPr>
          <w:sz w:val="40"/>
          <w:szCs w:val="40"/>
        </w:rPr>
      </w:pPr>
    </w:p>
    <w:p w14:paraId="43FEAEC1" w14:textId="77777777" w:rsidR="0085716B" w:rsidRDefault="0085716B" w:rsidP="00A92394">
      <w:pPr>
        <w:jc w:val="center"/>
        <w:rPr>
          <w:sz w:val="40"/>
          <w:szCs w:val="40"/>
        </w:rPr>
      </w:pPr>
    </w:p>
    <w:p w14:paraId="69C61D44" w14:textId="77777777" w:rsidR="0085716B" w:rsidRDefault="0085716B" w:rsidP="00A92394">
      <w:pPr>
        <w:jc w:val="center"/>
        <w:rPr>
          <w:sz w:val="40"/>
          <w:szCs w:val="40"/>
        </w:rPr>
      </w:pPr>
    </w:p>
    <w:p w14:paraId="52E356CB" w14:textId="77777777" w:rsidR="0085716B" w:rsidRDefault="0085716B" w:rsidP="00A92394">
      <w:pPr>
        <w:jc w:val="center"/>
        <w:rPr>
          <w:sz w:val="40"/>
          <w:szCs w:val="40"/>
        </w:rPr>
      </w:pPr>
    </w:p>
    <w:p w14:paraId="7D6BC843" w14:textId="77777777" w:rsidR="0085716B" w:rsidRDefault="0085716B" w:rsidP="00A92394">
      <w:pPr>
        <w:jc w:val="center"/>
        <w:rPr>
          <w:sz w:val="40"/>
          <w:szCs w:val="40"/>
        </w:rPr>
      </w:pPr>
    </w:p>
    <w:p w14:paraId="6FE28E50" w14:textId="77777777" w:rsidR="00A9126C" w:rsidRDefault="00A9126C" w:rsidP="00A92394">
      <w:pPr>
        <w:jc w:val="center"/>
        <w:rPr>
          <w:sz w:val="40"/>
          <w:szCs w:val="40"/>
        </w:rPr>
      </w:pPr>
    </w:p>
    <w:p w14:paraId="3584B40E" w14:textId="77777777" w:rsidR="00A9126C" w:rsidRDefault="00A9126C" w:rsidP="00A92394">
      <w:pPr>
        <w:jc w:val="center"/>
        <w:rPr>
          <w:sz w:val="40"/>
          <w:szCs w:val="40"/>
        </w:rPr>
      </w:pPr>
    </w:p>
    <w:p w14:paraId="717FF530" w14:textId="77777777" w:rsidR="00A9126C" w:rsidRDefault="00A9126C" w:rsidP="00A92394">
      <w:pPr>
        <w:jc w:val="center"/>
        <w:rPr>
          <w:sz w:val="40"/>
          <w:szCs w:val="40"/>
        </w:rPr>
      </w:pPr>
    </w:p>
    <w:p w14:paraId="5213A3FF" w14:textId="77777777" w:rsidR="00A9126C" w:rsidRDefault="00A9126C" w:rsidP="00A92394">
      <w:pPr>
        <w:jc w:val="center"/>
        <w:rPr>
          <w:sz w:val="40"/>
          <w:szCs w:val="40"/>
        </w:rPr>
      </w:pPr>
    </w:p>
    <w:p w14:paraId="227F9A72" w14:textId="77777777" w:rsidR="00A9126C" w:rsidRDefault="00A9126C" w:rsidP="00A92394">
      <w:pPr>
        <w:jc w:val="center"/>
        <w:rPr>
          <w:sz w:val="40"/>
          <w:szCs w:val="40"/>
        </w:rPr>
      </w:pPr>
    </w:p>
    <w:p w14:paraId="15707D62" w14:textId="77777777" w:rsidR="00003D83" w:rsidRDefault="00003D83" w:rsidP="00CE1387">
      <w:pPr>
        <w:rPr>
          <w:sz w:val="40"/>
          <w:szCs w:val="40"/>
        </w:rPr>
      </w:pPr>
    </w:p>
    <w:p w14:paraId="2789030C" w14:textId="49F34A26" w:rsidR="00B61965" w:rsidRPr="00E159E0" w:rsidRDefault="00852205" w:rsidP="00CE1387">
      <w:pPr>
        <w:rPr>
          <w:rFonts w:ascii="Century Gothic" w:hAnsi="Century Gothic" w:cs="Times New Roman"/>
          <w:sz w:val="40"/>
          <w:szCs w:val="40"/>
        </w:rPr>
      </w:pPr>
      <w:r w:rsidRPr="00E159E0">
        <w:rPr>
          <w:rFonts w:ascii="Century Gothic" w:hAnsi="Century Gothic" w:cs="Times New Roman"/>
          <w:sz w:val="40"/>
          <w:szCs w:val="40"/>
        </w:rPr>
        <w:lastRenderedPageBreak/>
        <w:t>Introduction</w:t>
      </w:r>
      <w:r w:rsidR="00CE1387" w:rsidRPr="00E159E0">
        <w:rPr>
          <w:rFonts w:ascii="Century Gothic" w:hAnsi="Century Gothic" w:cs="Times New Roman"/>
          <w:sz w:val="40"/>
          <w:szCs w:val="40"/>
        </w:rPr>
        <w:t>:</w:t>
      </w:r>
    </w:p>
    <w:p w14:paraId="7267B7E3" w14:textId="11B06FDD" w:rsidR="000171F3" w:rsidRPr="00030B2B" w:rsidRDefault="006A721A" w:rsidP="00CE1387">
      <w:pPr>
        <w:rPr>
          <w:rFonts w:ascii="Century Gothic" w:hAnsi="Century Gothic"/>
          <w:sz w:val="22"/>
          <w:szCs w:val="22"/>
        </w:rPr>
      </w:pPr>
      <w:r w:rsidRPr="00030B2B">
        <w:rPr>
          <w:rFonts w:ascii="Century Gothic" w:hAnsi="Century Gothic"/>
          <w:sz w:val="22"/>
          <w:szCs w:val="22"/>
        </w:rPr>
        <w:t xml:space="preserve">In contemporary marketing environments, consumers increasingly expect brands to </w:t>
      </w:r>
      <w:bookmarkStart w:id="0" w:name="_Int_DTF14hz5"/>
      <w:r w:rsidRPr="00030B2B">
        <w:rPr>
          <w:rFonts w:ascii="Century Gothic" w:hAnsi="Century Gothic"/>
          <w:sz w:val="22"/>
          <w:szCs w:val="22"/>
        </w:rPr>
        <w:t>demonstrate</w:t>
      </w:r>
      <w:bookmarkEnd w:id="0"/>
      <w:r w:rsidRPr="00030B2B">
        <w:rPr>
          <w:rFonts w:ascii="Century Gothic" w:hAnsi="Century Gothic"/>
          <w:sz w:val="22"/>
          <w:szCs w:val="22"/>
        </w:rPr>
        <w:t xml:space="preserve"> authenticity in their communications</w:t>
      </w:r>
      <w:r w:rsidR="00AD7195" w:rsidRPr="00030B2B">
        <w:rPr>
          <w:rFonts w:ascii="Century Gothic" w:hAnsi="Century Gothic"/>
          <w:sz w:val="22"/>
          <w:szCs w:val="22"/>
        </w:rPr>
        <w:t xml:space="preserve">, </w:t>
      </w:r>
      <w:r w:rsidR="0009360B" w:rsidRPr="00030B2B">
        <w:rPr>
          <w:rFonts w:ascii="Century Gothic" w:hAnsi="Century Gothic"/>
          <w:sz w:val="22"/>
          <w:szCs w:val="22"/>
        </w:rPr>
        <w:t>values,</w:t>
      </w:r>
      <w:r w:rsidR="00AD7195" w:rsidRPr="00030B2B">
        <w:rPr>
          <w:rFonts w:ascii="Century Gothic" w:hAnsi="Century Gothic"/>
          <w:sz w:val="22"/>
          <w:szCs w:val="22"/>
        </w:rPr>
        <w:t xml:space="preserve"> and behaviour. Brand authenticity </w:t>
      </w:r>
      <w:r w:rsidR="007C4C10" w:rsidRPr="00030B2B">
        <w:rPr>
          <w:rFonts w:ascii="Century Gothic" w:hAnsi="Century Gothic"/>
          <w:sz w:val="22"/>
          <w:szCs w:val="22"/>
        </w:rPr>
        <w:t xml:space="preserve">is often </w:t>
      </w:r>
      <w:r w:rsidR="00AD7195" w:rsidRPr="00030B2B">
        <w:rPr>
          <w:rFonts w:ascii="Century Gothic" w:hAnsi="Century Gothic"/>
          <w:sz w:val="22"/>
          <w:szCs w:val="22"/>
        </w:rPr>
        <w:t xml:space="preserve">associated with transparency, honesty and </w:t>
      </w:r>
      <w:r w:rsidR="00E51EAC" w:rsidRPr="00030B2B">
        <w:rPr>
          <w:rFonts w:ascii="Century Gothic" w:hAnsi="Century Gothic"/>
          <w:sz w:val="22"/>
          <w:szCs w:val="22"/>
        </w:rPr>
        <w:t xml:space="preserve">consistency between a brand’s values and actions. </w:t>
      </w:r>
      <w:r w:rsidR="000171F3" w:rsidRPr="00030B2B">
        <w:rPr>
          <w:rFonts w:ascii="Century Gothic" w:hAnsi="Century Gothic"/>
          <w:sz w:val="22"/>
          <w:szCs w:val="22"/>
        </w:rPr>
        <w:t xml:space="preserve">Research </w:t>
      </w:r>
      <w:r w:rsidR="006510F5" w:rsidRPr="00030B2B">
        <w:rPr>
          <w:rFonts w:ascii="Century Gothic" w:hAnsi="Century Gothic"/>
          <w:sz w:val="22"/>
          <w:szCs w:val="22"/>
        </w:rPr>
        <w:t xml:space="preserve">suggests that authentic brands </w:t>
      </w:r>
      <w:bookmarkStart w:id="1" w:name="_Int_GX140G4c"/>
      <w:r w:rsidR="006510F5" w:rsidRPr="00030B2B">
        <w:rPr>
          <w:rFonts w:ascii="Century Gothic" w:hAnsi="Century Gothic"/>
          <w:sz w:val="22"/>
          <w:szCs w:val="22"/>
        </w:rPr>
        <w:t>are perceived</w:t>
      </w:r>
      <w:bookmarkEnd w:id="1"/>
      <w:r w:rsidR="006510F5" w:rsidRPr="00030B2B">
        <w:rPr>
          <w:rFonts w:ascii="Century Gothic" w:hAnsi="Century Gothic"/>
          <w:sz w:val="22"/>
          <w:szCs w:val="22"/>
        </w:rPr>
        <w:t xml:space="preserve"> as more credible and trustworthy, which can positively influence consumer attitudes (Napoli et al., 2014)</w:t>
      </w:r>
      <w:r w:rsidR="005E27F2" w:rsidRPr="00030B2B">
        <w:rPr>
          <w:rFonts w:ascii="Century Gothic" w:hAnsi="Century Gothic"/>
          <w:sz w:val="22"/>
          <w:szCs w:val="22"/>
        </w:rPr>
        <w:t xml:space="preserve">. </w:t>
      </w:r>
      <w:r w:rsidR="00A26199">
        <w:rPr>
          <w:rFonts w:ascii="Century Gothic" w:hAnsi="Century Gothic"/>
          <w:sz w:val="22"/>
          <w:szCs w:val="22"/>
        </w:rPr>
        <w:t xml:space="preserve">Comparably, </w:t>
      </w:r>
      <w:r w:rsidR="00D83335">
        <w:rPr>
          <w:rFonts w:ascii="Century Gothic" w:hAnsi="Century Gothic"/>
          <w:sz w:val="22"/>
          <w:szCs w:val="22"/>
        </w:rPr>
        <w:t xml:space="preserve">consumers can be seen to create their own meaning of brand authenticity according to their own </w:t>
      </w:r>
      <w:r w:rsidR="00E00844">
        <w:rPr>
          <w:rFonts w:ascii="Century Gothic" w:hAnsi="Century Gothic"/>
          <w:sz w:val="22"/>
          <w:szCs w:val="22"/>
        </w:rPr>
        <w:t xml:space="preserve">perception of </w:t>
      </w:r>
      <w:r w:rsidR="00FC2CD8">
        <w:rPr>
          <w:rFonts w:ascii="Century Gothic" w:hAnsi="Century Gothic"/>
          <w:sz w:val="22"/>
          <w:szCs w:val="22"/>
        </w:rPr>
        <w:t xml:space="preserve">genuineness and </w:t>
      </w:r>
      <w:r w:rsidR="007B5D21">
        <w:rPr>
          <w:rFonts w:ascii="Century Gothic" w:hAnsi="Century Gothic"/>
          <w:sz w:val="22"/>
          <w:szCs w:val="22"/>
        </w:rPr>
        <w:t>realness</w:t>
      </w:r>
      <w:r w:rsidR="00CB354E">
        <w:rPr>
          <w:rFonts w:ascii="Century Gothic" w:hAnsi="Century Gothic"/>
          <w:sz w:val="22"/>
          <w:szCs w:val="22"/>
        </w:rPr>
        <w:t xml:space="preserve">. </w:t>
      </w:r>
      <w:r w:rsidR="00E7744F">
        <w:rPr>
          <w:rFonts w:ascii="Century Gothic" w:hAnsi="Century Gothic"/>
          <w:sz w:val="22"/>
          <w:szCs w:val="22"/>
        </w:rPr>
        <w:t xml:space="preserve">Similarly, brand authenticity is closely linked to trust, as it helps build stronger consumer relationships and emotional connections. Businesses are increasingly expected to be authentic because, much like individuals on social media, it enhances their trustworthiness and relatability </w:t>
      </w:r>
      <w:r w:rsidR="007B5D21">
        <w:rPr>
          <w:rFonts w:ascii="Century Gothic" w:hAnsi="Century Gothic"/>
          <w:sz w:val="22"/>
          <w:szCs w:val="22"/>
        </w:rPr>
        <w:t>(</w:t>
      </w:r>
      <w:proofErr w:type="spellStart"/>
      <w:r w:rsidR="007B5D21">
        <w:rPr>
          <w:rFonts w:ascii="Century Gothic" w:hAnsi="Century Gothic"/>
          <w:sz w:val="22"/>
          <w:szCs w:val="22"/>
        </w:rPr>
        <w:t>Abratt</w:t>
      </w:r>
      <w:proofErr w:type="spellEnd"/>
      <w:r w:rsidR="007B5D21">
        <w:rPr>
          <w:rFonts w:ascii="Century Gothic" w:hAnsi="Century Gothic"/>
          <w:sz w:val="22"/>
          <w:szCs w:val="22"/>
        </w:rPr>
        <w:t xml:space="preserve"> et al., 2018). </w:t>
      </w:r>
      <w:r w:rsidR="005E27F2" w:rsidRPr="00030B2B">
        <w:rPr>
          <w:rFonts w:ascii="Century Gothic" w:hAnsi="Century Gothic"/>
          <w:sz w:val="22"/>
          <w:szCs w:val="22"/>
        </w:rPr>
        <w:t xml:space="preserve">As a result, authenticity has become an important strategic consideration </w:t>
      </w:r>
      <w:r w:rsidR="00283071" w:rsidRPr="00030B2B">
        <w:rPr>
          <w:rFonts w:ascii="Century Gothic" w:hAnsi="Century Gothic"/>
          <w:sz w:val="22"/>
          <w:szCs w:val="22"/>
        </w:rPr>
        <w:t xml:space="preserve">or organisations </w:t>
      </w:r>
      <w:r w:rsidR="0009360B" w:rsidRPr="00030B2B">
        <w:rPr>
          <w:rFonts w:ascii="Century Gothic" w:hAnsi="Century Gothic"/>
          <w:sz w:val="22"/>
          <w:szCs w:val="22"/>
        </w:rPr>
        <w:t>looking</w:t>
      </w:r>
      <w:r w:rsidR="00283071" w:rsidRPr="00030B2B">
        <w:rPr>
          <w:rFonts w:ascii="Century Gothic" w:hAnsi="Century Gothic"/>
          <w:sz w:val="22"/>
          <w:szCs w:val="22"/>
        </w:rPr>
        <w:t xml:space="preserve"> to build long-term consumer relationships. </w:t>
      </w:r>
    </w:p>
    <w:p w14:paraId="68E29D61" w14:textId="3ED0AB2E" w:rsidR="00E04EC5" w:rsidRPr="00030B2B" w:rsidRDefault="00D22B28" w:rsidP="00CE1387">
      <w:pPr>
        <w:rPr>
          <w:rFonts w:ascii="Century Gothic" w:hAnsi="Century Gothic"/>
          <w:sz w:val="22"/>
          <w:szCs w:val="22"/>
        </w:rPr>
      </w:pPr>
      <w:r w:rsidRPr="00030B2B">
        <w:rPr>
          <w:rFonts w:ascii="Century Gothic" w:hAnsi="Century Gothic"/>
          <w:sz w:val="22"/>
          <w:szCs w:val="22"/>
        </w:rPr>
        <w:t xml:space="preserve">Generation Z, typically defined as individuals born </w:t>
      </w:r>
      <w:r w:rsidR="00A5098E">
        <w:rPr>
          <w:rFonts w:ascii="Century Gothic" w:hAnsi="Century Gothic"/>
          <w:sz w:val="22"/>
          <w:szCs w:val="22"/>
        </w:rPr>
        <w:t>between 1997 and 2012</w:t>
      </w:r>
      <w:r w:rsidRPr="00030B2B">
        <w:rPr>
          <w:rFonts w:ascii="Century Gothic" w:hAnsi="Century Gothic"/>
          <w:sz w:val="22"/>
          <w:szCs w:val="22"/>
        </w:rPr>
        <w:t xml:space="preserve">, are often characterised as digitally native, socially </w:t>
      </w:r>
      <w:r w:rsidR="0009360B" w:rsidRPr="00030B2B">
        <w:rPr>
          <w:rFonts w:ascii="Century Gothic" w:hAnsi="Century Gothic"/>
          <w:sz w:val="22"/>
          <w:szCs w:val="22"/>
        </w:rPr>
        <w:t>aware,</w:t>
      </w:r>
      <w:r w:rsidRPr="00030B2B">
        <w:rPr>
          <w:rFonts w:ascii="Century Gothic" w:hAnsi="Century Gothic"/>
          <w:sz w:val="22"/>
          <w:szCs w:val="22"/>
        </w:rPr>
        <w:t xml:space="preserve"> and strongly influenced by brand values and ethical positioning (Francis &amp; </w:t>
      </w:r>
      <w:proofErr w:type="spellStart"/>
      <w:r w:rsidRPr="00030B2B">
        <w:rPr>
          <w:rFonts w:ascii="Century Gothic" w:hAnsi="Century Gothic"/>
          <w:sz w:val="22"/>
          <w:szCs w:val="22"/>
        </w:rPr>
        <w:t>Hoefel</w:t>
      </w:r>
      <w:proofErr w:type="spellEnd"/>
      <w:r w:rsidRPr="00030B2B">
        <w:rPr>
          <w:rFonts w:ascii="Century Gothic" w:hAnsi="Century Gothic"/>
          <w:sz w:val="22"/>
          <w:szCs w:val="22"/>
        </w:rPr>
        <w:t xml:space="preserve">, 2018). </w:t>
      </w:r>
      <w:r w:rsidR="00044010" w:rsidRPr="00030B2B">
        <w:rPr>
          <w:rFonts w:ascii="Century Gothic" w:hAnsi="Century Gothic"/>
          <w:sz w:val="22"/>
          <w:szCs w:val="22"/>
        </w:rPr>
        <w:t xml:space="preserve">Unlike </w:t>
      </w:r>
      <w:bookmarkStart w:id="2" w:name="_Int_yMAQ8jfh"/>
      <w:r w:rsidR="00044010" w:rsidRPr="00030B2B">
        <w:rPr>
          <w:rFonts w:ascii="Century Gothic" w:hAnsi="Century Gothic"/>
          <w:sz w:val="22"/>
          <w:szCs w:val="22"/>
        </w:rPr>
        <w:t>previous</w:t>
      </w:r>
      <w:bookmarkEnd w:id="2"/>
      <w:r w:rsidR="00044010" w:rsidRPr="00030B2B">
        <w:rPr>
          <w:rFonts w:ascii="Century Gothic" w:hAnsi="Century Gothic"/>
          <w:sz w:val="22"/>
          <w:szCs w:val="22"/>
        </w:rPr>
        <w:t xml:space="preserve"> generations</w:t>
      </w:r>
      <w:r w:rsidR="000347EC" w:rsidRPr="00030B2B">
        <w:rPr>
          <w:rFonts w:ascii="Century Gothic" w:hAnsi="Century Gothic"/>
          <w:sz w:val="22"/>
          <w:szCs w:val="22"/>
        </w:rPr>
        <w:t xml:space="preserve">, these consumers </w:t>
      </w:r>
      <w:r w:rsidR="00FE7F98" w:rsidRPr="00030B2B">
        <w:rPr>
          <w:rFonts w:ascii="Century Gothic" w:hAnsi="Century Gothic"/>
          <w:sz w:val="22"/>
          <w:szCs w:val="22"/>
        </w:rPr>
        <w:t xml:space="preserve">are more likely to </w:t>
      </w:r>
      <w:r w:rsidR="000347EC" w:rsidRPr="00030B2B">
        <w:rPr>
          <w:rFonts w:ascii="Century Gothic" w:hAnsi="Century Gothic"/>
          <w:sz w:val="22"/>
          <w:szCs w:val="22"/>
        </w:rPr>
        <w:t xml:space="preserve">evaluate brands on social responsibility and </w:t>
      </w:r>
      <w:r w:rsidR="00636DDE" w:rsidRPr="00030B2B">
        <w:rPr>
          <w:rFonts w:ascii="Century Gothic" w:hAnsi="Century Gothic"/>
          <w:sz w:val="22"/>
          <w:szCs w:val="22"/>
        </w:rPr>
        <w:t xml:space="preserve">alignment to </w:t>
      </w:r>
      <w:r w:rsidR="00FE7F98" w:rsidRPr="00030B2B">
        <w:rPr>
          <w:rFonts w:ascii="Century Gothic" w:hAnsi="Century Gothic"/>
          <w:sz w:val="22"/>
          <w:szCs w:val="22"/>
        </w:rPr>
        <w:t xml:space="preserve">their </w:t>
      </w:r>
      <w:r w:rsidR="00636DDE" w:rsidRPr="00030B2B">
        <w:rPr>
          <w:rFonts w:ascii="Century Gothic" w:hAnsi="Century Gothic"/>
          <w:sz w:val="22"/>
          <w:szCs w:val="22"/>
        </w:rPr>
        <w:t>personal values.</w:t>
      </w:r>
      <w:r w:rsidR="001E137E">
        <w:rPr>
          <w:rFonts w:ascii="Century Gothic" w:hAnsi="Century Gothic"/>
          <w:sz w:val="22"/>
          <w:szCs w:val="22"/>
        </w:rPr>
        <w:t xml:space="preserve"> </w:t>
      </w:r>
      <w:r w:rsidR="00636DDE" w:rsidRPr="00030B2B">
        <w:rPr>
          <w:rFonts w:ascii="Century Gothic" w:hAnsi="Century Gothic"/>
          <w:sz w:val="22"/>
          <w:szCs w:val="22"/>
        </w:rPr>
        <w:t xml:space="preserve">Consequently, organisations </w:t>
      </w:r>
      <w:r w:rsidR="000D2B66" w:rsidRPr="00030B2B">
        <w:rPr>
          <w:rFonts w:ascii="Century Gothic" w:hAnsi="Century Gothic"/>
          <w:sz w:val="22"/>
          <w:szCs w:val="22"/>
        </w:rPr>
        <w:t xml:space="preserve">are increasing emphasis on authentic communication </w:t>
      </w:r>
      <w:r w:rsidR="008F1E12" w:rsidRPr="00030B2B">
        <w:rPr>
          <w:rFonts w:ascii="Century Gothic" w:hAnsi="Century Gothic"/>
          <w:sz w:val="22"/>
          <w:szCs w:val="22"/>
        </w:rPr>
        <w:t>to engage the ‘Gen Z’ demographic</w:t>
      </w:r>
      <w:r w:rsidR="00DD4695" w:rsidRPr="00030B2B">
        <w:rPr>
          <w:rFonts w:ascii="Century Gothic" w:hAnsi="Century Gothic"/>
          <w:sz w:val="22"/>
          <w:szCs w:val="22"/>
        </w:rPr>
        <w:t>.</w:t>
      </w:r>
      <w:r w:rsidR="001E137E">
        <w:rPr>
          <w:rFonts w:ascii="Century Gothic" w:hAnsi="Century Gothic"/>
          <w:sz w:val="22"/>
          <w:szCs w:val="22"/>
        </w:rPr>
        <w:t xml:space="preserve"> </w:t>
      </w:r>
      <w:r w:rsidR="005151A4">
        <w:rPr>
          <w:rFonts w:ascii="Century Gothic" w:hAnsi="Century Gothic"/>
          <w:sz w:val="22"/>
          <w:szCs w:val="22"/>
        </w:rPr>
        <w:t>T</w:t>
      </w:r>
      <w:r w:rsidR="001E137E">
        <w:rPr>
          <w:rFonts w:ascii="Century Gothic" w:hAnsi="Century Gothic"/>
          <w:sz w:val="22"/>
          <w:szCs w:val="22"/>
        </w:rPr>
        <w:t>he reliance of peer- validation</w:t>
      </w:r>
      <w:r w:rsidR="00BD2890">
        <w:rPr>
          <w:rFonts w:ascii="Century Gothic" w:hAnsi="Century Gothic"/>
          <w:sz w:val="22"/>
          <w:szCs w:val="22"/>
        </w:rPr>
        <w:t xml:space="preserve">, influencer endorsements and brand responses are notably more rapid </w:t>
      </w:r>
      <w:r w:rsidR="00F33A4B">
        <w:rPr>
          <w:rFonts w:ascii="Century Gothic" w:hAnsi="Century Gothic"/>
          <w:sz w:val="22"/>
          <w:szCs w:val="22"/>
        </w:rPr>
        <w:t>in trust-building across social platforms (Rao</w:t>
      </w:r>
      <w:r w:rsidR="00295D2A">
        <w:rPr>
          <w:rFonts w:ascii="Century Gothic" w:hAnsi="Century Gothic"/>
          <w:sz w:val="22"/>
          <w:szCs w:val="22"/>
        </w:rPr>
        <w:t xml:space="preserve"> </w:t>
      </w:r>
      <w:r w:rsidR="00F33A4B">
        <w:rPr>
          <w:rFonts w:ascii="Century Gothic" w:hAnsi="Century Gothic"/>
          <w:sz w:val="22"/>
          <w:szCs w:val="22"/>
        </w:rPr>
        <w:t>et al.,</w:t>
      </w:r>
      <w:r w:rsidR="00295D2A">
        <w:rPr>
          <w:rFonts w:ascii="Century Gothic" w:hAnsi="Century Gothic"/>
          <w:sz w:val="22"/>
          <w:szCs w:val="22"/>
        </w:rPr>
        <w:t xml:space="preserve"> 2025).</w:t>
      </w:r>
      <w:r w:rsidR="005151A4">
        <w:rPr>
          <w:rFonts w:ascii="Century Gothic" w:hAnsi="Century Gothic"/>
          <w:sz w:val="22"/>
          <w:szCs w:val="22"/>
        </w:rPr>
        <w:t xml:space="preserve"> </w:t>
      </w:r>
      <w:r w:rsidR="005A6647">
        <w:rPr>
          <w:rFonts w:ascii="Century Gothic" w:hAnsi="Century Gothic"/>
          <w:sz w:val="22"/>
          <w:szCs w:val="22"/>
        </w:rPr>
        <w:t xml:space="preserve">The element of social media is important to consider in this research as it plays a key </w:t>
      </w:r>
      <w:r w:rsidR="00747389">
        <w:rPr>
          <w:rFonts w:ascii="Century Gothic" w:hAnsi="Century Gothic"/>
          <w:sz w:val="22"/>
          <w:szCs w:val="22"/>
        </w:rPr>
        <w:t xml:space="preserve">role in access to brands. </w:t>
      </w:r>
    </w:p>
    <w:p w14:paraId="641F1CC2" w14:textId="58BF4998" w:rsidR="008F1E12" w:rsidRPr="00030B2B" w:rsidRDefault="008F1E12" w:rsidP="00CE1387">
      <w:pPr>
        <w:rPr>
          <w:rFonts w:ascii="Century Gothic" w:hAnsi="Century Gothic"/>
          <w:sz w:val="22"/>
          <w:szCs w:val="22"/>
        </w:rPr>
      </w:pPr>
      <w:r w:rsidRPr="00030B2B">
        <w:rPr>
          <w:rFonts w:ascii="Century Gothic" w:hAnsi="Century Gothic"/>
          <w:sz w:val="22"/>
          <w:szCs w:val="22"/>
        </w:rPr>
        <w:t xml:space="preserve">The aim of this research is to investigate the extent to which perceived brand authenticity influences purchase intention </w:t>
      </w:r>
      <w:r w:rsidR="00BE6A1D" w:rsidRPr="00030B2B">
        <w:rPr>
          <w:rFonts w:ascii="Century Gothic" w:hAnsi="Century Gothic"/>
          <w:sz w:val="22"/>
          <w:szCs w:val="22"/>
        </w:rPr>
        <w:t xml:space="preserve">among Generation Z consumers. Specifically, the study </w:t>
      </w:r>
      <w:bookmarkStart w:id="3" w:name="_Int_dSlzW3MP"/>
      <w:r w:rsidR="00BE6A1D" w:rsidRPr="00030B2B">
        <w:rPr>
          <w:rFonts w:ascii="Century Gothic" w:hAnsi="Century Gothic"/>
          <w:sz w:val="22"/>
          <w:szCs w:val="22"/>
        </w:rPr>
        <w:t>seeks</w:t>
      </w:r>
      <w:bookmarkEnd w:id="3"/>
      <w:r w:rsidR="00BE6A1D" w:rsidRPr="00030B2B">
        <w:rPr>
          <w:rFonts w:ascii="Century Gothic" w:hAnsi="Century Gothic"/>
          <w:sz w:val="22"/>
          <w:szCs w:val="22"/>
        </w:rPr>
        <w:t xml:space="preserve"> to explore how </w:t>
      </w:r>
      <w:r w:rsidR="00191454" w:rsidRPr="00030B2B">
        <w:rPr>
          <w:rFonts w:ascii="Century Gothic" w:hAnsi="Century Gothic"/>
          <w:sz w:val="22"/>
          <w:szCs w:val="22"/>
        </w:rPr>
        <w:t>consumers understand authenticity</w:t>
      </w:r>
      <w:r w:rsidR="00BE6A1D" w:rsidRPr="00030B2B">
        <w:rPr>
          <w:rFonts w:ascii="Century Gothic" w:hAnsi="Century Gothic"/>
          <w:sz w:val="22"/>
          <w:szCs w:val="22"/>
        </w:rPr>
        <w:t xml:space="preserve"> </w:t>
      </w:r>
      <w:r w:rsidR="006B276D" w:rsidRPr="00030B2B">
        <w:rPr>
          <w:rFonts w:ascii="Century Gothic" w:hAnsi="Century Gothic"/>
          <w:sz w:val="22"/>
          <w:szCs w:val="22"/>
        </w:rPr>
        <w:t xml:space="preserve">and whether it affects their purchasing decisions. </w:t>
      </w:r>
    </w:p>
    <w:p w14:paraId="4EC37D56" w14:textId="7B54D032" w:rsidR="00CE1387" w:rsidRPr="00030B2B" w:rsidRDefault="00AE564A" w:rsidP="00CE1387">
      <w:pPr>
        <w:rPr>
          <w:rFonts w:ascii="Century Gothic" w:hAnsi="Century Gothic"/>
          <w:sz w:val="22"/>
          <w:szCs w:val="22"/>
        </w:rPr>
      </w:pPr>
      <w:r w:rsidRPr="00030B2B">
        <w:rPr>
          <w:rFonts w:ascii="Century Gothic" w:hAnsi="Century Gothic"/>
          <w:sz w:val="22"/>
          <w:szCs w:val="22"/>
        </w:rPr>
        <w:t>To address this aim, a mixed-method approach</w:t>
      </w:r>
      <w:r w:rsidR="00A56046" w:rsidRPr="00030B2B">
        <w:rPr>
          <w:rFonts w:ascii="Century Gothic" w:hAnsi="Century Gothic"/>
          <w:sz w:val="22"/>
          <w:szCs w:val="22"/>
        </w:rPr>
        <w:t xml:space="preserve"> </w:t>
      </w:r>
      <w:bookmarkStart w:id="4" w:name="_Int_mBw7CuyY"/>
      <w:r w:rsidR="00A56046" w:rsidRPr="00030B2B">
        <w:rPr>
          <w:rFonts w:ascii="Century Gothic" w:hAnsi="Century Gothic"/>
          <w:sz w:val="22"/>
          <w:szCs w:val="22"/>
        </w:rPr>
        <w:t>was used</w:t>
      </w:r>
      <w:bookmarkEnd w:id="4"/>
      <w:r w:rsidRPr="00030B2B">
        <w:rPr>
          <w:rFonts w:ascii="Century Gothic" w:hAnsi="Century Gothic"/>
          <w:sz w:val="22"/>
          <w:szCs w:val="22"/>
        </w:rPr>
        <w:t>. Qualitative data</w:t>
      </w:r>
      <w:r w:rsidR="00771A17" w:rsidRPr="00030B2B">
        <w:rPr>
          <w:rFonts w:ascii="Century Gothic" w:hAnsi="Century Gothic"/>
          <w:sz w:val="22"/>
          <w:szCs w:val="22"/>
        </w:rPr>
        <w:t>,</w:t>
      </w:r>
      <w:r w:rsidR="009C7A65" w:rsidRPr="00030B2B">
        <w:rPr>
          <w:rFonts w:ascii="Century Gothic" w:hAnsi="Century Gothic"/>
          <w:sz w:val="22"/>
          <w:szCs w:val="22"/>
        </w:rPr>
        <w:t xml:space="preserve"> collected through three semi-structured interviews</w:t>
      </w:r>
      <w:r w:rsidR="00771A17" w:rsidRPr="00030B2B">
        <w:rPr>
          <w:rFonts w:ascii="Century Gothic" w:hAnsi="Century Gothic"/>
          <w:sz w:val="22"/>
          <w:szCs w:val="22"/>
        </w:rPr>
        <w:t>,</w:t>
      </w:r>
      <w:r w:rsidR="009C7A65" w:rsidRPr="00030B2B">
        <w:rPr>
          <w:rFonts w:ascii="Century Gothic" w:hAnsi="Century Gothic"/>
          <w:sz w:val="22"/>
          <w:szCs w:val="22"/>
        </w:rPr>
        <w:t xml:space="preserve"> explore </w:t>
      </w:r>
      <w:r w:rsidR="005359B4" w:rsidRPr="00030B2B">
        <w:rPr>
          <w:rFonts w:ascii="Century Gothic" w:hAnsi="Century Gothic"/>
          <w:sz w:val="22"/>
          <w:szCs w:val="22"/>
        </w:rPr>
        <w:t xml:space="preserve">the </w:t>
      </w:r>
      <w:bookmarkStart w:id="5" w:name="_Int_7sY8Zqh4"/>
      <w:r w:rsidR="005359B4" w:rsidRPr="00030B2B">
        <w:rPr>
          <w:rFonts w:ascii="Century Gothic" w:hAnsi="Century Gothic"/>
          <w:sz w:val="22"/>
          <w:szCs w:val="22"/>
        </w:rPr>
        <w:t>perceptions</w:t>
      </w:r>
      <w:bookmarkEnd w:id="5"/>
      <w:r w:rsidR="005359B4" w:rsidRPr="00030B2B">
        <w:rPr>
          <w:rFonts w:ascii="Century Gothic" w:hAnsi="Century Gothic"/>
          <w:sz w:val="22"/>
          <w:szCs w:val="22"/>
        </w:rPr>
        <w:t xml:space="preserve"> of brand authenticity in greater depth. Quantitative data</w:t>
      </w:r>
      <w:r w:rsidR="00771A17" w:rsidRPr="00030B2B">
        <w:rPr>
          <w:rFonts w:ascii="Century Gothic" w:hAnsi="Century Gothic"/>
          <w:sz w:val="22"/>
          <w:szCs w:val="22"/>
        </w:rPr>
        <w:t>,</w:t>
      </w:r>
      <w:r w:rsidR="005359B4" w:rsidRPr="00030B2B">
        <w:rPr>
          <w:rFonts w:ascii="Century Gothic" w:hAnsi="Century Gothic"/>
          <w:sz w:val="22"/>
          <w:szCs w:val="22"/>
        </w:rPr>
        <w:t xml:space="preserve"> gathered through an online survey of 10 </w:t>
      </w:r>
      <w:r w:rsidR="00DD5A4E" w:rsidRPr="00030B2B">
        <w:rPr>
          <w:rFonts w:ascii="Century Gothic" w:hAnsi="Century Gothic"/>
          <w:sz w:val="22"/>
          <w:szCs w:val="22"/>
        </w:rPr>
        <w:t>questions</w:t>
      </w:r>
      <w:r w:rsidR="00433A10" w:rsidRPr="00030B2B">
        <w:rPr>
          <w:rFonts w:ascii="Century Gothic" w:hAnsi="Century Gothic"/>
          <w:sz w:val="22"/>
          <w:szCs w:val="22"/>
        </w:rPr>
        <w:t xml:space="preserve">, </w:t>
      </w:r>
      <w:r w:rsidR="00B30A30" w:rsidRPr="00030B2B">
        <w:rPr>
          <w:rFonts w:ascii="Century Gothic" w:hAnsi="Century Gothic"/>
          <w:sz w:val="22"/>
          <w:szCs w:val="22"/>
        </w:rPr>
        <w:t xml:space="preserve">highlights </w:t>
      </w:r>
      <w:r w:rsidR="00433A10" w:rsidRPr="00030B2B">
        <w:rPr>
          <w:rFonts w:ascii="Century Gothic" w:hAnsi="Century Gothic"/>
          <w:sz w:val="22"/>
          <w:szCs w:val="22"/>
        </w:rPr>
        <w:t xml:space="preserve">the </w:t>
      </w:r>
      <w:r w:rsidR="00125FF7" w:rsidRPr="00030B2B">
        <w:rPr>
          <w:rFonts w:ascii="Century Gothic" w:hAnsi="Century Gothic"/>
          <w:sz w:val="22"/>
          <w:szCs w:val="22"/>
        </w:rPr>
        <w:t xml:space="preserve">patterns in attitude towards authenticity </w:t>
      </w:r>
      <w:r w:rsidR="00B61B4B" w:rsidRPr="00030B2B">
        <w:rPr>
          <w:rFonts w:ascii="Century Gothic" w:hAnsi="Century Gothic"/>
          <w:sz w:val="22"/>
          <w:szCs w:val="22"/>
        </w:rPr>
        <w:t xml:space="preserve">and purchase intention among Gen Z individuals. Together, these methods provide both exploratory insight and measurable data </w:t>
      </w:r>
      <w:r w:rsidR="0094750F" w:rsidRPr="00030B2B">
        <w:rPr>
          <w:rFonts w:ascii="Century Gothic" w:hAnsi="Century Gothic"/>
          <w:sz w:val="22"/>
          <w:szCs w:val="22"/>
        </w:rPr>
        <w:t>on</w:t>
      </w:r>
      <w:r w:rsidR="00B61B4B" w:rsidRPr="00030B2B">
        <w:rPr>
          <w:rFonts w:ascii="Century Gothic" w:hAnsi="Century Gothic"/>
          <w:sz w:val="22"/>
          <w:szCs w:val="22"/>
        </w:rPr>
        <w:t xml:space="preserve"> the influence of brand authenticity on consumer behaviour. </w:t>
      </w:r>
    </w:p>
    <w:p w14:paraId="36710072" w14:textId="77777777" w:rsidR="00CE1387" w:rsidRDefault="00CE1387" w:rsidP="00CE1387">
      <w:pPr>
        <w:rPr>
          <w:sz w:val="40"/>
          <w:szCs w:val="40"/>
        </w:rPr>
      </w:pPr>
    </w:p>
    <w:p w14:paraId="0E8EABCD" w14:textId="77777777" w:rsidR="00CE1387" w:rsidRDefault="00CE1387" w:rsidP="00CE1387">
      <w:pPr>
        <w:rPr>
          <w:sz w:val="40"/>
          <w:szCs w:val="40"/>
        </w:rPr>
      </w:pPr>
    </w:p>
    <w:p w14:paraId="543DED59" w14:textId="77777777" w:rsidR="00CE1387" w:rsidRDefault="00CE1387" w:rsidP="00CE1387">
      <w:pPr>
        <w:rPr>
          <w:sz w:val="40"/>
          <w:szCs w:val="40"/>
        </w:rPr>
      </w:pPr>
    </w:p>
    <w:p w14:paraId="5FA52FBB" w14:textId="046C2A4A" w:rsidR="00CE1387" w:rsidRPr="00C1764A" w:rsidRDefault="00CE1387" w:rsidP="00CE1387">
      <w:pPr>
        <w:rPr>
          <w:rFonts w:ascii="Century Gothic" w:hAnsi="Century Gothic"/>
          <w:sz w:val="40"/>
          <w:szCs w:val="40"/>
        </w:rPr>
      </w:pPr>
      <w:r w:rsidRPr="00C1764A">
        <w:rPr>
          <w:rFonts w:ascii="Century Gothic" w:hAnsi="Century Gothic"/>
          <w:sz w:val="40"/>
          <w:szCs w:val="40"/>
        </w:rPr>
        <w:lastRenderedPageBreak/>
        <w:t xml:space="preserve">Part 1: </w:t>
      </w:r>
      <w:r w:rsidR="004A1F79" w:rsidRPr="00C1764A">
        <w:rPr>
          <w:rFonts w:ascii="Century Gothic" w:hAnsi="Century Gothic"/>
          <w:sz w:val="40"/>
          <w:szCs w:val="40"/>
        </w:rPr>
        <w:t>Qualitative Research</w:t>
      </w:r>
    </w:p>
    <w:p w14:paraId="0481ACD0" w14:textId="438DDA2E" w:rsidR="00450CF5" w:rsidRPr="00C1764A" w:rsidRDefault="00450CF5" w:rsidP="00450CF5">
      <w:pPr>
        <w:pStyle w:val="ListParagraph"/>
        <w:numPr>
          <w:ilvl w:val="1"/>
          <w:numId w:val="6"/>
        </w:numPr>
        <w:rPr>
          <w:rFonts w:ascii="Century Gothic" w:hAnsi="Century Gothic"/>
          <w:sz w:val="36"/>
          <w:szCs w:val="36"/>
        </w:rPr>
      </w:pPr>
      <w:r w:rsidRPr="00C1764A">
        <w:rPr>
          <w:rFonts w:ascii="Century Gothic" w:hAnsi="Century Gothic"/>
          <w:sz w:val="36"/>
          <w:szCs w:val="36"/>
        </w:rPr>
        <w:t xml:space="preserve">Methodology </w:t>
      </w:r>
    </w:p>
    <w:p w14:paraId="7004CBD0" w14:textId="77581C40" w:rsidR="007076A3" w:rsidRPr="0000773E" w:rsidRDefault="0000773E" w:rsidP="00AE774E">
      <w:pPr>
        <w:rPr>
          <w:rFonts w:ascii="Century Gothic" w:hAnsi="Century Gothic"/>
          <w:sz w:val="22"/>
          <w:szCs w:val="22"/>
        </w:rPr>
      </w:pPr>
      <w:r>
        <w:rPr>
          <w:rFonts w:ascii="Century Gothic" w:hAnsi="Century Gothic"/>
          <w:sz w:val="22"/>
          <w:szCs w:val="22"/>
        </w:rPr>
        <w:t>A qual</w:t>
      </w:r>
      <w:r w:rsidR="0023452F">
        <w:rPr>
          <w:rFonts w:ascii="Century Gothic" w:hAnsi="Century Gothic"/>
          <w:sz w:val="22"/>
          <w:szCs w:val="22"/>
        </w:rPr>
        <w:t xml:space="preserve">itative research approach was adopted to measure the extent of which brand authenticity influences purchase </w:t>
      </w:r>
      <w:r w:rsidR="0071753A">
        <w:rPr>
          <w:rFonts w:ascii="Century Gothic" w:hAnsi="Century Gothic"/>
          <w:sz w:val="22"/>
          <w:szCs w:val="22"/>
        </w:rPr>
        <w:t xml:space="preserve">intentions of Gen Z (18 - </w:t>
      </w:r>
      <w:bookmarkStart w:id="6" w:name="_Int_BwtlYsM2"/>
      <w:r w:rsidR="0071753A">
        <w:rPr>
          <w:rFonts w:ascii="Century Gothic" w:hAnsi="Century Gothic"/>
          <w:sz w:val="22"/>
          <w:szCs w:val="22"/>
        </w:rPr>
        <w:t>25 year old</w:t>
      </w:r>
      <w:bookmarkEnd w:id="6"/>
      <w:r w:rsidR="0071753A">
        <w:rPr>
          <w:rFonts w:ascii="Century Gothic" w:hAnsi="Century Gothic"/>
          <w:sz w:val="22"/>
          <w:szCs w:val="22"/>
        </w:rPr>
        <w:t xml:space="preserve">) consumers. </w:t>
      </w:r>
      <w:r w:rsidR="008A5B3B">
        <w:rPr>
          <w:rFonts w:ascii="Century Gothic" w:hAnsi="Century Gothic"/>
          <w:sz w:val="22"/>
          <w:szCs w:val="22"/>
        </w:rPr>
        <w:t xml:space="preserve">Semi-structured interviews were selected as the primary method, allowing for </w:t>
      </w:r>
      <w:r w:rsidR="00784140">
        <w:rPr>
          <w:rFonts w:ascii="Century Gothic" w:hAnsi="Century Gothic"/>
          <w:sz w:val="22"/>
          <w:szCs w:val="22"/>
        </w:rPr>
        <w:t xml:space="preserve">a consistent set of questions while also </w:t>
      </w:r>
      <w:r w:rsidR="00BD29E9">
        <w:rPr>
          <w:rFonts w:ascii="Century Gothic" w:hAnsi="Century Gothic"/>
          <w:sz w:val="22"/>
          <w:szCs w:val="22"/>
        </w:rPr>
        <w:t xml:space="preserve">enabling the researcher to explore participant responses in greater depth. This approach </w:t>
      </w:r>
      <w:r w:rsidR="00F13EC5">
        <w:rPr>
          <w:rFonts w:ascii="Century Gothic" w:hAnsi="Century Gothic"/>
          <w:sz w:val="22"/>
          <w:szCs w:val="22"/>
        </w:rPr>
        <w:t xml:space="preserve">enabled the researcher to capture detailed opinions, experiences and attitudes </w:t>
      </w:r>
      <w:r w:rsidR="009B0E9E">
        <w:rPr>
          <w:rFonts w:ascii="Century Gothic" w:hAnsi="Century Gothic"/>
          <w:sz w:val="22"/>
          <w:szCs w:val="22"/>
        </w:rPr>
        <w:t xml:space="preserve">that may not be fully represented within quantitative methods. Three interviews </w:t>
      </w:r>
      <w:r w:rsidR="00E01CB9">
        <w:rPr>
          <w:rFonts w:ascii="Century Gothic" w:hAnsi="Century Gothic"/>
          <w:sz w:val="22"/>
          <w:szCs w:val="22"/>
        </w:rPr>
        <w:t xml:space="preserve">of 15 minutes were conducted </w:t>
      </w:r>
      <w:r w:rsidR="003901C8">
        <w:rPr>
          <w:rFonts w:ascii="Century Gothic" w:hAnsi="Century Gothic"/>
          <w:sz w:val="22"/>
          <w:szCs w:val="22"/>
        </w:rPr>
        <w:t xml:space="preserve">with the representation target group. The semi-structured format ensured key topics </w:t>
      </w:r>
      <w:r w:rsidR="00CF4412">
        <w:rPr>
          <w:rFonts w:ascii="Century Gothic" w:hAnsi="Century Gothic"/>
          <w:sz w:val="22"/>
          <w:szCs w:val="22"/>
        </w:rPr>
        <w:t>were consistently addressed as well as offering follow up questions to allow participants to discuss personal per</w:t>
      </w:r>
      <w:r w:rsidR="0036625C">
        <w:rPr>
          <w:rFonts w:ascii="Century Gothic" w:hAnsi="Century Gothic"/>
          <w:sz w:val="22"/>
          <w:szCs w:val="22"/>
        </w:rPr>
        <w:t xml:space="preserve">spectives. This method was considered appropriate for exploring subjective </w:t>
      </w:r>
      <w:r w:rsidR="00E33E02">
        <w:rPr>
          <w:rFonts w:ascii="Century Gothic" w:hAnsi="Century Gothic"/>
          <w:sz w:val="22"/>
          <w:szCs w:val="22"/>
        </w:rPr>
        <w:t>interpretations of authenticity, as it supports rich data</w:t>
      </w:r>
      <w:r w:rsidR="007076A3">
        <w:rPr>
          <w:rFonts w:ascii="Century Gothic" w:hAnsi="Century Gothic"/>
          <w:sz w:val="22"/>
          <w:szCs w:val="22"/>
        </w:rPr>
        <w:t xml:space="preserve"> collection and allows for emerging themes to develop naturally. </w:t>
      </w:r>
    </w:p>
    <w:p w14:paraId="44539E0E" w14:textId="77777777" w:rsidR="00F2267F" w:rsidRPr="00402A0A" w:rsidRDefault="00F2267F" w:rsidP="00F2267F">
      <w:pPr>
        <w:pStyle w:val="ListParagraph"/>
      </w:pPr>
    </w:p>
    <w:p w14:paraId="6CDF965C" w14:textId="77777777" w:rsidR="00F2267F" w:rsidRDefault="00F2267F" w:rsidP="00F2267F">
      <w:pPr>
        <w:pStyle w:val="ListParagraph"/>
        <w:rPr>
          <w:sz w:val="40"/>
          <w:szCs w:val="40"/>
        </w:rPr>
      </w:pPr>
    </w:p>
    <w:p w14:paraId="4A529D34" w14:textId="613B31ED" w:rsidR="00450CF5" w:rsidRPr="00C1764A" w:rsidRDefault="00F2267F" w:rsidP="00450CF5">
      <w:pPr>
        <w:pStyle w:val="ListParagraph"/>
        <w:numPr>
          <w:ilvl w:val="1"/>
          <w:numId w:val="6"/>
        </w:numPr>
        <w:rPr>
          <w:rFonts w:ascii="Century Gothic" w:hAnsi="Century Gothic"/>
          <w:sz w:val="36"/>
          <w:szCs w:val="36"/>
        </w:rPr>
      </w:pPr>
      <w:r w:rsidRPr="00C1764A">
        <w:rPr>
          <w:rFonts w:ascii="Century Gothic" w:hAnsi="Century Gothic"/>
          <w:sz w:val="36"/>
          <w:szCs w:val="36"/>
        </w:rPr>
        <w:t>Data Collection</w:t>
      </w:r>
    </w:p>
    <w:p w14:paraId="49365FF0" w14:textId="64FE5AED" w:rsidR="00F2267F" w:rsidRPr="007076A3" w:rsidRDefault="00BA5CED" w:rsidP="00F2267F">
      <w:pPr>
        <w:rPr>
          <w:rFonts w:ascii="Century Gothic" w:hAnsi="Century Gothic"/>
          <w:sz w:val="22"/>
          <w:szCs w:val="22"/>
        </w:rPr>
      </w:pPr>
      <w:r>
        <w:rPr>
          <w:rFonts w:ascii="Century Gothic" w:hAnsi="Century Gothic"/>
          <w:sz w:val="22"/>
          <w:szCs w:val="22"/>
        </w:rPr>
        <w:t>Data was collected through three semi-structured interviews with participants aged 18-25</w:t>
      </w:r>
      <w:r w:rsidR="00765D9B">
        <w:rPr>
          <w:rFonts w:ascii="Century Gothic" w:hAnsi="Century Gothic"/>
          <w:sz w:val="22"/>
          <w:szCs w:val="22"/>
        </w:rPr>
        <w:t xml:space="preserve">, ensuring alignment with the Gen Z target group. Participants remained anonymous </w:t>
      </w:r>
      <w:r w:rsidR="00CB6AC0">
        <w:rPr>
          <w:rFonts w:ascii="Century Gothic" w:hAnsi="Century Gothic"/>
          <w:sz w:val="22"/>
          <w:szCs w:val="22"/>
        </w:rPr>
        <w:t>to encourage honest and unbiased responses. Each interview lasted approximately 15 minutes and followed a pre-designed interview guide to maintain consistency</w:t>
      </w:r>
      <w:r w:rsidR="001E683D">
        <w:rPr>
          <w:rFonts w:ascii="Century Gothic" w:hAnsi="Century Gothic"/>
          <w:sz w:val="22"/>
          <w:szCs w:val="22"/>
        </w:rPr>
        <w:t xml:space="preserve">, but allowing for probing questions where necessary. All interviews </w:t>
      </w:r>
      <w:r w:rsidR="006B4992">
        <w:rPr>
          <w:rFonts w:ascii="Century Gothic" w:hAnsi="Century Gothic"/>
          <w:sz w:val="22"/>
          <w:szCs w:val="22"/>
        </w:rPr>
        <w:t xml:space="preserve">were recorded using Microsoft </w:t>
      </w:r>
      <w:r w:rsidR="00197192">
        <w:rPr>
          <w:rFonts w:ascii="Century Gothic" w:hAnsi="Century Gothic"/>
          <w:sz w:val="22"/>
          <w:szCs w:val="22"/>
        </w:rPr>
        <w:t>Teams</w:t>
      </w:r>
      <w:r w:rsidR="006B4992">
        <w:rPr>
          <w:rFonts w:ascii="Century Gothic" w:hAnsi="Century Gothic"/>
          <w:sz w:val="22"/>
          <w:szCs w:val="22"/>
        </w:rPr>
        <w:t xml:space="preserve"> within the universit</w:t>
      </w:r>
      <w:r w:rsidR="00064353">
        <w:rPr>
          <w:rFonts w:ascii="Century Gothic" w:hAnsi="Century Gothic"/>
          <w:sz w:val="22"/>
          <w:szCs w:val="22"/>
        </w:rPr>
        <w:t xml:space="preserve">y’s secure system to ensure data protection, confidentiality and </w:t>
      </w:r>
      <w:r w:rsidR="0060589D">
        <w:rPr>
          <w:rFonts w:ascii="Century Gothic" w:hAnsi="Century Gothic"/>
          <w:sz w:val="22"/>
          <w:szCs w:val="22"/>
        </w:rPr>
        <w:t>compliance</w:t>
      </w:r>
      <w:r w:rsidR="00064353">
        <w:rPr>
          <w:rFonts w:ascii="Century Gothic" w:hAnsi="Century Gothic"/>
          <w:sz w:val="22"/>
          <w:szCs w:val="22"/>
        </w:rPr>
        <w:t xml:space="preserve"> with ethical standards.</w:t>
      </w:r>
      <w:r w:rsidR="0060589D">
        <w:rPr>
          <w:rFonts w:ascii="Century Gothic" w:hAnsi="Century Gothic"/>
          <w:sz w:val="22"/>
          <w:szCs w:val="22"/>
        </w:rPr>
        <w:t xml:space="preserve"> </w:t>
      </w:r>
      <w:r w:rsidR="005A7E62">
        <w:rPr>
          <w:rFonts w:ascii="Century Gothic" w:hAnsi="Century Gothic"/>
          <w:sz w:val="22"/>
          <w:szCs w:val="22"/>
        </w:rPr>
        <w:t>Equally, all participants filled in an ethics form and understand the use of their data and the protection of their identities</w:t>
      </w:r>
      <w:r w:rsidR="00733F73">
        <w:rPr>
          <w:rFonts w:ascii="Century Gothic" w:hAnsi="Century Gothic"/>
          <w:sz w:val="22"/>
          <w:szCs w:val="22"/>
        </w:rPr>
        <w:t xml:space="preserve"> (see in appendix)</w:t>
      </w:r>
      <w:r w:rsidR="005A7E62">
        <w:rPr>
          <w:rFonts w:ascii="Century Gothic" w:hAnsi="Century Gothic"/>
          <w:sz w:val="22"/>
          <w:szCs w:val="22"/>
        </w:rPr>
        <w:t xml:space="preserve">. </w:t>
      </w:r>
      <w:r w:rsidR="0060589D">
        <w:rPr>
          <w:rFonts w:ascii="Century Gothic" w:hAnsi="Century Gothic"/>
          <w:sz w:val="22"/>
          <w:szCs w:val="22"/>
        </w:rPr>
        <w:t xml:space="preserve">The recordings </w:t>
      </w:r>
      <w:bookmarkStart w:id="7" w:name="_Int_azFuc4yi"/>
      <w:r w:rsidR="0060589D">
        <w:rPr>
          <w:rFonts w:ascii="Century Gothic" w:hAnsi="Century Gothic"/>
          <w:sz w:val="22"/>
          <w:szCs w:val="22"/>
        </w:rPr>
        <w:t>were then transcribed</w:t>
      </w:r>
      <w:bookmarkEnd w:id="7"/>
      <w:r w:rsidR="0060589D">
        <w:rPr>
          <w:rFonts w:ascii="Century Gothic" w:hAnsi="Century Gothic"/>
          <w:sz w:val="22"/>
          <w:szCs w:val="22"/>
        </w:rPr>
        <w:t xml:space="preserve"> for analysis. A thematic analysis approach was used </w:t>
      </w:r>
      <w:r w:rsidR="00761D08">
        <w:rPr>
          <w:rFonts w:ascii="Century Gothic" w:hAnsi="Century Gothic"/>
          <w:sz w:val="22"/>
          <w:szCs w:val="22"/>
        </w:rPr>
        <w:t xml:space="preserve">to identify and interpret key themes and patterns. This involved grouping reoccurring </w:t>
      </w:r>
      <w:r w:rsidR="00BB5C33">
        <w:rPr>
          <w:rFonts w:ascii="Century Gothic" w:hAnsi="Century Gothic"/>
          <w:sz w:val="22"/>
          <w:szCs w:val="22"/>
        </w:rPr>
        <w:t xml:space="preserve">ideas into broader themes, such as </w:t>
      </w:r>
      <w:r w:rsidR="00004C81">
        <w:rPr>
          <w:rFonts w:ascii="Century Gothic" w:hAnsi="Century Gothic"/>
          <w:sz w:val="22"/>
          <w:szCs w:val="22"/>
        </w:rPr>
        <w:t xml:space="preserve">authenticity as a consideration, the impact of social media and </w:t>
      </w:r>
      <w:r w:rsidR="005C5EDC">
        <w:rPr>
          <w:rFonts w:ascii="Century Gothic" w:hAnsi="Century Gothic"/>
          <w:sz w:val="22"/>
          <w:szCs w:val="22"/>
        </w:rPr>
        <w:t xml:space="preserve">trust as a method of connection to values. </w:t>
      </w:r>
      <w:r w:rsidR="00B839B7">
        <w:rPr>
          <w:rFonts w:ascii="Century Gothic" w:hAnsi="Century Gothic"/>
          <w:sz w:val="22"/>
          <w:szCs w:val="22"/>
        </w:rPr>
        <w:t xml:space="preserve">This process allowed for a structured yet flexible analysis of qualitative </w:t>
      </w:r>
      <w:r w:rsidR="00A5275C">
        <w:rPr>
          <w:rFonts w:ascii="Century Gothic" w:hAnsi="Century Gothic"/>
          <w:sz w:val="22"/>
          <w:szCs w:val="22"/>
        </w:rPr>
        <w:t xml:space="preserve">data, providing deeper insight into how brand authenticity is understood and valued by Gen Z consumers. </w:t>
      </w:r>
    </w:p>
    <w:p w14:paraId="3BDCDFA1" w14:textId="77777777" w:rsidR="00F2267F" w:rsidRDefault="00F2267F" w:rsidP="00F2267F">
      <w:pPr>
        <w:pStyle w:val="ListParagraph"/>
        <w:rPr>
          <w:sz w:val="40"/>
          <w:szCs w:val="40"/>
        </w:rPr>
      </w:pPr>
    </w:p>
    <w:p w14:paraId="4CE55BC3" w14:textId="77777777" w:rsidR="00E159E0" w:rsidRDefault="00E159E0" w:rsidP="00F2267F">
      <w:pPr>
        <w:pStyle w:val="ListParagraph"/>
        <w:rPr>
          <w:sz w:val="40"/>
          <w:szCs w:val="40"/>
        </w:rPr>
      </w:pPr>
    </w:p>
    <w:p w14:paraId="53A667A1" w14:textId="77777777" w:rsidR="00E159E0" w:rsidRDefault="00E159E0" w:rsidP="00F2267F">
      <w:pPr>
        <w:pStyle w:val="ListParagraph"/>
        <w:rPr>
          <w:sz w:val="40"/>
          <w:szCs w:val="40"/>
        </w:rPr>
      </w:pPr>
    </w:p>
    <w:p w14:paraId="56616D29" w14:textId="77777777" w:rsidR="00E159E0" w:rsidRDefault="00E159E0" w:rsidP="00F2267F">
      <w:pPr>
        <w:pStyle w:val="ListParagraph"/>
        <w:rPr>
          <w:sz w:val="40"/>
          <w:szCs w:val="40"/>
        </w:rPr>
      </w:pPr>
    </w:p>
    <w:p w14:paraId="6262D4EE" w14:textId="437D3663" w:rsidR="00F2267F" w:rsidRPr="00C1764A" w:rsidRDefault="00F2267F" w:rsidP="00450CF5">
      <w:pPr>
        <w:pStyle w:val="ListParagraph"/>
        <w:numPr>
          <w:ilvl w:val="1"/>
          <w:numId w:val="6"/>
        </w:numPr>
        <w:rPr>
          <w:rFonts w:ascii="Century Gothic" w:hAnsi="Century Gothic"/>
          <w:sz w:val="36"/>
          <w:szCs w:val="36"/>
        </w:rPr>
      </w:pPr>
      <w:r w:rsidRPr="00C1764A">
        <w:rPr>
          <w:rFonts w:ascii="Century Gothic" w:hAnsi="Century Gothic"/>
          <w:sz w:val="36"/>
          <w:szCs w:val="36"/>
        </w:rPr>
        <w:lastRenderedPageBreak/>
        <w:t xml:space="preserve">Data Analysis </w:t>
      </w:r>
    </w:p>
    <w:p w14:paraId="2254103B" w14:textId="240541F1" w:rsidR="0030237C" w:rsidRDefault="0032653B" w:rsidP="000C449B">
      <w:pPr>
        <w:rPr>
          <w:rFonts w:ascii="Century Gothic" w:hAnsi="Century Gothic"/>
          <w:sz w:val="22"/>
          <w:szCs w:val="22"/>
        </w:rPr>
      </w:pPr>
      <w:r>
        <w:rPr>
          <w:rFonts w:ascii="Century Gothic" w:hAnsi="Century Gothic"/>
          <w:sz w:val="22"/>
          <w:szCs w:val="22"/>
        </w:rPr>
        <w:t xml:space="preserve">Using the </w:t>
      </w:r>
      <w:r w:rsidR="00CC0E73">
        <w:rPr>
          <w:rFonts w:ascii="Century Gothic" w:hAnsi="Century Gothic"/>
          <w:sz w:val="22"/>
          <w:szCs w:val="22"/>
        </w:rPr>
        <w:t xml:space="preserve">universities secure data system, three semi structured interviews were conducted and transcribed using Microsoft Teams. </w:t>
      </w:r>
      <w:r w:rsidR="002849F2">
        <w:rPr>
          <w:rFonts w:ascii="Century Gothic" w:hAnsi="Century Gothic"/>
          <w:sz w:val="22"/>
          <w:szCs w:val="22"/>
        </w:rPr>
        <w:t xml:space="preserve">A thematic </w:t>
      </w:r>
      <w:r w:rsidR="00521C15">
        <w:rPr>
          <w:rFonts w:ascii="Century Gothic" w:hAnsi="Century Gothic"/>
          <w:sz w:val="22"/>
          <w:szCs w:val="22"/>
        </w:rPr>
        <w:t>analysis was</w:t>
      </w:r>
      <w:r w:rsidR="002849F2">
        <w:rPr>
          <w:rFonts w:ascii="Century Gothic" w:hAnsi="Century Gothic"/>
          <w:sz w:val="22"/>
          <w:szCs w:val="22"/>
        </w:rPr>
        <w:t xml:space="preserve"> </w:t>
      </w:r>
      <w:r w:rsidR="00AC6654">
        <w:rPr>
          <w:rFonts w:ascii="Century Gothic" w:hAnsi="Century Gothic"/>
          <w:sz w:val="22"/>
          <w:szCs w:val="22"/>
        </w:rPr>
        <w:t>approach</w:t>
      </w:r>
      <w:r w:rsidR="002849F2">
        <w:rPr>
          <w:rFonts w:ascii="Century Gothic" w:hAnsi="Century Gothic"/>
          <w:sz w:val="22"/>
          <w:szCs w:val="22"/>
        </w:rPr>
        <w:t xml:space="preserve"> was </w:t>
      </w:r>
      <w:r w:rsidR="00AC6654">
        <w:rPr>
          <w:rFonts w:ascii="Century Gothic" w:hAnsi="Century Gothic"/>
          <w:sz w:val="22"/>
          <w:szCs w:val="22"/>
        </w:rPr>
        <w:t>applied to the data to identify recurring patterns and themes</w:t>
      </w:r>
      <w:r w:rsidR="00521C15">
        <w:rPr>
          <w:rFonts w:ascii="Century Gothic" w:hAnsi="Century Gothic"/>
          <w:sz w:val="22"/>
          <w:szCs w:val="22"/>
        </w:rPr>
        <w:t xml:space="preserve"> (</w:t>
      </w:r>
      <w:r w:rsidR="008451BA">
        <w:rPr>
          <w:rFonts w:ascii="Century Gothic" w:hAnsi="Century Gothic"/>
          <w:sz w:val="22"/>
          <w:szCs w:val="22"/>
        </w:rPr>
        <w:t>Braun &amp; Clarke, 2006)</w:t>
      </w:r>
      <w:r w:rsidR="00AC6654">
        <w:rPr>
          <w:rFonts w:ascii="Century Gothic" w:hAnsi="Century Gothic"/>
          <w:sz w:val="22"/>
          <w:szCs w:val="22"/>
        </w:rPr>
        <w:t xml:space="preserve"> associated with perceived brand authenticity</w:t>
      </w:r>
      <w:r w:rsidR="001A7953">
        <w:rPr>
          <w:rFonts w:ascii="Century Gothic" w:hAnsi="Century Gothic"/>
          <w:sz w:val="22"/>
          <w:szCs w:val="22"/>
        </w:rPr>
        <w:t xml:space="preserve"> (</w:t>
      </w:r>
      <w:r w:rsidR="00B37BC4">
        <w:rPr>
          <w:rFonts w:ascii="Century Gothic" w:hAnsi="Century Gothic"/>
          <w:sz w:val="22"/>
          <w:szCs w:val="22"/>
        </w:rPr>
        <w:t xml:space="preserve">see in </w:t>
      </w:r>
      <w:r w:rsidR="001A7953">
        <w:rPr>
          <w:rFonts w:ascii="Century Gothic" w:hAnsi="Century Gothic"/>
          <w:sz w:val="22"/>
          <w:szCs w:val="22"/>
        </w:rPr>
        <w:t>appendix)</w:t>
      </w:r>
      <w:r w:rsidR="00AC6654">
        <w:rPr>
          <w:rFonts w:ascii="Century Gothic" w:hAnsi="Century Gothic"/>
          <w:sz w:val="22"/>
          <w:szCs w:val="22"/>
        </w:rPr>
        <w:t xml:space="preserve">. </w:t>
      </w:r>
    </w:p>
    <w:p w14:paraId="24D57163" w14:textId="4926BF96" w:rsidR="00FE62D4" w:rsidRDefault="00F77EA0" w:rsidP="00FD1F0B">
      <w:pPr>
        <w:rPr>
          <w:rFonts w:ascii="Century Gothic" w:hAnsi="Century Gothic"/>
          <w:sz w:val="22"/>
          <w:szCs w:val="22"/>
        </w:rPr>
      </w:pPr>
      <w:r>
        <w:rPr>
          <w:rFonts w:ascii="Century Gothic" w:hAnsi="Century Gothic"/>
          <w:sz w:val="22"/>
          <w:szCs w:val="22"/>
        </w:rPr>
        <w:t>Several key themes emerged including the definition of brand authenticity being linked to honesty, transparency and trust</w:t>
      </w:r>
      <w:r w:rsidR="00E22E7C">
        <w:rPr>
          <w:rFonts w:ascii="Century Gothic" w:hAnsi="Century Gothic"/>
          <w:sz w:val="22"/>
          <w:szCs w:val="22"/>
        </w:rPr>
        <w:t xml:space="preserve">. This aligns with existing conceptualisations of authenticity. </w:t>
      </w:r>
      <w:r w:rsidR="00DA47A7">
        <w:rPr>
          <w:rFonts w:ascii="Century Gothic" w:hAnsi="Century Gothic"/>
          <w:sz w:val="22"/>
          <w:szCs w:val="22"/>
        </w:rPr>
        <w:t xml:space="preserve">Secondly, authenticity was largely identified as a secondary influence on purchase intention, with participants prioritising price and quality. Social media was also highlighted as </w:t>
      </w:r>
      <w:r w:rsidR="006B616E">
        <w:rPr>
          <w:rFonts w:ascii="Century Gothic" w:hAnsi="Century Gothic"/>
          <w:sz w:val="22"/>
          <w:szCs w:val="22"/>
        </w:rPr>
        <w:t xml:space="preserve">both a facilitator and barrier to authenticity, with interviewees expressing skepticism towards overly promotional or influencer-driven content. Additionally, trust and customer experience </w:t>
      </w:r>
      <w:r w:rsidR="00C61609">
        <w:rPr>
          <w:rFonts w:ascii="Century Gothic" w:hAnsi="Century Gothic"/>
          <w:sz w:val="22"/>
          <w:szCs w:val="22"/>
        </w:rPr>
        <w:t xml:space="preserve">were </w:t>
      </w:r>
      <w:bookmarkStart w:id="8" w:name="_Int_FS5DJSCD"/>
      <w:r w:rsidR="00C61609">
        <w:rPr>
          <w:rFonts w:ascii="Century Gothic" w:hAnsi="Century Gothic"/>
          <w:sz w:val="22"/>
          <w:szCs w:val="22"/>
        </w:rPr>
        <w:t>closely linked</w:t>
      </w:r>
      <w:bookmarkEnd w:id="8"/>
      <w:r w:rsidR="00C61609">
        <w:rPr>
          <w:rFonts w:ascii="Century Gothic" w:hAnsi="Century Gothic"/>
          <w:sz w:val="22"/>
          <w:szCs w:val="22"/>
        </w:rPr>
        <w:t xml:space="preserve"> to </w:t>
      </w:r>
      <w:bookmarkStart w:id="9" w:name="_Int_y780IsCx"/>
      <w:r w:rsidR="00C61609">
        <w:rPr>
          <w:rFonts w:ascii="Century Gothic" w:hAnsi="Century Gothic"/>
          <w:sz w:val="22"/>
          <w:szCs w:val="22"/>
        </w:rPr>
        <w:t>perceptions</w:t>
      </w:r>
      <w:bookmarkEnd w:id="9"/>
      <w:r w:rsidR="00C61609">
        <w:rPr>
          <w:rFonts w:ascii="Century Gothic" w:hAnsi="Century Gothic"/>
          <w:sz w:val="22"/>
          <w:szCs w:val="22"/>
        </w:rPr>
        <w:t xml:space="preserve"> of authenticity, particularly in post-purchase interactions. </w:t>
      </w:r>
      <w:r w:rsidR="00D55129">
        <w:rPr>
          <w:rFonts w:ascii="Century Gothic" w:hAnsi="Century Gothic"/>
          <w:sz w:val="22"/>
          <w:szCs w:val="22"/>
        </w:rPr>
        <w:t xml:space="preserve">Finally, authenticity was found to be context-dependent, with greater importance placed on higher value or non-essential purchases, alongside themes of emotional connection and value alignment. </w:t>
      </w:r>
    </w:p>
    <w:p w14:paraId="4168A2F5" w14:textId="77777777" w:rsidR="00084C6D" w:rsidRPr="00205384" w:rsidRDefault="00084C6D" w:rsidP="00FD1F0B">
      <w:pPr>
        <w:rPr>
          <w:rFonts w:ascii="Century Gothic" w:hAnsi="Century Gothic"/>
          <w:sz w:val="22"/>
          <w:szCs w:val="22"/>
        </w:rPr>
      </w:pPr>
    </w:p>
    <w:p w14:paraId="134D1D9E" w14:textId="7EE8EA8B" w:rsidR="00F2267F" w:rsidRPr="0021467C" w:rsidRDefault="000C449B" w:rsidP="00450CF5">
      <w:pPr>
        <w:pStyle w:val="ListParagraph"/>
        <w:numPr>
          <w:ilvl w:val="1"/>
          <w:numId w:val="6"/>
        </w:numPr>
        <w:rPr>
          <w:sz w:val="36"/>
          <w:szCs w:val="36"/>
        </w:rPr>
      </w:pPr>
      <w:r w:rsidRPr="00205384">
        <w:rPr>
          <w:rFonts w:ascii="Century Gothic" w:hAnsi="Century Gothic"/>
          <w:sz w:val="36"/>
          <w:szCs w:val="36"/>
        </w:rPr>
        <w:t xml:space="preserve">Findings </w:t>
      </w:r>
    </w:p>
    <w:p w14:paraId="28E46009" w14:textId="48D18E71" w:rsidR="000C449B" w:rsidRDefault="00870A94" w:rsidP="000C449B">
      <w:pPr>
        <w:rPr>
          <w:rFonts w:ascii="Century Gothic" w:hAnsi="Century Gothic"/>
          <w:sz w:val="22"/>
          <w:szCs w:val="22"/>
        </w:rPr>
      </w:pPr>
      <w:r>
        <w:rPr>
          <w:rFonts w:ascii="Century Gothic" w:hAnsi="Century Gothic"/>
          <w:sz w:val="22"/>
          <w:szCs w:val="22"/>
        </w:rPr>
        <w:t>The findings indicate that brand authenticity has a moderate and context-dependent influence on the purchase intentions of Gen Z consumers</w:t>
      </w:r>
      <w:r w:rsidR="00914A7D">
        <w:rPr>
          <w:rFonts w:ascii="Century Gothic" w:hAnsi="Century Gothic"/>
          <w:sz w:val="22"/>
          <w:szCs w:val="22"/>
        </w:rPr>
        <w:t xml:space="preserve">, rather than the primary driver. Three dominant themes appeared: </w:t>
      </w:r>
      <w:r w:rsidR="00B36E06">
        <w:rPr>
          <w:rFonts w:ascii="Century Gothic" w:hAnsi="Century Gothic"/>
          <w:sz w:val="22"/>
          <w:szCs w:val="22"/>
        </w:rPr>
        <w:t xml:space="preserve">authenticity as a secondary decision factor, the role of social media, and the relationship between authenticity and trust/connection. </w:t>
      </w:r>
    </w:p>
    <w:p w14:paraId="104A4DC9" w14:textId="6E9B5338" w:rsidR="008740D3" w:rsidRPr="00512B52" w:rsidRDefault="00DE45D9" w:rsidP="000C449B">
      <w:pPr>
        <w:rPr>
          <w:rFonts w:ascii="Century Gothic" w:hAnsi="Century Gothic"/>
          <w:u w:val="single"/>
        </w:rPr>
      </w:pPr>
      <w:r w:rsidRPr="00512B52">
        <w:rPr>
          <w:rFonts w:ascii="Century Gothic" w:hAnsi="Century Gothic"/>
          <w:u w:val="single"/>
        </w:rPr>
        <w:t>Authenticity Consideration:</w:t>
      </w:r>
    </w:p>
    <w:p w14:paraId="1E750914" w14:textId="064BEF7A" w:rsidR="006579DA" w:rsidRDefault="004C66A5" w:rsidP="000C449B">
      <w:pPr>
        <w:rPr>
          <w:rFonts w:ascii="Century Gothic" w:hAnsi="Century Gothic"/>
          <w:sz w:val="22"/>
          <w:szCs w:val="22"/>
        </w:rPr>
      </w:pPr>
      <w:r>
        <w:rPr>
          <w:rFonts w:ascii="Century Gothic" w:hAnsi="Century Gothic"/>
          <w:sz w:val="22"/>
          <w:szCs w:val="22"/>
        </w:rPr>
        <w:t>A</w:t>
      </w:r>
      <w:r w:rsidR="006579DA">
        <w:rPr>
          <w:rFonts w:ascii="Century Gothic" w:hAnsi="Century Gothic"/>
          <w:sz w:val="22"/>
          <w:szCs w:val="22"/>
        </w:rPr>
        <w:t xml:space="preserve">uthenticity was consistently positioned as a secondary consideration, with participants prioritising price and product quality in most purchasing decisions. While all participants </w:t>
      </w:r>
      <w:r w:rsidR="001D1599">
        <w:rPr>
          <w:rFonts w:ascii="Century Gothic" w:hAnsi="Century Gothic"/>
          <w:sz w:val="22"/>
          <w:szCs w:val="22"/>
        </w:rPr>
        <w:t>recognised authenticity as desirable, only one participant identified it as a significant influence at the point of purchase</w:t>
      </w:r>
      <w:r w:rsidR="00A02C60">
        <w:rPr>
          <w:rFonts w:ascii="Century Gothic" w:hAnsi="Century Gothic"/>
          <w:sz w:val="22"/>
          <w:szCs w:val="22"/>
        </w:rPr>
        <w:t>. This was in context to</w:t>
      </w:r>
      <w:r w:rsidR="001D1599">
        <w:rPr>
          <w:rFonts w:ascii="Century Gothic" w:hAnsi="Century Gothic"/>
          <w:sz w:val="22"/>
          <w:szCs w:val="22"/>
        </w:rPr>
        <w:t xml:space="preserve"> higher value or long</w:t>
      </w:r>
      <w:r w:rsidR="001E2A0C">
        <w:rPr>
          <w:rFonts w:ascii="Century Gothic" w:hAnsi="Century Gothic"/>
          <w:sz w:val="22"/>
          <w:szCs w:val="22"/>
        </w:rPr>
        <w:t>-term products. This suggests that authenticity alone is insufficient to drive purchase intention</w:t>
      </w:r>
      <w:r w:rsidR="00F37020">
        <w:rPr>
          <w:rFonts w:ascii="Century Gothic" w:hAnsi="Century Gothic"/>
          <w:sz w:val="22"/>
          <w:szCs w:val="22"/>
        </w:rPr>
        <w:t xml:space="preserve"> but can act as a differentiating factor, especially when other attributes are comparable. </w:t>
      </w:r>
    </w:p>
    <w:p w14:paraId="109B445E" w14:textId="4CAB43EF" w:rsidR="00DE45D9" w:rsidRPr="00512B52" w:rsidRDefault="000472CE" w:rsidP="000C449B">
      <w:pPr>
        <w:rPr>
          <w:rFonts w:ascii="Century Gothic" w:hAnsi="Century Gothic"/>
          <w:u w:val="single"/>
        </w:rPr>
      </w:pPr>
      <w:r w:rsidRPr="00512B52">
        <w:rPr>
          <w:rFonts w:ascii="Century Gothic" w:hAnsi="Century Gothic"/>
          <w:u w:val="single"/>
        </w:rPr>
        <w:t>Impact of Social Media:</w:t>
      </w:r>
    </w:p>
    <w:p w14:paraId="74A21D27" w14:textId="3A27DF05" w:rsidR="00C84DC2" w:rsidRDefault="00C84DC2" w:rsidP="000C449B">
      <w:pPr>
        <w:rPr>
          <w:rFonts w:ascii="Century Gothic" w:hAnsi="Century Gothic"/>
          <w:sz w:val="22"/>
          <w:szCs w:val="22"/>
        </w:rPr>
      </w:pPr>
      <w:r>
        <w:rPr>
          <w:rFonts w:ascii="Century Gothic" w:hAnsi="Century Gothic"/>
          <w:sz w:val="22"/>
          <w:szCs w:val="22"/>
        </w:rPr>
        <w:t xml:space="preserve">Social media was identified as a key space where authenticity is both constructed and challenged. Participants highlighted the importance of non-promotional </w:t>
      </w:r>
      <w:r w:rsidR="002D090A">
        <w:rPr>
          <w:rFonts w:ascii="Century Gothic" w:hAnsi="Century Gothic"/>
          <w:sz w:val="22"/>
          <w:szCs w:val="22"/>
        </w:rPr>
        <w:t>content, transparency and genuine engagement, while expressing skepticism towards influencer marketing and overly curated advertising. This reflects a critical awareness among Gen Z consumers</w:t>
      </w:r>
      <w:r w:rsidR="008A53B1">
        <w:rPr>
          <w:rFonts w:ascii="Century Gothic" w:hAnsi="Century Gothic"/>
          <w:sz w:val="22"/>
          <w:szCs w:val="22"/>
        </w:rPr>
        <w:t xml:space="preserve">, who actively evaluate the credibility of online brand communication. </w:t>
      </w:r>
    </w:p>
    <w:p w14:paraId="57155060" w14:textId="47289F62" w:rsidR="000472CE" w:rsidRPr="00512B52" w:rsidRDefault="000472CE" w:rsidP="000C449B">
      <w:pPr>
        <w:rPr>
          <w:rFonts w:ascii="Century Gothic" w:hAnsi="Century Gothic"/>
          <w:u w:val="single"/>
        </w:rPr>
      </w:pPr>
      <w:r w:rsidRPr="00512B52">
        <w:rPr>
          <w:rFonts w:ascii="Century Gothic" w:hAnsi="Century Gothic"/>
          <w:u w:val="single"/>
        </w:rPr>
        <w:lastRenderedPageBreak/>
        <w:t>Building Trust Using Shared Values and Emotional Connection:</w:t>
      </w:r>
    </w:p>
    <w:p w14:paraId="645C802E" w14:textId="30AF5357" w:rsidR="008A53B1" w:rsidRPr="00FE62D4" w:rsidRDefault="004C66A5" w:rsidP="000C449B">
      <w:pPr>
        <w:rPr>
          <w:rFonts w:ascii="Century Gothic" w:hAnsi="Century Gothic"/>
          <w:sz w:val="22"/>
          <w:szCs w:val="22"/>
        </w:rPr>
      </w:pPr>
      <w:r>
        <w:rPr>
          <w:rFonts w:ascii="Century Gothic" w:hAnsi="Century Gothic"/>
          <w:sz w:val="22"/>
          <w:szCs w:val="22"/>
        </w:rPr>
        <w:t>A</w:t>
      </w:r>
      <w:r w:rsidR="008A53B1">
        <w:rPr>
          <w:rFonts w:ascii="Century Gothic" w:hAnsi="Century Gothic"/>
          <w:sz w:val="22"/>
          <w:szCs w:val="22"/>
        </w:rPr>
        <w:t>uthenticity was strongly linked to trust, emotional connection, and shared values. Participants associat</w:t>
      </w:r>
      <w:r w:rsidR="00C80731">
        <w:rPr>
          <w:rFonts w:ascii="Century Gothic" w:hAnsi="Century Gothic"/>
          <w:sz w:val="22"/>
          <w:szCs w:val="22"/>
        </w:rPr>
        <w:t xml:space="preserve">ed </w:t>
      </w:r>
      <w:r w:rsidR="008A53B1">
        <w:rPr>
          <w:rFonts w:ascii="Century Gothic" w:hAnsi="Century Gothic"/>
          <w:sz w:val="22"/>
          <w:szCs w:val="22"/>
        </w:rPr>
        <w:t>authentic brands with</w:t>
      </w:r>
      <w:r w:rsidR="00C80731">
        <w:rPr>
          <w:rFonts w:ascii="Century Gothic" w:hAnsi="Century Gothic"/>
          <w:sz w:val="22"/>
          <w:szCs w:val="22"/>
        </w:rPr>
        <w:t xml:space="preserve"> behaviours like</w:t>
      </w:r>
      <w:r w:rsidR="00BD7BB6">
        <w:rPr>
          <w:rFonts w:ascii="Century Gothic" w:hAnsi="Century Gothic"/>
          <w:sz w:val="22"/>
          <w:szCs w:val="22"/>
        </w:rPr>
        <w:t>,</w:t>
      </w:r>
      <w:r w:rsidR="008A53B1">
        <w:rPr>
          <w:rFonts w:ascii="Century Gothic" w:hAnsi="Century Gothic"/>
          <w:sz w:val="22"/>
          <w:szCs w:val="22"/>
        </w:rPr>
        <w:t xml:space="preserve"> honesty, </w:t>
      </w:r>
      <w:r w:rsidR="00BD7BB6">
        <w:rPr>
          <w:rFonts w:ascii="Century Gothic" w:hAnsi="Century Gothic"/>
          <w:sz w:val="22"/>
          <w:szCs w:val="22"/>
        </w:rPr>
        <w:t xml:space="preserve">acting </w:t>
      </w:r>
      <w:r w:rsidR="008A53B1">
        <w:rPr>
          <w:rFonts w:ascii="Century Gothic" w:hAnsi="Century Gothic"/>
          <w:sz w:val="22"/>
          <w:szCs w:val="22"/>
        </w:rPr>
        <w:t>ethical</w:t>
      </w:r>
      <w:r w:rsidR="00BD7BB6">
        <w:rPr>
          <w:rFonts w:ascii="Century Gothic" w:hAnsi="Century Gothic"/>
          <w:sz w:val="22"/>
          <w:szCs w:val="22"/>
        </w:rPr>
        <w:t>ly and remaining</w:t>
      </w:r>
      <w:r w:rsidR="008A53B1">
        <w:rPr>
          <w:rFonts w:ascii="Century Gothic" w:hAnsi="Century Gothic"/>
          <w:sz w:val="22"/>
          <w:szCs w:val="22"/>
        </w:rPr>
        <w:t xml:space="preserve"> responsiv</w:t>
      </w:r>
      <w:r w:rsidR="00BD7BB6">
        <w:rPr>
          <w:rFonts w:ascii="Century Gothic" w:hAnsi="Century Gothic"/>
          <w:sz w:val="22"/>
          <w:szCs w:val="22"/>
        </w:rPr>
        <w:t>e to consumers.</w:t>
      </w:r>
      <w:r w:rsidR="008A53B1">
        <w:rPr>
          <w:rFonts w:ascii="Century Gothic" w:hAnsi="Century Gothic"/>
          <w:sz w:val="22"/>
          <w:szCs w:val="22"/>
        </w:rPr>
        <w:t xml:space="preserve"> </w:t>
      </w:r>
      <w:r w:rsidR="00E90A3C">
        <w:rPr>
          <w:rFonts w:ascii="Century Gothic" w:hAnsi="Century Gothic"/>
          <w:sz w:val="22"/>
          <w:szCs w:val="22"/>
        </w:rPr>
        <w:t>This led to a</w:t>
      </w:r>
      <w:r w:rsidR="008A53B1">
        <w:rPr>
          <w:rFonts w:ascii="Century Gothic" w:hAnsi="Century Gothic"/>
          <w:sz w:val="22"/>
          <w:szCs w:val="22"/>
        </w:rPr>
        <w:t xml:space="preserve"> greater loyalty and confidence in purchasing decisions. However, this influence was often more </w:t>
      </w:r>
      <w:r w:rsidR="00216927">
        <w:rPr>
          <w:rFonts w:ascii="Century Gothic" w:hAnsi="Century Gothic"/>
          <w:sz w:val="22"/>
          <w:szCs w:val="22"/>
        </w:rPr>
        <w:t xml:space="preserve">impactful in </w:t>
      </w:r>
      <w:r w:rsidR="008A53B1">
        <w:rPr>
          <w:rFonts w:ascii="Century Gothic" w:hAnsi="Century Gothic"/>
          <w:sz w:val="22"/>
          <w:szCs w:val="22"/>
        </w:rPr>
        <w:t xml:space="preserve">post-purchase </w:t>
      </w:r>
      <w:r w:rsidR="00216927">
        <w:rPr>
          <w:rFonts w:ascii="Century Gothic" w:hAnsi="Century Gothic"/>
          <w:sz w:val="22"/>
          <w:szCs w:val="22"/>
        </w:rPr>
        <w:t xml:space="preserve">communication </w:t>
      </w:r>
      <w:r w:rsidR="008A53B1">
        <w:rPr>
          <w:rFonts w:ascii="Century Gothic" w:hAnsi="Century Gothic"/>
          <w:sz w:val="22"/>
          <w:szCs w:val="22"/>
        </w:rPr>
        <w:t>or in building long-term relationships</w:t>
      </w:r>
      <w:r w:rsidR="00736789">
        <w:rPr>
          <w:rFonts w:ascii="Century Gothic" w:hAnsi="Century Gothic"/>
          <w:sz w:val="22"/>
          <w:szCs w:val="22"/>
        </w:rPr>
        <w:t>.</w:t>
      </w:r>
      <w:r w:rsidR="008A53B1">
        <w:rPr>
          <w:rFonts w:ascii="Century Gothic" w:hAnsi="Century Gothic"/>
          <w:sz w:val="22"/>
          <w:szCs w:val="22"/>
        </w:rPr>
        <w:t xml:space="preserve"> </w:t>
      </w:r>
      <w:r w:rsidR="00736789">
        <w:rPr>
          <w:rFonts w:ascii="Century Gothic" w:hAnsi="Century Gothic"/>
          <w:sz w:val="22"/>
          <w:szCs w:val="22"/>
        </w:rPr>
        <w:t xml:space="preserve">Where </w:t>
      </w:r>
      <w:r w:rsidR="008A53B1">
        <w:rPr>
          <w:rFonts w:ascii="Century Gothic" w:hAnsi="Century Gothic"/>
          <w:sz w:val="22"/>
          <w:szCs w:val="22"/>
        </w:rPr>
        <w:t xml:space="preserve">authenticity is valued, its impact on purchase intention is supportive rather than decisive. </w:t>
      </w:r>
    </w:p>
    <w:p w14:paraId="5FA7BA1A" w14:textId="77777777" w:rsidR="000C449B" w:rsidRPr="00B5013A" w:rsidRDefault="000C449B" w:rsidP="000C449B">
      <w:pPr>
        <w:pStyle w:val="ListParagraph"/>
        <w:rPr>
          <w:sz w:val="36"/>
          <w:szCs w:val="36"/>
        </w:rPr>
      </w:pPr>
    </w:p>
    <w:p w14:paraId="2CD5F3D4" w14:textId="4814D0F6" w:rsidR="000C449B" w:rsidRPr="00205384" w:rsidRDefault="000C449B" w:rsidP="00450CF5">
      <w:pPr>
        <w:pStyle w:val="ListParagraph"/>
        <w:numPr>
          <w:ilvl w:val="1"/>
          <w:numId w:val="6"/>
        </w:numPr>
        <w:rPr>
          <w:rFonts w:ascii="Century Gothic" w:hAnsi="Century Gothic"/>
          <w:sz w:val="40"/>
          <w:szCs w:val="40"/>
        </w:rPr>
      </w:pPr>
      <w:r w:rsidRPr="00205384">
        <w:rPr>
          <w:rFonts w:ascii="Century Gothic" w:hAnsi="Century Gothic"/>
          <w:sz w:val="36"/>
          <w:szCs w:val="36"/>
        </w:rPr>
        <w:t xml:space="preserve">Interpretation </w:t>
      </w:r>
    </w:p>
    <w:p w14:paraId="255B8339" w14:textId="0588E54A" w:rsidR="000C449B" w:rsidRPr="00186DDB" w:rsidRDefault="00186DDB" w:rsidP="000C449B">
      <w:pPr>
        <w:rPr>
          <w:rFonts w:ascii="Century Gothic" w:hAnsi="Century Gothic"/>
          <w:sz w:val="22"/>
          <w:szCs w:val="22"/>
        </w:rPr>
      </w:pPr>
      <w:r>
        <w:rPr>
          <w:rFonts w:ascii="Century Gothic" w:hAnsi="Century Gothic"/>
          <w:sz w:val="22"/>
          <w:szCs w:val="22"/>
        </w:rPr>
        <w:t>The findings partially support existing literature</w:t>
      </w:r>
      <w:r w:rsidR="00BC2C96">
        <w:rPr>
          <w:rFonts w:ascii="Century Gothic" w:hAnsi="Century Gothic"/>
          <w:sz w:val="22"/>
          <w:szCs w:val="22"/>
        </w:rPr>
        <w:t>, suggesting that while brand authenticity is associated with trust, transparency and emotional connection</w:t>
      </w:r>
      <w:r w:rsidR="00067481">
        <w:rPr>
          <w:rFonts w:ascii="Century Gothic" w:hAnsi="Century Gothic"/>
          <w:sz w:val="22"/>
          <w:szCs w:val="22"/>
        </w:rPr>
        <w:t xml:space="preserve"> (Napoli et al., 2014 &amp; </w:t>
      </w:r>
      <w:proofErr w:type="spellStart"/>
      <w:r w:rsidR="00067481">
        <w:rPr>
          <w:rFonts w:ascii="Century Gothic" w:hAnsi="Century Gothic"/>
          <w:sz w:val="22"/>
          <w:szCs w:val="22"/>
        </w:rPr>
        <w:t>Abratt</w:t>
      </w:r>
      <w:proofErr w:type="spellEnd"/>
      <w:r w:rsidR="00067481">
        <w:rPr>
          <w:rFonts w:ascii="Century Gothic" w:hAnsi="Century Gothic"/>
          <w:sz w:val="22"/>
          <w:szCs w:val="22"/>
        </w:rPr>
        <w:t xml:space="preserve"> et al., 2018), its influence on Gen Z purchase intention is not always </w:t>
      </w:r>
      <w:r w:rsidR="003838C3">
        <w:rPr>
          <w:rFonts w:ascii="Century Gothic" w:hAnsi="Century Gothic"/>
          <w:sz w:val="22"/>
          <w:szCs w:val="22"/>
        </w:rPr>
        <w:t xml:space="preserve">direct. Although participants recognised authenticity as important, it was often secondary to price and quality considerations. </w:t>
      </w:r>
      <w:r w:rsidR="003B0B62">
        <w:rPr>
          <w:rFonts w:ascii="Century Gothic" w:hAnsi="Century Gothic"/>
          <w:sz w:val="22"/>
          <w:szCs w:val="22"/>
        </w:rPr>
        <w:t xml:space="preserve">This indicates a gap between perceived importance and actual behaviour. This contrasts with assumptions that Gen Z are primarily value-driven (Francis &amp; </w:t>
      </w:r>
      <w:proofErr w:type="spellStart"/>
      <w:r w:rsidR="003B0B62">
        <w:rPr>
          <w:rFonts w:ascii="Century Gothic" w:hAnsi="Century Gothic"/>
          <w:sz w:val="22"/>
          <w:szCs w:val="22"/>
        </w:rPr>
        <w:t>Hoefel</w:t>
      </w:r>
      <w:proofErr w:type="spellEnd"/>
      <w:r w:rsidR="003B0B62">
        <w:rPr>
          <w:rFonts w:ascii="Century Gothic" w:hAnsi="Century Gothic"/>
          <w:sz w:val="22"/>
          <w:szCs w:val="22"/>
        </w:rPr>
        <w:t>, 2018)</w:t>
      </w:r>
      <w:r w:rsidR="005E5444">
        <w:rPr>
          <w:rFonts w:ascii="Century Gothic" w:hAnsi="Century Gothic"/>
          <w:sz w:val="22"/>
          <w:szCs w:val="22"/>
        </w:rPr>
        <w:t>, suggesting instead that authenticity strengthen</w:t>
      </w:r>
      <w:r w:rsidR="001F717E">
        <w:rPr>
          <w:rFonts w:ascii="Century Gothic" w:hAnsi="Century Gothic"/>
          <w:sz w:val="22"/>
          <w:szCs w:val="22"/>
        </w:rPr>
        <w:t xml:space="preserve">s trust and long-term relationship development compared to immediate purchases. Additionally, </w:t>
      </w:r>
      <w:r w:rsidR="006A77D2">
        <w:rPr>
          <w:rFonts w:ascii="Century Gothic" w:hAnsi="Century Gothic"/>
          <w:sz w:val="22"/>
          <w:szCs w:val="22"/>
        </w:rPr>
        <w:t xml:space="preserve">social media is deemed as important in </w:t>
      </w:r>
      <w:r w:rsidR="00287C02">
        <w:rPr>
          <w:rFonts w:ascii="Century Gothic" w:hAnsi="Century Gothic"/>
          <w:sz w:val="22"/>
          <w:szCs w:val="22"/>
        </w:rPr>
        <w:t>perceived</w:t>
      </w:r>
      <w:r w:rsidR="006A77D2">
        <w:rPr>
          <w:rFonts w:ascii="Century Gothic" w:hAnsi="Century Gothic"/>
          <w:sz w:val="22"/>
          <w:szCs w:val="22"/>
        </w:rPr>
        <w:t xml:space="preserve"> brand </w:t>
      </w:r>
      <w:r w:rsidR="00287C02">
        <w:rPr>
          <w:rFonts w:ascii="Century Gothic" w:hAnsi="Century Gothic"/>
          <w:sz w:val="22"/>
          <w:szCs w:val="22"/>
        </w:rPr>
        <w:t>authenticity</w:t>
      </w:r>
      <w:r w:rsidR="004B4063">
        <w:rPr>
          <w:rFonts w:ascii="Century Gothic" w:hAnsi="Century Gothic"/>
          <w:sz w:val="22"/>
          <w:szCs w:val="22"/>
        </w:rPr>
        <w:t xml:space="preserve"> (</w:t>
      </w:r>
      <w:r w:rsidR="00494EAF">
        <w:rPr>
          <w:rFonts w:ascii="Century Gothic" w:hAnsi="Century Gothic"/>
          <w:sz w:val="22"/>
          <w:szCs w:val="22"/>
        </w:rPr>
        <w:t>Rao et al., 2025)</w:t>
      </w:r>
      <w:r w:rsidR="00287C02">
        <w:rPr>
          <w:rFonts w:ascii="Century Gothic" w:hAnsi="Century Gothic"/>
          <w:sz w:val="22"/>
          <w:szCs w:val="22"/>
        </w:rPr>
        <w:t xml:space="preserve">. This </w:t>
      </w:r>
      <w:r w:rsidR="00494EAF">
        <w:rPr>
          <w:rFonts w:ascii="Century Gothic" w:hAnsi="Century Gothic"/>
          <w:sz w:val="22"/>
          <w:szCs w:val="22"/>
        </w:rPr>
        <w:t xml:space="preserve">proved </w:t>
      </w:r>
      <w:r w:rsidR="00287C02">
        <w:rPr>
          <w:rFonts w:ascii="Century Gothic" w:hAnsi="Century Gothic"/>
          <w:sz w:val="22"/>
          <w:szCs w:val="22"/>
        </w:rPr>
        <w:t>true with</w:t>
      </w:r>
      <w:r w:rsidR="00494EAF">
        <w:rPr>
          <w:rFonts w:ascii="Century Gothic" w:hAnsi="Century Gothic"/>
          <w:sz w:val="22"/>
          <w:szCs w:val="22"/>
        </w:rPr>
        <w:t>in the</w:t>
      </w:r>
      <w:r w:rsidR="00287C02">
        <w:rPr>
          <w:rFonts w:ascii="Century Gothic" w:hAnsi="Century Gothic"/>
          <w:sz w:val="22"/>
          <w:szCs w:val="22"/>
        </w:rPr>
        <w:t xml:space="preserve"> findings as participants were able to </w:t>
      </w:r>
      <w:r w:rsidR="00494EAF">
        <w:rPr>
          <w:rFonts w:ascii="Century Gothic" w:hAnsi="Century Gothic"/>
          <w:sz w:val="22"/>
          <w:szCs w:val="22"/>
        </w:rPr>
        <w:t>discuss</w:t>
      </w:r>
      <w:r w:rsidR="00287C02">
        <w:rPr>
          <w:rFonts w:ascii="Century Gothic" w:hAnsi="Century Gothic"/>
          <w:sz w:val="22"/>
          <w:szCs w:val="22"/>
        </w:rPr>
        <w:t xml:space="preserve"> </w:t>
      </w:r>
      <w:r w:rsidR="004B4063">
        <w:rPr>
          <w:rFonts w:ascii="Century Gothic" w:hAnsi="Century Gothic"/>
          <w:sz w:val="22"/>
          <w:szCs w:val="22"/>
        </w:rPr>
        <w:t>the use of social media for marketing in detail.</w:t>
      </w:r>
    </w:p>
    <w:p w14:paraId="4D0A22DE" w14:textId="77777777" w:rsidR="000C449B" w:rsidRDefault="000C449B" w:rsidP="000C449B">
      <w:pPr>
        <w:rPr>
          <w:sz w:val="40"/>
          <w:szCs w:val="40"/>
        </w:rPr>
      </w:pPr>
    </w:p>
    <w:p w14:paraId="27C81794" w14:textId="77777777" w:rsidR="000C449B" w:rsidRDefault="000C449B" w:rsidP="000C449B">
      <w:pPr>
        <w:rPr>
          <w:sz w:val="40"/>
          <w:szCs w:val="40"/>
        </w:rPr>
      </w:pPr>
    </w:p>
    <w:p w14:paraId="443F710C" w14:textId="77777777" w:rsidR="000C449B" w:rsidRDefault="000C449B" w:rsidP="000C449B">
      <w:pPr>
        <w:rPr>
          <w:sz w:val="40"/>
          <w:szCs w:val="40"/>
        </w:rPr>
      </w:pPr>
    </w:p>
    <w:p w14:paraId="55E5ED1B" w14:textId="77777777" w:rsidR="000C449B" w:rsidRDefault="000C449B" w:rsidP="000C449B">
      <w:pPr>
        <w:rPr>
          <w:sz w:val="40"/>
          <w:szCs w:val="40"/>
        </w:rPr>
      </w:pPr>
    </w:p>
    <w:p w14:paraId="77EF0AA7" w14:textId="77777777" w:rsidR="000C449B" w:rsidRDefault="000C449B" w:rsidP="000C449B">
      <w:pPr>
        <w:rPr>
          <w:sz w:val="40"/>
          <w:szCs w:val="40"/>
        </w:rPr>
      </w:pPr>
    </w:p>
    <w:p w14:paraId="378609AC" w14:textId="77777777" w:rsidR="000C449B" w:rsidRDefault="000C449B" w:rsidP="000C449B">
      <w:pPr>
        <w:rPr>
          <w:sz w:val="40"/>
          <w:szCs w:val="40"/>
        </w:rPr>
      </w:pPr>
    </w:p>
    <w:p w14:paraId="34F0D82F" w14:textId="77777777" w:rsidR="0031680A" w:rsidRDefault="0031680A" w:rsidP="000C449B">
      <w:pPr>
        <w:rPr>
          <w:sz w:val="40"/>
          <w:szCs w:val="40"/>
        </w:rPr>
      </w:pPr>
    </w:p>
    <w:p w14:paraId="6C1002FB" w14:textId="77777777" w:rsidR="0031680A" w:rsidRDefault="0031680A" w:rsidP="000C449B">
      <w:pPr>
        <w:rPr>
          <w:sz w:val="40"/>
          <w:szCs w:val="40"/>
        </w:rPr>
      </w:pPr>
    </w:p>
    <w:p w14:paraId="6533EDC6" w14:textId="77777777" w:rsidR="000C449B" w:rsidRDefault="000C449B" w:rsidP="000C449B">
      <w:pPr>
        <w:rPr>
          <w:sz w:val="40"/>
          <w:szCs w:val="40"/>
        </w:rPr>
      </w:pPr>
    </w:p>
    <w:p w14:paraId="3D2C0B25" w14:textId="5934EF73" w:rsidR="000C449B" w:rsidRPr="00205384" w:rsidRDefault="000C449B" w:rsidP="000C449B">
      <w:pPr>
        <w:rPr>
          <w:rFonts w:ascii="Century Gothic" w:hAnsi="Century Gothic"/>
          <w:sz w:val="40"/>
          <w:szCs w:val="40"/>
        </w:rPr>
      </w:pPr>
      <w:r w:rsidRPr="00205384">
        <w:rPr>
          <w:rFonts w:ascii="Century Gothic" w:hAnsi="Century Gothic"/>
          <w:sz w:val="40"/>
          <w:szCs w:val="40"/>
        </w:rPr>
        <w:lastRenderedPageBreak/>
        <w:t xml:space="preserve">Part 2: Quantitative </w:t>
      </w:r>
      <w:r w:rsidR="00A0676E" w:rsidRPr="00205384">
        <w:rPr>
          <w:rFonts w:ascii="Century Gothic" w:hAnsi="Century Gothic"/>
          <w:sz w:val="40"/>
          <w:szCs w:val="40"/>
        </w:rPr>
        <w:t>Research</w:t>
      </w:r>
    </w:p>
    <w:p w14:paraId="2B60C942" w14:textId="2C979D5E" w:rsidR="007B2E85" w:rsidRPr="00205384" w:rsidRDefault="007B2E85" w:rsidP="000C449B">
      <w:pPr>
        <w:rPr>
          <w:rFonts w:ascii="Century Gothic" w:hAnsi="Century Gothic"/>
          <w:sz w:val="36"/>
          <w:szCs w:val="36"/>
        </w:rPr>
      </w:pPr>
      <w:r w:rsidRPr="00205384">
        <w:rPr>
          <w:rFonts w:ascii="Century Gothic" w:hAnsi="Century Gothic"/>
          <w:sz w:val="36"/>
          <w:szCs w:val="36"/>
        </w:rPr>
        <w:t xml:space="preserve">2.1 Methodology </w:t>
      </w:r>
    </w:p>
    <w:p w14:paraId="05EFF3F5" w14:textId="684DD043" w:rsidR="00B75C47" w:rsidRDefault="009D1DB5" w:rsidP="000C449B">
      <w:pPr>
        <w:rPr>
          <w:rFonts w:ascii="Century Gothic" w:hAnsi="Century Gothic"/>
          <w:sz w:val="22"/>
          <w:szCs w:val="22"/>
        </w:rPr>
      </w:pPr>
      <w:r>
        <w:rPr>
          <w:rFonts w:ascii="Century Gothic" w:hAnsi="Century Gothic"/>
          <w:sz w:val="22"/>
          <w:szCs w:val="22"/>
        </w:rPr>
        <w:t xml:space="preserve">The quantitative data for this study </w:t>
      </w:r>
      <w:bookmarkStart w:id="10" w:name="_Int_TZXeAmLY"/>
      <w:r>
        <w:rPr>
          <w:rFonts w:ascii="Century Gothic" w:hAnsi="Century Gothic"/>
          <w:sz w:val="22"/>
          <w:szCs w:val="22"/>
        </w:rPr>
        <w:t>was collected</w:t>
      </w:r>
      <w:bookmarkEnd w:id="10"/>
      <w:r>
        <w:rPr>
          <w:rFonts w:ascii="Century Gothic" w:hAnsi="Century Gothic"/>
          <w:sz w:val="22"/>
          <w:szCs w:val="22"/>
        </w:rPr>
        <w:t xml:space="preserve"> using an online survey created </w:t>
      </w:r>
      <w:r w:rsidR="001A20B5">
        <w:rPr>
          <w:rFonts w:ascii="Century Gothic" w:hAnsi="Century Gothic"/>
          <w:sz w:val="22"/>
          <w:szCs w:val="22"/>
        </w:rPr>
        <w:t xml:space="preserve">through Microsoft Forms. A survey method </w:t>
      </w:r>
      <w:bookmarkStart w:id="11" w:name="_Int_YFbHTes4"/>
      <w:r w:rsidR="001A20B5">
        <w:rPr>
          <w:rFonts w:ascii="Century Gothic" w:hAnsi="Century Gothic"/>
          <w:sz w:val="22"/>
          <w:szCs w:val="22"/>
        </w:rPr>
        <w:t>was selected</w:t>
      </w:r>
      <w:bookmarkEnd w:id="11"/>
      <w:r w:rsidR="001A20B5">
        <w:rPr>
          <w:rFonts w:ascii="Century Gothic" w:hAnsi="Century Gothic"/>
          <w:sz w:val="22"/>
          <w:szCs w:val="22"/>
        </w:rPr>
        <w:t xml:space="preserve"> as it enables the efficient collection of standard</w:t>
      </w:r>
      <w:r w:rsidR="002B2804">
        <w:rPr>
          <w:rFonts w:ascii="Century Gothic" w:hAnsi="Century Gothic"/>
          <w:sz w:val="22"/>
          <w:szCs w:val="22"/>
        </w:rPr>
        <w:t xml:space="preserve">ised data from a larger sample, allowing for the identification of trends and patterns in consumer attitudes </w:t>
      </w:r>
      <w:r w:rsidR="00682546">
        <w:rPr>
          <w:rFonts w:ascii="Century Gothic" w:hAnsi="Century Gothic"/>
          <w:sz w:val="22"/>
          <w:szCs w:val="22"/>
        </w:rPr>
        <w:t>towards brand authenticity in the ‘Gen Z’ (18-25) target population. This sample was chosen for the study due to th</w:t>
      </w:r>
      <w:r w:rsidR="004A6E40">
        <w:rPr>
          <w:rFonts w:ascii="Century Gothic" w:hAnsi="Century Gothic"/>
          <w:sz w:val="22"/>
          <w:szCs w:val="22"/>
        </w:rPr>
        <w:t xml:space="preserve">e high engagement with digital platforms and online </w:t>
      </w:r>
      <w:r w:rsidR="002536A0">
        <w:rPr>
          <w:rFonts w:ascii="Century Gothic" w:hAnsi="Century Gothic"/>
          <w:sz w:val="22"/>
          <w:szCs w:val="22"/>
        </w:rPr>
        <w:t xml:space="preserve">presence among young people. A </w:t>
      </w:r>
      <w:r w:rsidR="0095024B">
        <w:rPr>
          <w:rFonts w:ascii="Century Gothic" w:hAnsi="Century Gothic"/>
          <w:sz w:val="22"/>
          <w:szCs w:val="22"/>
        </w:rPr>
        <w:t>convenience</w:t>
      </w:r>
      <w:r w:rsidR="002536A0">
        <w:rPr>
          <w:rFonts w:ascii="Century Gothic" w:hAnsi="Century Gothic"/>
          <w:sz w:val="22"/>
          <w:szCs w:val="22"/>
        </w:rPr>
        <w:t xml:space="preserve"> sampling method was adopted, distributing the survey through accessible methods online channels. </w:t>
      </w:r>
    </w:p>
    <w:p w14:paraId="658D9933" w14:textId="7C79081D" w:rsidR="0095024B" w:rsidRPr="00412C93" w:rsidRDefault="000C0021" w:rsidP="000C449B">
      <w:pPr>
        <w:rPr>
          <w:rFonts w:ascii="Century Gothic" w:hAnsi="Century Gothic"/>
          <w:sz w:val="22"/>
          <w:szCs w:val="22"/>
        </w:rPr>
      </w:pPr>
      <w:r>
        <w:rPr>
          <w:rFonts w:ascii="Century Gothic" w:hAnsi="Century Gothic"/>
          <w:sz w:val="22"/>
          <w:szCs w:val="22"/>
        </w:rPr>
        <w:t>The use of Microsoft Forms enabled efficient data collection</w:t>
      </w:r>
      <w:r w:rsidR="000274BB">
        <w:rPr>
          <w:rFonts w:ascii="Century Gothic" w:hAnsi="Century Gothic"/>
          <w:sz w:val="22"/>
          <w:szCs w:val="22"/>
        </w:rPr>
        <w:t xml:space="preserve">, </w:t>
      </w:r>
      <w:r>
        <w:rPr>
          <w:rFonts w:ascii="Century Gothic" w:hAnsi="Century Gothic"/>
          <w:sz w:val="22"/>
          <w:szCs w:val="22"/>
        </w:rPr>
        <w:t>organisation</w:t>
      </w:r>
      <w:r w:rsidR="000274BB">
        <w:rPr>
          <w:rFonts w:ascii="Century Gothic" w:hAnsi="Century Gothic"/>
          <w:sz w:val="22"/>
          <w:szCs w:val="22"/>
        </w:rPr>
        <w:t xml:space="preserve"> and data protection. </w:t>
      </w:r>
      <w:r w:rsidR="00731A54">
        <w:rPr>
          <w:rFonts w:ascii="Century Gothic" w:hAnsi="Century Gothic"/>
          <w:sz w:val="22"/>
          <w:szCs w:val="22"/>
        </w:rPr>
        <w:t>R</w:t>
      </w:r>
      <w:r>
        <w:rPr>
          <w:rFonts w:ascii="Century Gothic" w:hAnsi="Century Gothic"/>
          <w:sz w:val="22"/>
          <w:szCs w:val="22"/>
        </w:rPr>
        <w:t xml:space="preserve">esponses were exported </w:t>
      </w:r>
      <w:r w:rsidR="00731A54">
        <w:rPr>
          <w:rFonts w:ascii="Century Gothic" w:hAnsi="Century Gothic"/>
          <w:sz w:val="22"/>
          <w:szCs w:val="22"/>
        </w:rPr>
        <w:t xml:space="preserve">anonymously </w:t>
      </w:r>
      <w:r>
        <w:rPr>
          <w:rFonts w:ascii="Century Gothic" w:hAnsi="Century Gothic"/>
          <w:sz w:val="22"/>
          <w:szCs w:val="22"/>
        </w:rPr>
        <w:t>into Microsoft Excel for analysis</w:t>
      </w:r>
      <w:r w:rsidR="000274BB">
        <w:rPr>
          <w:rFonts w:ascii="Century Gothic" w:hAnsi="Century Gothic"/>
          <w:sz w:val="22"/>
          <w:szCs w:val="22"/>
        </w:rPr>
        <w:t xml:space="preserve">, </w:t>
      </w:r>
      <w:r w:rsidR="002F62AF">
        <w:rPr>
          <w:rFonts w:ascii="Century Gothic" w:hAnsi="Century Gothic"/>
          <w:sz w:val="22"/>
          <w:szCs w:val="22"/>
        </w:rPr>
        <w:t>generating graphs and visual representation of trends and enhancing the overall reliability and presentation of findings</w:t>
      </w:r>
      <w:r w:rsidR="00B37BC4">
        <w:rPr>
          <w:rFonts w:ascii="Century Gothic" w:hAnsi="Century Gothic"/>
          <w:sz w:val="22"/>
          <w:szCs w:val="22"/>
        </w:rPr>
        <w:t xml:space="preserve"> (see in appendix)</w:t>
      </w:r>
      <w:r w:rsidR="002F62AF">
        <w:rPr>
          <w:rFonts w:ascii="Century Gothic" w:hAnsi="Century Gothic"/>
          <w:sz w:val="22"/>
          <w:szCs w:val="22"/>
        </w:rPr>
        <w:t xml:space="preserve">. </w:t>
      </w:r>
    </w:p>
    <w:p w14:paraId="7108716B" w14:textId="2BD62DE5" w:rsidR="00B75C47" w:rsidRPr="00205384" w:rsidRDefault="00B75C47" w:rsidP="000C449B">
      <w:pPr>
        <w:rPr>
          <w:rFonts w:ascii="Century Gothic" w:hAnsi="Century Gothic"/>
          <w:sz w:val="36"/>
          <w:szCs w:val="36"/>
        </w:rPr>
      </w:pPr>
      <w:r w:rsidRPr="00205384">
        <w:rPr>
          <w:rFonts w:ascii="Century Gothic" w:hAnsi="Century Gothic"/>
          <w:sz w:val="36"/>
          <w:szCs w:val="36"/>
        </w:rPr>
        <w:t xml:space="preserve">2.2 Survey Design </w:t>
      </w:r>
    </w:p>
    <w:p w14:paraId="1631D865" w14:textId="5D061A1B" w:rsidR="00B75C47" w:rsidRPr="007A32F7" w:rsidRDefault="000C0021" w:rsidP="000C449B">
      <w:pPr>
        <w:rPr>
          <w:rFonts w:ascii="Century Gothic" w:hAnsi="Century Gothic"/>
          <w:sz w:val="22"/>
          <w:szCs w:val="22"/>
        </w:rPr>
      </w:pPr>
      <w:r>
        <w:rPr>
          <w:rFonts w:ascii="Century Gothic" w:hAnsi="Century Gothic"/>
          <w:sz w:val="22"/>
          <w:szCs w:val="22"/>
        </w:rPr>
        <w:t xml:space="preserve">The survey </w:t>
      </w:r>
      <w:r w:rsidR="00CE62B0">
        <w:rPr>
          <w:rFonts w:ascii="Century Gothic" w:hAnsi="Century Gothic"/>
          <w:sz w:val="22"/>
          <w:szCs w:val="22"/>
        </w:rPr>
        <w:t xml:space="preserve">was designed to </w:t>
      </w:r>
      <w:r w:rsidR="00B711C3">
        <w:rPr>
          <w:rFonts w:ascii="Century Gothic" w:hAnsi="Century Gothic"/>
          <w:sz w:val="22"/>
          <w:szCs w:val="22"/>
        </w:rPr>
        <w:t xml:space="preserve">measure the influence of brand authenticity on purchase intentions among individuals aged 18-25. </w:t>
      </w:r>
      <w:r w:rsidR="007A32F7">
        <w:rPr>
          <w:rFonts w:ascii="Century Gothic" w:hAnsi="Century Gothic"/>
          <w:sz w:val="22"/>
          <w:szCs w:val="22"/>
        </w:rPr>
        <w:t>It</w:t>
      </w:r>
      <w:r w:rsidR="00B711C3">
        <w:rPr>
          <w:rFonts w:ascii="Century Gothic" w:hAnsi="Century Gothic"/>
          <w:sz w:val="22"/>
          <w:szCs w:val="22"/>
        </w:rPr>
        <w:t xml:space="preserve"> consisted of </w:t>
      </w:r>
      <w:r>
        <w:rPr>
          <w:rFonts w:ascii="Century Gothic" w:hAnsi="Century Gothic"/>
          <w:sz w:val="22"/>
          <w:szCs w:val="22"/>
        </w:rPr>
        <w:t>ten questions, utilising five different question styles</w:t>
      </w:r>
      <w:r w:rsidR="004125FC">
        <w:rPr>
          <w:rFonts w:ascii="Century Gothic" w:hAnsi="Century Gothic"/>
          <w:sz w:val="22"/>
          <w:szCs w:val="22"/>
        </w:rPr>
        <w:t xml:space="preserve"> (see in appendix)</w:t>
      </w:r>
      <w:r w:rsidR="007A32F7">
        <w:rPr>
          <w:rFonts w:ascii="Century Gothic" w:hAnsi="Century Gothic"/>
          <w:sz w:val="22"/>
          <w:szCs w:val="22"/>
        </w:rPr>
        <w:t xml:space="preserve">. </w:t>
      </w:r>
      <w:proofErr w:type="spellStart"/>
      <w:r w:rsidR="007A32F7">
        <w:rPr>
          <w:rFonts w:ascii="Century Gothic" w:hAnsi="Century Gothic"/>
          <w:sz w:val="22"/>
          <w:szCs w:val="22"/>
        </w:rPr>
        <w:t>Likert</w:t>
      </w:r>
      <w:proofErr w:type="spellEnd"/>
      <w:r w:rsidR="007A32F7">
        <w:rPr>
          <w:rFonts w:ascii="Century Gothic" w:hAnsi="Century Gothic"/>
          <w:sz w:val="22"/>
          <w:szCs w:val="22"/>
        </w:rPr>
        <w:t xml:space="preserve"> scale</w:t>
      </w:r>
      <w:r w:rsidR="008F506E">
        <w:rPr>
          <w:rFonts w:ascii="Century Gothic" w:hAnsi="Century Gothic"/>
          <w:sz w:val="22"/>
          <w:szCs w:val="22"/>
        </w:rPr>
        <w:t xml:space="preserve"> questions were used to assess levels of agreement with statements to </w:t>
      </w:r>
      <w:r w:rsidR="004B7B99">
        <w:rPr>
          <w:rFonts w:ascii="Century Gothic" w:hAnsi="Century Gothic"/>
          <w:sz w:val="22"/>
          <w:szCs w:val="22"/>
        </w:rPr>
        <w:t xml:space="preserve">quantify attitudes. Multiple choice questions were included to capture clear consumer preferences and behaviours. </w:t>
      </w:r>
      <w:r w:rsidR="00122380">
        <w:rPr>
          <w:rFonts w:ascii="Century Gothic" w:hAnsi="Century Gothic"/>
          <w:sz w:val="22"/>
          <w:szCs w:val="22"/>
        </w:rPr>
        <w:t>Ranking questions were also used to identify the relative importance of brand authenticity compared to other factors in decision making</w:t>
      </w:r>
      <w:r w:rsidR="00B51BEC">
        <w:rPr>
          <w:rFonts w:ascii="Century Gothic" w:hAnsi="Century Gothic"/>
          <w:sz w:val="22"/>
          <w:szCs w:val="22"/>
        </w:rPr>
        <w:t xml:space="preserve">. Additionally, </w:t>
      </w:r>
      <w:r w:rsidR="00FF3F77">
        <w:rPr>
          <w:rFonts w:ascii="Century Gothic" w:hAnsi="Century Gothic"/>
          <w:sz w:val="22"/>
          <w:szCs w:val="22"/>
        </w:rPr>
        <w:t xml:space="preserve">simple yes and no </w:t>
      </w:r>
      <w:r w:rsidR="00B51BEC">
        <w:rPr>
          <w:rFonts w:ascii="Century Gothic" w:hAnsi="Century Gothic"/>
          <w:sz w:val="22"/>
          <w:szCs w:val="22"/>
        </w:rPr>
        <w:t>questions were used to establish clear behavioural trends, while one short-answer question</w:t>
      </w:r>
      <w:r w:rsidR="009643E9">
        <w:rPr>
          <w:rFonts w:ascii="Century Gothic" w:hAnsi="Century Gothic"/>
          <w:sz w:val="22"/>
          <w:szCs w:val="22"/>
        </w:rPr>
        <w:t xml:space="preserve"> allowed for a brief qualitative elaboration. This mixed-question design ensured that data could be statistically analysed </w:t>
      </w:r>
      <w:r w:rsidR="00D829CF">
        <w:rPr>
          <w:rFonts w:ascii="Century Gothic" w:hAnsi="Century Gothic"/>
          <w:sz w:val="22"/>
          <w:szCs w:val="22"/>
        </w:rPr>
        <w:t>while still providing contextual understanding of consumer reasoning, improving the depth and validity of the findings.</w:t>
      </w:r>
      <w:r w:rsidR="00CB09AA">
        <w:rPr>
          <w:rFonts w:ascii="Century Gothic" w:hAnsi="Century Gothic"/>
          <w:sz w:val="22"/>
          <w:szCs w:val="22"/>
        </w:rPr>
        <w:t xml:space="preserve"> There</w:t>
      </w:r>
      <w:r w:rsidR="00DC21C6">
        <w:rPr>
          <w:rFonts w:ascii="Century Gothic" w:hAnsi="Century Gothic"/>
          <w:sz w:val="22"/>
          <w:szCs w:val="22"/>
        </w:rPr>
        <w:t xml:space="preserve"> were</w:t>
      </w:r>
      <w:r w:rsidR="00CB09AA">
        <w:rPr>
          <w:rFonts w:ascii="Century Gothic" w:hAnsi="Century Gothic"/>
          <w:sz w:val="22"/>
          <w:szCs w:val="22"/>
        </w:rPr>
        <w:t xml:space="preserve"> 35 responses to the </w:t>
      </w:r>
      <w:r w:rsidR="001D7BC7">
        <w:rPr>
          <w:rFonts w:ascii="Century Gothic" w:hAnsi="Century Gothic"/>
          <w:sz w:val="22"/>
          <w:szCs w:val="22"/>
        </w:rPr>
        <w:t>survey</w:t>
      </w:r>
      <w:r w:rsidR="00DC21C6">
        <w:rPr>
          <w:rFonts w:ascii="Century Gothic" w:hAnsi="Century Gothic"/>
          <w:sz w:val="22"/>
          <w:szCs w:val="22"/>
        </w:rPr>
        <w:t xml:space="preserve">. </w:t>
      </w:r>
    </w:p>
    <w:p w14:paraId="79EFFDDF" w14:textId="30373B58" w:rsidR="00B75C47" w:rsidRPr="00205384" w:rsidRDefault="00F01310" w:rsidP="000C449B">
      <w:pPr>
        <w:rPr>
          <w:rFonts w:ascii="Century Gothic" w:hAnsi="Century Gothic"/>
          <w:sz w:val="36"/>
          <w:szCs w:val="36"/>
        </w:rPr>
      </w:pPr>
      <w:r w:rsidRPr="00205384">
        <w:rPr>
          <w:rFonts w:ascii="Century Gothic" w:hAnsi="Century Gothic"/>
          <w:sz w:val="36"/>
          <w:szCs w:val="36"/>
        </w:rPr>
        <w:t xml:space="preserve">2.3 Data Analysis </w:t>
      </w:r>
    </w:p>
    <w:p w14:paraId="7D3E9E68" w14:textId="1E044568" w:rsidR="00F8340F" w:rsidRDefault="00E968C5" w:rsidP="000C449B">
      <w:pPr>
        <w:rPr>
          <w:rFonts w:ascii="Century Gothic" w:hAnsi="Century Gothic"/>
          <w:sz w:val="22"/>
          <w:szCs w:val="22"/>
        </w:rPr>
      </w:pPr>
      <w:r>
        <w:rPr>
          <w:rFonts w:ascii="Century Gothic" w:hAnsi="Century Gothic"/>
          <w:sz w:val="22"/>
          <w:szCs w:val="22"/>
        </w:rPr>
        <w:t xml:space="preserve">The sample consisted of 35 </w:t>
      </w:r>
      <w:r w:rsidR="00385579">
        <w:rPr>
          <w:rFonts w:ascii="Century Gothic" w:hAnsi="Century Gothic"/>
          <w:sz w:val="22"/>
          <w:szCs w:val="22"/>
        </w:rPr>
        <w:t>respondents:</w:t>
      </w:r>
      <w:r w:rsidR="0076732E">
        <w:rPr>
          <w:rFonts w:ascii="Century Gothic" w:hAnsi="Century Gothic"/>
          <w:sz w:val="22"/>
          <w:szCs w:val="22"/>
        </w:rPr>
        <w:t xml:space="preserve"> </w:t>
      </w:r>
      <w:r w:rsidR="009B44FE">
        <w:rPr>
          <w:rFonts w:ascii="Century Gothic" w:hAnsi="Century Gothic"/>
          <w:sz w:val="22"/>
          <w:szCs w:val="22"/>
        </w:rPr>
        <w:t xml:space="preserve">23 being aged 18-20, </w:t>
      </w:r>
      <w:r w:rsidR="00734596">
        <w:rPr>
          <w:rFonts w:ascii="Century Gothic" w:hAnsi="Century Gothic"/>
          <w:sz w:val="22"/>
          <w:szCs w:val="22"/>
        </w:rPr>
        <w:t xml:space="preserve">7 being aged 21-23 and 5 being aged 24-25. Analysis showed that </w:t>
      </w:r>
      <w:r w:rsidR="008021CE">
        <w:rPr>
          <w:rFonts w:ascii="Century Gothic" w:hAnsi="Century Gothic"/>
          <w:sz w:val="22"/>
          <w:szCs w:val="22"/>
        </w:rPr>
        <w:t>70-80% of respondents rated brand authenticity as important (rated 4 or 5</w:t>
      </w:r>
      <w:r w:rsidR="00F8340F">
        <w:rPr>
          <w:rFonts w:ascii="Century Gothic" w:hAnsi="Century Gothic"/>
          <w:sz w:val="22"/>
          <w:szCs w:val="22"/>
        </w:rPr>
        <w:t>) on the 5-point scale</w:t>
      </w:r>
      <w:r w:rsidR="00EE4AB1">
        <w:rPr>
          <w:rFonts w:ascii="Century Gothic" w:hAnsi="Century Gothic"/>
          <w:sz w:val="22"/>
          <w:szCs w:val="22"/>
        </w:rPr>
        <w:t xml:space="preserve">, indicating a high initial level of importance. </w:t>
      </w:r>
    </w:p>
    <w:p w14:paraId="74C2E2E3" w14:textId="5E7AEDB8" w:rsidR="00F01310" w:rsidRDefault="00EE4AB1" w:rsidP="000C449B">
      <w:pPr>
        <w:rPr>
          <w:rFonts w:ascii="Century Gothic" w:hAnsi="Century Gothic"/>
          <w:sz w:val="22"/>
          <w:szCs w:val="22"/>
        </w:rPr>
      </w:pPr>
      <w:r>
        <w:rPr>
          <w:rFonts w:ascii="Century Gothic" w:hAnsi="Century Gothic"/>
          <w:sz w:val="22"/>
          <w:szCs w:val="22"/>
        </w:rPr>
        <w:t xml:space="preserve">In terms of purchasing behaviour, </w:t>
      </w:r>
      <w:r w:rsidR="006B5FB8">
        <w:rPr>
          <w:rFonts w:ascii="Century Gothic" w:hAnsi="Century Gothic"/>
          <w:sz w:val="22"/>
          <w:szCs w:val="22"/>
        </w:rPr>
        <w:t xml:space="preserve">24 respondents </w:t>
      </w:r>
      <w:r w:rsidR="00C31944">
        <w:rPr>
          <w:rFonts w:ascii="Century Gothic" w:hAnsi="Century Gothic"/>
          <w:sz w:val="22"/>
          <w:szCs w:val="22"/>
        </w:rPr>
        <w:t xml:space="preserve">in total said they purchase from brands they follow on social media very often, often or sometimes. This compares to the </w:t>
      </w:r>
      <w:r w:rsidR="00C23751">
        <w:rPr>
          <w:rFonts w:ascii="Century Gothic" w:hAnsi="Century Gothic"/>
          <w:sz w:val="22"/>
          <w:szCs w:val="22"/>
        </w:rPr>
        <w:t xml:space="preserve">32% that selected rarely or never. </w:t>
      </w:r>
      <w:r w:rsidR="002A043E">
        <w:rPr>
          <w:rFonts w:ascii="Century Gothic" w:hAnsi="Century Gothic"/>
          <w:sz w:val="22"/>
          <w:szCs w:val="22"/>
        </w:rPr>
        <w:t>Similarly, “Have you ever purchased from a brand because it felt authentic or relatable?” had 71% of responses being yes, 6% being no and 23% being not sure.</w:t>
      </w:r>
      <w:r w:rsidR="00EF1B5D">
        <w:rPr>
          <w:rFonts w:ascii="Century Gothic" w:hAnsi="Century Gothic"/>
          <w:sz w:val="22"/>
          <w:szCs w:val="22"/>
        </w:rPr>
        <w:t xml:space="preserve"> </w:t>
      </w:r>
      <w:r w:rsidR="008029F7">
        <w:rPr>
          <w:rFonts w:ascii="Century Gothic" w:hAnsi="Century Gothic"/>
          <w:sz w:val="22"/>
          <w:szCs w:val="22"/>
        </w:rPr>
        <w:t xml:space="preserve">Ranking analysis revealed that product quality </w:t>
      </w:r>
      <w:r w:rsidR="008029F7">
        <w:rPr>
          <w:rFonts w:ascii="Century Gothic" w:hAnsi="Century Gothic"/>
          <w:sz w:val="22"/>
          <w:szCs w:val="22"/>
        </w:rPr>
        <w:lastRenderedPageBreak/>
        <w:t xml:space="preserve">and price were most frequently </w:t>
      </w:r>
      <w:r w:rsidR="00162309">
        <w:rPr>
          <w:rFonts w:ascii="Century Gothic" w:hAnsi="Century Gothic"/>
          <w:sz w:val="22"/>
          <w:szCs w:val="22"/>
        </w:rPr>
        <w:t xml:space="preserve">placed as the top 2 </w:t>
      </w:r>
      <w:r w:rsidR="00C502EA">
        <w:rPr>
          <w:rFonts w:ascii="Century Gothic" w:hAnsi="Century Gothic"/>
          <w:sz w:val="22"/>
          <w:szCs w:val="22"/>
        </w:rPr>
        <w:t xml:space="preserve">deciding factors, with brand authenticity consistently </w:t>
      </w:r>
      <w:r w:rsidR="00A30147">
        <w:rPr>
          <w:rFonts w:ascii="Century Gothic" w:hAnsi="Century Gothic"/>
          <w:sz w:val="22"/>
          <w:szCs w:val="22"/>
        </w:rPr>
        <w:t>ranked in 3</w:t>
      </w:r>
      <w:r w:rsidR="00A30147" w:rsidRPr="00A30147">
        <w:rPr>
          <w:rFonts w:ascii="Century Gothic" w:hAnsi="Century Gothic"/>
          <w:sz w:val="22"/>
          <w:szCs w:val="22"/>
          <w:vertAlign w:val="superscript"/>
        </w:rPr>
        <w:t>rd</w:t>
      </w:r>
      <w:r w:rsidR="00A30147">
        <w:rPr>
          <w:rFonts w:ascii="Century Gothic" w:hAnsi="Century Gothic"/>
          <w:sz w:val="22"/>
          <w:szCs w:val="22"/>
        </w:rPr>
        <w:t xml:space="preserve"> place (above </w:t>
      </w:r>
      <w:r w:rsidR="005C41EA">
        <w:rPr>
          <w:rFonts w:ascii="Century Gothic" w:hAnsi="Century Gothic"/>
          <w:sz w:val="22"/>
          <w:szCs w:val="22"/>
        </w:rPr>
        <w:t>social media presence and recommendations from friend/family).</w:t>
      </w:r>
      <w:r w:rsidR="00D60D6C">
        <w:rPr>
          <w:rFonts w:ascii="Century Gothic" w:hAnsi="Century Gothic"/>
          <w:sz w:val="22"/>
          <w:szCs w:val="22"/>
        </w:rPr>
        <w:t xml:space="preserve"> Participants were given a list of descriptions and asked to select out of the multiple-choice options which ones they thought best described authenticity (also an option available for ‘not sure’). 35% selected a brand that is transparent and honest, 27% selected a brand that shares real values and beliefs, 22%</w:t>
      </w:r>
      <w:r w:rsidR="00D257C5">
        <w:rPr>
          <w:rFonts w:ascii="Century Gothic" w:hAnsi="Century Gothic"/>
          <w:sz w:val="22"/>
          <w:szCs w:val="22"/>
        </w:rPr>
        <w:t xml:space="preserve"> selected</w:t>
      </w:r>
      <w:r w:rsidR="00D60D6C">
        <w:rPr>
          <w:rFonts w:ascii="Century Gothic" w:hAnsi="Century Gothic"/>
          <w:sz w:val="22"/>
          <w:szCs w:val="22"/>
        </w:rPr>
        <w:t xml:space="preserve"> a brand that engages with its audience openly and 14% selected a brand that shows behind-the-scenes content (only 1% selected not sure).</w:t>
      </w:r>
      <w:r w:rsidR="005C41EA">
        <w:rPr>
          <w:rFonts w:ascii="Century Gothic" w:hAnsi="Century Gothic"/>
          <w:sz w:val="22"/>
          <w:szCs w:val="22"/>
        </w:rPr>
        <w:t xml:space="preserve"> </w:t>
      </w:r>
      <w:proofErr w:type="spellStart"/>
      <w:r w:rsidR="00520CEE">
        <w:rPr>
          <w:rFonts w:ascii="Century Gothic" w:hAnsi="Century Gothic"/>
          <w:sz w:val="22"/>
          <w:szCs w:val="22"/>
        </w:rPr>
        <w:t>Likert-scale</w:t>
      </w:r>
      <w:proofErr w:type="spellEnd"/>
      <w:r w:rsidR="00520CEE">
        <w:rPr>
          <w:rFonts w:ascii="Century Gothic" w:hAnsi="Century Gothic"/>
          <w:sz w:val="22"/>
          <w:szCs w:val="22"/>
        </w:rPr>
        <w:t xml:space="preserve"> responses also showed strong agreement with statements related to trust</w:t>
      </w:r>
      <w:r w:rsidR="00BB0DAA">
        <w:rPr>
          <w:rFonts w:ascii="Century Gothic" w:hAnsi="Century Gothic"/>
          <w:sz w:val="22"/>
          <w:szCs w:val="22"/>
        </w:rPr>
        <w:t xml:space="preserve">, </w:t>
      </w:r>
      <w:r w:rsidR="00497A63">
        <w:rPr>
          <w:rFonts w:ascii="Century Gothic" w:hAnsi="Century Gothic"/>
          <w:sz w:val="22"/>
          <w:szCs w:val="22"/>
        </w:rPr>
        <w:t>transparency</w:t>
      </w:r>
      <w:r w:rsidR="00BB0DAA">
        <w:rPr>
          <w:rFonts w:ascii="Century Gothic" w:hAnsi="Century Gothic"/>
          <w:sz w:val="22"/>
          <w:szCs w:val="22"/>
        </w:rPr>
        <w:t xml:space="preserve">, </w:t>
      </w:r>
      <w:r w:rsidR="00762B3B">
        <w:rPr>
          <w:rFonts w:ascii="Century Gothic" w:hAnsi="Century Gothic"/>
          <w:sz w:val="22"/>
          <w:szCs w:val="22"/>
        </w:rPr>
        <w:t>values,</w:t>
      </w:r>
      <w:r w:rsidR="00BB0DAA">
        <w:rPr>
          <w:rFonts w:ascii="Century Gothic" w:hAnsi="Century Gothic"/>
          <w:sz w:val="22"/>
          <w:szCs w:val="22"/>
        </w:rPr>
        <w:t xml:space="preserve"> and </w:t>
      </w:r>
      <w:r w:rsidR="0077452B">
        <w:rPr>
          <w:rFonts w:ascii="Century Gothic" w:hAnsi="Century Gothic"/>
          <w:sz w:val="22"/>
          <w:szCs w:val="22"/>
        </w:rPr>
        <w:t>relatability.</w:t>
      </w:r>
      <w:r w:rsidR="00671B62">
        <w:rPr>
          <w:rFonts w:ascii="Century Gothic" w:hAnsi="Century Gothic"/>
          <w:sz w:val="22"/>
          <w:szCs w:val="22"/>
        </w:rPr>
        <w:t xml:space="preserve"> </w:t>
      </w:r>
      <w:r w:rsidR="00411DC3">
        <w:rPr>
          <w:rFonts w:ascii="Century Gothic" w:hAnsi="Century Gothic"/>
          <w:sz w:val="22"/>
          <w:szCs w:val="22"/>
        </w:rPr>
        <w:t xml:space="preserve">97.2% agreed or strongly agreed with the statement “I am more likely to purchase from brands that appear transparent and </w:t>
      </w:r>
      <w:r w:rsidR="00762B3B">
        <w:rPr>
          <w:rFonts w:ascii="Century Gothic" w:hAnsi="Century Gothic"/>
          <w:sz w:val="22"/>
          <w:szCs w:val="22"/>
        </w:rPr>
        <w:t>genuine.”</w:t>
      </w:r>
      <w:r w:rsidR="00411DC3">
        <w:rPr>
          <w:rFonts w:ascii="Century Gothic" w:hAnsi="Century Gothic"/>
          <w:sz w:val="22"/>
          <w:szCs w:val="22"/>
        </w:rPr>
        <w:t xml:space="preserve"> Similarly, </w:t>
      </w:r>
      <w:r w:rsidR="006C2F27">
        <w:rPr>
          <w:rFonts w:ascii="Century Gothic" w:hAnsi="Century Gothic"/>
          <w:sz w:val="22"/>
          <w:szCs w:val="22"/>
        </w:rPr>
        <w:t xml:space="preserve">“I trust brands that communicate </w:t>
      </w:r>
      <w:r w:rsidR="00377FD4">
        <w:rPr>
          <w:rFonts w:ascii="Century Gothic" w:hAnsi="Century Gothic"/>
          <w:sz w:val="22"/>
          <w:szCs w:val="22"/>
        </w:rPr>
        <w:t xml:space="preserve">honestly </w:t>
      </w:r>
      <w:r w:rsidR="006C2F27">
        <w:rPr>
          <w:rFonts w:ascii="Century Gothic" w:hAnsi="Century Gothic"/>
          <w:sz w:val="22"/>
          <w:szCs w:val="22"/>
        </w:rPr>
        <w:t>with</w:t>
      </w:r>
      <w:r w:rsidR="00377FD4">
        <w:rPr>
          <w:rFonts w:ascii="Century Gothic" w:hAnsi="Century Gothic"/>
          <w:sz w:val="22"/>
          <w:szCs w:val="22"/>
        </w:rPr>
        <w:t xml:space="preserve"> their audience.” and “</w:t>
      </w:r>
      <w:r w:rsidR="00DA7F90">
        <w:rPr>
          <w:rFonts w:ascii="Century Gothic" w:hAnsi="Century Gothic"/>
          <w:sz w:val="22"/>
          <w:szCs w:val="22"/>
        </w:rPr>
        <w:t xml:space="preserve">Authentic brands feel more relatable to me.” </w:t>
      </w:r>
      <w:r w:rsidR="00762B3B">
        <w:rPr>
          <w:rFonts w:ascii="Century Gothic" w:hAnsi="Century Gothic"/>
          <w:sz w:val="22"/>
          <w:szCs w:val="22"/>
        </w:rPr>
        <w:t>w</w:t>
      </w:r>
      <w:r w:rsidR="00DA7F90">
        <w:rPr>
          <w:rFonts w:ascii="Century Gothic" w:hAnsi="Century Gothic"/>
          <w:sz w:val="22"/>
          <w:szCs w:val="22"/>
        </w:rPr>
        <w:t xml:space="preserve">ere answered 100% with either agree or strongly agree. </w:t>
      </w:r>
      <w:r w:rsidR="00762B3B">
        <w:rPr>
          <w:rFonts w:ascii="Century Gothic" w:hAnsi="Century Gothic"/>
          <w:sz w:val="22"/>
          <w:szCs w:val="22"/>
        </w:rPr>
        <w:t>Whereas</w:t>
      </w:r>
      <w:r w:rsidR="00D27A8B">
        <w:rPr>
          <w:rFonts w:ascii="Century Gothic" w:hAnsi="Century Gothic"/>
          <w:sz w:val="22"/>
          <w:szCs w:val="22"/>
        </w:rPr>
        <w:t xml:space="preserve"> “I prefer brands that show their values </w:t>
      </w:r>
      <w:r w:rsidR="0095076D">
        <w:rPr>
          <w:rFonts w:ascii="Century Gothic" w:hAnsi="Century Gothic"/>
          <w:sz w:val="22"/>
          <w:szCs w:val="22"/>
        </w:rPr>
        <w:t>on social media”</w:t>
      </w:r>
      <w:r w:rsidR="009D5759">
        <w:rPr>
          <w:rFonts w:ascii="Century Gothic" w:hAnsi="Century Gothic"/>
          <w:sz w:val="22"/>
          <w:szCs w:val="22"/>
        </w:rPr>
        <w:t xml:space="preserve"> only had </w:t>
      </w:r>
      <w:r w:rsidR="00BB0905">
        <w:rPr>
          <w:rFonts w:ascii="Century Gothic" w:hAnsi="Century Gothic"/>
          <w:sz w:val="22"/>
          <w:szCs w:val="22"/>
        </w:rPr>
        <w:t>83% of respondents agree or strongly agree.</w:t>
      </w:r>
      <w:r w:rsidR="0077452B">
        <w:rPr>
          <w:rFonts w:ascii="Century Gothic" w:hAnsi="Century Gothic"/>
          <w:sz w:val="22"/>
          <w:szCs w:val="22"/>
        </w:rPr>
        <w:t xml:space="preserve"> </w:t>
      </w:r>
      <w:r w:rsidR="00EF1B5D">
        <w:rPr>
          <w:rFonts w:ascii="Century Gothic" w:hAnsi="Century Gothic"/>
          <w:sz w:val="22"/>
          <w:szCs w:val="22"/>
        </w:rPr>
        <w:t>The question discussing the likelihood to recommend an authentic brand to others had an average rating of 4.11 out of 5 (5 being highly likely</w:t>
      </w:r>
      <w:r w:rsidR="00762B3B">
        <w:rPr>
          <w:rFonts w:ascii="Century Gothic" w:hAnsi="Century Gothic"/>
          <w:sz w:val="22"/>
          <w:szCs w:val="22"/>
        </w:rPr>
        <w:t>). Open</w:t>
      </w:r>
      <w:r w:rsidR="0077452B">
        <w:rPr>
          <w:rFonts w:ascii="Century Gothic" w:hAnsi="Century Gothic"/>
          <w:sz w:val="22"/>
          <w:szCs w:val="22"/>
        </w:rPr>
        <w:t xml:space="preserve">- ended responses </w:t>
      </w:r>
      <w:bookmarkStart w:id="12" w:name="_Int_nw4Jbv5T"/>
      <w:r w:rsidR="0077452B">
        <w:rPr>
          <w:rFonts w:ascii="Century Gothic" w:hAnsi="Century Gothic"/>
          <w:sz w:val="22"/>
          <w:szCs w:val="22"/>
        </w:rPr>
        <w:t>were coded</w:t>
      </w:r>
      <w:bookmarkEnd w:id="12"/>
      <w:r w:rsidR="0077452B">
        <w:rPr>
          <w:rFonts w:ascii="Century Gothic" w:hAnsi="Century Gothic"/>
          <w:sz w:val="22"/>
          <w:szCs w:val="22"/>
        </w:rPr>
        <w:t xml:space="preserve"> into key</w:t>
      </w:r>
      <w:r w:rsidR="006678B3">
        <w:rPr>
          <w:rFonts w:ascii="Century Gothic" w:hAnsi="Century Gothic"/>
          <w:sz w:val="22"/>
          <w:szCs w:val="22"/>
        </w:rPr>
        <w:t xml:space="preserve"> words including transparency, honesty, consistency, and customer service. </w:t>
      </w:r>
      <w:r w:rsidR="001D36F4">
        <w:rPr>
          <w:rFonts w:ascii="Century Gothic" w:hAnsi="Century Gothic"/>
          <w:sz w:val="22"/>
          <w:szCs w:val="22"/>
        </w:rPr>
        <w:t xml:space="preserve">The most repeated words included </w:t>
      </w:r>
      <w:r w:rsidR="00BE4F68">
        <w:rPr>
          <w:rFonts w:ascii="Century Gothic" w:hAnsi="Century Gothic"/>
          <w:sz w:val="22"/>
          <w:szCs w:val="22"/>
        </w:rPr>
        <w:t xml:space="preserve">‘honest’ and ‘values’ at 16%, </w:t>
      </w:r>
      <w:r w:rsidR="00CE2664">
        <w:rPr>
          <w:rFonts w:ascii="Century Gothic" w:hAnsi="Century Gothic"/>
          <w:sz w:val="22"/>
          <w:szCs w:val="22"/>
        </w:rPr>
        <w:t>and the words ‘consistency’, ‘relatable’, ‘</w:t>
      </w:r>
      <w:r w:rsidR="00507B47">
        <w:rPr>
          <w:rFonts w:ascii="Century Gothic" w:hAnsi="Century Gothic"/>
          <w:sz w:val="22"/>
          <w:szCs w:val="22"/>
        </w:rPr>
        <w:t xml:space="preserve">reviews’, ‘transparent’ and ‘open’ all within 13% of respondent's answers. </w:t>
      </w:r>
    </w:p>
    <w:p w14:paraId="383CC954" w14:textId="77777777" w:rsidR="0031680A" w:rsidRPr="00C62436" w:rsidRDefault="0031680A" w:rsidP="000C449B">
      <w:pPr>
        <w:rPr>
          <w:rFonts w:ascii="Century Gothic" w:hAnsi="Century Gothic"/>
          <w:sz w:val="22"/>
          <w:szCs w:val="22"/>
        </w:rPr>
      </w:pPr>
    </w:p>
    <w:p w14:paraId="1E467F2F" w14:textId="0F6F87EC" w:rsidR="00F01310" w:rsidRPr="00D559DF" w:rsidRDefault="00F01310" w:rsidP="000C449B">
      <w:pPr>
        <w:rPr>
          <w:rFonts w:ascii="Century Gothic" w:hAnsi="Century Gothic"/>
          <w:sz w:val="36"/>
          <w:szCs w:val="36"/>
        </w:rPr>
      </w:pPr>
      <w:r w:rsidRPr="00D559DF">
        <w:rPr>
          <w:rFonts w:ascii="Century Gothic" w:hAnsi="Century Gothic"/>
          <w:sz w:val="36"/>
          <w:szCs w:val="36"/>
        </w:rPr>
        <w:t xml:space="preserve">2.4 Results </w:t>
      </w:r>
    </w:p>
    <w:p w14:paraId="51B7581F" w14:textId="59B29CDF" w:rsidR="00105F4D" w:rsidRPr="00FC3917" w:rsidRDefault="009D0207" w:rsidP="000C449B">
      <w:pPr>
        <w:rPr>
          <w:rFonts w:ascii="Century Gothic" w:hAnsi="Century Gothic"/>
          <w:sz w:val="22"/>
          <w:szCs w:val="22"/>
          <w:u w:val="single"/>
        </w:rPr>
      </w:pPr>
      <w:r w:rsidRPr="00A10970">
        <w:rPr>
          <w:rFonts w:ascii="Century Gothic" w:hAnsi="Century Gothic"/>
          <w:u w:val="single"/>
        </w:rPr>
        <w:t>Importance of Brand Authenticity:</w:t>
      </w:r>
    </w:p>
    <w:p w14:paraId="087C815C" w14:textId="3ED6CAD0" w:rsidR="009D0207" w:rsidRDefault="00A10970" w:rsidP="000C449B">
      <w:pPr>
        <w:rPr>
          <w:rFonts w:ascii="Century Gothic" w:hAnsi="Century Gothic"/>
          <w:sz w:val="22"/>
          <w:szCs w:val="22"/>
        </w:rPr>
      </w:pPr>
      <w:r w:rsidRPr="00FC3917">
        <w:rPr>
          <w:rFonts w:ascii="Century Gothic" w:hAnsi="Century Gothic"/>
          <w:sz w:val="22"/>
          <w:szCs w:val="22"/>
        </w:rPr>
        <w:t>The majority of respondents rated brand authenticity as highly important,</w:t>
      </w:r>
      <w:r w:rsidR="00FC3917">
        <w:rPr>
          <w:rFonts w:ascii="Century Gothic" w:hAnsi="Century Gothic"/>
          <w:sz w:val="22"/>
          <w:szCs w:val="22"/>
        </w:rPr>
        <w:t xml:space="preserve"> with most selecting 4 or 5 on a 5-point scale. </w:t>
      </w:r>
      <w:r w:rsidR="009F5C84">
        <w:rPr>
          <w:rFonts w:ascii="Century Gothic" w:hAnsi="Century Gothic"/>
          <w:sz w:val="22"/>
          <w:szCs w:val="22"/>
        </w:rPr>
        <w:t xml:space="preserve">This shows that authenticity influences </w:t>
      </w:r>
      <w:bookmarkStart w:id="13" w:name="_Int_aTRTCddF"/>
      <w:r w:rsidR="009F5C84">
        <w:rPr>
          <w:rFonts w:ascii="Century Gothic" w:hAnsi="Century Gothic"/>
          <w:sz w:val="22"/>
          <w:szCs w:val="22"/>
        </w:rPr>
        <w:t>purchasing</w:t>
      </w:r>
      <w:bookmarkEnd w:id="13"/>
      <w:r w:rsidR="009F5C84">
        <w:rPr>
          <w:rFonts w:ascii="Century Gothic" w:hAnsi="Century Gothic"/>
          <w:sz w:val="22"/>
          <w:szCs w:val="22"/>
        </w:rPr>
        <w:t xml:space="preserve"> decisions</w:t>
      </w:r>
      <w:r w:rsidR="00755A4A">
        <w:rPr>
          <w:rFonts w:ascii="Century Gothic" w:hAnsi="Century Gothic"/>
          <w:sz w:val="22"/>
          <w:szCs w:val="22"/>
        </w:rPr>
        <w:t xml:space="preserve"> </w:t>
      </w:r>
      <w:r w:rsidR="009F57E0">
        <w:rPr>
          <w:rFonts w:ascii="Century Gothic" w:hAnsi="Century Gothic"/>
          <w:sz w:val="22"/>
          <w:szCs w:val="22"/>
        </w:rPr>
        <w:t xml:space="preserve">within the Gen Z age group. </w:t>
      </w:r>
    </w:p>
    <w:p w14:paraId="237C0222" w14:textId="13AC43D7" w:rsidR="009F57E0" w:rsidRDefault="009F57E0" w:rsidP="000C449B">
      <w:pPr>
        <w:rPr>
          <w:rFonts w:ascii="Century Gothic" w:hAnsi="Century Gothic"/>
          <w:u w:val="single"/>
        </w:rPr>
      </w:pPr>
      <w:r>
        <w:rPr>
          <w:rFonts w:ascii="Century Gothic" w:hAnsi="Century Gothic"/>
          <w:u w:val="single"/>
        </w:rPr>
        <w:t>Purchasing Behaviour and Social Media:</w:t>
      </w:r>
    </w:p>
    <w:p w14:paraId="5DD46A16" w14:textId="77777777" w:rsidR="006030FF" w:rsidRDefault="006D2F7F" w:rsidP="00C93E03">
      <w:pPr>
        <w:rPr>
          <w:rFonts w:ascii="Century Gothic" w:hAnsi="Century Gothic"/>
          <w:sz w:val="22"/>
          <w:szCs w:val="22"/>
        </w:rPr>
      </w:pPr>
      <w:r>
        <w:rPr>
          <w:rFonts w:ascii="Century Gothic" w:hAnsi="Century Gothic"/>
          <w:sz w:val="22"/>
          <w:szCs w:val="22"/>
        </w:rPr>
        <w:t>Most participants reported that</w:t>
      </w:r>
      <w:r w:rsidR="00197426">
        <w:rPr>
          <w:rFonts w:ascii="Century Gothic" w:hAnsi="Century Gothic"/>
          <w:sz w:val="22"/>
          <w:szCs w:val="22"/>
        </w:rPr>
        <w:t xml:space="preserve"> they had purchased from a brand they follow on social media, frequency </w:t>
      </w:r>
      <w:r w:rsidR="00E406AD">
        <w:rPr>
          <w:rFonts w:ascii="Century Gothic" w:hAnsi="Century Gothic"/>
          <w:sz w:val="22"/>
          <w:szCs w:val="22"/>
        </w:rPr>
        <w:t>dividing respondents into very often (</w:t>
      </w:r>
      <w:r w:rsidR="00C0135A">
        <w:rPr>
          <w:rFonts w:ascii="Century Gothic" w:hAnsi="Century Gothic"/>
          <w:sz w:val="22"/>
          <w:szCs w:val="22"/>
        </w:rPr>
        <w:t>14%</w:t>
      </w:r>
      <w:r w:rsidR="00E406AD">
        <w:rPr>
          <w:rFonts w:ascii="Century Gothic" w:hAnsi="Century Gothic"/>
          <w:sz w:val="22"/>
          <w:szCs w:val="22"/>
        </w:rPr>
        <w:t>), often (</w:t>
      </w:r>
      <w:r w:rsidR="00C0135A">
        <w:rPr>
          <w:rFonts w:ascii="Century Gothic" w:hAnsi="Century Gothic"/>
          <w:sz w:val="22"/>
          <w:szCs w:val="22"/>
        </w:rPr>
        <w:t>20%</w:t>
      </w:r>
      <w:r w:rsidR="00E406AD">
        <w:rPr>
          <w:rFonts w:ascii="Century Gothic" w:hAnsi="Century Gothic"/>
          <w:sz w:val="22"/>
          <w:szCs w:val="22"/>
        </w:rPr>
        <w:t>), sometimes (</w:t>
      </w:r>
      <w:r w:rsidR="006030FF">
        <w:rPr>
          <w:rFonts w:ascii="Century Gothic" w:hAnsi="Century Gothic"/>
          <w:sz w:val="22"/>
          <w:szCs w:val="22"/>
        </w:rPr>
        <w:t>34%</w:t>
      </w:r>
      <w:r w:rsidR="00E406AD">
        <w:rPr>
          <w:rFonts w:ascii="Century Gothic" w:hAnsi="Century Gothic"/>
          <w:sz w:val="22"/>
          <w:szCs w:val="22"/>
        </w:rPr>
        <w:t>), rarely (</w:t>
      </w:r>
      <w:r w:rsidR="006030FF">
        <w:rPr>
          <w:rFonts w:ascii="Century Gothic" w:hAnsi="Century Gothic"/>
          <w:sz w:val="22"/>
          <w:szCs w:val="22"/>
        </w:rPr>
        <w:t>29%</w:t>
      </w:r>
      <w:r w:rsidR="00E406AD">
        <w:rPr>
          <w:rFonts w:ascii="Century Gothic" w:hAnsi="Century Gothic"/>
          <w:sz w:val="22"/>
          <w:szCs w:val="22"/>
        </w:rPr>
        <w:t>) and never (</w:t>
      </w:r>
      <w:r w:rsidR="006030FF">
        <w:rPr>
          <w:rFonts w:ascii="Century Gothic" w:hAnsi="Century Gothic"/>
          <w:sz w:val="22"/>
          <w:szCs w:val="22"/>
        </w:rPr>
        <w:t>3%</w:t>
      </w:r>
      <w:r w:rsidR="00E406AD">
        <w:rPr>
          <w:rFonts w:ascii="Century Gothic" w:hAnsi="Century Gothic"/>
          <w:sz w:val="22"/>
          <w:szCs w:val="22"/>
        </w:rPr>
        <w:t xml:space="preserve">). </w:t>
      </w:r>
      <w:r w:rsidR="00530E06">
        <w:rPr>
          <w:rFonts w:ascii="Century Gothic" w:hAnsi="Century Gothic"/>
          <w:sz w:val="22"/>
          <w:szCs w:val="22"/>
        </w:rPr>
        <w:t xml:space="preserve">Similarly, the </w:t>
      </w:r>
      <w:r w:rsidR="003612E0">
        <w:rPr>
          <w:rFonts w:ascii="Century Gothic" w:hAnsi="Century Gothic"/>
          <w:sz w:val="22"/>
          <w:szCs w:val="22"/>
        </w:rPr>
        <w:t>agreement on the statement “I prefer brands that show their values on social media”</w:t>
      </w:r>
      <w:r w:rsidR="00520A19">
        <w:rPr>
          <w:rFonts w:ascii="Century Gothic" w:hAnsi="Century Gothic"/>
          <w:sz w:val="22"/>
          <w:szCs w:val="22"/>
        </w:rPr>
        <w:t xml:space="preserve">, 17.1% strongly agree, 65.7% agree and 17.1% disagree. </w:t>
      </w:r>
      <w:r w:rsidR="006030FF">
        <w:rPr>
          <w:rFonts w:ascii="Century Gothic" w:hAnsi="Century Gothic"/>
          <w:sz w:val="22"/>
          <w:szCs w:val="22"/>
        </w:rPr>
        <w:t>This demonstrates the influence that social media has on brand perception overall. Strong values, relatability and honesty seem to be key components that Gen Z look for when mating purchasing decisions.</w:t>
      </w:r>
    </w:p>
    <w:p w14:paraId="418CC59F" w14:textId="6E0599D1" w:rsidR="009F57E0" w:rsidRDefault="00653C60" w:rsidP="000C449B">
      <w:pPr>
        <w:rPr>
          <w:rFonts w:ascii="Century Gothic" w:hAnsi="Century Gothic"/>
          <w:u w:val="single"/>
        </w:rPr>
      </w:pPr>
      <w:r>
        <w:rPr>
          <w:rFonts w:ascii="Century Gothic" w:hAnsi="Century Gothic"/>
          <w:u w:val="single"/>
        </w:rPr>
        <w:t>Trust and Transparency:</w:t>
      </w:r>
    </w:p>
    <w:p w14:paraId="02756619" w14:textId="77777777" w:rsidR="00196675" w:rsidRDefault="00B1352E" w:rsidP="000C449B">
      <w:pPr>
        <w:rPr>
          <w:rFonts w:ascii="Century Gothic" w:hAnsi="Century Gothic"/>
          <w:sz w:val="22"/>
          <w:szCs w:val="22"/>
        </w:rPr>
      </w:pPr>
      <w:r w:rsidRPr="0040729D">
        <w:rPr>
          <w:rFonts w:ascii="Century Gothic" w:hAnsi="Century Gothic"/>
          <w:sz w:val="22"/>
          <w:szCs w:val="22"/>
        </w:rPr>
        <w:t>There was a strong level of agreement with the statements “</w:t>
      </w:r>
      <w:r w:rsidR="000A1E77" w:rsidRPr="0040729D">
        <w:rPr>
          <w:rFonts w:ascii="Century Gothic" w:hAnsi="Century Gothic"/>
          <w:sz w:val="22"/>
          <w:szCs w:val="22"/>
        </w:rPr>
        <w:t xml:space="preserve">I trust brands that communicate honestly </w:t>
      </w:r>
      <w:r w:rsidR="00795AB7" w:rsidRPr="0040729D">
        <w:rPr>
          <w:rFonts w:ascii="Century Gothic" w:hAnsi="Century Gothic"/>
          <w:sz w:val="22"/>
          <w:szCs w:val="22"/>
        </w:rPr>
        <w:t xml:space="preserve">with their audience” and “I am more likely to purchase from brands </w:t>
      </w:r>
      <w:r w:rsidR="007F7951" w:rsidRPr="0040729D">
        <w:rPr>
          <w:rFonts w:ascii="Century Gothic" w:hAnsi="Century Gothic"/>
          <w:sz w:val="22"/>
          <w:szCs w:val="22"/>
        </w:rPr>
        <w:t>that appear genuine and transparent”</w:t>
      </w:r>
      <w:r w:rsidR="00425CA6" w:rsidRPr="0040729D">
        <w:rPr>
          <w:rFonts w:ascii="Century Gothic" w:hAnsi="Century Gothic"/>
          <w:sz w:val="22"/>
          <w:szCs w:val="22"/>
        </w:rPr>
        <w:t xml:space="preserve"> with 100% of respondents agreeing or </w:t>
      </w:r>
      <w:r w:rsidR="00425CA6" w:rsidRPr="0040729D">
        <w:rPr>
          <w:rFonts w:ascii="Century Gothic" w:hAnsi="Century Gothic"/>
          <w:sz w:val="22"/>
          <w:szCs w:val="22"/>
        </w:rPr>
        <w:lastRenderedPageBreak/>
        <w:t xml:space="preserve">strongly agreeing. </w:t>
      </w:r>
      <w:r w:rsidR="000A3498" w:rsidRPr="0040729D">
        <w:rPr>
          <w:rFonts w:ascii="Century Gothic" w:hAnsi="Century Gothic"/>
          <w:sz w:val="22"/>
          <w:szCs w:val="22"/>
        </w:rPr>
        <w:t xml:space="preserve">Similarly, the </w:t>
      </w:r>
      <w:r w:rsidR="0040729D" w:rsidRPr="0040729D">
        <w:rPr>
          <w:rFonts w:ascii="Century Gothic" w:hAnsi="Century Gothic"/>
          <w:sz w:val="22"/>
          <w:szCs w:val="22"/>
        </w:rPr>
        <w:t>open-ended</w:t>
      </w:r>
      <w:r w:rsidR="000A3498" w:rsidRPr="0040729D">
        <w:rPr>
          <w:rFonts w:ascii="Century Gothic" w:hAnsi="Century Gothic"/>
          <w:sz w:val="22"/>
          <w:szCs w:val="22"/>
        </w:rPr>
        <w:t xml:space="preserve"> question suggests that </w:t>
      </w:r>
      <w:r w:rsidR="00797242" w:rsidRPr="0040729D">
        <w:rPr>
          <w:rFonts w:ascii="Century Gothic" w:hAnsi="Century Gothic"/>
          <w:sz w:val="22"/>
          <w:szCs w:val="22"/>
        </w:rPr>
        <w:t xml:space="preserve">to be authentic a brand must convey </w:t>
      </w:r>
      <w:r w:rsidR="00FF31F4" w:rsidRPr="0040729D">
        <w:rPr>
          <w:rFonts w:ascii="Century Gothic" w:hAnsi="Century Gothic"/>
          <w:sz w:val="22"/>
          <w:szCs w:val="22"/>
        </w:rPr>
        <w:t xml:space="preserve">themselves as ‘honest’, 16%, ‘transparent’, 13%, and </w:t>
      </w:r>
      <w:r w:rsidR="0040729D" w:rsidRPr="0040729D">
        <w:rPr>
          <w:rFonts w:ascii="Century Gothic" w:hAnsi="Century Gothic"/>
          <w:sz w:val="22"/>
          <w:szCs w:val="22"/>
        </w:rPr>
        <w:t>‘open’, 13%.</w:t>
      </w:r>
      <w:r w:rsidR="0040729D">
        <w:rPr>
          <w:rFonts w:ascii="Century Gothic" w:hAnsi="Century Gothic"/>
          <w:sz w:val="22"/>
          <w:szCs w:val="22"/>
        </w:rPr>
        <w:t xml:space="preserve"> </w:t>
      </w:r>
      <w:r w:rsidR="008F5FC7">
        <w:rPr>
          <w:rFonts w:ascii="Century Gothic" w:hAnsi="Century Gothic"/>
          <w:sz w:val="22"/>
          <w:szCs w:val="22"/>
        </w:rPr>
        <w:t xml:space="preserve">Transparency emerged as a key factor of importance to the Gen Z respondents, influencing both trust and purchase intention. </w:t>
      </w:r>
    </w:p>
    <w:p w14:paraId="7B6E9ECF" w14:textId="77777777" w:rsidR="00196675" w:rsidRDefault="00196675" w:rsidP="000C449B">
      <w:pPr>
        <w:rPr>
          <w:rFonts w:ascii="Century Gothic" w:hAnsi="Century Gothic"/>
          <w:u w:val="single"/>
        </w:rPr>
      </w:pPr>
      <w:r>
        <w:rPr>
          <w:rFonts w:ascii="Century Gothic" w:hAnsi="Century Gothic"/>
          <w:u w:val="single"/>
        </w:rPr>
        <w:t>Brand Values and Relatability:</w:t>
      </w:r>
    </w:p>
    <w:p w14:paraId="39BA4E46" w14:textId="4A208DA0" w:rsidR="00653C60" w:rsidRDefault="00196675" w:rsidP="000C449B">
      <w:pPr>
        <w:rPr>
          <w:rFonts w:ascii="Century Gothic" w:hAnsi="Century Gothic"/>
          <w:sz w:val="22"/>
          <w:szCs w:val="22"/>
        </w:rPr>
      </w:pPr>
      <w:r>
        <w:rPr>
          <w:rFonts w:ascii="Century Gothic" w:hAnsi="Century Gothic"/>
          <w:sz w:val="22"/>
          <w:szCs w:val="22"/>
        </w:rPr>
        <w:t xml:space="preserve">Respondents showed clear preferences </w:t>
      </w:r>
      <w:r w:rsidR="00C879CD">
        <w:rPr>
          <w:rFonts w:ascii="Century Gothic" w:hAnsi="Century Gothic"/>
          <w:sz w:val="22"/>
          <w:szCs w:val="22"/>
        </w:rPr>
        <w:t xml:space="preserve">to brands that communicate their values and appear relatable. </w:t>
      </w:r>
      <w:r w:rsidR="00346723">
        <w:rPr>
          <w:rFonts w:ascii="Century Gothic" w:hAnsi="Century Gothic"/>
          <w:sz w:val="22"/>
          <w:szCs w:val="22"/>
        </w:rPr>
        <w:t xml:space="preserve">100% of respondents </w:t>
      </w:r>
      <w:r w:rsidR="00C879CD">
        <w:rPr>
          <w:rFonts w:ascii="Century Gothic" w:hAnsi="Century Gothic"/>
          <w:sz w:val="22"/>
          <w:szCs w:val="22"/>
        </w:rPr>
        <w:t>agreed</w:t>
      </w:r>
      <w:r w:rsidR="003D4904">
        <w:rPr>
          <w:rFonts w:ascii="Century Gothic" w:hAnsi="Century Gothic"/>
          <w:sz w:val="22"/>
          <w:szCs w:val="22"/>
        </w:rPr>
        <w:t xml:space="preserve"> or strongly agreed</w:t>
      </w:r>
      <w:r w:rsidR="00C879CD">
        <w:rPr>
          <w:rFonts w:ascii="Century Gothic" w:hAnsi="Century Gothic"/>
          <w:sz w:val="22"/>
          <w:szCs w:val="22"/>
        </w:rPr>
        <w:t xml:space="preserve"> that authentic brands feel more relatable</w:t>
      </w:r>
      <w:r w:rsidR="003D4904">
        <w:rPr>
          <w:rFonts w:ascii="Century Gothic" w:hAnsi="Century Gothic"/>
          <w:sz w:val="22"/>
          <w:szCs w:val="22"/>
        </w:rPr>
        <w:t xml:space="preserve"> and 71% of respondents confirmed they had </w:t>
      </w:r>
      <w:bookmarkStart w:id="14" w:name="_Int_kcHKXL5q"/>
      <w:r w:rsidR="003D4904">
        <w:rPr>
          <w:rFonts w:ascii="Century Gothic" w:hAnsi="Century Gothic"/>
          <w:sz w:val="22"/>
          <w:szCs w:val="22"/>
        </w:rPr>
        <w:t>purchased</w:t>
      </w:r>
      <w:bookmarkEnd w:id="14"/>
      <w:r w:rsidR="003D4904">
        <w:rPr>
          <w:rFonts w:ascii="Century Gothic" w:hAnsi="Century Gothic"/>
          <w:sz w:val="22"/>
          <w:szCs w:val="22"/>
        </w:rPr>
        <w:t xml:space="preserve"> from a brand because </w:t>
      </w:r>
      <w:r w:rsidR="008C5BD8">
        <w:rPr>
          <w:rFonts w:ascii="Century Gothic" w:hAnsi="Century Gothic"/>
          <w:sz w:val="22"/>
          <w:szCs w:val="22"/>
        </w:rPr>
        <w:t xml:space="preserve">it </w:t>
      </w:r>
      <w:r w:rsidR="003D4904">
        <w:rPr>
          <w:rFonts w:ascii="Century Gothic" w:hAnsi="Century Gothic"/>
          <w:sz w:val="22"/>
          <w:szCs w:val="22"/>
        </w:rPr>
        <w:t>felt authentic</w:t>
      </w:r>
      <w:r w:rsidR="008C5BD8">
        <w:rPr>
          <w:rFonts w:ascii="Century Gothic" w:hAnsi="Century Gothic"/>
          <w:sz w:val="22"/>
          <w:szCs w:val="22"/>
        </w:rPr>
        <w:t xml:space="preserve"> and relatable</w:t>
      </w:r>
      <w:r w:rsidR="003D4904">
        <w:rPr>
          <w:rFonts w:ascii="Century Gothic" w:hAnsi="Century Gothic"/>
          <w:sz w:val="22"/>
          <w:szCs w:val="22"/>
        </w:rPr>
        <w:t xml:space="preserve">. </w:t>
      </w:r>
      <w:r w:rsidR="0073103D">
        <w:rPr>
          <w:rFonts w:ascii="Century Gothic" w:hAnsi="Century Gothic"/>
          <w:sz w:val="22"/>
          <w:szCs w:val="22"/>
        </w:rPr>
        <w:t xml:space="preserve">In addition to this, </w:t>
      </w:r>
      <w:r w:rsidR="001A5669">
        <w:rPr>
          <w:rFonts w:ascii="Century Gothic" w:hAnsi="Century Gothic"/>
          <w:sz w:val="22"/>
          <w:szCs w:val="22"/>
        </w:rPr>
        <w:t xml:space="preserve">27% of respondents said a brand that shares </w:t>
      </w:r>
      <w:r w:rsidR="00196267">
        <w:rPr>
          <w:rFonts w:ascii="Century Gothic" w:hAnsi="Century Gothic"/>
          <w:sz w:val="22"/>
          <w:szCs w:val="22"/>
        </w:rPr>
        <w:t xml:space="preserve">real values and beliefs </w:t>
      </w:r>
      <w:bookmarkStart w:id="15" w:name="_Int_cM9gG6an"/>
      <w:r w:rsidR="00196267">
        <w:rPr>
          <w:rFonts w:ascii="Century Gothic" w:hAnsi="Century Gothic"/>
          <w:sz w:val="22"/>
          <w:szCs w:val="22"/>
        </w:rPr>
        <w:t>are defined</w:t>
      </w:r>
      <w:bookmarkEnd w:id="15"/>
      <w:r w:rsidR="00196267">
        <w:rPr>
          <w:rFonts w:ascii="Century Gothic" w:hAnsi="Century Gothic"/>
          <w:sz w:val="22"/>
          <w:szCs w:val="22"/>
        </w:rPr>
        <w:t xml:space="preserve"> as authentic.</w:t>
      </w:r>
      <w:r w:rsidR="001A5669">
        <w:rPr>
          <w:rFonts w:ascii="Century Gothic" w:hAnsi="Century Gothic"/>
          <w:sz w:val="22"/>
          <w:szCs w:val="22"/>
        </w:rPr>
        <w:t xml:space="preserve"> </w:t>
      </w:r>
      <w:r w:rsidR="008C5BD8">
        <w:rPr>
          <w:rFonts w:ascii="Century Gothic" w:hAnsi="Century Gothic"/>
          <w:sz w:val="22"/>
          <w:szCs w:val="22"/>
        </w:rPr>
        <w:t xml:space="preserve">This </w:t>
      </w:r>
      <w:r w:rsidR="00AD39E7">
        <w:rPr>
          <w:rFonts w:ascii="Century Gothic" w:hAnsi="Century Gothic"/>
          <w:sz w:val="22"/>
          <w:szCs w:val="22"/>
        </w:rPr>
        <w:t>highlight</w:t>
      </w:r>
      <w:r w:rsidR="008C5BD8">
        <w:rPr>
          <w:rFonts w:ascii="Century Gothic" w:hAnsi="Century Gothic"/>
          <w:sz w:val="22"/>
          <w:szCs w:val="22"/>
        </w:rPr>
        <w:t>s</w:t>
      </w:r>
      <w:r w:rsidR="00AD39E7">
        <w:rPr>
          <w:rFonts w:ascii="Century Gothic" w:hAnsi="Century Gothic"/>
          <w:sz w:val="22"/>
          <w:szCs w:val="22"/>
        </w:rPr>
        <w:t xml:space="preserve"> the importance of shared values in shaping consumer </w:t>
      </w:r>
      <w:bookmarkStart w:id="16" w:name="_Int_VPrVPrM8"/>
      <w:r w:rsidR="00AD39E7">
        <w:rPr>
          <w:rFonts w:ascii="Century Gothic" w:hAnsi="Century Gothic"/>
          <w:sz w:val="22"/>
          <w:szCs w:val="22"/>
        </w:rPr>
        <w:t>perceptions</w:t>
      </w:r>
      <w:bookmarkEnd w:id="16"/>
      <w:r w:rsidR="00AD39E7">
        <w:rPr>
          <w:rFonts w:ascii="Century Gothic" w:hAnsi="Century Gothic"/>
          <w:sz w:val="22"/>
          <w:szCs w:val="22"/>
        </w:rPr>
        <w:t xml:space="preserve">. </w:t>
      </w:r>
    </w:p>
    <w:p w14:paraId="38EA2123" w14:textId="3D0345A4" w:rsidR="00682783" w:rsidRDefault="00682783" w:rsidP="000C449B">
      <w:pPr>
        <w:rPr>
          <w:rFonts w:ascii="Century Gothic" w:hAnsi="Century Gothic"/>
          <w:u w:val="single"/>
        </w:rPr>
      </w:pPr>
      <w:r>
        <w:rPr>
          <w:rFonts w:ascii="Century Gothic" w:hAnsi="Century Gothic"/>
          <w:u w:val="single"/>
        </w:rPr>
        <w:t>Factors Influencing Purchase Decisions:</w:t>
      </w:r>
    </w:p>
    <w:p w14:paraId="27FFA69F" w14:textId="77777777" w:rsidR="002F0B20" w:rsidRDefault="00392C9F" w:rsidP="00C93E03">
      <w:pPr>
        <w:rPr>
          <w:rFonts w:ascii="Century Gothic" w:hAnsi="Century Gothic"/>
          <w:sz w:val="22"/>
          <w:szCs w:val="22"/>
        </w:rPr>
      </w:pPr>
      <w:r>
        <w:rPr>
          <w:rFonts w:ascii="Century Gothic" w:hAnsi="Century Gothic"/>
          <w:sz w:val="22"/>
          <w:szCs w:val="22"/>
        </w:rPr>
        <w:t xml:space="preserve">While product quality and price </w:t>
      </w:r>
      <w:bookmarkStart w:id="17" w:name="_Int_8tssa4Xc"/>
      <w:r>
        <w:rPr>
          <w:rFonts w:ascii="Century Gothic" w:hAnsi="Century Gothic"/>
          <w:sz w:val="22"/>
          <w:szCs w:val="22"/>
        </w:rPr>
        <w:t>were ranked</w:t>
      </w:r>
      <w:bookmarkEnd w:id="17"/>
      <w:r>
        <w:rPr>
          <w:rFonts w:ascii="Century Gothic" w:hAnsi="Century Gothic"/>
          <w:sz w:val="22"/>
          <w:szCs w:val="22"/>
        </w:rPr>
        <w:t xml:space="preserve"> the most highly in factors of importance, </w:t>
      </w:r>
      <w:r w:rsidR="00A62083">
        <w:rPr>
          <w:rFonts w:ascii="Century Gothic" w:hAnsi="Century Gothic"/>
          <w:sz w:val="22"/>
          <w:szCs w:val="22"/>
        </w:rPr>
        <w:t>brand authenticity consistency appeared within the top 3 most important. This</w:t>
      </w:r>
      <w:r w:rsidR="002F0B20">
        <w:rPr>
          <w:rFonts w:ascii="Century Gothic" w:hAnsi="Century Gothic"/>
          <w:sz w:val="22"/>
          <w:szCs w:val="22"/>
        </w:rPr>
        <w:t xml:space="preserve"> illustrates that authenticity can be a deciding factor when choosing between two brands.</w:t>
      </w:r>
    </w:p>
    <w:p w14:paraId="53EC8EF4" w14:textId="66EBB639" w:rsidR="00682783" w:rsidRDefault="002F0B20" w:rsidP="000C449B">
      <w:pPr>
        <w:rPr>
          <w:rFonts w:ascii="Century Gothic" w:hAnsi="Century Gothic"/>
          <w:u w:val="single"/>
        </w:rPr>
      </w:pPr>
      <w:r>
        <w:rPr>
          <w:rFonts w:ascii="Century Gothic" w:hAnsi="Century Gothic"/>
          <w:u w:val="single"/>
        </w:rPr>
        <w:t>Word-of-Mouth and Recommendations:</w:t>
      </w:r>
    </w:p>
    <w:p w14:paraId="69851FD5" w14:textId="5AEDB554" w:rsidR="00677ED6" w:rsidRPr="0031680A" w:rsidRDefault="00DE06FB" w:rsidP="000C449B">
      <w:pPr>
        <w:rPr>
          <w:rFonts w:ascii="Century Gothic" w:hAnsi="Century Gothic"/>
          <w:sz w:val="22"/>
          <w:szCs w:val="22"/>
        </w:rPr>
      </w:pPr>
      <w:r>
        <w:rPr>
          <w:rFonts w:ascii="Century Gothic" w:hAnsi="Century Gothic"/>
          <w:sz w:val="22"/>
          <w:szCs w:val="22"/>
        </w:rPr>
        <w:t>P</w:t>
      </w:r>
      <w:r w:rsidR="00BF5CE9">
        <w:rPr>
          <w:rFonts w:ascii="Century Gothic" w:hAnsi="Century Gothic"/>
          <w:sz w:val="22"/>
          <w:szCs w:val="22"/>
        </w:rPr>
        <w:t>articipants</w:t>
      </w:r>
      <w:r w:rsidR="00E73F80">
        <w:rPr>
          <w:rFonts w:ascii="Century Gothic" w:hAnsi="Century Gothic"/>
          <w:sz w:val="22"/>
          <w:szCs w:val="22"/>
        </w:rPr>
        <w:t xml:space="preserve"> overall</w:t>
      </w:r>
      <w:r w:rsidR="00BF5CE9">
        <w:rPr>
          <w:rFonts w:ascii="Century Gothic" w:hAnsi="Century Gothic"/>
          <w:sz w:val="22"/>
          <w:szCs w:val="22"/>
        </w:rPr>
        <w:t xml:space="preserve"> </w:t>
      </w:r>
      <w:bookmarkStart w:id="18" w:name="_Int_bmEre2if"/>
      <w:r w:rsidR="00E73F80">
        <w:rPr>
          <w:rFonts w:ascii="Century Gothic" w:hAnsi="Century Gothic"/>
          <w:sz w:val="22"/>
          <w:szCs w:val="22"/>
        </w:rPr>
        <w:t>indicated</w:t>
      </w:r>
      <w:bookmarkEnd w:id="18"/>
      <w:r w:rsidR="00E73F80">
        <w:rPr>
          <w:rFonts w:ascii="Century Gothic" w:hAnsi="Century Gothic"/>
          <w:sz w:val="22"/>
          <w:szCs w:val="22"/>
        </w:rPr>
        <w:t xml:space="preserve"> a high </w:t>
      </w:r>
      <w:r w:rsidR="00BF5CE9">
        <w:rPr>
          <w:rFonts w:ascii="Century Gothic" w:hAnsi="Century Gothic"/>
          <w:sz w:val="22"/>
          <w:szCs w:val="22"/>
        </w:rPr>
        <w:t xml:space="preserve">likelihood of </w:t>
      </w:r>
      <w:r>
        <w:rPr>
          <w:rFonts w:ascii="Century Gothic" w:hAnsi="Century Gothic"/>
          <w:sz w:val="22"/>
          <w:szCs w:val="22"/>
        </w:rPr>
        <w:t>recommending</w:t>
      </w:r>
      <w:r w:rsidR="00BF5CE9">
        <w:rPr>
          <w:rFonts w:ascii="Century Gothic" w:hAnsi="Century Gothic"/>
          <w:sz w:val="22"/>
          <w:szCs w:val="22"/>
        </w:rPr>
        <w:t xml:space="preserve"> authentic brands </w:t>
      </w:r>
      <w:r w:rsidR="00F22EEA">
        <w:rPr>
          <w:rFonts w:ascii="Century Gothic" w:hAnsi="Century Gothic"/>
          <w:sz w:val="22"/>
          <w:szCs w:val="22"/>
        </w:rPr>
        <w:t>to other</w:t>
      </w:r>
      <w:r>
        <w:rPr>
          <w:rFonts w:ascii="Century Gothic" w:hAnsi="Century Gothic"/>
          <w:sz w:val="22"/>
          <w:szCs w:val="22"/>
        </w:rPr>
        <w:t>s</w:t>
      </w:r>
      <w:r w:rsidR="00E73F80">
        <w:rPr>
          <w:rFonts w:ascii="Century Gothic" w:hAnsi="Century Gothic"/>
          <w:sz w:val="22"/>
          <w:szCs w:val="22"/>
        </w:rPr>
        <w:t xml:space="preserve">. Also, </w:t>
      </w:r>
      <w:r w:rsidR="00A8217F">
        <w:rPr>
          <w:rFonts w:ascii="Century Gothic" w:hAnsi="Century Gothic"/>
          <w:sz w:val="22"/>
          <w:szCs w:val="22"/>
        </w:rPr>
        <w:t xml:space="preserve">answers from the open-ended question, suggests </w:t>
      </w:r>
      <w:r w:rsidR="00C74E7E">
        <w:rPr>
          <w:rFonts w:ascii="Century Gothic" w:hAnsi="Century Gothic"/>
          <w:sz w:val="22"/>
          <w:szCs w:val="22"/>
        </w:rPr>
        <w:t xml:space="preserve">13% of the respondents are looking at </w:t>
      </w:r>
      <w:r w:rsidR="00D33CEA">
        <w:rPr>
          <w:rFonts w:ascii="Century Gothic" w:hAnsi="Century Gothic"/>
          <w:sz w:val="22"/>
          <w:szCs w:val="22"/>
        </w:rPr>
        <w:t xml:space="preserve">brand reviews before </w:t>
      </w:r>
      <w:bookmarkStart w:id="19" w:name="_Int_BKwSRVz5"/>
      <w:r w:rsidR="00D33CEA">
        <w:rPr>
          <w:rFonts w:ascii="Century Gothic" w:hAnsi="Century Gothic"/>
          <w:sz w:val="22"/>
          <w:szCs w:val="22"/>
        </w:rPr>
        <w:t>purchasing</w:t>
      </w:r>
      <w:bookmarkEnd w:id="19"/>
      <w:r w:rsidR="00D33CEA">
        <w:rPr>
          <w:rFonts w:ascii="Century Gothic" w:hAnsi="Century Gothic"/>
          <w:sz w:val="22"/>
          <w:szCs w:val="22"/>
        </w:rPr>
        <w:t xml:space="preserve">, while others are also looking at the relationship with customers </w:t>
      </w:r>
      <w:r w:rsidR="00B86214">
        <w:rPr>
          <w:rFonts w:ascii="Century Gothic" w:hAnsi="Century Gothic"/>
          <w:sz w:val="22"/>
          <w:szCs w:val="22"/>
        </w:rPr>
        <w:t>(3%)</w:t>
      </w:r>
      <w:r w:rsidR="00D33CEA">
        <w:rPr>
          <w:rFonts w:ascii="Century Gothic" w:hAnsi="Century Gothic"/>
          <w:sz w:val="22"/>
          <w:szCs w:val="22"/>
        </w:rPr>
        <w:t xml:space="preserve">. </w:t>
      </w:r>
      <w:r w:rsidR="00B86214">
        <w:rPr>
          <w:rFonts w:ascii="Century Gothic" w:hAnsi="Century Gothic"/>
          <w:sz w:val="22"/>
          <w:szCs w:val="22"/>
        </w:rPr>
        <w:t xml:space="preserve">This shows authenticity contributes to </w:t>
      </w:r>
      <w:r w:rsidR="00483D4C">
        <w:rPr>
          <w:rFonts w:ascii="Century Gothic" w:hAnsi="Century Gothic"/>
          <w:sz w:val="22"/>
          <w:szCs w:val="22"/>
        </w:rPr>
        <w:t xml:space="preserve">positive word-of-mouth behaviour, even in online form. </w:t>
      </w:r>
    </w:p>
    <w:p w14:paraId="59AD164B" w14:textId="77777777" w:rsidR="00E159E0" w:rsidRDefault="00E159E0" w:rsidP="000C449B">
      <w:pPr>
        <w:rPr>
          <w:sz w:val="40"/>
          <w:szCs w:val="40"/>
        </w:rPr>
      </w:pPr>
    </w:p>
    <w:p w14:paraId="34F64B59" w14:textId="22C0CE0A" w:rsidR="00F01310" w:rsidRPr="00D559DF" w:rsidRDefault="00F01310" w:rsidP="000C449B">
      <w:pPr>
        <w:rPr>
          <w:rFonts w:ascii="Century Gothic" w:hAnsi="Century Gothic"/>
          <w:sz w:val="36"/>
          <w:szCs w:val="36"/>
        </w:rPr>
      </w:pPr>
      <w:r w:rsidRPr="00D559DF">
        <w:rPr>
          <w:rFonts w:ascii="Century Gothic" w:hAnsi="Century Gothic"/>
          <w:sz w:val="36"/>
          <w:szCs w:val="36"/>
        </w:rPr>
        <w:t xml:space="preserve">2.5 Interpretation </w:t>
      </w:r>
    </w:p>
    <w:p w14:paraId="42E7EFE3" w14:textId="03BC1189" w:rsidR="00F01310" w:rsidRDefault="00616C7A" w:rsidP="000C449B">
      <w:pPr>
        <w:rPr>
          <w:rFonts w:ascii="Century Gothic" w:hAnsi="Century Gothic"/>
          <w:sz w:val="22"/>
          <w:szCs w:val="22"/>
        </w:rPr>
      </w:pPr>
      <w:r>
        <w:rPr>
          <w:rFonts w:ascii="Century Gothic" w:hAnsi="Century Gothic"/>
          <w:sz w:val="22"/>
          <w:szCs w:val="22"/>
        </w:rPr>
        <w:t xml:space="preserve">The findings suggest that brand authenticity has a significant but not dominant influence on Gen Z purchase intentions. </w:t>
      </w:r>
      <w:r w:rsidR="00DB07A0">
        <w:rPr>
          <w:rFonts w:ascii="Century Gothic" w:hAnsi="Century Gothic"/>
          <w:sz w:val="22"/>
          <w:szCs w:val="22"/>
        </w:rPr>
        <w:t>While authenticity strongly contributors to trust, relatability and willingness to recommend, it is not typically the primary deciding factor. Instead, practical considerations such as product quality and price</w:t>
      </w:r>
      <w:r w:rsidR="003E1598">
        <w:rPr>
          <w:rFonts w:ascii="Century Gothic" w:hAnsi="Century Gothic"/>
          <w:sz w:val="22"/>
          <w:szCs w:val="22"/>
        </w:rPr>
        <w:t xml:space="preserve"> remain the most influential drivers of purchasing behaviour. </w:t>
      </w:r>
      <w:r w:rsidR="00465F9E">
        <w:rPr>
          <w:rFonts w:ascii="Century Gothic" w:hAnsi="Century Gothic"/>
          <w:sz w:val="22"/>
          <w:szCs w:val="22"/>
        </w:rPr>
        <w:t xml:space="preserve">Authenticity appears to function as a ‘trust enhancer’, increasing the lighthouse of purchase when other expectations are met. </w:t>
      </w:r>
      <w:r w:rsidR="005441FD">
        <w:rPr>
          <w:rFonts w:ascii="Century Gothic" w:hAnsi="Century Gothic"/>
          <w:sz w:val="22"/>
          <w:szCs w:val="22"/>
        </w:rPr>
        <w:t xml:space="preserve">This indicates that for Gen Z consumers, authenticity is essential for building long-term relationships and brand loyalty, but it must be supported by tangible value and product </w:t>
      </w:r>
      <w:r w:rsidR="00134627">
        <w:rPr>
          <w:rFonts w:ascii="Century Gothic" w:hAnsi="Century Gothic"/>
          <w:sz w:val="22"/>
          <w:szCs w:val="22"/>
        </w:rPr>
        <w:t xml:space="preserve">performance to fully influence purchase decisions. </w:t>
      </w:r>
    </w:p>
    <w:p w14:paraId="58F0E0A3" w14:textId="77777777" w:rsidR="00E159E0" w:rsidRDefault="00E159E0" w:rsidP="000C449B">
      <w:pPr>
        <w:rPr>
          <w:sz w:val="40"/>
          <w:szCs w:val="40"/>
        </w:rPr>
      </w:pPr>
    </w:p>
    <w:p w14:paraId="2DD03491" w14:textId="77777777" w:rsidR="00A743D0" w:rsidRPr="00D559DF" w:rsidRDefault="00A743D0" w:rsidP="000C449B">
      <w:pPr>
        <w:rPr>
          <w:rFonts w:ascii="Century Gothic" w:hAnsi="Century Gothic"/>
          <w:sz w:val="40"/>
          <w:szCs w:val="40"/>
        </w:rPr>
      </w:pPr>
      <w:r w:rsidRPr="00D559DF">
        <w:rPr>
          <w:rFonts w:ascii="Century Gothic" w:hAnsi="Century Gothic"/>
          <w:sz w:val="40"/>
          <w:szCs w:val="40"/>
        </w:rPr>
        <w:lastRenderedPageBreak/>
        <w:t xml:space="preserve">Discussion: </w:t>
      </w:r>
    </w:p>
    <w:p w14:paraId="107FF46B" w14:textId="7212EB46" w:rsidR="00A743D0" w:rsidRDefault="00F578AB" w:rsidP="000C449B">
      <w:pPr>
        <w:rPr>
          <w:rFonts w:ascii="Century Gothic" w:hAnsi="Century Gothic"/>
          <w:sz w:val="22"/>
          <w:szCs w:val="22"/>
        </w:rPr>
      </w:pPr>
      <w:r>
        <w:rPr>
          <w:rFonts w:ascii="Century Gothic" w:hAnsi="Century Gothic"/>
          <w:sz w:val="22"/>
          <w:szCs w:val="22"/>
        </w:rPr>
        <w:t>The findings from both quantitative and qualitative data demon</w:t>
      </w:r>
      <w:r w:rsidR="002B1221">
        <w:rPr>
          <w:rFonts w:ascii="Century Gothic" w:hAnsi="Century Gothic"/>
          <w:sz w:val="22"/>
          <w:szCs w:val="22"/>
        </w:rPr>
        <w:t xml:space="preserve">strate a consistent pattern, suggesting that brand authenticity has a meaningful but indirect influence on the purchase intentions of Gen Z consumers. Quantitative results indicated high levels of agreement that authenticity is important and linked to trust and relatability, with most respondents recognising its role in shaping brand perceptions. However, ranking-based responses showed that price and product quality were prioritised, reinforcing the idea that authenticity is not the primary driver of purchase behaviour. </w:t>
      </w:r>
    </w:p>
    <w:p w14:paraId="4A02E8B3" w14:textId="6CA3022E" w:rsidR="00AF3044" w:rsidRDefault="00AF3044" w:rsidP="000C449B">
      <w:pPr>
        <w:rPr>
          <w:rFonts w:ascii="Century Gothic" w:hAnsi="Century Gothic"/>
          <w:sz w:val="22"/>
          <w:szCs w:val="22"/>
        </w:rPr>
      </w:pPr>
      <w:r>
        <w:rPr>
          <w:rFonts w:ascii="Century Gothic" w:hAnsi="Century Gothic"/>
          <w:sz w:val="22"/>
          <w:szCs w:val="22"/>
        </w:rPr>
        <w:t xml:space="preserve">This </w:t>
      </w:r>
      <w:bookmarkStart w:id="20" w:name="_Int_kFvLjFP2"/>
      <w:r>
        <w:rPr>
          <w:rFonts w:ascii="Century Gothic" w:hAnsi="Century Gothic"/>
          <w:sz w:val="22"/>
          <w:szCs w:val="22"/>
        </w:rPr>
        <w:t>is supported</w:t>
      </w:r>
      <w:bookmarkEnd w:id="20"/>
      <w:r>
        <w:rPr>
          <w:rFonts w:ascii="Century Gothic" w:hAnsi="Century Gothic"/>
          <w:sz w:val="22"/>
          <w:szCs w:val="22"/>
        </w:rPr>
        <w:t xml:space="preserve"> by the qual</w:t>
      </w:r>
      <w:r w:rsidR="0002654D">
        <w:rPr>
          <w:rFonts w:ascii="Century Gothic" w:hAnsi="Century Gothic"/>
          <w:sz w:val="22"/>
          <w:szCs w:val="22"/>
        </w:rPr>
        <w:t xml:space="preserve">itative findings, where participants described authenticity as valuable in building </w:t>
      </w:r>
      <w:r w:rsidR="008B75F1">
        <w:rPr>
          <w:rFonts w:ascii="Century Gothic" w:hAnsi="Century Gothic"/>
          <w:sz w:val="22"/>
          <w:szCs w:val="22"/>
        </w:rPr>
        <w:t>trust</w:t>
      </w:r>
      <w:r w:rsidR="0002654D">
        <w:rPr>
          <w:rFonts w:ascii="Century Gothic" w:hAnsi="Century Gothic"/>
          <w:sz w:val="22"/>
          <w:szCs w:val="22"/>
        </w:rPr>
        <w:t xml:space="preserve">, </w:t>
      </w:r>
      <w:r w:rsidR="008B75F1">
        <w:rPr>
          <w:rFonts w:ascii="Century Gothic" w:hAnsi="Century Gothic"/>
          <w:sz w:val="22"/>
          <w:szCs w:val="22"/>
        </w:rPr>
        <w:t>confidence,</w:t>
      </w:r>
      <w:r w:rsidR="0002654D">
        <w:rPr>
          <w:rFonts w:ascii="Century Gothic" w:hAnsi="Century Gothic"/>
          <w:sz w:val="22"/>
          <w:szCs w:val="22"/>
        </w:rPr>
        <w:t xml:space="preserve"> and loyalty, but not always decisive at the point of purchase. Both </w:t>
      </w:r>
      <w:r w:rsidR="007F5E69">
        <w:rPr>
          <w:rFonts w:ascii="Century Gothic" w:hAnsi="Century Gothic"/>
          <w:sz w:val="22"/>
          <w:szCs w:val="22"/>
        </w:rPr>
        <w:t>d</w:t>
      </w:r>
      <w:r w:rsidR="0002654D">
        <w:rPr>
          <w:rFonts w:ascii="Century Gothic" w:hAnsi="Century Gothic"/>
          <w:sz w:val="22"/>
          <w:szCs w:val="22"/>
        </w:rPr>
        <w:t>ata</w:t>
      </w:r>
      <w:r w:rsidR="007F5E69">
        <w:rPr>
          <w:rFonts w:ascii="Century Gothic" w:hAnsi="Century Gothic"/>
          <w:sz w:val="22"/>
          <w:szCs w:val="22"/>
        </w:rPr>
        <w:t xml:space="preserve"> </w:t>
      </w:r>
      <w:r w:rsidR="0002654D">
        <w:rPr>
          <w:rFonts w:ascii="Century Gothic" w:hAnsi="Century Gothic"/>
          <w:sz w:val="22"/>
          <w:szCs w:val="22"/>
        </w:rPr>
        <w:t xml:space="preserve">sets highlight the importance of social media, with authenticity </w:t>
      </w:r>
      <w:bookmarkStart w:id="21" w:name="_Int_AFQ9wnJk"/>
      <w:r w:rsidR="0002654D">
        <w:rPr>
          <w:rFonts w:ascii="Century Gothic" w:hAnsi="Century Gothic"/>
          <w:sz w:val="22"/>
          <w:szCs w:val="22"/>
        </w:rPr>
        <w:t>being shaped</w:t>
      </w:r>
      <w:bookmarkEnd w:id="21"/>
      <w:r w:rsidR="0002654D">
        <w:rPr>
          <w:rFonts w:ascii="Century Gothic" w:hAnsi="Century Gothic"/>
          <w:sz w:val="22"/>
          <w:szCs w:val="22"/>
        </w:rPr>
        <w:t xml:space="preserve"> through transparency</w:t>
      </w:r>
      <w:r w:rsidR="00042FD8">
        <w:rPr>
          <w:rFonts w:ascii="Century Gothic" w:hAnsi="Century Gothic"/>
          <w:sz w:val="22"/>
          <w:szCs w:val="22"/>
        </w:rPr>
        <w:t xml:space="preserve">, </w:t>
      </w:r>
      <w:r w:rsidR="007F5E69">
        <w:rPr>
          <w:rFonts w:ascii="Century Gothic" w:hAnsi="Century Gothic"/>
          <w:sz w:val="22"/>
          <w:szCs w:val="22"/>
        </w:rPr>
        <w:t>engagement,</w:t>
      </w:r>
      <w:r w:rsidR="00042FD8">
        <w:rPr>
          <w:rFonts w:ascii="Century Gothic" w:hAnsi="Century Gothic"/>
          <w:sz w:val="22"/>
          <w:szCs w:val="22"/>
        </w:rPr>
        <w:t xml:space="preserve"> and content credibility. </w:t>
      </w:r>
    </w:p>
    <w:p w14:paraId="6EAB69C1" w14:textId="684DF332" w:rsidR="00042FD8" w:rsidRPr="00F578AB" w:rsidRDefault="00042FD8" w:rsidP="000C449B">
      <w:pPr>
        <w:rPr>
          <w:rFonts w:ascii="Century Gothic" w:hAnsi="Century Gothic"/>
          <w:sz w:val="22"/>
          <w:szCs w:val="22"/>
        </w:rPr>
      </w:pPr>
      <w:r>
        <w:rPr>
          <w:rFonts w:ascii="Century Gothic" w:hAnsi="Century Gothic"/>
          <w:sz w:val="22"/>
          <w:szCs w:val="22"/>
        </w:rPr>
        <w:t xml:space="preserve">The research objectives were achieved by </w:t>
      </w:r>
      <w:bookmarkStart w:id="22" w:name="_Int_m68W1ntD"/>
      <w:r>
        <w:rPr>
          <w:rFonts w:ascii="Century Gothic" w:hAnsi="Century Gothic"/>
          <w:sz w:val="22"/>
          <w:szCs w:val="22"/>
        </w:rPr>
        <w:t>identifying</w:t>
      </w:r>
      <w:bookmarkEnd w:id="22"/>
      <w:r>
        <w:rPr>
          <w:rFonts w:ascii="Century Gothic" w:hAnsi="Century Gothic"/>
          <w:sz w:val="22"/>
          <w:szCs w:val="22"/>
        </w:rPr>
        <w:t xml:space="preserve"> how Gen Z consumers define authenticity </w:t>
      </w:r>
      <w:r w:rsidR="00A26BDA">
        <w:rPr>
          <w:rFonts w:ascii="Century Gothic" w:hAnsi="Century Gothic"/>
          <w:sz w:val="22"/>
          <w:szCs w:val="22"/>
        </w:rPr>
        <w:t xml:space="preserve">(e.g., honesty, transparency, value alignment by) and evaluating its impact on </w:t>
      </w:r>
      <w:bookmarkStart w:id="23" w:name="_Int_G7ISImW4"/>
      <w:r w:rsidR="00A26BDA">
        <w:rPr>
          <w:rFonts w:ascii="Century Gothic" w:hAnsi="Century Gothic"/>
          <w:sz w:val="22"/>
          <w:szCs w:val="22"/>
        </w:rPr>
        <w:t>purchasing</w:t>
      </w:r>
      <w:bookmarkEnd w:id="23"/>
      <w:r w:rsidR="00A26BDA">
        <w:rPr>
          <w:rFonts w:ascii="Century Gothic" w:hAnsi="Century Gothic"/>
          <w:sz w:val="22"/>
          <w:szCs w:val="22"/>
        </w:rPr>
        <w:t xml:space="preserve"> decisions. The mixed-method approach provided </w:t>
      </w:r>
      <w:r w:rsidR="00976EA8">
        <w:rPr>
          <w:rFonts w:ascii="Century Gothic" w:hAnsi="Century Gothic"/>
          <w:sz w:val="22"/>
          <w:szCs w:val="22"/>
        </w:rPr>
        <w:t>depth</w:t>
      </w:r>
      <w:r w:rsidR="00B04BBF">
        <w:rPr>
          <w:rFonts w:ascii="Century Gothic" w:hAnsi="Century Gothic"/>
          <w:sz w:val="22"/>
          <w:szCs w:val="22"/>
        </w:rPr>
        <w:t xml:space="preserve"> in</w:t>
      </w:r>
      <w:r w:rsidR="00976EA8">
        <w:rPr>
          <w:rFonts w:ascii="Century Gothic" w:hAnsi="Century Gothic"/>
          <w:sz w:val="22"/>
          <w:szCs w:val="22"/>
        </w:rPr>
        <w:t xml:space="preserve"> confirming that authenticity plays a supporti</w:t>
      </w:r>
      <w:r w:rsidR="00856A64">
        <w:rPr>
          <w:rFonts w:ascii="Century Gothic" w:hAnsi="Century Gothic"/>
          <w:sz w:val="22"/>
          <w:szCs w:val="22"/>
        </w:rPr>
        <w:t>ve role to other factors</w:t>
      </w:r>
      <w:r w:rsidR="00976EA8">
        <w:rPr>
          <w:rFonts w:ascii="Century Gothic" w:hAnsi="Century Gothic"/>
          <w:sz w:val="22"/>
          <w:szCs w:val="22"/>
        </w:rPr>
        <w:t xml:space="preserve"> rather than immediate purchase intention. </w:t>
      </w:r>
    </w:p>
    <w:p w14:paraId="2F636FA3" w14:textId="77777777" w:rsidR="00A743D0" w:rsidRDefault="00A743D0" w:rsidP="000C449B">
      <w:pPr>
        <w:rPr>
          <w:sz w:val="40"/>
          <w:szCs w:val="40"/>
        </w:rPr>
      </w:pPr>
    </w:p>
    <w:p w14:paraId="4FBBE768" w14:textId="77777777" w:rsidR="00E159E0" w:rsidRDefault="00E159E0" w:rsidP="000C449B">
      <w:pPr>
        <w:rPr>
          <w:sz w:val="40"/>
          <w:szCs w:val="40"/>
        </w:rPr>
      </w:pPr>
    </w:p>
    <w:p w14:paraId="58BEA62D" w14:textId="77777777" w:rsidR="00E159E0" w:rsidRDefault="00E159E0" w:rsidP="000C449B">
      <w:pPr>
        <w:rPr>
          <w:sz w:val="40"/>
          <w:szCs w:val="40"/>
        </w:rPr>
      </w:pPr>
    </w:p>
    <w:p w14:paraId="23598198" w14:textId="77777777" w:rsidR="00E159E0" w:rsidRDefault="00E159E0" w:rsidP="000C449B">
      <w:pPr>
        <w:rPr>
          <w:sz w:val="40"/>
          <w:szCs w:val="40"/>
        </w:rPr>
      </w:pPr>
    </w:p>
    <w:p w14:paraId="5039D2DE" w14:textId="77777777" w:rsidR="00E159E0" w:rsidRDefault="00E159E0" w:rsidP="000C449B">
      <w:pPr>
        <w:rPr>
          <w:sz w:val="40"/>
          <w:szCs w:val="40"/>
        </w:rPr>
      </w:pPr>
    </w:p>
    <w:p w14:paraId="3250AC37" w14:textId="77777777" w:rsidR="00E159E0" w:rsidRDefault="00E159E0" w:rsidP="000C449B">
      <w:pPr>
        <w:rPr>
          <w:sz w:val="40"/>
          <w:szCs w:val="40"/>
        </w:rPr>
      </w:pPr>
    </w:p>
    <w:p w14:paraId="77D1EE1D" w14:textId="77777777" w:rsidR="00E159E0" w:rsidRDefault="00E159E0" w:rsidP="000C449B">
      <w:pPr>
        <w:rPr>
          <w:sz w:val="40"/>
          <w:szCs w:val="40"/>
        </w:rPr>
      </w:pPr>
    </w:p>
    <w:p w14:paraId="23E8133D" w14:textId="77777777" w:rsidR="00E159E0" w:rsidRDefault="00E159E0" w:rsidP="000C449B">
      <w:pPr>
        <w:rPr>
          <w:sz w:val="40"/>
          <w:szCs w:val="40"/>
        </w:rPr>
      </w:pPr>
    </w:p>
    <w:p w14:paraId="68CE3040" w14:textId="77777777" w:rsidR="00E159E0" w:rsidRDefault="00E159E0" w:rsidP="000C449B">
      <w:pPr>
        <w:rPr>
          <w:sz w:val="40"/>
          <w:szCs w:val="40"/>
        </w:rPr>
      </w:pPr>
    </w:p>
    <w:p w14:paraId="1CC63D86" w14:textId="77777777" w:rsidR="0044332A" w:rsidRDefault="0044332A" w:rsidP="000C449B">
      <w:pPr>
        <w:rPr>
          <w:sz w:val="40"/>
          <w:szCs w:val="40"/>
        </w:rPr>
      </w:pPr>
    </w:p>
    <w:p w14:paraId="774CDA0A" w14:textId="17D05BEE" w:rsidR="00B50617" w:rsidRPr="00D559DF" w:rsidRDefault="00B50617" w:rsidP="000C449B">
      <w:pPr>
        <w:rPr>
          <w:rFonts w:ascii="Century Gothic" w:hAnsi="Century Gothic"/>
          <w:sz w:val="40"/>
          <w:szCs w:val="40"/>
        </w:rPr>
      </w:pPr>
      <w:r w:rsidRPr="00D559DF">
        <w:rPr>
          <w:rFonts w:ascii="Century Gothic" w:hAnsi="Century Gothic"/>
          <w:sz w:val="40"/>
          <w:szCs w:val="40"/>
        </w:rPr>
        <w:lastRenderedPageBreak/>
        <w:t>Conclusion:</w:t>
      </w:r>
    </w:p>
    <w:p w14:paraId="2F37539F" w14:textId="3FB68B92" w:rsidR="00B50617" w:rsidRDefault="00592369" w:rsidP="000C449B">
      <w:pPr>
        <w:rPr>
          <w:rFonts w:ascii="Century Gothic" w:hAnsi="Century Gothic"/>
          <w:sz w:val="22"/>
          <w:szCs w:val="22"/>
        </w:rPr>
      </w:pPr>
      <w:r>
        <w:rPr>
          <w:rFonts w:ascii="Century Gothic" w:hAnsi="Century Gothic"/>
          <w:sz w:val="22"/>
          <w:szCs w:val="22"/>
        </w:rPr>
        <w:t>This study set out to examine the extent to which brand authenticity influences the purchase intentions of Gen Z consumers. Overall, the findings suggest</w:t>
      </w:r>
      <w:r w:rsidR="001F55AC">
        <w:rPr>
          <w:rFonts w:ascii="Century Gothic" w:hAnsi="Century Gothic"/>
          <w:sz w:val="22"/>
          <w:szCs w:val="22"/>
        </w:rPr>
        <w:t xml:space="preserve"> that while authenticity is highly valued, its influence is </w:t>
      </w:r>
      <w:r w:rsidR="00BD274C">
        <w:rPr>
          <w:rFonts w:ascii="Century Gothic" w:hAnsi="Century Gothic"/>
          <w:sz w:val="22"/>
          <w:szCs w:val="22"/>
        </w:rPr>
        <w:t>indirect</w:t>
      </w:r>
      <w:r w:rsidR="001F55AC">
        <w:rPr>
          <w:rFonts w:ascii="Century Gothic" w:hAnsi="Century Gothic"/>
          <w:sz w:val="22"/>
          <w:szCs w:val="22"/>
        </w:rPr>
        <w:t xml:space="preserve"> and </w:t>
      </w:r>
      <w:r w:rsidR="00BD274C">
        <w:rPr>
          <w:rFonts w:ascii="Century Gothic" w:hAnsi="Century Gothic"/>
          <w:sz w:val="22"/>
          <w:szCs w:val="22"/>
        </w:rPr>
        <w:t>context dependent</w:t>
      </w:r>
      <w:r w:rsidR="00476D55">
        <w:rPr>
          <w:rFonts w:ascii="Century Gothic" w:hAnsi="Century Gothic"/>
          <w:sz w:val="22"/>
          <w:szCs w:val="22"/>
        </w:rPr>
        <w:t>.</w:t>
      </w:r>
      <w:r w:rsidR="001F55AC">
        <w:rPr>
          <w:rFonts w:ascii="Century Gothic" w:hAnsi="Century Gothic"/>
          <w:sz w:val="22"/>
          <w:szCs w:val="22"/>
        </w:rPr>
        <w:t xml:space="preserve"> </w:t>
      </w:r>
      <w:r w:rsidR="00BD274C">
        <w:rPr>
          <w:rFonts w:ascii="Century Gothic" w:hAnsi="Century Gothic"/>
          <w:sz w:val="22"/>
          <w:szCs w:val="22"/>
        </w:rPr>
        <w:t xml:space="preserve">This </w:t>
      </w:r>
      <w:bookmarkStart w:id="24" w:name="_Int_3Vzq5X8m"/>
      <w:r w:rsidR="00BD274C">
        <w:rPr>
          <w:rFonts w:ascii="Century Gothic" w:hAnsi="Century Gothic"/>
          <w:sz w:val="22"/>
          <w:szCs w:val="22"/>
        </w:rPr>
        <w:t xml:space="preserve">is </w:t>
      </w:r>
      <w:r w:rsidR="001F55AC">
        <w:rPr>
          <w:rFonts w:ascii="Century Gothic" w:hAnsi="Century Gothic"/>
          <w:sz w:val="22"/>
          <w:szCs w:val="22"/>
        </w:rPr>
        <w:t>support</w:t>
      </w:r>
      <w:r w:rsidR="00BD274C">
        <w:rPr>
          <w:rFonts w:ascii="Century Gothic" w:hAnsi="Century Gothic"/>
          <w:sz w:val="22"/>
          <w:szCs w:val="22"/>
        </w:rPr>
        <w:t>ed</w:t>
      </w:r>
      <w:bookmarkEnd w:id="24"/>
      <w:r w:rsidR="00BD274C">
        <w:rPr>
          <w:rFonts w:ascii="Century Gothic" w:hAnsi="Century Gothic"/>
          <w:sz w:val="22"/>
          <w:szCs w:val="22"/>
        </w:rPr>
        <w:t xml:space="preserve"> by</w:t>
      </w:r>
      <w:r w:rsidR="001F55AC">
        <w:rPr>
          <w:rFonts w:ascii="Century Gothic" w:hAnsi="Century Gothic"/>
          <w:sz w:val="22"/>
          <w:szCs w:val="22"/>
        </w:rPr>
        <w:t xml:space="preserve"> both qualitative and quantitative data results. Although survey data indicate</w:t>
      </w:r>
      <w:r w:rsidR="006D4859">
        <w:rPr>
          <w:rFonts w:ascii="Century Gothic" w:hAnsi="Century Gothic"/>
          <w:sz w:val="22"/>
          <w:szCs w:val="22"/>
        </w:rPr>
        <w:t xml:space="preserve">s </w:t>
      </w:r>
      <w:r w:rsidR="001F55AC">
        <w:rPr>
          <w:rFonts w:ascii="Century Gothic" w:hAnsi="Century Gothic"/>
          <w:sz w:val="22"/>
          <w:szCs w:val="22"/>
        </w:rPr>
        <w:t xml:space="preserve">strong agreement with </w:t>
      </w:r>
      <w:r w:rsidR="006D4859">
        <w:rPr>
          <w:rFonts w:ascii="Century Gothic" w:hAnsi="Century Gothic"/>
          <w:sz w:val="22"/>
          <w:szCs w:val="22"/>
        </w:rPr>
        <w:t xml:space="preserve">the importance of </w:t>
      </w:r>
      <w:r w:rsidR="001F55AC">
        <w:rPr>
          <w:rFonts w:ascii="Century Gothic" w:hAnsi="Century Gothic"/>
          <w:sz w:val="22"/>
          <w:szCs w:val="22"/>
        </w:rPr>
        <w:t xml:space="preserve">authenticity, both data sets </w:t>
      </w:r>
      <w:r w:rsidR="00036DE6">
        <w:rPr>
          <w:rFonts w:ascii="Century Gothic" w:hAnsi="Century Gothic"/>
          <w:sz w:val="22"/>
          <w:szCs w:val="22"/>
        </w:rPr>
        <w:t xml:space="preserve">illustrate </w:t>
      </w:r>
      <w:r w:rsidR="001F55AC">
        <w:rPr>
          <w:rFonts w:ascii="Century Gothic" w:hAnsi="Century Gothic"/>
          <w:sz w:val="22"/>
          <w:szCs w:val="22"/>
        </w:rPr>
        <w:t xml:space="preserve">price and product quality </w:t>
      </w:r>
      <w:r w:rsidR="00B109A6">
        <w:rPr>
          <w:rFonts w:ascii="Century Gothic" w:hAnsi="Century Gothic"/>
          <w:sz w:val="22"/>
          <w:szCs w:val="22"/>
        </w:rPr>
        <w:t xml:space="preserve">to be the primary drivers of purchase decisions. Authenticity instead plays a key role in building </w:t>
      </w:r>
      <w:r w:rsidR="00036DE6">
        <w:rPr>
          <w:rFonts w:ascii="Century Gothic" w:hAnsi="Century Gothic"/>
          <w:sz w:val="22"/>
          <w:szCs w:val="22"/>
        </w:rPr>
        <w:t>trust</w:t>
      </w:r>
      <w:r w:rsidR="00B109A6">
        <w:rPr>
          <w:rFonts w:ascii="Century Gothic" w:hAnsi="Century Gothic"/>
          <w:sz w:val="22"/>
          <w:szCs w:val="22"/>
        </w:rPr>
        <w:t xml:space="preserve">, emotional connection and long-term loyalty. </w:t>
      </w:r>
    </w:p>
    <w:p w14:paraId="53E4CB14" w14:textId="77777777" w:rsidR="00CF0F5F" w:rsidRDefault="00B109A6" w:rsidP="000C449B">
      <w:pPr>
        <w:rPr>
          <w:rFonts w:ascii="Century Gothic" w:hAnsi="Century Gothic"/>
          <w:sz w:val="22"/>
          <w:szCs w:val="22"/>
        </w:rPr>
      </w:pPr>
      <w:r>
        <w:rPr>
          <w:rFonts w:ascii="Century Gothic" w:hAnsi="Century Gothic"/>
          <w:sz w:val="22"/>
          <w:szCs w:val="22"/>
        </w:rPr>
        <w:t xml:space="preserve">In comparison, the qualitative data provided deeper insight into how authenticity </w:t>
      </w:r>
      <w:bookmarkStart w:id="25" w:name="_Int_sQO6ZH50"/>
      <w:r>
        <w:rPr>
          <w:rFonts w:ascii="Century Gothic" w:hAnsi="Century Gothic"/>
          <w:sz w:val="22"/>
          <w:szCs w:val="22"/>
        </w:rPr>
        <w:t>is interpreted</w:t>
      </w:r>
      <w:bookmarkEnd w:id="25"/>
      <w:r>
        <w:rPr>
          <w:rFonts w:ascii="Century Gothic" w:hAnsi="Century Gothic"/>
          <w:sz w:val="22"/>
          <w:szCs w:val="22"/>
        </w:rPr>
        <w:t xml:space="preserve"> and applied, particularly through social media and brand interactions. Based on these findings, it is recommended that brands focus on transparent communication, consistent values and genuine engagement to strengthen consumer relationships. </w:t>
      </w:r>
    </w:p>
    <w:p w14:paraId="6C998D82" w14:textId="539024E4" w:rsidR="00B109A6" w:rsidRPr="00592369" w:rsidRDefault="00CF0F5F" w:rsidP="000C449B">
      <w:pPr>
        <w:rPr>
          <w:rFonts w:ascii="Century Gothic" w:hAnsi="Century Gothic"/>
          <w:sz w:val="22"/>
          <w:szCs w:val="22"/>
        </w:rPr>
      </w:pPr>
      <w:r>
        <w:rPr>
          <w:rFonts w:ascii="Century Gothic" w:hAnsi="Century Gothic"/>
          <w:sz w:val="22"/>
          <w:szCs w:val="22"/>
        </w:rPr>
        <w:t>L</w:t>
      </w:r>
      <w:r w:rsidR="00B109A6">
        <w:rPr>
          <w:rFonts w:ascii="Century Gothic" w:hAnsi="Century Gothic"/>
          <w:sz w:val="22"/>
          <w:szCs w:val="22"/>
        </w:rPr>
        <w:t>imitations</w:t>
      </w:r>
      <w:r>
        <w:rPr>
          <w:rFonts w:ascii="Century Gothic" w:hAnsi="Century Gothic"/>
          <w:sz w:val="22"/>
          <w:szCs w:val="22"/>
        </w:rPr>
        <w:t xml:space="preserve"> to this research</w:t>
      </w:r>
      <w:r w:rsidR="00B109A6">
        <w:rPr>
          <w:rFonts w:ascii="Century Gothic" w:hAnsi="Century Gothic"/>
          <w:sz w:val="22"/>
          <w:szCs w:val="22"/>
        </w:rPr>
        <w:t xml:space="preserve"> include the small sample size </w:t>
      </w:r>
      <w:r w:rsidR="00322372">
        <w:rPr>
          <w:rFonts w:ascii="Century Gothic" w:hAnsi="Century Gothic"/>
          <w:sz w:val="22"/>
          <w:szCs w:val="22"/>
        </w:rPr>
        <w:t xml:space="preserve">for both data sets, which may </w:t>
      </w:r>
      <w:bookmarkStart w:id="26" w:name="_Int_QUl1OmO3"/>
      <w:r w:rsidR="00322372">
        <w:rPr>
          <w:rFonts w:ascii="Century Gothic" w:hAnsi="Century Gothic"/>
          <w:sz w:val="22"/>
          <w:szCs w:val="22"/>
        </w:rPr>
        <w:t>impact</w:t>
      </w:r>
      <w:bookmarkEnd w:id="26"/>
      <w:r w:rsidR="00322372">
        <w:rPr>
          <w:rFonts w:ascii="Century Gothic" w:hAnsi="Century Gothic"/>
          <w:sz w:val="22"/>
          <w:szCs w:val="22"/>
        </w:rPr>
        <w:t xml:space="preserve"> generalisability. Future research should </w:t>
      </w:r>
      <w:r w:rsidR="00242E89">
        <w:rPr>
          <w:rFonts w:ascii="Century Gothic" w:hAnsi="Century Gothic"/>
          <w:sz w:val="22"/>
          <w:szCs w:val="22"/>
        </w:rPr>
        <w:t xml:space="preserve">expand the sample size and </w:t>
      </w:r>
      <w:bookmarkStart w:id="27" w:name="_Int_9BjubmZv"/>
      <w:r w:rsidR="009E6BC6">
        <w:rPr>
          <w:rFonts w:ascii="Century Gothic" w:hAnsi="Century Gothic"/>
          <w:sz w:val="22"/>
          <w:szCs w:val="22"/>
        </w:rPr>
        <w:t>possibly</w:t>
      </w:r>
      <w:r w:rsidR="00242E89">
        <w:rPr>
          <w:rFonts w:ascii="Century Gothic" w:hAnsi="Century Gothic"/>
          <w:sz w:val="22"/>
          <w:szCs w:val="22"/>
        </w:rPr>
        <w:t xml:space="preserve"> explore</w:t>
      </w:r>
      <w:bookmarkEnd w:id="27"/>
      <w:r w:rsidR="00242E89">
        <w:rPr>
          <w:rFonts w:ascii="Century Gothic" w:hAnsi="Century Gothic"/>
          <w:sz w:val="22"/>
          <w:szCs w:val="22"/>
        </w:rPr>
        <w:t xml:space="preserve"> how different demographics within Gen Z feel about authenticity to enhance validity. </w:t>
      </w:r>
    </w:p>
    <w:p w14:paraId="3F3B1C5F" w14:textId="77777777" w:rsidR="00B50617" w:rsidRDefault="00B50617" w:rsidP="000C449B">
      <w:pPr>
        <w:rPr>
          <w:sz w:val="40"/>
          <w:szCs w:val="40"/>
        </w:rPr>
      </w:pPr>
    </w:p>
    <w:p w14:paraId="23CC2514" w14:textId="77777777" w:rsidR="00B50617" w:rsidRDefault="00B50617" w:rsidP="000C449B">
      <w:pPr>
        <w:rPr>
          <w:sz w:val="40"/>
          <w:szCs w:val="40"/>
        </w:rPr>
      </w:pPr>
    </w:p>
    <w:p w14:paraId="36B14A58" w14:textId="77777777" w:rsidR="00B50617" w:rsidRDefault="00B50617" w:rsidP="000C449B">
      <w:pPr>
        <w:rPr>
          <w:sz w:val="40"/>
          <w:szCs w:val="40"/>
        </w:rPr>
      </w:pPr>
    </w:p>
    <w:p w14:paraId="5BDD7518" w14:textId="77777777" w:rsidR="00B50617" w:rsidRDefault="00B50617" w:rsidP="000C449B">
      <w:pPr>
        <w:rPr>
          <w:sz w:val="40"/>
          <w:szCs w:val="40"/>
        </w:rPr>
      </w:pPr>
    </w:p>
    <w:p w14:paraId="4E436FDC" w14:textId="77777777" w:rsidR="00B50617" w:rsidRDefault="00B50617" w:rsidP="000C449B">
      <w:pPr>
        <w:rPr>
          <w:sz w:val="40"/>
          <w:szCs w:val="40"/>
        </w:rPr>
      </w:pPr>
    </w:p>
    <w:p w14:paraId="5532D914" w14:textId="77777777" w:rsidR="00B50617" w:rsidRDefault="00B50617" w:rsidP="000C449B">
      <w:pPr>
        <w:rPr>
          <w:sz w:val="40"/>
          <w:szCs w:val="40"/>
        </w:rPr>
      </w:pPr>
    </w:p>
    <w:p w14:paraId="22E773ED" w14:textId="77777777" w:rsidR="00B50617" w:rsidRDefault="00B50617" w:rsidP="000C449B">
      <w:pPr>
        <w:rPr>
          <w:sz w:val="40"/>
          <w:szCs w:val="40"/>
        </w:rPr>
      </w:pPr>
    </w:p>
    <w:p w14:paraId="3CE92B9A" w14:textId="77777777" w:rsidR="00B50617" w:rsidRDefault="00B50617" w:rsidP="000C449B">
      <w:pPr>
        <w:rPr>
          <w:sz w:val="40"/>
          <w:szCs w:val="40"/>
        </w:rPr>
      </w:pPr>
    </w:p>
    <w:p w14:paraId="5A90BD2C" w14:textId="77777777" w:rsidR="00B50617" w:rsidRDefault="00B50617" w:rsidP="000C449B">
      <w:pPr>
        <w:rPr>
          <w:sz w:val="40"/>
          <w:szCs w:val="40"/>
        </w:rPr>
      </w:pPr>
    </w:p>
    <w:p w14:paraId="4EBF9BDB" w14:textId="77777777" w:rsidR="00B50617" w:rsidRDefault="00B50617" w:rsidP="000C449B">
      <w:pPr>
        <w:rPr>
          <w:sz w:val="40"/>
          <w:szCs w:val="40"/>
        </w:rPr>
      </w:pPr>
    </w:p>
    <w:p w14:paraId="3D3ED91B" w14:textId="5884E7F1" w:rsidR="00EE5C65" w:rsidRPr="00E159E0" w:rsidRDefault="00227380" w:rsidP="00E159E0">
      <w:pPr>
        <w:rPr>
          <w:rFonts w:ascii="Century Gothic" w:hAnsi="Century Gothic"/>
          <w:sz w:val="40"/>
          <w:szCs w:val="40"/>
        </w:rPr>
      </w:pPr>
      <w:r w:rsidRPr="00D559DF">
        <w:rPr>
          <w:rFonts w:ascii="Century Gothic" w:hAnsi="Century Gothic"/>
          <w:sz w:val="40"/>
          <w:szCs w:val="40"/>
        </w:rPr>
        <w:lastRenderedPageBreak/>
        <w:t>References:</w:t>
      </w:r>
    </w:p>
    <w:p w14:paraId="22640C9E" w14:textId="7B1906DD" w:rsidR="00E159E0" w:rsidRDefault="00E159E0" w:rsidP="00E159E0">
      <w:pPr>
        <w:spacing w:line="480" w:lineRule="auto"/>
        <w:ind w:left="720" w:hanging="720"/>
        <w:rPr>
          <w:rFonts w:ascii="Times New Roman" w:hAnsi="Times New Roman" w:cs="Times New Roman"/>
          <w:sz w:val="22"/>
          <w:szCs w:val="22"/>
        </w:rPr>
      </w:pPr>
      <w:proofErr w:type="spellStart"/>
      <w:r>
        <w:rPr>
          <w:rFonts w:ascii="Times New Roman" w:hAnsi="Times New Roman" w:cs="Times New Roman"/>
          <w:sz w:val="22"/>
          <w:szCs w:val="22"/>
        </w:rPr>
        <w:t>Abratt</w:t>
      </w:r>
      <w:proofErr w:type="spellEnd"/>
      <w:r>
        <w:rPr>
          <w:rFonts w:ascii="Times New Roman" w:hAnsi="Times New Roman" w:cs="Times New Roman"/>
          <w:sz w:val="22"/>
          <w:szCs w:val="22"/>
        </w:rPr>
        <w:t xml:space="preserve">, R., Portal, S., &amp; </w:t>
      </w:r>
      <w:proofErr w:type="spellStart"/>
      <w:r>
        <w:rPr>
          <w:rFonts w:ascii="Times New Roman" w:hAnsi="Times New Roman" w:cs="Times New Roman"/>
          <w:sz w:val="22"/>
          <w:szCs w:val="22"/>
        </w:rPr>
        <w:t>Bendixen</w:t>
      </w:r>
      <w:proofErr w:type="spellEnd"/>
      <w:r>
        <w:rPr>
          <w:rFonts w:ascii="Times New Roman" w:hAnsi="Times New Roman" w:cs="Times New Roman"/>
          <w:sz w:val="22"/>
          <w:szCs w:val="22"/>
        </w:rPr>
        <w:t xml:space="preserve">, M. (2019). The role of brand authenticity in developing brand trust. </w:t>
      </w:r>
      <w:r>
        <w:rPr>
          <w:rFonts w:ascii="Times New Roman" w:hAnsi="Times New Roman" w:cs="Times New Roman"/>
          <w:i/>
          <w:iCs/>
          <w:sz w:val="22"/>
          <w:szCs w:val="22"/>
        </w:rPr>
        <w:t>Journal of Strategic Marketing, 27</w:t>
      </w:r>
      <w:r>
        <w:rPr>
          <w:rFonts w:ascii="Times New Roman" w:hAnsi="Times New Roman" w:cs="Times New Roman"/>
          <w:sz w:val="22"/>
          <w:szCs w:val="22"/>
        </w:rPr>
        <w:t xml:space="preserve">(8), 714-729. </w:t>
      </w:r>
      <w:hyperlink r:id="rId7" w:history="1">
        <w:r w:rsidRPr="00232E18">
          <w:rPr>
            <w:rStyle w:val="Hyperlink"/>
            <w:rFonts w:ascii="Times New Roman" w:hAnsi="Times New Roman" w:cs="Times New Roman"/>
            <w:sz w:val="22"/>
            <w:szCs w:val="22"/>
          </w:rPr>
          <w:t>https://doi.org/10.1080/0965254X.2018.1466828</w:t>
        </w:r>
      </w:hyperlink>
    </w:p>
    <w:p w14:paraId="7349F675" w14:textId="421A74C9" w:rsidR="00295D2A" w:rsidRDefault="00E159E0" w:rsidP="00E159E0">
      <w:pPr>
        <w:spacing w:line="480" w:lineRule="auto"/>
        <w:ind w:left="720" w:hanging="720"/>
        <w:rPr>
          <w:rFonts w:ascii="Times New Roman" w:hAnsi="Times New Roman" w:cs="Times New Roman"/>
          <w:sz w:val="22"/>
          <w:szCs w:val="22"/>
        </w:rPr>
      </w:pPr>
      <w:r>
        <w:rPr>
          <w:rFonts w:ascii="Times New Roman" w:hAnsi="Times New Roman" w:cs="Times New Roman"/>
          <w:sz w:val="22"/>
          <w:szCs w:val="22"/>
        </w:rPr>
        <w:t xml:space="preserve">Braun, V., &amp; Clarke, V. (2006). Using thematic analysis in psychology. </w:t>
      </w:r>
      <w:r>
        <w:rPr>
          <w:rFonts w:ascii="Times New Roman" w:hAnsi="Times New Roman" w:cs="Times New Roman"/>
          <w:i/>
          <w:iCs/>
          <w:sz w:val="22"/>
          <w:szCs w:val="22"/>
        </w:rPr>
        <w:t>Qualitative Research in Psychology. 3</w:t>
      </w:r>
      <w:r>
        <w:rPr>
          <w:rFonts w:ascii="Times New Roman" w:hAnsi="Times New Roman" w:cs="Times New Roman"/>
          <w:sz w:val="22"/>
          <w:szCs w:val="22"/>
        </w:rPr>
        <w:t xml:space="preserve">(2), 77-10.  </w:t>
      </w:r>
      <w:hyperlink r:id="rId8" w:history="1">
        <w:r w:rsidRPr="00232E18">
          <w:rPr>
            <w:rStyle w:val="Hyperlink"/>
            <w:rFonts w:ascii="Times New Roman" w:hAnsi="Times New Roman" w:cs="Times New Roman"/>
            <w:sz w:val="22"/>
            <w:szCs w:val="22"/>
          </w:rPr>
          <w:t>https://doi.org/10.1191/1478088706qp063oa</w:t>
        </w:r>
      </w:hyperlink>
    </w:p>
    <w:p w14:paraId="740F5EED" w14:textId="77777777" w:rsidR="00E159E0" w:rsidRPr="00E159E0" w:rsidRDefault="00E159E0" w:rsidP="00E159E0">
      <w:pPr>
        <w:spacing w:line="480" w:lineRule="auto"/>
        <w:ind w:left="720" w:hanging="720"/>
        <w:rPr>
          <w:rFonts w:ascii="Times New Roman" w:hAnsi="Times New Roman" w:cs="Times New Roman"/>
          <w:sz w:val="22"/>
          <w:szCs w:val="22"/>
        </w:rPr>
      </w:pPr>
      <w:r w:rsidRPr="00E159E0">
        <w:rPr>
          <w:rFonts w:ascii="Times New Roman" w:hAnsi="Times New Roman" w:cs="Times New Roman"/>
          <w:sz w:val="22"/>
          <w:szCs w:val="22"/>
        </w:rPr>
        <w:t xml:space="preserve">Francis, T. &amp; </w:t>
      </w:r>
      <w:proofErr w:type="spellStart"/>
      <w:r w:rsidRPr="00E159E0">
        <w:rPr>
          <w:rFonts w:ascii="Times New Roman" w:hAnsi="Times New Roman" w:cs="Times New Roman"/>
          <w:sz w:val="22"/>
          <w:szCs w:val="22"/>
        </w:rPr>
        <w:t>Hoefel</w:t>
      </w:r>
      <w:proofErr w:type="spellEnd"/>
      <w:r w:rsidRPr="00E159E0">
        <w:rPr>
          <w:rFonts w:ascii="Times New Roman" w:hAnsi="Times New Roman" w:cs="Times New Roman"/>
          <w:sz w:val="22"/>
          <w:szCs w:val="22"/>
        </w:rPr>
        <w:t>, F. (2018). ‘True Gen’: Generation Z and its implications for companies. McKinsey &amp; Company</w:t>
      </w:r>
      <w:r>
        <w:rPr>
          <w:rFonts w:ascii="Times New Roman" w:hAnsi="Times New Roman" w:cs="Times New Roman"/>
          <w:sz w:val="22"/>
          <w:szCs w:val="22"/>
        </w:rPr>
        <w:t>,</w:t>
      </w:r>
      <w:r w:rsidRPr="00E159E0">
        <w:rPr>
          <w:rFonts w:ascii="Times New Roman" w:hAnsi="Times New Roman" w:cs="Times New Roman"/>
          <w:sz w:val="22"/>
          <w:szCs w:val="22"/>
        </w:rPr>
        <w:t xml:space="preserve"> 1-10. </w:t>
      </w:r>
      <w:hyperlink r:id="rId9" w:history="1">
        <w:r w:rsidRPr="00E159E0">
          <w:rPr>
            <w:rStyle w:val="Hyperlink"/>
            <w:rFonts w:ascii="Times New Roman" w:hAnsi="Times New Roman" w:cs="Times New Roman"/>
            <w:sz w:val="22"/>
            <w:szCs w:val="22"/>
          </w:rPr>
          <w:t>https://www.mckinsey.com/~/media/mckinsey/industries/consumer%20packaged%20goods/our%20insights/true%20gen%20generation%20z%20and%20its%20implications%20for%20companies/generation-z-and-its-implication-for-companies.pdf</w:t>
        </w:r>
      </w:hyperlink>
    </w:p>
    <w:p w14:paraId="1460C154" w14:textId="3A4D4386" w:rsidR="00E159E0" w:rsidRDefault="00E159E0" w:rsidP="00E159E0">
      <w:pPr>
        <w:spacing w:line="480" w:lineRule="auto"/>
        <w:ind w:left="720" w:hanging="720"/>
        <w:rPr>
          <w:rFonts w:ascii="Times New Roman" w:hAnsi="Times New Roman" w:cs="Times New Roman"/>
          <w:sz w:val="22"/>
          <w:szCs w:val="22"/>
        </w:rPr>
      </w:pPr>
      <w:r>
        <w:rPr>
          <w:rFonts w:ascii="Times New Roman" w:hAnsi="Times New Roman" w:cs="Times New Roman"/>
          <w:sz w:val="22"/>
          <w:szCs w:val="22"/>
        </w:rPr>
        <w:t xml:space="preserve">Napoli, J., Dickinson, S. J., Beverland, M. B., &amp; Farrelly, F. (2014). Measuring consumer-based brand authenticity. </w:t>
      </w:r>
      <w:r>
        <w:rPr>
          <w:rFonts w:ascii="Times New Roman" w:hAnsi="Times New Roman" w:cs="Times New Roman"/>
          <w:i/>
          <w:iCs/>
          <w:sz w:val="22"/>
          <w:szCs w:val="22"/>
        </w:rPr>
        <w:t>Journal of Business Research, 67</w:t>
      </w:r>
      <w:r>
        <w:rPr>
          <w:rFonts w:ascii="Times New Roman" w:hAnsi="Times New Roman" w:cs="Times New Roman"/>
          <w:sz w:val="22"/>
          <w:szCs w:val="22"/>
        </w:rPr>
        <w:t xml:space="preserve">(6), 1090-1098. </w:t>
      </w:r>
      <w:hyperlink r:id="rId10" w:history="1">
        <w:r w:rsidRPr="00232E18">
          <w:rPr>
            <w:rStyle w:val="Hyperlink"/>
            <w:rFonts w:ascii="Times New Roman" w:hAnsi="Times New Roman" w:cs="Times New Roman"/>
            <w:sz w:val="22"/>
            <w:szCs w:val="22"/>
          </w:rPr>
          <w:t>https://doi.org/10.1016/j.jbusres.2013.06.001</w:t>
        </w:r>
      </w:hyperlink>
    </w:p>
    <w:p w14:paraId="1B586A1C" w14:textId="77777777" w:rsidR="00E159E0" w:rsidRDefault="00E159E0" w:rsidP="00E159E0">
      <w:pPr>
        <w:spacing w:line="480" w:lineRule="auto"/>
        <w:ind w:left="720" w:hanging="720"/>
        <w:rPr>
          <w:rFonts w:ascii="Times New Roman" w:hAnsi="Times New Roman" w:cs="Times New Roman"/>
          <w:sz w:val="22"/>
          <w:szCs w:val="22"/>
        </w:rPr>
      </w:pPr>
      <w:r w:rsidRPr="00E159E0">
        <w:rPr>
          <w:rFonts w:ascii="Times New Roman" w:hAnsi="Times New Roman" w:cs="Times New Roman"/>
          <w:sz w:val="22"/>
          <w:szCs w:val="22"/>
        </w:rPr>
        <w:t xml:space="preserve">Rao, M., </w:t>
      </w:r>
      <w:proofErr w:type="spellStart"/>
      <w:r w:rsidRPr="00E159E0">
        <w:rPr>
          <w:rFonts w:ascii="Times New Roman" w:hAnsi="Times New Roman" w:cs="Times New Roman"/>
          <w:sz w:val="22"/>
          <w:szCs w:val="22"/>
        </w:rPr>
        <w:t>Younas</w:t>
      </w:r>
      <w:proofErr w:type="spellEnd"/>
      <w:r w:rsidRPr="00E159E0">
        <w:rPr>
          <w:rFonts w:ascii="Times New Roman" w:hAnsi="Times New Roman" w:cs="Times New Roman"/>
          <w:sz w:val="22"/>
          <w:szCs w:val="22"/>
        </w:rPr>
        <w:t xml:space="preserve">, W., </w:t>
      </w:r>
      <w:proofErr w:type="spellStart"/>
      <w:r w:rsidRPr="00E159E0">
        <w:rPr>
          <w:rFonts w:ascii="Times New Roman" w:hAnsi="Times New Roman" w:cs="Times New Roman"/>
          <w:sz w:val="22"/>
          <w:szCs w:val="22"/>
        </w:rPr>
        <w:t>Farooq</w:t>
      </w:r>
      <w:proofErr w:type="spellEnd"/>
      <w:r w:rsidRPr="00E159E0">
        <w:rPr>
          <w:rFonts w:ascii="Times New Roman" w:hAnsi="Times New Roman" w:cs="Times New Roman"/>
          <w:sz w:val="22"/>
          <w:szCs w:val="22"/>
        </w:rPr>
        <w:t xml:space="preserve">, M., </w:t>
      </w:r>
      <w:proofErr w:type="spellStart"/>
      <w:r w:rsidRPr="00E159E0">
        <w:rPr>
          <w:rFonts w:ascii="Times New Roman" w:hAnsi="Times New Roman" w:cs="Times New Roman"/>
          <w:sz w:val="22"/>
          <w:szCs w:val="22"/>
        </w:rPr>
        <w:t>Hassaan</w:t>
      </w:r>
      <w:proofErr w:type="spellEnd"/>
      <w:r w:rsidRPr="00E159E0">
        <w:rPr>
          <w:rFonts w:ascii="Times New Roman" w:hAnsi="Times New Roman" w:cs="Times New Roman"/>
          <w:sz w:val="22"/>
          <w:szCs w:val="22"/>
        </w:rPr>
        <w:t xml:space="preserve">, M., &amp; </w:t>
      </w:r>
      <w:proofErr w:type="spellStart"/>
      <w:r w:rsidRPr="00E159E0">
        <w:rPr>
          <w:rFonts w:ascii="Times New Roman" w:hAnsi="Times New Roman" w:cs="Times New Roman"/>
          <w:sz w:val="22"/>
          <w:szCs w:val="22"/>
        </w:rPr>
        <w:t>Zulfiqar</w:t>
      </w:r>
      <w:proofErr w:type="spellEnd"/>
      <w:r w:rsidRPr="00E159E0">
        <w:rPr>
          <w:rFonts w:ascii="Times New Roman" w:hAnsi="Times New Roman" w:cs="Times New Roman"/>
          <w:sz w:val="22"/>
          <w:szCs w:val="22"/>
        </w:rPr>
        <w:t xml:space="preserve">, S. (2025). The influence of brand authenticity on consumer behaviour in social media marketing. </w:t>
      </w:r>
      <w:r w:rsidRPr="00E159E0">
        <w:rPr>
          <w:rFonts w:ascii="Times New Roman" w:hAnsi="Times New Roman" w:cs="Times New Roman"/>
          <w:i/>
          <w:iCs/>
          <w:sz w:val="22"/>
          <w:szCs w:val="22"/>
        </w:rPr>
        <w:t>Dialogue Social Science Review</w:t>
      </w:r>
      <w:r>
        <w:rPr>
          <w:rFonts w:ascii="Times New Roman" w:hAnsi="Times New Roman" w:cs="Times New Roman"/>
          <w:i/>
          <w:iCs/>
          <w:sz w:val="22"/>
          <w:szCs w:val="22"/>
        </w:rPr>
        <w:t>,</w:t>
      </w:r>
      <w:r w:rsidRPr="00E159E0">
        <w:rPr>
          <w:rFonts w:ascii="Times New Roman" w:hAnsi="Times New Roman" w:cs="Times New Roman"/>
          <w:i/>
          <w:iCs/>
          <w:sz w:val="22"/>
          <w:szCs w:val="22"/>
        </w:rPr>
        <w:t xml:space="preserve"> 3</w:t>
      </w:r>
      <w:r w:rsidRPr="00E159E0">
        <w:rPr>
          <w:rFonts w:ascii="Times New Roman" w:hAnsi="Times New Roman" w:cs="Times New Roman"/>
          <w:sz w:val="22"/>
          <w:szCs w:val="22"/>
        </w:rPr>
        <w:t>(8)</w:t>
      </w:r>
      <w:r>
        <w:rPr>
          <w:rFonts w:ascii="Times New Roman" w:hAnsi="Times New Roman" w:cs="Times New Roman"/>
          <w:sz w:val="22"/>
          <w:szCs w:val="22"/>
        </w:rPr>
        <w:t>,</w:t>
      </w:r>
      <w:r w:rsidRPr="00E159E0">
        <w:rPr>
          <w:rFonts w:ascii="Times New Roman" w:hAnsi="Times New Roman" w:cs="Times New Roman"/>
          <w:sz w:val="22"/>
          <w:szCs w:val="22"/>
        </w:rPr>
        <w:t xml:space="preserve"> 230-241. </w:t>
      </w:r>
      <w:hyperlink r:id="rId11" w:history="1">
        <w:r w:rsidRPr="00E159E0">
          <w:rPr>
            <w:rStyle w:val="Hyperlink"/>
            <w:rFonts w:ascii="Times New Roman" w:hAnsi="Times New Roman" w:cs="Times New Roman"/>
            <w:sz w:val="22"/>
            <w:szCs w:val="22"/>
          </w:rPr>
          <w:t>https://www.researchgate.net/profile/Waqar-Younas-3/publication/399817167_Dialogue_Social_Science_Review_DSSR_The_Influence_of_Brand_Authenticity_on_Consumer_Buying_Behavior_in_Social_Media_Marketing/links/6969e9f9c906f117f2a5bf11/Dialogue-Social-Science-Review-DSSR-The-Influence-of-Brand-Authenticity-on-Consumer-Buying-Behavior-in-Social-Media-Marketing.pdf</w:t>
        </w:r>
      </w:hyperlink>
    </w:p>
    <w:p w14:paraId="3513ED34" w14:textId="77777777" w:rsidR="00E159E0" w:rsidRPr="00E159E0" w:rsidRDefault="00E159E0" w:rsidP="000C449B">
      <w:pPr>
        <w:rPr>
          <w:rFonts w:ascii="Times New Roman" w:hAnsi="Times New Roman" w:cs="Times New Roman"/>
          <w:sz w:val="22"/>
          <w:szCs w:val="22"/>
        </w:rPr>
      </w:pPr>
    </w:p>
    <w:p w14:paraId="453368FC" w14:textId="4301833D" w:rsidR="003D4308" w:rsidRDefault="003D4308" w:rsidP="000C449B">
      <w:pPr>
        <w:rPr>
          <w:sz w:val="40"/>
          <w:szCs w:val="40"/>
        </w:rPr>
      </w:pPr>
    </w:p>
    <w:p w14:paraId="0EC1CE10" w14:textId="77777777" w:rsidR="00621623" w:rsidRDefault="00621623" w:rsidP="000C449B">
      <w:pPr>
        <w:rPr>
          <w:sz w:val="40"/>
          <w:szCs w:val="40"/>
        </w:rPr>
      </w:pPr>
    </w:p>
    <w:p w14:paraId="39C99AA6" w14:textId="38F6E79D" w:rsidR="00D0724E" w:rsidRPr="00214CD6" w:rsidRDefault="00D0724E" w:rsidP="000C449B">
      <w:pPr>
        <w:rPr>
          <w:rFonts w:ascii="Century Gothic" w:hAnsi="Century Gothic"/>
          <w:sz w:val="40"/>
          <w:szCs w:val="40"/>
        </w:rPr>
      </w:pPr>
      <w:r w:rsidRPr="00214CD6">
        <w:rPr>
          <w:rFonts w:ascii="Century Gothic" w:hAnsi="Century Gothic"/>
          <w:sz w:val="40"/>
          <w:szCs w:val="40"/>
        </w:rPr>
        <w:lastRenderedPageBreak/>
        <w:t>Appendix:</w:t>
      </w:r>
    </w:p>
    <w:p w14:paraId="5DEB4392" w14:textId="2E5933B2" w:rsidR="00D0724E" w:rsidRPr="00BC123B" w:rsidRDefault="00562ED7" w:rsidP="000C449B">
      <w:pPr>
        <w:rPr>
          <w:rFonts w:ascii="Century Gothic" w:hAnsi="Century Gothic"/>
          <w:b/>
          <w:bCs/>
          <w:u w:val="single"/>
        </w:rPr>
      </w:pPr>
      <w:r w:rsidRPr="00BC123B">
        <w:rPr>
          <w:rFonts w:ascii="Century Gothic" w:hAnsi="Century Gothic"/>
          <w:b/>
          <w:bCs/>
          <w:u w:val="single"/>
        </w:rPr>
        <w:t>Ethics Form:</w:t>
      </w:r>
    </w:p>
    <w:p w14:paraId="263CFE70" w14:textId="77777777" w:rsidR="00F6079C" w:rsidRPr="00F6079C" w:rsidRDefault="00F6079C" w:rsidP="00F6079C">
      <w:pPr>
        <w:tabs>
          <w:tab w:val="left" w:pos="5103"/>
        </w:tabs>
        <w:spacing w:after="0" w:line="240" w:lineRule="auto"/>
        <w:jc w:val="center"/>
        <w:rPr>
          <w:rFonts w:ascii="Arial" w:eastAsia="Times New Roman" w:hAnsi="Arial" w:cs="Arial"/>
          <w:b/>
          <w:bCs/>
          <w:kern w:val="0"/>
          <w:lang w:eastAsia="en-US"/>
          <w14:ligatures w14:val="none"/>
        </w:rPr>
      </w:pPr>
    </w:p>
    <w:p w14:paraId="0CF9CB15" w14:textId="77777777" w:rsidR="00F6079C" w:rsidRPr="00F6079C" w:rsidRDefault="00F6079C" w:rsidP="00F6079C">
      <w:pPr>
        <w:tabs>
          <w:tab w:val="left" w:pos="5103"/>
        </w:tabs>
        <w:spacing w:after="0" w:line="240" w:lineRule="auto"/>
        <w:jc w:val="center"/>
        <w:rPr>
          <w:rFonts w:ascii="Arial" w:eastAsia="Times New Roman" w:hAnsi="Arial" w:cs="Arial"/>
          <w:b/>
          <w:bCs/>
          <w:kern w:val="0"/>
          <w:lang w:eastAsia="en-US"/>
          <w14:ligatures w14:val="none"/>
        </w:rPr>
      </w:pPr>
      <w:r w:rsidRPr="00F6079C">
        <w:rPr>
          <w:rFonts w:ascii="Arial" w:eastAsia="Times New Roman" w:hAnsi="Arial" w:cs="Arial"/>
          <w:b/>
          <w:bCs/>
          <w:kern w:val="0"/>
          <w:lang w:eastAsia="en-US"/>
          <w14:ligatures w14:val="none"/>
        </w:rPr>
        <w:t>APPLICATION FOR ETHICAL APPROVAL</w:t>
      </w:r>
    </w:p>
    <w:p w14:paraId="65F0A78A" w14:textId="77777777" w:rsidR="00F6079C" w:rsidRPr="00F6079C" w:rsidRDefault="00F6079C" w:rsidP="00F6079C">
      <w:pPr>
        <w:tabs>
          <w:tab w:val="left" w:pos="5103"/>
        </w:tabs>
        <w:spacing w:after="0" w:line="240" w:lineRule="auto"/>
        <w:ind w:right="282"/>
        <w:jc w:val="center"/>
        <w:rPr>
          <w:rFonts w:ascii="Arial" w:eastAsia="Times New Roman" w:hAnsi="Arial" w:cs="Arial"/>
          <w:b/>
          <w:bCs/>
          <w:kern w:val="0"/>
          <w:sz w:val="20"/>
          <w:szCs w:val="20"/>
          <w:lang w:eastAsia="en-US"/>
          <w14:ligatures w14:val="none"/>
        </w:rPr>
      </w:pPr>
    </w:p>
    <w:p w14:paraId="5C583AD7" w14:textId="77777777" w:rsidR="00F6079C" w:rsidRPr="00F6079C" w:rsidRDefault="00F6079C" w:rsidP="00F6079C">
      <w:pPr>
        <w:tabs>
          <w:tab w:val="left" w:pos="5103"/>
        </w:tabs>
        <w:spacing w:after="0" w:line="240" w:lineRule="auto"/>
        <w:ind w:right="282"/>
        <w:jc w:val="both"/>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 xml:space="preserve">In order for research to result in benefit and minimise risk of harm, it must be conducted ethically. </w:t>
      </w:r>
    </w:p>
    <w:p w14:paraId="3FD61E8D" w14:textId="77777777" w:rsidR="00F6079C" w:rsidRPr="00F6079C" w:rsidRDefault="00F6079C" w:rsidP="00F6079C">
      <w:pPr>
        <w:tabs>
          <w:tab w:val="left" w:pos="5103"/>
        </w:tabs>
        <w:spacing w:after="0" w:line="240" w:lineRule="auto"/>
        <w:ind w:right="282"/>
        <w:jc w:val="center"/>
        <w:rPr>
          <w:rFonts w:ascii="Arial" w:eastAsia="Times New Roman" w:hAnsi="Arial" w:cs="Arial"/>
          <w:b/>
          <w:bCs/>
          <w:kern w:val="0"/>
          <w:sz w:val="16"/>
          <w:szCs w:val="16"/>
          <w:lang w:eastAsia="en-US"/>
          <w14:ligatures w14:val="none"/>
        </w:rPr>
      </w:pPr>
    </w:p>
    <w:p w14:paraId="145ED5E6" w14:textId="77777777" w:rsidR="00F6079C" w:rsidRPr="00F6079C" w:rsidRDefault="00F6079C" w:rsidP="00F6079C">
      <w:pPr>
        <w:tabs>
          <w:tab w:val="left" w:pos="5103"/>
        </w:tabs>
        <w:spacing w:after="0" w:line="240" w:lineRule="auto"/>
        <w:ind w:right="282"/>
        <w:jc w:val="both"/>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 xml:space="preserve">The University follows the OECD </w:t>
      </w:r>
      <w:proofErr w:type="spellStart"/>
      <w:r w:rsidRPr="00F6079C">
        <w:rPr>
          <w:rFonts w:ascii="Arial" w:eastAsia="Times New Roman" w:hAnsi="Arial" w:cs="Arial"/>
          <w:kern w:val="0"/>
          <w:sz w:val="22"/>
          <w:szCs w:val="22"/>
          <w:lang w:eastAsia="en-US"/>
          <w14:ligatures w14:val="none"/>
        </w:rPr>
        <w:t>Frascati</w:t>
      </w:r>
      <w:proofErr w:type="spellEnd"/>
      <w:r w:rsidRPr="00F6079C">
        <w:rPr>
          <w:rFonts w:ascii="Arial" w:eastAsia="Times New Roman" w:hAnsi="Arial" w:cs="Arial"/>
          <w:kern w:val="0"/>
          <w:sz w:val="22"/>
          <w:szCs w:val="22"/>
          <w:lang w:eastAsia="en-US"/>
          <w14:ligatures w14:val="none"/>
        </w:rPr>
        <w:t xml:space="preserve"> manual definition of </w:t>
      </w:r>
      <w:r w:rsidRPr="00F6079C">
        <w:rPr>
          <w:rFonts w:ascii="Arial" w:eastAsia="Times New Roman" w:hAnsi="Arial" w:cs="Arial"/>
          <w:b/>
          <w:kern w:val="0"/>
          <w:sz w:val="22"/>
          <w:szCs w:val="22"/>
          <w:lang w:eastAsia="en-US"/>
          <w14:ligatures w14:val="none"/>
        </w:rPr>
        <w:t>research activity</w:t>
      </w:r>
      <w:r w:rsidRPr="00F6079C">
        <w:rPr>
          <w:rFonts w:ascii="Arial" w:eastAsia="Times New Roman" w:hAnsi="Arial" w:cs="Arial"/>
          <w:kern w:val="0"/>
          <w:sz w:val="22"/>
          <w:szCs w:val="22"/>
          <w:lang w:eastAsia="en-US"/>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540A7C2" w14:textId="77777777" w:rsidR="00F6079C" w:rsidRPr="00F6079C" w:rsidRDefault="00F6079C" w:rsidP="00F6079C">
      <w:pPr>
        <w:tabs>
          <w:tab w:val="left" w:pos="5103"/>
        </w:tabs>
        <w:spacing w:after="0" w:line="240" w:lineRule="auto"/>
        <w:ind w:right="282"/>
        <w:jc w:val="both"/>
        <w:rPr>
          <w:rFonts w:ascii="Arial" w:eastAsia="Times New Roman" w:hAnsi="Arial" w:cs="Arial"/>
          <w:kern w:val="0"/>
          <w:sz w:val="22"/>
          <w:szCs w:val="22"/>
          <w:lang w:eastAsia="en-US"/>
          <w14:ligatures w14:val="none"/>
        </w:rPr>
      </w:pPr>
    </w:p>
    <w:p w14:paraId="6C7070BA" w14:textId="77777777" w:rsidR="00F6079C" w:rsidRPr="00F6079C" w:rsidRDefault="00F6079C" w:rsidP="00F6079C">
      <w:pPr>
        <w:tabs>
          <w:tab w:val="left" w:pos="5103"/>
        </w:tabs>
        <w:spacing w:after="0" w:line="240" w:lineRule="auto"/>
        <w:ind w:right="282"/>
        <w:jc w:val="both"/>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The individual undertaking the research activity is known as the “principal researcher”.</w:t>
      </w:r>
    </w:p>
    <w:p w14:paraId="30A172B4" w14:textId="77777777" w:rsidR="00F6079C" w:rsidRPr="00F6079C" w:rsidRDefault="00F6079C" w:rsidP="00F6079C">
      <w:pPr>
        <w:tabs>
          <w:tab w:val="left" w:pos="5103"/>
        </w:tabs>
        <w:spacing w:after="0" w:line="240" w:lineRule="auto"/>
        <w:ind w:right="282"/>
        <w:jc w:val="both"/>
        <w:rPr>
          <w:rFonts w:ascii="Arial" w:eastAsia="Times New Roman" w:hAnsi="Arial" w:cs="Arial"/>
          <w:kern w:val="0"/>
          <w:sz w:val="22"/>
          <w:szCs w:val="22"/>
          <w:lang w:eastAsia="en-US"/>
          <w14:ligatures w14:val="none"/>
        </w:rPr>
      </w:pPr>
    </w:p>
    <w:p w14:paraId="3CBA22DB" w14:textId="77777777" w:rsidR="00F6079C" w:rsidRPr="00F6079C" w:rsidRDefault="00F6079C" w:rsidP="00F6079C">
      <w:pPr>
        <w:autoSpaceDE w:val="0"/>
        <w:autoSpaceDN w:val="0"/>
        <w:adjustRightInd w:val="0"/>
        <w:spacing w:after="0" w:line="240" w:lineRule="auto"/>
        <w:jc w:val="both"/>
        <w:rPr>
          <w:rFonts w:ascii="Arial" w:eastAsia="Times New Roman" w:hAnsi="Arial" w:cs="Arial"/>
          <w:kern w:val="0"/>
          <w:sz w:val="22"/>
          <w:szCs w:val="22"/>
          <w:lang w:eastAsia="en-US"/>
          <w14:ligatures w14:val="none"/>
        </w:rPr>
      </w:pPr>
      <w:r w:rsidRPr="00F6079C">
        <w:rPr>
          <w:rFonts w:ascii="Arial" w:eastAsia="Times New Roman" w:hAnsi="Arial" w:cs="Arial"/>
          <w:b/>
          <w:kern w:val="0"/>
          <w:sz w:val="22"/>
          <w:szCs w:val="22"/>
          <w:lang w:eastAsia="en-US"/>
          <w14:ligatures w14:val="none"/>
        </w:rPr>
        <w:t>This form</w:t>
      </w:r>
      <w:r w:rsidRPr="00F6079C">
        <w:rPr>
          <w:rFonts w:ascii="Arial" w:eastAsia="Times New Roman" w:hAnsi="Arial" w:cs="Arial"/>
          <w:kern w:val="0"/>
          <w:sz w:val="22"/>
          <w:szCs w:val="22"/>
          <w:lang w:eastAsia="en-US"/>
          <w14:ligatures w14:val="none"/>
        </w:rPr>
        <w:t xml:space="preserve"> </w:t>
      </w:r>
      <w:r w:rsidRPr="00F6079C">
        <w:rPr>
          <w:rFonts w:ascii="Arial" w:eastAsia="Times New Roman" w:hAnsi="Arial" w:cs="Arial"/>
          <w:b/>
          <w:kern w:val="0"/>
          <w:sz w:val="22"/>
          <w:szCs w:val="22"/>
          <w:lang w:eastAsia="en-US"/>
          <w14:ligatures w14:val="none"/>
        </w:rPr>
        <w:t>must be completed and approved prior to undertaking any research activity.</w:t>
      </w:r>
      <w:r w:rsidRPr="00F6079C">
        <w:rPr>
          <w:rFonts w:ascii="Arial" w:eastAsia="Times New Roman" w:hAnsi="Arial" w:cs="Arial"/>
          <w:kern w:val="0"/>
          <w:sz w:val="22"/>
          <w:szCs w:val="22"/>
          <w:lang w:eastAsia="en-US"/>
          <w14:ligatures w14:val="none"/>
        </w:rPr>
        <w:t xml:space="preserve"> </w:t>
      </w:r>
    </w:p>
    <w:p w14:paraId="4BD7FFA1" w14:textId="77777777" w:rsidR="00F6079C" w:rsidRPr="00F6079C" w:rsidRDefault="00F6079C" w:rsidP="00F6079C">
      <w:pPr>
        <w:autoSpaceDE w:val="0"/>
        <w:autoSpaceDN w:val="0"/>
        <w:adjustRightInd w:val="0"/>
        <w:spacing w:after="0" w:line="240" w:lineRule="auto"/>
        <w:jc w:val="both"/>
        <w:rPr>
          <w:rFonts w:ascii="Arial" w:eastAsia="Times New Roman" w:hAnsi="Arial" w:cs="Arial"/>
          <w:kern w:val="0"/>
          <w:sz w:val="22"/>
          <w:szCs w:val="22"/>
          <w:lang w:eastAsia="en-US"/>
          <w14:ligatures w14:val="none"/>
        </w:rPr>
      </w:pPr>
    </w:p>
    <w:p w14:paraId="387695AF" w14:textId="77777777" w:rsidR="00F6079C" w:rsidRPr="00F6079C" w:rsidRDefault="00F6079C" w:rsidP="00F6079C">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6079C" w:rsidRPr="00F6079C" w14:paraId="02E1BCA4" w14:textId="77777777" w:rsidTr="00EC547F">
        <w:trPr>
          <w:trHeight w:val="439"/>
        </w:trPr>
        <w:tc>
          <w:tcPr>
            <w:tcW w:w="559" w:type="dxa"/>
            <w:shd w:val="clear" w:color="auto" w:fill="F2F2F2" w:themeFill="background1" w:themeFillShade="F2"/>
            <w:vAlign w:val="center"/>
          </w:tcPr>
          <w:p w14:paraId="38593E61"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w:t>
            </w:r>
          </w:p>
        </w:tc>
        <w:tc>
          <w:tcPr>
            <w:tcW w:w="3253" w:type="dxa"/>
            <w:shd w:val="clear" w:color="auto" w:fill="F2F2F2" w:themeFill="background1" w:themeFillShade="F2"/>
            <w:vAlign w:val="center"/>
          </w:tcPr>
          <w:p w14:paraId="52BAE6FA"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Full Name:</w:t>
            </w:r>
          </w:p>
        </w:tc>
        <w:tc>
          <w:tcPr>
            <w:tcW w:w="6636" w:type="dxa"/>
            <w:vAlign w:val="center"/>
          </w:tcPr>
          <w:p w14:paraId="673BF98E" w14:textId="77777777" w:rsidR="00F6079C" w:rsidRPr="00F6079C" w:rsidRDefault="00F6079C" w:rsidP="00F6079C">
            <w:pPr>
              <w:spacing w:after="0" w:line="240" w:lineRule="auto"/>
              <w:rPr>
                <w:rFonts w:ascii="Century Gothic" w:eastAsia="Times New Roman" w:hAnsi="Century Gothic" w:cs="Arial"/>
                <w:color w:val="000000" w:themeColor="text1"/>
                <w:kern w:val="0"/>
                <w:sz w:val="22"/>
                <w:szCs w:val="22"/>
                <w:lang w:eastAsia="en-US"/>
                <w14:ligatures w14:val="none"/>
              </w:rPr>
            </w:pPr>
            <w:proofErr w:type="spellStart"/>
            <w:r w:rsidRPr="00F6079C">
              <w:rPr>
                <w:rFonts w:ascii="Century Gothic" w:eastAsia="Times New Roman" w:hAnsi="Century Gothic" w:cs="Arial"/>
                <w:color w:val="000000" w:themeColor="text1"/>
                <w:kern w:val="0"/>
                <w:sz w:val="22"/>
                <w:szCs w:val="22"/>
                <w:lang w:eastAsia="en-US"/>
                <w14:ligatures w14:val="none"/>
              </w:rPr>
              <w:t>Alyssia</w:t>
            </w:r>
            <w:proofErr w:type="spellEnd"/>
            <w:r w:rsidRPr="00F6079C">
              <w:rPr>
                <w:rFonts w:ascii="Century Gothic" w:eastAsia="Times New Roman" w:hAnsi="Century Gothic" w:cs="Arial"/>
                <w:color w:val="000000" w:themeColor="text1"/>
                <w:kern w:val="0"/>
                <w:sz w:val="22"/>
                <w:szCs w:val="22"/>
                <w:lang w:eastAsia="en-US"/>
                <w14:ligatures w14:val="none"/>
              </w:rPr>
              <w:t xml:space="preserve"> Frampton</w:t>
            </w:r>
          </w:p>
        </w:tc>
      </w:tr>
      <w:tr w:rsidR="00F6079C" w:rsidRPr="00F6079C" w14:paraId="32057F2C" w14:textId="77777777" w:rsidTr="00EC547F">
        <w:trPr>
          <w:cantSplit/>
          <w:trHeight w:val="340"/>
        </w:trPr>
        <w:tc>
          <w:tcPr>
            <w:tcW w:w="559" w:type="dxa"/>
            <w:shd w:val="clear" w:color="auto" w:fill="F2F2F2" w:themeFill="background1" w:themeFillShade="F2"/>
            <w:vAlign w:val="center"/>
          </w:tcPr>
          <w:p w14:paraId="290EA351"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2</w:t>
            </w:r>
          </w:p>
        </w:tc>
        <w:tc>
          <w:tcPr>
            <w:tcW w:w="3253" w:type="dxa"/>
            <w:shd w:val="clear" w:color="auto" w:fill="F2F2F2" w:themeFill="background1" w:themeFillShade="F2"/>
            <w:vAlign w:val="center"/>
          </w:tcPr>
          <w:p w14:paraId="319C15B3"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Student Number:</w:t>
            </w:r>
          </w:p>
        </w:tc>
        <w:tc>
          <w:tcPr>
            <w:tcW w:w="6636" w:type="dxa"/>
            <w:vAlign w:val="center"/>
          </w:tcPr>
          <w:p w14:paraId="4BF93224" w14:textId="77777777" w:rsidR="00F6079C" w:rsidRPr="00F6079C" w:rsidRDefault="00F6079C" w:rsidP="00F6079C">
            <w:pPr>
              <w:spacing w:after="0" w:line="240" w:lineRule="auto"/>
              <w:rPr>
                <w:rFonts w:ascii="Century Gothic" w:eastAsia="Times New Roman" w:hAnsi="Century Gothic" w:cs="Arial"/>
                <w:color w:val="000000" w:themeColor="text1"/>
                <w:kern w:val="0"/>
                <w:sz w:val="22"/>
                <w:szCs w:val="22"/>
                <w:lang w:eastAsia="en-US"/>
                <w14:ligatures w14:val="none"/>
              </w:rPr>
            </w:pPr>
            <w:r w:rsidRPr="00F6079C">
              <w:rPr>
                <w:rFonts w:ascii="Century Gothic" w:eastAsia="Times New Roman" w:hAnsi="Century Gothic" w:cs="Arial"/>
                <w:color w:val="000000" w:themeColor="text1"/>
                <w:kern w:val="0"/>
                <w:sz w:val="22"/>
                <w:szCs w:val="22"/>
                <w:lang w:eastAsia="en-US"/>
                <w14:ligatures w14:val="none"/>
              </w:rPr>
              <w:t>2327857</w:t>
            </w:r>
          </w:p>
        </w:tc>
      </w:tr>
      <w:tr w:rsidR="00F6079C" w:rsidRPr="00F6079C" w14:paraId="6F6F6024" w14:textId="77777777" w:rsidTr="00EC547F">
        <w:trPr>
          <w:trHeight w:val="513"/>
        </w:trPr>
        <w:tc>
          <w:tcPr>
            <w:tcW w:w="559" w:type="dxa"/>
            <w:shd w:val="clear" w:color="auto" w:fill="F2F2F2" w:themeFill="background1" w:themeFillShade="F2"/>
            <w:vAlign w:val="center"/>
          </w:tcPr>
          <w:p w14:paraId="17EC8AA3"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3</w:t>
            </w:r>
          </w:p>
        </w:tc>
        <w:tc>
          <w:tcPr>
            <w:tcW w:w="3253" w:type="dxa"/>
            <w:shd w:val="clear" w:color="auto" w:fill="F2F2F2" w:themeFill="background1" w:themeFillShade="F2"/>
            <w:vAlign w:val="center"/>
          </w:tcPr>
          <w:p w14:paraId="688F45E9"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Email address:</w:t>
            </w:r>
          </w:p>
        </w:tc>
        <w:tc>
          <w:tcPr>
            <w:tcW w:w="6636" w:type="dxa"/>
            <w:vAlign w:val="center"/>
          </w:tcPr>
          <w:p w14:paraId="5B79EC69" w14:textId="77777777" w:rsidR="00F6079C" w:rsidRPr="00F6079C" w:rsidRDefault="00F6079C" w:rsidP="00F6079C">
            <w:pPr>
              <w:spacing w:after="0" w:line="240" w:lineRule="auto"/>
              <w:rPr>
                <w:rFonts w:ascii="Century Gothic" w:eastAsia="Times New Roman" w:hAnsi="Century Gothic" w:cs="Arial"/>
                <w:color w:val="000000" w:themeColor="text1"/>
                <w:kern w:val="0"/>
                <w:sz w:val="22"/>
                <w:szCs w:val="22"/>
                <w:lang w:eastAsia="en-US"/>
                <w14:ligatures w14:val="none"/>
              </w:rPr>
            </w:pPr>
            <w:r w:rsidRPr="00F6079C">
              <w:rPr>
                <w:rFonts w:ascii="Century Gothic" w:eastAsia="Times New Roman" w:hAnsi="Century Gothic" w:cs="Arial"/>
                <w:color w:val="000000" w:themeColor="text1"/>
                <w:kern w:val="0"/>
                <w:sz w:val="22"/>
                <w:szCs w:val="22"/>
                <w:lang w:eastAsia="en-US"/>
                <w14:ligatures w14:val="none"/>
              </w:rPr>
              <w:t>2327857@student.uwtsd.ac.uk</w:t>
            </w:r>
          </w:p>
        </w:tc>
      </w:tr>
      <w:tr w:rsidR="00F6079C" w:rsidRPr="00F6079C" w14:paraId="14B80C11" w14:textId="77777777" w:rsidTr="00EC547F">
        <w:trPr>
          <w:trHeight w:val="549"/>
        </w:trPr>
        <w:tc>
          <w:tcPr>
            <w:tcW w:w="559" w:type="dxa"/>
            <w:shd w:val="clear" w:color="auto" w:fill="F2F2F2" w:themeFill="background1" w:themeFillShade="F2"/>
            <w:vAlign w:val="center"/>
          </w:tcPr>
          <w:p w14:paraId="1EC849C7"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4</w:t>
            </w:r>
          </w:p>
        </w:tc>
        <w:tc>
          <w:tcPr>
            <w:tcW w:w="3253" w:type="dxa"/>
            <w:shd w:val="clear" w:color="auto" w:fill="F2F2F2" w:themeFill="background1" w:themeFillShade="F2"/>
            <w:vAlign w:val="center"/>
          </w:tcPr>
          <w:p w14:paraId="04C32526"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Programme of Study:</w:t>
            </w:r>
          </w:p>
        </w:tc>
        <w:tc>
          <w:tcPr>
            <w:tcW w:w="6636" w:type="dxa"/>
            <w:vAlign w:val="center"/>
          </w:tcPr>
          <w:p w14:paraId="4D74CBB7" w14:textId="77777777" w:rsidR="00F6079C" w:rsidRPr="00F6079C" w:rsidRDefault="00F6079C" w:rsidP="00F6079C">
            <w:pPr>
              <w:spacing w:after="0" w:line="240" w:lineRule="auto"/>
              <w:rPr>
                <w:rFonts w:ascii="Century Gothic" w:eastAsia="Times New Roman" w:hAnsi="Century Gothic" w:cs="Arial"/>
                <w:color w:val="000000" w:themeColor="text1"/>
                <w:kern w:val="0"/>
                <w:sz w:val="22"/>
                <w:szCs w:val="22"/>
                <w:lang w:eastAsia="en-US"/>
                <w14:ligatures w14:val="none"/>
              </w:rPr>
            </w:pPr>
            <w:r w:rsidRPr="00F6079C">
              <w:rPr>
                <w:rFonts w:ascii="Century Gothic" w:eastAsia="Times New Roman" w:hAnsi="Century Gothic" w:cs="Arial"/>
                <w:color w:val="000000" w:themeColor="text1"/>
                <w:kern w:val="0"/>
                <w:sz w:val="22"/>
                <w:szCs w:val="22"/>
                <w:lang w:eastAsia="en-US"/>
                <w14:ligatures w14:val="none"/>
              </w:rPr>
              <w:t>BMSP5007 Business Inquiry &amp; Research</w:t>
            </w:r>
          </w:p>
        </w:tc>
      </w:tr>
      <w:tr w:rsidR="00F6079C" w:rsidRPr="00F6079C" w14:paraId="6C833BB9" w14:textId="77777777" w:rsidTr="00EC547F">
        <w:trPr>
          <w:trHeight w:val="557"/>
        </w:trPr>
        <w:tc>
          <w:tcPr>
            <w:tcW w:w="559" w:type="dxa"/>
            <w:shd w:val="clear" w:color="auto" w:fill="F2F2F2" w:themeFill="background1" w:themeFillShade="F2"/>
            <w:vAlign w:val="center"/>
          </w:tcPr>
          <w:p w14:paraId="73B3A0D2"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5</w:t>
            </w:r>
          </w:p>
        </w:tc>
        <w:tc>
          <w:tcPr>
            <w:tcW w:w="3253" w:type="dxa"/>
            <w:shd w:val="clear" w:color="auto" w:fill="F2F2F2" w:themeFill="background1" w:themeFillShade="F2"/>
            <w:vAlign w:val="center"/>
          </w:tcPr>
          <w:p w14:paraId="4D2D7E6A"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Supervisor:</w:t>
            </w:r>
          </w:p>
        </w:tc>
        <w:tc>
          <w:tcPr>
            <w:tcW w:w="6636" w:type="dxa"/>
            <w:vAlign w:val="center"/>
          </w:tcPr>
          <w:p w14:paraId="65579886" w14:textId="77777777" w:rsidR="00F6079C" w:rsidRPr="00F6079C" w:rsidRDefault="00F6079C" w:rsidP="00F6079C">
            <w:pPr>
              <w:spacing w:after="0" w:line="240" w:lineRule="auto"/>
              <w:rPr>
                <w:rFonts w:ascii="Century Gothic" w:eastAsia="Times New Roman" w:hAnsi="Century Gothic" w:cs="Arial"/>
                <w:color w:val="000000" w:themeColor="text1"/>
                <w:kern w:val="0"/>
                <w:sz w:val="22"/>
                <w:szCs w:val="22"/>
                <w:lang w:eastAsia="en-US"/>
                <w14:ligatures w14:val="none"/>
              </w:rPr>
            </w:pPr>
            <w:r w:rsidRPr="00F6079C">
              <w:rPr>
                <w:rFonts w:ascii="Century Gothic" w:eastAsia="Times New Roman" w:hAnsi="Century Gothic" w:cs="Arial"/>
                <w:color w:val="000000" w:themeColor="text1"/>
                <w:kern w:val="0"/>
                <w:sz w:val="22"/>
                <w:szCs w:val="22"/>
                <w:lang w:eastAsia="en-US"/>
                <w14:ligatures w14:val="none"/>
              </w:rPr>
              <w:t xml:space="preserve">Helen Evans </w:t>
            </w:r>
          </w:p>
        </w:tc>
      </w:tr>
    </w:tbl>
    <w:p w14:paraId="01970965" w14:textId="77777777" w:rsidR="00F6079C" w:rsidRPr="00F6079C" w:rsidRDefault="00F6079C" w:rsidP="00F6079C">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1A500B6F" w14:textId="77777777" w:rsidR="00F6079C" w:rsidRPr="00F6079C" w:rsidRDefault="00F6079C" w:rsidP="00F6079C">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6079C" w:rsidRPr="00F6079C" w14:paraId="2487CD02" w14:textId="77777777" w:rsidTr="00EC547F">
        <w:tc>
          <w:tcPr>
            <w:tcW w:w="562" w:type="dxa"/>
            <w:shd w:val="clear" w:color="auto" w:fill="F2F2F2" w:themeFill="background1" w:themeFillShade="F2"/>
          </w:tcPr>
          <w:p w14:paraId="0BD36D75"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p>
        </w:tc>
        <w:tc>
          <w:tcPr>
            <w:tcW w:w="9918" w:type="dxa"/>
            <w:gridSpan w:val="2"/>
            <w:shd w:val="clear" w:color="auto" w:fill="F2F2F2" w:themeFill="background1" w:themeFillShade="F2"/>
          </w:tcPr>
          <w:p w14:paraId="491ACF19"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 xml:space="preserve">Please list the core ethical guidance documents that have been referred to during the completion of this form (including any discipline-specific codes of research ethics, location-specific </w:t>
            </w:r>
            <w:proofErr w:type="spellStart"/>
            <w:r w:rsidRPr="00F6079C">
              <w:rPr>
                <w:rFonts w:ascii="Arial" w:eastAsia="Times New Roman" w:hAnsi="Arial" w:cs="Arial"/>
                <w:kern w:val="0"/>
                <w:sz w:val="22"/>
                <w:szCs w:val="22"/>
                <w:lang w:eastAsia="en-US"/>
                <w14:ligatures w14:val="none"/>
              </w:rPr>
              <w:t>dodes</w:t>
            </w:r>
            <w:proofErr w:type="spellEnd"/>
            <w:r w:rsidRPr="00F6079C">
              <w:rPr>
                <w:rFonts w:ascii="Arial" w:eastAsia="Times New Roman" w:hAnsi="Arial" w:cs="Arial"/>
                <w:kern w:val="0"/>
                <w:sz w:val="22"/>
                <w:szCs w:val="22"/>
                <w:lang w:eastAsia="en-US"/>
                <w14:ligatures w14:val="none"/>
              </w:rPr>
              <w:t xml:space="preserve"> of research ethics, and also any specific ethical guidance relating to the proposed methodology).  Please tick to confirm that your research proposal adheres to these codes and guidelines. You may add rows to this table if needed.</w:t>
            </w:r>
          </w:p>
        </w:tc>
      </w:tr>
      <w:tr w:rsidR="00F6079C" w:rsidRPr="00F6079C" w14:paraId="4B801952" w14:textId="77777777" w:rsidTr="00EC547F">
        <w:trPr>
          <w:trHeight w:val="355"/>
        </w:trPr>
        <w:tc>
          <w:tcPr>
            <w:tcW w:w="562" w:type="dxa"/>
            <w:vAlign w:val="center"/>
          </w:tcPr>
          <w:p w14:paraId="08D09C92"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w:t>
            </w:r>
          </w:p>
        </w:tc>
        <w:tc>
          <w:tcPr>
            <w:tcW w:w="8784" w:type="dxa"/>
            <w:vAlign w:val="center"/>
          </w:tcPr>
          <w:p w14:paraId="46135485" w14:textId="77777777" w:rsidR="00F6079C" w:rsidRPr="00F6079C" w:rsidRDefault="00F6079C" w:rsidP="00F6079C">
            <w:pPr>
              <w:autoSpaceDE w:val="0"/>
              <w:autoSpaceDN w:val="0"/>
              <w:adjustRightInd w:val="0"/>
              <w:rPr>
                <w:rFonts w:ascii="Arial" w:eastAsia="Times New Roman" w:hAnsi="Arial" w:cs="Arial"/>
                <w:b/>
                <w:bCs/>
                <w:kern w:val="0"/>
                <w:sz w:val="22"/>
                <w:szCs w:val="22"/>
                <w:lang w:eastAsia="en-US"/>
                <w14:ligatures w14:val="none"/>
              </w:rPr>
            </w:pPr>
            <w:hyperlink r:id="rId12" w:history="1">
              <w:r w:rsidRPr="00F6079C">
                <w:rPr>
                  <w:rFonts w:ascii="Arial" w:eastAsia="Times New Roman" w:hAnsi="Arial" w:cs="Arial"/>
                  <w:b/>
                  <w:bCs/>
                  <w:kern w:val="0"/>
                  <w:sz w:val="22"/>
                  <w:szCs w:val="22"/>
                  <w:lang w:eastAsia="en-US"/>
                  <w14:ligatures w14:val="none"/>
                </w:rPr>
                <w:t>UWTSD Research Ethics &amp; Integrity Code of Practice</w:t>
              </w:r>
            </w:hyperlink>
          </w:p>
        </w:tc>
        <w:sdt>
          <w:sdtPr>
            <w:rPr>
              <w:rFonts w:ascii="Arial" w:eastAsia="Times New Roman" w:hAnsi="Arial" w:cs="Arial"/>
              <w:b/>
              <w:bCs/>
              <w:kern w:val="0"/>
              <w:sz w:val="22"/>
              <w:szCs w:val="22"/>
              <w:lang w:eastAsia="en-US"/>
              <w14:ligatures w14:val="none"/>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6E9E5718"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Segoe UI Symbol" w:eastAsia="Times New Roman" w:hAnsi="Segoe UI Symbol" w:cs="Segoe UI Symbol"/>
                    <w:b/>
                    <w:bCs/>
                    <w:kern w:val="0"/>
                    <w:sz w:val="22"/>
                    <w:szCs w:val="22"/>
                    <w:lang w:eastAsia="en-US"/>
                    <w14:ligatures w14:val="none"/>
                  </w:rPr>
                  <w:t>☒</w:t>
                </w:r>
              </w:p>
            </w:tc>
          </w:sdtContent>
        </w:sdt>
      </w:tr>
      <w:tr w:rsidR="00F6079C" w:rsidRPr="00F6079C" w14:paraId="3B57FE60" w14:textId="77777777" w:rsidTr="00EC547F">
        <w:trPr>
          <w:trHeight w:val="417"/>
        </w:trPr>
        <w:tc>
          <w:tcPr>
            <w:tcW w:w="562" w:type="dxa"/>
            <w:vAlign w:val="center"/>
          </w:tcPr>
          <w:p w14:paraId="0C584452"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2</w:t>
            </w:r>
          </w:p>
        </w:tc>
        <w:tc>
          <w:tcPr>
            <w:tcW w:w="8784" w:type="dxa"/>
            <w:vAlign w:val="center"/>
          </w:tcPr>
          <w:p w14:paraId="3141B5FD" w14:textId="77777777" w:rsidR="00F6079C" w:rsidRPr="00F6079C" w:rsidRDefault="00F6079C" w:rsidP="00F6079C">
            <w:pPr>
              <w:autoSpaceDE w:val="0"/>
              <w:autoSpaceDN w:val="0"/>
              <w:adjustRightInd w:val="0"/>
              <w:rPr>
                <w:rFonts w:ascii="Arial" w:eastAsia="Times New Roman" w:hAnsi="Arial" w:cs="Arial"/>
                <w:b/>
                <w:bCs/>
                <w:color w:val="FF0000"/>
                <w:kern w:val="0"/>
                <w:sz w:val="22"/>
                <w:szCs w:val="22"/>
                <w:lang w:eastAsia="en-US"/>
                <w14:ligatures w14:val="none"/>
              </w:rPr>
            </w:pPr>
            <w:r w:rsidRPr="00F6079C">
              <w:rPr>
                <w:rFonts w:ascii="Arial" w:eastAsia="Times New Roman" w:hAnsi="Arial" w:cs="Arial"/>
                <w:b/>
                <w:bCs/>
                <w:kern w:val="0"/>
                <w:sz w:val="22"/>
                <w:szCs w:val="22"/>
                <w:lang w:eastAsia="en-US"/>
                <w14:ligatures w14:val="none"/>
              </w:rPr>
              <w:t xml:space="preserve">UWTSD Research Data Management Policy </w:t>
            </w:r>
          </w:p>
        </w:tc>
        <w:tc>
          <w:tcPr>
            <w:tcW w:w="1134" w:type="dxa"/>
            <w:shd w:val="clear" w:color="auto" w:fill="BFBFBF" w:themeFill="background1" w:themeFillShade="BF"/>
            <w:vAlign w:val="center"/>
          </w:tcPr>
          <w:sdt>
            <w:sdtPr>
              <w:rPr>
                <w:rFonts w:ascii="Arial" w:eastAsia="Times New Roman" w:hAnsi="Arial" w:cs="Arial"/>
                <w:b/>
                <w:bCs/>
                <w:i/>
                <w:kern w:val="0"/>
                <w:sz w:val="22"/>
                <w:szCs w:val="22"/>
                <w:lang w:eastAsia="en-US"/>
                <w14:ligatures w14:val="none"/>
              </w:rPr>
              <w:id w:val="-2040961117"/>
              <w14:checkbox>
                <w14:checked w14:val="1"/>
                <w14:checkedState w14:val="2612" w14:font="MS Gothic"/>
                <w14:uncheckedState w14:val="2610" w14:font="MS Gothic"/>
              </w14:checkbox>
            </w:sdtPr>
            <w:sdtEndPr/>
            <w:sdtContent>
              <w:p w14:paraId="40EF673A" w14:textId="77777777" w:rsidR="00F6079C" w:rsidRPr="00F6079C" w:rsidRDefault="00F6079C" w:rsidP="00F6079C">
                <w:pPr>
                  <w:autoSpaceDE w:val="0"/>
                  <w:autoSpaceDN w:val="0"/>
                  <w:adjustRightInd w:val="0"/>
                  <w:jc w:val="center"/>
                  <w:rPr>
                    <w:rFonts w:ascii="Arial" w:eastAsia="Times New Roman" w:hAnsi="Arial" w:cs="Arial"/>
                    <w:b/>
                    <w:bCs/>
                    <w:i/>
                    <w:kern w:val="0"/>
                    <w:sz w:val="22"/>
                    <w:szCs w:val="22"/>
                    <w:lang w:eastAsia="en-US"/>
                    <w14:ligatures w14:val="none"/>
                  </w:rPr>
                </w:pPr>
                <w:r w:rsidRPr="00F6079C">
                  <w:rPr>
                    <w:rFonts w:ascii="Segoe UI Symbol" w:eastAsia="Times New Roman" w:hAnsi="Segoe UI Symbol" w:cs="Segoe UI Symbol"/>
                    <w:b/>
                    <w:bCs/>
                    <w:i/>
                    <w:kern w:val="0"/>
                    <w:sz w:val="22"/>
                    <w:szCs w:val="22"/>
                    <w:lang w:eastAsia="en-US"/>
                    <w14:ligatures w14:val="none"/>
                  </w:rPr>
                  <w:t>☒</w:t>
                </w:r>
              </w:p>
            </w:sdtContent>
          </w:sdt>
        </w:tc>
      </w:tr>
    </w:tbl>
    <w:p w14:paraId="39C68EB4" w14:textId="77777777" w:rsidR="00F6079C" w:rsidRPr="00F6079C" w:rsidRDefault="00F6079C" w:rsidP="00F6079C">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115D6377" w14:textId="77777777" w:rsidR="00F6079C" w:rsidRPr="00F6079C" w:rsidRDefault="00F6079C" w:rsidP="00F6079C">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F6079C" w:rsidRPr="00F6079C" w14:paraId="1A28515F" w14:textId="77777777" w:rsidTr="00EC547F">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BD7810"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B3E19D"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8E34224" w14:textId="77777777" w:rsidR="00F6079C" w:rsidRPr="00F6079C" w:rsidRDefault="00F6079C" w:rsidP="00F6079C">
            <w:pPr>
              <w:spacing w:after="0" w:line="240" w:lineRule="auto"/>
              <w:rPr>
                <w:rFonts w:ascii="Century Gothic" w:eastAsia="Times New Roman" w:hAnsi="Century Gothic" w:cs="Arial"/>
                <w:color w:val="000000" w:themeColor="text1"/>
                <w:kern w:val="0"/>
                <w:sz w:val="22"/>
                <w:szCs w:val="22"/>
                <w:lang w:eastAsia="en-US"/>
                <w14:ligatures w14:val="none"/>
              </w:rPr>
            </w:pPr>
            <w:r w:rsidRPr="00F6079C">
              <w:rPr>
                <w:rFonts w:ascii="Century Gothic" w:eastAsia="Times New Roman" w:hAnsi="Century Gothic" w:cs="Arial"/>
                <w:color w:val="000000" w:themeColor="text1"/>
                <w:kern w:val="0"/>
                <w:sz w:val="22"/>
                <w:szCs w:val="22"/>
                <w:lang w:eastAsia="en-US"/>
                <w14:ligatures w14:val="none"/>
              </w:rPr>
              <w:t xml:space="preserve">Business Inquiry and Research Module Assignment 1, </w:t>
            </w:r>
          </w:p>
          <w:p w14:paraId="316D2D87" w14:textId="77777777" w:rsidR="00F6079C" w:rsidRPr="00F6079C" w:rsidRDefault="00F6079C" w:rsidP="00F6079C">
            <w:pPr>
              <w:spacing w:after="0" w:line="240" w:lineRule="auto"/>
              <w:rPr>
                <w:rFonts w:ascii="Century Gothic" w:eastAsia="Times New Roman" w:hAnsi="Century Gothic" w:cs="Arial"/>
                <w:color w:val="000000" w:themeColor="text1"/>
                <w:kern w:val="0"/>
                <w:sz w:val="22"/>
                <w:szCs w:val="22"/>
                <w:lang w:eastAsia="en-US"/>
                <w14:ligatures w14:val="none"/>
              </w:rPr>
            </w:pPr>
            <w:r w:rsidRPr="00F6079C">
              <w:rPr>
                <w:rFonts w:ascii="Century Gothic" w:eastAsia="Times New Roman" w:hAnsi="Century Gothic" w:cs="Arial"/>
                <w:color w:val="000000" w:themeColor="text1"/>
                <w:kern w:val="0"/>
                <w:sz w:val="22"/>
                <w:szCs w:val="22"/>
                <w:lang w:eastAsia="en-US"/>
                <w14:ligatures w14:val="none"/>
              </w:rPr>
              <w:t>part 1 qualitative research report</w:t>
            </w:r>
          </w:p>
          <w:p w14:paraId="447874B3" w14:textId="77777777" w:rsidR="00F6079C" w:rsidRPr="00F6079C" w:rsidRDefault="00F6079C" w:rsidP="00F6079C">
            <w:pPr>
              <w:spacing w:after="0" w:line="240" w:lineRule="auto"/>
              <w:rPr>
                <w:rFonts w:ascii="Century Gothic" w:eastAsia="Times New Roman" w:hAnsi="Century Gothic" w:cs="Arial"/>
                <w:color w:val="000000" w:themeColor="text1"/>
                <w:kern w:val="0"/>
                <w:sz w:val="22"/>
                <w:szCs w:val="22"/>
                <w:lang w:eastAsia="en-US"/>
                <w14:ligatures w14:val="none"/>
              </w:rPr>
            </w:pPr>
            <w:r w:rsidRPr="00F6079C">
              <w:rPr>
                <w:rFonts w:ascii="Century Gothic" w:eastAsia="Times New Roman" w:hAnsi="Century Gothic" w:cs="Arial"/>
                <w:color w:val="000000" w:themeColor="text1"/>
                <w:kern w:val="0"/>
                <w:sz w:val="22"/>
                <w:szCs w:val="22"/>
                <w:lang w:eastAsia="en-US"/>
                <w14:ligatures w14:val="none"/>
              </w:rPr>
              <w:t>part 2 quantitative research report</w:t>
            </w:r>
          </w:p>
          <w:p w14:paraId="5C21DD01"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Century Gothic" w:eastAsia="Times New Roman" w:hAnsi="Century Gothic" w:cs="Arial"/>
                <w:color w:val="000000" w:themeColor="text1"/>
                <w:kern w:val="0"/>
                <w:sz w:val="22"/>
                <w:szCs w:val="22"/>
                <w:lang w:eastAsia="en-US"/>
                <w14:ligatures w14:val="none"/>
              </w:rPr>
              <w:t xml:space="preserve">“To what extent does </w:t>
            </w:r>
            <w:bookmarkStart w:id="28" w:name="_Int_6DYhxhGZ"/>
            <w:r w:rsidRPr="00F6079C">
              <w:rPr>
                <w:rFonts w:ascii="Century Gothic" w:eastAsia="Times New Roman" w:hAnsi="Century Gothic" w:cs="Arial"/>
                <w:color w:val="000000" w:themeColor="text1"/>
                <w:kern w:val="0"/>
                <w:sz w:val="22"/>
                <w:szCs w:val="22"/>
                <w:lang w:eastAsia="en-US"/>
                <w14:ligatures w14:val="none"/>
              </w:rPr>
              <w:t>perceived</w:t>
            </w:r>
            <w:bookmarkEnd w:id="28"/>
            <w:r w:rsidRPr="00F6079C">
              <w:rPr>
                <w:rFonts w:ascii="Century Gothic" w:eastAsia="Times New Roman" w:hAnsi="Century Gothic" w:cs="Arial"/>
                <w:color w:val="000000" w:themeColor="text1"/>
                <w:kern w:val="0"/>
                <w:sz w:val="22"/>
                <w:szCs w:val="22"/>
                <w:lang w:eastAsia="en-US"/>
                <w14:ligatures w14:val="none"/>
              </w:rPr>
              <w:t xml:space="preserve"> brand authenticity influence purchase intention among Gen Z consumers?”</w:t>
            </w:r>
          </w:p>
        </w:tc>
      </w:tr>
      <w:tr w:rsidR="00F6079C" w:rsidRPr="00F6079C" w14:paraId="55163F29" w14:textId="77777777" w:rsidTr="00EC547F">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C67378"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lastRenderedPageBreak/>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4880C9"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7F816FB7" w14:textId="77777777" w:rsidR="00F6079C" w:rsidRPr="00F6079C" w:rsidRDefault="00F6079C" w:rsidP="00F6079C">
            <w:pPr>
              <w:spacing w:after="0" w:line="240" w:lineRule="auto"/>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Arial"/>
                <w:color w:val="000000" w:themeColor="text1"/>
                <w:kern w:val="0"/>
                <w:sz w:val="22"/>
                <w:szCs w:val="22"/>
                <w:lang w:eastAsia="en-US"/>
                <w14:ligatures w14:val="none"/>
              </w:rPr>
              <w:t>12-03-2026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A7B160"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34C66F2" w14:textId="77777777" w:rsidR="00F6079C" w:rsidRPr="00F6079C" w:rsidRDefault="00F6079C" w:rsidP="00F6079C">
            <w:pPr>
              <w:spacing w:after="0" w:line="240" w:lineRule="auto"/>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Arial"/>
                <w:color w:val="000000" w:themeColor="text1"/>
                <w:kern w:val="0"/>
                <w:sz w:val="22"/>
                <w:szCs w:val="22"/>
                <w:lang w:eastAsia="en-US"/>
                <w14:ligatures w14:val="none"/>
              </w:rPr>
              <w:t>01-05-2026</w:t>
            </w:r>
          </w:p>
        </w:tc>
      </w:tr>
      <w:tr w:rsidR="00F6079C" w:rsidRPr="00F6079C" w14:paraId="1F9E1B58" w14:textId="77777777" w:rsidTr="00EC547F">
        <w:trPr>
          <w:trHeight w:val="454"/>
        </w:trPr>
        <w:tc>
          <w:tcPr>
            <w:tcW w:w="237" w:type="pct"/>
            <w:tcBorders>
              <w:top w:val="single" w:sz="4" w:space="0" w:color="auto"/>
            </w:tcBorders>
            <w:shd w:val="clear" w:color="auto" w:fill="F2F2F2" w:themeFill="background1" w:themeFillShade="F2"/>
            <w:vAlign w:val="center"/>
          </w:tcPr>
          <w:p w14:paraId="5181DB4A" w14:textId="77777777" w:rsidR="00F6079C" w:rsidRPr="00F6079C" w:rsidRDefault="00F6079C" w:rsidP="00F6079C">
            <w:pPr>
              <w:spacing w:before="120" w:after="120" w:line="240" w:lineRule="auto"/>
              <w:rPr>
                <w:rFonts w:ascii="Arial" w:eastAsia="Times New Roman" w:hAnsi="Arial" w:cs="Arial"/>
                <w:kern w:val="0"/>
                <w:sz w:val="22"/>
                <w:szCs w:val="22"/>
                <w:lang w:eastAsia="en-US"/>
                <w14:ligatures w14:val="none"/>
              </w:rPr>
            </w:pPr>
          </w:p>
        </w:tc>
        <w:tc>
          <w:tcPr>
            <w:tcW w:w="4763" w:type="pct"/>
            <w:gridSpan w:val="4"/>
            <w:tcBorders>
              <w:top w:val="single" w:sz="4" w:space="0" w:color="auto"/>
            </w:tcBorders>
            <w:shd w:val="clear" w:color="auto" w:fill="F2F2F2" w:themeFill="background1" w:themeFillShade="F2"/>
            <w:vAlign w:val="center"/>
          </w:tcPr>
          <w:p w14:paraId="7DC68616" w14:textId="77777777" w:rsidR="00F6079C" w:rsidRPr="00F6079C" w:rsidRDefault="00F6079C" w:rsidP="00F6079C">
            <w:pPr>
              <w:spacing w:before="120" w:after="120" w:line="240" w:lineRule="auto"/>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Introduction to the Research (maximum 300 words in each section)</w:t>
            </w:r>
          </w:p>
          <w:p w14:paraId="441302E3" w14:textId="77777777" w:rsidR="00F6079C" w:rsidRPr="00F6079C" w:rsidRDefault="00F6079C" w:rsidP="00F6079C">
            <w:pPr>
              <w:spacing w:before="120" w:after="120" w:line="240" w:lineRule="auto"/>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 xml:space="preserve">Ensure that you write for a </w:t>
            </w:r>
            <w:r w:rsidRPr="00F6079C">
              <w:rPr>
                <w:rFonts w:ascii="Arial" w:eastAsia="Times New Roman" w:hAnsi="Arial" w:cs="Arial"/>
                <w:b/>
                <w:kern w:val="0"/>
                <w:sz w:val="22"/>
                <w:szCs w:val="22"/>
                <w:u w:val="single"/>
                <w:lang w:eastAsia="en-US"/>
                <w14:ligatures w14:val="none"/>
              </w:rPr>
              <w:t>Non-Specialist Audience</w:t>
            </w:r>
            <w:r w:rsidRPr="00F6079C">
              <w:rPr>
                <w:rFonts w:ascii="Arial" w:eastAsia="Times New Roman" w:hAnsi="Arial" w:cs="Arial"/>
                <w:b/>
                <w:kern w:val="0"/>
                <w:sz w:val="22"/>
                <w:szCs w:val="22"/>
                <w:lang w:eastAsia="en-US"/>
                <w14:ligatures w14:val="none"/>
              </w:rPr>
              <w:t xml:space="preserve"> when outlining your response to the three points below:</w:t>
            </w:r>
          </w:p>
          <w:p w14:paraId="286292E9" w14:textId="77777777" w:rsidR="00F6079C" w:rsidRPr="00F6079C" w:rsidRDefault="00F6079C" w:rsidP="00F6079C">
            <w:pPr>
              <w:numPr>
                <w:ilvl w:val="0"/>
                <w:numId w:val="35"/>
              </w:numPr>
              <w:spacing w:after="0" w:line="240" w:lineRule="auto"/>
              <w:rPr>
                <w:rFonts w:ascii="Arial" w:eastAsia="Calibri" w:hAnsi="Arial" w:cs="Arial"/>
                <w:i/>
                <w:kern w:val="0"/>
                <w:sz w:val="22"/>
                <w:szCs w:val="22"/>
                <w:lang w:eastAsia="en-US"/>
                <w14:ligatures w14:val="none"/>
              </w:rPr>
            </w:pPr>
            <w:r w:rsidRPr="00F6079C">
              <w:rPr>
                <w:rFonts w:ascii="Arial" w:eastAsia="Calibri" w:hAnsi="Arial" w:cs="Arial"/>
                <w:i/>
                <w:kern w:val="0"/>
                <w:sz w:val="22"/>
                <w:szCs w:val="22"/>
                <w:lang w:eastAsia="en-US"/>
                <w14:ligatures w14:val="none"/>
              </w:rPr>
              <w:t>Purpose of Research Activity</w:t>
            </w:r>
          </w:p>
          <w:p w14:paraId="68AAC351" w14:textId="77777777" w:rsidR="00F6079C" w:rsidRPr="00F6079C" w:rsidRDefault="00F6079C" w:rsidP="00F6079C">
            <w:pPr>
              <w:numPr>
                <w:ilvl w:val="0"/>
                <w:numId w:val="35"/>
              </w:numPr>
              <w:spacing w:after="0" w:line="240" w:lineRule="auto"/>
              <w:rPr>
                <w:rFonts w:ascii="Arial" w:eastAsia="Calibri" w:hAnsi="Arial" w:cs="Arial"/>
                <w:i/>
                <w:kern w:val="0"/>
                <w:sz w:val="22"/>
                <w:szCs w:val="22"/>
                <w:lang w:eastAsia="en-US"/>
                <w14:ligatures w14:val="none"/>
              </w:rPr>
            </w:pPr>
            <w:r w:rsidRPr="00F6079C">
              <w:rPr>
                <w:rFonts w:ascii="Arial" w:eastAsia="Calibri" w:hAnsi="Arial" w:cs="Arial"/>
                <w:i/>
                <w:kern w:val="0"/>
                <w:sz w:val="22"/>
                <w:szCs w:val="22"/>
                <w:lang w:eastAsia="en-US"/>
                <w14:ligatures w14:val="none"/>
              </w:rPr>
              <w:t>Proposed Research Question</w:t>
            </w:r>
          </w:p>
          <w:p w14:paraId="7A13EFFC" w14:textId="77777777" w:rsidR="00F6079C" w:rsidRPr="00F6079C" w:rsidRDefault="00F6079C" w:rsidP="00F6079C">
            <w:pPr>
              <w:numPr>
                <w:ilvl w:val="0"/>
                <w:numId w:val="35"/>
              </w:numPr>
              <w:spacing w:after="0" w:line="240" w:lineRule="auto"/>
              <w:rPr>
                <w:rFonts w:ascii="Arial" w:eastAsia="Calibri" w:hAnsi="Arial" w:cs="Arial"/>
                <w:i/>
                <w:kern w:val="0"/>
                <w:sz w:val="22"/>
                <w:szCs w:val="22"/>
                <w:lang w:eastAsia="en-US"/>
                <w14:ligatures w14:val="none"/>
              </w:rPr>
            </w:pPr>
            <w:r w:rsidRPr="00F6079C">
              <w:rPr>
                <w:rFonts w:ascii="Arial" w:eastAsia="Calibri" w:hAnsi="Arial" w:cs="Arial"/>
                <w:i/>
                <w:kern w:val="0"/>
                <w:sz w:val="22"/>
                <w:szCs w:val="22"/>
                <w:lang w:eastAsia="en-US"/>
                <w14:ligatures w14:val="none"/>
              </w:rPr>
              <w:t>Aims of Research Activity</w:t>
            </w:r>
          </w:p>
          <w:p w14:paraId="69EA9686" w14:textId="77777777" w:rsidR="00F6079C" w:rsidRPr="00F6079C" w:rsidRDefault="00F6079C" w:rsidP="00F6079C">
            <w:pPr>
              <w:numPr>
                <w:ilvl w:val="0"/>
                <w:numId w:val="35"/>
              </w:numPr>
              <w:spacing w:after="0" w:line="240" w:lineRule="auto"/>
              <w:ind w:left="714" w:hanging="357"/>
              <w:rPr>
                <w:rFonts w:ascii="Arial" w:eastAsia="Calibri" w:hAnsi="Arial" w:cs="Arial"/>
                <w:i/>
                <w:kern w:val="0"/>
                <w:sz w:val="22"/>
                <w:szCs w:val="22"/>
                <w:lang w:eastAsia="en-US"/>
                <w14:ligatures w14:val="none"/>
              </w:rPr>
            </w:pPr>
            <w:r w:rsidRPr="00F6079C">
              <w:rPr>
                <w:rFonts w:ascii="Arial" w:eastAsia="Calibri" w:hAnsi="Arial" w:cs="Arial"/>
                <w:i/>
                <w:kern w:val="0"/>
                <w:sz w:val="22"/>
                <w:szCs w:val="22"/>
                <w:lang w:eastAsia="en-US"/>
                <w14:ligatures w14:val="none"/>
              </w:rPr>
              <w:t>Objectives of Research Activity</w:t>
            </w:r>
          </w:p>
          <w:p w14:paraId="679D75CF" w14:textId="77777777" w:rsidR="00F6079C" w:rsidRPr="00F6079C" w:rsidRDefault="00F6079C" w:rsidP="00F6079C">
            <w:pPr>
              <w:spacing w:after="12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 xml:space="preserve">Demonstrate, briefly, how </w:t>
            </w:r>
            <w:r w:rsidRPr="00F6079C">
              <w:rPr>
                <w:rFonts w:ascii="Arial" w:eastAsia="Times New Roman" w:hAnsi="Arial" w:cs="Arial"/>
                <w:b/>
                <w:kern w:val="0"/>
                <w:sz w:val="22"/>
                <w:szCs w:val="22"/>
                <w:u w:val="single"/>
                <w:lang w:eastAsia="en-US"/>
                <w14:ligatures w14:val="none"/>
              </w:rPr>
              <w:t>Existing Research</w:t>
            </w:r>
            <w:r w:rsidRPr="00F6079C">
              <w:rPr>
                <w:rFonts w:ascii="Arial" w:eastAsia="Times New Roman" w:hAnsi="Arial" w:cs="Arial"/>
                <w:kern w:val="0"/>
                <w:sz w:val="22"/>
                <w:szCs w:val="22"/>
                <w:lang w:eastAsia="en-US"/>
                <w14:ligatures w14:val="none"/>
              </w:rPr>
              <w:t xml:space="preserve"> has informed the proposed activity and explain</w:t>
            </w:r>
          </w:p>
          <w:p w14:paraId="1EBD6BF4" w14:textId="77777777" w:rsidR="00F6079C" w:rsidRPr="00F6079C" w:rsidRDefault="00F6079C" w:rsidP="00F6079C">
            <w:pPr>
              <w:numPr>
                <w:ilvl w:val="0"/>
                <w:numId w:val="35"/>
              </w:numPr>
              <w:spacing w:after="0" w:line="240" w:lineRule="auto"/>
              <w:rPr>
                <w:rFonts w:ascii="Arial" w:eastAsia="Calibri" w:hAnsi="Arial" w:cs="Arial"/>
                <w:i/>
                <w:kern w:val="0"/>
                <w:sz w:val="22"/>
                <w:szCs w:val="22"/>
                <w:lang w:eastAsia="en-US"/>
                <w14:ligatures w14:val="none"/>
              </w:rPr>
            </w:pPr>
            <w:r w:rsidRPr="00F6079C">
              <w:rPr>
                <w:rFonts w:ascii="Arial" w:eastAsia="Calibri" w:hAnsi="Arial" w:cs="Arial"/>
                <w:i/>
                <w:kern w:val="0"/>
                <w:sz w:val="22"/>
                <w:szCs w:val="22"/>
                <w:lang w:eastAsia="en-US"/>
                <w14:ligatures w14:val="none"/>
              </w:rPr>
              <w:t xml:space="preserve">What the research activity will add to the body of knowledge </w:t>
            </w:r>
          </w:p>
          <w:p w14:paraId="63E33CBD" w14:textId="77777777" w:rsidR="00F6079C" w:rsidRPr="00F6079C" w:rsidRDefault="00F6079C" w:rsidP="00F6079C">
            <w:pPr>
              <w:numPr>
                <w:ilvl w:val="0"/>
                <w:numId w:val="35"/>
              </w:numPr>
              <w:spacing w:after="0" w:line="240" w:lineRule="auto"/>
              <w:rPr>
                <w:rFonts w:ascii="Arial" w:eastAsia="Calibri" w:hAnsi="Arial" w:cs="Arial"/>
                <w:kern w:val="0"/>
                <w:sz w:val="22"/>
                <w:szCs w:val="22"/>
                <w:lang w:eastAsia="en-US"/>
                <w14:ligatures w14:val="none"/>
              </w:rPr>
            </w:pPr>
            <w:r w:rsidRPr="00F6079C">
              <w:rPr>
                <w:rFonts w:ascii="Arial" w:eastAsia="Calibri" w:hAnsi="Arial" w:cs="Arial"/>
                <w:i/>
                <w:kern w:val="0"/>
                <w:sz w:val="22"/>
                <w:szCs w:val="22"/>
                <w:lang w:eastAsia="en-US"/>
                <w14:ligatures w14:val="none"/>
              </w:rPr>
              <w:t xml:space="preserve">How it addresses an area of importance. </w:t>
            </w:r>
          </w:p>
        </w:tc>
      </w:tr>
      <w:tr w:rsidR="00F6079C" w:rsidRPr="00F6079C" w:rsidDel="002A152D" w14:paraId="359FBE76" w14:textId="77777777" w:rsidTr="00EC547F">
        <w:trPr>
          <w:trHeight w:val="454"/>
        </w:trPr>
        <w:tc>
          <w:tcPr>
            <w:tcW w:w="237" w:type="pct"/>
            <w:vAlign w:val="center"/>
          </w:tcPr>
          <w:p w14:paraId="0F8BBC0A" w14:textId="77777777" w:rsidR="00F6079C" w:rsidRPr="00F6079C" w:rsidRDefault="00F6079C" w:rsidP="00F6079C">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3</w:t>
            </w:r>
          </w:p>
        </w:tc>
        <w:tc>
          <w:tcPr>
            <w:tcW w:w="4763" w:type="pct"/>
            <w:gridSpan w:val="4"/>
            <w:vAlign w:val="center"/>
          </w:tcPr>
          <w:p w14:paraId="7EB98087" w14:textId="77777777" w:rsidR="00F6079C" w:rsidRPr="00F6079C" w:rsidRDefault="00F6079C" w:rsidP="00F6079C">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Purpose of Research Activity</w:t>
            </w:r>
          </w:p>
          <w:p w14:paraId="2D84C463" w14:textId="77777777" w:rsidR="00F6079C" w:rsidRPr="00F6079C" w:rsidRDefault="00F6079C" w:rsidP="00F6079C">
            <w:pPr>
              <w:spacing w:before="100" w:beforeAutospacing="1" w:after="100" w:afterAutospacing="1" w:line="240" w:lineRule="auto"/>
              <w:rPr>
                <w:rFonts w:ascii="Century Gothic" w:eastAsia="Times New Roman" w:hAnsi="Century Gothic" w:cs="Times New Roman"/>
                <w:color w:val="000000"/>
                <w:kern w:val="0"/>
                <w:sz w:val="20"/>
                <w:szCs w:val="20"/>
                <w14:ligatures w14:val="none"/>
              </w:rPr>
            </w:pPr>
            <w:r w:rsidRPr="00F6079C">
              <w:rPr>
                <w:rFonts w:ascii="Century Gothic" w:eastAsia="Times New Roman" w:hAnsi="Century Gothic" w:cs="Times New Roman"/>
                <w:color w:val="000000"/>
                <w:kern w:val="0"/>
                <w:sz w:val="20"/>
                <w:szCs w:val="20"/>
                <w14:ligatures w14:val="none"/>
              </w:rPr>
              <w:t>This research activity forms part of the Business Inquiry and Research module assessment. The purpose of the study is to explore how perceived brand authenticity influences purchasing behaviours among Generation Z consumers.</w:t>
            </w:r>
          </w:p>
          <w:p w14:paraId="596EE1DB" w14:textId="77777777" w:rsidR="00F6079C" w:rsidRPr="00F6079C" w:rsidRDefault="00F6079C" w:rsidP="00F6079C">
            <w:pPr>
              <w:spacing w:before="100" w:beforeAutospacing="1" w:after="100" w:afterAutospacing="1" w:line="240" w:lineRule="auto"/>
              <w:rPr>
                <w:rFonts w:ascii="Century Gothic" w:eastAsia="Times New Roman" w:hAnsi="Century Gothic" w:cs="Times New Roman"/>
                <w:color w:val="000000"/>
                <w:kern w:val="0"/>
                <w:sz w:val="20"/>
                <w:szCs w:val="20"/>
                <w14:ligatures w14:val="none"/>
              </w:rPr>
            </w:pPr>
            <w:r w:rsidRPr="00F6079C">
              <w:rPr>
                <w:rFonts w:ascii="Century Gothic" w:eastAsia="Times New Roman" w:hAnsi="Century Gothic" w:cs="Times New Roman"/>
                <w:color w:val="000000"/>
                <w:kern w:val="0"/>
                <w:sz w:val="20"/>
                <w:szCs w:val="20"/>
                <w14:ligatures w14:val="none"/>
              </w:rPr>
              <w:t>The research will consist of two parts. Part 1 will involve a small-scale qualitative study using semi-structured interviews with three participants to explore in depth how Gen Z consumers interpret brand authenticity and how it affects their perceptions of brands. Part 2 will involve a small-scale quantitative study using an online questionnaire to collect survey data from a wider sample of Gen Z consumers aged between 18 and 25.</w:t>
            </w:r>
          </w:p>
          <w:p w14:paraId="0DDB6AE0" w14:textId="77777777" w:rsidR="00F6079C" w:rsidRPr="00F6079C" w:rsidDel="00425DA7" w:rsidRDefault="00F6079C" w:rsidP="00F6079C">
            <w:pPr>
              <w:spacing w:before="100" w:beforeAutospacing="1" w:after="100" w:afterAutospacing="1" w:line="240" w:lineRule="auto"/>
              <w:rPr>
                <w:rFonts w:ascii="Times New Roman" w:eastAsia="Times New Roman" w:hAnsi="Times New Roman" w:cs="Times New Roman"/>
                <w:color w:val="000000"/>
                <w:kern w:val="0"/>
                <w14:ligatures w14:val="none"/>
              </w:rPr>
            </w:pPr>
            <w:r w:rsidRPr="00F6079C">
              <w:rPr>
                <w:rFonts w:ascii="Century Gothic" w:eastAsia="Times New Roman" w:hAnsi="Century Gothic" w:cs="Times New Roman"/>
                <w:color w:val="000000"/>
                <w:kern w:val="0"/>
                <w:sz w:val="20"/>
                <w:szCs w:val="20"/>
                <w14:ligatures w14:val="none"/>
              </w:rPr>
              <w:t>The research aims to provide both qualitative insights and quantitative evidence about the role of authenticity in shaping consumer attitudes and purchase intentions. The findings will help develop a better understanding of how authenticity influences marketing effectiveness and consumer decision-making among younger consumers.</w:t>
            </w:r>
          </w:p>
        </w:tc>
      </w:tr>
      <w:tr w:rsidR="00F6079C" w:rsidRPr="00F6079C" w:rsidDel="002A152D" w14:paraId="2DBDDF4E" w14:textId="77777777" w:rsidTr="00EC547F">
        <w:trPr>
          <w:trHeight w:val="454"/>
        </w:trPr>
        <w:tc>
          <w:tcPr>
            <w:tcW w:w="237" w:type="pct"/>
            <w:vAlign w:val="center"/>
          </w:tcPr>
          <w:p w14:paraId="4C5A795A" w14:textId="77777777" w:rsidR="00F6079C" w:rsidRPr="00F6079C" w:rsidRDefault="00F6079C" w:rsidP="00F6079C">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4</w:t>
            </w:r>
          </w:p>
        </w:tc>
        <w:tc>
          <w:tcPr>
            <w:tcW w:w="4763" w:type="pct"/>
            <w:gridSpan w:val="4"/>
            <w:vAlign w:val="center"/>
          </w:tcPr>
          <w:p w14:paraId="45EE4C49" w14:textId="77777777" w:rsidR="00F6079C" w:rsidRPr="00F6079C" w:rsidRDefault="00F6079C" w:rsidP="00F6079C">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Research Question</w:t>
            </w:r>
          </w:p>
          <w:p w14:paraId="61F15725" w14:textId="77777777" w:rsidR="00F6079C" w:rsidRPr="00F6079C" w:rsidRDefault="00F6079C" w:rsidP="00F6079C">
            <w:pPr>
              <w:autoSpaceDE w:val="0"/>
              <w:autoSpaceDN w:val="0"/>
              <w:adjustRightInd w:val="0"/>
              <w:spacing w:after="0" w:line="240" w:lineRule="auto"/>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Times New Roman"/>
                <w:b/>
                <w:bCs/>
                <w:color w:val="000000"/>
                <w:kern w:val="0"/>
                <w:sz w:val="22"/>
                <w:szCs w:val="22"/>
                <w:lang w:eastAsia="en-US"/>
                <w14:ligatures w14:val="none"/>
              </w:rPr>
              <w:t>Part 1 – Qualitative Research Question</w:t>
            </w:r>
            <w:r w:rsidRPr="00F6079C">
              <w:rPr>
                <w:rFonts w:ascii="Century Gothic" w:eastAsia="Times New Roman" w:hAnsi="Century Gothic" w:cs="Times New Roman"/>
                <w:color w:val="000000"/>
                <w:kern w:val="0"/>
                <w:sz w:val="22"/>
                <w:szCs w:val="22"/>
                <w:lang w:eastAsia="en-US"/>
                <w14:ligatures w14:val="none"/>
              </w:rPr>
              <w:br/>
              <w:t>How do Generation Z consumers perceive brand authenticity and how does it influence their purchasing decisions?</w:t>
            </w:r>
          </w:p>
          <w:p w14:paraId="02A9235A" w14:textId="77777777" w:rsidR="00F6079C" w:rsidRPr="00F6079C" w:rsidRDefault="00F6079C" w:rsidP="00F6079C">
            <w:pPr>
              <w:spacing w:before="100" w:beforeAutospacing="1" w:after="100" w:afterAutospacing="1" w:line="240" w:lineRule="auto"/>
              <w:rPr>
                <w:rFonts w:ascii="Times New Roman" w:eastAsia="Times New Roman" w:hAnsi="Times New Roman" w:cs="Times New Roman"/>
                <w:color w:val="000000"/>
                <w:kern w:val="0"/>
                <w14:ligatures w14:val="none"/>
              </w:rPr>
            </w:pPr>
            <w:r w:rsidRPr="00F6079C">
              <w:rPr>
                <w:rFonts w:ascii="Century Gothic" w:eastAsia="Times New Roman" w:hAnsi="Century Gothic" w:cs="Times New Roman"/>
                <w:b/>
                <w:bCs/>
                <w:color w:val="000000"/>
                <w:kern w:val="0"/>
                <w:sz w:val="22"/>
                <w:szCs w:val="22"/>
                <w14:ligatures w14:val="none"/>
              </w:rPr>
              <w:t>Part 2 – Quantitative Research Question</w:t>
            </w:r>
            <w:r w:rsidRPr="00F6079C">
              <w:rPr>
                <w:rFonts w:ascii="Century Gothic" w:eastAsia="Times New Roman" w:hAnsi="Century Gothic" w:cs="Times New Roman"/>
                <w:color w:val="000000"/>
                <w:kern w:val="0"/>
                <w:sz w:val="22"/>
                <w:szCs w:val="22"/>
                <w14:ligatures w14:val="none"/>
              </w:rPr>
              <w:br/>
              <w:t>To what extent does perceived brand authenticity influence purchase intention among Generation Z consumers aged 18–25?</w:t>
            </w:r>
          </w:p>
        </w:tc>
      </w:tr>
      <w:tr w:rsidR="00F6079C" w:rsidRPr="00F6079C" w14:paraId="3A6A05D0" w14:textId="77777777" w:rsidTr="00EC547F">
        <w:trPr>
          <w:trHeight w:val="454"/>
        </w:trPr>
        <w:tc>
          <w:tcPr>
            <w:tcW w:w="237" w:type="pct"/>
            <w:vAlign w:val="center"/>
          </w:tcPr>
          <w:p w14:paraId="682C823C" w14:textId="77777777" w:rsidR="00F6079C" w:rsidRPr="00F6079C" w:rsidRDefault="00F6079C" w:rsidP="00F6079C">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5</w:t>
            </w:r>
          </w:p>
        </w:tc>
        <w:tc>
          <w:tcPr>
            <w:tcW w:w="4763" w:type="pct"/>
            <w:gridSpan w:val="4"/>
            <w:vAlign w:val="center"/>
          </w:tcPr>
          <w:p w14:paraId="0E8D32E8" w14:textId="77777777" w:rsidR="00F6079C" w:rsidRPr="00F6079C" w:rsidRDefault="00F6079C" w:rsidP="00F6079C">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Aims of Research Activity</w:t>
            </w:r>
          </w:p>
          <w:p w14:paraId="59E6B277" w14:textId="77777777" w:rsidR="00F6079C" w:rsidRPr="00F6079C" w:rsidRDefault="00F6079C" w:rsidP="00F6079C">
            <w:pPr>
              <w:autoSpaceDE w:val="0"/>
              <w:autoSpaceDN w:val="0"/>
              <w:adjustRightInd w:val="0"/>
              <w:spacing w:after="0" w:line="240" w:lineRule="auto"/>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Times New Roman"/>
                <w:b/>
                <w:bCs/>
                <w:color w:val="000000"/>
                <w:kern w:val="0"/>
                <w:sz w:val="22"/>
                <w:szCs w:val="22"/>
                <w:lang w:eastAsia="en-US"/>
                <w14:ligatures w14:val="none"/>
              </w:rPr>
              <w:t>Part 1</w:t>
            </w:r>
            <w:r w:rsidRPr="00F6079C">
              <w:rPr>
                <w:rFonts w:ascii="Century Gothic" w:eastAsia="Times New Roman" w:hAnsi="Century Gothic" w:cs="Times New Roman"/>
                <w:color w:val="000000"/>
                <w:kern w:val="0"/>
                <w:sz w:val="22"/>
                <w:szCs w:val="22"/>
                <w:lang w:eastAsia="en-US"/>
                <w14:ligatures w14:val="none"/>
              </w:rPr>
              <w:br/>
              <w:t xml:space="preserve">The aim of this research activity is to explore how Generation Z consumers interpret and evaluate brand authenticity and how these feelings influence their attitudes and </w:t>
            </w:r>
            <w:bookmarkStart w:id="29" w:name="_Int_A0iEE6FE"/>
            <w:r w:rsidRPr="00F6079C">
              <w:rPr>
                <w:rFonts w:ascii="Century Gothic" w:eastAsia="Times New Roman" w:hAnsi="Century Gothic" w:cs="Times New Roman"/>
                <w:color w:val="000000"/>
                <w:kern w:val="0"/>
                <w:sz w:val="22"/>
                <w:szCs w:val="22"/>
                <w:lang w:eastAsia="en-US"/>
                <w14:ligatures w14:val="none"/>
              </w:rPr>
              <w:t>purchasing</w:t>
            </w:r>
            <w:bookmarkEnd w:id="29"/>
            <w:r w:rsidRPr="00F6079C">
              <w:rPr>
                <w:rFonts w:ascii="Century Gothic" w:eastAsia="Times New Roman" w:hAnsi="Century Gothic" w:cs="Times New Roman"/>
                <w:color w:val="000000"/>
                <w:kern w:val="0"/>
                <w:sz w:val="22"/>
                <w:szCs w:val="22"/>
                <w:lang w:eastAsia="en-US"/>
                <w14:ligatures w14:val="none"/>
              </w:rPr>
              <w:t xml:space="preserve"> behaviour.</w:t>
            </w:r>
          </w:p>
          <w:p w14:paraId="02596450" w14:textId="77777777" w:rsidR="00F6079C" w:rsidRPr="00F6079C" w:rsidRDefault="00F6079C" w:rsidP="00F6079C">
            <w:pPr>
              <w:spacing w:before="100" w:beforeAutospacing="1" w:after="100" w:afterAutospacing="1" w:line="240" w:lineRule="auto"/>
              <w:rPr>
                <w:rFonts w:ascii="Times New Roman" w:eastAsia="Times New Roman" w:hAnsi="Times New Roman" w:cs="Times New Roman"/>
                <w:color w:val="000000"/>
                <w:kern w:val="0"/>
                <w14:ligatures w14:val="none"/>
              </w:rPr>
            </w:pPr>
            <w:r w:rsidRPr="00F6079C">
              <w:rPr>
                <w:rFonts w:ascii="Century Gothic" w:eastAsia="Times New Roman" w:hAnsi="Century Gothic" w:cs="Times New Roman"/>
                <w:b/>
                <w:bCs/>
                <w:color w:val="000000"/>
                <w:kern w:val="0"/>
                <w:sz w:val="22"/>
                <w:szCs w:val="22"/>
                <w14:ligatures w14:val="none"/>
              </w:rPr>
              <w:t>Part 2</w:t>
            </w:r>
            <w:r w:rsidRPr="00F6079C">
              <w:rPr>
                <w:rFonts w:ascii="Century Gothic" w:eastAsia="Times New Roman" w:hAnsi="Century Gothic" w:cs="Times New Roman"/>
                <w:color w:val="000000"/>
                <w:kern w:val="0"/>
                <w:sz w:val="22"/>
                <w:szCs w:val="22"/>
                <w14:ligatures w14:val="none"/>
              </w:rPr>
              <w:br/>
              <w:t>The aim of this research activity is to measure the relationship between perceived brand authenticity and purchase intention among Generation Z consumers through the collection of survey data.</w:t>
            </w:r>
          </w:p>
        </w:tc>
      </w:tr>
      <w:tr w:rsidR="00F6079C" w:rsidRPr="00F6079C" w14:paraId="78A0D1A6" w14:textId="77777777" w:rsidTr="00EC547F">
        <w:trPr>
          <w:trHeight w:val="454"/>
        </w:trPr>
        <w:tc>
          <w:tcPr>
            <w:tcW w:w="237" w:type="pct"/>
            <w:vAlign w:val="center"/>
          </w:tcPr>
          <w:p w14:paraId="106DD19D" w14:textId="77777777" w:rsidR="00F6079C" w:rsidRPr="00F6079C" w:rsidRDefault="00F6079C" w:rsidP="00F6079C">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6</w:t>
            </w:r>
          </w:p>
        </w:tc>
        <w:tc>
          <w:tcPr>
            <w:tcW w:w="4763" w:type="pct"/>
            <w:gridSpan w:val="4"/>
            <w:vAlign w:val="center"/>
          </w:tcPr>
          <w:p w14:paraId="600F1E5E" w14:textId="77777777" w:rsidR="00F6079C" w:rsidRPr="00F6079C" w:rsidRDefault="00F6079C" w:rsidP="00F6079C">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Objectives of Research Activity</w:t>
            </w:r>
          </w:p>
          <w:p w14:paraId="3F0CEE0A" w14:textId="77777777" w:rsidR="00F6079C" w:rsidRPr="00F6079C" w:rsidRDefault="00F6079C" w:rsidP="00F6079C">
            <w:pPr>
              <w:autoSpaceDE w:val="0"/>
              <w:autoSpaceDN w:val="0"/>
              <w:adjustRightInd w:val="0"/>
              <w:spacing w:after="0" w:line="240" w:lineRule="auto"/>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Times New Roman"/>
                <w:b/>
                <w:bCs/>
                <w:color w:val="000000"/>
                <w:kern w:val="0"/>
                <w:sz w:val="22"/>
                <w:szCs w:val="22"/>
                <w:lang w:eastAsia="en-US"/>
                <w14:ligatures w14:val="none"/>
              </w:rPr>
              <w:t>Part 1</w:t>
            </w:r>
          </w:p>
          <w:p w14:paraId="6E14D311" w14:textId="77777777" w:rsidR="00F6079C" w:rsidRPr="00F6079C" w:rsidRDefault="00F6079C" w:rsidP="00F6079C">
            <w:pPr>
              <w:numPr>
                <w:ilvl w:val="0"/>
                <w:numId w:val="37"/>
              </w:numPr>
              <w:spacing w:before="100" w:beforeAutospacing="1" w:after="100" w:afterAutospacing="1" w:line="240" w:lineRule="auto"/>
              <w:rPr>
                <w:rFonts w:ascii="Century Gothic" w:eastAsia="Times New Roman" w:hAnsi="Century Gothic" w:cs="Times New Roman"/>
                <w:color w:val="000000"/>
                <w:kern w:val="0"/>
                <w:sz w:val="22"/>
                <w:szCs w:val="22"/>
                <w14:ligatures w14:val="none"/>
              </w:rPr>
            </w:pPr>
            <w:r w:rsidRPr="00F6079C">
              <w:rPr>
                <w:rFonts w:ascii="Century Gothic" w:eastAsia="Times New Roman" w:hAnsi="Century Gothic" w:cs="Times New Roman"/>
                <w:color w:val="000000"/>
                <w:kern w:val="0"/>
                <w:sz w:val="22"/>
                <w:szCs w:val="22"/>
                <w14:ligatures w14:val="none"/>
              </w:rPr>
              <w:lastRenderedPageBreak/>
              <w:t>Conduct three semi-structured interviews with participants aged 18–25.</w:t>
            </w:r>
          </w:p>
          <w:p w14:paraId="2FF2206C" w14:textId="77777777" w:rsidR="00F6079C" w:rsidRPr="00F6079C" w:rsidRDefault="00F6079C" w:rsidP="00F6079C">
            <w:pPr>
              <w:numPr>
                <w:ilvl w:val="0"/>
                <w:numId w:val="37"/>
              </w:numPr>
              <w:spacing w:before="100" w:beforeAutospacing="1" w:after="100" w:afterAutospacing="1" w:line="240" w:lineRule="auto"/>
              <w:rPr>
                <w:rFonts w:ascii="Century Gothic" w:eastAsia="Times New Roman" w:hAnsi="Century Gothic" w:cs="Times New Roman"/>
                <w:color w:val="000000"/>
                <w:kern w:val="0"/>
                <w:sz w:val="22"/>
                <w:szCs w:val="22"/>
                <w14:ligatures w14:val="none"/>
              </w:rPr>
            </w:pPr>
            <w:r w:rsidRPr="00F6079C">
              <w:rPr>
                <w:rFonts w:ascii="Century Gothic" w:eastAsia="Times New Roman" w:hAnsi="Century Gothic" w:cs="Times New Roman"/>
                <w:color w:val="000000"/>
                <w:kern w:val="0"/>
                <w:sz w:val="22"/>
                <w:szCs w:val="22"/>
                <w14:ligatures w14:val="none"/>
              </w:rPr>
              <w:t>Explore participants’ views on authenticity in branding.</w:t>
            </w:r>
          </w:p>
          <w:p w14:paraId="76D2A2A0" w14:textId="77777777" w:rsidR="00F6079C" w:rsidRPr="00F6079C" w:rsidRDefault="00F6079C" w:rsidP="00F6079C">
            <w:pPr>
              <w:numPr>
                <w:ilvl w:val="0"/>
                <w:numId w:val="37"/>
              </w:numPr>
              <w:spacing w:before="100" w:beforeAutospacing="1" w:after="100" w:afterAutospacing="1" w:line="240" w:lineRule="auto"/>
              <w:rPr>
                <w:rFonts w:ascii="Century Gothic" w:eastAsia="Times New Roman" w:hAnsi="Century Gothic" w:cs="Times New Roman"/>
                <w:color w:val="000000"/>
                <w:kern w:val="0"/>
                <w:sz w:val="22"/>
                <w:szCs w:val="22"/>
                <w14:ligatures w14:val="none"/>
              </w:rPr>
            </w:pPr>
            <w:r w:rsidRPr="00F6079C">
              <w:rPr>
                <w:rFonts w:ascii="Century Gothic" w:eastAsia="Times New Roman" w:hAnsi="Century Gothic" w:cs="Times New Roman"/>
                <w:color w:val="000000"/>
                <w:kern w:val="0"/>
                <w:sz w:val="22"/>
                <w:szCs w:val="22"/>
                <w14:ligatures w14:val="none"/>
              </w:rPr>
              <w:t>Identify key themes relating to trust, transparency, and authenticity.</w:t>
            </w:r>
          </w:p>
          <w:p w14:paraId="09B5DAB3" w14:textId="77777777" w:rsidR="00F6079C" w:rsidRPr="00F6079C" w:rsidRDefault="00F6079C" w:rsidP="00F6079C">
            <w:pPr>
              <w:numPr>
                <w:ilvl w:val="0"/>
                <w:numId w:val="37"/>
              </w:numPr>
              <w:spacing w:before="100" w:beforeAutospacing="1" w:after="100" w:afterAutospacing="1" w:line="240" w:lineRule="auto"/>
              <w:rPr>
                <w:rFonts w:ascii="Century Gothic" w:eastAsia="Times New Roman" w:hAnsi="Century Gothic" w:cs="Times New Roman"/>
                <w:color w:val="000000"/>
                <w:kern w:val="0"/>
                <w:sz w:val="22"/>
                <w:szCs w:val="22"/>
                <w14:ligatures w14:val="none"/>
              </w:rPr>
            </w:pPr>
            <w:r w:rsidRPr="00F6079C">
              <w:rPr>
                <w:rFonts w:ascii="Century Gothic" w:eastAsia="Times New Roman" w:hAnsi="Century Gothic" w:cs="Times New Roman"/>
                <w:color w:val="000000"/>
                <w:kern w:val="0"/>
                <w:sz w:val="22"/>
                <w:szCs w:val="22"/>
                <w14:ligatures w14:val="none"/>
              </w:rPr>
              <w:t>Analyse interview responses using thematic analysis.</w:t>
            </w:r>
          </w:p>
          <w:p w14:paraId="2093C132" w14:textId="77777777" w:rsidR="00F6079C" w:rsidRPr="00F6079C" w:rsidRDefault="00F6079C" w:rsidP="00F6079C">
            <w:pPr>
              <w:spacing w:before="100" w:beforeAutospacing="1" w:after="100" w:afterAutospacing="1" w:line="240" w:lineRule="auto"/>
              <w:rPr>
                <w:rFonts w:ascii="Century Gothic" w:eastAsia="Times New Roman" w:hAnsi="Century Gothic" w:cs="Times New Roman"/>
                <w:color w:val="000000"/>
                <w:kern w:val="0"/>
                <w:sz w:val="22"/>
                <w:szCs w:val="22"/>
                <w14:ligatures w14:val="none"/>
              </w:rPr>
            </w:pPr>
            <w:r w:rsidRPr="00F6079C">
              <w:rPr>
                <w:rFonts w:ascii="Century Gothic" w:eastAsia="Times New Roman" w:hAnsi="Century Gothic" w:cs="Times New Roman"/>
                <w:b/>
                <w:bCs/>
                <w:color w:val="000000"/>
                <w:kern w:val="0"/>
                <w:sz w:val="22"/>
                <w:szCs w:val="22"/>
                <w14:ligatures w14:val="none"/>
              </w:rPr>
              <w:t>Part 2</w:t>
            </w:r>
          </w:p>
          <w:p w14:paraId="5F676F88" w14:textId="77777777" w:rsidR="00F6079C" w:rsidRPr="00F6079C" w:rsidRDefault="00F6079C" w:rsidP="00F6079C">
            <w:pPr>
              <w:numPr>
                <w:ilvl w:val="0"/>
                <w:numId w:val="38"/>
              </w:numPr>
              <w:spacing w:before="100" w:beforeAutospacing="1" w:after="100" w:afterAutospacing="1" w:line="240" w:lineRule="auto"/>
              <w:rPr>
                <w:rFonts w:ascii="Century Gothic" w:eastAsia="Times New Roman" w:hAnsi="Century Gothic" w:cs="Times New Roman"/>
                <w:color w:val="000000"/>
                <w:kern w:val="0"/>
                <w:sz w:val="22"/>
                <w:szCs w:val="22"/>
                <w14:ligatures w14:val="none"/>
              </w:rPr>
            </w:pPr>
            <w:r w:rsidRPr="00F6079C">
              <w:rPr>
                <w:rFonts w:ascii="Century Gothic" w:eastAsia="Times New Roman" w:hAnsi="Century Gothic" w:cs="Times New Roman"/>
                <w:color w:val="000000"/>
                <w:kern w:val="0"/>
                <w:sz w:val="22"/>
                <w:szCs w:val="22"/>
                <w14:ligatures w14:val="none"/>
              </w:rPr>
              <w:t>Design and distribute an online survey with up to 10 questions.</w:t>
            </w:r>
          </w:p>
          <w:p w14:paraId="1E2EA27A" w14:textId="77777777" w:rsidR="00F6079C" w:rsidRPr="00F6079C" w:rsidRDefault="00F6079C" w:rsidP="00F6079C">
            <w:pPr>
              <w:numPr>
                <w:ilvl w:val="0"/>
                <w:numId w:val="38"/>
              </w:numPr>
              <w:spacing w:before="100" w:beforeAutospacing="1" w:after="100" w:afterAutospacing="1" w:line="240" w:lineRule="auto"/>
              <w:rPr>
                <w:rFonts w:ascii="Century Gothic" w:eastAsia="Times New Roman" w:hAnsi="Century Gothic" w:cs="Times New Roman"/>
                <w:color w:val="000000"/>
                <w:kern w:val="0"/>
                <w:sz w:val="22"/>
                <w:szCs w:val="22"/>
                <w14:ligatures w14:val="none"/>
              </w:rPr>
            </w:pPr>
            <w:r w:rsidRPr="00F6079C">
              <w:rPr>
                <w:rFonts w:ascii="Century Gothic" w:eastAsia="Times New Roman" w:hAnsi="Century Gothic" w:cs="Times New Roman"/>
                <w:color w:val="000000"/>
                <w:kern w:val="0"/>
                <w:sz w:val="22"/>
                <w:szCs w:val="22"/>
                <w14:ligatures w14:val="none"/>
              </w:rPr>
              <w:t>Collect responses from 20–40 participants aged 18–25.</w:t>
            </w:r>
          </w:p>
          <w:p w14:paraId="7E1BF5A3" w14:textId="77777777" w:rsidR="00F6079C" w:rsidRPr="00F6079C" w:rsidRDefault="00F6079C" w:rsidP="00F6079C">
            <w:pPr>
              <w:numPr>
                <w:ilvl w:val="0"/>
                <w:numId w:val="38"/>
              </w:numPr>
              <w:spacing w:before="100" w:beforeAutospacing="1" w:after="100" w:afterAutospacing="1" w:line="240" w:lineRule="auto"/>
              <w:rPr>
                <w:rFonts w:ascii="Century Gothic" w:eastAsia="Times New Roman" w:hAnsi="Century Gothic" w:cs="Times New Roman"/>
                <w:color w:val="000000"/>
                <w:kern w:val="0"/>
                <w:sz w:val="22"/>
                <w:szCs w:val="22"/>
                <w14:ligatures w14:val="none"/>
              </w:rPr>
            </w:pPr>
            <w:r w:rsidRPr="00F6079C">
              <w:rPr>
                <w:rFonts w:ascii="Century Gothic" w:eastAsia="Times New Roman" w:hAnsi="Century Gothic" w:cs="Times New Roman"/>
                <w:color w:val="000000"/>
                <w:kern w:val="0"/>
                <w:sz w:val="22"/>
                <w:szCs w:val="22"/>
                <w14:ligatures w14:val="none"/>
              </w:rPr>
              <w:t>Analyse survey data using descriptive statistics in Excel or MS Forms.</w:t>
            </w:r>
          </w:p>
          <w:p w14:paraId="11AB6DD2" w14:textId="77777777" w:rsidR="00F6079C" w:rsidRPr="00F6079C" w:rsidRDefault="00F6079C" w:rsidP="00F6079C">
            <w:pPr>
              <w:numPr>
                <w:ilvl w:val="0"/>
                <w:numId w:val="38"/>
              </w:numPr>
              <w:spacing w:before="100" w:beforeAutospacing="1" w:after="100" w:afterAutospacing="1" w:line="240" w:lineRule="auto"/>
              <w:rPr>
                <w:rFonts w:ascii="Times New Roman" w:eastAsia="Times New Roman" w:hAnsi="Times New Roman" w:cs="Times New Roman"/>
                <w:color w:val="000000"/>
                <w:kern w:val="0"/>
                <w14:ligatures w14:val="none"/>
              </w:rPr>
            </w:pPr>
            <w:r w:rsidRPr="00F6079C">
              <w:rPr>
                <w:rFonts w:ascii="Century Gothic" w:eastAsia="Times New Roman" w:hAnsi="Century Gothic" w:cs="Times New Roman"/>
                <w:color w:val="000000"/>
                <w:kern w:val="0"/>
                <w:sz w:val="22"/>
                <w:szCs w:val="22"/>
                <w14:ligatures w14:val="none"/>
              </w:rPr>
              <w:t xml:space="preserve">Interpret the findings to </w:t>
            </w:r>
            <w:bookmarkStart w:id="30" w:name="_Int_32yml7x2"/>
            <w:r w:rsidRPr="00F6079C">
              <w:rPr>
                <w:rFonts w:ascii="Century Gothic" w:eastAsia="Times New Roman" w:hAnsi="Century Gothic" w:cs="Times New Roman"/>
                <w:color w:val="000000"/>
                <w:kern w:val="0"/>
                <w:sz w:val="22"/>
                <w:szCs w:val="22"/>
                <w14:ligatures w14:val="none"/>
              </w:rPr>
              <w:t>identify</w:t>
            </w:r>
            <w:bookmarkEnd w:id="30"/>
            <w:r w:rsidRPr="00F6079C">
              <w:rPr>
                <w:rFonts w:ascii="Century Gothic" w:eastAsia="Times New Roman" w:hAnsi="Century Gothic" w:cs="Times New Roman"/>
                <w:color w:val="000000"/>
                <w:kern w:val="0"/>
                <w:sz w:val="22"/>
                <w:szCs w:val="22"/>
                <w14:ligatures w14:val="none"/>
              </w:rPr>
              <w:t xml:space="preserve"> patterns in attitudes toward brand authenticity.</w:t>
            </w:r>
          </w:p>
        </w:tc>
      </w:tr>
      <w:tr w:rsidR="00F6079C" w:rsidRPr="00F6079C" w14:paraId="1950822F" w14:textId="77777777" w:rsidTr="00EC547F">
        <w:trPr>
          <w:trHeight w:val="454"/>
        </w:trPr>
        <w:tc>
          <w:tcPr>
            <w:tcW w:w="237" w:type="pct"/>
            <w:shd w:val="clear" w:color="auto" w:fill="F2F2F2" w:themeFill="background1" w:themeFillShade="F2"/>
            <w:vAlign w:val="center"/>
          </w:tcPr>
          <w:p w14:paraId="4C97CEA1" w14:textId="77777777" w:rsidR="00F6079C" w:rsidRPr="00F6079C" w:rsidRDefault="00F6079C" w:rsidP="00F6079C">
            <w:pPr>
              <w:spacing w:before="120" w:after="120" w:line="240" w:lineRule="auto"/>
              <w:rPr>
                <w:rFonts w:ascii="Arial" w:eastAsia="Times New Roman" w:hAnsi="Arial" w:cs="Arial"/>
                <w:kern w:val="0"/>
                <w:sz w:val="22"/>
                <w:szCs w:val="22"/>
                <w:lang w:eastAsia="en-US"/>
                <w14:ligatures w14:val="none"/>
              </w:rPr>
            </w:pPr>
          </w:p>
        </w:tc>
        <w:tc>
          <w:tcPr>
            <w:tcW w:w="4763" w:type="pct"/>
            <w:gridSpan w:val="4"/>
            <w:shd w:val="clear" w:color="auto" w:fill="F2F2F2" w:themeFill="background1" w:themeFillShade="F2"/>
            <w:vAlign w:val="center"/>
          </w:tcPr>
          <w:p w14:paraId="76DEE3F5" w14:textId="77777777" w:rsidR="00F6079C" w:rsidRPr="00F6079C" w:rsidRDefault="00F6079C" w:rsidP="00F6079C">
            <w:pPr>
              <w:spacing w:before="120" w:after="120" w:line="240" w:lineRule="auto"/>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Proposed data collection methods (maximum 600 words)</w:t>
            </w:r>
          </w:p>
          <w:p w14:paraId="5FDC164D"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 xml:space="preserve">Provide a brief summary of all the methods that </w:t>
            </w:r>
            <w:r w:rsidRPr="00F6079C">
              <w:rPr>
                <w:rFonts w:ascii="Arial" w:eastAsia="Times New Roman" w:hAnsi="Arial" w:cs="Arial"/>
                <w:b/>
                <w:kern w:val="0"/>
                <w:sz w:val="22"/>
                <w:szCs w:val="22"/>
                <w:lang w:eastAsia="en-US"/>
                <w14:ligatures w14:val="none"/>
              </w:rPr>
              <w:t>may</w:t>
            </w:r>
            <w:r w:rsidRPr="00F6079C">
              <w:rPr>
                <w:rFonts w:ascii="Arial" w:eastAsia="Times New Roman" w:hAnsi="Arial" w:cs="Arial"/>
                <w:kern w:val="0"/>
                <w:sz w:val="22"/>
                <w:szCs w:val="22"/>
                <w:lang w:eastAsia="en-US"/>
                <w14:ligatures w14:val="none"/>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6079C" w:rsidRPr="00F6079C" w14:paraId="3839D849" w14:textId="77777777" w:rsidTr="00EC547F">
        <w:trPr>
          <w:trHeight w:val="454"/>
        </w:trPr>
        <w:tc>
          <w:tcPr>
            <w:tcW w:w="237" w:type="pct"/>
            <w:vAlign w:val="center"/>
          </w:tcPr>
          <w:p w14:paraId="409F025E"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7</w:t>
            </w:r>
          </w:p>
        </w:tc>
        <w:tc>
          <w:tcPr>
            <w:tcW w:w="4763" w:type="pct"/>
            <w:gridSpan w:val="4"/>
            <w:vAlign w:val="center"/>
          </w:tcPr>
          <w:p w14:paraId="2F2A99F4" w14:textId="77777777" w:rsidR="00F6079C" w:rsidRPr="00F6079C" w:rsidRDefault="00F6079C" w:rsidP="00F6079C">
            <w:pPr>
              <w:spacing w:before="100" w:beforeAutospacing="1" w:after="100" w:afterAutospacing="1" w:line="240" w:lineRule="auto"/>
              <w:rPr>
                <w:rFonts w:ascii="Century Gothic" w:eastAsia="Times New Roman" w:hAnsi="Century Gothic" w:cs="Times New Roman"/>
                <w:color w:val="000000"/>
                <w:kern w:val="0"/>
                <w:sz w:val="22"/>
                <w:szCs w:val="22"/>
                <w14:ligatures w14:val="none"/>
              </w:rPr>
            </w:pPr>
            <w:r w:rsidRPr="00F6079C">
              <w:rPr>
                <w:rFonts w:ascii="Century Gothic" w:eastAsia="Times New Roman" w:hAnsi="Century Gothic" w:cs="Times New Roman"/>
                <w:color w:val="000000"/>
                <w:kern w:val="0"/>
                <w:sz w:val="22"/>
                <w:szCs w:val="22"/>
                <w14:ligatures w14:val="none"/>
              </w:rPr>
              <w:t>Data will be collected using two primary research methods: semi-structured interviews and an online survey questionnaire.</w:t>
            </w:r>
          </w:p>
          <w:p w14:paraId="1060FC43" w14:textId="77777777" w:rsidR="00F6079C" w:rsidRPr="00F6079C" w:rsidRDefault="00F6079C" w:rsidP="00F6079C">
            <w:pPr>
              <w:spacing w:before="100" w:beforeAutospacing="1" w:after="100" w:afterAutospacing="1" w:line="240" w:lineRule="auto"/>
              <w:rPr>
                <w:rFonts w:ascii="Century Gothic" w:eastAsia="Times New Roman" w:hAnsi="Century Gothic" w:cs="Times New Roman"/>
                <w:color w:val="000000"/>
                <w:kern w:val="0"/>
                <w:sz w:val="22"/>
                <w:szCs w:val="22"/>
                <w14:ligatures w14:val="none"/>
              </w:rPr>
            </w:pPr>
            <w:r w:rsidRPr="00F6079C">
              <w:rPr>
                <w:rFonts w:ascii="Century Gothic" w:eastAsia="Times New Roman" w:hAnsi="Century Gothic" w:cs="Times New Roman"/>
                <w:color w:val="000000"/>
                <w:kern w:val="0"/>
                <w:sz w:val="22"/>
                <w:szCs w:val="22"/>
                <w14:ligatures w14:val="none"/>
              </w:rPr>
              <w:t>For the qualitative component of the study, three semi-structured interviews will be conducted with participants aged between 18 and 25. These interviews will last approximately 20 minutes each and will explore participants’ views on brand authenticity, their perceptions of authentic brands, and how authenticity influences their purchasing decisions. The semi-structured format allows the researcher to ask predetermined questions while also allowing flexibility for participants to elaborate on their experiences and opinions. With participant consent, interviews may be audio recorded to ensure accurate transcription and analysis.</w:t>
            </w:r>
          </w:p>
          <w:p w14:paraId="73BA48EA" w14:textId="77777777" w:rsidR="00F6079C" w:rsidRPr="00F6079C" w:rsidRDefault="00F6079C" w:rsidP="00F6079C">
            <w:pPr>
              <w:spacing w:before="100" w:beforeAutospacing="1" w:after="100" w:afterAutospacing="1" w:line="240" w:lineRule="auto"/>
              <w:rPr>
                <w:rFonts w:ascii="Century Gothic" w:eastAsia="Times New Roman" w:hAnsi="Century Gothic" w:cs="Times New Roman"/>
                <w:color w:val="000000"/>
                <w:kern w:val="0"/>
                <w:sz w:val="22"/>
                <w:szCs w:val="22"/>
                <w14:ligatures w14:val="none"/>
              </w:rPr>
            </w:pPr>
            <w:r w:rsidRPr="00F6079C">
              <w:rPr>
                <w:rFonts w:ascii="Century Gothic" w:eastAsia="Times New Roman" w:hAnsi="Century Gothic" w:cs="Times New Roman"/>
                <w:color w:val="000000"/>
                <w:kern w:val="0"/>
                <w:sz w:val="22"/>
                <w:szCs w:val="22"/>
                <w14:ligatures w14:val="none"/>
              </w:rPr>
              <w:t xml:space="preserve">For the quantitative component, an online survey questionnaire will be created using a digital platform such as Microsoft Forms. The survey will contain no more than ten questions and will focus on participants’ perceptions of brand authenticity and their likelihood of purchasing from brands they perceive as authentic. The survey will primarily use closed-ended questions, including </w:t>
            </w:r>
            <w:proofErr w:type="spellStart"/>
            <w:r w:rsidRPr="00F6079C">
              <w:rPr>
                <w:rFonts w:ascii="Century Gothic" w:eastAsia="Times New Roman" w:hAnsi="Century Gothic" w:cs="Times New Roman"/>
                <w:color w:val="000000"/>
                <w:kern w:val="0"/>
                <w:sz w:val="22"/>
                <w:szCs w:val="22"/>
                <w14:ligatures w14:val="none"/>
              </w:rPr>
              <w:t>Likert</w:t>
            </w:r>
            <w:proofErr w:type="spellEnd"/>
            <w:r w:rsidRPr="00F6079C">
              <w:rPr>
                <w:rFonts w:ascii="Century Gothic" w:eastAsia="Times New Roman" w:hAnsi="Century Gothic" w:cs="Times New Roman"/>
                <w:color w:val="000000"/>
                <w:kern w:val="0"/>
                <w:sz w:val="22"/>
                <w:szCs w:val="22"/>
                <w14:ligatures w14:val="none"/>
              </w:rPr>
              <w:t xml:space="preserve"> scale and multiple-choice questions, in order to generate quantitative data that can </w:t>
            </w:r>
            <w:bookmarkStart w:id="31" w:name="_Int_MSFWGTbi"/>
            <w:r w:rsidRPr="00F6079C">
              <w:rPr>
                <w:rFonts w:ascii="Century Gothic" w:eastAsia="Times New Roman" w:hAnsi="Century Gothic" w:cs="Times New Roman"/>
                <w:color w:val="000000"/>
                <w:kern w:val="0"/>
                <w:sz w:val="22"/>
                <w:szCs w:val="22"/>
                <w14:ligatures w14:val="none"/>
              </w:rPr>
              <w:t>be analysed</w:t>
            </w:r>
            <w:bookmarkEnd w:id="31"/>
            <w:r w:rsidRPr="00F6079C">
              <w:rPr>
                <w:rFonts w:ascii="Century Gothic" w:eastAsia="Times New Roman" w:hAnsi="Century Gothic" w:cs="Times New Roman"/>
                <w:color w:val="000000"/>
                <w:kern w:val="0"/>
                <w:sz w:val="22"/>
                <w:szCs w:val="22"/>
                <w14:ligatures w14:val="none"/>
              </w:rPr>
              <w:t xml:space="preserve"> statistically.</w:t>
            </w:r>
          </w:p>
          <w:p w14:paraId="4C8C2A26" w14:textId="77777777" w:rsidR="00F6079C" w:rsidRPr="00F6079C" w:rsidRDefault="00F6079C" w:rsidP="00F6079C">
            <w:pPr>
              <w:spacing w:before="100" w:beforeAutospacing="1" w:after="100" w:afterAutospacing="1" w:line="240" w:lineRule="auto"/>
              <w:rPr>
                <w:rFonts w:ascii="Times New Roman" w:eastAsia="Times New Roman" w:hAnsi="Times New Roman" w:cs="Times New Roman"/>
                <w:color w:val="000000"/>
                <w:kern w:val="0"/>
                <w14:ligatures w14:val="none"/>
              </w:rPr>
            </w:pPr>
            <w:r w:rsidRPr="00F6079C">
              <w:rPr>
                <w:rFonts w:ascii="Century Gothic" w:eastAsia="Times New Roman" w:hAnsi="Century Gothic" w:cs="Times New Roman"/>
                <w:color w:val="000000"/>
                <w:kern w:val="0"/>
                <w:sz w:val="22"/>
                <w:szCs w:val="22"/>
                <w14:ligatures w14:val="none"/>
              </w:rPr>
              <w:t>Participants will be recruited through personal networks and social media platforms and will be invited to voluntarily participate in the study. All participants will be adults aged 18 or above and will provide informed consent before taking part in the research.</w:t>
            </w:r>
          </w:p>
        </w:tc>
      </w:tr>
    </w:tbl>
    <w:p w14:paraId="1E2B3240" w14:textId="77777777" w:rsidR="00F6079C" w:rsidRPr="00F6079C" w:rsidRDefault="00F6079C" w:rsidP="00F6079C">
      <w:pPr>
        <w:spacing w:after="0" w:line="240" w:lineRule="auto"/>
        <w:rPr>
          <w:rFonts w:ascii="Times New Roman" w:eastAsia="Times New Roman" w:hAnsi="Times New Roman" w:cs="Times New Roman"/>
          <w:kern w:val="0"/>
          <w:sz w:val="20"/>
          <w:szCs w:val="20"/>
          <w:lang w:eastAsia="en-US"/>
          <w14:ligatures w14:val="none"/>
        </w:rPr>
      </w:pPr>
    </w:p>
    <w:p w14:paraId="7A3390E5" w14:textId="77777777" w:rsidR="00F6079C" w:rsidRPr="00F6079C" w:rsidRDefault="00F6079C" w:rsidP="00F6079C">
      <w:pPr>
        <w:spacing w:after="240" w:line="240" w:lineRule="auto"/>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6079C" w:rsidRPr="00F6079C" w14:paraId="2F55E206" w14:textId="77777777" w:rsidTr="00EC547F">
        <w:trPr>
          <w:trHeight w:val="558"/>
        </w:trPr>
        <w:tc>
          <w:tcPr>
            <w:tcW w:w="562" w:type="dxa"/>
            <w:shd w:val="clear" w:color="auto" w:fill="F2F2F2" w:themeFill="background1" w:themeFillShade="F2"/>
            <w:vAlign w:val="center"/>
          </w:tcPr>
          <w:p w14:paraId="274AA49E" w14:textId="77777777" w:rsidR="00F6079C" w:rsidRPr="00F6079C" w:rsidRDefault="00F6079C" w:rsidP="00F6079C">
            <w:pPr>
              <w:autoSpaceDE w:val="0"/>
              <w:autoSpaceDN w:val="0"/>
              <w:adjustRightInd w:val="0"/>
              <w:rPr>
                <w:rFonts w:ascii="Arial" w:eastAsia="Times New Roman" w:hAnsi="Arial" w:cs="Arial"/>
                <w:b/>
                <w:kern w:val="0"/>
                <w:sz w:val="22"/>
                <w:szCs w:val="22"/>
                <w:lang w:eastAsia="en-US"/>
                <w14:ligatures w14:val="none"/>
              </w:rPr>
            </w:pPr>
          </w:p>
        </w:tc>
        <w:tc>
          <w:tcPr>
            <w:tcW w:w="8227" w:type="dxa"/>
            <w:shd w:val="clear" w:color="auto" w:fill="F2F2F2" w:themeFill="background1" w:themeFillShade="F2"/>
            <w:vAlign w:val="center"/>
          </w:tcPr>
          <w:p w14:paraId="759A0BCD" w14:textId="77777777" w:rsidR="00F6079C" w:rsidRPr="00F6079C" w:rsidRDefault="00F6079C" w:rsidP="00F6079C">
            <w:pPr>
              <w:autoSpaceDE w:val="0"/>
              <w:autoSpaceDN w:val="0"/>
              <w:adjustRightInd w:val="0"/>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Will the research activity include:</w:t>
            </w:r>
          </w:p>
        </w:tc>
        <w:tc>
          <w:tcPr>
            <w:tcW w:w="846" w:type="dxa"/>
            <w:shd w:val="clear" w:color="auto" w:fill="F2F2F2" w:themeFill="background1" w:themeFillShade="F2"/>
            <w:vAlign w:val="center"/>
          </w:tcPr>
          <w:p w14:paraId="31C39F79"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YES</w:t>
            </w:r>
          </w:p>
        </w:tc>
        <w:tc>
          <w:tcPr>
            <w:tcW w:w="816" w:type="dxa"/>
            <w:shd w:val="clear" w:color="auto" w:fill="F2F2F2" w:themeFill="background1" w:themeFillShade="F2"/>
            <w:vAlign w:val="center"/>
          </w:tcPr>
          <w:p w14:paraId="38C9C34B"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NO</w:t>
            </w:r>
          </w:p>
        </w:tc>
      </w:tr>
      <w:tr w:rsidR="00F6079C" w:rsidRPr="00F6079C" w14:paraId="2B657370" w14:textId="77777777" w:rsidTr="00EC547F">
        <w:trPr>
          <w:trHeight w:val="439"/>
        </w:trPr>
        <w:tc>
          <w:tcPr>
            <w:tcW w:w="562" w:type="dxa"/>
            <w:shd w:val="clear" w:color="auto" w:fill="F2F2F2" w:themeFill="background1" w:themeFillShade="F2"/>
            <w:vAlign w:val="center"/>
          </w:tcPr>
          <w:p w14:paraId="0CCCC87D"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w:t>
            </w:r>
          </w:p>
        </w:tc>
        <w:tc>
          <w:tcPr>
            <w:tcW w:w="8227" w:type="dxa"/>
            <w:shd w:val="clear" w:color="auto" w:fill="F2F2F2" w:themeFill="background1" w:themeFillShade="F2"/>
            <w:vAlign w:val="center"/>
          </w:tcPr>
          <w:p w14:paraId="273421C1"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Use of a questionnaire or similar research instrument?</w:t>
            </w:r>
          </w:p>
        </w:tc>
        <w:tc>
          <w:tcPr>
            <w:tcW w:w="84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843739070"/>
              <w14:checkbox>
                <w14:checked w14:val="1"/>
                <w14:checkedState w14:val="2612" w14:font="MS Gothic"/>
                <w14:uncheckedState w14:val="2610" w14:font="MS Gothic"/>
              </w14:checkbox>
            </w:sdtPr>
            <w:sdtEndPr/>
            <w:sdtContent>
              <w:p w14:paraId="15FFA163"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1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474143939"/>
              <w14:checkbox>
                <w14:checked w14:val="0"/>
                <w14:checkedState w14:val="2612" w14:font="MS Gothic"/>
                <w14:uncheckedState w14:val="2610" w14:font="MS Gothic"/>
              </w14:checkbox>
            </w:sdtPr>
            <w:sdtEndPr/>
            <w:sdtContent>
              <w:p w14:paraId="0ADF1641"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35EC43C3" w14:textId="77777777" w:rsidTr="00EC547F">
        <w:trPr>
          <w:trHeight w:val="439"/>
        </w:trPr>
        <w:tc>
          <w:tcPr>
            <w:tcW w:w="562" w:type="dxa"/>
            <w:shd w:val="clear" w:color="auto" w:fill="F2F2F2" w:themeFill="background1" w:themeFillShade="F2"/>
            <w:vAlign w:val="center"/>
          </w:tcPr>
          <w:p w14:paraId="6E0A4F86"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2</w:t>
            </w:r>
          </w:p>
        </w:tc>
        <w:tc>
          <w:tcPr>
            <w:tcW w:w="8227" w:type="dxa"/>
            <w:shd w:val="clear" w:color="auto" w:fill="F2F2F2" w:themeFill="background1" w:themeFillShade="F2"/>
            <w:vAlign w:val="center"/>
          </w:tcPr>
          <w:p w14:paraId="1C99BE98"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Use of interviews?</w:t>
            </w:r>
          </w:p>
        </w:tc>
        <w:tc>
          <w:tcPr>
            <w:tcW w:w="84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800765487"/>
              <w14:checkbox>
                <w14:checked w14:val="1"/>
                <w14:checkedState w14:val="2612" w14:font="MS Gothic"/>
                <w14:uncheckedState w14:val="2610" w14:font="MS Gothic"/>
              </w14:checkbox>
            </w:sdtPr>
            <w:sdtEndPr/>
            <w:sdtContent>
              <w:p w14:paraId="51318AE2"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1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749926786"/>
              <w14:checkbox>
                <w14:checked w14:val="0"/>
                <w14:checkedState w14:val="2612" w14:font="MS Gothic"/>
                <w14:uncheckedState w14:val="2610" w14:font="MS Gothic"/>
              </w14:checkbox>
            </w:sdtPr>
            <w:sdtEndPr/>
            <w:sdtContent>
              <w:p w14:paraId="74A9ECBF"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0BAE3EDE" w14:textId="77777777" w:rsidTr="00EC547F">
        <w:trPr>
          <w:trHeight w:val="439"/>
        </w:trPr>
        <w:tc>
          <w:tcPr>
            <w:tcW w:w="562" w:type="dxa"/>
            <w:shd w:val="clear" w:color="auto" w:fill="F2F2F2" w:themeFill="background1" w:themeFillShade="F2"/>
            <w:vAlign w:val="center"/>
          </w:tcPr>
          <w:p w14:paraId="43F06ABA"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3</w:t>
            </w:r>
          </w:p>
        </w:tc>
        <w:tc>
          <w:tcPr>
            <w:tcW w:w="8227" w:type="dxa"/>
            <w:shd w:val="clear" w:color="auto" w:fill="F2F2F2" w:themeFill="background1" w:themeFillShade="F2"/>
            <w:vAlign w:val="center"/>
          </w:tcPr>
          <w:p w14:paraId="793B4812"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Use of focus groups?</w:t>
            </w:r>
          </w:p>
        </w:tc>
        <w:tc>
          <w:tcPr>
            <w:tcW w:w="846" w:type="dxa"/>
            <w:shd w:val="clear" w:color="auto" w:fill="BFBFBF" w:themeFill="background1" w:themeFillShade="BF"/>
            <w:vAlign w:val="center"/>
          </w:tcPr>
          <w:sdt>
            <w:sdtPr>
              <w:rPr>
                <w:rFonts w:ascii="Arial" w:eastAsia="Times New Roman" w:hAnsi="Arial" w:cs="Arial"/>
                <w:b/>
                <w:bCs/>
                <w:kern w:val="0"/>
                <w:sz w:val="22"/>
                <w:szCs w:val="22"/>
                <w:lang w:eastAsia="en-US"/>
                <w14:ligatures w14:val="none"/>
              </w:rPr>
              <w:id w:val="-507049709"/>
              <w14:checkbox>
                <w14:checked w14:val="0"/>
                <w14:checkedState w14:val="2612" w14:font="MS Gothic"/>
                <w14:uncheckedState w14:val="2610" w14:font="MS Gothic"/>
              </w14:checkbox>
            </w:sdtPr>
            <w:sdtEndPr/>
            <w:sdtContent>
              <w:p w14:paraId="7248C6F5"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Segoe UI Symbol" w:eastAsia="Times New Roman" w:hAnsi="Segoe UI Symbol" w:cs="Segoe UI Symbol"/>
                    <w:b/>
                    <w:bCs/>
                    <w:kern w:val="0"/>
                    <w:sz w:val="22"/>
                    <w:szCs w:val="22"/>
                    <w:lang w:eastAsia="en-US"/>
                    <w14:ligatures w14:val="none"/>
                  </w:rPr>
                  <w:t>☐</w:t>
                </w:r>
              </w:p>
            </w:sdtContent>
          </w:sdt>
        </w:tc>
        <w:tc>
          <w:tcPr>
            <w:tcW w:w="816" w:type="dxa"/>
            <w:shd w:val="clear" w:color="auto" w:fill="BFBFBF" w:themeFill="background1" w:themeFillShade="BF"/>
            <w:vAlign w:val="center"/>
          </w:tcPr>
          <w:sdt>
            <w:sdtPr>
              <w:rPr>
                <w:rFonts w:ascii="Arial" w:eastAsia="Times New Roman" w:hAnsi="Arial" w:cs="Arial"/>
                <w:b/>
                <w:bCs/>
                <w:kern w:val="0"/>
                <w:sz w:val="22"/>
                <w:szCs w:val="22"/>
                <w:lang w:eastAsia="en-US"/>
                <w14:ligatures w14:val="none"/>
              </w:rPr>
              <w:id w:val="1238368725"/>
              <w14:checkbox>
                <w14:checked w14:val="1"/>
                <w14:checkedState w14:val="2612" w14:font="MS Gothic"/>
                <w14:uncheckedState w14:val="2610" w14:font="MS Gothic"/>
              </w14:checkbox>
            </w:sdtPr>
            <w:sdtEndPr/>
            <w:sdtContent>
              <w:p w14:paraId="6D059EE9"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Segoe UI Symbol" w:eastAsia="Times New Roman" w:hAnsi="Segoe UI Symbol" w:cs="Segoe UI Symbol"/>
                    <w:b/>
                    <w:bCs/>
                    <w:kern w:val="0"/>
                    <w:sz w:val="22"/>
                    <w:szCs w:val="22"/>
                    <w:lang w:eastAsia="en-US"/>
                    <w14:ligatures w14:val="none"/>
                  </w:rPr>
                  <w:t>☒</w:t>
                </w:r>
              </w:p>
            </w:sdtContent>
          </w:sdt>
        </w:tc>
      </w:tr>
      <w:tr w:rsidR="00F6079C" w:rsidRPr="00F6079C" w14:paraId="645C47B8" w14:textId="77777777" w:rsidTr="00EC547F">
        <w:trPr>
          <w:trHeight w:val="403"/>
        </w:trPr>
        <w:tc>
          <w:tcPr>
            <w:tcW w:w="562" w:type="dxa"/>
            <w:shd w:val="clear" w:color="auto" w:fill="F2F2F2" w:themeFill="background1" w:themeFillShade="F2"/>
            <w:vAlign w:val="center"/>
          </w:tcPr>
          <w:p w14:paraId="36AE859E"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4</w:t>
            </w:r>
          </w:p>
        </w:tc>
        <w:tc>
          <w:tcPr>
            <w:tcW w:w="8227" w:type="dxa"/>
            <w:shd w:val="clear" w:color="auto" w:fill="F2F2F2" w:themeFill="background1" w:themeFillShade="F2"/>
            <w:vAlign w:val="center"/>
          </w:tcPr>
          <w:p w14:paraId="6048D65D"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 xml:space="preserve">Use of participant diaries? </w:t>
            </w:r>
          </w:p>
        </w:tc>
        <w:tc>
          <w:tcPr>
            <w:tcW w:w="84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319468663"/>
              <w14:checkbox>
                <w14:checked w14:val="0"/>
                <w14:checkedState w14:val="2612" w14:font="MS Gothic"/>
                <w14:uncheckedState w14:val="2610" w14:font="MS Gothic"/>
              </w14:checkbox>
            </w:sdtPr>
            <w:sdtEndPr/>
            <w:sdtContent>
              <w:p w14:paraId="65549110"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1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900483589"/>
              <w14:checkbox>
                <w14:checked w14:val="1"/>
                <w14:checkedState w14:val="2612" w14:font="MS Gothic"/>
                <w14:uncheckedState w14:val="2610" w14:font="MS Gothic"/>
              </w14:checkbox>
            </w:sdtPr>
            <w:sdtEndPr/>
            <w:sdtContent>
              <w:p w14:paraId="784E0680"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2811A136" w14:textId="77777777" w:rsidTr="00EC547F">
        <w:trPr>
          <w:trHeight w:val="403"/>
        </w:trPr>
        <w:tc>
          <w:tcPr>
            <w:tcW w:w="562" w:type="dxa"/>
            <w:shd w:val="clear" w:color="auto" w:fill="F2F2F2" w:themeFill="background1" w:themeFillShade="F2"/>
            <w:vAlign w:val="center"/>
          </w:tcPr>
          <w:p w14:paraId="43385B59"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5</w:t>
            </w:r>
          </w:p>
        </w:tc>
        <w:tc>
          <w:tcPr>
            <w:tcW w:w="8227" w:type="dxa"/>
            <w:shd w:val="clear" w:color="auto" w:fill="F2F2F2" w:themeFill="background1" w:themeFillShade="F2"/>
            <w:vAlign w:val="center"/>
          </w:tcPr>
          <w:p w14:paraId="641548AF"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Use of video or audio recording?</w:t>
            </w:r>
          </w:p>
        </w:tc>
        <w:tc>
          <w:tcPr>
            <w:tcW w:w="846" w:type="dxa"/>
            <w:shd w:val="clear" w:color="auto" w:fill="BFBFBF" w:themeFill="background1" w:themeFillShade="BF"/>
            <w:vAlign w:val="center"/>
          </w:tcPr>
          <w:sdt>
            <w:sdtPr>
              <w:rPr>
                <w:rFonts w:ascii="Arial" w:eastAsia="Times New Roman" w:hAnsi="Arial" w:cs="Arial"/>
                <w:b/>
                <w:bCs/>
                <w:kern w:val="0"/>
                <w:sz w:val="22"/>
                <w:szCs w:val="22"/>
                <w:lang w:eastAsia="en-US"/>
                <w14:ligatures w14:val="none"/>
              </w:rPr>
              <w:id w:val="-494723296"/>
              <w14:checkbox>
                <w14:checked w14:val="1"/>
                <w14:checkedState w14:val="2612" w14:font="MS Gothic"/>
                <w14:uncheckedState w14:val="2610" w14:font="MS Gothic"/>
              </w14:checkbox>
            </w:sdtPr>
            <w:sdtEndPr/>
            <w:sdtContent>
              <w:p w14:paraId="1F925C3C"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Segoe UI Symbol" w:eastAsia="Times New Roman" w:hAnsi="Segoe UI Symbol" w:cs="Segoe UI Symbol"/>
                    <w:b/>
                    <w:bCs/>
                    <w:kern w:val="0"/>
                    <w:sz w:val="22"/>
                    <w:szCs w:val="22"/>
                    <w:lang w:eastAsia="en-US"/>
                    <w14:ligatures w14:val="none"/>
                  </w:rPr>
                  <w:t>☒</w:t>
                </w:r>
              </w:p>
            </w:sdtContent>
          </w:sdt>
        </w:tc>
        <w:tc>
          <w:tcPr>
            <w:tcW w:w="816" w:type="dxa"/>
            <w:shd w:val="clear" w:color="auto" w:fill="BFBFBF" w:themeFill="background1" w:themeFillShade="BF"/>
            <w:vAlign w:val="center"/>
          </w:tcPr>
          <w:sdt>
            <w:sdtPr>
              <w:rPr>
                <w:rFonts w:ascii="Arial" w:eastAsia="Times New Roman" w:hAnsi="Arial" w:cs="Arial"/>
                <w:b/>
                <w:bCs/>
                <w:kern w:val="0"/>
                <w:sz w:val="22"/>
                <w:szCs w:val="22"/>
                <w:lang w:eastAsia="en-US"/>
                <w14:ligatures w14:val="none"/>
              </w:rPr>
              <w:id w:val="1672298898"/>
              <w14:checkbox>
                <w14:checked w14:val="0"/>
                <w14:checkedState w14:val="2612" w14:font="MS Gothic"/>
                <w14:uncheckedState w14:val="2610" w14:font="MS Gothic"/>
              </w14:checkbox>
            </w:sdtPr>
            <w:sdtEndPr/>
            <w:sdtContent>
              <w:p w14:paraId="4CE92A89"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Segoe UI Symbol" w:eastAsia="Times New Roman" w:hAnsi="Segoe UI Symbol" w:cs="Segoe UI Symbol"/>
                    <w:b/>
                    <w:bCs/>
                    <w:kern w:val="0"/>
                    <w:sz w:val="22"/>
                    <w:szCs w:val="22"/>
                    <w:lang w:eastAsia="en-US"/>
                    <w14:ligatures w14:val="none"/>
                  </w:rPr>
                  <w:t>☐</w:t>
                </w:r>
              </w:p>
            </w:sdtContent>
          </w:sdt>
        </w:tc>
      </w:tr>
      <w:tr w:rsidR="00F6079C" w:rsidRPr="00F6079C" w14:paraId="2D169F6C" w14:textId="77777777" w:rsidTr="00EC547F">
        <w:trPr>
          <w:trHeight w:val="403"/>
        </w:trPr>
        <w:tc>
          <w:tcPr>
            <w:tcW w:w="562" w:type="dxa"/>
            <w:shd w:val="clear" w:color="auto" w:fill="F2F2F2" w:themeFill="background1" w:themeFillShade="F2"/>
            <w:vAlign w:val="center"/>
          </w:tcPr>
          <w:p w14:paraId="47626D7B"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6</w:t>
            </w:r>
          </w:p>
        </w:tc>
        <w:tc>
          <w:tcPr>
            <w:tcW w:w="8227" w:type="dxa"/>
            <w:shd w:val="clear" w:color="auto" w:fill="F2F2F2" w:themeFill="background1" w:themeFillShade="F2"/>
            <w:vAlign w:val="center"/>
          </w:tcPr>
          <w:p w14:paraId="260EF1DC"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Use of computer-generated log files?</w:t>
            </w:r>
          </w:p>
        </w:tc>
        <w:tc>
          <w:tcPr>
            <w:tcW w:w="84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282394886"/>
              <w14:checkbox>
                <w14:checked w14:val="0"/>
                <w14:checkedState w14:val="2612" w14:font="MS Gothic"/>
                <w14:uncheckedState w14:val="2610" w14:font="MS Gothic"/>
              </w14:checkbox>
            </w:sdtPr>
            <w:sdtEndPr/>
            <w:sdtContent>
              <w:p w14:paraId="26614729"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1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338917432"/>
              <w14:checkbox>
                <w14:checked w14:val="1"/>
                <w14:checkedState w14:val="2612" w14:font="MS Gothic"/>
                <w14:uncheckedState w14:val="2610" w14:font="MS Gothic"/>
              </w14:checkbox>
            </w:sdtPr>
            <w:sdtEndPr/>
            <w:sdtContent>
              <w:p w14:paraId="7CF3B93F"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4C64397F" w14:textId="77777777" w:rsidTr="00EC547F">
        <w:trPr>
          <w:trHeight w:val="439"/>
        </w:trPr>
        <w:tc>
          <w:tcPr>
            <w:tcW w:w="562" w:type="dxa"/>
            <w:shd w:val="clear" w:color="auto" w:fill="F2F2F2" w:themeFill="background1" w:themeFillShade="F2"/>
            <w:vAlign w:val="center"/>
          </w:tcPr>
          <w:p w14:paraId="57EEBD89"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7</w:t>
            </w:r>
          </w:p>
        </w:tc>
        <w:tc>
          <w:tcPr>
            <w:tcW w:w="8227" w:type="dxa"/>
            <w:shd w:val="clear" w:color="auto" w:fill="F2F2F2" w:themeFill="background1" w:themeFillShade="F2"/>
            <w:vAlign w:val="center"/>
          </w:tcPr>
          <w:p w14:paraId="7CEA1FA9"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Participant observation with their knowledge?</w:t>
            </w:r>
          </w:p>
        </w:tc>
        <w:tc>
          <w:tcPr>
            <w:tcW w:w="84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942599491"/>
              <w14:checkbox>
                <w14:checked w14:val="0"/>
                <w14:checkedState w14:val="2612" w14:font="MS Gothic"/>
                <w14:uncheckedState w14:val="2610" w14:font="MS Gothic"/>
              </w14:checkbox>
            </w:sdtPr>
            <w:sdtEndPr/>
            <w:sdtContent>
              <w:p w14:paraId="3CCD9001"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1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626286741"/>
              <w14:checkbox>
                <w14:checked w14:val="1"/>
                <w14:checkedState w14:val="2612" w14:font="MS Gothic"/>
                <w14:uncheckedState w14:val="2610" w14:font="MS Gothic"/>
              </w14:checkbox>
            </w:sdtPr>
            <w:sdtEndPr/>
            <w:sdtContent>
              <w:p w14:paraId="351A48B6"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43780DE1" w14:textId="77777777" w:rsidTr="00EC547F">
        <w:trPr>
          <w:trHeight w:val="403"/>
        </w:trPr>
        <w:tc>
          <w:tcPr>
            <w:tcW w:w="562" w:type="dxa"/>
            <w:shd w:val="clear" w:color="auto" w:fill="F2F2F2" w:themeFill="background1" w:themeFillShade="F2"/>
            <w:vAlign w:val="center"/>
          </w:tcPr>
          <w:p w14:paraId="3BFE8CA3"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8</w:t>
            </w:r>
          </w:p>
        </w:tc>
        <w:tc>
          <w:tcPr>
            <w:tcW w:w="8227" w:type="dxa"/>
            <w:shd w:val="clear" w:color="auto" w:fill="F2F2F2" w:themeFill="background1" w:themeFillShade="F2"/>
            <w:vAlign w:val="center"/>
          </w:tcPr>
          <w:p w14:paraId="2F661857"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Participant observation without their knowledge?</w:t>
            </w:r>
          </w:p>
        </w:tc>
        <w:tc>
          <w:tcPr>
            <w:tcW w:w="84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387187341"/>
              <w14:checkbox>
                <w14:checked w14:val="0"/>
                <w14:checkedState w14:val="2612" w14:font="MS Gothic"/>
                <w14:uncheckedState w14:val="2610" w14:font="MS Gothic"/>
              </w14:checkbox>
            </w:sdtPr>
            <w:sdtEndPr/>
            <w:sdtContent>
              <w:p w14:paraId="7AC09440"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1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580675213"/>
              <w14:checkbox>
                <w14:checked w14:val="1"/>
                <w14:checkedState w14:val="2612" w14:font="MS Gothic"/>
                <w14:uncheckedState w14:val="2610" w14:font="MS Gothic"/>
              </w14:checkbox>
            </w:sdtPr>
            <w:sdtEndPr/>
            <w:sdtContent>
              <w:p w14:paraId="49044280"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1F1AAD08" w14:textId="77777777" w:rsidTr="00EC547F">
        <w:trPr>
          <w:trHeight w:val="439"/>
        </w:trPr>
        <w:tc>
          <w:tcPr>
            <w:tcW w:w="562" w:type="dxa"/>
            <w:shd w:val="clear" w:color="auto" w:fill="F2F2F2" w:themeFill="background1" w:themeFillShade="F2"/>
            <w:vAlign w:val="center"/>
          </w:tcPr>
          <w:p w14:paraId="6FB9415C"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9</w:t>
            </w:r>
          </w:p>
        </w:tc>
        <w:tc>
          <w:tcPr>
            <w:tcW w:w="8227" w:type="dxa"/>
            <w:shd w:val="clear" w:color="auto" w:fill="F2F2F2" w:themeFill="background1" w:themeFillShade="F2"/>
            <w:vAlign w:val="center"/>
          </w:tcPr>
          <w:p w14:paraId="310D5159"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397120567"/>
              <w14:checkbox>
                <w14:checked w14:val="0"/>
                <w14:checkedState w14:val="2612" w14:font="MS Gothic"/>
                <w14:uncheckedState w14:val="2610" w14:font="MS Gothic"/>
              </w14:checkbox>
            </w:sdtPr>
            <w:sdtEndPr/>
            <w:sdtContent>
              <w:p w14:paraId="66F67E99"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1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587048268"/>
              <w14:checkbox>
                <w14:checked w14:val="1"/>
                <w14:checkedState w14:val="2612" w14:font="MS Gothic"/>
                <w14:uncheckedState w14:val="2610" w14:font="MS Gothic"/>
              </w14:checkbox>
            </w:sdtPr>
            <w:sdtEndPr/>
            <w:sdtContent>
              <w:p w14:paraId="1963A76D"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67B00D63" w14:textId="77777777" w:rsidTr="00EC547F">
        <w:trPr>
          <w:trHeight w:val="403"/>
        </w:trPr>
        <w:tc>
          <w:tcPr>
            <w:tcW w:w="562" w:type="dxa"/>
            <w:shd w:val="clear" w:color="auto" w:fill="F2F2F2" w:themeFill="background1" w:themeFillShade="F2"/>
            <w:vAlign w:val="center"/>
          </w:tcPr>
          <w:p w14:paraId="5D6CDABB"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10</w:t>
            </w:r>
          </w:p>
        </w:tc>
        <w:tc>
          <w:tcPr>
            <w:tcW w:w="8227" w:type="dxa"/>
            <w:shd w:val="clear" w:color="auto" w:fill="F2F2F2" w:themeFill="background1" w:themeFillShade="F2"/>
            <w:vAlign w:val="center"/>
          </w:tcPr>
          <w:p w14:paraId="34101512"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723911514"/>
              <w14:checkbox>
                <w14:checked w14:val="0"/>
                <w14:checkedState w14:val="2612" w14:font="MS Gothic"/>
                <w14:uncheckedState w14:val="2610" w14:font="MS Gothic"/>
              </w14:checkbox>
            </w:sdtPr>
            <w:sdtEndPr/>
            <w:sdtContent>
              <w:p w14:paraId="680524E9"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1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655270249"/>
              <w14:checkbox>
                <w14:checked w14:val="1"/>
                <w14:checkedState w14:val="2612" w14:font="MS Gothic"/>
                <w14:uncheckedState w14:val="2610" w14:font="MS Gothic"/>
              </w14:checkbox>
            </w:sdtPr>
            <w:sdtEndPr/>
            <w:sdtContent>
              <w:p w14:paraId="2865E287"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12F2810E" w14:textId="77777777" w:rsidTr="00EC547F">
        <w:trPr>
          <w:trHeight w:val="403"/>
        </w:trPr>
        <w:tc>
          <w:tcPr>
            <w:tcW w:w="562" w:type="dxa"/>
            <w:shd w:val="clear" w:color="auto" w:fill="F2F2F2" w:themeFill="background1" w:themeFillShade="F2"/>
            <w:vAlign w:val="center"/>
          </w:tcPr>
          <w:p w14:paraId="67FE7F94"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11</w:t>
            </w:r>
          </w:p>
        </w:tc>
        <w:tc>
          <w:tcPr>
            <w:tcW w:w="8227" w:type="dxa"/>
            <w:shd w:val="clear" w:color="auto" w:fill="F2F2F2" w:themeFill="background1" w:themeFillShade="F2"/>
            <w:vAlign w:val="center"/>
          </w:tcPr>
          <w:p w14:paraId="29715132"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Performance of any acts which may cause embarrassment or affect self-esteem?</w:t>
            </w:r>
          </w:p>
        </w:tc>
        <w:tc>
          <w:tcPr>
            <w:tcW w:w="846"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994977168"/>
              <w14:checkbox>
                <w14:checked w14:val="0"/>
                <w14:checkedState w14:val="2612" w14:font="MS Gothic"/>
                <w14:uncheckedState w14:val="2610" w14:font="MS Gothic"/>
              </w14:checkbox>
            </w:sdtPr>
            <w:sdtEndPr/>
            <w:sdtContent>
              <w:p w14:paraId="7B44AB60"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816"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2119442801"/>
              <w14:checkbox>
                <w14:checked w14:val="1"/>
                <w14:checkedState w14:val="2612" w14:font="MS Gothic"/>
                <w14:uncheckedState w14:val="2610" w14:font="MS Gothic"/>
              </w14:checkbox>
            </w:sdtPr>
            <w:sdtEndPr/>
            <w:sdtContent>
              <w:p w14:paraId="146F7544"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r>
      <w:tr w:rsidR="00F6079C" w:rsidRPr="00F6079C" w14:paraId="00350BAE" w14:textId="77777777" w:rsidTr="00EC547F">
        <w:trPr>
          <w:trHeight w:val="403"/>
        </w:trPr>
        <w:tc>
          <w:tcPr>
            <w:tcW w:w="562" w:type="dxa"/>
            <w:shd w:val="clear" w:color="auto" w:fill="F2F2F2" w:themeFill="background1" w:themeFillShade="F2"/>
            <w:vAlign w:val="center"/>
          </w:tcPr>
          <w:p w14:paraId="7C4DB745"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12</w:t>
            </w:r>
          </w:p>
        </w:tc>
        <w:tc>
          <w:tcPr>
            <w:tcW w:w="8227" w:type="dxa"/>
            <w:shd w:val="clear" w:color="auto" w:fill="F2F2F2" w:themeFill="background1" w:themeFillShade="F2"/>
            <w:vAlign w:val="center"/>
          </w:tcPr>
          <w:p w14:paraId="4C7CD351"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Investigation of participants involved in illegal activities?</w:t>
            </w:r>
          </w:p>
        </w:tc>
        <w:tc>
          <w:tcPr>
            <w:tcW w:w="846"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570350383"/>
              <w14:checkbox>
                <w14:checked w14:val="0"/>
                <w14:checkedState w14:val="2612" w14:font="MS Gothic"/>
                <w14:uncheckedState w14:val="2610" w14:font="MS Gothic"/>
              </w14:checkbox>
            </w:sdtPr>
            <w:sdtEndPr/>
            <w:sdtContent>
              <w:p w14:paraId="6BC3B100"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816"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904758639"/>
              <w14:checkbox>
                <w14:checked w14:val="1"/>
                <w14:checkedState w14:val="2612" w14:font="MS Gothic"/>
                <w14:uncheckedState w14:val="2610" w14:font="MS Gothic"/>
              </w14:checkbox>
            </w:sdtPr>
            <w:sdtEndPr/>
            <w:sdtContent>
              <w:p w14:paraId="4D6A4064"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r>
      <w:tr w:rsidR="00F6079C" w:rsidRPr="00F6079C" w14:paraId="0855006B" w14:textId="77777777" w:rsidTr="00EC547F">
        <w:trPr>
          <w:trHeight w:val="403"/>
        </w:trPr>
        <w:tc>
          <w:tcPr>
            <w:tcW w:w="562" w:type="dxa"/>
            <w:shd w:val="clear" w:color="auto" w:fill="F2F2F2" w:themeFill="background1" w:themeFillShade="F2"/>
            <w:vAlign w:val="center"/>
          </w:tcPr>
          <w:p w14:paraId="0E0DD367"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13</w:t>
            </w:r>
          </w:p>
        </w:tc>
        <w:tc>
          <w:tcPr>
            <w:tcW w:w="8227" w:type="dxa"/>
            <w:shd w:val="clear" w:color="auto" w:fill="F2F2F2" w:themeFill="background1" w:themeFillShade="F2"/>
            <w:vAlign w:val="center"/>
          </w:tcPr>
          <w:p w14:paraId="4373CAF2"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Use of procedures that involve deception?</w:t>
            </w:r>
          </w:p>
        </w:tc>
        <w:tc>
          <w:tcPr>
            <w:tcW w:w="846"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362719355"/>
              <w14:checkbox>
                <w14:checked w14:val="0"/>
                <w14:checkedState w14:val="2612" w14:font="MS Gothic"/>
                <w14:uncheckedState w14:val="2610" w14:font="MS Gothic"/>
              </w14:checkbox>
            </w:sdtPr>
            <w:sdtEndPr/>
            <w:sdtContent>
              <w:p w14:paraId="4C3D746B"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816"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074700241"/>
              <w14:checkbox>
                <w14:checked w14:val="1"/>
                <w14:checkedState w14:val="2612" w14:font="MS Gothic"/>
                <w14:uncheckedState w14:val="2610" w14:font="MS Gothic"/>
              </w14:checkbox>
            </w:sdtPr>
            <w:sdtEndPr/>
            <w:sdtContent>
              <w:p w14:paraId="6CA81C5D"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r>
      <w:tr w:rsidR="00F6079C" w:rsidRPr="00F6079C" w14:paraId="4B4B5407" w14:textId="77777777" w:rsidTr="00EC547F">
        <w:trPr>
          <w:trHeight w:val="403"/>
        </w:trPr>
        <w:tc>
          <w:tcPr>
            <w:tcW w:w="562" w:type="dxa"/>
            <w:shd w:val="clear" w:color="auto" w:fill="F2F2F2" w:themeFill="background1" w:themeFillShade="F2"/>
            <w:vAlign w:val="center"/>
          </w:tcPr>
          <w:p w14:paraId="3FFDBA40"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14</w:t>
            </w:r>
          </w:p>
        </w:tc>
        <w:tc>
          <w:tcPr>
            <w:tcW w:w="8227" w:type="dxa"/>
            <w:shd w:val="clear" w:color="auto" w:fill="F2F2F2" w:themeFill="background1" w:themeFillShade="F2"/>
            <w:vAlign w:val="center"/>
          </w:tcPr>
          <w:p w14:paraId="03DEF7A1"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Administration of any substance, agent or placebo?</w:t>
            </w:r>
          </w:p>
        </w:tc>
        <w:tc>
          <w:tcPr>
            <w:tcW w:w="846"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924798936"/>
              <w14:checkbox>
                <w14:checked w14:val="0"/>
                <w14:checkedState w14:val="2612" w14:font="MS Gothic"/>
                <w14:uncheckedState w14:val="2610" w14:font="MS Gothic"/>
              </w14:checkbox>
            </w:sdtPr>
            <w:sdtEndPr/>
            <w:sdtContent>
              <w:p w14:paraId="1BCE8ED1"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816"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624625241"/>
              <w14:checkbox>
                <w14:checked w14:val="1"/>
                <w14:checkedState w14:val="2612" w14:font="MS Gothic"/>
                <w14:uncheckedState w14:val="2610" w14:font="MS Gothic"/>
              </w14:checkbox>
            </w:sdtPr>
            <w:sdtEndPr/>
            <w:sdtContent>
              <w:p w14:paraId="5E49ABA9"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r>
      <w:tr w:rsidR="00F6079C" w:rsidRPr="00F6079C" w14:paraId="5460C6D2" w14:textId="77777777" w:rsidTr="00EC547F">
        <w:trPr>
          <w:trHeight w:val="403"/>
        </w:trPr>
        <w:tc>
          <w:tcPr>
            <w:tcW w:w="562" w:type="dxa"/>
            <w:shd w:val="clear" w:color="auto" w:fill="F2F2F2" w:themeFill="background1" w:themeFillShade="F2"/>
            <w:vAlign w:val="center"/>
          </w:tcPr>
          <w:p w14:paraId="23E35E05"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15</w:t>
            </w:r>
          </w:p>
        </w:tc>
        <w:tc>
          <w:tcPr>
            <w:tcW w:w="8227" w:type="dxa"/>
            <w:shd w:val="clear" w:color="auto" w:fill="F2F2F2" w:themeFill="background1" w:themeFillShade="F2"/>
            <w:vAlign w:val="center"/>
          </w:tcPr>
          <w:p w14:paraId="649AB89C"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Working with live vertebrate animals?</w:t>
            </w:r>
          </w:p>
        </w:tc>
        <w:tc>
          <w:tcPr>
            <w:tcW w:w="846"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300428637"/>
              <w14:checkbox>
                <w14:checked w14:val="0"/>
                <w14:checkedState w14:val="2612" w14:font="MS Gothic"/>
                <w14:uncheckedState w14:val="2610" w14:font="MS Gothic"/>
              </w14:checkbox>
            </w:sdtPr>
            <w:sdtEndPr/>
            <w:sdtContent>
              <w:p w14:paraId="1EA92DDD"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816"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236861983"/>
              <w14:checkbox>
                <w14:checked w14:val="1"/>
                <w14:checkedState w14:val="2612" w14:font="MS Gothic"/>
                <w14:uncheckedState w14:val="2610" w14:font="MS Gothic"/>
              </w14:checkbox>
            </w:sdtPr>
            <w:sdtEndPr/>
            <w:sdtContent>
              <w:p w14:paraId="5B512E0E"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r>
      <w:tr w:rsidR="00F6079C" w:rsidRPr="00F6079C" w14:paraId="4C618C08" w14:textId="77777777" w:rsidTr="00EC547F">
        <w:trPr>
          <w:trHeight w:val="403"/>
        </w:trPr>
        <w:tc>
          <w:tcPr>
            <w:tcW w:w="562" w:type="dxa"/>
            <w:shd w:val="clear" w:color="auto" w:fill="F2F2F2" w:themeFill="background1" w:themeFillShade="F2"/>
            <w:vAlign w:val="center"/>
          </w:tcPr>
          <w:p w14:paraId="1FB84A2C"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16</w:t>
            </w:r>
          </w:p>
        </w:tc>
        <w:tc>
          <w:tcPr>
            <w:tcW w:w="8227" w:type="dxa"/>
            <w:shd w:val="clear" w:color="auto" w:fill="F2F2F2" w:themeFill="background1" w:themeFillShade="F2"/>
            <w:vAlign w:val="center"/>
          </w:tcPr>
          <w:p w14:paraId="7C023254"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Procedures that may have a negative impact on the environment?</w:t>
            </w:r>
          </w:p>
        </w:tc>
        <w:tc>
          <w:tcPr>
            <w:tcW w:w="846" w:type="dxa"/>
            <w:shd w:val="clear" w:color="auto" w:fill="BFBFBF" w:themeFill="background1" w:themeFillShade="BF"/>
            <w:vAlign w:val="center"/>
          </w:tcPr>
          <w:sdt>
            <w:sdtPr>
              <w:rPr>
                <w:rFonts w:ascii="Arial" w:eastAsia="Times New Roman" w:hAnsi="Arial" w:cs="Arial"/>
                <w:b/>
                <w:bCs/>
                <w:kern w:val="0"/>
                <w:sz w:val="22"/>
                <w:szCs w:val="22"/>
                <w:lang w:eastAsia="en-US"/>
                <w14:ligatures w14:val="none"/>
              </w:rPr>
              <w:id w:val="1647247395"/>
              <w14:checkbox>
                <w14:checked w14:val="0"/>
                <w14:checkedState w14:val="2612" w14:font="MS Gothic"/>
                <w14:uncheckedState w14:val="2610" w14:font="MS Gothic"/>
              </w14:checkbox>
            </w:sdtPr>
            <w:sdtEndPr/>
            <w:sdtContent>
              <w:p w14:paraId="7B51B121"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Segoe UI Symbol" w:eastAsia="Times New Roman" w:hAnsi="Segoe UI Symbol" w:cs="Segoe UI Symbol"/>
                    <w:b/>
                    <w:bCs/>
                    <w:kern w:val="0"/>
                    <w:sz w:val="22"/>
                    <w:szCs w:val="22"/>
                    <w:lang w:eastAsia="en-US"/>
                    <w14:ligatures w14:val="none"/>
                  </w:rPr>
                  <w:t>☐</w:t>
                </w:r>
              </w:p>
            </w:sdtContent>
          </w:sdt>
        </w:tc>
        <w:tc>
          <w:tcPr>
            <w:tcW w:w="816" w:type="dxa"/>
            <w:shd w:val="clear" w:color="auto" w:fill="BFBFBF" w:themeFill="background1" w:themeFillShade="BF"/>
            <w:vAlign w:val="center"/>
          </w:tcPr>
          <w:sdt>
            <w:sdtPr>
              <w:rPr>
                <w:rFonts w:ascii="Arial" w:eastAsia="Times New Roman" w:hAnsi="Arial" w:cs="Arial"/>
                <w:b/>
                <w:bCs/>
                <w:kern w:val="0"/>
                <w:sz w:val="22"/>
                <w:szCs w:val="22"/>
                <w:lang w:eastAsia="en-US"/>
                <w14:ligatures w14:val="none"/>
              </w:rPr>
              <w:id w:val="-1995170133"/>
              <w14:checkbox>
                <w14:checked w14:val="1"/>
                <w14:checkedState w14:val="2612" w14:font="MS Gothic"/>
                <w14:uncheckedState w14:val="2610" w14:font="MS Gothic"/>
              </w14:checkbox>
            </w:sdtPr>
            <w:sdtEndPr/>
            <w:sdtContent>
              <w:p w14:paraId="08053F7E"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Segoe UI Symbol" w:eastAsia="Times New Roman" w:hAnsi="Segoe UI Symbol" w:cs="Segoe UI Symbol"/>
                    <w:b/>
                    <w:bCs/>
                    <w:kern w:val="0"/>
                    <w:sz w:val="22"/>
                    <w:szCs w:val="22"/>
                    <w:lang w:eastAsia="en-US"/>
                    <w14:ligatures w14:val="none"/>
                  </w:rPr>
                  <w:t>☒</w:t>
                </w:r>
              </w:p>
            </w:sdtContent>
          </w:sdt>
        </w:tc>
      </w:tr>
      <w:tr w:rsidR="00F6079C" w:rsidRPr="00F6079C" w14:paraId="4CDC47A1" w14:textId="77777777" w:rsidTr="00EC547F">
        <w:trPr>
          <w:trHeight w:val="403"/>
        </w:trPr>
        <w:tc>
          <w:tcPr>
            <w:tcW w:w="562" w:type="dxa"/>
            <w:shd w:val="clear" w:color="auto" w:fill="F2F2F2" w:themeFill="background1" w:themeFillShade="F2"/>
            <w:vAlign w:val="center"/>
          </w:tcPr>
          <w:p w14:paraId="5545DEC7"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17</w:t>
            </w:r>
          </w:p>
        </w:tc>
        <w:tc>
          <w:tcPr>
            <w:tcW w:w="8227" w:type="dxa"/>
            <w:shd w:val="clear" w:color="auto" w:fill="F2F2F2" w:themeFill="background1" w:themeFillShade="F2"/>
            <w:vAlign w:val="center"/>
          </w:tcPr>
          <w:p w14:paraId="74806A42"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eastAsia="Times New Roman" w:hAnsi="Arial" w:cs="Arial"/>
                <w:b/>
                <w:bCs/>
                <w:kern w:val="0"/>
                <w:sz w:val="22"/>
                <w:szCs w:val="22"/>
                <w:lang w:eastAsia="en-US"/>
                <w14:ligatures w14:val="none"/>
              </w:rPr>
              <w:id w:val="2049023668"/>
              <w14:checkbox>
                <w14:checked w14:val="0"/>
                <w14:checkedState w14:val="2612" w14:font="MS Gothic"/>
                <w14:uncheckedState w14:val="2610" w14:font="MS Gothic"/>
              </w14:checkbox>
            </w:sdtPr>
            <w:sdtEndPr/>
            <w:sdtContent>
              <w:p w14:paraId="7D794A61"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Segoe UI Symbol" w:eastAsia="Times New Roman" w:hAnsi="Segoe UI Symbol" w:cs="Segoe UI Symbol"/>
                    <w:b/>
                    <w:bCs/>
                    <w:kern w:val="0"/>
                    <w:sz w:val="22"/>
                    <w:szCs w:val="22"/>
                    <w:lang w:eastAsia="en-US"/>
                    <w14:ligatures w14:val="none"/>
                  </w:rPr>
                  <w:t>☐</w:t>
                </w:r>
              </w:p>
            </w:sdtContent>
          </w:sdt>
        </w:tc>
        <w:tc>
          <w:tcPr>
            <w:tcW w:w="816" w:type="dxa"/>
            <w:vMerge w:val="restart"/>
            <w:shd w:val="clear" w:color="auto" w:fill="BFBFBF" w:themeFill="background1" w:themeFillShade="BF"/>
            <w:vAlign w:val="center"/>
          </w:tcPr>
          <w:sdt>
            <w:sdtPr>
              <w:rPr>
                <w:rFonts w:ascii="Arial" w:eastAsia="Times New Roman" w:hAnsi="Arial" w:cs="Arial"/>
                <w:b/>
                <w:bCs/>
                <w:kern w:val="0"/>
                <w:sz w:val="22"/>
                <w:szCs w:val="22"/>
                <w:lang w:eastAsia="en-US"/>
                <w14:ligatures w14:val="none"/>
              </w:rPr>
              <w:id w:val="1900947946"/>
              <w14:checkbox>
                <w14:checked w14:val="1"/>
                <w14:checkedState w14:val="2612" w14:font="MS Gothic"/>
                <w14:uncheckedState w14:val="2610" w14:font="MS Gothic"/>
              </w14:checkbox>
            </w:sdtPr>
            <w:sdtEndPr/>
            <w:sdtContent>
              <w:p w14:paraId="3127545D"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Segoe UI Symbol" w:eastAsia="Times New Roman" w:hAnsi="Segoe UI Symbol" w:cs="Segoe UI Symbol"/>
                    <w:b/>
                    <w:bCs/>
                    <w:kern w:val="0"/>
                    <w:sz w:val="22"/>
                    <w:szCs w:val="22"/>
                    <w:lang w:eastAsia="en-US"/>
                    <w14:ligatures w14:val="none"/>
                  </w:rPr>
                  <w:t>☒</w:t>
                </w:r>
              </w:p>
            </w:sdtContent>
          </w:sdt>
        </w:tc>
      </w:tr>
      <w:tr w:rsidR="00F6079C" w:rsidRPr="00F6079C" w14:paraId="7CF755C4" w14:textId="77777777" w:rsidTr="00EC547F">
        <w:trPr>
          <w:trHeight w:val="403"/>
        </w:trPr>
        <w:tc>
          <w:tcPr>
            <w:tcW w:w="562" w:type="dxa"/>
            <w:vAlign w:val="center"/>
          </w:tcPr>
          <w:p w14:paraId="39B4CF25"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p>
        </w:tc>
        <w:tc>
          <w:tcPr>
            <w:tcW w:w="8227" w:type="dxa"/>
            <w:vAlign w:val="center"/>
          </w:tcPr>
          <w:p w14:paraId="687B883E"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Details of any other primary data collection method:</w:t>
            </w:r>
          </w:p>
          <w:p w14:paraId="6626AF80" w14:textId="77777777" w:rsidR="00F6079C" w:rsidRPr="00F6079C" w:rsidRDefault="00F6079C" w:rsidP="00F6079C">
            <w:pPr>
              <w:rPr>
                <w:rFonts w:ascii="Arial" w:eastAsia="Times New Roman" w:hAnsi="Arial" w:cs="Arial"/>
                <w:kern w:val="0"/>
                <w:sz w:val="20"/>
                <w:szCs w:val="20"/>
                <w:lang w:eastAsia="en-US"/>
                <w14:ligatures w14:val="none"/>
              </w:rPr>
            </w:pPr>
          </w:p>
          <w:p w14:paraId="7527C0CD" w14:textId="77777777" w:rsidR="00F6079C" w:rsidRPr="00F6079C" w:rsidRDefault="00F6079C" w:rsidP="00F6079C">
            <w:pPr>
              <w:rPr>
                <w:rFonts w:ascii="Arial" w:eastAsia="Times New Roman" w:hAnsi="Arial" w:cs="Arial"/>
                <w:kern w:val="0"/>
                <w:sz w:val="20"/>
                <w:szCs w:val="20"/>
                <w:lang w:eastAsia="en-US"/>
                <w14:ligatures w14:val="none"/>
              </w:rPr>
            </w:pPr>
          </w:p>
          <w:p w14:paraId="111C699E" w14:textId="77777777" w:rsidR="00F6079C" w:rsidRPr="00F6079C" w:rsidRDefault="00F6079C" w:rsidP="00F6079C">
            <w:pPr>
              <w:rPr>
                <w:rFonts w:ascii="Arial" w:eastAsia="Times New Roman" w:hAnsi="Arial" w:cs="Arial"/>
                <w:kern w:val="0"/>
                <w:sz w:val="22"/>
                <w:szCs w:val="22"/>
                <w:lang w:eastAsia="en-US"/>
                <w14:ligatures w14:val="none"/>
              </w:rPr>
            </w:pPr>
          </w:p>
          <w:p w14:paraId="0A0C9085"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18"/>
                <w:szCs w:val="18"/>
                <w:lang w:eastAsia="en-US"/>
                <w14:ligatures w14:val="none"/>
              </w:rPr>
              <w:t>(this box should expand as you type)</w:t>
            </w:r>
          </w:p>
        </w:tc>
        <w:tc>
          <w:tcPr>
            <w:tcW w:w="846" w:type="dxa"/>
            <w:vMerge/>
            <w:shd w:val="clear" w:color="auto" w:fill="BFBFBF" w:themeFill="background1" w:themeFillShade="BF"/>
            <w:vAlign w:val="center"/>
          </w:tcPr>
          <w:p w14:paraId="1F10E1AF"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p>
        </w:tc>
        <w:tc>
          <w:tcPr>
            <w:tcW w:w="816" w:type="dxa"/>
            <w:vMerge/>
            <w:shd w:val="clear" w:color="auto" w:fill="BFBFBF" w:themeFill="background1" w:themeFillShade="BF"/>
            <w:vAlign w:val="center"/>
          </w:tcPr>
          <w:p w14:paraId="65AEC639"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p>
        </w:tc>
      </w:tr>
    </w:tbl>
    <w:p w14:paraId="37A230F9" w14:textId="77777777" w:rsidR="00F6079C" w:rsidRPr="00F6079C" w:rsidRDefault="00F6079C" w:rsidP="00F6079C">
      <w:pPr>
        <w:spacing w:after="0" w:line="240" w:lineRule="auto"/>
        <w:jc w:val="both"/>
        <w:rPr>
          <w:rFonts w:ascii="Arial" w:eastAsia="Times New Roman" w:hAnsi="Arial" w:cs="Arial"/>
          <w:bCs/>
          <w:iCs/>
          <w:kern w:val="0"/>
          <w:sz w:val="22"/>
          <w:szCs w:val="22"/>
          <w:lang w:eastAsia="en-US"/>
          <w14:ligatures w14:val="none"/>
        </w:rPr>
      </w:pPr>
    </w:p>
    <w:p w14:paraId="643D822B" w14:textId="77777777" w:rsidR="00F6079C" w:rsidRPr="00F6079C" w:rsidRDefault="00F6079C" w:rsidP="00F6079C">
      <w:pPr>
        <w:spacing w:after="0" w:line="240" w:lineRule="auto"/>
        <w:jc w:val="both"/>
        <w:rPr>
          <w:rFonts w:ascii="Arial" w:eastAsia="Times New Roman" w:hAnsi="Arial" w:cs="Arial"/>
          <w:bCs/>
          <w:iCs/>
          <w:kern w:val="0"/>
          <w:sz w:val="22"/>
          <w:szCs w:val="22"/>
          <w:lang w:eastAsia="en-US"/>
          <w14:ligatures w14:val="none"/>
        </w:rPr>
      </w:pPr>
      <w:r w:rsidRPr="00F6079C">
        <w:rPr>
          <w:rFonts w:ascii="Arial" w:eastAsia="Times New Roman" w:hAnsi="Arial" w:cs="Arial"/>
          <w:bCs/>
          <w:iCs/>
          <w:kern w:val="0"/>
          <w:sz w:val="22"/>
          <w:szCs w:val="22"/>
          <w:lang w:eastAsia="en-US"/>
          <w14:ligatures w14:val="none"/>
        </w:rPr>
        <w:t>If you have ticked NO to every question then the research activity is (ethically) low risk and you may skip section E and continue to section F.</w:t>
      </w:r>
    </w:p>
    <w:p w14:paraId="26B790ED" w14:textId="77777777" w:rsidR="00F6079C" w:rsidRPr="00F6079C" w:rsidRDefault="00F6079C" w:rsidP="00F6079C">
      <w:pPr>
        <w:spacing w:after="0" w:line="240" w:lineRule="auto"/>
        <w:rPr>
          <w:rFonts w:ascii="Arial" w:eastAsia="Times New Roman" w:hAnsi="Arial" w:cs="Arial"/>
          <w:bCs/>
          <w:iCs/>
          <w:kern w:val="0"/>
          <w:sz w:val="22"/>
          <w:szCs w:val="22"/>
          <w:lang w:eastAsia="en-US"/>
          <w14:ligatures w14:val="none"/>
        </w:rPr>
      </w:pPr>
    </w:p>
    <w:p w14:paraId="6B3F9DC0" w14:textId="77777777" w:rsidR="00F6079C" w:rsidRPr="00F6079C" w:rsidRDefault="00F6079C" w:rsidP="00F6079C">
      <w:pPr>
        <w:spacing w:after="0" w:line="240" w:lineRule="auto"/>
        <w:rPr>
          <w:rFonts w:ascii="Arial" w:eastAsia="Times New Roman" w:hAnsi="Arial" w:cs="Arial"/>
          <w:bCs/>
          <w:iCs/>
          <w:kern w:val="0"/>
          <w:sz w:val="22"/>
          <w:szCs w:val="22"/>
          <w:lang w:eastAsia="en-US"/>
          <w14:ligatures w14:val="none"/>
        </w:rPr>
      </w:pPr>
      <w:r w:rsidRPr="00F6079C">
        <w:rPr>
          <w:rFonts w:ascii="Arial" w:eastAsia="Times New Roman" w:hAnsi="Arial" w:cs="Arial"/>
          <w:bCs/>
          <w:iCs/>
          <w:kern w:val="0"/>
          <w:sz w:val="22"/>
          <w:szCs w:val="22"/>
          <w:lang w:eastAsia="en-US"/>
          <w14:ligatures w14:val="none"/>
        </w:rPr>
        <w:t xml:space="preserve">If YES to any question, then no research activity should be undertaken until full ethical approval has been obtained. </w:t>
      </w:r>
    </w:p>
    <w:p w14:paraId="0293BDCC" w14:textId="77777777" w:rsidR="00F6079C" w:rsidRPr="00F6079C" w:rsidRDefault="00F6079C" w:rsidP="00F6079C">
      <w:pPr>
        <w:spacing w:after="0" w:line="240" w:lineRule="auto"/>
        <w:rPr>
          <w:rFonts w:ascii="Arial" w:eastAsia="Times New Roman" w:hAnsi="Arial" w:cs="Arial"/>
          <w:bCs/>
          <w:iCs/>
          <w:kern w:val="0"/>
          <w:sz w:val="22"/>
          <w:szCs w:val="22"/>
          <w:lang w:eastAsia="en-US"/>
          <w14:ligatures w14:val="none"/>
        </w:rPr>
      </w:pPr>
    </w:p>
    <w:p w14:paraId="78E4F5ED" w14:textId="77777777" w:rsidR="00F6079C" w:rsidRPr="00F6079C" w:rsidRDefault="00F6079C" w:rsidP="00F6079C">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F6079C" w:rsidRPr="00F6079C" w14:paraId="7486BFAC" w14:textId="77777777" w:rsidTr="00EC547F">
        <w:tc>
          <w:tcPr>
            <w:tcW w:w="562" w:type="dxa"/>
            <w:shd w:val="clear" w:color="auto" w:fill="F2F2F2" w:themeFill="background1" w:themeFillShade="F2"/>
            <w:vAlign w:val="center"/>
          </w:tcPr>
          <w:p w14:paraId="02BB757F" w14:textId="77777777" w:rsidR="00F6079C" w:rsidRPr="00F6079C" w:rsidRDefault="00F6079C" w:rsidP="00F6079C">
            <w:pPr>
              <w:autoSpaceDE w:val="0"/>
              <w:autoSpaceDN w:val="0"/>
              <w:adjustRightInd w:val="0"/>
              <w:jc w:val="center"/>
              <w:rPr>
                <w:rFonts w:ascii="Arial" w:eastAsia="Times New Roman" w:hAnsi="Arial" w:cs="Arial"/>
                <w:b/>
                <w:kern w:val="0"/>
                <w:sz w:val="22"/>
                <w:szCs w:val="22"/>
                <w:lang w:eastAsia="en-US"/>
                <w14:ligatures w14:val="none"/>
              </w:rPr>
            </w:pPr>
          </w:p>
        </w:tc>
        <w:tc>
          <w:tcPr>
            <w:tcW w:w="8217" w:type="dxa"/>
            <w:shd w:val="clear" w:color="auto" w:fill="F2F2F2" w:themeFill="background1" w:themeFillShade="F2"/>
          </w:tcPr>
          <w:p w14:paraId="6C973EDC" w14:textId="77777777" w:rsidR="00F6079C" w:rsidRPr="00F6079C" w:rsidRDefault="00F6079C" w:rsidP="00F6079C">
            <w:pPr>
              <w:autoSpaceDE w:val="0"/>
              <w:autoSpaceDN w:val="0"/>
              <w:adjustRightInd w:val="0"/>
              <w:jc w:val="both"/>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 xml:space="preserve">Who are the intended participants: </w:t>
            </w:r>
          </w:p>
        </w:tc>
        <w:tc>
          <w:tcPr>
            <w:tcW w:w="850" w:type="dxa"/>
            <w:shd w:val="clear" w:color="auto" w:fill="F2F2F2" w:themeFill="background1" w:themeFillShade="F2"/>
          </w:tcPr>
          <w:p w14:paraId="015360D5"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p>
          <w:p w14:paraId="76B68CCA"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YES</w:t>
            </w:r>
          </w:p>
        </w:tc>
        <w:tc>
          <w:tcPr>
            <w:tcW w:w="822" w:type="dxa"/>
            <w:shd w:val="clear" w:color="auto" w:fill="F2F2F2" w:themeFill="background1" w:themeFillShade="F2"/>
          </w:tcPr>
          <w:p w14:paraId="5444112D"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p>
          <w:p w14:paraId="5253D106"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NO</w:t>
            </w:r>
          </w:p>
        </w:tc>
      </w:tr>
      <w:tr w:rsidR="00F6079C" w:rsidRPr="00F6079C" w14:paraId="60899C6E" w14:textId="77777777" w:rsidTr="00EC547F">
        <w:trPr>
          <w:trHeight w:val="439"/>
        </w:trPr>
        <w:tc>
          <w:tcPr>
            <w:tcW w:w="562" w:type="dxa"/>
            <w:shd w:val="clear" w:color="auto" w:fill="F2F2F2" w:themeFill="background1" w:themeFillShade="F2"/>
            <w:vAlign w:val="center"/>
          </w:tcPr>
          <w:p w14:paraId="70742A49"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w:t>
            </w:r>
          </w:p>
        </w:tc>
        <w:tc>
          <w:tcPr>
            <w:tcW w:w="8217" w:type="dxa"/>
            <w:shd w:val="clear" w:color="auto" w:fill="F2F2F2" w:themeFill="background1" w:themeFillShade="F2"/>
            <w:vAlign w:val="center"/>
          </w:tcPr>
          <w:p w14:paraId="338715A7"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Students or staff at the University?</w:t>
            </w:r>
          </w:p>
        </w:tc>
        <w:tc>
          <w:tcPr>
            <w:tcW w:w="850"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227763996"/>
              <w14:checkbox>
                <w14:checked w14:val="1"/>
                <w14:checkedState w14:val="2612" w14:font="MS Gothic"/>
                <w14:uncheckedState w14:val="2610" w14:font="MS Gothic"/>
              </w14:checkbox>
            </w:sdtPr>
            <w:sdtEndPr/>
            <w:sdtContent>
              <w:p w14:paraId="60566721"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2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947306252"/>
              <w14:checkbox>
                <w14:checked w14:val="0"/>
                <w14:checkedState w14:val="2612" w14:font="MS Gothic"/>
                <w14:uncheckedState w14:val="2610" w14:font="MS Gothic"/>
              </w14:checkbox>
            </w:sdtPr>
            <w:sdtEndPr/>
            <w:sdtContent>
              <w:p w14:paraId="6DBF576B"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5712FD81" w14:textId="77777777" w:rsidTr="00EC547F">
        <w:trPr>
          <w:trHeight w:val="403"/>
        </w:trPr>
        <w:tc>
          <w:tcPr>
            <w:tcW w:w="562" w:type="dxa"/>
            <w:shd w:val="clear" w:color="auto" w:fill="F2F2F2" w:themeFill="background1" w:themeFillShade="F2"/>
            <w:vAlign w:val="center"/>
          </w:tcPr>
          <w:p w14:paraId="1A430BD8"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2</w:t>
            </w:r>
          </w:p>
        </w:tc>
        <w:tc>
          <w:tcPr>
            <w:tcW w:w="8217" w:type="dxa"/>
            <w:shd w:val="clear" w:color="auto" w:fill="F2F2F2" w:themeFill="background1" w:themeFillShade="F2"/>
            <w:vAlign w:val="center"/>
          </w:tcPr>
          <w:p w14:paraId="192A15D1"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Adults (over the age of 18 and competent to give consent)?</w:t>
            </w:r>
          </w:p>
        </w:tc>
        <w:tc>
          <w:tcPr>
            <w:tcW w:w="850"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780247199"/>
              <w14:checkbox>
                <w14:checked w14:val="1"/>
                <w14:checkedState w14:val="2612" w14:font="MS Gothic"/>
                <w14:uncheckedState w14:val="2610" w14:font="MS Gothic"/>
              </w14:checkbox>
            </w:sdtPr>
            <w:sdtEndPr/>
            <w:sdtContent>
              <w:p w14:paraId="7E93BD2D"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2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666435130"/>
              <w14:checkbox>
                <w14:checked w14:val="0"/>
                <w14:checkedState w14:val="2612" w14:font="MS Gothic"/>
                <w14:uncheckedState w14:val="2610" w14:font="MS Gothic"/>
              </w14:checkbox>
            </w:sdtPr>
            <w:sdtEndPr/>
            <w:sdtContent>
              <w:p w14:paraId="04CD67C7"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2183F57B" w14:textId="77777777" w:rsidTr="00EC547F">
        <w:trPr>
          <w:trHeight w:val="439"/>
        </w:trPr>
        <w:tc>
          <w:tcPr>
            <w:tcW w:w="562" w:type="dxa"/>
            <w:shd w:val="clear" w:color="auto" w:fill="F2F2F2" w:themeFill="background1" w:themeFillShade="F2"/>
            <w:vAlign w:val="center"/>
          </w:tcPr>
          <w:p w14:paraId="0E943142"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3</w:t>
            </w:r>
          </w:p>
        </w:tc>
        <w:tc>
          <w:tcPr>
            <w:tcW w:w="8217" w:type="dxa"/>
            <w:shd w:val="clear" w:color="auto" w:fill="F2F2F2" w:themeFill="background1" w:themeFillShade="F2"/>
            <w:vAlign w:val="center"/>
          </w:tcPr>
          <w:p w14:paraId="663259F6"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Vulnerable adults?</w:t>
            </w:r>
          </w:p>
        </w:tc>
        <w:tc>
          <w:tcPr>
            <w:tcW w:w="850"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555978563"/>
              <w14:checkbox>
                <w14:checked w14:val="0"/>
                <w14:checkedState w14:val="2612" w14:font="MS Gothic"/>
                <w14:uncheckedState w14:val="2610" w14:font="MS Gothic"/>
              </w14:checkbox>
            </w:sdtPr>
            <w:sdtEndPr/>
            <w:sdtContent>
              <w:p w14:paraId="34B219EB"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2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435668532"/>
              <w14:checkbox>
                <w14:checked w14:val="1"/>
                <w14:checkedState w14:val="2612" w14:font="MS Gothic"/>
                <w14:uncheckedState w14:val="2610" w14:font="MS Gothic"/>
              </w14:checkbox>
            </w:sdtPr>
            <w:sdtEndPr/>
            <w:sdtContent>
              <w:p w14:paraId="2F992743"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5E0425AE" w14:textId="77777777" w:rsidTr="00EC547F">
        <w:trPr>
          <w:trHeight w:val="403"/>
        </w:trPr>
        <w:tc>
          <w:tcPr>
            <w:tcW w:w="562" w:type="dxa"/>
            <w:shd w:val="clear" w:color="auto" w:fill="F2F2F2" w:themeFill="background1" w:themeFillShade="F2"/>
            <w:vAlign w:val="center"/>
          </w:tcPr>
          <w:p w14:paraId="5E6D35BD"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4</w:t>
            </w:r>
          </w:p>
        </w:tc>
        <w:tc>
          <w:tcPr>
            <w:tcW w:w="8217" w:type="dxa"/>
            <w:shd w:val="clear" w:color="auto" w:fill="F2F2F2" w:themeFill="background1" w:themeFillShade="F2"/>
            <w:vAlign w:val="center"/>
          </w:tcPr>
          <w:p w14:paraId="1EB38D7F"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375472827"/>
              <w14:checkbox>
                <w14:checked w14:val="0"/>
                <w14:checkedState w14:val="2612" w14:font="MS Gothic"/>
                <w14:uncheckedState w14:val="2610" w14:font="MS Gothic"/>
              </w14:checkbox>
            </w:sdtPr>
            <w:sdtEndPr/>
            <w:sdtContent>
              <w:p w14:paraId="694801F3"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2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887361462"/>
              <w14:checkbox>
                <w14:checked w14:val="1"/>
                <w14:checkedState w14:val="2612" w14:font="MS Gothic"/>
                <w14:uncheckedState w14:val="2610" w14:font="MS Gothic"/>
              </w14:checkbox>
            </w:sdtPr>
            <w:sdtEndPr/>
            <w:sdtContent>
              <w:p w14:paraId="0A7FA5B1"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55B9ED99" w14:textId="77777777" w:rsidTr="00EC547F">
        <w:trPr>
          <w:trHeight w:val="403"/>
        </w:trPr>
        <w:tc>
          <w:tcPr>
            <w:tcW w:w="562" w:type="dxa"/>
            <w:shd w:val="clear" w:color="auto" w:fill="F2F2F2" w:themeFill="background1" w:themeFillShade="F2"/>
            <w:vAlign w:val="center"/>
          </w:tcPr>
          <w:p w14:paraId="60266EC2"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lastRenderedPageBreak/>
              <w:t>5</w:t>
            </w:r>
          </w:p>
        </w:tc>
        <w:tc>
          <w:tcPr>
            <w:tcW w:w="8217" w:type="dxa"/>
            <w:shd w:val="clear" w:color="auto" w:fill="F2F2F2" w:themeFill="background1" w:themeFillShade="F2"/>
            <w:vAlign w:val="center"/>
          </w:tcPr>
          <w:p w14:paraId="3D73ED8E"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Prisoners?</w:t>
            </w:r>
          </w:p>
        </w:tc>
        <w:tc>
          <w:tcPr>
            <w:tcW w:w="850"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692793907"/>
              <w14:checkbox>
                <w14:checked w14:val="0"/>
                <w14:checkedState w14:val="2612" w14:font="MS Gothic"/>
                <w14:uncheckedState w14:val="2610" w14:font="MS Gothic"/>
              </w14:checkbox>
            </w:sdtPr>
            <w:sdtEndPr/>
            <w:sdtContent>
              <w:p w14:paraId="236D3BB3"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2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326411418"/>
              <w14:checkbox>
                <w14:checked w14:val="1"/>
                <w14:checkedState w14:val="2612" w14:font="MS Gothic"/>
                <w14:uncheckedState w14:val="2610" w14:font="MS Gothic"/>
              </w14:checkbox>
            </w:sdtPr>
            <w:sdtEndPr/>
            <w:sdtContent>
              <w:p w14:paraId="30981712"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1E78170B" w14:textId="77777777" w:rsidTr="00EC547F">
        <w:trPr>
          <w:trHeight w:val="439"/>
        </w:trPr>
        <w:tc>
          <w:tcPr>
            <w:tcW w:w="562" w:type="dxa"/>
            <w:shd w:val="clear" w:color="auto" w:fill="F2F2F2" w:themeFill="background1" w:themeFillShade="F2"/>
            <w:vAlign w:val="center"/>
          </w:tcPr>
          <w:p w14:paraId="58DCDB2D"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6</w:t>
            </w:r>
          </w:p>
        </w:tc>
        <w:tc>
          <w:tcPr>
            <w:tcW w:w="8217" w:type="dxa"/>
            <w:shd w:val="clear" w:color="auto" w:fill="F2F2F2" w:themeFill="background1" w:themeFillShade="F2"/>
            <w:vAlign w:val="center"/>
          </w:tcPr>
          <w:p w14:paraId="2BD129F6"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Young offenders?</w:t>
            </w:r>
          </w:p>
        </w:tc>
        <w:tc>
          <w:tcPr>
            <w:tcW w:w="850"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255410168"/>
              <w14:checkbox>
                <w14:checked w14:val="0"/>
                <w14:checkedState w14:val="2612" w14:font="MS Gothic"/>
                <w14:uncheckedState w14:val="2610" w14:font="MS Gothic"/>
              </w14:checkbox>
            </w:sdtPr>
            <w:sdtEndPr/>
            <w:sdtContent>
              <w:p w14:paraId="12438954"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2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236000582"/>
              <w14:checkbox>
                <w14:checked w14:val="1"/>
                <w14:checkedState w14:val="2612" w14:font="MS Gothic"/>
                <w14:uncheckedState w14:val="2610" w14:font="MS Gothic"/>
              </w14:checkbox>
            </w:sdtPr>
            <w:sdtEndPr/>
            <w:sdtContent>
              <w:p w14:paraId="43F80F84"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6CCD4897" w14:textId="77777777" w:rsidTr="00EC547F">
        <w:trPr>
          <w:trHeight w:val="403"/>
        </w:trPr>
        <w:tc>
          <w:tcPr>
            <w:tcW w:w="562" w:type="dxa"/>
            <w:shd w:val="clear" w:color="auto" w:fill="F2F2F2" w:themeFill="background1" w:themeFillShade="F2"/>
            <w:vAlign w:val="center"/>
          </w:tcPr>
          <w:p w14:paraId="0018BD8B"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7</w:t>
            </w:r>
          </w:p>
        </w:tc>
        <w:tc>
          <w:tcPr>
            <w:tcW w:w="8217" w:type="dxa"/>
            <w:shd w:val="clear" w:color="auto" w:fill="F2F2F2" w:themeFill="background1" w:themeFillShade="F2"/>
            <w:vAlign w:val="center"/>
          </w:tcPr>
          <w:p w14:paraId="502C27FB"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016453075"/>
              <w14:checkbox>
                <w14:checked w14:val="0"/>
                <w14:checkedState w14:val="2612" w14:font="MS Gothic"/>
                <w14:uncheckedState w14:val="2610" w14:font="MS Gothic"/>
              </w14:checkbox>
            </w:sdtPr>
            <w:sdtEndPr/>
            <w:sdtContent>
              <w:p w14:paraId="4906A1A6"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822"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673070048"/>
              <w14:checkbox>
                <w14:checked w14:val="1"/>
                <w14:checkedState w14:val="2612" w14:font="MS Gothic"/>
                <w14:uncheckedState w14:val="2610" w14:font="MS Gothic"/>
              </w14:checkbox>
            </w:sdtPr>
            <w:sdtEndPr/>
            <w:sdtContent>
              <w:p w14:paraId="1E744023"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r>
      <w:tr w:rsidR="00F6079C" w:rsidRPr="00F6079C" w14:paraId="6939DD98" w14:textId="77777777" w:rsidTr="00EC547F">
        <w:trPr>
          <w:trHeight w:val="403"/>
        </w:trPr>
        <w:tc>
          <w:tcPr>
            <w:tcW w:w="562" w:type="dxa"/>
            <w:shd w:val="clear" w:color="auto" w:fill="F2F2F2" w:themeFill="background1" w:themeFillShade="F2"/>
            <w:vAlign w:val="center"/>
          </w:tcPr>
          <w:p w14:paraId="1A66CCCF"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8</w:t>
            </w:r>
          </w:p>
        </w:tc>
        <w:tc>
          <w:tcPr>
            <w:tcW w:w="8217" w:type="dxa"/>
            <w:shd w:val="clear" w:color="auto" w:fill="F2F2F2" w:themeFill="background1" w:themeFillShade="F2"/>
            <w:vAlign w:val="center"/>
          </w:tcPr>
          <w:p w14:paraId="74CBCFBA"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People engaged in illegal activities?</w:t>
            </w:r>
          </w:p>
        </w:tc>
        <w:tc>
          <w:tcPr>
            <w:tcW w:w="850"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519850840"/>
              <w14:checkbox>
                <w14:checked w14:val="0"/>
                <w14:checkedState w14:val="2612" w14:font="MS Gothic"/>
                <w14:uncheckedState w14:val="2610" w14:font="MS Gothic"/>
              </w14:checkbox>
            </w:sdtPr>
            <w:sdtEndPr/>
            <w:sdtContent>
              <w:p w14:paraId="49ED0B0E"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822"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072859745"/>
              <w14:checkbox>
                <w14:checked w14:val="1"/>
                <w14:checkedState w14:val="2612" w14:font="MS Gothic"/>
                <w14:uncheckedState w14:val="2610" w14:font="MS Gothic"/>
              </w14:checkbox>
            </w:sdtPr>
            <w:sdtEndPr/>
            <w:sdtContent>
              <w:p w14:paraId="25CDF4ED"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r>
      <w:tr w:rsidR="00F6079C" w:rsidRPr="00F6079C" w14:paraId="15B697AA" w14:textId="77777777" w:rsidTr="00EC547F">
        <w:trPr>
          <w:trHeight w:val="403"/>
        </w:trPr>
        <w:tc>
          <w:tcPr>
            <w:tcW w:w="562" w:type="dxa"/>
            <w:shd w:val="clear" w:color="auto" w:fill="F2F2F2" w:themeFill="background1" w:themeFillShade="F2"/>
            <w:vAlign w:val="center"/>
          </w:tcPr>
          <w:p w14:paraId="6BF70494"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9</w:t>
            </w:r>
          </w:p>
        </w:tc>
        <w:tc>
          <w:tcPr>
            <w:tcW w:w="8217" w:type="dxa"/>
            <w:shd w:val="clear" w:color="auto" w:fill="F2F2F2" w:themeFill="background1" w:themeFillShade="F2"/>
            <w:vAlign w:val="center"/>
          </w:tcPr>
          <w:p w14:paraId="7E77A556"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Others. Please indicate the participants below, and specifically any group who may be unable to give consent.</w:t>
            </w:r>
          </w:p>
          <w:p w14:paraId="4F0ED2F2"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p>
        </w:tc>
        <w:tc>
          <w:tcPr>
            <w:tcW w:w="850" w:type="dxa"/>
            <w:vMerge w:val="restart"/>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984918035"/>
              <w14:checkbox>
                <w14:checked w14:val="0"/>
                <w14:checkedState w14:val="2612" w14:font="MS Gothic"/>
                <w14:uncheckedState w14:val="2610" w14:font="MS Gothic"/>
              </w14:checkbox>
            </w:sdtPr>
            <w:sdtEndPr/>
            <w:sdtContent>
              <w:p w14:paraId="06BF6DC0"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822" w:type="dxa"/>
            <w:vMerge w:val="restart"/>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870052561"/>
              <w14:checkbox>
                <w14:checked w14:val="1"/>
                <w14:checkedState w14:val="2612" w14:font="MS Gothic"/>
                <w14:uncheckedState w14:val="2610" w14:font="MS Gothic"/>
              </w14:checkbox>
            </w:sdtPr>
            <w:sdtEndPr/>
            <w:sdtContent>
              <w:p w14:paraId="78E21E70"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r>
      <w:tr w:rsidR="00F6079C" w:rsidRPr="00F6079C" w14:paraId="027CEF8A" w14:textId="77777777" w:rsidTr="00EC547F">
        <w:trPr>
          <w:trHeight w:val="403"/>
        </w:trPr>
        <w:tc>
          <w:tcPr>
            <w:tcW w:w="562" w:type="dxa"/>
            <w:vAlign w:val="center"/>
          </w:tcPr>
          <w:p w14:paraId="18E51AAB"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p>
        </w:tc>
        <w:tc>
          <w:tcPr>
            <w:tcW w:w="8217" w:type="dxa"/>
            <w:vAlign w:val="center"/>
          </w:tcPr>
          <w:p w14:paraId="283CD7A8"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Details of any other participant groups:</w:t>
            </w:r>
          </w:p>
          <w:p w14:paraId="412A1116"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p>
        </w:tc>
        <w:tc>
          <w:tcPr>
            <w:tcW w:w="850" w:type="dxa"/>
            <w:vMerge/>
            <w:shd w:val="clear" w:color="auto" w:fill="BFBFBF" w:themeFill="background1" w:themeFillShade="BF"/>
            <w:vAlign w:val="center"/>
          </w:tcPr>
          <w:p w14:paraId="05DE56A8"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p>
        </w:tc>
        <w:tc>
          <w:tcPr>
            <w:tcW w:w="822" w:type="dxa"/>
            <w:vMerge/>
            <w:shd w:val="clear" w:color="auto" w:fill="BFBFBF" w:themeFill="background1" w:themeFillShade="BF"/>
            <w:vAlign w:val="center"/>
          </w:tcPr>
          <w:p w14:paraId="3DAF2075"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p>
        </w:tc>
      </w:tr>
    </w:tbl>
    <w:p w14:paraId="0DFE3C1B" w14:textId="77777777" w:rsidR="00F6079C" w:rsidRPr="00F6079C" w:rsidRDefault="00F6079C" w:rsidP="00F6079C">
      <w:pPr>
        <w:spacing w:after="0" w:line="240" w:lineRule="auto"/>
        <w:rPr>
          <w:rFonts w:ascii="Arial" w:eastAsia="Times New Roman" w:hAnsi="Arial" w:cs="Arial"/>
          <w:bCs/>
          <w:kern w:val="0"/>
          <w:lang w:eastAsia="en-US"/>
          <w14:ligatures w14:val="none"/>
        </w:rPr>
      </w:pPr>
    </w:p>
    <w:tbl>
      <w:tblPr>
        <w:tblStyle w:val="TableGrid"/>
        <w:tblW w:w="10451" w:type="dxa"/>
        <w:tblLook w:val="04A0" w:firstRow="1" w:lastRow="0" w:firstColumn="1" w:lastColumn="0" w:noHBand="0" w:noVBand="1"/>
      </w:tblPr>
      <w:tblGrid>
        <w:gridCol w:w="562"/>
        <w:gridCol w:w="3256"/>
        <w:gridCol w:w="6633"/>
      </w:tblGrid>
      <w:tr w:rsidR="00F6079C" w:rsidRPr="00F6079C" w14:paraId="2ACD2364" w14:textId="77777777" w:rsidTr="00EC547F">
        <w:trPr>
          <w:trHeight w:val="403"/>
        </w:trPr>
        <w:tc>
          <w:tcPr>
            <w:tcW w:w="562" w:type="dxa"/>
            <w:tcBorders>
              <w:bottom w:val="single" w:sz="4" w:space="0" w:color="auto"/>
            </w:tcBorders>
            <w:shd w:val="clear" w:color="auto" w:fill="F2F2F2" w:themeFill="background1" w:themeFillShade="F2"/>
          </w:tcPr>
          <w:p w14:paraId="6D548969" w14:textId="77777777" w:rsidR="00F6079C" w:rsidRPr="00F6079C" w:rsidRDefault="00F6079C" w:rsidP="00F6079C">
            <w:pPr>
              <w:rPr>
                <w:rFonts w:ascii="Arial" w:eastAsia="Times New Roman" w:hAnsi="Arial" w:cs="Arial"/>
                <w:bCs/>
                <w:kern w:val="0"/>
                <w:sz w:val="22"/>
                <w:szCs w:val="22"/>
                <w:lang w:eastAsia="en-US"/>
                <w14:ligatures w14:val="none"/>
              </w:rPr>
            </w:pPr>
          </w:p>
        </w:tc>
        <w:tc>
          <w:tcPr>
            <w:tcW w:w="9889" w:type="dxa"/>
            <w:gridSpan w:val="2"/>
            <w:tcBorders>
              <w:bottom w:val="single" w:sz="4" w:space="0" w:color="auto"/>
            </w:tcBorders>
            <w:shd w:val="clear" w:color="auto" w:fill="F2F2F2" w:themeFill="background1" w:themeFillShade="F2"/>
            <w:vAlign w:val="center"/>
          </w:tcPr>
          <w:p w14:paraId="5F287B6D" w14:textId="77777777" w:rsidR="00F6079C" w:rsidRPr="00F6079C" w:rsidRDefault="00F6079C" w:rsidP="00F6079C">
            <w:pPr>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Participant numbers and source</w:t>
            </w:r>
          </w:p>
          <w:p w14:paraId="2F13EF39"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 xml:space="preserve">Provide an estimate of the expected number of participants. How will you identify participants and how will they be recruited? </w:t>
            </w:r>
          </w:p>
        </w:tc>
      </w:tr>
      <w:tr w:rsidR="00F6079C" w:rsidRPr="00F6079C" w14:paraId="2A075BDB" w14:textId="77777777" w:rsidTr="00EC54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38A53" w14:textId="77777777" w:rsidR="00F6079C" w:rsidRPr="00F6079C" w:rsidRDefault="00F6079C" w:rsidP="00F6079C">
            <w:pPr>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6E4135" w14:textId="77777777" w:rsidR="00F6079C" w:rsidRPr="00F6079C" w:rsidRDefault="00F6079C" w:rsidP="00F6079C">
            <w:pP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How many participants are expected?</w:t>
            </w:r>
          </w:p>
          <w:p w14:paraId="60C86ACA" w14:textId="77777777" w:rsidR="00F6079C" w:rsidRPr="00F6079C" w:rsidRDefault="00F6079C" w:rsidP="00F6079C">
            <w:pPr>
              <w:rPr>
                <w:rFonts w:ascii="Arial" w:eastAsia="Times New Roman" w:hAnsi="Arial" w:cs="Arial"/>
                <w:kern w:val="0"/>
                <w:sz w:val="22"/>
                <w:szCs w:val="22"/>
                <w:lang w:eastAsia="en-US"/>
                <w14:ligatures w14:val="none"/>
              </w:rPr>
            </w:pPr>
          </w:p>
        </w:tc>
        <w:tc>
          <w:tcPr>
            <w:tcW w:w="6633" w:type="dxa"/>
            <w:tcBorders>
              <w:top w:val="single" w:sz="4" w:space="0" w:color="auto"/>
              <w:left w:val="single" w:sz="4" w:space="0" w:color="auto"/>
              <w:bottom w:val="single" w:sz="4" w:space="0" w:color="auto"/>
              <w:right w:val="single" w:sz="4" w:space="0" w:color="auto"/>
            </w:tcBorders>
            <w:vAlign w:val="center"/>
          </w:tcPr>
          <w:p w14:paraId="03B5ADBD" w14:textId="77777777" w:rsidR="00F6079C" w:rsidRPr="00F6079C" w:rsidRDefault="00F6079C" w:rsidP="00F6079C">
            <w:pPr>
              <w:spacing w:before="100" w:beforeAutospacing="1" w:after="100" w:afterAutospacing="1"/>
              <w:rPr>
                <w:rFonts w:ascii="Century Gothic" w:eastAsia="Times New Roman" w:hAnsi="Century Gothic" w:cs="Times New Roman"/>
                <w:color w:val="000000"/>
                <w:kern w:val="0"/>
                <w:sz w:val="20"/>
                <w:szCs w:val="20"/>
                <w14:ligatures w14:val="none"/>
              </w:rPr>
            </w:pPr>
            <w:r w:rsidRPr="00F6079C">
              <w:rPr>
                <w:rFonts w:ascii="Century Gothic" w:eastAsia="Times New Roman" w:hAnsi="Century Gothic" w:cs="Times New Roman"/>
                <w:color w:val="000000"/>
                <w:kern w:val="0"/>
                <w:sz w:val="20"/>
                <w:szCs w:val="20"/>
                <w14:ligatures w14:val="none"/>
              </w:rPr>
              <w:t>Approximately 23–43 participants are expected to take part in the study.</w:t>
            </w:r>
          </w:p>
          <w:p w14:paraId="6BD6E3C7" w14:textId="77777777" w:rsidR="00F6079C" w:rsidRPr="00F6079C" w:rsidRDefault="00F6079C" w:rsidP="00F6079C">
            <w:pPr>
              <w:numPr>
                <w:ilvl w:val="0"/>
                <w:numId w:val="39"/>
              </w:numPr>
              <w:spacing w:before="100" w:beforeAutospacing="1" w:after="100" w:afterAutospacing="1"/>
              <w:rPr>
                <w:rFonts w:ascii="Century Gothic" w:eastAsia="Times New Roman" w:hAnsi="Century Gothic" w:cs="Times New Roman"/>
                <w:color w:val="000000"/>
                <w:kern w:val="0"/>
                <w:sz w:val="20"/>
                <w:szCs w:val="20"/>
                <w14:ligatures w14:val="none"/>
              </w:rPr>
            </w:pPr>
            <w:r w:rsidRPr="00F6079C">
              <w:rPr>
                <w:rFonts w:ascii="Century Gothic" w:eastAsia="Times New Roman" w:hAnsi="Century Gothic" w:cs="Times New Roman"/>
                <w:color w:val="000000"/>
                <w:kern w:val="0"/>
                <w:sz w:val="20"/>
                <w:szCs w:val="20"/>
                <w14:ligatures w14:val="none"/>
              </w:rPr>
              <w:t>3 participants will take part in qualitative interviews.</w:t>
            </w:r>
          </w:p>
          <w:p w14:paraId="2DED4B5F" w14:textId="77777777" w:rsidR="00F6079C" w:rsidRPr="00F6079C" w:rsidRDefault="00F6079C" w:rsidP="00F6079C">
            <w:pPr>
              <w:numPr>
                <w:ilvl w:val="0"/>
                <w:numId w:val="39"/>
              </w:numPr>
              <w:spacing w:before="100" w:beforeAutospacing="1" w:after="100" w:afterAutospacing="1"/>
              <w:rPr>
                <w:rFonts w:ascii="Century Gothic" w:eastAsia="Times New Roman" w:hAnsi="Century Gothic" w:cs="Times New Roman"/>
                <w:color w:val="000000"/>
                <w:kern w:val="0"/>
                <w:sz w:val="20"/>
                <w:szCs w:val="20"/>
                <w14:ligatures w14:val="none"/>
              </w:rPr>
            </w:pPr>
            <w:r w:rsidRPr="00F6079C">
              <w:rPr>
                <w:rFonts w:ascii="Century Gothic" w:eastAsia="Times New Roman" w:hAnsi="Century Gothic" w:cs="Times New Roman"/>
                <w:color w:val="000000"/>
                <w:kern w:val="0"/>
                <w:sz w:val="20"/>
                <w:szCs w:val="20"/>
                <w14:ligatures w14:val="none"/>
              </w:rPr>
              <w:t>20–40 participants will complete the online survey questionnaire.</w:t>
            </w:r>
          </w:p>
          <w:p w14:paraId="03713B94" w14:textId="77777777" w:rsidR="00F6079C" w:rsidRPr="00F6079C" w:rsidRDefault="00F6079C" w:rsidP="00F6079C">
            <w:pPr>
              <w:spacing w:before="100" w:beforeAutospacing="1" w:after="100" w:afterAutospacing="1"/>
              <w:rPr>
                <w:rFonts w:ascii="Times New Roman" w:eastAsia="Times New Roman" w:hAnsi="Times New Roman" w:cs="Times New Roman"/>
                <w:color w:val="000000"/>
                <w:kern w:val="0"/>
                <w14:ligatures w14:val="none"/>
              </w:rPr>
            </w:pPr>
            <w:r w:rsidRPr="00F6079C">
              <w:rPr>
                <w:rFonts w:ascii="Century Gothic" w:eastAsia="Times New Roman" w:hAnsi="Century Gothic" w:cs="Times New Roman"/>
                <w:color w:val="000000"/>
                <w:kern w:val="0"/>
                <w:sz w:val="20"/>
                <w:szCs w:val="20"/>
                <w14:ligatures w14:val="none"/>
              </w:rPr>
              <w:t>Participants will be recruited through the researcher’s personal network and social media platforms. Participation will be voluntary and participants will be required to confirm that they are aged between 18 and 25 before completing the survey.</w:t>
            </w:r>
          </w:p>
        </w:tc>
      </w:tr>
      <w:tr w:rsidR="00F6079C" w:rsidRPr="00F6079C" w14:paraId="431D48E7" w14:textId="77777777" w:rsidTr="00EC54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5BB826" w14:textId="77777777" w:rsidR="00F6079C" w:rsidRPr="00F6079C" w:rsidRDefault="00F6079C" w:rsidP="00F6079C">
            <w:pPr>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B4709C" w14:textId="77777777" w:rsidR="00F6079C" w:rsidRPr="00F6079C" w:rsidRDefault="00F6079C" w:rsidP="00F6079C">
            <w:pP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Who will the participants be?</w:t>
            </w:r>
          </w:p>
          <w:p w14:paraId="6950CC3D" w14:textId="77777777" w:rsidR="00F6079C" w:rsidRPr="00F6079C" w:rsidRDefault="00F6079C" w:rsidP="00F6079C">
            <w:pPr>
              <w:rPr>
                <w:rFonts w:ascii="Arial" w:eastAsia="Times New Roman" w:hAnsi="Arial" w:cs="Arial"/>
                <w:kern w:val="0"/>
                <w:sz w:val="22"/>
                <w:szCs w:val="22"/>
                <w:lang w:eastAsia="en-US"/>
                <w14:ligatures w14:val="none"/>
              </w:rPr>
            </w:pPr>
          </w:p>
        </w:tc>
        <w:tc>
          <w:tcPr>
            <w:tcW w:w="6633" w:type="dxa"/>
            <w:tcBorders>
              <w:top w:val="single" w:sz="4" w:space="0" w:color="auto"/>
              <w:left w:val="single" w:sz="4" w:space="0" w:color="auto"/>
              <w:bottom w:val="single" w:sz="4" w:space="0" w:color="auto"/>
              <w:right w:val="single" w:sz="4" w:space="0" w:color="auto"/>
            </w:tcBorders>
            <w:vAlign w:val="center"/>
          </w:tcPr>
          <w:p w14:paraId="5BB82982" w14:textId="77777777" w:rsidR="00F6079C" w:rsidRPr="00F6079C" w:rsidRDefault="00F6079C" w:rsidP="00F6079C">
            <w:pPr>
              <w:rPr>
                <w:rFonts w:ascii="Century Gothic" w:eastAsia="Times New Roman" w:hAnsi="Century Gothic" w:cs="Arial"/>
                <w:color w:val="808080"/>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Participants will consist of Generation Z consumers aged between 18 and 25</w:t>
            </w:r>
            <w:r w:rsidRPr="00F6079C">
              <w:rPr>
                <w:rFonts w:ascii="Century Gothic" w:eastAsia="Times New Roman" w:hAnsi="Century Gothic" w:cs="Times New Roman"/>
                <w:b/>
                <w:bCs/>
                <w:color w:val="000000"/>
                <w:kern w:val="0"/>
                <w:sz w:val="22"/>
                <w:szCs w:val="22"/>
                <w:lang w:eastAsia="en-US"/>
                <w14:ligatures w14:val="none"/>
              </w:rPr>
              <w:t>.</w:t>
            </w:r>
            <w:r w:rsidRPr="00F6079C">
              <w:rPr>
                <w:rFonts w:ascii="Century Gothic" w:eastAsia="Times New Roman" w:hAnsi="Century Gothic" w:cs="Times New Roman"/>
                <w:b/>
                <w:bCs/>
                <w:color w:val="000000"/>
                <w:kern w:val="0"/>
                <w:sz w:val="22"/>
                <w:szCs w:val="22"/>
                <w:lang w:eastAsia="en-US"/>
                <w14:ligatures w14:val="none"/>
              </w:rPr>
              <w:br/>
            </w:r>
            <w:r w:rsidRPr="00F6079C">
              <w:rPr>
                <w:rFonts w:ascii="Century Gothic" w:eastAsia="Times New Roman" w:hAnsi="Century Gothic" w:cs="Times New Roman"/>
                <w:color w:val="000000"/>
                <w:kern w:val="0"/>
                <w:sz w:val="22"/>
                <w:szCs w:val="22"/>
                <w:lang w:eastAsia="en-US"/>
                <w14:ligatures w14:val="none"/>
              </w:rPr>
              <w:t>This may include university students and young adults who regularly engage with brands and marketing through social media platforms.</w:t>
            </w:r>
          </w:p>
        </w:tc>
      </w:tr>
      <w:tr w:rsidR="00F6079C" w:rsidRPr="00F6079C" w14:paraId="309420A4" w14:textId="77777777" w:rsidTr="00EC547F">
        <w:trPr>
          <w:trHeight w:val="403"/>
        </w:trPr>
        <w:tc>
          <w:tcPr>
            <w:tcW w:w="562" w:type="dxa"/>
            <w:tcBorders>
              <w:top w:val="single" w:sz="4" w:space="0" w:color="auto"/>
            </w:tcBorders>
            <w:shd w:val="clear" w:color="auto" w:fill="F2F2F2" w:themeFill="background1" w:themeFillShade="F2"/>
            <w:vAlign w:val="center"/>
          </w:tcPr>
          <w:p w14:paraId="5582963D" w14:textId="77777777" w:rsidR="00F6079C" w:rsidRPr="00F6079C" w:rsidRDefault="00F6079C" w:rsidP="00F6079C">
            <w:pPr>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12</w:t>
            </w:r>
          </w:p>
        </w:tc>
        <w:tc>
          <w:tcPr>
            <w:tcW w:w="3256" w:type="dxa"/>
            <w:tcBorders>
              <w:top w:val="single" w:sz="4" w:space="0" w:color="auto"/>
            </w:tcBorders>
            <w:shd w:val="clear" w:color="auto" w:fill="F2F2F2" w:themeFill="background1" w:themeFillShade="F2"/>
            <w:vAlign w:val="center"/>
          </w:tcPr>
          <w:p w14:paraId="0DCA9794" w14:textId="77777777" w:rsidR="00F6079C" w:rsidRPr="00F6079C" w:rsidRDefault="00F6079C" w:rsidP="00F6079C">
            <w:pP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How will you identify the participants?</w:t>
            </w:r>
          </w:p>
        </w:tc>
        <w:tc>
          <w:tcPr>
            <w:tcW w:w="6633" w:type="dxa"/>
            <w:tcBorders>
              <w:top w:val="single" w:sz="4" w:space="0" w:color="auto"/>
            </w:tcBorders>
            <w:vAlign w:val="center"/>
          </w:tcPr>
          <w:p w14:paraId="3025AE15" w14:textId="77777777" w:rsidR="00F6079C" w:rsidRPr="00F6079C" w:rsidRDefault="00F6079C" w:rsidP="00F6079C">
            <w:pPr>
              <w:rPr>
                <w:rFonts w:ascii="Century Gothic" w:eastAsia="Times New Roman" w:hAnsi="Century Gothic" w:cs="Arial"/>
                <w:color w:val="808080"/>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Participants will be identified through personal contacts, university networks and social media platforms such as Instagram, WhatsApp, or LinkedIn. The survey link will be shared online and individuals who meet the age criteria will be invited to participate voluntarily.</w:t>
            </w:r>
          </w:p>
        </w:tc>
      </w:tr>
    </w:tbl>
    <w:p w14:paraId="3DB4F238" w14:textId="77777777" w:rsidR="00F6079C" w:rsidRPr="00F6079C" w:rsidRDefault="00F6079C" w:rsidP="00F6079C">
      <w:pPr>
        <w:spacing w:after="0" w:line="240" w:lineRule="auto"/>
        <w:rPr>
          <w:rFonts w:ascii="Arial" w:eastAsia="Times New Roman" w:hAnsi="Arial" w:cs="Arial"/>
          <w:bCs/>
          <w:kern w:val="0"/>
          <w:lang w:eastAsia="en-US"/>
          <w14:ligatures w14:val="none"/>
        </w:rPr>
      </w:pPr>
    </w:p>
    <w:p w14:paraId="61BD227D" w14:textId="77777777" w:rsidR="00F6079C" w:rsidRPr="00F6079C" w:rsidRDefault="00F6079C" w:rsidP="00F6079C">
      <w:pPr>
        <w:spacing w:after="0" w:line="240" w:lineRule="auto"/>
        <w:rPr>
          <w:rFonts w:ascii="Times New Roman" w:eastAsia="Times New Roman" w:hAnsi="Times New Roman" w:cs="Times New Roman"/>
          <w:kern w:val="0"/>
          <w:sz w:val="20"/>
          <w:szCs w:val="20"/>
          <w:lang w:eastAsia="en-US"/>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F6079C" w:rsidRPr="00F6079C" w14:paraId="6DAB7958" w14:textId="77777777" w:rsidTr="00EC547F">
        <w:tc>
          <w:tcPr>
            <w:tcW w:w="562" w:type="dxa"/>
            <w:shd w:val="clear" w:color="auto" w:fill="F2F2F2" w:themeFill="background1" w:themeFillShade="F2"/>
            <w:vAlign w:val="center"/>
          </w:tcPr>
          <w:p w14:paraId="2FE0EE93"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p>
        </w:tc>
        <w:tc>
          <w:tcPr>
            <w:tcW w:w="7088" w:type="dxa"/>
            <w:shd w:val="clear" w:color="auto" w:fill="F2F2F2" w:themeFill="background1" w:themeFillShade="F2"/>
          </w:tcPr>
          <w:p w14:paraId="632D5D15" w14:textId="77777777" w:rsidR="00F6079C" w:rsidRPr="00F6079C" w:rsidRDefault="00F6079C" w:rsidP="00F6079C">
            <w:pPr>
              <w:autoSpaceDE w:val="0"/>
              <w:autoSpaceDN w:val="0"/>
              <w:adjustRightInd w:val="0"/>
              <w:jc w:val="both"/>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Information for participants:</w:t>
            </w:r>
          </w:p>
        </w:tc>
        <w:tc>
          <w:tcPr>
            <w:tcW w:w="992" w:type="dxa"/>
            <w:shd w:val="clear" w:color="auto" w:fill="F2F2F2" w:themeFill="background1" w:themeFillShade="F2"/>
            <w:vAlign w:val="bottom"/>
          </w:tcPr>
          <w:p w14:paraId="5E58ED1B" w14:textId="77777777" w:rsidR="00F6079C" w:rsidRPr="00F6079C" w:rsidRDefault="00F6079C" w:rsidP="00F6079C">
            <w:pPr>
              <w:autoSpaceDE w:val="0"/>
              <w:autoSpaceDN w:val="0"/>
              <w:adjustRightInd w:val="0"/>
              <w:jc w:val="center"/>
              <w:rPr>
                <w:rFonts w:ascii="Arial" w:eastAsia="Times New Roman" w:hAnsi="Arial" w:cs="Arial"/>
                <w:b/>
                <w:bCs/>
                <w:kern w:val="0"/>
                <w:sz w:val="16"/>
                <w:szCs w:val="16"/>
                <w:lang w:eastAsia="en-US"/>
                <w14:ligatures w14:val="none"/>
              </w:rPr>
            </w:pPr>
          </w:p>
          <w:p w14:paraId="148D1607"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YES</w:t>
            </w:r>
          </w:p>
        </w:tc>
        <w:tc>
          <w:tcPr>
            <w:tcW w:w="851" w:type="dxa"/>
            <w:shd w:val="clear" w:color="auto" w:fill="F2F2F2" w:themeFill="background1" w:themeFillShade="F2"/>
            <w:vAlign w:val="bottom"/>
          </w:tcPr>
          <w:p w14:paraId="0392CFA2"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NO</w:t>
            </w:r>
          </w:p>
        </w:tc>
        <w:tc>
          <w:tcPr>
            <w:tcW w:w="992" w:type="dxa"/>
            <w:shd w:val="clear" w:color="auto" w:fill="F2F2F2" w:themeFill="background1" w:themeFillShade="F2"/>
          </w:tcPr>
          <w:p w14:paraId="32341919" w14:textId="77777777" w:rsidR="00F6079C" w:rsidRPr="00F6079C" w:rsidRDefault="00F6079C" w:rsidP="00F6079C">
            <w:pPr>
              <w:autoSpaceDE w:val="0"/>
              <w:autoSpaceDN w:val="0"/>
              <w:adjustRightInd w:val="0"/>
              <w:jc w:val="center"/>
              <w:rPr>
                <w:rFonts w:ascii="Arial" w:eastAsia="Times New Roman" w:hAnsi="Arial" w:cs="Arial"/>
                <w:b/>
                <w:bCs/>
                <w:kern w:val="0"/>
                <w:sz w:val="16"/>
                <w:szCs w:val="16"/>
                <w:lang w:eastAsia="en-US"/>
                <w14:ligatures w14:val="none"/>
              </w:rPr>
            </w:pPr>
          </w:p>
          <w:p w14:paraId="13B3A41C"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N/A</w:t>
            </w:r>
          </w:p>
        </w:tc>
      </w:tr>
      <w:tr w:rsidR="00F6079C" w:rsidRPr="00F6079C" w14:paraId="4356A8B6" w14:textId="77777777" w:rsidTr="00EC547F">
        <w:trPr>
          <w:trHeight w:val="439"/>
        </w:trPr>
        <w:tc>
          <w:tcPr>
            <w:tcW w:w="562" w:type="dxa"/>
            <w:shd w:val="clear" w:color="auto" w:fill="F2F2F2" w:themeFill="background1" w:themeFillShade="F2"/>
            <w:vAlign w:val="center"/>
          </w:tcPr>
          <w:p w14:paraId="665B277E"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13</w:t>
            </w:r>
          </w:p>
        </w:tc>
        <w:tc>
          <w:tcPr>
            <w:tcW w:w="7088" w:type="dxa"/>
            <w:shd w:val="clear" w:color="auto" w:fill="F2F2F2" w:themeFill="background1" w:themeFillShade="F2"/>
            <w:vAlign w:val="center"/>
          </w:tcPr>
          <w:p w14:paraId="5206F6A5"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638854427"/>
              <w14:checkbox>
                <w14:checked w14:val="1"/>
                <w14:checkedState w14:val="2612" w14:font="MS Gothic"/>
                <w14:uncheckedState w14:val="2610" w14:font="MS Gothic"/>
              </w14:checkbox>
            </w:sdtPr>
            <w:sdtEndPr/>
            <w:sdtContent>
              <w:p w14:paraId="70310B07"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51"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838415725"/>
              <w14:checkbox>
                <w14:checked w14:val="0"/>
                <w14:checkedState w14:val="2612" w14:font="MS Gothic"/>
                <w14:uncheckedState w14:val="2610" w14:font="MS Gothic"/>
              </w14:checkbox>
            </w:sdtPr>
            <w:sdtEndPr/>
            <w:sdtContent>
              <w:p w14:paraId="24810BBF"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2018272357"/>
              <w14:checkbox>
                <w14:checked w14:val="0"/>
                <w14:checkedState w14:val="2612" w14:font="MS Gothic"/>
                <w14:uncheckedState w14:val="2610" w14:font="MS Gothic"/>
              </w14:checkbox>
            </w:sdtPr>
            <w:sdtEndPr/>
            <w:sdtContent>
              <w:p w14:paraId="05AC7023"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4692FC78" w14:textId="77777777" w:rsidTr="00EC547F">
        <w:trPr>
          <w:trHeight w:val="403"/>
        </w:trPr>
        <w:tc>
          <w:tcPr>
            <w:tcW w:w="562" w:type="dxa"/>
            <w:shd w:val="clear" w:color="auto" w:fill="F2F2F2" w:themeFill="background1" w:themeFillShade="F2"/>
            <w:vAlign w:val="center"/>
          </w:tcPr>
          <w:p w14:paraId="6E931838"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14</w:t>
            </w:r>
          </w:p>
        </w:tc>
        <w:tc>
          <w:tcPr>
            <w:tcW w:w="7088" w:type="dxa"/>
            <w:shd w:val="clear" w:color="auto" w:fill="F2F2F2" w:themeFill="background1" w:themeFillShade="F2"/>
            <w:vAlign w:val="center"/>
          </w:tcPr>
          <w:p w14:paraId="1C150ED6"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Will you tell participants that their participation is voluntary?</w:t>
            </w:r>
          </w:p>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917978816"/>
              <w14:checkbox>
                <w14:checked w14:val="1"/>
                <w14:checkedState w14:val="2612" w14:font="MS Gothic"/>
                <w14:uncheckedState w14:val="2610" w14:font="MS Gothic"/>
              </w14:checkbox>
            </w:sdtPr>
            <w:sdtEndPr/>
            <w:sdtContent>
              <w:p w14:paraId="6EE6F032"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51"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266745090"/>
              <w14:checkbox>
                <w14:checked w14:val="0"/>
                <w14:checkedState w14:val="2612" w14:font="MS Gothic"/>
                <w14:uncheckedState w14:val="2610" w14:font="MS Gothic"/>
              </w14:checkbox>
            </w:sdtPr>
            <w:sdtEndPr/>
            <w:sdtContent>
              <w:p w14:paraId="2C99A0CE"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964613576"/>
              <w14:checkbox>
                <w14:checked w14:val="0"/>
                <w14:checkedState w14:val="2612" w14:font="MS Gothic"/>
                <w14:uncheckedState w14:val="2610" w14:font="MS Gothic"/>
              </w14:checkbox>
            </w:sdtPr>
            <w:sdtEndPr/>
            <w:sdtContent>
              <w:p w14:paraId="1CBAD53B"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5B16AE06" w14:textId="77777777" w:rsidTr="00EC547F">
        <w:trPr>
          <w:trHeight w:val="439"/>
        </w:trPr>
        <w:tc>
          <w:tcPr>
            <w:tcW w:w="562" w:type="dxa"/>
            <w:shd w:val="clear" w:color="auto" w:fill="F2F2F2" w:themeFill="background1" w:themeFillShade="F2"/>
            <w:vAlign w:val="center"/>
          </w:tcPr>
          <w:p w14:paraId="0FEC5EBD"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15</w:t>
            </w:r>
          </w:p>
        </w:tc>
        <w:tc>
          <w:tcPr>
            <w:tcW w:w="7088" w:type="dxa"/>
            <w:shd w:val="clear" w:color="auto" w:fill="F2F2F2" w:themeFill="background1" w:themeFillShade="F2"/>
            <w:vAlign w:val="center"/>
          </w:tcPr>
          <w:p w14:paraId="79FB35A6"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Will you obtain written consent for participation?</w:t>
            </w:r>
          </w:p>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73071009"/>
              <w14:checkbox>
                <w14:checked w14:val="1"/>
                <w14:checkedState w14:val="2612" w14:font="MS Gothic"/>
                <w14:uncheckedState w14:val="2610" w14:font="MS Gothic"/>
              </w14:checkbox>
            </w:sdtPr>
            <w:sdtEndPr/>
            <w:sdtContent>
              <w:p w14:paraId="35461BF7"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51"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777214799"/>
              <w14:checkbox>
                <w14:checked w14:val="0"/>
                <w14:checkedState w14:val="2612" w14:font="MS Gothic"/>
                <w14:uncheckedState w14:val="2610" w14:font="MS Gothic"/>
              </w14:checkbox>
            </w:sdtPr>
            <w:sdtEndPr/>
            <w:sdtContent>
              <w:p w14:paraId="5DAB938B"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2046200750"/>
              <w14:checkbox>
                <w14:checked w14:val="0"/>
                <w14:checkedState w14:val="2612" w14:font="MS Gothic"/>
                <w14:uncheckedState w14:val="2610" w14:font="MS Gothic"/>
              </w14:checkbox>
            </w:sdtPr>
            <w:sdtEndPr/>
            <w:sdtContent>
              <w:p w14:paraId="1A4819E9"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142BABC6" w14:textId="77777777" w:rsidTr="00EC547F">
        <w:trPr>
          <w:trHeight w:val="403"/>
        </w:trPr>
        <w:tc>
          <w:tcPr>
            <w:tcW w:w="562" w:type="dxa"/>
            <w:shd w:val="clear" w:color="auto" w:fill="F2F2F2" w:themeFill="background1" w:themeFillShade="F2"/>
            <w:vAlign w:val="center"/>
          </w:tcPr>
          <w:p w14:paraId="101F06BB"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16</w:t>
            </w:r>
          </w:p>
        </w:tc>
        <w:tc>
          <w:tcPr>
            <w:tcW w:w="7088" w:type="dxa"/>
            <w:shd w:val="clear" w:color="auto" w:fill="F2F2F2" w:themeFill="background1" w:themeFillShade="F2"/>
            <w:vAlign w:val="center"/>
          </w:tcPr>
          <w:p w14:paraId="1151F2A7"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907947677"/>
              <w14:checkbox>
                <w14:checked w14:val="1"/>
                <w14:checkedState w14:val="2612" w14:font="MS Gothic"/>
                <w14:uncheckedState w14:val="2610" w14:font="MS Gothic"/>
              </w14:checkbox>
            </w:sdtPr>
            <w:sdtEndPr/>
            <w:sdtContent>
              <w:p w14:paraId="0FD6A56C"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51"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997954874"/>
              <w14:checkbox>
                <w14:checked w14:val="0"/>
                <w14:checkedState w14:val="2612" w14:font="MS Gothic"/>
                <w14:uncheckedState w14:val="2610" w14:font="MS Gothic"/>
              </w14:checkbox>
            </w:sdtPr>
            <w:sdtEndPr/>
            <w:sdtContent>
              <w:p w14:paraId="3894CEEA"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833887313"/>
              <w14:checkbox>
                <w14:checked w14:val="0"/>
                <w14:checkedState w14:val="2612" w14:font="MS Gothic"/>
                <w14:uncheckedState w14:val="2610" w14:font="MS Gothic"/>
              </w14:checkbox>
            </w:sdtPr>
            <w:sdtEndPr/>
            <w:sdtContent>
              <w:p w14:paraId="3FD2C711"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235206D4" w14:textId="77777777" w:rsidTr="00EC547F">
        <w:trPr>
          <w:trHeight w:val="439"/>
        </w:trPr>
        <w:tc>
          <w:tcPr>
            <w:tcW w:w="562" w:type="dxa"/>
            <w:shd w:val="clear" w:color="auto" w:fill="F2F2F2" w:themeFill="background1" w:themeFillShade="F2"/>
            <w:vAlign w:val="center"/>
          </w:tcPr>
          <w:p w14:paraId="6A69812D"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17</w:t>
            </w:r>
          </w:p>
        </w:tc>
        <w:tc>
          <w:tcPr>
            <w:tcW w:w="7088" w:type="dxa"/>
            <w:shd w:val="clear" w:color="auto" w:fill="F2F2F2" w:themeFill="background1" w:themeFillShade="F2"/>
            <w:vAlign w:val="center"/>
          </w:tcPr>
          <w:p w14:paraId="6C8D88AA"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65498961"/>
              <w14:checkbox>
                <w14:checked w14:val="0"/>
                <w14:checkedState w14:val="2612" w14:font="MS Gothic"/>
                <w14:uncheckedState w14:val="2610" w14:font="MS Gothic"/>
              </w14:checkbox>
            </w:sdtPr>
            <w:sdtEndPr/>
            <w:sdtContent>
              <w:p w14:paraId="0CC0E27D"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51"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327907113"/>
              <w14:checkbox>
                <w14:checked w14:val="0"/>
                <w14:checkedState w14:val="2612" w14:font="MS Gothic"/>
                <w14:uncheckedState w14:val="2610" w14:font="MS Gothic"/>
              </w14:checkbox>
            </w:sdtPr>
            <w:sdtEndPr/>
            <w:sdtContent>
              <w:p w14:paraId="5EBD8B22"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843242132"/>
              <w14:checkbox>
                <w14:checked w14:val="1"/>
                <w14:checkedState w14:val="2612" w14:font="MS Gothic"/>
                <w14:uncheckedState w14:val="2610" w14:font="MS Gothic"/>
              </w14:checkbox>
            </w:sdtPr>
            <w:sdtEndPr/>
            <w:sdtContent>
              <w:p w14:paraId="288F7A42"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5D8E30FD" w14:textId="77777777" w:rsidTr="00EC547F">
        <w:trPr>
          <w:trHeight w:val="403"/>
        </w:trPr>
        <w:tc>
          <w:tcPr>
            <w:tcW w:w="562" w:type="dxa"/>
            <w:shd w:val="clear" w:color="auto" w:fill="F2F2F2" w:themeFill="background1" w:themeFillShade="F2"/>
            <w:vAlign w:val="center"/>
          </w:tcPr>
          <w:p w14:paraId="1CDCA61F"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18</w:t>
            </w:r>
          </w:p>
        </w:tc>
        <w:tc>
          <w:tcPr>
            <w:tcW w:w="7088" w:type="dxa"/>
            <w:shd w:val="clear" w:color="auto" w:fill="F2F2F2" w:themeFill="background1" w:themeFillShade="F2"/>
            <w:vAlign w:val="center"/>
          </w:tcPr>
          <w:p w14:paraId="57DDA217"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689744163"/>
              <w14:checkbox>
                <w14:checked w14:val="1"/>
                <w14:checkedState w14:val="2612" w14:font="MS Gothic"/>
                <w14:uncheckedState w14:val="2610" w14:font="MS Gothic"/>
              </w14:checkbox>
            </w:sdtPr>
            <w:sdtEndPr/>
            <w:sdtContent>
              <w:p w14:paraId="6CA03A59"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51"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160307203"/>
              <w14:checkbox>
                <w14:checked w14:val="0"/>
                <w14:checkedState w14:val="2612" w14:font="MS Gothic"/>
                <w14:uncheckedState w14:val="2610" w14:font="MS Gothic"/>
              </w14:checkbox>
            </w:sdtPr>
            <w:sdtEndPr/>
            <w:sdtContent>
              <w:p w14:paraId="59EB5B0C"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270004211"/>
              <w14:checkbox>
                <w14:checked w14:val="0"/>
                <w14:checkedState w14:val="2612" w14:font="MS Gothic"/>
                <w14:uncheckedState w14:val="2610" w14:font="MS Gothic"/>
              </w14:checkbox>
            </w:sdtPr>
            <w:sdtEndPr/>
            <w:sdtContent>
              <w:p w14:paraId="3510B8CC"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33AA33F9" w14:textId="77777777" w:rsidTr="00EC547F">
        <w:trPr>
          <w:trHeight w:val="439"/>
        </w:trPr>
        <w:tc>
          <w:tcPr>
            <w:tcW w:w="562" w:type="dxa"/>
            <w:shd w:val="clear" w:color="auto" w:fill="F2F2F2" w:themeFill="background1" w:themeFillShade="F2"/>
            <w:vAlign w:val="center"/>
          </w:tcPr>
          <w:p w14:paraId="32FA53AB"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lastRenderedPageBreak/>
              <w:t>19</w:t>
            </w:r>
          </w:p>
        </w:tc>
        <w:tc>
          <w:tcPr>
            <w:tcW w:w="7088" w:type="dxa"/>
            <w:shd w:val="clear" w:color="auto" w:fill="F2F2F2" w:themeFill="background1" w:themeFillShade="F2"/>
            <w:vAlign w:val="center"/>
          </w:tcPr>
          <w:p w14:paraId="4868A754"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20004605"/>
              <w14:checkbox>
                <w14:checked w14:val="1"/>
                <w14:checkedState w14:val="2612" w14:font="MS Gothic"/>
                <w14:uncheckedState w14:val="2610" w14:font="MS Gothic"/>
              </w14:checkbox>
            </w:sdtPr>
            <w:sdtEndPr/>
            <w:sdtContent>
              <w:p w14:paraId="71E8240B"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51"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502748247"/>
              <w14:checkbox>
                <w14:checked w14:val="0"/>
                <w14:checkedState w14:val="2612" w14:font="MS Gothic"/>
                <w14:uncheckedState w14:val="2610" w14:font="MS Gothic"/>
              </w14:checkbox>
            </w:sdtPr>
            <w:sdtEndPr/>
            <w:sdtContent>
              <w:p w14:paraId="71BBB4BA"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96125454"/>
              <w14:checkbox>
                <w14:checked w14:val="0"/>
                <w14:checkedState w14:val="2612" w14:font="MS Gothic"/>
                <w14:uncheckedState w14:val="2610" w14:font="MS Gothic"/>
              </w14:checkbox>
            </w:sdtPr>
            <w:sdtEndPr/>
            <w:sdtContent>
              <w:p w14:paraId="491131A4"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4B881F69" w14:textId="77777777" w:rsidTr="00EC547F">
        <w:trPr>
          <w:trHeight w:val="403"/>
        </w:trPr>
        <w:tc>
          <w:tcPr>
            <w:tcW w:w="562" w:type="dxa"/>
            <w:shd w:val="clear" w:color="auto" w:fill="F2F2F2" w:themeFill="background1" w:themeFillShade="F2"/>
            <w:vAlign w:val="center"/>
          </w:tcPr>
          <w:p w14:paraId="2398B7AB"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20</w:t>
            </w:r>
          </w:p>
        </w:tc>
        <w:tc>
          <w:tcPr>
            <w:tcW w:w="7088" w:type="dxa"/>
            <w:shd w:val="clear" w:color="auto" w:fill="F2F2F2" w:themeFill="background1" w:themeFillShade="F2"/>
            <w:vAlign w:val="center"/>
          </w:tcPr>
          <w:p w14:paraId="34CAD74A"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96221617"/>
              <w14:checkbox>
                <w14:checked w14:val="1"/>
                <w14:checkedState w14:val="2612" w14:font="MS Gothic"/>
                <w14:uncheckedState w14:val="2610" w14:font="MS Gothic"/>
              </w14:checkbox>
            </w:sdtPr>
            <w:sdtEndPr/>
            <w:sdtContent>
              <w:p w14:paraId="64B20640"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51"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715357891"/>
              <w14:checkbox>
                <w14:checked w14:val="0"/>
                <w14:checkedState w14:val="2612" w14:font="MS Gothic"/>
                <w14:uncheckedState w14:val="2610" w14:font="MS Gothic"/>
              </w14:checkbox>
            </w:sdtPr>
            <w:sdtEndPr/>
            <w:sdtContent>
              <w:p w14:paraId="1CA6B352"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861819308"/>
              <w14:checkbox>
                <w14:checked w14:val="0"/>
                <w14:checkedState w14:val="2612" w14:font="MS Gothic"/>
                <w14:uncheckedState w14:val="2610" w14:font="MS Gothic"/>
              </w14:checkbox>
            </w:sdtPr>
            <w:sdtEndPr/>
            <w:sdtContent>
              <w:p w14:paraId="423A241C"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5309974D" w14:textId="77777777" w:rsidTr="00EC547F">
        <w:trPr>
          <w:trHeight w:val="439"/>
        </w:trPr>
        <w:tc>
          <w:tcPr>
            <w:tcW w:w="562" w:type="dxa"/>
            <w:shd w:val="clear" w:color="auto" w:fill="F2F2F2" w:themeFill="background1" w:themeFillShade="F2"/>
            <w:vAlign w:val="center"/>
          </w:tcPr>
          <w:p w14:paraId="4029E5CC"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21</w:t>
            </w:r>
          </w:p>
        </w:tc>
        <w:tc>
          <w:tcPr>
            <w:tcW w:w="7088" w:type="dxa"/>
            <w:shd w:val="clear" w:color="auto" w:fill="F2F2F2" w:themeFill="background1" w:themeFillShade="F2"/>
            <w:vAlign w:val="center"/>
          </w:tcPr>
          <w:p w14:paraId="2261971B"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507015635"/>
              <w14:checkbox>
                <w14:checked w14:val="1"/>
                <w14:checkedState w14:val="2612" w14:font="MS Gothic"/>
                <w14:uncheckedState w14:val="2610" w14:font="MS Gothic"/>
              </w14:checkbox>
            </w:sdtPr>
            <w:sdtEndPr/>
            <w:sdtContent>
              <w:p w14:paraId="14EEB20A"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51"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282701375"/>
              <w14:checkbox>
                <w14:checked w14:val="0"/>
                <w14:checkedState w14:val="2612" w14:font="MS Gothic"/>
                <w14:uncheckedState w14:val="2610" w14:font="MS Gothic"/>
              </w14:checkbox>
            </w:sdtPr>
            <w:sdtEndPr/>
            <w:sdtContent>
              <w:p w14:paraId="2430EB32"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075428902"/>
              <w14:checkbox>
                <w14:checked w14:val="0"/>
                <w14:checkedState w14:val="2612" w14:font="MS Gothic"/>
                <w14:uncheckedState w14:val="2610" w14:font="MS Gothic"/>
              </w14:checkbox>
            </w:sdtPr>
            <w:sdtEndPr/>
            <w:sdtContent>
              <w:p w14:paraId="03BBB489"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511A5A56" w14:textId="77777777" w:rsidTr="00EC547F">
        <w:trPr>
          <w:trHeight w:val="403"/>
        </w:trPr>
        <w:tc>
          <w:tcPr>
            <w:tcW w:w="562" w:type="dxa"/>
            <w:tcBorders>
              <w:bottom w:val="single" w:sz="4" w:space="0" w:color="auto"/>
            </w:tcBorders>
            <w:shd w:val="clear" w:color="auto" w:fill="F2F2F2" w:themeFill="background1" w:themeFillShade="F2"/>
            <w:vAlign w:val="center"/>
          </w:tcPr>
          <w:p w14:paraId="31FE5345"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22</w:t>
            </w:r>
          </w:p>
        </w:tc>
        <w:tc>
          <w:tcPr>
            <w:tcW w:w="9923" w:type="dxa"/>
            <w:gridSpan w:val="4"/>
            <w:tcBorders>
              <w:bottom w:val="single" w:sz="4" w:space="0" w:color="auto"/>
            </w:tcBorders>
            <w:shd w:val="clear" w:color="auto" w:fill="F2F2F2" w:themeFill="background1" w:themeFillShade="F2"/>
            <w:vAlign w:val="center"/>
          </w:tcPr>
          <w:p w14:paraId="04CD3FEF"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If NO</w:t>
            </w:r>
            <w:r w:rsidRPr="00F6079C">
              <w:rPr>
                <w:rFonts w:ascii="Arial" w:eastAsia="Times New Roman" w:hAnsi="Arial" w:cs="Arial"/>
                <w:b/>
                <w:bCs/>
                <w:kern w:val="0"/>
                <w:sz w:val="22"/>
                <w:szCs w:val="22"/>
                <w:lang w:eastAsia="en-US"/>
                <w14:ligatures w14:val="none"/>
              </w:rPr>
              <w:t xml:space="preserve"> </w:t>
            </w:r>
            <w:r w:rsidRPr="00F6079C">
              <w:rPr>
                <w:rFonts w:ascii="Arial" w:eastAsia="Times New Roman" w:hAnsi="Arial" w:cs="Arial"/>
                <w:kern w:val="0"/>
                <w:sz w:val="22"/>
                <w:szCs w:val="22"/>
                <w:lang w:eastAsia="en-US"/>
                <w14:ligatures w14:val="none"/>
              </w:rPr>
              <w:t xml:space="preserve">to any of above questions, please give an explanation </w:t>
            </w:r>
          </w:p>
        </w:tc>
      </w:tr>
      <w:tr w:rsidR="00F6079C" w:rsidRPr="00F6079C" w14:paraId="124A3507" w14:textId="77777777" w:rsidTr="00EC547F">
        <w:trPr>
          <w:trHeight w:val="403"/>
        </w:trPr>
        <w:tc>
          <w:tcPr>
            <w:tcW w:w="562" w:type="dxa"/>
            <w:vAlign w:val="center"/>
          </w:tcPr>
          <w:p w14:paraId="7B087D04" w14:textId="77777777" w:rsidR="00F6079C" w:rsidRPr="00F6079C" w:rsidRDefault="00F6079C" w:rsidP="00F6079C">
            <w:pPr>
              <w:jc w:val="center"/>
              <w:rPr>
                <w:rFonts w:ascii="Arial" w:eastAsia="Times New Roman" w:hAnsi="Arial" w:cs="Arial"/>
                <w:kern w:val="0"/>
                <w:sz w:val="22"/>
                <w:szCs w:val="22"/>
                <w:lang w:eastAsia="en-US"/>
                <w14:ligatures w14:val="none"/>
              </w:rPr>
            </w:pPr>
          </w:p>
        </w:tc>
        <w:tc>
          <w:tcPr>
            <w:tcW w:w="9923" w:type="dxa"/>
            <w:gridSpan w:val="4"/>
            <w:vAlign w:val="center"/>
          </w:tcPr>
          <w:p w14:paraId="0FB0F240" w14:textId="77777777" w:rsidR="00F6079C" w:rsidRPr="00F6079C" w:rsidRDefault="00F6079C" w:rsidP="00F6079C">
            <w:pPr>
              <w:rPr>
                <w:rFonts w:ascii="Arial" w:eastAsia="Times New Roman" w:hAnsi="Arial" w:cs="Arial"/>
                <w:color w:val="00B050"/>
                <w:kern w:val="0"/>
                <w:szCs w:val="22"/>
                <w:lang w:eastAsia="en-US"/>
                <w14:ligatures w14:val="none"/>
              </w:rPr>
            </w:pPr>
          </w:p>
        </w:tc>
      </w:tr>
    </w:tbl>
    <w:p w14:paraId="43E114BA" w14:textId="77777777" w:rsidR="00F6079C" w:rsidRPr="00F6079C" w:rsidRDefault="00F6079C" w:rsidP="00F6079C">
      <w:pPr>
        <w:spacing w:after="0" w:line="240" w:lineRule="auto"/>
        <w:rPr>
          <w:rFonts w:ascii="Times New Roman" w:eastAsia="Times New Roman" w:hAnsi="Times New Roman" w:cs="Times New Roman"/>
          <w:kern w:val="0"/>
          <w:sz w:val="20"/>
          <w:szCs w:val="20"/>
          <w:lang w:eastAsia="en-US"/>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F6079C" w:rsidRPr="00F6079C" w14:paraId="62DC1F49" w14:textId="77777777" w:rsidTr="00EC547F">
        <w:tc>
          <w:tcPr>
            <w:tcW w:w="562" w:type="dxa"/>
            <w:shd w:val="clear" w:color="auto" w:fill="F2F2F2" w:themeFill="background1" w:themeFillShade="F2"/>
          </w:tcPr>
          <w:p w14:paraId="2CE4EC7A" w14:textId="77777777" w:rsidR="00F6079C" w:rsidRPr="00F6079C" w:rsidRDefault="00F6079C" w:rsidP="00F6079C">
            <w:pPr>
              <w:autoSpaceDE w:val="0"/>
              <w:autoSpaceDN w:val="0"/>
              <w:adjustRightInd w:val="0"/>
              <w:jc w:val="both"/>
              <w:rPr>
                <w:rFonts w:ascii="Arial" w:eastAsia="Times New Roman" w:hAnsi="Arial" w:cs="Arial"/>
                <w:bCs/>
                <w:kern w:val="0"/>
                <w:sz w:val="22"/>
                <w:szCs w:val="22"/>
                <w:lang w:eastAsia="en-US"/>
                <w14:ligatures w14:val="none"/>
              </w:rPr>
            </w:pPr>
          </w:p>
        </w:tc>
        <w:tc>
          <w:tcPr>
            <w:tcW w:w="7088" w:type="dxa"/>
            <w:shd w:val="clear" w:color="auto" w:fill="F2F2F2" w:themeFill="background1" w:themeFillShade="F2"/>
            <w:vAlign w:val="center"/>
          </w:tcPr>
          <w:p w14:paraId="6550D40B" w14:textId="77777777" w:rsidR="00F6079C" w:rsidRPr="00F6079C" w:rsidRDefault="00F6079C" w:rsidP="00F6079C">
            <w:pPr>
              <w:autoSpaceDE w:val="0"/>
              <w:autoSpaceDN w:val="0"/>
              <w:adjustRightInd w:val="0"/>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 xml:space="preserve">Information for participants: </w:t>
            </w:r>
          </w:p>
        </w:tc>
        <w:tc>
          <w:tcPr>
            <w:tcW w:w="992" w:type="dxa"/>
            <w:shd w:val="clear" w:color="auto" w:fill="F2F2F2" w:themeFill="background1" w:themeFillShade="F2"/>
            <w:vAlign w:val="bottom"/>
          </w:tcPr>
          <w:p w14:paraId="68E38E06" w14:textId="77777777" w:rsidR="00F6079C" w:rsidRPr="00F6079C" w:rsidRDefault="00F6079C" w:rsidP="00F6079C">
            <w:pPr>
              <w:autoSpaceDE w:val="0"/>
              <w:autoSpaceDN w:val="0"/>
              <w:adjustRightInd w:val="0"/>
              <w:jc w:val="center"/>
              <w:rPr>
                <w:rFonts w:ascii="Arial" w:eastAsia="Times New Roman" w:hAnsi="Arial" w:cs="Arial"/>
                <w:b/>
                <w:bCs/>
                <w:kern w:val="0"/>
                <w:sz w:val="16"/>
                <w:szCs w:val="16"/>
                <w:lang w:eastAsia="en-US"/>
                <w14:ligatures w14:val="none"/>
              </w:rPr>
            </w:pPr>
          </w:p>
          <w:p w14:paraId="7CCC68D3"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YES</w:t>
            </w:r>
          </w:p>
        </w:tc>
        <w:tc>
          <w:tcPr>
            <w:tcW w:w="851" w:type="dxa"/>
            <w:shd w:val="clear" w:color="auto" w:fill="F2F2F2" w:themeFill="background1" w:themeFillShade="F2"/>
            <w:vAlign w:val="bottom"/>
          </w:tcPr>
          <w:p w14:paraId="48DE4F07"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NO</w:t>
            </w:r>
          </w:p>
        </w:tc>
        <w:tc>
          <w:tcPr>
            <w:tcW w:w="992" w:type="dxa"/>
            <w:shd w:val="clear" w:color="auto" w:fill="F2F2F2" w:themeFill="background1" w:themeFillShade="F2"/>
            <w:vAlign w:val="bottom"/>
          </w:tcPr>
          <w:p w14:paraId="138A9A6F" w14:textId="77777777" w:rsidR="00F6079C" w:rsidRPr="00F6079C" w:rsidRDefault="00F6079C" w:rsidP="00F6079C">
            <w:pPr>
              <w:autoSpaceDE w:val="0"/>
              <w:autoSpaceDN w:val="0"/>
              <w:adjustRightInd w:val="0"/>
              <w:jc w:val="center"/>
              <w:rPr>
                <w:rFonts w:ascii="Arial" w:eastAsia="Times New Roman" w:hAnsi="Arial" w:cs="Arial"/>
                <w:b/>
                <w:bCs/>
                <w:kern w:val="0"/>
                <w:sz w:val="16"/>
                <w:szCs w:val="16"/>
                <w:lang w:eastAsia="en-US"/>
                <w14:ligatures w14:val="none"/>
              </w:rPr>
            </w:pPr>
          </w:p>
          <w:p w14:paraId="47535476"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N/A</w:t>
            </w:r>
          </w:p>
        </w:tc>
      </w:tr>
      <w:tr w:rsidR="00F6079C" w:rsidRPr="00F6079C" w14:paraId="2FC67C3A" w14:textId="77777777" w:rsidTr="00EC547F">
        <w:trPr>
          <w:trHeight w:val="439"/>
        </w:trPr>
        <w:tc>
          <w:tcPr>
            <w:tcW w:w="562" w:type="dxa"/>
            <w:shd w:val="clear" w:color="auto" w:fill="F2F2F2" w:themeFill="background1" w:themeFillShade="F2"/>
            <w:vAlign w:val="center"/>
          </w:tcPr>
          <w:p w14:paraId="31A92D5B"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24</w:t>
            </w:r>
          </w:p>
        </w:tc>
        <w:tc>
          <w:tcPr>
            <w:tcW w:w="7088" w:type="dxa"/>
            <w:shd w:val="clear" w:color="auto" w:fill="F2F2F2" w:themeFill="background1" w:themeFillShade="F2"/>
            <w:vAlign w:val="center"/>
          </w:tcPr>
          <w:p w14:paraId="423DBCDF"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Will participants be paid?</w:t>
            </w:r>
          </w:p>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51043762"/>
              <w14:checkbox>
                <w14:checked w14:val="0"/>
                <w14:checkedState w14:val="2612" w14:font="MS Gothic"/>
                <w14:uncheckedState w14:val="2610" w14:font="MS Gothic"/>
              </w14:checkbox>
            </w:sdtPr>
            <w:sdtEndPr/>
            <w:sdtContent>
              <w:p w14:paraId="5583956C"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51"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256140063"/>
              <w14:checkbox>
                <w14:checked w14:val="1"/>
                <w14:checkedState w14:val="2612" w14:font="MS Gothic"/>
                <w14:uncheckedState w14:val="2610" w14:font="MS Gothic"/>
              </w14:checkbox>
            </w:sdtPr>
            <w:sdtEndPr/>
            <w:sdtContent>
              <w:p w14:paraId="340824FB"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634219724"/>
              <w14:checkbox>
                <w14:checked w14:val="0"/>
                <w14:checkedState w14:val="2612" w14:font="MS Gothic"/>
                <w14:uncheckedState w14:val="2610" w14:font="MS Gothic"/>
              </w14:checkbox>
            </w:sdtPr>
            <w:sdtEndPr/>
            <w:sdtContent>
              <w:p w14:paraId="377F755F"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02E78854" w14:textId="77777777" w:rsidTr="00EC547F">
        <w:trPr>
          <w:trHeight w:val="403"/>
        </w:trPr>
        <w:tc>
          <w:tcPr>
            <w:tcW w:w="562" w:type="dxa"/>
            <w:shd w:val="clear" w:color="auto" w:fill="F2F2F2" w:themeFill="background1" w:themeFillShade="F2"/>
            <w:vAlign w:val="center"/>
          </w:tcPr>
          <w:p w14:paraId="6C98982E"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25</w:t>
            </w:r>
          </w:p>
        </w:tc>
        <w:tc>
          <w:tcPr>
            <w:tcW w:w="7088" w:type="dxa"/>
            <w:shd w:val="clear" w:color="auto" w:fill="F2F2F2" w:themeFill="background1" w:themeFillShade="F2"/>
            <w:vAlign w:val="center"/>
          </w:tcPr>
          <w:p w14:paraId="3513181E"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Is specialist electrical or other equipment to be used with participants?</w:t>
            </w:r>
          </w:p>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438982454"/>
              <w14:checkbox>
                <w14:checked w14:val="0"/>
                <w14:checkedState w14:val="2612" w14:font="MS Gothic"/>
                <w14:uncheckedState w14:val="2610" w14:font="MS Gothic"/>
              </w14:checkbox>
            </w:sdtPr>
            <w:sdtEndPr/>
            <w:sdtContent>
              <w:p w14:paraId="38911708"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51"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2089267095"/>
              <w14:checkbox>
                <w14:checked w14:val="1"/>
                <w14:checkedState w14:val="2612" w14:font="MS Gothic"/>
                <w14:uncheckedState w14:val="2610" w14:font="MS Gothic"/>
              </w14:checkbox>
            </w:sdtPr>
            <w:sdtEndPr/>
            <w:sdtContent>
              <w:p w14:paraId="312D6978"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425468845"/>
              <w14:checkbox>
                <w14:checked w14:val="0"/>
                <w14:checkedState w14:val="2612" w14:font="MS Gothic"/>
                <w14:uncheckedState w14:val="2610" w14:font="MS Gothic"/>
              </w14:checkbox>
            </w:sdtPr>
            <w:sdtEndPr/>
            <w:sdtContent>
              <w:p w14:paraId="3633F916"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08A20D6A" w14:textId="77777777" w:rsidTr="00EC547F">
        <w:trPr>
          <w:trHeight w:val="439"/>
        </w:trPr>
        <w:tc>
          <w:tcPr>
            <w:tcW w:w="562" w:type="dxa"/>
            <w:shd w:val="clear" w:color="auto" w:fill="F2F2F2" w:themeFill="background1" w:themeFillShade="F2"/>
            <w:vAlign w:val="center"/>
          </w:tcPr>
          <w:p w14:paraId="0765AEFF"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26</w:t>
            </w:r>
          </w:p>
        </w:tc>
        <w:tc>
          <w:tcPr>
            <w:tcW w:w="7088" w:type="dxa"/>
            <w:shd w:val="clear" w:color="auto" w:fill="F2F2F2" w:themeFill="background1" w:themeFillShade="F2"/>
            <w:vAlign w:val="center"/>
          </w:tcPr>
          <w:p w14:paraId="62F7341E"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225606969"/>
              <w14:checkbox>
                <w14:checked w14:val="0"/>
                <w14:checkedState w14:val="2612" w14:font="MS Gothic"/>
                <w14:uncheckedState w14:val="2610" w14:font="MS Gothic"/>
              </w14:checkbox>
            </w:sdtPr>
            <w:sdtEndPr/>
            <w:sdtContent>
              <w:p w14:paraId="40975EAC"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51"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565337314"/>
              <w14:checkbox>
                <w14:checked w14:val="1"/>
                <w14:checkedState w14:val="2612" w14:font="MS Gothic"/>
                <w14:uncheckedState w14:val="2610" w14:font="MS Gothic"/>
              </w14:checkbox>
            </w:sdtPr>
            <w:sdtEndPr/>
            <w:sdtContent>
              <w:p w14:paraId="0A17B9BD"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33575194"/>
              <w14:checkbox>
                <w14:checked w14:val="0"/>
                <w14:checkedState w14:val="2612" w14:font="MS Gothic"/>
                <w14:uncheckedState w14:val="2610" w14:font="MS Gothic"/>
              </w14:checkbox>
            </w:sdtPr>
            <w:sdtEndPr/>
            <w:sdtContent>
              <w:p w14:paraId="4B3D458D"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5938B896" w14:textId="77777777" w:rsidTr="00EC547F">
        <w:trPr>
          <w:trHeight w:val="403"/>
        </w:trPr>
        <w:tc>
          <w:tcPr>
            <w:tcW w:w="562" w:type="dxa"/>
            <w:shd w:val="clear" w:color="auto" w:fill="F2F2F2" w:themeFill="background1" w:themeFillShade="F2"/>
            <w:vAlign w:val="center"/>
          </w:tcPr>
          <w:p w14:paraId="4BE95128"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27</w:t>
            </w:r>
          </w:p>
        </w:tc>
        <w:tc>
          <w:tcPr>
            <w:tcW w:w="7088" w:type="dxa"/>
            <w:shd w:val="clear" w:color="auto" w:fill="F2F2F2" w:themeFill="background1" w:themeFillShade="F2"/>
            <w:vAlign w:val="center"/>
          </w:tcPr>
          <w:p w14:paraId="50DB4778"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873932248"/>
              <w14:checkbox>
                <w14:checked w14:val="0"/>
                <w14:checkedState w14:val="2612" w14:font="MS Gothic"/>
                <w14:uncheckedState w14:val="2610" w14:font="MS Gothic"/>
              </w14:checkbox>
            </w:sdtPr>
            <w:sdtEndPr/>
            <w:sdtContent>
              <w:p w14:paraId="07519B91"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c>
          <w:tcPr>
            <w:tcW w:w="851"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867361740"/>
              <w14:checkbox>
                <w14:checked w14:val="1"/>
                <w14:checkedState w14:val="2612" w14:font="MS Gothic"/>
                <w14:uncheckedState w14:val="2610" w14:font="MS Gothic"/>
              </w14:checkbox>
            </w:sdtPr>
            <w:sdtEndPr/>
            <w:sdtContent>
              <w:p w14:paraId="60C9BC67"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992"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214328365"/>
              <w14:checkbox>
                <w14:checked w14:val="0"/>
                <w14:checkedState w14:val="2612" w14:font="MS Gothic"/>
                <w14:uncheckedState w14:val="2610" w14:font="MS Gothic"/>
              </w14:checkbox>
            </w:sdtPr>
            <w:sdtEndPr/>
            <w:sdtContent>
              <w:p w14:paraId="364D9422"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428C191F" w14:textId="77777777" w:rsidTr="00EC547F">
        <w:trPr>
          <w:trHeight w:val="403"/>
        </w:trPr>
        <w:tc>
          <w:tcPr>
            <w:tcW w:w="562" w:type="dxa"/>
            <w:shd w:val="clear" w:color="auto" w:fill="F2F2F2" w:themeFill="background1" w:themeFillShade="F2"/>
            <w:vAlign w:val="center"/>
          </w:tcPr>
          <w:p w14:paraId="700E4355"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28</w:t>
            </w:r>
          </w:p>
        </w:tc>
        <w:tc>
          <w:tcPr>
            <w:tcW w:w="9923" w:type="dxa"/>
            <w:gridSpan w:val="4"/>
            <w:shd w:val="clear" w:color="auto" w:fill="F2F2F2" w:themeFill="background1" w:themeFillShade="F2"/>
            <w:vAlign w:val="center"/>
          </w:tcPr>
          <w:p w14:paraId="6E3A02D8"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If YES</w:t>
            </w:r>
            <w:r w:rsidRPr="00F6079C">
              <w:rPr>
                <w:rFonts w:ascii="Arial" w:eastAsia="Times New Roman" w:hAnsi="Arial" w:cs="Arial"/>
                <w:b/>
                <w:bCs/>
                <w:kern w:val="0"/>
                <w:sz w:val="22"/>
                <w:szCs w:val="22"/>
                <w:lang w:eastAsia="en-US"/>
                <w14:ligatures w14:val="none"/>
              </w:rPr>
              <w:t xml:space="preserve"> </w:t>
            </w:r>
            <w:r w:rsidRPr="00F6079C">
              <w:rPr>
                <w:rFonts w:ascii="Arial" w:eastAsia="Times New Roman" w:hAnsi="Arial" w:cs="Arial"/>
                <w:kern w:val="0"/>
                <w:sz w:val="22"/>
                <w:szCs w:val="22"/>
                <w:lang w:eastAsia="en-US"/>
                <w14:ligatures w14:val="none"/>
              </w:rPr>
              <w:t xml:space="preserve">to any question, please provide full details </w:t>
            </w:r>
          </w:p>
        </w:tc>
      </w:tr>
      <w:tr w:rsidR="00F6079C" w:rsidRPr="00F6079C" w14:paraId="0933038A" w14:textId="77777777" w:rsidTr="00EC547F">
        <w:trPr>
          <w:trHeight w:val="403"/>
        </w:trPr>
        <w:tc>
          <w:tcPr>
            <w:tcW w:w="562" w:type="dxa"/>
            <w:vAlign w:val="center"/>
          </w:tcPr>
          <w:p w14:paraId="13AC8F75" w14:textId="77777777" w:rsidR="00F6079C" w:rsidRPr="00F6079C" w:rsidRDefault="00F6079C" w:rsidP="00F6079C">
            <w:pPr>
              <w:jc w:val="center"/>
              <w:rPr>
                <w:rFonts w:ascii="Arial" w:eastAsia="Times New Roman" w:hAnsi="Arial" w:cs="Arial"/>
                <w:kern w:val="0"/>
                <w:sz w:val="22"/>
                <w:szCs w:val="22"/>
                <w:lang w:eastAsia="en-US"/>
                <w14:ligatures w14:val="none"/>
              </w:rPr>
            </w:pPr>
          </w:p>
        </w:tc>
        <w:tc>
          <w:tcPr>
            <w:tcW w:w="9923" w:type="dxa"/>
            <w:gridSpan w:val="4"/>
            <w:vAlign w:val="center"/>
          </w:tcPr>
          <w:p w14:paraId="5E084322" w14:textId="77777777" w:rsidR="00F6079C" w:rsidRPr="00F6079C" w:rsidRDefault="00F6079C" w:rsidP="00F6079C">
            <w:pPr>
              <w:rPr>
                <w:rFonts w:ascii="Arial" w:eastAsia="Times New Roman" w:hAnsi="Arial" w:cs="Arial"/>
                <w:color w:val="00B050"/>
                <w:kern w:val="0"/>
                <w:szCs w:val="22"/>
                <w:lang w:eastAsia="en-US"/>
                <w14:ligatures w14:val="none"/>
              </w:rPr>
            </w:pPr>
          </w:p>
          <w:p w14:paraId="7E046210" w14:textId="77777777" w:rsidR="00F6079C" w:rsidRPr="00F6079C" w:rsidRDefault="00F6079C" w:rsidP="00F6079C">
            <w:pPr>
              <w:autoSpaceDE w:val="0"/>
              <w:autoSpaceDN w:val="0"/>
              <w:adjustRightInd w:val="0"/>
              <w:rPr>
                <w:rFonts w:ascii="Times New Roman" w:eastAsia="Times New Roman" w:hAnsi="Times New Roman" w:cs="Arial"/>
                <w:kern w:val="0"/>
                <w:sz w:val="20"/>
                <w:szCs w:val="20"/>
                <w:lang w:eastAsia="en-US"/>
                <w14:ligatures w14:val="none"/>
              </w:rPr>
            </w:pPr>
          </w:p>
        </w:tc>
      </w:tr>
    </w:tbl>
    <w:p w14:paraId="051B850D" w14:textId="77777777" w:rsidR="00F6079C" w:rsidRPr="00F6079C" w:rsidRDefault="00F6079C" w:rsidP="00F6079C">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0BCBF4E1" w14:textId="77777777" w:rsidR="00F6079C" w:rsidRPr="00F6079C" w:rsidRDefault="00F6079C" w:rsidP="00F6079C">
      <w:pPr>
        <w:spacing w:after="0" w:line="240" w:lineRule="auto"/>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SECTION F: Anticipated Risks</w:t>
      </w:r>
    </w:p>
    <w:p w14:paraId="2A7E1536" w14:textId="77777777" w:rsidR="00F6079C" w:rsidRPr="00F6079C" w:rsidRDefault="00F6079C" w:rsidP="00F6079C">
      <w:pPr>
        <w:spacing w:after="0" w:line="240" w:lineRule="auto"/>
        <w:rPr>
          <w:rFonts w:ascii="Arial" w:eastAsia="Times New Roman" w:hAnsi="Arial" w:cs="Arial"/>
          <w:b/>
          <w:kern w:val="0"/>
          <w:sz w:val="22"/>
          <w:szCs w:val="22"/>
          <w:lang w:eastAsia="en-US"/>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F6079C" w:rsidRPr="00F6079C" w14:paraId="4CB48FE5" w14:textId="77777777" w:rsidTr="00EC547F">
        <w:tc>
          <w:tcPr>
            <w:tcW w:w="596" w:type="dxa"/>
            <w:tcBorders>
              <w:bottom w:val="single" w:sz="4" w:space="0" w:color="auto"/>
            </w:tcBorders>
            <w:shd w:val="clear" w:color="auto" w:fill="F2F2F2" w:themeFill="background1" w:themeFillShade="F2"/>
          </w:tcPr>
          <w:p w14:paraId="4200784E" w14:textId="77777777" w:rsidR="00F6079C" w:rsidRPr="00F6079C" w:rsidRDefault="00F6079C" w:rsidP="00F6079C">
            <w:pPr>
              <w:keepNext/>
              <w:tabs>
                <w:tab w:val="left" w:pos="5103"/>
              </w:tabs>
              <w:spacing w:after="0" w:line="240" w:lineRule="auto"/>
              <w:outlineLvl w:val="0"/>
              <w:rPr>
                <w:rFonts w:ascii="Arial" w:eastAsia="Times New Roman" w:hAnsi="Arial" w:cs="Arial"/>
                <w:kern w:val="0"/>
                <w:sz w:val="22"/>
                <w:szCs w:val="22"/>
                <w:lang w:eastAsia="en-US"/>
                <w14:ligatures w14:val="none"/>
              </w:rPr>
            </w:pPr>
          </w:p>
        </w:tc>
        <w:tc>
          <w:tcPr>
            <w:tcW w:w="9923" w:type="dxa"/>
            <w:gridSpan w:val="2"/>
            <w:tcBorders>
              <w:bottom w:val="single" w:sz="4" w:space="0" w:color="auto"/>
            </w:tcBorders>
            <w:shd w:val="clear" w:color="auto" w:fill="F2F2F2" w:themeFill="background1" w:themeFillShade="F2"/>
          </w:tcPr>
          <w:p w14:paraId="27143150" w14:textId="77777777" w:rsidR="00F6079C" w:rsidRPr="00F6079C" w:rsidRDefault="00F6079C" w:rsidP="00F6079C">
            <w:pPr>
              <w:keepNext/>
              <w:tabs>
                <w:tab w:val="left" w:pos="5103"/>
              </w:tabs>
              <w:spacing w:after="0" w:line="240" w:lineRule="auto"/>
              <w:outlineLvl w:val="0"/>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br w:type="page"/>
              <w:t>Outline any anticipated risks</w:t>
            </w:r>
            <w:r w:rsidRPr="00F6079C">
              <w:rPr>
                <w:rFonts w:ascii="Arial" w:eastAsia="SimSun" w:hAnsi="Arial" w:cs="Arial"/>
                <w:b/>
                <w:bCs/>
                <w:kern w:val="0"/>
                <w:sz w:val="22"/>
                <w:szCs w:val="22"/>
                <w:lang w:eastAsia="zh-CN"/>
                <w14:ligatures w14:val="none"/>
              </w:rPr>
              <w:t xml:space="preserve"> </w:t>
            </w:r>
            <w:r w:rsidRPr="00F6079C">
              <w:rPr>
                <w:rFonts w:ascii="Arial" w:eastAsia="Times New Roman" w:hAnsi="Arial" w:cs="Arial"/>
                <w:b/>
                <w:bCs/>
                <w:kern w:val="0"/>
                <w:sz w:val="22"/>
                <w:szCs w:val="22"/>
                <w:lang w:eastAsia="en-US"/>
                <w14:ligatures w14:val="none"/>
              </w:rPr>
              <w:t xml:space="preserve">that may adversely affect any of the participants, the researchers and/or the University, and the steps that will be taken to address them.  </w:t>
            </w:r>
          </w:p>
        </w:tc>
      </w:tr>
      <w:tr w:rsidR="00F6079C" w:rsidRPr="00F6079C" w14:paraId="1C5F6FC5" w14:textId="77777777" w:rsidTr="00EC547F">
        <w:tc>
          <w:tcPr>
            <w:tcW w:w="596" w:type="dxa"/>
            <w:tcBorders>
              <w:bottom w:val="single" w:sz="4" w:space="0" w:color="auto"/>
            </w:tcBorders>
            <w:shd w:val="clear" w:color="auto" w:fill="F2F2F2" w:themeFill="background1" w:themeFillShade="F2"/>
            <w:vAlign w:val="center"/>
          </w:tcPr>
          <w:p w14:paraId="4601291F" w14:textId="77777777" w:rsidR="00F6079C" w:rsidRPr="00F6079C" w:rsidRDefault="00F6079C" w:rsidP="00F6079C">
            <w:pPr>
              <w:spacing w:after="0" w:line="240" w:lineRule="auto"/>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w:t>
            </w:r>
          </w:p>
        </w:tc>
        <w:tc>
          <w:tcPr>
            <w:tcW w:w="9923" w:type="dxa"/>
            <w:gridSpan w:val="2"/>
            <w:tcBorders>
              <w:bottom w:val="single" w:sz="4" w:space="0" w:color="auto"/>
            </w:tcBorders>
            <w:shd w:val="clear" w:color="auto" w:fill="F2F2F2" w:themeFill="background1" w:themeFillShade="F2"/>
          </w:tcPr>
          <w:p w14:paraId="35935770"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b/>
                <w:kern w:val="0"/>
                <w:sz w:val="22"/>
                <w:szCs w:val="22"/>
                <w:lang w:eastAsia="en-US"/>
                <w14:ligatures w14:val="none"/>
              </w:rPr>
              <w:t>Risks to participants</w:t>
            </w:r>
          </w:p>
          <w:p w14:paraId="708E40F8" w14:textId="77777777" w:rsidR="00F6079C" w:rsidRPr="00F6079C" w:rsidRDefault="00F6079C" w:rsidP="00F6079C">
            <w:pPr>
              <w:spacing w:after="0" w:line="240" w:lineRule="auto"/>
              <w:rPr>
                <w:rFonts w:ascii="Arial" w:eastAsia="Times New Roman" w:hAnsi="Arial" w:cs="Arial"/>
                <w:b/>
                <w:kern w:val="0"/>
                <w:sz w:val="22"/>
                <w:szCs w:val="22"/>
                <w:lang w:eastAsia="en-US"/>
                <w14:ligatures w14:val="none"/>
              </w:rPr>
            </w:pPr>
            <w:r w:rsidRPr="00F6079C">
              <w:rPr>
                <w:rFonts w:ascii="Arial" w:eastAsia="Times New Roman" w:hAnsi="Arial" w:cs="Arial"/>
                <w:kern w:val="0"/>
                <w:sz w:val="22"/>
                <w:szCs w:val="22"/>
                <w:lang w:eastAsia="en-US"/>
                <w14:ligatures w14:val="none"/>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F6079C" w:rsidRPr="00F6079C" w14:paraId="59E8F4F1" w14:textId="77777777" w:rsidTr="00EC547F">
        <w:tc>
          <w:tcPr>
            <w:tcW w:w="596" w:type="dxa"/>
            <w:tcBorders>
              <w:top w:val="single" w:sz="4" w:space="0" w:color="auto"/>
              <w:bottom w:val="single" w:sz="4" w:space="0" w:color="auto"/>
            </w:tcBorders>
            <w:vAlign w:val="center"/>
          </w:tcPr>
          <w:p w14:paraId="144F8DD8" w14:textId="77777777" w:rsidR="00F6079C" w:rsidRPr="00F6079C" w:rsidRDefault="00F6079C" w:rsidP="00F6079C">
            <w:pPr>
              <w:autoSpaceDE w:val="0"/>
              <w:autoSpaceDN w:val="0"/>
              <w:adjustRightInd w:val="0"/>
              <w:spacing w:after="0" w:line="240" w:lineRule="auto"/>
              <w:jc w:val="center"/>
              <w:rPr>
                <w:rFonts w:ascii="Arial" w:eastAsia="Times New Roman" w:hAnsi="Arial" w:cs="Arial"/>
                <w:kern w:val="0"/>
                <w:sz w:val="22"/>
                <w:szCs w:val="22"/>
                <w:lang w:eastAsia="en-US"/>
                <w14:ligatures w14:val="none"/>
              </w:rPr>
            </w:pPr>
          </w:p>
        </w:tc>
        <w:tc>
          <w:tcPr>
            <w:tcW w:w="4991" w:type="dxa"/>
            <w:tcBorders>
              <w:top w:val="single" w:sz="4" w:space="0" w:color="auto"/>
              <w:bottom w:val="single" w:sz="4" w:space="0" w:color="auto"/>
            </w:tcBorders>
          </w:tcPr>
          <w:p w14:paraId="4B015090" w14:textId="77777777" w:rsidR="00F6079C" w:rsidRPr="00F6079C" w:rsidRDefault="00F6079C" w:rsidP="00F6079C">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Risk to participants:</w:t>
            </w:r>
          </w:p>
          <w:p w14:paraId="0C7C8DE4" w14:textId="77777777" w:rsidR="00F6079C" w:rsidRPr="00F6079C" w:rsidRDefault="00F6079C" w:rsidP="00F6079C">
            <w:pPr>
              <w:spacing w:after="0" w:line="240" w:lineRule="auto"/>
              <w:rPr>
                <w:rFonts w:ascii="Century Gothic" w:eastAsia="Times New Roman" w:hAnsi="Century Gothic" w:cs="Arial"/>
                <w:color w:val="00B050"/>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Participants may experience minor discomfort when discussing their personal opinions about brands or purchasing behaviour. However, the topic is not considered sensitive.</w:t>
            </w:r>
          </w:p>
        </w:tc>
        <w:tc>
          <w:tcPr>
            <w:tcW w:w="4932" w:type="dxa"/>
            <w:tcBorders>
              <w:top w:val="single" w:sz="4" w:space="0" w:color="auto"/>
              <w:bottom w:val="single" w:sz="4" w:space="0" w:color="auto"/>
            </w:tcBorders>
          </w:tcPr>
          <w:p w14:paraId="215C14AF" w14:textId="77777777" w:rsidR="00F6079C" w:rsidRPr="00F6079C" w:rsidRDefault="00F6079C" w:rsidP="00F6079C">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F6079C">
              <w:rPr>
                <w:rFonts w:ascii="Arial" w:eastAsia="Times New Roman" w:hAnsi="Arial" w:cs="Arial"/>
                <w:i/>
                <w:kern w:val="0"/>
                <w:sz w:val="18"/>
                <w:szCs w:val="18"/>
                <w:lang w:eastAsia="en-US"/>
                <w14:ligatures w14:val="none"/>
              </w:rPr>
              <w:t>How you will mitigate the risk to participants:</w:t>
            </w:r>
          </w:p>
          <w:p w14:paraId="64924188" w14:textId="77777777" w:rsidR="00F6079C" w:rsidRPr="00F6079C" w:rsidRDefault="00F6079C" w:rsidP="00F6079C">
            <w:pPr>
              <w:spacing w:after="0" w:line="240" w:lineRule="auto"/>
              <w:rPr>
                <w:rFonts w:ascii="Century Gothic" w:eastAsia="Times New Roman" w:hAnsi="Century Gothic" w:cs="Arial"/>
                <w:color w:val="FF0000"/>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Participants will be informed that they may skip any question they do not wish to answer and may withdraw from the study at any time without providing a reason.</w:t>
            </w:r>
          </w:p>
        </w:tc>
      </w:tr>
      <w:tr w:rsidR="00F6079C" w:rsidRPr="00F6079C" w14:paraId="1FC3AA7E" w14:textId="77777777" w:rsidTr="00EC547F">
        <w:tc>
          <w:tcPr>
            <w:tcW w:w="596" w:type="dxa"/>
            <w:tcBorders>
              <w:bottom w:val="single" w:sz="4" w:space="0" w:color="auto"/>
            </w:tcBorders>
            <w:shd w:val="clear" w:color="auto" w:fill="F2F2F2" w:themeFill="background1" w:themeFillShade="F2"/>
            <w:vAlign w:val="center"/>
          </w:tcPr>
          <w:p w14:paraId="5909A907" w14:textId="77777777" w:rsidR="00F6079C" w:rsidRPr="00F6079C" w:rsidRDefault="00F6079C" w:rsidP="00F6079C">
            <w:pPr>
              <w:spacing w:after="0" w:line="240" w:lineRule="auto"/>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2</w:t>
            </w:r>
          </w:p>
        </w:tc>
        <w:tc>
          <w:tcPr>
            <w:tcW w:w="9923" w:type="dxa"/>
            <w:gridSpan w:val="2"/>
            <w:tcBorders>
              <w:bottom w:val="single" w:sz="4" w:space="0" w:color="auto"/>
            </w:tcBorders>
            <w:shd w:val="clear" w:color="auto" w:fill="F2F2F2" w:themeFill="background1" w:themeFillShade="F2"/>
          </w:tcPr>
          <w:p w14:paraId="62A64576"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bCs/>
                <w:kern w:val="0"/>
                <w:sz w:val="22"/>
                <w:szCs w:val="22"/>
                <w:lang w:eastAsia="en-US"/>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6079C">
              <w:rPr>
                <w:rFonts w:ascii="Arial" w:eastAsia="Times New Roman" w:hAnsi="Arial" w:cs="Arial"/>
                <w:color w:val="161616"/>
                <w:kern w:val="0"/>
                <w:sz w:val="22"/>
                <w:szCs w:val="22"/>
                <w:lang w:val="en-US"/>
                <w14:ligatures w14:val="none"/>
              </w:rPr>
              <w:t>where applicable, consent procedures should make it clear that if something potentially or actually illegal is discovered in the course of a project, it may need to be disclosed to the proper authorities</w:t>
            </w:r>
          </w:p>
        </w:tc>
      </w:tr>
      <w:tr w:rsidR="00F6079C" w:rsidRPr="00F6079C" w14:paraId="17B91120" w14:textId="77777777" w:rsidTr="00EC547F">
        <w:tc>
          <w:tcPr>
            <w:tcW w:w="596" w:type="dxa"/>
            <w:tcBorders>
              <w:top w:val="single" w:sz="4" w:space="0" w:color="auto"/>
              <w:bottom w:val="single" w:sz="4" w:space="0" w:color="auto"/>
            </w:tcBorders>
            <w:vAlign w:val="center"/>
          </w:tcPr>
          <w:p w14:paraId="30706975" w14:textId="77777777" w:rsidR="00F6079C" w:rsidRPr="00F6079C" w:rsidRDefault="00F6079C" w:rsidP="00F6079C">
            <w:pPr>
              <w:spacing w:after="0" w:line="240" w:lineRule="auto"/>
              <w:jc w:val="center"/>
              <w:rPr>
                <w:rFonts w:ascii="Arial" w:eastAsia="Times New Roman" w:hAnsi="Arial" w:cs="Arial"/>
                <w:kern w:val="0"/>
                <w:sz w:val="22"/>
                <w:szCs w:val="22"/>
                <w:lang w:eastAsia="en-US"/>
                <w14:ligatures w14:val="none"/>
              </w:rPr>
            </w:pPr>
          </w:p>
        </w:tc>
        <w:tc>
          <w:tcPr>
            <w:tcW w:w="9923" w:type="dxa"/>
            <w:gridSpan w:val="2"/>
            <w:tcBorders>
              <w:top w:val="single" w:sz="4" w:space="0" w:color="auto"/>
              <w:bottom w:val="single" w:sz="4" w:space="0" w:color="auto"/>
            </w:tcBorders>
          </w:tcPr>
          <w:p w14:paraId="638A847E" w14:textId="77777777" w:rsidR="00F6079C" w:rsidRPr="00F6079C" w:rsidRDefault="00F6079C" w:rsidP="00F6079C">
            <w:pPr>
              <w:autoSpaceDE w:val="0"/>
              <w:autoSpaceDN w:val="0"/>
              <w:adjustRightInd w:val="0"/>
              <w:spacing w:after="0" w:line="240" w:lineRule="auto"/>
              <w:rPr>
                <w:rFonts w:ascii="Times New Roman" w:eastAsia="Times New Roman" w:hAnsi="Times New Roman" w:cs="Arial"/>
                <w:kern w:val="0"/>
                <w:sz w:val="20"/>
                <w:szCs w:val="20"/>
                <w:lang w:eastAsia="en-US"/>
                <w14:ligatures w14:val="none"/>
              </w:rPr>
            </w:pPr>
          </w:p>
          <w:p w14:paraId="5409D18E" w14:textId="77777777" w:rsidR="00F6079C" w:rsidRPr="00F6079C" w:rsidRDefault="00F6079C" w:rsidP="00F6079C">
            <w:pPr>
              <w:autoSpaceDE w:val="0"/>
              <w:autoSpaceDN w:val="0"/>
              <w:adjustRightInd w:val="0"/>
              <w:spacing w:after="0" w:line="240" w:lineRule="auto"/>
              <w:rPr>
                <w:rFonts w:ascii="Times New Roman" w:eastAsia="Times New Roman" w:hAnsi="Times New Roman" w:cs="Arial"/>
                <w:kern w:val="0"/>
                <w:sz w:val="20"/>
                <w:szCs w:val="20"/>
                <w:lang w:eastAsia="en-US"/>
                <w14:ligatures w14:val="none"/>
              </w:rPr>
            </w:pPr>
          </w:p>
        </w:tc>
      </w:tr>
      <w:tr w:rsidR="00F6079C" w:rsidRPr="00F6079C" w14:paraId="1DF539F9" w14:textId="77777777" w:rsidTr="00EC547F">
        <w:tc>
          <w:tcPr>
            <w:tcW w:w="596" w:type="dxa"/>
            <w:tcBorders>
              <w:top w:val="single" w:sz="4" w:space="0" w:color="auto"/>
              <w:bottom w:val="single" w:sz="4" w:space="0" w:color="auto"/>
            </w:tcBorders>
            <w:shd w:val="clear" w:color="auto" w:fill="F2F2F2" w:themeFill="background1" w:themeFillShade="F2"/>
            <w:vAlign w:val="center"/>
          </w:tcPr>
          <w:p w14:paraId="31D2B89D" w14:textId="77777777" w:rsidR="00F6079C" w:rsidRPr="00F6079C" w:rsidRDefault="00F6079C" w:rsidP="00F6079C">
            <w:pPr>
              <w:spacing w:after="0" w:line="240" w:lineRule="auto"/>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3</w:t>
            </w:r>
          </w:p>
        </w:tc>
        <w:tc>
          <w:tcPr>
            <w:tcW w:w="9923" w:type="dxa"/>
            <w:gridSpan w:val="2"/>
            <w:tcBorders>
              <w:top w:val="single" w:sz="4" w:space="0" w:color="auto"/>
              <w:bottom w:val="single" w:sz="4" w:space="0" w:color="auto"/>
            </w:tcBorders>
            <w:shd w:val="clear" w:color="auto" w:fill="F2F2F2" w:themeFill="background1" w:themeFillShade="F2"/>
          </w:tcPr>
          <w:p w14:paraId="7C013D84"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b/>
                <w:kern w:val="0"/>
                <w:sz w:val="22"/>
                <w:szCs w:val="22"/>
                <w:lang w:eastAsia="en-US"/>
                <w14:ligatures w14:val="none"/>
              </w:rPr>
              <w:t>Risks to the investigator</w:t>
            </w:r>
          </w:p>
          <w:p w14:paraId="56A1F307"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For example: personal health &amp; safety, physical harm, emotional distress, risk of accusation of harm/impropriety, conflict of interest</w:t>
            </w:r>
          </w:p>
        </w:tc>
      </w:tr>
      <w:tr w:rsidR="00F6079C" w:rsidRPr="00F6079C" w14:paraId="429EA910" w14:textId="77777777" w:rsidTr="00EC547F">
        <w:tc>
          <w:tcPr>
            <w:tcW w:w="596" w:type="dxa"/>
            <w:tcBorders>
              <w:top w:val="single" w:sz="4" w:space="0" w:color="auto"/>
              <w:bottom w:val="single" w:sz="4" w:space="0" w:color="auto"/>
            </w:tcBorders>
            <w:vAlign w:val="center"/>
          </w:tcPr>
          <w:p w14:paraId="63BDC48B" w14:textId="77777777" w:rsidR="00F6079C" w:rsidRPr="00F6079C" w:rsidRDefault="00F6079C" w:rsidP="00F6079C">
            <w:pPr>
              <w:autoSpaceDE w:val="0"/>
              <w:autoSpaceDN w:val="0"/>
              <w:adjustRightInd w:val="0"/>
              <w:spacing w:after="0" w:line="240" w:lineRule="auto"/>
              <w:jc w:val="center"/>
              <w:rPr>
                <w:rFonts w:ascii="Arial" w:eastAsia="Times New Roman" w:hAnsi="Arial" w:cs="Arial"/>
                <w:kern w:val="0"/>
                <w:sz w:val="22"/>
                <w:szCs w:val="22"/>
                <w:lang w:eastAsia="en-US"/>
                <w14:ligatures w14:val="none"/>
              </w:rPr>
            </w:pPr>
          </w:p>
        </w:tc>
        <w:tc>
          <w:tcPr>
            <w:tcW w:w="4991" w:type="dxa"/>
            <w:tcBorders>
              <w:top w:val="single" w:sz="4" w:space="0" w:color="auto"/>
              <w:bottom w:val="single" w:sz="4" w:space="0" w:color="auto"/>
            </w:tcBorders>
          </w:tcPr>
          <w:p w14:paraId="022A0674" w14:textId="77777777" w:rsidR="00F6079C" w:rsidRPr="00F6079C" w:rsidRDefault="00F6079C" w:rsidP="00F6079C">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Risk to the investigator:</w:t>
            </w:r>
          </w:p>
          <w:p w14:paraId="21465095" w14:textId="77777777" w:rsidR="00F6079C" w:rsidRPr="00F6079C" w:rsidRDefault="00F6079C" w:rsidP="00F6079C">
            <w:pPr>
              <w:autoSpaceDE w:val="0"/>
              <w:autoSpaceDN w:val="0"/>
              <w:adjustRightInd w:val="0"/>
              <w:spacing w:after="0" w:line="240" w:lineRule="auto"/>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 xml:space="preserve">The main risk to the investigator is the potential for misunderstandings during </w:t>
            </w:r>
            <w:r w:rsidRPr="00F6079C">
              <w:rPr>
                <w:rFonts w:ascii="Century Gothic" w:eastAsia="Times New Roman" w:hAnsi="Century Gothic" w:cs="Times New Roman"/>
                <w:color w:val="000000"/>
                <w:kern w:val="0"/>
                <w:sz w:val="22"/>
                <w:szCs w:val="22"/>
                <w:lang w:eastAsia="en-US"/>
                <w14:ligatures w14:val="none"/>
              </w:rPr>
              <w:lastRenderedPageBreak/>
              <w:t>interviews or difficulties managing personal data.</w:t>
            </w:r>
          </w:p>
        </w:tc>
        <w:tc>
          <w:tcPr>
            <w:tcW w:w="4932" w:type="dxa"/>
            <w:tcBorders>
              <w:top w:val="single" w:sz="4" w:space="0" w:color="auto"/>
              <w:bottom w:val="single" w:sz="4" w:space="0" w:color="auto"/>
            </w:tcBorders>
          </w:tcPr>
          <w:p w14:paraId="218E1FB4" w14:textId="77777777" w:rsidR="00F6079C" w:rsidRPr="00F6079C" w:rsidRDefault="00F6079C" w:rsidP="00F6079C">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F6079C">
              <w:rPr>
                <w:rFonts w:ascii="Arial" w:eastAsia="Times New Roman" w:hAnsi="Arial" w:cs="Arial"/>
                <w:i/>
                <w:kern w:val="0"/>
                <w:sz w:val="18"/>
                <w:szCs w:val="18"/>
                <w:lang w:eastAsia="en-US"/>
                <w14:ligatures w14:val="none"/>
              </w:rPr>
              <w:lastRenderedPageBreak/>
              <w:t>How you will mitigate the risk to the investigator:</w:t>
            </w:r>
          </w:p>
          <w:p w14:paraId="6462F004" w14:textId="77777777" w:rsidR="00F6079C" w:rsidRPr="00F6079C" w:rsidRDefault="00F6079C" w:rsidP="00F6079C">
            <w:pPr>
              <w:autoSpaceDE w:val="0"/>
              <w:autoSpaceDN w:val="0"/>
              <w:adjustRightInd w:val="0"/>
              <w:spacing w:after="0" w:line="240" w:lineRule="auto"/>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 xml:space="preserve">All interviews will be conducted respectfully and professionally, and all collected data </w:t>
            </w:r>
            <w:r w:rsidRPr="00F6079C">
              <w:rPr>
                <w:rFonts w:ascii="Century Gothic" w:eastAsia="Times New Roman" w:hAnsi="Century Gothic" w:cs="Times New Roman"/>
                <w:color w:val="000000"/>
                <w:kern w:val="0"/>
                <w:sz w:val="22"/>
                <w:szCs w:val="22"/>
                <w:lang w:eastAsia="en-US"/>
                <w14:ligatures w14:val="none"/>
              </w:rPr>
              <w:lastRenderedPageBreak/>
              <w:t>will be stored securely using password-protected systems.</w:t>
            </w:r>
          </w:p>
        </w:tc>
      </w:tr>
      <w:tr w:rsidR="00F6079C" w:rsidRPr="00F6079C" w14:paraId="6CCB9357" w14:textId="77777777" w:rsidTr="00EC547F">
        <w:tc>
          <w:tcPr>
            <w:tcW w:w="596" w:type="dxa"/>
            <w:tcBorders>
              <w:top w:val="single" w:sz="4" w:space="0" w:color="auto"/>
              <w:bottom w:val="single" w:sz="4" w:space="0" w:color="auto"/>
            </w:tcBorders>
            <w:shd w:val="clear" w:color="auto" w:fill="F2F2F2" w:themeFill="background1" w:themeFillShade="F2"/>
            <w:vAlign w:val="center"/>
          </w:tcPr>
          <w:p w14:paraId="5BC89BF5" w14:textId="77777777" w:rsidR="00F6079C" w:rsidRPr="00F6079C" w:rsidRDefault="00F6079C" w:rsidP="00F6079C">
            <w:pPr>
              <w:spacing w:after="0" w:line="240" w:lineRule="auto"/>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3A13FB58"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b/>
                <w:kern w:val="0"/>
                <w:sz w:val="22"/>
                <w:szCs w:val="22"/>
                <w:lang w:eastAsia="en-US"/>
                <w14:ligatures w14:val="none"/>
              </w:rPr>
              <w:t>University/institutional risks</w:t>
            </w:r>
          </w:p>
          <w:p w14:paraId="2B9E23AE"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For example: adverse publicity, financial loss, data protection</w:t>
            </w:r>
          </w:p>
        </w:tc>
      </w:tr>
      <w:tr w:rsidR="00F6079C" w:rsidRPr="00F6079C" w14:paraId="274F1DE8" w14:textId="77777777" w:rsidTr="00EC547F">
        <w:tc>
          <w:tcPr>
            <w:tcW w:w="596" w:type="dxa"/>
            <w:tcBorders>
              <w:top w:val="single" w:sz="4" w:space="0" w:color="auto"/>
              <w:bottom w:val="single" w:sz="4" w:space="0" w:color="auto"/>
            </w:tcBorders>
            <w:vAlign w:val="center"/>
          </w:tcPr>
          <w:p w14:paraId="58E0553C" w14:textId="77777777" w:rsidR="00F6079C" w:rsidRPr="00F6079C" w:rsidRDefault="00F6079C" w:rsidP="00F6079C">
            <w:pPr>
              <w:autoSpaceDE w:val="0"/>
              <w:autoSpaceDN w:val="0"/>
              <w:adjustRightInd w:val="0"/>
              <w:spacing w:after="0" w:line="240" w:lineRule="auto"/>
              <w:jc w:val="center"/>
              <w:rPr>
                <w:rFonts w:ascii="Arial" w:eastAsia="Times New Roman" w:hAnsi="Arial" w:cs="Arial"/>
                <w:kern w:val="0"/>
                <w:sz w:val="22"/>
                <w:szCs w:val="22"/>
                <w:lang w:eastAsia="en-US"/>
                <w14:ligatures w14:val="none"/>
              </w:rPr>
            </w:pPr>
          </w:p>
        </w:tc>
        <w:tc>
          <w:tcPr>
            <w:tcW w:w="4991" w:type="dxa"/>
            <w:tcBorders>
              <w:top w:val="single" w:sz="4" w:space="0" w:color="auto"/>
              <w:bottom w:val="single" w:sz="4" w:space="0" w:color="auto"/>
            </w:tcBorders>
          </w:tcPr>
          <w:p w14:paraId="3132B68A" w14:textId="77777777" w:rsidR="00F6079C" w:rsidRPr="00F6079C" w:rsidRDefault="00F6079C" w:rsidP="00F6079C">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Risk to the University:</w:t>
            </w:r>
          </w:p>
          <w:p w14:paraId="01919A83" w14:textId="77777777" w:rsidR="00F6079C" w:rsidRPr="00F6079C" w:rsidRDefault="00F6079C" w:rsidP="00F6079C">
            <w:pPr>
              <w:autoSpaceDE w:val="0"/>
              <w:autoSpaceDN w:val="0"/>
              <w:adjustRightInd w:val="0"/>
              <w:spacing w:after="0" w:line="240" w:lineRule="auto"/>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There is a small risk of reputational damage if participants’ personal data were mishandled.</w:t>
            </w:r>
          </w:p>
        </w:tc>
        <w:tc>
          <w:tcPr>
            <w:tcW w:w="4932" w:type="dxa"/>
            <w:tcBorders>
              <w:top w:val="single" w:sz="4" w:space="0" w:color="auto"/>
              <w:bottom w:val="single" w:sz="4" w:space="0" w:color="auto"/>
            </w:tcBorders>
          </w:tcPr>
          <w:p w14:paraId="49E146EA" w14:textId="77777777" w:rsidR="00F6079C" w:rsidRPr="00F6079C" w:rsidRDefault="00F6079C" w:rsidP="00F6079C">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F6079C">
              <w:rPr>
                <w:rFonts w:ascii="Arial" w:eastAsia="Times New Roman" w:hAnsi="Arial" w:cs="Arial"/>
                <w:i/>
                <w:kern w:val="0"/>
                <w:sz w:val="18"/>
                <w:szCs w:val="18"/>
                <w:lang w:eastAsia="en-US"/>
                <w14:ligatures w14:val="none"/>
              </w:rPr>
              <w:t>How you will mitigate the risk to the University:</w:t>
            </w:r>
          </w:p>
          <w:p w14:paraId="626A691B" w14:textId="77777777" w:rsidR="00F6079C" w:rsidRPr="00F6079C" w:rsidRDefault="00F6079C" w:rsidP="00F6079C">
            <w:pPr>
              <w:autoSpaceDE w:val="0"/>
              <w:autoSpaceDN w:val="0"/>
              <w:adjustRightInd w:val="0"/>
              <w:spacing w:after="0" w:line="240" w:lineRule="auto"/>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All data will be anonymised and handled in accordance with the UWTSD Research Ethics &amp; Integrity Code of Practice and the Data Protection Act (2018)</w:t>
            </w:r>
            <w:r w:rsidRPr="00F6079C">
              <w:rPr>
                <w:rFonts w:ascii="Century Gothic" w:eastAsia="Times New Roman" w:hAnsi="Century Gothic" w:cs="Times New Roman"/>
                <w:b/>
                <w:bCs/>
                <w:color w:val="000000"/>
                <w:kern w:val="0"/>
                <w:sz w:val="22"/>
                <w:szCs w:val="22"/>
                <w:lang w:eastAsia="en-US"/>
                <w14:ligatures w14:val="none"/>
              </w:rPr>
              <w:t>.</w:t>
            </w:r>
          </w:p>
        </w:tc>
      </w:tr>
      <w:tr w:rsidR="00F6079C" w:rsidRPr="00F6079C" w14:paraId="645D0020" w14:textId="77777777" w:rsidTr="00EC547F">
        <w:tc>
          <w:tcPr>
            <w:tcW w:w="596" w:type="dxa"/>
            <w:tcBorders>
              <w:top w:val="single" w:sz="4" w:space="0" w:color="auto"/>
              <w:bottom w:val="single" w:sz="4" w:space="0" w:color="auto"/>
            </w:tcBorders>
            <w:shd w:val="clear" w:color="auto" w:fill="F2F2F2" w:themeFill="background1" w:themeFillShade="F2"/>
            <w:vAlign w:val="center"/>
          </w:tcPr>
          <w:p w14:paraId="213B12BE" w14:textId="77777777" w:rsidR="00F6079C" w:rsidRPr="00F6079C" w:rsidRDefault="00F6079C" w:rsidP="00F6079C">
            <w:pPr>
              <w:spacing w:after="0" w:line="240" w:lineRule="auto"/>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5</w:t>
            </w:r>
          </w:p>
        </w:tc>
        <w:tc>
          <w:tcPr>
            <w:tcW w:w="9923" w:type="dxa"/>
            <w:gridSpan w:val="2"/>
            <w:tcBorders>
              <w:top w:val="single" w:sz="4" w:space="0" w:color="auto"/>
              <w:bottom w:val="single" w:sz="4" w:space="0" w:color="auto"/>
            </w:tcBorders>
            <w:shd w:val="clear" w:color="auto" w:fill="F2F2F2" w:themeFill="background1" w:themeFillShade="F2"/>
          </w:tcPr>
          <w:p w14:paraId="724AC51C"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b/>
                <w:kern w:val="0"/>
                <w:sz w:val="22"/>
                <w:szCs w:val="22"/>
                <w:lang w:eastAsia="en-US"/>
                <w14:ligatures w14:val="none"/>
              </w:rPr>
              <w:t>Environmental risks</w:t>
            </w:r>
          </w:p>
          <w:p w14:paraId="3978A4F4"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For example: accidental spillage of pollutants, damage to local ecosystems</w:t>
            </w:r>
          </w:p>
        </w:tc>
      </w:tr>
      <w:tr w:rsidR="00F6079C" w:rsidRPr="00F6079C" w14:paraId="555B55A8" w14:textId="77777777" w:rsidTr="00EC547F">
        <w:tc>
          <w:tcPr>
            <w:tcW w:w="596" w:type="dxa"/>
            <w:tcBorders>
              <w:top w:val="single" w:sz="4" w:space="0" w:color="auto"/>
              <w:bottom w:val="single" w:sz="4" w:space="0" w:color="auto"/>
            </w:tcBorders>
            <w:vAlign w:val="center"/>
          </w:tcPr>
          <w:p w14:paraId="5EDAC382" w14:textId="77777777" w:rsidR="00F6079C" w:rsidRPr="00F6079C" w:rsidRDefault="00F6079C" w:rsidP="00F6079C">
            <w:pPr>
              <w:autoSpaceDE w:val="0"/>
              <w:autoSpaceDN w:val="0"/>
              <w:adjustRightInd w:val="0"/>
              <w:spacing w:after="0" w:line="240" w:lineRule="auto"/>
              <w:jc w:val="center"/>
              <w:rPr>
                <w:rFonts w:ascii="Arial" w:eastAsia="Times New Roman" w:hAnsi="Arial" w:cs="Arial"/>
                <w:kern w:val="0"/>
                <w:sz w:val="22"/>
                <w:szCs w:val="22"/>
                <w:lang w:eastAsia="en-US"/>
                <w14:ligatures w14:val="none"/>
              </w:rPr>
            </w:pPr>
          </w:p>
        </w:tc>
        <w:tc>
          <w:tcPr>
            <w:tcW w:w="4991" w:type="dxa"/>
            <w:tcBorders>
              <w:top w:val="single" w:sz="4" w:space="0" w:color="auto"/>
              <w:bottom w:val="single" w:sz="4" w:space="0" w:color="auto"/>
            </w:tcBorders>
          </w:tcPr>
          <w:p w14:paraId="098B440C" w14:textId="77777777" w:rsidR="00F6079C" w:rsidRPr="00F6079C" w:rsidRDefault="00F6079C" w:rsidP="00F6079C">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Risk to the environment:</w:t>
            </w:r>
          </w:p>
          <w:p w14:paraId="3EBE3077" w14:textId="77777777" w:rsidR="00F6079C" w:rsidRPr="00F6079C" w:rsidRDefault="00F6079C" w:rsidP="00F6079C">
            <w:pPr>
              <w:autoSpaceDE w:val="0"/>
              <w:autoSpaceDN w:val="0"/>
              <w:adjustRightInd w:val="0"/>
              <w:spacing w:after="0" w:line="240" w:lineRule="auto"/>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The study will be conducted online or through virtual communication platforms and therefore environmental risks are minimal.</w:t>
            </w:r>
          </w:p>
        </w:tc>
        <w:tc>
          <w:tcPr>
            <w:tcW w:w="4932" w:type="dxa"/>
            <w:tcBorders>
              <w:top w:val="single" w:sz="4" w:space="0" w:color="auto"/>
              <w:bottom w:val="single" w:sz="4" w:space="0" w:color="auto"/>
            </w:tcBorders>
          </w:tcPr>
          <w:p w14:paraId="2156103C" w14:textId="77777777" w:rsidR="00F6079C" w:rsidRPr="00F6079C" w:rsidRDefault="00F6079C" w:rsidP="00F6079C">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F6079C">
              <w:rPr>
                <w:rFonts w:ascii="Arial" w:eastAsia="Times New Roman" w:hAnsi="Arial" w:cs="Arial"/>
                <w:i/>
                <w:kern w:val="0"/>
                <w:sz w:val="18"/>
                <w:szCs w:val="18"/>
                <w:lang w:eastAsia="en-US"/>
                <w14:ligatures w14:val="none"/>
              </w:rPr>
              <w:t>How you will mitigate the risk to environment:</w:t>
            </w:r>
          </w:p>
          <w:p w14:paraId="7DB9A0D0" w14:textId="77777777" w:rsidR="00F6079C" w:rsidRPr="00F6079C" w:rsidRDefault="00F6079C" w:rsidP="00F6079C">
            <w:pPr>
              <w:autoSpaceDE w:val="0"/>
              <w:autoSpaceDN w:val="0"/>
              <w:adjustRightInd w:val="0"/>
              <w:spacing w:after="0" w:line="240" w:lineRule="auto"/>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No materials or procedures will be used that could harm the environment.</w:t>
            </w:r>
          </w:p>
        </w:tc>
      </w:tr>
    </w:tbl>
    <w:p w14:paraId="2BF1DEE1" w14:textId="77777777" w:rsidR="00F6079C" w:rsidRPr="00F6079C" w:rsidRDefault="00F6079C" w:rsidP="00F6079C">
      <w:pPr>
        <w:spacing w:after="0" w:line="240" w:lineRule="auto"/>
        <w:rPr>
          <w:rFonts w:ascii="Times New Roman" w:eastAsia="Times New Roman" w:hAnsi="Times New Roman" w:cs="Times New Roman"/>
          <w:kern w:val="0"/>
          <w:sz w:val="20"/>
          <w:szCs w:val="20"/>
          <w:lang w:eastAsia="en-US"/>
          <w14:ligatures w14:val="none"/>
        </w:rPr>
      </w:pPr>
    </w:p>
    <w:p w14:paraId="79003733" w14:textId="77777777" w:rsidR="00F6079C" w:rsidRPr="00F6079C" w:rsidRDefault="00F6079C" w:rsidP="00F6079C">
      <w:pPr>
        <w:spacing w:after="0" w:line="240" w:lineRule="auto"/>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SECTION G: Feedback, Consent and Confidentiality</w:t>
      </w:r>
    </w:p>
    <w:p w14:paraId="18529B16" w14:textId="77777777" w:rsidR="00F6079C" w:rsidRPr="00F6079C" w:rsidRDefault="00F6079C" w:rsidP="00F6079C">
      <w:pPr>
        <w:spacing w:after="0" w:line="240" w:lineRule="auto"/>
        <w:rPr>
          <w:rFonts w:ascii="Arial" w:eastAsia="Times New Roman" w:hAnsi="Arial" w:cs="Arial"/>
          <w:b/>
          <w:kern w:val="0"/>
          <w:sz w:val="22"/>
          <w:szCs w:val="22"/>
          <w:lang w:eastAsia="en-US"/>
          <w14:ligatures w14:val="none"/>
        </w:rPr>
      </w:pPr>
    </w:p>
    <w:p w14:paraId="341462B3"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If you have identified in section D that there are no participants then enter skip this section and continue to section H.</w:t>
      </w:r>
    </w:p>
    <w:p w14:paraId="0D1B405A" w14:textId="77777777" w:rsidR="00F6079C" w:rsidRPr="00F6079C" w:rsidRDefault="00F6079C" w:rsidP="00F6079C">
      <w:pPr>
        <w:spacing w:after="0" w:line="240" w:lineRule="auto"/>
        <w:rPr>
          <w:rFonts w:ascii="Arial" w:eastAsia="Times New Roman" w:hAnsi="Arial" w:cs="Arial"/>
          <w:b/>
          <w:kern w:val="0"/>
          <w:sz w:val="22"/>
          <w:szCs w:val="22"/>
          <w:lang w:eastAsia="en-US"/>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6079C" w:rsidRPr="00F6079C" w14:paraId="27334AEA" w14:textId="77777777" w:rsidTr="00EC547F">
        <w:tc>
          <w:tcPr>
            <w:tcW w:w="596" w:type="dxa"/>
            <w:tcBorders>
              <w:top w:val="single" w:sz="4" w:space="0" w:color="auto"/>
              <w:bottom w:val="single" w:sz="4" w:space="0" w:color="auto"/>
            </w:tcBorders>
            <w:shd w:val="clear" w:color="auto" w:fill="F2F2F2" w:themeFill="background1" w:themeFillShade="F2"/>
          </w:tcPr>
          <w:p w14:paraId="69806F92" w14:textId="77777777" w:rsidR="00F6079C" w:rsidRPr="00F6079C" w:rsidRDefault="00F6079C" w:rsidP="00F6079C">
            <w:pPr>
              <w:spacing w:after="0" w:line="240" w:lineRule="auto"/>
              <w:rPr>
                <w:rFonts w:ascii="Arial" w:eastAsia="Times New Roman" w:hAnsi="Arial" w:cs="Arial"/>
                <w:bCs/>
                <w:kern w:val="0"/>
                <w:sz w:val="22"/>
                <w:szCs w:val="22"/>
                <w:lang w:eastAsia="en-US"/>
                <w14:ligatures w14:val="none"/>
              </w:rPr>
            </w:pPr>
            <w:r w:rsidRPr="00F6079C">
              <w:rPr>
                <w:rFonts w:ascii="Arial" w:eastAsia="Times New Roman" w:hAnsi="Arial" w:cs="Arial"/>
                <w:bCs/>
                <w:kern w:val="0"/>
                <w:sz w:val="22"/>
                <w:szCs w:val="22"/>
                <w:lang w:eastAsia="en-US"/>
                <w14:ligatures w14:val="none"/>
              </w:rPr>
              <w:t>1</w:t>
            </w:r>
          </w:p>
        </w:tc>
        <w:tc>
          <w:tcPr>
            <w:tcW w:w="9923" w:type="dxa"/>
            <w:tcBorders>
              <w:top w:val="single" w:sz="4" w:space="0" w:color="auto"/>
              <w:bottom w:val="single" w:sz="4" w:space="0" w:color="auto"/>
            </w:tcBorders>
            <w:shd w:val="clear" w:color="auto" w:fill="F2F2F2" w:themeFill="background1" w:themeFillShade="F2"/>
          </w:tcPr>
          <w:p w14:paraId="7F451AB0"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b/>
                <w:kern w:val="0"/>
                <w:sz w:val="22"/>
                <w:szCs w:val="22"/>
                <w:lang w:eastAsia="en-US"/>
                <w14:ligatures w14:val="none"/>
              </w:rPr>
              <w:t>Feedback</w:t>
            </w:r>
          </w:p>
          <w:p w14:paraId="191DCC4C"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 xml:space="preserve">What de-briefing and feedback will be provided to participants, how will this be done and when? </w:t>
            </w:r>
          </w:p>
        </w:tc>
      </w:tr>
      <w:tr w:rsidR="00F6079C" w:rsidRPr="00F6079C" w14:paraId="743D44F1" w14:textId="77777777" w:rsidTr="00EC547F">
        <w:tc>
          <w:tcPr>
            <w:tcW w:w="596" w:type="dxa"/>
            <w:tcBorders>
              <w:top w:val="single" w:sz="4" w:space="0" w:color="auto"/>
              <w:bottom w:val="single" w:sz="4" w:space="0" w:color="auto"/>
            </w:tcBorders>
          </w:tcPr>
          <w:p w14:paraId="75CDBB89" w14:textId="77777777" w:rsidR="00F6079C" w:rsidRPr="00F6079C" w:rsidRDefault="00F6079C" w:rsidP="00F6079C">
            <w:pPr>
              <w:spacing w:after="0" w:line="240" w:lineRule="auto"/>
              <w:rPr>
                <w:rFonts w:ascii="Arial" w:eastAsia="Times New Roman" w:hAnsi="Arial" w:cs="Arial"/>
                <w:bCs/>
                <w:kern w:val="0"/>
                <w:sz w:val="22"/>
                <w:szCs w:val="22"/>
                <w:lang w:eastAsia="en-US"/>
                <w14:ligatures w14:val="none"/>
              </w:rPr>
            </w:pPr>
          </w:p>
        </w:tc>
        <w:tc>
          <w:tcPr>
            <w:tcW w:w="9923" w:type="dxa"/>
            <w:tcBorders>
              <w:top w:val="single" w:sz="4" w:space="0" w:color="auto"/>
              <w:bottom w:val="single" w:sz="4" w:space="0" w:color="auto"/>
            </w:tcBorders>
          </w:tcPr>
          <w:p w14:paraId="70A07060" w14:textId="77777777" w:rsidR="00F6079C" w:rsidRPr="00F6079C" w:rsidRDefault="00F6079C" w:rsidP="00F6079C">
            <w:pPr>
              <w:spacing w:after="0" w:line="240" w:lineRule="auto"/>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Participants will be informed that they can contact the researcher via email if they wish to receive a summary of the research findings after the study is completed.</w:t>
            </w:r>
          </w:p>
          <w:p w14:paraId="56040B95" w14:textId="77777777" w:rsidR="00F6079C" w:rsidRPr="00F6079C" w:rsidRDefault="00F6079C" w:rsidP="00F6079C">
            <w:pPr>
              <w:autoSpaceDE w:val="0"/>
              <w:autoSpaceDN w:val="0"/>
              <w:adjustRightInd w:val="0"/>
              <w:spacing w:after="0" w:line="240" w:lineRule="auto"/>
              <w:rPr>
                <w:rFonts w:ascii="Times New Roman" w:eastAsia="Times New Roman" w:hAnsi="Times New Roman" w:cs="Arial"/>
                <w:kern w:val="0"/>
                <w:sz w:val="20"/>
                <w:szCs w:val="20"/>
                <w:lang w:eastAsia="en-US"/>
                <w14:ligatures w14:val="none"/>
              </w:rPr>
            </w:pPr>
          </w:p>
        </w:tc>
      </w:tr>
      <w:tr w:rsidR="00F6079C" w:rsidRPr="00F6079C" w14:paraId="476DE31E" w14:textId="77777777" w:rsidTr="00EC547F">
        <w:tc>
          <w:tcPr>
            <w:tcW w:w="596" w:type="dxa"/>
            <w:tcBorders>
              <w:top w:val="single" w:sz="4" w:space="0" w:color="auto"/>
              <w:bottom w:val="single" w:sz="4" w:space="0" w:color="auto"/>
            </w:tcBorders>
            <w:shd w:val="clear" w:color="auto" w:fill="F2F2F2" w:themeFill="background1" w:themeFillShade="F2"/>
          </w:tcPr>
          <w:p w14:paraId="6D8ACE61" w14:textId="77777777" w:rsidR="00F6079C" w:rsidRPr="00F6079C" w:rsidRDefault="00F6079C" w:rsidP="00F6079C">
            <w:pPr>
              <w:spacing w:after="0" w:line="240" w:lineRule="auto"/>
              <w:rPr>
                <w:rFonts w:ascii="Arial" w:eastAsia="Times New Roman" w:hAnsi="Arial" w:cs="Arial"/>
                <w:bCs/>
                <w:kern w:val="0"/>
                <w:sz w:val="22"/>
                <w:szCs w:val="22"/>
                <w:lang w:eastAsia="en-US"/>
                <w14:ligatures w14:val="none"/>
              </w:rPr>
            </w:pPr>
            <w:r w:rsidRPr="00F6079C">
              <w:rPr>
                <w:rFonts w:ascii="Arial" w:eastAsia="Times New Roman" w:hAnsi="Arial" w:cs="Arial"/>
                <w:bCs/>
                <w:kern w:val="0"/>
                <w:sz w:val="22"/>
                <w:szCs w:val="22"/>
                <w:lang w:eastAsia="en-US"/>
                <w14:ligatures w14:val="none"/>
              </w:rPr>
              <w:t>2</w:t>
            </w:r>
          </w:p>
        </w:tc>
        <w:tc>
          <w:tcPr>
            <w:tcW w:w="9923" w:type="dxa"/>
            <w:tcBorders>
              <w:top w:val="single" w:sz="4" w:space="0" w:color="auto"/>
              <w:bottom w:val="single" w:sz="4" w:space="0" w:color="auto"/>
            </w:tcBorders>
            <w:shd w:val="clear" w:color="auto" w:fill="F2F2F2" w:themeFill="background1" w:themeFillShade="F2"/>
          </w:tcPr>
          <w:p w14:paraId="011C509C"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b/>
                <w:kern w:val="0"/>
                <w:sz w:val="22"/>
                <w:szCs w:val="22"/>
                <w:lang w:eastAsia="en-US"/>
                <w14:ligatures w14:val="none"/>
              </w:rPr>
              <w:t>Informed consent</w:t>
            </w:r>
          </w:p>
          <w:p w14:paraId="364D1D68" w14:textId="77777777" w:rsidR="00F6079C" w:rsidRPr="00F6079C" w:rsidRDefault="00F6079C" w:rsidP="00F6079C">
            <w:pPr>
              <w:autoSpaceDE w:val="0"/>
              <w:autoSpaceDN w:val="0"/>
              <w:adjustRightInd w:val="0"/>
              <w:spacing w:after="0" w:line="240" w:lineRule="auto"/>
              <w:rPr>
                <w:rFonts w:ascii="Arial" w:eastAsia="Times New Roman" w:hAnsi="Arial" w:cs="Arial"/>
                <w:kern w:val="0"/>
                <w:sz w:val="22"/>
                <w:szCs w:val="22"/>
                <w14:ligatures w14:val="none"/>
              </w:rPr>
            </w:pPr>
            <w:r w:rsidRPr="00F6079C">
              <w:rPr>
                <w:rFonts w:ascii="Arial" w:eastAsia="Times New Roman" w:hAnsi="Arial" w:cs="Arial"/>
                <w:kern w:val="0"/>
                <w:sz w:val="22"/>
                <w:szCs w:val="22"/>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6079C" w:rsidRPr="00F6079C" w14:paraId="674D9982" w14:textId="77777777" w:rsidTr="00EC547F">
        <w:tc>
          <w:tcPr>
            <w:tcW w:w="596" w:type="dxa"/>
            <w:tcBorders>
              <w:top w:val="single" w:sz="4" w:space="0" w:color="auto"/>
              <w:bottom w:val="single" w:sz="4" w:space="0" w:color="auto"/>
            </w:tcBorders>
          </w:tcPr>
          <w:p w14:paraId="5DAECE03" w14:textId="77777777" w:rsidR="00F6079C" w:rsidRPr="00F6079C" w:rsidRDefault="00F6079C" w:rsidP="00F6079C">
            <w:pPr>
              <w:spacing w:after="0" w:line="240" w:lineRule="auto"/>
              <w:rPr>
                <w:rFonts w:ascii="Arial" w:eastAsia="Times New Roman" w:hAnsi="Arial" w:cs="Arial"/>
                <w:bCs/>
                <w:kern w:val="0"/>
                <w:sz w:val="22"/>
                <w:szCs w:val="22"/>
                <w:lang w:eastAsia="en-US"/>
                <w14:ligatures w14:val="none"/>
              </w:rPr>
            </w:pPr>
          </w:p>
        </w:tc>
        <w:tc>
          <w:tcPr>
            <w:tcW w:w="9923" w:type="dxa"/>
            <w:tcBorders>
              <w:top w:val="single" w:sz="4" w:space="0" w:color="auto"/>
              <w:bottom w:val="single" w:sz="4" w:space="0" w:color="auto"/>
            </w:tcBorders>
          </w:tcPr>
          <w:p w14:paraId="16223A4F" w14:textId="77777777" w:rsidR="00F6079C" w:rsidRPr="00F6079C" w:rsidRDefault="00F6079C" w:rsidP="00F6079C">
            <w:pPr>
              <w:spacing w:before="100" w:beforeAutospacing="1" w:after="100" w:afterAutospacing="1" w:line="240" w:lineRule="auto"/>
              <w:rPr>
                <w:rFonts w:ascii="Century Gothic" w:eastAsia="Times New Roman" w:hAnsi="Century Gothic" w:cs="Times New Roman"/>
                <w:color w:val="000000"/>
                <w:kern w:val="0"/>
                <w:sz w:val="22"/>
                <w:szCs w:val="22"/>
                <w14:ligatures w14:val="none"/>
              </w:rPr>
            </w:pPr>
            <w:r w:rsidRPr="00F6079C">
              <w:rPr>
                <w:rFonts w:ascii="Century Gothic" w:eastAsia="Times New Roman" w:hAnsi="Century Gothic" w:cs="Times New Roman"/>
                <w:color w:val="000000"/>
                <w:kern w:val="0"/>
                <w:sz w:val="22"/>
                <w:szCs w:val="22"/>
                <w14:ligatures w14:val="none"/>
              </w:rPr>
              <w:t>Participants will receive an information statement explaining the purpose of the study, what participation involves, and their right to withdraw at any time.</w:t>
            </w:r>
          </w:p>
          <w:p w14:paraId="3A23ADC9" w14:textId="77777777" w:rsidR="00F6079C" w:rsidRPr="00F6079C" w:rsidRDefault="00F6079C" w:rsidP="00F6079C">
            <w:pPr>
              <w:spacing w:before="100" w:beforeAutospacing="1" w:after="100" w:afterAutospacing="1" w:line="240" w:lineRule="auto"/>
              <w:rPr>
                <w:rFonts w:ascii="Century Gothic" w:eastAsia="Times New Roman" w:hAnsi="Century Gothic" w:cs="Times New Roman"/>
                <w:color w:val="000000"/>
                <w:kern w:val="0"/>
                <w:sz w:val="22"/>
                <w:szCs w:val="22"/>
                <w14:ligatures w14:val="none"/>
              </w:rPr>
            </w:pPr>
            <w:r w:rsidRPr="00F6079C">
              <w:rPr>
                <w:rFonts w:ascii="Century Gothic" w:eastAsia="Times New Roman" w:hAnsi="Century Gothic" w:cs="Times New Roman"/>
                <w:color w:val="000000"/>
                <w:kern w:val="0"/>
                <w:sz w:val="22"/>
                <w:szCs w:val="22"/>
                <w14:ligatures w14:val="none"/>
              </w:rPr>
              <w:t>For interviews, participants will provide written or verbal consent before the interview begins.</w:t>
            </w:r>
          </w:p>
          <w:p w14:paraId="05CEBDA2" w14:textId="77777777" w:rsidR="00F6079C" w:rsidRPr="00F6079C" w:rsidRDefault="00F6079C" w:rsidP="00F6079C">
            <w:pPr>
              <w:spacing w:before="100" w:beforeAutospacing="1" w:after="100" w:afterAutospacing="1" w:line="240" w:lineRule="auto"/>
              <w:rPr>
                <w:rFonts w:ascii="Times New Roman" w:eastAsia="Times New Roman" w:hAnsi="Times New Roman" w:cs="Times New Roman"/>
                <w:color w:val="000000"/>
                <w:kern w:val="0"/>
                <w14:ligatures w14:val="none"/>
              </w:rPr>
            </w:pPr>
            <w:r w:rsidRPr="00F6079C">
              <w:rPr>
                <w:rFonts w:ascii="Century Gothic" w:eastAsia="Times New Roman" w:hAnsi="Century Gothic" w:cs="Times New Roman"/>
                <w:color w:val="000000"/>
                <w:kern w:val="0"/>
                <w:sz w:val="22"/>
                <w:szCs w:val="22"/>
                <w14:ligatures w14:val="none"/>
              </w:rPr>
              <w:t>For the survey, participants will be shown a consent statement at the beginning of the questionnaire explaining that by continuing they are providing informed consent.</w:t>
            </w:r>
          </w:p>
        </w:tc>
      </w:tr>
      <w:tr w:rsidR="00F6079C" w:rsidRPr="00F6079C" w14:paraId="439F3CF0" w14:textId="77777777" w:rsidTr="00EC547F">
        <w:tc>
          <w:tcPr>
            <w:tcW w:w="596" w:type="dxa"/>
            <w:tcBorders>
              <w:top w:val="single" w:sz="4" w:space="0" w:color="auto"/>
              <w:bottom w:val="single" w:sz="4" w:space="0" w:color="auto"/>
            </w:tcBorders>
            <w:shd w:val="clear" w:color="auto" w:fill="F2F2F2" w:themeFill="background1" w:themeFillShade="F2"/>
          </w:tcPr>
          <w:p w14:paraId="27071022" w14:textId="77777777" w:rsidR="00F6079C" w:rsidRPr="00F6079C" w:rsidRDefault="00F6079C" w:rsidP="00F6079C">
            <w:pPr>
              <w:spacing w:after="0" w:line="240" w:lineRule="auto"/>
              <w:rPr>
                <w:rFonts w:ascii="Arial" w:eastAsia="Times New Roman" w:hAnsi="Arial" w:cs="Arial"/>
                <w:bCs/>
                <w:kern w:val="0"/>
                <w:sz w:val="22"/>
                <w:szCs w:val="22"/>
                <w:lang w:eastAsia="en-US"/>
                <w14:ligatures w14:val="none"/>
              </w:rPr>
            </w:pPr>
            <w:r w:rsidRPr="00F6079C">
              <w:rPr>
                <w:rFonts w:ascii="Arial" w:eastAsia="Times New Roman" w:hAnsi="Arial" w:cs="Arial"/>
                <w:bCs/>
                <w:kern w:val="0"/>
                <w:sz w:val="22"/>
                <w:szCs w:val="22"/>
                <w:lang w:eastAsia="en-US"/>
                <w14:ligatures w14:val="none"/>
              </w:rPr>
              <w:t>3</w:t>
            </w:r>
          </w:p>
        </w:tc>
        <w:tc>
          <w:tcPr>
            <w:tcW w:w="9923" w:type="dxa"/>
            <w:tcBorders>
              <w:top w:val="single" w:sz="4" w:space="0" w:color="auto"/>
              <w:bottom w:val="single" w:sz="4" w:space="0" w:color="auto"/>
            </w:tcBorders>
            <w:shd w:val="clear" w:color="auto" w:fill="F2F2F2" w:themeFill="background1" w:themeFillShade="F2"/>
          </w:tcPr>
          <w:p w14:paraId="55029E26" w14:textId="77777777" w:rsidR="00F6079C" w:rsidRPr="00F6079C" w:rsidRDefault="00F6079C" w:rsidP="00F6079C">
            <w:pPr>
              <w:spacing w:after="0" w:line="240" w:lineRule="auto"/>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Confidentiality / Anonymity</w:t>
            </w:r>
          </w:p>
          <w:p w14:paraId="607A01AD"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 xml:space="preserve">Set out how anonymity of participants and confidentiality will be ensured in any outputs. If anonymity is not being offered, explain why this is the case. </w:t>
            </w:r>
          </w:p>
        </w:tc>
      </w:tr>
      <w:tr w:rsidR="00F6079C" w:rsidRPr="00F6079C" w14:paraId="7DB0025E" w14:textId="77777777" w:rsidTr="00EC547F">
        <w:tc>
          <w:tcPr>
            <w:tcW w:w="596" w:type="dxa"/>
            <w:tcBorders>
              <w:top w:val="single" w:sz="4" w:space="0" w:color="auto"/>
              <w:bottom w:val="single" w:sz="4" w:space="0" w:color="auto"/>
            </w:tcBorders>
          </w:tcPr>
          <w:p w14:paraId="4EF19D07" w14:textId="77777777" w:rsidR="00F6079C" w:rsidRPr="00F6079C" w:rsidRDefault="00F6079C" w:rsidP="00F6079C">
            <w:pPr>
              <w:spacing w:after="0" w:line="240" w:lineRule="auto"/>
              <w:rPr>
                <w:rFonts w:ascii="Arial" w:eastAsia="Times New Roman" w:hAnsi="Arial" w:cs="Arial"/>
                <w:bCs/>
                <w:kern w:val="0"/>
                <w:sz w:val="22"/>
                <w:szCs w:val="22"/>
                <w:lang w:eastAsia="en-US"/>
                <w14:ligatures w14:val="none"/>
              </w:rPr>
            </w:pPr>
          </w:p>
        </w:tc>
        <w:tc>
          <w:tcPr>
            <w:tcW w:w="9923" w:type="dxa"/>
            <w:tcBorders>
              <w:top w:val="single" w:sz="4" w:space="0" w:color="auto"/>
              <w:bottom w:val="single" w:sz="4" w:space="0" w:color="auto"/>
            </w:tcBorders>
          </w:tcPr>
          <w:p w14:paraId="2621E737" w14:textId="77777777" w:rsidR="00F6079C" w:rsidRPr="00F6079C" w:rsidRDefault="00F6079C" w:rsidP="00F6079C">
            <w:pPr>
              <w:autoSpaceDE w:val="0"/>
              <w:autoSpaceDN w:val="0"/>
              <w:adjustRightInd w:val="0"/>
              <w:spacing w:after="0" w:line="240" w:lineRule="auto"/>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All participant responses will remain anonymous. No names or identifying information will be included in the research report. Participants will instead be assigned a unique identifier (e.g., Participant 1, Participant 2). Data will only be used for the purposes of completing this academic assignment.</w:t>
            </w:r>
          </w:p>
        </w:tc>
      </w:tr>
    </w:tbl>
    <w:p w14:paraId="6457C4BC"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p>
    <w:p w14:paraId="1623526A" w14:textId="77777777" w:rsidR="00F6079C" w:rsidRPr="00F6079C" w:rsidRDefault="00F6079C" w:rsidP="00F6079C">
      <w:pPr>
        <w:spacing w:after="0" w:line="240" w:lineRule="auto"/>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SECTION H: Data Protection and Storage</w:t>
      </w:r>
    </w:p>
    <w:p w14:paraId="641D787C" w14:textId="77777777" w:rsidR="00F6079C" w:rsidRPr="00F6079C" w:rsidRDefault="00F6079C" w:rsidP="00F6079C">
      <w:pPr>
        <w:spacing w:after="0" w:line="240" w:lineRule="auto"/>
        <w:rPr>
          <w:rFonts w:ascii="Arial" w:eastAsia="Times New Roman" w:hAnsi="Arial" w:cs="Arial"/>
          <w:b/>
          <w:kern w:val="0"/>
          <w:sz w:val="22"/>
          <w:szCs w:val="22"/>
          <w:lang w:eastAsia="en-US"/>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6079C" w:rsidRPr="00F6079C" w14:paraId="52F257B5" w14:textId="77777777" w:rsidTr="00EC54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9A40DEE" w14:textId="77777777" w:rsidR="00F6079C" w:rsidRPr="00F6079C" w:rsidRDefault="00F6079C" w:rsidP="00F6079C">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5B737FC" w14:textId="77777777" w:rsidR="00F6079C" w:rsidRPr="00F6079C" w:rsidRDefault="00F6079C" w:rsidP="00F6079C">
            <w:pPr>
              <w:autoSpaceDE w:val="0"/>
              <w:autoSpaceDN w:val="0"/>
              <w:adjustRightInd w:val="0"/>
              <w:spacing w:before="100" w:beforeAutospacing="1" w:after="100" w:afterAutospacing="1" w:line="240" w:lineRule="auto"/>
              <w:rPr>
                <w:rFonts w:ascii="Arial" w:eastAsia="Times New Roman" w:hAnsi="Arial" w:cs="Arial"/>
                <w:kern w:val="0"/>
                <w:sz w:val="22"/>
                <w:szCs w:val="22"/>
                <w14:ligatures w14:val="none"/>
              </w:rPr>
            </w:pPr>
            <w:r w:rsidRPr="00F6079C">
              <w:rPr>
                <w:rFonts w:ascii="Arial" w:eastAsia="Times New Roman" w:hAnsi="Arial" w:cs="Arial"/>
                <w:kern w:val="0"/>
                <w:sz w:val="22"/>
                <w:szCs w:val="22"/>
                <w14:ligatures w14:val="none"/>
              </w:rPr>
              <w:t>Does the research activity involve personal da</w:t>
            </w:r>
            <w:r w:rsidRPr="00F6079C">
              <w:rPr>
                <w:rFonts w:ascii="Arial" w:eastAsia="Times New Roman" w:hAnsi="Arial" w:cs="Arial"/>
                <w:kern w:val="0"/>
                <w:sz w:val="22"/>
                <w:szCs w:val="22"/>
                <w:shd w:val="clear" w:color="auto" w:fill="F2F2F2" w:themeFill="background1" w:themeFillShade="F2"/>
                <w14:ligatures w14:val="none"/>
              </w:rPr>
              <w:t>t</w:t>
            </w:r>
            <w:r w:rsidRPr="00F6079C">
              <w:rPr>
                <w:rFonts w:ascii="Arial" w:eastAsia="Times New Roman" w:hAnsi="Arial" w:cs="Arial"/>
                <w:kern w:val="0"/>
                <w:sz w:val="22"/>
                <w:szCs w:val="22"/>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EB6DD3" w14:textId="77777777" w:rsidR="00F6079C" w:rsidRPr="00F6079C" w:rsidRDefault="00F6079C" w:rsidP="00F6079C">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14:ligatures w14:val="none"/>
              </w:rPr>
            </w:pPr>
            <w:r w:rsidRPr="00F6079C">
              <w:rPr>
                <w:rFonts w:ascii="Arial" w:eastAsia="Times New Roman" w:hAnsi="Arial" w:cs="Arial"/>
                <w:b/>
                <w:bCs/>
                <w:kern w:val="0"/>
                <w:sz w:val="22"/>
                <w:szCs w:val="22"/>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E12918" w14:textId="77777777" w:rsidR="00F6079C" w:rsidRPr="00F6079C" w:rsidRDefault="00F6079C" w:rsidP="00F6079C">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14:ligatures w14:val="none"/>
              </w:rPr>
            </w:pPr>
            <w:r w:rsidRPr="00F6079C">
              <w:rPr>
                <w:rFonts w:ascii="Arial" w:eastAsia="Times New Roman" w:hAnsi="Arial" w:cs="Arial"/>
                <w:b/>
                <w:bCs/>
                <w:kern w:val="0"/>
                <w:sz w:val="22"/>
                <w:szCs w:val="22"/>
                <w14:ligatures w14:val="none"/>
              </w:rPr>
              <w:t>NO</w:t>
            </w:r>
          </w:p>
        </w:tc>
      </w:tr>
      <w:tr w:rsidR="00F6079C" w:rsidRPr="00F6079C" w14:paraId="03028E35" w14:textId="77777777" w:rsidTr="00EC54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61B9A5D" w14:textId="77777777" w:rsidR="00F6079C" w:rsidRPr="00F6079C" w:rsidRDefault="00F6079C" w:rsidP="00F6079C">
            <w:pPr>
              <w:autoSpaceDE w:val="0"/>
              <w:autoSpaceDN w:val="0"/>
              <w:adjustRightInd w:val="0"/>
              <w:spacing w:after="0" w:line="240" w:lineRule="auto"/>
              <w:jc w:val="center"/>
              <w:rPr>
                <w:rFonts w:ascii="Arial" w:eastAsia="Times New Roman" w:hAnsi="Arial" w:cs="Arial"/>
                <w:bCs/>
                <w:iCs/>
                <w:kern w:val="0"/>
                <w:sz w:val="22"/>
                <w:szCs w:val="22"/>
                <w14:ligatures w14:val="none"/>
              </w:rPr>
            </w:pPr>
            <w:r w:rsidRPr="00F6079C">
              <w:rPr>
                <w:rFonts w:ascii="Arial" w:eastAsia="Times New Roman" w:hAnsi="Arial" w:cs="Arial"/>
                <w:bCs/>
                <w:iCs/>
                <w:kern w:val="0"/>
                <w:sz w:val="22"/>
                <w:szCs w:val="22"/>
                <w14:ligatures w14:val="none"/>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BFDB2EE" w14:textId="77777777" w:rsidR="00F6079C" w:rsidRPr="00F6079C" w:rsidRDefault="00F6079C" w:rsidP="00F6079C">
            <w:pPr>
              <w:autoSpaceDE w:val="0"/>
              <w:autoSpaceDN w:val="0"/>
              <w:adjustRightInd w:val="0"/>
              <w:spacing w:after="0" w:line="240" w:lineRule="auto"/>
              <w:ind w:left="567" w:right="567"/>
              <w:rPr>
                <w:rFonts w:ascii="Arial" w:eastAsia="Times New Roman" w:hAnsi="Arial" w:cs="Arial"/>
                <w:kern w:val="0"/>
                <w:sz w:val="22"/>
                <w:szCs w:val="22"/>
                <w14:ligatures w14:val="none"/>
              </w:rPr>
            </w:pPr>
            <w:r w:rsidRPr="00F6079C">
              <w:rPr>
                <w:rFonts w:ascii="Arial" w:eastAsia="Times New Roman" w:hAnsi="Arial" w:cs="Arial"/>
                <w:b/>
                <w:bCs/>
                <w:i/>
                <w:iCs/>
                <w:kern w:val="0"/>
                <w:sz w:val="22"/>
                <w:szCs w:val="22"/>
                <w14:ligatures w14:val="none"/>
              </w:rPr>
              <w:t>“Personal data”</w:t>
            </w:r>
            <w:r w:rsidRPr="00F6079C">
              <w:rPr>
                <w:rFonts w:ascii="Arial" w:eastAsia="Times New Roman" w:hAnsi="Arial" w:cs="Arial"/>
                <w:i/>
                <w:iCs/>
                <w:kern w:val="0"/>
                <w:sz w:val="22"/>
                <w:szCs w:val="22"/>
                <w14:ligatures w14:val="none"/>
              </w:rPr>
              <w:t xml:space="preserve"> </w:t>
            </w:r>
            <w:r w:rsidRPr="00F6079C">
              <w:rPr>
                <w:rFonts w:ascii="Arial" w:eastAsia="Times New Roman" w:hAnsi="Arial" w:cs="Arial"/>
                <w:i/>
                <w:iCs/>
                <w:color w:val="333333"/>
                <w:kern w:val="0"/>
                <w:sz w:val="22"/>
                <w:shd w:val="clear" w:color="auto" w:fill="F2F2F2" w:themeFill="background1" w:themeFillShade="F2"/>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eastAsia="Times New Roman" w:hAnsi="Arial" w:cs="Arial"/>
                <w:b/>
                <w:bCs/>
                <w:kern w:val="0"/>
                <w:sz w:val="22"/>
                <w:szCs w:val="22"/>
                <w:lang w:eastAsia="en-US"/>
                <w14:ligatures w14:val="none"/>
              </w:rPr>
              <w:id w:val="421916163"/>
              <w14:checkbox>
                <w14:checked w14:val="1"/>
                <w14:checkedState w14:val="2612" w14:font="MS Gothic"/>
                <w14:uncheckedState w14:val="2610" w14:font="MS Gothic"/>
              </w14:checkbox>
            </w:sdtPr>
            <w:sdtEndPr/>
            <w:sdtContent>
              <w:p w14:paraId="2EC649CD" w14:textId="77777777" w:rsidR="00F6079C" w:rsidRPr="00F6079C" w:rsidRDefault="00F6079C" w:rsidP="00F6079C">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r w:rsidRPr="00F6079C">
                  <w:rPr>
                    <w:rFonts w:ascii="Segoe UI Symbol" w:eastAsia="Times New Roman" w:hAnsi="Segoe UI Symbol" w:cs="Segoe UI Symbol"/>
                    <w:b/>
                    <w:bCs/>
                    <w:kern w:val="0"/>
                    <w:sz w:val="22"/>
                    <w:szCs w:val="22"/>
                    <w:lang w:eastAsia="en-US"/>
                    <w14:ligatures w14:val="none"/>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0A0230" w14:textId="77777777" w:rsidR="00F6079C" w:rsidRPr="00F6079C" w:rsidRDefault="00F6079C" w:rsidP="00F6079C">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14:ligatures w14:val="none"/>
              </w:rPr>
            </w:pPr>
            <w:r w:rsidRPr="00F6079C">
              <w:rPr>
                <w:rFonts w:ascii="MS Gothic" w:eastAsia="MS Gothic" w:hAnsi="MS Gothic" w:cs="Arial"/>
                <w:b/>
                <w:bCs/>
                <w:kern w:val="0"/>
                <w:sz w:val="22"/>
                <w:szCs w:val="22"/>
                <w:lang w:val="en-US"/>
                <w14:ligatures w14:val="none"/>
              </w:rPr>
              <w:t>☐</w:t>
            </w:r>
          </w:p>
        </w:tc>
      </w:tr>
      <w:tr w:rsidR="00F6079C" w:rsidRPr="00F6079C" w14:paraId="04C55FF6" w14:textId="77777777" w:rsidTr="00EC54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164586" w14:textId="77777777" w:rsidR="00F6079C" w:rsidRPr="00F6079C" w:rsidRDefault="00F6079C" w:rsidP="00F6079C">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75D6FC" w14:textId="77777777" w:rsidR="00F6079C" w:rsidRPr="00F6079C" w:rsidRDefault="00F6079C" w:rsidP="00F6079C">
            <w:pPr>
              <w:autoSpaceDE w:val="0"/>
              <w:autoSpaceDN w:val="0"/>
              <w:adjustRightInd w:val="0"/>
              <w:spacing w:before="100" w:beforeAutospacing="1" w:after="100" w:afterAutospacing="1" w:line="240" w:lineRule="auto"/>
              <w:rPr>
                <w:rFonts w:ascii="Times New Roman" w:eastAsia="Times New Roman" w:hAnsi="Times New Roman" w:cs="Times New Roman"/>
                <w:kern w:val="0"/>
                <w14:ligatures w14:val="none"/>
              </w:rPr>
            </w:pPr>
            <w:r w:rsidRPr="00F6079C">
              <w:rPr>
                <w:rFonts w:ascii="Arial" w:eastAsia="Times New Roman" w:hAnsi="Arial" w:cs="Arial"/>
                <w:kern w:val="0"/>
                <w:sz w:val="22"/>
                <w:szCs w:val="22"/>
                <w14:ligatures w14:val="none"/>
              </w:rPr>
              <w:t>If YES, provide a</w:t>
            </w:r>
            <w:r w:rsidRPr="00F6079C">
              <w:rPr>
                <w:rFonts w:ascii="Arial" w:eastAsia="Times New Roman" w:hAnsi="Arial" w:cs="Arial"/>
                <w:b/>
                <w:bCs/>
                <w:kern w:val="0"/>
                <w:sz w:val="22"/>
                <w:szCs w:val="22"/>
                <w14:ligatures w14:val="none"/>
              </w:rPr>
              <w:t xml:space="preserve"> </w:t>
            </w:r>
            <w:r w:rsidRPr="00F6079C">
              <w:rPr>
                <w:rFonts w:ascii="Arial" w:eastAsia="Times New Roman" w:hAnsi="Arial" w:cs="Arial"/>
                <w:kern w:val="0"/>
                <w:sz w:val="22"/>
                <w:szCs w:val="22"/>
                <w14:ligatures w14:val="none"/>
              </w:rPr>
              <w:t>description of the data and explain why this data needs to be collected:</w:t>
            </w:r>
          </w:p>
        </w:tc>
      </w:tr>
      <w:tr w:rsidR="00F6079C" w:rsidRPr="00F6079C" w14:paraId="5D3578E7" w14:textId="77777777" w:rsidTr="00EC547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FF0EC0" w14:textId="77777777" w:rsidR="00F6079C" w:rsidRPr="00F6079C" w:rsidRDefault="00F6079C" w:rsidP="00F6079C">
            <w:pPr>
              <w:spacing w:after="0" w:line="240" w:lineRule="auto"/>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DE59FF0" w14:textId="77777777" w:rsidR="00F6079C" w:rsidRPr="00F6079C" w:rsidRDefault="00F6079C" w:rsidP="00F6079C">
            <w:pPr>
              <w:autoSpaceDE w:val="0"/>
              <w:autoSpaceDN w:val="0"/>
              <w:adjustRightInd w:val="0"/>
              <w:spacing w:after="0" w:line="240" w:lineRule="auto"/>
              <w:rPr>
                <w:rFonts w:ascii="Century Gothic" w:eastAsia="Times New Roman" w:hAnsi="Century Gothic" w:cs="Times New Roman"/>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Audio recordings from interviews and survey responses may constitute personal data. However, no names or identifying details will be collected unless necessary for consent purposes.</w:t>
            </w:r>
          </w:p>
        </w:tc>
      </w:tr>
      <w:tr w:rsidR="00F6079C" w:rsidRPr="00F6079C" w14:paraId="03D2875C" w14:textId="77777777" w:rsidTr="00EC54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76C1107" w14:textId="77777777" w:rsidR="00F6079C" w:rsidRPr="00F6079C" w:rsidRDefault="00F6079C" w:rsidP="00F6079C">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7D634F3" w14:textId="77777777" w:rsidR="00F6079C" w:rsidRPr="00F6079C" w:rsidRDefault="00F6079C" w:rsidP="00F6079C">
            <w:pPr>
              <w:autoSpaceDE w:val="0"/>
              <w:autoSpaceDN w:val="0"/>
              <w:adjustRightInd w:val="0"/>
              <w:spacing w:after="0" w:line="240" w:lineRule="auto"/>
              <w:rPr>
                <w:rFonts w:ascii="Times New Roman" w:eastAsiaTheme="minorHAnsi" w:hAnsi="Times New Roman" w:cs="Times New Roman"/>
                <w:kern w:val="0"/>
                <w14:ligatures w14:val="none"/>
              </w:rPr>
            </w:pPr>
            <w:r w:rsidRPr="00F6079C">
              <w:rPr>
                <w:rFonts w:ascii="Arial" w:eastAsia="Times New Roman" w:hAnsi="Arial" w:cs="Arial"/>
                <w:kern w:val="0"/>
                <w:sz w:val="22"/>
                <w:szCs w:val="22"/>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BA2E56" w14:textId="77777777" w:rsidR="00F6079C" w:rsidRPr="00F6079C" w:rsidRDefault="00F6079C" w:rsidP="00F6079C">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14:ligatures w14:val="none"/>
              </w:rPr>
            </w:pPr>
            <w:r w:rsidRPr="00F6079C">
              <w:rPr>
                <w:rFonts w:ascii="Arial" w:eastAsia="Times New Roman" w:hAnsi="Arial" w:cs="Arial"/>
                <w:b/>
                <w:bCs/>
                <w:kern w:val="0"/>
                <w:sz w:val="22"/>
                <w:szCs w:val="22"/>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906DD7" w14:textId="77777777" w:rsidR="00F6079C" w:rsidRPr="00F6079C" w:rsidRDefault="00F6079C" w:rsidP="00F6079C">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14:ligatures w14:val="none"/>
              </w:rPr>
            </w:pPr>
            <w:r w:rsidRPr="00F6079C">
              <w:rPr>
                <w:rFonts w:ascii="Arial" w:eastAsia="Times New Roman" w:hAnsi="Arial" w:cs="Arial"/>
                <w:b/>
                <w:bCs/>
                <w:kern w:val="0"/>
                <w:sz w:val="22"/>
                <w:szCs w:val="22"/>
                <w14:ligatures w14:val="none"/>
              </w:rPr>
              <w:t>NO</w:t>
            </w:r>
          </w:p>
        </w:tc>
      </w:tr>
      <w:tr w:rsidR="00F6079C" w:rsidRPr="00F6079C" w14:paraId="01010637" w14:textId="77777777" w:rsidTr="00EC54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F7504" w14:textId="77777777" w:rsidR="00F6079C" w:rsidRPr="00F6079C" w:rsidRDefault="00F6079C" w:rsidP="00F6079C">
            <w:pPr>
              <w:spacing w:after="0" w:line="240" w:lineRule="auto"/>
              <w:jc w:val="center"/>
              <w:rPr>
                <w:rFonts w:ascii="Arial" w:eastAsia="Times New Roman" w:hAnsi="Arial" w:cs="Arial"/>
                <w:bCs/>
                <w:iCs/>
                <w:color w:val="000000"/>
                <w:kern w:val="0"/>
                <w:sz w:val="20"/>
                <w:szCs w:val="23"/>
                <w14:ligatures w14:val="none"/>
              </w:rPr>
            </w:pPr>
            <w:r w:rsidRPr="00F6079C">
              <w:rPr>
                <w:rFonts w:ascii="Arial" w:eastAsia="Times New Roman" w:hAnsi="Arial" w:cs="Arial"/>
                <w:bCs/>
                <w:iCs/>
                <w:color w:val="000000"/>
                <w:kern w:val="0"/>
                <w:sz w:val="20"/>
                <w:szCs w:val="23"/>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58F4D2" w14:textId="77777777" w:rsidR="00F6079C" w:rsidRPr="00F6079C" w:rsidRDefault="00F6079C" w:rsidP="00F6079C">
            <w:pPr>
              <w:spacing w:after="0" w:line="240" w:lineRule="auto"/>
              <w:ind w:left="567" w:right="567"/>
              <w:rPr>
                <w:rFonts w:ascii="Times New Roman" w:eastAsia="Times New Roman" w:hAnsi="Times New Roman" w:cs="Times New Roman"/>
                <w:kern w:val="0"/>
                <w14:ligatures w14:val="none"/>
              </w:rPr>
            </w:pPr>
            <w:r w:rsidRPr="00F6079C">
              <w:rPr>
                <w:rFonts w:ascii="Arial" w:eastAsia="Times New Roman" w:hAnsi="Arial" w:cs="Arial"/>
                <w:b/>
                <w:bCs/>
                <w:i/>
                <w:iCs/>
                <w:color w:val="000000"/>
                <w:kern w:val="0"/>
                <w:sz w:val="20"/>
                <w:szCs w:val="23"/>
                <w14:ligatures w14:val="none"/>
              </w:rPr>
              <w:t>“Special category data”</w:t>
            </w:r>
            <w:r w:rsidRPr="00F6079C">
              <w:rPr>
                <w:rFonts w:ascii="Arial" w:eastAsia="Times New Roman" w:hAnsi="Arial" w:cs="Arial"/>
                <w:i/>
                <w:iCs/>
                <w:color w:val="000000"/>
                <w:kern w:val="0"/>
                <w:sz w:val="20"/>
                <w:szCs w:val="23"/>
                <w14:ligatures w14:val="none"/>
              </w:rPr>
              <w:t> means sensitive personal data consisting of information as to the data subjects’ –</w:t>
            </w:r>
          </w:p>
          <w:p w14:paraId="1DB4D204" w14:textId="77777777" w:rsidR="00F6079C" w:rsidRPr="00F6079C" w:rsidRDefault="00F6079C" w:rsidP="00F6079C">
            <w:pPr>
              <w:spacing w:after="0" w:line="240" w:lineRule="auto"/>
              <w:ind w:left="1134" w:right="567"/>
              <w:rPr>
                <w:rFonts w:ascii="Times New Roman" w:eastAsia="Times New Roman" w:hAnsi="Times New Roman" w:cs="Times New Roman"/>
                <w:kern w:val="0"/>
                <w14:ligatures w14:val="none"/>
              </w:rPr>
            </w:pPr>
            <w:r w:rsidRPr="00F6079C">
              <w:rPr>
                <w:rFonts w:ascii="Arial" w:eastAsia="Times New Roman" w:hAnsi="Arial" w:cs="Arial"/>
                <w:i/>
                <w:iCs/>
                <w:color w:val="000000"/>
                <w:kern w:val="0"/>
                <w:sz w:val="20"/>
                <w:szCs w:val="23"/>
                <w14:ligatures w14:val="none"/>
              </w:rPr>
              <w:t>(a) racial or ethnic origin,</w:t>
            </w:r>
          </w:p>
          <w:p w14:paraId="3CE99FFF" w14:textId="77777777" w:rsidR="00F6079C" w:rsidRPr="00F6079C" w:rsidRDefault="00F6079C" w:rsidP="00F6079C">
            <w:pPr>
              <w:spacing w:after="0" w:line="240" w:lineRule="auto"/>
              <w:ind w:left="1134" w:right="567"/>
              <w:rPr>
                <w:rFonts w:ascii="Times New Roman" w:eastAsia="Times New Roman" w:hAnsi="Times New Roman" w:cs="Times New Roman"/>
                <w:kern w:val="0"/>
                <w14:ligatures w14:val="none"/>
              </w:rPr>
            </w:pPr>
            <w:r w:rsidRPr="00F6079C">
              <w:rPr>
                <w:rFonts w:ascii="Arial" w:eastAsia="Times New Roman" w:hAnsi="Arial" w:cs="Arial"/>
                <w:i/>
                <w:iCs/>
                <w:color w:val="000000"/>
                <w:kern w:val="0"/>
                <w:sz w:val="20"/>
                <w:szCs w:val="23"/>
                <w14:ligatures w14:val="none"/>
              </w:rPr>
              <w:t>(b) political opinions,</w:t>
            </w:r>
          </w:p>
          <w:p w14:paraId="69ABCA7B" w14:textId="77777777" w:rsidR="00F6079C" w:rsidRPr="00F6079C" w:rsidRDefault="00F6079C" w:rsidP="00F6079C">
            <w:pPr>
              <w:spacing w:after="0" w:line="240" w:lineRule="auto"/>
              <w:ind w:left="1134" w:right="567"/>
              <w:rPr>
                <w:rFonts w:ascii="Times New Roman" w:eastAsia="Times New Roman" w:hAnsi="Times New Roman" w:cs="Times New Roman"/>
                <w:kern w:val="0"/>
                <w14:ligatures w14:val="none"/>
              </w:rPr>
            </w:pPr>
            <w:r w:rsidRPr="00F6079C">
              <w:rPr>
                <w:rFonts w:ascii="Arial" w:eastAsia="Times New Roman" w:hAnsi="Arial" w:cs="Arial"/>
                <w:i/>
                <w:iCs/>
                <w:color w:val="000000"/>
                <w:kern w:val="0"/>
                <w:sz w:val="20"/>
                <w:szCs w:val="23"/>
                <w14:ligatures w14:val="none"/>
              </w:rPr>
              <w:t>(c ) religious beliefs or other beliefs of a similar nature,</w:t>
            </w:r>
          </w:p>
          <w:p w14:paraId="7E83D082" w14:textId="77777777" w:rsidR="00F6079C" w:rsidRPr="00F6079C" w:rsidRDefault="00F6079C" w:rsidP="00F6079C">
            <w:pPr>
              <w:spacing w:after="0" w:line="240" w:lineRule="auto"/>
              <w:ind w:left="1134" w:right="567"/>
              <w:rPr>
                <w:rFonts w:ascii="Times New Roman" w:eastAsia="Times New Roman" w:hAnsi="Times New Roman" w:cs="Times New Roman"/>
                <w:kern w:val="0"/>
                <w14:ligatures w14:val="none"/>
              </w:rPr>
            </w:pPr>
            <w:r w:rsidRPr="00F6079C">
              <w:rPr>
                <w:rFonts w:ascii="Arial" w:eastAsia="Times New Roman" w:hAnsi="Arial" w:cs="Arial"/>
                <w:i/>
                <w:iCs/>
                <w:color w:val="000000"/>
                <w:kern w:val="0"/>
                <w:sz w:val="20"/>
                <w:szCs w:val="23"/>
                <w14:ligatures w14:val="none"/>
              </w:rPr>
              <w:t>(d) membership of a trade union (within the meaning of the Trade Union and Labour Relations (Consolidation) Act 1992),</w:t>
            </w:r>
          </w:p>
          <w:p w14:paraId="21E306C9" w14:textId="77777777" w:rsidR="00F6079C" w:rsidRPr="00F6079C" w:rsidRDefault="00F6079C" w:rsidP="00F6079C">
            <w:pPr>
              <w:spacing w:after="0" w:line="240" w:lineRule="auto"/>
              <w:ind w:left="1134" w:right="567"/>
              <w:rPr>
                <w:rFonts w:ascii="Times New Roman" w:eastAsia="Times New Roman" w:hAnsi="Times New Roman" w:cs="Times New Roman"/>
                <w:kern w:val="0"/>
                <w14:ligatures w14:val="none"/>
              </w:rPr>
            </w:pPr>
            <w:r w:rsidRPr="00F6079C">
              <w:rPr>
                <w:rFonts w:ascii="Arial" w:eastAsia="Times New Roman" w:hAnsi="Arial" w:cs="Arial"/>
                <w:i/>
                <w:iCs/>
                <w:color w:val="000000"/>
                <w:kern w:val="0"/>
                <w:sz w:val="20"/>
                <w:szCs w:val="23"/>
                <w14:ligatures w14:val="none"/>
              </w:rPr>
              <w:t>(e) physical or mental health or condition,</w:t>
            </w:r>
          </w:p>
          <w:p w14:paraId="1D8814BA" w14:textId="77777777" w:rsidR="00F6079C" w:rsidRPr="00F6079C" w:rsidRDefault="00F6079C" w:rsidP="00F6079C">
            <w:pPr>
              <w:spacing w:after="0" w:line="240" w:lineRule="auto"/>
              <w:ind w:left="1134" w:right="567"/>
              <w:rPr>
                <w:rFonts w:ascii="Times New Roman" w:eastAsia="Times New Roman" w:hAnsi="Times New Roman" w:cs="Times New Roman"/>
                <w:kern w:val="0"/>
                <w14:ligatures w14:val="none"/>
              </w:rPr>
            </w:pPr>
            <w:r w:rsidRPr="00F6079C">
              <w:rPr>
                <w:rFonts w:ascii="Arial" w:eastAsia="Times New Roman" w:hAnsi="Arial" w:cs="Arial"/>
                <w:i/>
                <w:iCs/>
                <w:color w:val="000000"/>
                <w:kern w:val="0"/>
                <w:sz w:val="20"/>
                <w:szCs w:val="23"/>
                <w14:ligatures w14:val="none"/>
              </w:rPr>
              <w:t>(f) sexual life,</w:t>
            </w:r>
          </w:p>
          <w:p w14:paraId="088FF6E5" w14:textId="77777777" w:rsidR="00F6079C" w:rsidRPr="00F6079C" w:rsidRDefault="00F6079C" w:rsidP="00F6079C">
            <w:pPr>
              <w:spacing w:after="0" w:line="240" w:lineRule="auto"/>
              <w:ind w:left="1134" w:right="567"/>
              <w:rPr>
                <w:rFonts w:ascii="Times New Roman" w:eastAsia="Times New Roman" w:hAnsi="Times New Roman" w:cs="Times New Roman"/>
                <w:kern w:val="0"/>
                <w14:ligatures w14:val="none"/>
              </w:rPr>
            </w:pPr>
            <w:r w:rsidRPr="00F6079C">
              <w:rPr>
                <w:rFonts w:ascii="Arial" w:eastAsia="Times New Roman" w:hAnsi="Arial" w:cs="Arial"/>
                <w:i/>
                <w:iCs/>
                <w:color w:val="000000"/>
                <w:kern w:val="0"/>
                <w:sz w:val="20"/>
                <w:szCs w:val="23"/>
                <w14:ligatures w14:val="none"/>
              </w:rPr>
              <w:t>(g) genetics,</w:t>
            </w:r>
          </w:p>
          <w:p w14:paraId="15FF6212" w14:textId="77777777" w:rsidR="00F6079C" w:rsidRPr="00F6079C" w:rsidRDefault="00F6079C" w:rsidP="00F6079C">
            <w:pPr>
              <w:spacing w:after="0" w:line="240" w:lineRule="auto"/>
              <w:ind w:left="1134" w:right="567"/>
              <w:rPr>
                <w:rFonts w:ascii="Arial" w:eastAsia="Times New Roman" w:hAnsi="Arial" w:cs="Arial"/>
                <w:i/>
                <w:iCs/>
                <w:color w:val="000000"/>
                <w:kern w:val="0"/>
                <w:sz w:val="20"/>
                <w:szCs w:val="23"/>
                <w14:ligatures w14:val="none"/>
              </w:rPr>
            </w:pPr>
            <w:r w:rsidRPr="00F6079C">
              <w:rPr>
                <w:rFonts w:ascii="Arial" w:eastAsia="Times New Roman" w:hAnsi="Arial" w:cs="Arial"/>
                <w:i/>
                <w:iCs/>
                <w:color w:val="000000"/>
                <w:kern w:val="0"/>
                <w:sz w:val="20"/>
                <w:szCs w:val="23"/>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620CD5" w14:textId="77777777" w:rsidR="00F6079C" w:rsidRPr="00F6079C" w:rsidRDefault="00F6079C" w:rsidP="00F6079C">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14:ligatures w14:val="none"/>
              </w:rPr>
            </w:pPr>
          </w:p>
          <w:p w14:paraId="2992F503" w14:textId="77777777" w:rsidR="00F6079C" w:rsidRPr="00F6079C" w:rsidRDefault="00F6079C" w:rsidP="00F6079C">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14:ligatures w14:val="none"/>
              </w:rPr>
            </w:pPr>
            <w:r w:rsidRPr="00F6079C">
              <w:rPr>
                <w:rFonts w:ascii="MS Gothic" w:eastAsia="MS Gothic" w:hAnsi="MS Gothic" w:cs="Arial"/>
                <w:b/>
                <w:bCs/>
                <w:kern w:val="0"/>
                <w:sz w:val="22"/>
                <w:szCs w:val="22"/>
                <w:lang w:val="en-US"/>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CE3F53" w14:textId="77777777" w:rsidR="00F6079C" w:rsidRPr="00F6079C" w:rsidRDefault="00F6079C" w:rsidP="00F6079C">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14:ligatures w14:val="none"/>
              </w:rPr>
            </w:pPr>
          </w:p>
          <w:sdt>
            <w:sdtPr>
              <w:rPr>
                <w:rFonts w:ascii="Arial" w:eastAsia="Times New Roman" w:hAnsi="Arial" w:cs="Arial"/>
                <w:b/>
                <w:bCs/>
                <w:kern w:val="0"/>
                <w:sz w:val="22"/>
                <w:szCs w:val="22"/>
                <w:lang w:eastAsia="en-US"/>
                <w14:ligatures w14:val="none"/>
              </w:rPr>
              <w:id w:val="258419051"/>
              <w14:checkbox>
                <w14:checked w14:val="1"/>
                <w14:checkedState w14:val="2612" w14:font="MS Gothic"/>
                <w14:uncheckedState w14:val="2610" w14:font="MS Gothic"/>
              </w14:checkbox>
            </w:sdtPr>
            <w:sdtEndPr/>
            <w:sdtContent>
              <w:p w14:paraId="545FF9DA" w14:textId="77777777" w:rsidR="00F6079C" w:rsidRPr="00F6079C" w:rsidRDefault="00F6079C" w:rsidP="00F6079C">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r w:rsidRPr="00F6079C">
                  <w:rPr>
                    <w:rFonts w:ascii="Segoe UI Symbol" w:eastAsia="Times New Roman" w:hAnsi="Segoe UI Symbol" w:cs="Segoe UI Symbol"/>
                    <w:b/>
                    <w:bCs/>
                    <w:kern w:val="0"/>
                    <w:sz w:val="22"/>
                    <w:szCs w:val="22"/>
                    <w:lang w:eastAsia="en-US"/>
                    <w14:ligatures w14:val="none"/>
                  </w:rPr>
                  <w:t>☒</w:t>
                </w:r>
              </w:p>
            </w:sdtContent>
          </w:sdt>
        </w:tc>
      </w:tr>
      <w:tr w:rsidR="00F6079C" w:rsidRPr="00F6079C" w14:paraId="2F084F2C" w14:textId="77777777" w:rsidTr="00EC54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5817F7" w14:textId="77777777" w:rsidR="00F6079C" w:rsidRPr="00F6079C" w:rsidRDefault="00F6079C" w:rsidP="00F6079C">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9C2A1D" w14:textId="77777777" w:rsidR="00F6079C" w:rsidRPr="00F6079C" w:rsidRDefault="00F6079C" w:rsidP="00F6079C">
            <w:pPr>
              <w:autoSpaceDE w:val="0"/>
              <w:autoSpaceDN w:val="0"/>
              <w:adjustRightInd w:val="0"/>
              <w:spacing w:before="100" w:beforeAutospacing="1" w:after="100" w:afterAutospacing="1" w:line="240" w:lineRule="auto"/>
              <w:rPr>
                <w:rFonts w:ascii="Times New Roman" w:eastAsia="Times New Roman" w:hAnsi="Times New Roman" w:cs="Times New Roman"/>
                <w:kern w:val="0"/>
                <w14:ligatures w14:val="none"/>
              </w:rPr>
            </w:pPr>
            <w:r w:rsidRPr="00F6079C">
              <w:rPr>
                <w:rFonts w:ascii="Arial" w:eastAsia="Times New Roman" w:hAnsi="Arial" w:cs="Arial"/>
                <w:kern w:val="0"/>
                <w:sz w:val="22"/>
                <w:szCs w:val="22"/>
                <w14:ligatures w14:val="none"/>
              </w:rPr>
              <w:t>If YES, provide a</w:t>
            </w:r>
            <w:r w:rsidRPr="00F6079C">
              <w:rPr>
                <w:rFonts w:ascii="Arial" w:eastAsia="Times New Roman" w:hAnsi="Arial" w:cs="Arial"/>
                <w:b/>
                <w:bCs/>
                <w:kern w:val="0"/>
                <w:sz w:val="22"/>
                <w:szCs w:val="22"/>
                <w14:ligatures w14:val="none"/>
              </w:rPr>
              <w:t xml:space="preserve"> </w:t>
            </w:r>
            <w:r w:rsidRPr="00F6079C">
              <w:rPr>
                <w:rFonts w:ascii="Arial" w:eastAsia="Times New Roman" w:hAnsi="Arial" w:cs="Arial"/>
                <w:kern w:val="0"/>
                <w:sz w:val="22"/>
                <w:szCs w:val="22"/>
                <w14:ligatures w14:val="none"/>
              </w:rPr>
              <w:t>description of the special category data and explain why this data needs to be collected:</w:t>
            </w:r>
          </w:p>
        </w:tc>
      </w:tr>
      <w:tr w:rsidR="00F6079C" w:rsidRPr="00F6079C" w14:paraId="21E0F4C4" w14:textId="77777777" w:rsidTr="00EC547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CD228C1" w14:textId="77777777" w:rsidR="00F6079C" w:rsidRPr="00F6079C" w:rsidRDefault="00F6079C" w:rsidP="00F6079C">
            <w:pPr>
              <w:spacing w:after="0" w:line="240" w:lineRule="auto"/>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5726D89" w14:textId="77777777" w:rsidR="00F6079C" w:rsidRPr="00F6079C" w:rsidRDefault="00F6079C" w:rsidP="00F6079C">
            <w:pPr>
              <w:autoSpaceDE w:val="0"/>
              <w:autoSpaceDN w:val="0"/>
              <w:adjustRightInd w:val="0"/>
              <w:spacing w:after="0" w:line="240" w:lineRule="auto"/>
              <w:rPr>
                <w:rFonts w:ascii="Century Gothic" w:eastAsia="Times New Roman" w:hAnsi="Century Gothic" w:cs="Times New Roman"/>
                <w:kern w:val="0"/>
                <w:sz w:val="22"/>
                <w:szCs w:val="22"/>
                <w:lang w:eastAsia="en-US"/>
                <w14:ligatures w14:val="none"/>
              </w:rPr>
            </w:pPr>
          </w:p>
        </w:tc>
      </w:tr>
    </w:tbl>
    <w:p w14:paraId="4E1ACE6E" w14:textId="77777777" w:rsidR="00F6079C" w:rsidRPr="00F6079C" w:rsidRDefault="00F6079C" w:rsidP="00F6079C">
      <w:pPr>
        <w:spacing w:after="0" w:line="240" w:lineRule="auto"/>
        <w:rPr>
          <w:rFonts w:ascii="Times New Roman" w:eastAsia="Times New Roman" w:hAnsi="Times New Roman" w:cs="Times New Roman"/>
          <w:kern w:val="0"/>
          <w:sz w:val="20"/>
          <w:szCs w:val="20"/>
          <w:lang w:eastAsia="en-US"/>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F6079C" w:rsidRPr="00F6079C" w14:paraId="4923B56F" w14:textId="77777777" w:rsidTr="00EC547F">
        <w:trPr>
          <w:trHeight w:val="439"/>
        </w:trPr>
        <w:tc>
          <w:tcPr>
            <w:tcW w:w="562" w:type="dxa"/>
            <w:shd w:val="clear" w:color="auto" w:fill="F2F2F2" w:themeFill="background1" w:themeFillShade="F2"/>
            <w:vAlign w:val="center"/>
          </w:tcPr>
          <w:p w14:paraId="756E39E2"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p>
        </w:tc>
        <w:tc>
          <w:tcPr>
            <w:tcW w:w="7905" w:type="dxa"/>
            <w:shd w:val="clear" w:color="auto" w:fill="F2F2F2" w:themeFill="background1" w:themeFillShade="F2"/>
          </w:tcPr>
          <w:p w14:paraId="20AF90D5" w14:textId="77777777" w:rsidR="00F6079C" w:rsidRPr="00F6079C" w:rsidRDefault="00F6079C" w:rsidP="00F6079C">
            <w:pPr>
              <w:autoSpaceDE w:val="0"/>
              <w:autoSpaceDN w:val="0"/>
              <w:adjustRightInd w:val="0"/>
              <w:rPr>
                <w:rFonts w:ascii="Arial" w:eastAsia="Times New Roman" w:hAnsi="Arial" w:cs="Arial"/>
                <w:b/>
                <w:bCs/>
                <w:kern w:val="0"/>
                <w:sz w:val="22"/>
                <w:szCs w:val="22"/>
                <w:lang w:eastAsia="en-US"/>
                <w14:ligatures w14:val="none"/>
              </w:rPr>
            </w:pPr>
            <w:r w:rsidRPr="00F6079C">
              <w:rPr>
                <w:rFonts w:ascii="Times New Roman" w:eastAsia="Times New Roman" w:hAnsi="Times New Roman" w:cs="Times New Roman"/>
                <w:b/>
                <w:kern w:val="0"/>
                <w:sz w:val="20"/>
                <w:szCs w:val="20"/>
                <w:lang w:eastAsia="en-US"/>
                <w14:ligatures w14:val="none"/>
              </w:rPr>
              <w:br w:type="page"/>
            </w:r>
            <w:r w:rsidRPr="00F6079C">
              <w:rPr>
                <w:rFonts w:ascii="Arial" w:eastAsia="Times New Roman" w:hAnsi="Arial" w:cs="Arial"/>
                <w:b/>
                <w:kern w:val="0"/>
                <w:sz w:val="22"/>
                <w:szCs w:val="22"/>
                <w:lang w:eastAsia="en-US"/>
                <w14:ligatures w14:val="none"/>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A540D47"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YES</w:t>
            </w:r>
          </w:p>
        </w:tc>
        <w:tc>
          <w:tcPr>
            <w:tcW w:w="1026" w:type="dxa"/>
            <w:shd w:val="clear" w:color="auto" w:fill="F2F2F2" w:themeFill="background1" w:themeFillShade="F2"/>
          </w:tcPr>
          <w:p w14:paraId="558E24B9"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NO</w:t>
            </w:r>
          </w:p>
        </w:tc>
      </w:tr>
      <w:tr w:rsidR="00F6079C" w:rsidRPr="00F6079C" w14:paraId="132B030B" w14:textId="77777777" w:rsidTr="00EC547F">
        <w:trPr>
          <w:trHeight w:val="439"/>
        </w:trPr>
        <w:tc>
          <w:tcPr>
            <w:tcW w:w="562" w:type="dxa"/>
            <w:shd w:val="clear" w:color="auto" w:fill="F2F2F2" w:themeFill="background1" w:themeFillShade="F2"/>
            <w:vAlign w:val="center"/>
          </w:tcPr>
          <w:p w14:paraId="79F43033"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5</w:t>
            </w:r>
          </w:p>
        </w:tc>
        <w:tc>
          <w:tcPr>
            <w:tcW w:w="7905" w:type="dxa"/>
            <w:shd w:val="clear" w:color="auto" w:fill="F2F2F2" w:themeFill="background1" w:themeFillShade="F2"/>
            <w:vAlign w:val="center"/>
          </w:tcPr>
          <w:p w14:paraId="27E9FC4E"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Manual files (i.e. in paper form)?</w:t>
            </w:r>
          </w:p>
        </w:tc>
        <w:tc>
          <w:tcPr>
            <w:tcW w:w="992" w:type="dxa"/>
            <w:shd w:val="clear" w:color="auto" w:fill="BFBFBF" w:themeFill="background1" w:themeFillShade="BF"/>
          </w:tcPr>
          <w:sdt>
            <w:sdtPr>
              <w:rPr>
                <w:rFonts w:ascii="Arial" w:eastAsia="Times New Roman" w:hAnsi="Arial" w:cs="Arial"/>
                <w:bCs/>
                <w:kern w:val="0"/>
                <w:sz w:val="22"/>
                <w:szCs w:val="22"/>
                <w:lang w:eastAsia="en-US"/>
                <w14:ligatures w14:val="none"/>
              </w:rPr>
              <w:id w:val="-716891366"/>
              <w14:checkbox>
                <w14:checked w14:val="0"/>
                <w14:checkedState w14:val="2612" w14:font="MS Gothic"/>
                <w14:uncheckedState w14:val="2610" w14:font="MS Gothic"/>
              </w14:checkbox>
            </w:sdtPr>
            <w:sdtEndPr/>
            <w:sdtContent>
              <w:p w14:paraId="568105D7"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1026" w:type="dxa"/>
            <w:shd w:val="clear" w:color="auto" w:fill="BFBFBF" w:themeFill="background1" w:themeFillShade="BF"/>
          </w:tcPr>
          <w:sdt>
            <w:sdtPr>
              <w:rPr>
                <w:rFonts w:ascii="Arial" w:eastAsia="Times New Roman" w:hAnsi="Arial" w:cs="Arial"/>
                <w:kern w:val="0"/>
                <w:sz w:val="22"/>
                <w:szCs w:val="22"/>
                <w:lang w:eastAsia="en-US"/>
                <w14:ligatures w14:val="none"/>
              </w:rPr>
              <w:id w:val="124512450"/>
              <w14:checkbox>
                <w14:checked w14:val="1"/>
                <w14:checkedState w14:val="2612" w14:font="MS Gothic"/>
                <w14:uncheckedState w14:val="2610" w14:font="MS Gothic"/>
              </w14:checkbox>
            </w:sdtPr>
            <w:sdtEndPr/>
            <w:sdtContent>
              <w:p w14:paraId="2EC9EA37"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16CC0AC1" w14:textId="77777777" w:rsidTr="00EC547F">
        <w:trPr>
          <w:trHeight w:val="403"/>
        </w:trPr>
        <w:tc>
          <w:tcPr>
            <w:tcW w:w="562" w:type="dxa"/>
            <w:shd w:val="clear" w:color="auto" w:fill="F2F2F2" w:themeFill="background1" w:themeFillShade="F2"/>
            <w:vAlign w:val="center"/>
          </w:tcPr>
          <w:p w14:paraId="74208646"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6</w:t>
            </w:r>
          </w:p>
        </w:tc>
        <w:tc>
          <w:tcPr>
            <w:tcW w:w="7905" w:type="dxa"/>
            <w:shd w:val="clear" w:color="auto" w:fill="F2F2F2" w:themeFill="background1" w:themeFillShade="F2"/>
            <w:vAlign w:val="center"/>
          </w:tcPr>
          <w:p w14:paraId="1ECC1DFF"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University computers?</w:t>
            </w:r>
          </w:p>
        </w:tc>
        <w:tc>
          <w:tcPr>
            <w:tcW w:w="992" w:type="dxa"/>
            <w:shd w:val="clear" w:color="auto" w:fill="BFBFBF" w:themeFill="background1" w:themeFillShade="BF"/>
          </w:tcPr>
          <w:sdt>
            <w:sdtPr>
              <w:rPr>
                <w:rFonts w:ascii="Arial" w:eastAsia="Times New Roman" w:hAnsi="Arial" w:cs="Arial"/>
                <w:bCs/>
                <w:kern w:val="0"/>
                <w:sz w:val="22"/>
                <w:szCs w:val="22"/>
                <w:lang w:eastAsia="en-US"/>
                <w14:ligatures w14:val="none"/>
              </w:rPr>
              <w:id w:val="-1058942064"/>
              <w14:checkbox>
                <w14:checked w14:val="0"/>
                <w14:checkedState w14:val="2612" w14:font="MS Gothic"/>
                <w14:uncheckedState w14:val="2610" w14:font="MS Gothic"/>
              </w14:checkbox>
            </w:sdtPr>
            <w:sdtEndPr/>
            <w:sdtContent>
              <w:p w14:paraId="17A78F23"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1026" w:type="dxa"/>
            <w:shd w:val="clear" w:color="auto" w:fill="BFBFBF" w:themeFill="background1" w:themeFillShade="BF"/>
          </w:tcPr>
          <w:sdt>
            <w:sdtPr>
              <w:rPr>
                <w:rFonts w:ascii="Arial" w:eastAsia="Times New Roman" w:hAnsi="Arial" w:cs="Arial"/>
                <w:kern w:val="0"/>
                <w:sz w:val="22"/>
                <w:szCs w:val="22"/>
                <w:lang w:eastAsia="en-US"/>
                <w14:ligatures w14:val="none"/>
              </w:rPr>
              <w:id w:val="-1525707884"/>
              <w14:checkbox>
                <w14:checked w14:val="1"/>
                <w14:checkedState w14:val="2612" w14:font="MS Gothic"/>
                <w14:uncheckedState w14:val="2610" w14:font="MS Gothic"/>
              </w14:checkbox>
            </w:sdtPr>
            <w:sdtEndPr/>
            <w:sdtContent>
              <w:p w14:paraId="122B00D8"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53993306" w14:textId="77777777" w:rsidTr="00EC547F">
        <w:trPr>
          <w:trHeight w:val="439"/>
        </w:trPr>
        <w:tc>
          <w:tcPr>
            <w:tcW w:w="562" w:type="dxa"/>
            <w:shd w:val="clear" w:color="auto" w:fill="F2F2F2" w:themeFill="background1" w:themeFillShade="F2"/>
            <w:vAlign w:val="center"/>
          </w:tcPr>
          <w:p w14:paraId="2CC54F01"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7</w:t>
            </w:r>
          </w:p>
        </w:tc>
        <w:tc>
          <w:tcPr>
            <w:tcW w:w="7905" w:type="dxa"/>
            <w:shd w:val="clear" w:color="auto" w:fill="F2F2F2" w:themeFill="background1" w:themeFillShade="F2"/>
            <w:vAlign w:val="center"/>
          </w:tcPr>
          <w:p w14:paraId="28749861"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Private company computers?</w:t>
            </w:r>
          </w:p>
        </w:tc>
        <w:tc>
          <w:tcPr>
            <w:tcW w:w="992" w:type="dxa"/>
            <w:shd w:val="clear" w:color="auto" w:fill="BFBFBF" w:themeFill="background1" w:themeFillShade="BF"/>
          </w:tcPr>
          <w:sdt>
            <w:sdtPr>
              <w:rPr>
                <w:rFonts w:ascii="Arial" w:eastAsia="Times New Roman" w:hAnsi="Arial" w:cs="Arial"/>
                <w:bCs/>
                <w:kern w:val="0"/>
                <w:sz w:val="22"/>
                <w:szCs w:val="22"/>
                <w:lang w:eastAsia="en-US"/>
                <w14:ligatures w14:val="none"/>
              </w:rPr>
              <w:id w:val="428779520"/>
              <w14:checkbox>
                <w14:checked w14:val="0"/>
                <w14:checkedState w14:val="2612" w14:font="MS Gothic"/>
                <w14:uncheckedState w14:val="2610" w14:font="MS Gothic"/>
              </w14:checkbox>
            </w:sdtPr>
            <w:sdtEndPr/>
            <w:sdtContent>
              <w:p w14:paraId="1C0691DD"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1026" w:type="dxa"/>
            <w:shd w:val="clear" w:color="auto" w:fill="BFBFBF" w:themeFill="background1" w:themeFillShade="BF"/>
          </w:tcPr>
          <w:sdt>
            <w:sdtPr>
              <w:rPr>
                <w:rFonts w:ascii="Arial" w:eastAsia="Times New Roman" w:hAnsi="Arial" w:cs="Arial"/>
                <w:kern w:val="0"/>
                <w:sz w:val="22"/>
                <w:szCs w:val="22"/>
                <w:lang w:eastAsia="en-US"/>
                <w14:ligatures w14:val="none"/>
              </w:rPr>
              <w:id w:val="1738441066"/>
              <w14:checkbox>
                <w14:checked w14:val="1"/>
                <w14:checkedState w14:val="2612" w14:font="MS Gothic"/>
                <w14:uncheckedState w14:val="2610" w14:font="MS Gothic"/>
              </w14:checkbox>
            </w:sdtPr>
            <w:sdtEndPr/>
            <w:sdtContent>
              <w:p w14:paraId="43168FD8"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5DCDFC81" w14:textId="77777777" w:rsidTr="00EC547F">
        <w:trPr>
          <w:trHeight w:val="403"/>
        </w:trPr>
        <w:tc>
          <w:tcPr>
            <w:tcW w:w="562" w:type="dxa"/>
            <w:shd w:val="clear" w:color="auto" w:fill="F2F2F2" w:themeFill="background1" w:themeFillShade="F2"/>
            <w:vAlign w:val="center"/>
          </w:tcPr>
          <w:p w14:paraId="37475A0D"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8</w:t>
            </w:r>
          </w:p>
        </w:tc>
        <w:tc>
          <w:tcPr>
            <w:tcW w:w="7905" w:type="dxa"/>
            <w:shd w:val="clear" w:color="auto" w:fill="F2F2F2" w:themeFill="background1" w:themeFillShade="F2"/>
            <w:vAlign w:val="center"/>
          </w:tcPr>
          <w:p w14:paraId="47567BA4"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Home or other personal computers?</w:t>
            </w:r>
          </w:p>
        </w:tc>
        <w:tc>
          <w:tcPr>
            <w:tcW w:w="992" w:type="dxa"/>
            <w:shd w:val="clear" w:color="auto" w:fill="BFBFBF" w:themeFill="background1" w:themeFillShade="BF"/>
          </w:tcPr>
          <w:sdt>
            <w:sdtPr>
              <w:rPr>
                <w:rFonts w:ascii="Arial" w:eastAsia="Times New Roman" w:hAnsi="Arial" w:cs="Arial"/>
                <w:bCs/>
                <w:kern w:val="0"/>
                <w:sz w:val="22"/>
                <w:szCs w:val="22"/>
                <w:lang w:eastAsia="en-US"/>
                <w14:ligatures w14:val="none"/>
              </w:rPr>
              <w:id w:val="666676712"/>
              <w14:checkbox>
                <w14:checked w14:val="1"/>
                <w14:checkedState w14:val="2612" w14:font="MS Gothic"/>
                <w14:uncheckedState w14:val="2610" w14:font="MS Gothic"/>
              </w14:checkbox>
            </w:sdtPr>
            <w:sdtEndPr/>
            <w:sdtContent>
              <w:p w14:paraId="5BD21107"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1026" w:type="dxa"/>
            <w:shd w:val="clear" w:color="auto" w:fill="BFBFBF" w:themeFill="background1" w:themeFillShade="BF"/>
          </w:tcPr>
          <w:sdt>
            <w:sdtPr>
              <w:rPr>
                <w:rFonts w:ascii="Arial" w:eastAsia="Times New Roman" w:hAnsi="Arial" w:cs="Arial"/>
                <w:kern w:val="0"/>
                <w:sz w:val="22"/>
                <w:szCs w:val="22"/>
                <w:lang w:eastAsia="en-US"/>
                <w14:ligatures w14:val="none"/>
              </w:rPr>
              <w:id w:val="243309197"/>
              <w14:checkbox>
                <w14:checked w14:val="0"/>
                <w14:checkedState w14:val="2612" w14:font="MS Gothic"/>
                <w14:uncheckedState w14:val="2610" w14:font="MS Gothic"/>
              </w14:checkbox>
            </w:sdtPr>
            <w:sdtEndPr/>
            <w:sdtContent>
              <w:p w14:paraId="24E41A34"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0022DAE0" w14:textId="77777777" w:rsidTr="00EC547F">
        <w:trPr>
          <w:trHeight w:val="403"/>
        </w:trPr>
        <w:tc>
          <w:tcPr>
            <w:tcW w:w="562" w:type="dxa"/>
            <w:shd w:val="clear" w:color="auto" w:fill="F2F2F2" w:themeFill="background1" w:themeFillShade="F2"/>
            <w:vAlign w:val="center"/>
          </w:tcPr>
          <w:p w14:paraId="425CC2DF"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9</w:t>
            </w:r>
          </w:p>
        </w:tc>
        <w:tc>
          <w:tcPr>
            <w:tcW w:w="7905" w:type="dxa"/>
            <w:shd w:val="clear" w:color="auto" w:fill="F2F2F2" w:themeFill="background1" w:themeFillShade="F2"/>
            <w:vAlign w:val="center"/>
          </w:tcPr>
          <w:p w14:paraId="7BACAEF6"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Laptop computers/ CDs/ Portable disk-drives/ memory sticks?</w:t>
            </w:r>
          </w:p>
        </w:tc>
        <w:tc>
          <w:tcPr>
            <w:tcW w:w="992" w:type="dxa"/>
            <w:shd w:val="clear" w:color="auto" w:fill="BFBFBF" w:themeFill="background1" w:themeFillShade="BF"/>
          </w:tcPr>
          <w:sdt>
            <w:sdtPr>
              <w:rPr>
                <w:rFonts w:ascii="Arial" w:eastAsia="Times New Roman" w:hAnsi="Arial" w:cs="Arial"/>
                <w:bCs/>
                <w:kern w:val="0"/>
                <w:sz w:val="22"/>
                <w:szCs w:val="22"/>
                <w:lang w:eastAsia="en-US"/>
                <w14:ligatures w14:val="none"/>
              </w:rPr>
              <w:id w:val="1761182650"/>
              <w14:checkbox>
                <w14:checked w14:val="0"/>
                <w14:checkedState w14:val="2612" w14:font="MS Gothic"/>
                <w14:uncheckedState w14:val="2610" w14:font="MS Gothic"/>
              </w14:checkbox>
            </w:sdtPr>
            <w:sdtEndPr/>
            <w:sdtContent>
              <w:p w14:paraId="2AC11E49"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1026" w:type="dxa"/>
            <w:shd w:val="clear" w:color="auto" w:fill="BFBFBF" w:themeFill="background1" w:themeFillShade="BF"/>
          </w:tcPr>
          <w:sdt>
            <w:sdtPr>
              <w:rPr>
                <w:rFonts w:ascii="Arial" w:eastAsia="Times New Roman" w:hAnsi="Arial" w:cs="Arial"/>
                <w:kern w:val="0"/>
                <w:sz w:val="22"/>
                <w:szCs w:val="22"/>
                <w:lang w:eastAsia="en-US"/>
                <w14:ligatures w14:val="none"/>
              </w:rPr>
              <w:id w:val="-1031489010"/>
              <w14:checkbox>
                <w14:checked w14:val="1"/>
                <w14:checkedState w14:val="2612" w14:font="MS Gothic"/>
                <w14:uncheckedState w14:val="2610" w14:font="MS Gothic"/>
              </w14:checkbox>
            </w:sdtPr>
            <w:sdtEndPr/>
            <w:sdtContent>
              <w:p w14:paraId="4DB3A737"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3E61D965" w14:textId="77777777" w:rsidTr="00EC547F">
        <w:trPr>
          <w:trHeight w:val="403"/>
        </w:trPr>
        <w:tc>
          <w:tcPr>
            <w:tcW w:w="562" w:type="dxa"/>
            <w:shd w:val="clear" w:color="auto" w:fill="F2F2F2" w:themeFill="background1" w:themeFillShade="F2"/>
            <w:vAlign w:val="center"/>
          </w:tcPr>
          <w:p w14:paraId="54337A72"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10</w:t>
            </w:r>
          </w:p>
        </w:tc>
        <w:tc>
          <w:tcPr>
            <w:tcW w:w="7905" w:type="dxa"/>
            <w:shd w:val="clear" w:color="auto" w:fill="F2F2F2" w:themeFill="background1" w:themeFillShade="F2"/>
            <w:vAlign w:val="center"/>
          </w:tcPr>
          <w:p w14:paraId="55ED54A9"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“Cloud” storage or websites?</w:t>
            </w:r>
          </w:p>
        </w:tc>
        <w:tc>
          <w:tcPr>
            <w:tcW w:w="992" w:type="dxa"/>
            <w:shd w:val="clear" w:color="auto" w:fill="BFBFBF" w:themeFill="background1" w:themeFillShade="BF"/>
          </w:tcPr>
          <w:sdt>
            <w:sdtPr>
              <w:rPr>
                <w:rFonts w:ascii="Arial" w:eastAsia="Times New Roman" w:hAnsi="Arial" w:cs="Arial"/>
                <w:bCs/>
                <w:kern w:val="0"/>
                <w:sz w:val="22"/>
                <w:szCs w:val="22"/>
                <w:lang w:eastAsia="en-US"/>
                <w14:ligatures w14:val="none"/>
              </w:rPr>
              <w:id w:val="-40376448"/>
              <w14:checkbox>
                <w14:checked w14:val="1"/>
                <w14:checkedState w14:val="2612" w14:font="MS Gothic"/>
                <w14:uncheckedState w14:val="2610" w14:font="MS Gothic"/>
              </w14:checkbox>
            </w:sdtPr>
            <w:sdtEndPr/>
            <w:sdtContent>
              <w:p w14:paraId="0CD5B92E"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1026" w:type="dxa"/>
            <w:shd w:val="clear" w:color="auto" w:fill="BFBFBF" w:themeFill="background1" w:themeFillShade="BF"/>
          </w:tcPr>
          <w:sdt>
            <w:sdtPr>
              <w:rPr>
                <w:rFonts w:ascii="Arial" w:eastAsia="Times New Roman" w:hAnsi="Arial" w:cs="Arial"/>
                <w:kern w:val="0"/>
                <w:sz w:val="22"/>
                <w:szCs w:val="22"/>
                <w:lang w:eastAsia="en-US"/>
                <w14:ligatures w14:val="none"/>
              </w:rPr>
              <w:id w:val="-2004037841"/>
              <w14:checkbox>
                <w14:checked w14:val="0"/>
                <w14:checkedState w14:val="2612" w14:font="MS Gothic"/>
                <w14:uncheckedState w14:val="2610" w14:font="MS Gothic"/>
              </w14:checkbox>
            </w:sdtPr>
            <w:sdtEndPr/>
            <w:sdtContent>
              <w:p w14:paraId="7E2DCEC2"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0EB344A3" w14:textId="77777777" w:rsidTr="00EC547F">
        <w:trPr>
          <w:trHeight w:val="403"/>
        </w:trPr>
        <w:tc>
          <w:tcPr>
            <w:tcW w:w="562" w:type="dxa"/>
            <w:shd w:val="clear" w:color="auto" w:fill="F2F2F2" w:themeFill="background1" w:themeFillShade="F2"/>
            <w:vAlign w:val="center"/>
          </w:tcPr>
          <w:p w14:paraId="4ADDC757"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11</w:t>
            </w:r>
          </w:p>
        </w:tc>
        <w:tc>
          <w:tcPr>
            <w:tcW w:w="7905" w:type="dxa"/>
            <w:shd w:val="clear" w:color="auto" w:fill="F2F2F2" w:themeFill="background1" w:themeFillShade="F2"/>
          </w:tcPr>
          <w:p w14:paraId="393531AB"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Other – specify:</w:t>
            </w:r>
          </w:p>
          <w:p w14:paraId="48BF3786"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p>
        </w:tc>
        <w:tc>
          <w:tcPr>
            <w:tcW w:w="992"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556230815"/>
              <w14:checkbox>
                <w14:checked w14:val="0"/>
                <w14:checkedState w14:val="2612" w14:font="MS Gothic"/>
                <w14:uncheckedState w14:val="2610" w14:font="MS Gothic"/>
              </w14:checkbox>
            </w:sdtPr>
            <w:sdtEndPr/>
            <w:sdtContent>
              <w:p w14:paraId="6AC1F7AE"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102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575544959"/>
              <w14:checkbox>
                <w14:checked w14:val="0"/>
                <w14:checkedState w14:val="2612" w14:font="MS Gothic"/>
                <w14:uncheckedState w14:val="2610" w14:font="MS Gothic"/>
              </w14:checkbox>
            </w:sdtPr>
            <w:sdtEndPr/>
            <w:sdtContent>
              <w:p w14:paraId="2E47AC8C"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0B443674" w14:textId="77777777" w:rsidTr="00EC547F">
        <w:trPr>
          <w:trHeight w:val="403"/>
        </w:trPr>
        <w:tc>
          <w:tcPr>
            <w:tcW w:w="562" w:type="dxa"/>
            <w:shd w:val="clear" w:color="auto" w:fill="F2F2F2" w:themeFill="background1" w:themeFillShade="F2"/>
            <w:vAlign w:val="center"/>
          </w:tcPr>
          <w:p w14:paraId="0E5CE986"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Arial" w:eastAsia="Times New Roman" w:hAnsi="Arial" w:cs="Arial"/>
                <w:kern w:val="0"/>
                <w:sz w:val="22"/>
                <w:szCs w:val="22"/>
                <w:lang w:eastAsia="en-US"/>
                <w14:ligatures w14:val="none"/>
              </w:rPr>
              <w:t>12</w:t>
            </w:r>
          </w:p>
        </w:tc>
        <w:tc>
          <w:tcPr>
            <w:tcW w:w="9923" w:type="dxa"/>
            <w:gridSpan w:val="3"/>
            <w:shd w:val="clear" w:color="auto" w:fill="F2F2F2" w:themeFill="background1" w:themeFillShade="F2"/>
          </w:tcPr>
          <w:p w14:paraId="1D777806" w14:textId="77777777" w:rsidR="00F6079C" w:rsidRPr="00F6079C" w:rsidRDefault="00F6079C" w:rsidP="00F6079C">
            <w:pPr>
              <w:autoSpaceDE w:val="0"/>
              <w:autoSpaceDN w:val="0"/>
              <w:adjustRightInd w:val="0"/>
              <w:rPr>
                <w:rFonts w:ascii="Arial" w:eastAsia="Times New Roman" w:hAnsi="Arial" w:cs="Arial"/>
                <w:b/>
                <w:bCs/>
                <w:kern w:val="0"/>
                <w:sz w:val="22"/>
                <w:szCs w:val="22"/>
                <w:lang w:eastAsia="en-US"/>
                <w14:ligatures w14:val="none"/>
              </w:rPr>
            </w:pPr>
            <w:r w:rsidRPr="00F6079C">
              <w:rPr>
                <w:rFonts w:ascii="Arial" w:eastAsia="Times New Roman" w:hAnsi="Arial" w:cs="Arial"/>
                <w:bCs/>
                <w:kern w:val="0"/>
                <w:sz w:val="22"/>
                <w:szCs w:val="22"/>
                <w:lang w:eastAsia="en-US"/>
                <w14:ligatures w14:val="none"/>
              </w:rPr>
              <w:t xml:space="preserve">For all stored data, explain the measures in place to ensure the security of the data collected, data confidentiality, including details of backup procedures, </w:t>
            </w:r>
            <w:r w:rsidRPr="00F6079C">
              <w:rPr>
                <w:rFonts w:ascii="Arial" w:eastAsia="Times New Roman" w:hAnsi="Arial" w:cs="Arial"/>
                <w:bCs/>
                <w:kern w:val="0"/>
                <w:sz w:val="22"/>
                <w:szCs w:val="22"/>
                <w:shd w:val="clear" w:color="auto" w:fill="F2F2F2" w:themeFill="background1" w:themeFillShade="F2"/>
                <w:lang w:eastAsia="en-US"/>
                <w14:ligatures w14:val="none"/>
              </w:rPr>
              <w:t>password</w:t>
            </w:r>
            <w:r w:rsidRPr="00F6079C">
              <w:rPr>
                <w:rFonts w:ascii="Arial" w:eastAsia="Times New Roman" w:hAnsi="Arial" w:cs="Arial"/>
                <w:bCs/>
                <w:kern w:val="0"/>
                <w:sz w:val="22"/>
                <w:szCs w:val="22"/>
                <w:lang w:eastAsia="en-US"/>
                <w14:ligatures w14:val="none"/>
              </w:rPr>
              <w:t xml:space="preserve"> protection, encryption, anonymisation and </w:t>
            </w:r>
            <w:proofErr w:type="spellStart"/>
            <w:r w:rsidRPr="00F6079C">
              <w:rPr>
                <w:rFonts w:ascii="Arial" w:eastAsia="Times New Roman" w:hAnsi="Arial" w:cs="Arial"/>
                <w:bCs/>
                <w:kern w:val="0"/>
                <w:sz w:val="22"/>
                <w:szCs w:val="22"/>
                <w:lang w:eastAsia="en-US"/>
                <w14:ligatures w14:val="none"/>
              </w:rPr>
              <w:t>pseudonymisation</w:t>
            </w:r>
            <w:proofErr w:type="spellEnd"/>
            <w:r w:rsidRPr="00F6079C">
              <w:rPr>
                <w:rFonts w:ascii="Arial" w:eastAsia="Times New Roman" w:hAnsi="Arial" w:cs="Arial"/>
                <w:kern w:val="0"/>
                <w:sz w:val="22"/>
                <w:szCs w:val="22"/>
                <w:lang w:eastAsia="en-US"/>
                <w14:ligatures w14:val="none"/>
              </w:rPr>
              <w:t>:</w:t>
            </w:r>
          </w:p>
        </w:tc>
      </w:tr>
      <w:tr w:rsidR="00F6079C" w:rsidRPr="00F6079C" w14:paraId="75D980DB" w14:textId="77777777" w:rsidTr="00EC547F">
        <w:trPr>
          <w:trHeight w:val="403"/>
        </w:trPr>
        <w:tc>
          <w:tcPr>
            <w:tcW w:w="562" w:type="dxa"/>
            <w:vAlign w:val="center"/>
          </w:tcPr>
          <w:p w14:paraId="52E9C36D" w14:textId="77777777" w:rsidR="00F6079C" w:rsidRPr="00F6079C" w:rsidRDefault="00F6079C" w:rsidP="00F6079C">
            <w:pPr>
              <w:jc w:val="center"/>
              <w:rPr>
                <w:rFonts w:ascii="Arial" w:eastAsia="Times New Roman" w:hAnsi="Arial" w:cs="Arial"/>
                <w:kern w:val="0"/>
                <w:sz w:val="22"/>
                <w:szCs w:val="22"/>
                <w:lang w:eastAsia="en-US"/>
                <w14:ligatures w14:val="none"/>
              </w:rPr>
            </w:pPr>
          </w:p>
        </w:tc>
        <w:tc>
          <w:tcPr>
            <w:tcW w:w="9923" w:type="dxa"/>
            <w:gridSpan w:val="3"/>
          </w:tcPr>
          <w:p w14:paraId="6CFB0AC8" w14:textId="77777777" w:rsidR="00F6079C" w:rsidRPr="00F6079C" w:rsidRDefault="00F6079C" w:rsidP="00F6079C">
            <w:pPr>
              <w:autoSpaceDE w:val="0"/>
              <w:autoSpaceDN w:val="0"/>
              <w:adjustRightInd w:val="0"/>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All data will be stored in password-protected files on the University Office 365 system. Audio recordings will be transcribed and anonymised before analysis. Any files stored on portable devices will be encrypted. All data will be deleted once the research project and assessment have been completed.</w:t>
            </w:r>
          </w:p>
        </w:tc>
      </w:tr>
    </w:tbl>
    <w:p w14:paraId="34314879" w14:textId="77777777" w:rsidR="00F6079C" w:rsidRPr="00F6079C" w:rsidRDefault="00F6079C" w:rsidP="00F6079C">
      <w:pPr>
        <w:spacing w:after="0" w:line="240" w:lineRule="auto"/>
        <w:rPr>
          <w:rFonts w:ascii="Times New Roman" w:eastAsia="Times New Roman" w:hAnsi="Times New Roman" w:cs="Times New Roman"/>
          <w:kern w:val="0"/>
          <w:sz w:val="20"/>
          <w:szCs w:val="20"/>
          <w:lang w:eastAsia="en-US"/>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F6079C" w:rsidRPr="00F6079C" w14:paraId="400CBD28" w14:textId="77777777" w:rsidTr="00EC547F">
        <w:trPr>
          <w:trHeight w:val="439"/>
        </w:trPr>
        <w:tc>
          <w:tcPr>
            <w:tcW w:w="562" w:type="dxa"/>
            <w:shd w:val="clear" w:color="auto" w:fill="F2F2F2" w:themeFill="background1" w:themeFillShade="F2"/>
          </w:tcPr>
          <w:p w14:paraId="61B6079F"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p>
        </w:tc>
        <w:tc>
          <w:tcPr>
            <w:tcW w:w="9923" w:type="dxa"/>
            <w:gridSpan w:val="3"/>
            <w:shd w:val="clear" w:color="auto" w:fill="F2F2F2" w:themeFill="background1" w:themeFillShade="F2"/>
            <w:vAlign w:val="center"/>
          </w:tcPr>
          <w:p w14:paraId="1F4F4B69" w14:textId="77777777" w:rsidR="00F6079C" w:rsidRPr="00F6079C" w:rsidRDefault="00F6079C" w:rsidP="00F6079C">
            <w:pPr>
              <w:autoSpaceDE w:val="0"/>
              <w:autoSpaceDN w:val="0"/>
              <w:adjustRightInd w:val="0"/>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 xml:space="preserve">Data Protection </w:t>
            </w:r>
          </w:p>
        </w:tc>
      </w:tr>
      <w:tr w:rsidR="00F6079C" w:rsidRPr="00F6079C" w14:paraId="65E7160D" w14:textId="77777777" w:rsidTr="00EC547F">
        <w:trPr>
          <w:trHeight w:val="439"/>
        </w:trPr>
        <w:tc>
          <w:tcPr>
            <w:tcW w:w="562" w:type="dxa"/>
            <w:shd w:val="clear" w:color="auto" w:fill="F2F2F2" w:themeFill="background1" w:themeFillShade="F2"/>
            <w:vAlign w:val="center"/>
          </w:tcPr>
          <w:p w14:paraId="43C18258"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p>
        </w:tc>
        <w:tc>
          <w:tcPr>
            <w:tcW w:w="7905" w:type="dxa"/>
            <w:shd w:val="clear" w:color="auto" w:fill="F2F2F2" w:themeFill="background1" w:themeFillShade="F2"/>
            <w:vAlign w:val="center"/>
          </w:tcPr>
          <w:p w14:paraId="71B24980" w14:textId="77777777" w:rsidR="00F6079C" w:rsidRPr="00F6079C" w:rsidRDefault="00F6079C" w:rsidP="00F6079C">
            <w:pPr>
              <w:autoSpaceDE w:val="0"/>
              <w:autoSpaceDN w:val="0"/>
              <w:adjustRightInd w:val="0"/>
              <w:rPr>
                <w:rFonts w:ascii="Arial" w:eastAsia="Times New Roman" w:hAnsi="Arial" w:cs="Arial"/>
                <w:b/>
                <w:bCs/>
                <w:kern w:val="0"/>
                <w:sz w:val="22"/>
                <w:szCs w:val="22"/>
                <w:lang w:eastAsia="en-US"/>
                <w14:ligatures w14:val="none"/>
              </w:rPr>
            </w:pPr>
            <w:r w:rsidRPr="00F6079C">
              <w:rPr>
                <w:rFonts w:ascii="Arial" w:eastAsia="Times New Roman" w:hAnsi="Arial" w:cs="Arial"/>
                <w:kern w:val="0"/>
                <w:sz w:val="22"/>
                <w:szCs w:val="22"/>
                <w:lang w:eastAsia="en-US"/>
                <w14:ligatures w14:val="none"/>
              </w:rPr>
              <w:t xml:space="preserve">Will the research activity </w:t>
            </w:r>
            <w:r w:rsidRPr="00F6079C">
              <w:rPr>
                <w:rFonts w:ascii="Arial" w:eastAsia="Times New Roman" w:hAnsi="Arial" w:cs="Arial"/>
                <w:bCs/>
                <w:kern w:val="0"/>
                <w:sz w:val="22"/>
                <w:szCs w:val="22"/>
                <w:lang w:eastAsia="en-US"/>
                <w14:ligatures w14:val="none"/>
              </w:rPr>
              <w:t>involve any of the following activities:</w:t>
            </w:r>
          </w:p>
        </w:tc>
        <w:tc>
          <w:tcPr>
            <w:tcW w:w="992" w:type="dxa"/>
            <w:shd w:val="clear" w:color="auto" w:fill="F2F2F2" w:themeFill="background1" w:themeFillShade="F2"/>
            <w:vAlign w:val="center"/>
          </w:tcPr>
          <w:p w14:paraId="5FBAA40A"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YES</w:t>
            </w:r>
          </w:p>
        </w:tc>
        <w:tc>
          <w:tcPr>
            <w:tcW w:w="1026" w:type="dxa"/>
            <w:shd w:val="clear" w:color="auto" w:fill="F2F2F2" w:themeFill="background1" w:themeFillShade="F2"/>
            <w:vAlign w:val="center"/>
          </w:tcPr>
          <w:p w14:paraId="16340D18" w14:textId="77777777" w:rsidR="00F6079C" w:rsidRPr="00F6079C" w:rsidRDefault="00F6079C" w:rsidP="00F6079C">
            <w:pPr>
              <w:autoSpaceDE w:val="0"/>
              <w:autoSpaceDN w:val="0"/>
              <w:adjustRightInd w:val="0"/>
              <w:jc w:val="center"/>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NO</w:t>
            </w:r>
          </w:p>
        </w:tc>
      </w:tr>
      <w:tr w:rsidR="00F6079C" w:rsidRPr="00F6079C" w14:paraId="37E94A3E" w14:textId="77777777" w:rsidTr="00EC547F">
        <w:trPr>
          <w:trHeight w:val="439"/>
        </w:trPr>
        <w:tc>
          <w:tcPr>
            <w:tcW w:w="562" w:type="dxa"/>
            <w:shd w:val="clear" w:color="auto" w:fill="F2F2F2" w:themeFill="background1" w:themeFillShade="F2"/>
            <w:vAlign w:val="center"/>
          </w:tcPr>
          <w:p w14:paraId="6D45E3BC"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13</w:t>
            </w:r>
          </w:p>
        </w:tc>
        <w:tc>
          <w:tcPr>
            <w:tcW w:w="7905" w:type="dxa"/>
            <w:shd w:val="clear" w:color="auto" w:fill="F2F2F2" w:themeFill="background1" w:themeFillShade="F2"/>
            <w:vAlign w:val="center"/>
          </w:tcPr>
          <w:p w14:paraId="2D3E9C88"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Electronic transfer of data in any form?</w:t>
            </w:r>
          </w:p>
        </w:tc>
        <w:tc>
          <w:tcPr>
            <w:tcW w:w="992"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243347341"/>
              <w14:checkbox>
                <w14:checked w14:val="0"/>
                <w14:checkedState w14:val="2612" w14:font="MS Gothic"/>
                <w14:uncheckedState w14:val="2610" w14:font="MS Gothic"/>
              </w14:checkbox>
            </w:sdtPr>
            <w:sdtEndPr/>
            <w:sdtContent>
              <w:p w14:paraId="5607E333"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102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809138048"/>
              <w14:checkbox>
                <w14:checked w14:val="1"/>
                <w14:checkedState w14:val="2612" w14:font="MS Gothic"/>
                <w14:uncheckedState w14:val="2610" w14:font="MS Gothic"/>
              </w14:checkbox>
            </w:sdtPr>
            <w:sdtEndPr/>
            <w:sdtContent>
              <w:p w14:paraId="07A3F48C"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3A241CBA" w14:textId="77777777" w:rsidTr="00EC547F">
        <w:trPr>
          <w:trHeight w:val="403"/>
        </w:trPr>
        <w:tc>
          <w:tcPr>
            <w:tcW w:w="562" w:type="dxa"/>
            <w:shd w:val="clear" w:color="auto" w:fill="F2F2F2" w:themeFill="background1" w:themeFillShade="F2"/>
            <w:vAlign w:val="center"/>
          </w:tcPr>
          <w:p w14:paraId="0BD20CE2"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14</w:t>
            </w:r>
          </w:p>
        </w:tc>
        <w:tc>
          <w:tcPr>
            <w:tcW w:w="7905" w:type="dxa"/>
            <w:shd w:val="clear" w:color="auto" w:fill="F2F2F2" w:themeFill="background1" w:themeFillShade="F2"/>
            <w:vAlign w:val="center"/>
          </w:tcPr>
          <w:p w14:paraId="14450435"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Sharing of data with others at the University outside of the immediate research team?</w:t>
            </w:r>
          </w:p>
        </w:tc>
        <w:tc>
          <w:tcPr>
            <w:tcW w:w="992"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206609976"/>
              <w14:checkbox>
                <w14:checked w14:val="0"/>
                <w14:checkedState w14:val="2612" w14:font="MS Gothic"/>
                <w14:uncheckedState w14:val="2610" w14:font="MS Gothic"/>
              </w14:checkbox>
            </w:sdtPr>
            <w:sdtEndPr/>
            <w:sdtContent>
              <w:p w14:paraId="36BF3162"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102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1162969108"/>
              <w14:checkbox>
                <w14:checked w14:val="1"/>
                <w14:checkedState w14:val="2612" w14:font="MS Gothic"/>
                <w14:uncheckedState w14:val="2610" w14:font="MS Gothic"/>
              </w14:checkbox>
            </w:sdtPr>
            <w:sdtEndPr/>
            <w:sdtContent>
              <w:p w14:paraId="5FD6450E"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17E42573" w14:textId="77777777" w:rsidTr="00EC547F">
        <w:trPr>
          <w:trHeight w:val="439"/>
        </w:trPr>
        <w:tc>
          <w:tcPr>
            <w:tcW w:w="562" w:type="dxa"/>
            <w:shd w:val="clear" w:color="auto" w:fill="F2F2F2" w:themeFill="background1" w:themeFillShade="F2"/>
            <w:vAlign w:val="center"/>
          </w:tcPr>
          <w:p w14:paraId="166EE1F7"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15</w:t>
            </w:r>
          </w:p>
        </w:tc>
        <w:tc>
          <w:tcPr>
            <w:tcW w:w="7905" w:type="dxa"/>
            <w:shd w:val="clear" w:color="auto" w:fill="F2F2F2" w:themeFill="background1" w:themeFillShade="F2"/>
            <w:vAlign w:val="center"/>
          </w:tcPr>
          <w:p w14:paraId="36DF84C4"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Sharing of data with other organisations?</w:t>
            </w:r>
          </w:p>
        </w:tc>
        <w:tc>
          <w:tcPr>
            <w:tcW w:w="992"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853718064"/>
              <w14:checkbox>
                <w14:checked w14:val="0"/>
                <w14:checkedState w14:val="2612" w14:font="MS Gothic"/>
                <w14:uncheckedState w14:val="2610" w14:font="MS Gothic"/>
              </w14:checkbox>
            </w:sdtPr>
            <w:sdtEndPr/>
            <w:sdtContent>
              <w:p w14:paraId="37F52A58"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102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692922631"/>
              <w14:checkbox>
                <w14:checked w14:val="1"/>
                <w14:checkedState w14:val="2612" w14:font="MS Gothic"/>
                <w14:uncheckedState w14:val="2610" w14:font="MS Gothic"/>
              </w14:checkbox>
            </w:sdtPr>
            <w:sdtEndPr/>
            <w:sdtContent>
              <w:p w14:paraId="53665553"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543EF327" w14:textId="77777777" w:rsidTr="00EC547F">
        <w:trPr>
          <w:trHeight w:val="403"/>
        </w:trPr>
        <w:tc>
          <w:tcPr>
            <w:tcW w:w="562" w:type="dxa"/>
            <w:shd w:val="clear" w:color="auto" w:fill="F2F2F2" w:themeFill="background1" w:themeFillShade="F2"/>
            <w:vAlign w:val="center"/>
          </w:tcPr>
          <w:p w14:paraId="267D6D84"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16</w:t>
            </w:r>
          </w:p>
        </w:tc>
        <w:tc>
          <w:tcPr>
            <w:tcW w:w="7905" w:type="dxa"/>
            <w:shd w:val="clear" w:color="auto" w:fill="F2F2F2" w:themeFill="background1" w:themeFillShade="F2"/>
            <w:vAlign w:val="center"/>
          </w:tcPr>
          <w:p w14:paraId="34DF3865"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Export of data outside the UK or importing of data from outside the UK?</w:t>
            </w:r>
          </w:p>
        </w:tc>
        <w:tc>
          <w:tcPr>
            <w:tcW w:w="992"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311477419"/>
              <w14:checkbox>
                <w14:checked w14:val="0"/>
                <w14:checkedState w14:val="2612" w14:font="MS Gothic"/>
                <w14:uncheckedState w14:val="2610" w14:font="MS Gothic"/>
              </w14:checkbox>
            </w:sdtPr>
            <w:sdtEndPr/>
            <w:sdtContent>
              <w:p w14:paraId="7283538E"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102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982232726"/>
              <w14:checkbox>
                <w14:checked w14:val="1"/>
                <w14:checkedState w14:val="2612" w14:font="MS Gothic"/>
                <w14:uncheckedState w14:val="2610" w14:font="MS Gothic"/>
              </w14:checkbox>
            </w:sdtPr>
            <w:sdtEndPr/>
            <w:sdtContent>
              <w:p w14:paraId="332958C3"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4A668F78" w14:textId="77777777" w:rsidTr="00EC547F">
        <w:trPr>
          <w:trHeight w:val="403"/>
        </w:trPr>
        <w:tc>
          <w:tcPr>
            <w:tcW w:w="562" w:type="dxa"/>
            <w:shd w:val="clear" w:color="auto" w:fill="F2F2F2" w:themeFill="background1" w:themeFillShade="F2"/>
            <w:vAlign w:val="center"/>
          </w:tcPr>
          <w:p w14:paraId="0E02EF7F"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17</w:t>
            </w:r>
          </w:p>
        </w:tc>
        <w:tc>
          <w:tcPr>
            <w:tcW w:w="7905" w:type="dxa"/>
            <w:shd w:val="clear" w:color="auto" w:fill="F2F2F2" w:themeFill="background1" w:themeFillShade="F2"/>
            <w:vAlign w:val="center"/>
          </w:tcPr>
          <w:p w14:paraId="21AA83D3"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Use of personal addresses, postcodes, faxes, emails or telephone numbers?</w:t>
            </w:r>
          </w:p>
        </w:tc>
        <w:tc>
          <w:tcPr>
            <w:tcW w:w="992"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580263657"/>
              <w14:checkbox>
                <w14:checked w14:val="0"/>
                <w14:checkedState w14:val="2612" w14:font="MS Gothic"/>
                <w14:uncheckedState w14:val="2610" w14:font="MS Gothic"/>
              </w14:checkbox>
            </w:sdtPr>
            <w:sdtEndPr/>
            <w:sdtContent>
              <w:p w14:paraId="25900155"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102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705679297"/>
              <w14:checkbox>
                <w14:checked w14:val="1"/>
                <w14:checkedState w14:val="2612" w14:font="MS Gothic"/>
                <w14:uncheckedState w14:val="2610" w14:font="MS Gothic"/>
              </w14:checkbox>
            </w:sdtPr>
            <w:sdtEndPr/>
            <w:sdtContent>
              <w:p w14:paraId="208FDEE4"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65F6AA46" w14:textId="77777777" w:rsidTr="00EC547F">
        <w:trPr>
          <w:trHeight w:val="403"/>
        </w:trPr>
        <w:tc>
          <w:tcPr>
            <w:tcW w:w="562" w:type="dxa"/>
            <w:shd w:val="clear" w:color="auto" w:fill="F2F2F2" w:themeFill="background1" w:themeFillShade="F2"/>
            <w:vAlign w:val="center"/>
          </w:tcPr>
          <w:p w14:paraId="5B9AC2BD"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18</w:t>
            </w:r>
          </w:p>
        </w:tc>
        <w:tc>
          <w:tcPr>
            <w:tcW w:w="7905" w:type="dxa"/>
            <w:shd w:val="clear" w:color="auto" w:fill="F2F2F2" w:themeFill="background1" w:themeFillShade="F2"/>
            <w:vAlign w:val="center"/>
          </w:tcPr>
          <w:p w14:paraId="5B2DA5D3"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Publication of data that might allow identification of individuals?</w:t>
            </w:r>
          </w:p>
        </w:tc>
        <w:tc>
          <w:tcPr>
            <w:tcW w:w="992" w:type="dxa"/>
            <w:shd w:val="clear" w:color="auto" w:fill="BFBFBF" w:themeFill="background1" w:themeFillShade="BF"/>
            <w:vAlign w:val="center"/>
          </w:tcPr>
          <w:sdt>
            <w:sdtPr>
              <w:rPr>
                <w:rFonts w:ascii="Arial" w:eastAsia="Times New Roman" w:hAnsi="Arial" w:cs="Arial"/>
                <w:bCs/>
                <w:kern w:val="0"/>
                <w:sz w:val="22"/>
                <w:szCs w:val="22"/>
                <w:lang w:eastAsia="en-US"/>
                <w14:ligatures w14:val="none"/>
              </w:rPr>
              <w:id w:val="1833259881"/>
              <w14:checkbox>
                <w14:checked w14:val="0"/>
                <w14:checkedState w14:val="2612" w14:font="MS Gothic"/>
                <w14:uncheckedState w14:val="2610" w14:font="MS Gothic"/>
              </w14:checkbox>
            </w:sdtPr>
            <w:sdtEndPr/>
            <w:sdtContent>
              <w:p w14:paraId="013F6F57"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Segoe UI Symbol" w:eastAsia="Times New Roman" w:hAnsi="Segoe UI Symbol" w:cs="Segoe UI Symbol"/>
                    <w:bCs/>
                    <w:kern w:val="0"/>
                    <w:sz w:val="22"/>
                    <w:szCs w:val="22"/>
                    <w:lang w:eastAsia="en-US"/>
                    <w14:ligatures w14:val="none"/>
                  </w:rPr>
                  <w:t>☐</w:t>
                </w:r>
              </w:p>
            </w:sdtContent>
          </w:sdt>
        </w:tc>
        <w:tc>
          <w:tcPr>
            <w:tcW w:w="1026" w:type="dxa"/>
            <w:shd w:val="clear" w:color="auto" w:fill="BFBFBF" w:themeFill="background1" w:themeFillShade="BF"/>
            <w:vAlign w:val="center"/>
          </w:tcPr>
          <w:sdt>
            <w:sdtPr>
              <w:rPr>
                <w:rFonts w:ascii="Arial" w:eastAsia="Times New Roman" w:hAnsi="Arial" w:cs="Arial"/>
                <w:kern w:val="0"/>
                <w:sz w:val="22"/>
                <w:szCs w:val="22"/>
                <w:lang w:eastAsia="en-US"/>
                <w14:ligatures w14:val="none"/>
              </w:rPr>
              <w:id w:val="48495840"/>
              <w14:checkbox>
                <w14:checked w14:val="1"/>
                <w14:checkedState w14:val="2612" w14:font="MS Gothic"/>
                <w14:uncheckedState w14:val="2610" w14:font="MS Gothic"/>
              </w14:checkbox>
            </w:sdtPr>
            <w:sdtEndPr/>
            <w:sdtContent>
              <w:p w14:paraId="799F0E5B"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r w:rsidRPr="00F6079C">
                  <w:rPr>
                    <w:rFonts w:ascii="Segoe UI Symbol" w:eastAsia="Times New Roman" w:hAnsi="Segoe UI Symbol" w:cs="Segoe UI Symbol"/>
                    <w:kern w:val="0"/>
                    <w:sz w:val="22"/>
                    <w:szCs w:val="22"/>
                    <w:lang w:eastAsia="en-US"/>
                    <w14:ligatures w14:val="none"/>
                  </w:rPr>
                  <w:t>☒</w:t>
                </w:r>
              </w:p>
            </w:sdtContent>
          </w:sdt>
        </w:tc>
      </w:tr>
      <w:tr w:rsidR="00F6079C" w:rsidRPr="00F6079C" w14:paraId="3F6AD2A1" w14:textId="77777777" w:rsidTr="00EC547F">
        <w:trPr>
          <w:trHeight w:val="403"/>
        </w:trPr>
        <w:tc>
          <w:tcPr>
            <w:tcW w:w="562" w:type="dxa"/>
            <w:shd w:val="clear" w:color="auto" w:fill="F2F2F2" w:themeFill="background1" w:themeFillShade="F2"/>
            <w:vAlign w:val="center"/>
          </w:tcPr>
          <w:p w14:paraId="42EF3657" w14:textId="77777777" w:rsidR="00F6079C" w:rsidRPr="00F6079C" w:rsidRDefault="00F6079C" w:rsidP="00F6079C">
            <w:pPr>
              <w:spacing w:before="120" w:after="120"/>
              <w:jc w:val="center"/>
              <w:rPr>
                <w:rFonts w:ascii="Arial" w:eastAsia="Times New Roman" w:hAnsi="Arial" w:cs="Arial"/>
                <w:kern w:val="0"/>
                <w:sz w:val="22"/>
                <w:szCs w:val="22"/>
                <w:lang w:eastAsia="en-US"/>
                <w14:ligatures w14:val="none"/>
              </w:rPr>
            </w:pPr>
            <w:r w:rsidRPr="00F6079C">
              <w:rPr>
                <w:rFonts w:ascii="Arial" w:eastAsia="Times New Roman" w:hAnsi="Arial" w:cs="Arial"/>
                <w:kern w:val="0"/>
                <w:sz w:val="22"/>
                <w:szCs w:val="22"/>
                <w:lang w:eastAsia="en-US"/>
                <w14:ligatures w14:val="none"/>
              </w:rPr>
              <w:t>19</w:t>
            </w:r>
          </w:p>
        </w:tc>
        <w:tc>
          <w:tcPr>
            <w:tcW w:w="9923" w:type="dxa"/>
            <w:gridSpan w:val="3"/>
            <w:shd w:val="clear" w:color="auto" w:fill="F2F2F2" w:themeFill="background1" w:themeFillShade="F2"/>
            <w:vAlign w:val="center"/>
          </w:tcPr>
          <w:p w14:paraId="6E048B8F" w14:textId="77777777" w:rsidR="00F6079C" w:rsidRPr="00F6079C" w:rsidRDefault="00F6079C" w:rsidP="00F6079C">
            <w:pPr>
              <w:spacing w:before="120" w:after="120"/>
              <w:rPr>
                <w:rFonts w:ascii="Arial" w:eastAsia="Times New Roman" w:hAnsi="Arial" w:cs="Arial"/>
                <w:bCs/>
                <w:kern w:val="0"/>
                <w:sz w:val="22"/>
                <w:szCs w:val="22"/>
                <w:lang w:eastAsia="en-US"/>
                <w14:ligatures w14:val="none"/>
              </w:rPr>
            </w:pPr>
            <w:r w:rsidRPr="00F6079C">
              <w:rPr>
                <w:rFonts w:ascii="Arial" w:eastAsia="Times New Roman" w:hAnsi="Arial" w:cs="Arial"/>
                <w:kern w:val="0"/>
                <w:sz w:val="22"/>
                <w:szCs w:val="22"/>
                <w:lang w:eastAsia="en-US"/>
                <w14:ligatures w14:val="none"/>
              </w:rPr>
              <w:t>If YES</w:t>
            </w:r>
            <w:r w:rsidRPr="00F6079C">
              <w:rPr>
                <w:rFonts w:ascii="Arial" w:eastAsia="Times New Roman" w:hAnsi="Arial" w:cs="Arial"/>
                <w:b/>
                <w:bCs/>
                <w:kern w:val="0"/>
                <w:sz w:val="22"/>
                <w:szCs w:val="22"/>
                <w:lang w:eastAsia="en-US"/>
                <w14:ligatures w14:val="none"/>
              </w:rPr>
              <w:t xml:space="preserve"> </w:t>
            </w:r>
            <w:r w:rsidRPr="00F6079C">
              <w:rPr>
                <w:rFonts w:ascii="Arial" w:eastAsia="Times New Roman" w:hAnsi="Arial" w:cs="Arial"/>
                <w:kern w:val="0"/>
                <w:sz w:val="22"/>
                <w:szCs w:val="22"/>
                <w:lang w:eastAsia="en-US"/>
                <w14:ligatures w14:val="none"/>
              </w:rPr>
              <w:t xml:space="preserve">to any question, please provide full details, </w:t>
            </w:r>
            <w:r w:rsidRPr="00F6079C">
              <w:rPr>
                <w:rFonts w:ascii="Arial" w:eastAsia="Times New Roman" w:hAnsi="Arial" w:cs="Arial"/>
                <w:bCs/>
                <w:kern w:val="0"/>
                <w:sz w:val="22"/>
                <w:szCs w:val="22"/>
                <w:lang w:eastAsia="en-US"/>
                <w14:ligatures w14:val="none"/>
              </w:rPr>
              <w:t>explaining how this will be conducted in accordance with the GDPR and Data Protection Act (2018) (and/or any international equivalent):</w:t>
            </w:r>
          </w:p>
        </w:tc>
      </w:tr>
      <w:tr w:rsidR="00F6079C" w:rsidRPr="00F6079C" w14:paraId="466ED779" w14:textId="77777777" w:rsidTr="00EC547F">
        <w:trPr>
          <w:trHeight w:val="403"/>
        </w:trPr>
        <w:tc>
          <w:tcPr>
            <w:tcW w:w="562" w:type="dxa"/>
            <w:vAlign w:val="center"/>
          </w:tcPr>
          <w:p w14:paraId="001F30B3"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p>
        </w:tc>
        <w:tc>
          <w:tcPr>
            <w:tcW w:w="9923" w:type="dxa"/>
            <w:gridSpan w:val="3"/>
            <w:vAlign w:val="center"/>
          </w:tcPr>
          <w:p w14:paraId="479BFE12" w14:textId="77777777" w:rsidR="00F6079C" w:rsidRPr="00F6079C" w:rsidRDefault="00F6079C" w:rsidP="00F6079C">
            <w:pPr>
              <w:autoSpaceDE w:val="0"/>
              <w:autoSpaceDN w:val="0"/>
              <w:adjustRightInd w:val="0"/>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All data will be stored in password-protected files on the University Office 365 system. Audio recordings will be transcribed and anonymised before analysis. Any files stored on portable devices will be encrypted. All data will be deleted once the research project and assessment have been completed.</w:t>
            </w:r>
          </w:p>
        </w:tc>
      </w:tr>
      <w:tr w:rsidR="00F6079C" w:rsidRPr="00F6079C" w14:paraId="51BAD84A" w14:textId="77777777" w:rsidTr="00EC547F">
        <w:trPr>
          <w:trHeight w:val="403"/>
        </w:trPr>
        <w:tc>
          <w:tcPr>
            <w:tcW w:w="562" w:type="dxa"/>
            <w:shd w:val="clear" w:color="auto" w:fill="F2F2F2" w:themeFill="background1" w:themeFillShade="F2"/>
            <w:vAlign w:val="center"/>
          </w:tcPr>
          <w:p w14:paraId="254D2A81"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Arial" w:eastAsia="Times New Roman" w:hAnsi="Arial" w:cs="Arial"/>
                <w:kern w:val="0"/>
                <w:sz w:val="22"/>
                <w:szCs w:val="22"/>
                <w:lang w:eastAsia="en-US"/>
                <w14:ligatures w14:val="none"/>
              </w:rPr>
              <w:t>20</w:t>
            </w:r>
          </w:p>
        </w:tc>
        <w:tc>
          <w:tcPr>
            <w:tcW w:w="9923" w:type="dxa"/>
            <w:gridSpan w:val="3"/>
            <w:shd w:val="clear" w:color="auto" w:fill="F2F2F2" w:themeFill="background1" w:themeFillShade="F2"/>
            <w:vAlign w:val="center"/>
          </w:tcPr>
          <w:p w14:paraId="1C645FC5"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bCs/>
                <w:kern w:val="0"/>
                <w:sz w:val="22"/>
                <w:szCs w:val="22"/>
                <w:lang w:eastAsia="en-US"/>
                <w14:ligatures w14:val="none"/>
              </w:rPr>
              <w:t>List all who will have access to the data generated by the research activity</w:t>
            </w:r>
            <w:r w:rsidRPr="00F6079C">
              <w:rPr>
                <w:rFonts w:ascii="Arial" w:eastAsia="Times New Roman" w:hAnsi="Arial" w:cs="Arial"/>
                <w:kern w:val="0"/>
                <w:sz w:val="22"/>
                <w:szCs w:val="22"/>
                <w:lang w:eastAsia="en-US"/>
                <w14:ligatures w14:val="none"/>
              </w:rPr>
              <w:t>:</w:t>
            </w:r>
          </w:p>
        </w:tc>
      </w:tr>
      <w:tr w:rsidR="00F6079C" w:rsidRPr="00F6079C" w14:paraId="4D2D6ACA" w14:textId="77777777" w:rsidTr="00EC547F">
        <w:trPr>
          <w:trHeight w:val="403"/>
        </w:trPr>
        <w:tc>
          <w:tcPr>
            <w:tcW w:w="562" w:type="dxa"/>
            <w:vAlign w:val="center"/>
          </w:tcPr>
          <w:p w14:paraId="080872EA"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p>
        </w:tc>
        <w:tc>
          <w:tcPr>
            <w:tcW w:w="9923" w:type="dxa"/>
            <w:gridSpan w:val="3"/>
            <w:vAlign w:val="center"/>
          </w:tcPr>
          <w:p w14:paraId="472D414A" w14:textId="77777777" w:rsidR="00F6079C" w:rsidRPr="00F6079C" w:rsidRDefault="00F6079C" w:rsidP="00F6079C">
            <w:pPr>
              <w:spacing w:before="100" w:beforeAutospacing="1" w:after="100" w:afterAutospacing="1"/>
              <w:rPr>
                <w:rFonts w:ascii="Century Gothic" w:eastAsia="Times New Roman" w:hAnsi="Century Gothic" w:cs="Times New Roman"/>
                <w:kern w:val="0"/>
                <w:sz w:val="22"/>
                <w:szCs w:val="22"/>
                <w14:ligatures w14:val="none"/>
              </w:rPr>
            </w:pPr>
            <w:r w:rsidRPr="00F6079C">
              <w:rPr>
                <w:rFonts w:ascii="Century Gothic" w:eastAsia="Times New Roman" w:hAnsi="Century Gothic" w:cs="Times New Roman"/>
                <w:kern w:val="0"/>
                <w:sz w:val="22"/>
                <w:szCs w:val="22"/>
                <w14:ligatures w14:val="none"/>
              </w:rPr>
              <w:t>Principal researcher (</w:t>
            </w:r>
            <w:proofErr w:type="spellStart"/>
            <w:r w:rsidRPr="00F6079C">
              <w:rPr>
                <w:rFonts w:ascii="Century Gothic" w:eastAsia="Times New Roman" w:hAnsi="Century Gothic" w:cs="Times New Roman"/>
                <w:kern w:val="0"/>
                <w:sz w:val="22"/>
                <w:szCs w:val="22"/>
                <w14:ligatures w14:val="none"/>
              </w:rPr>
              <w:t>Alyssia</w:t>
            </w:r>
            <w:proofErr w:type="spellEnd"/>
            <w:r w:rsidRPr="00F6079C">
              <w:rPr>
                <w:rFonts w:ascii="Century Gothic" w:eastAsia="Times New Roman" w:hAnsi="Century Gothic" w:cs="Times New Roman"/>
                <w:kern w:val="0"/>
                <w:sz w:val="22"/>
                <w:szCs w:val="22"/>
                <w14:ligatures w14:val="none"/>
              </w:rPr>
              <w:t xml:space="preserve"> Frampton)</w:t>
            </w:r>
          </w:p>
          <w:p w14:paraId="2E2E9C42" w14:textId="77777777" w:rsidR="00F6079C" w:rsidRPr="00F6079C" w:rsidRDefault="00F6079C" w:rsidP="00F6079C">
            <w:pPr>
              <w:spacing w:before="100" w:beforeAutospacing="1" w:after="100" w:afterAutospacing="1"/>
              <w:rPr>
                <w:rFonts w:ascii="Century Gothic" w:eastAsia="Times New Roman" w:hAnsi="Century Gothic" w:cs="Times New Roman"/>
                <w:kern w:val="0"/>
                <w:sz w:val="22"/>
                <w:szCs w:val="22"/>
                <w14:ligatures w14:val="none"/>
              </w:rPr>
            </w:pPr>
            <w:r w:rsidRPr="00F6079C">
              <w:rPr>
                <w:rFonts w:ascii="Century Gothic" w:eastAsia="Times New Roman" w:hAnsi="Century Gothic" w:cs="Times New Roman"/>
                <w:kern w:val="0"/>
                <w:sz w:val="22"/>
                <w:szCs w:val="22"/>
                <w14:ligatures w14:val="none"/>
              </w:rPr>
              <w:t>Module supervisor (required for assessment purposes)</w:t>
            </w:r>
          </w:p>
        </w:tc>
      </w:tr>
      <w:tr w:rsidR="00F6079C" w:rsidRPr="00F6079C" w14:paraId="00DEA753" w14:textId="77777777" w:rsidTr="00EC547F">
        <w:trPr>
          <w:trHeight w:val="403"/>
        </w:trPr>
        <w:tc>
          <w:tcPr>
            <w:tcW w:w="562" w:type="dxa"/>
            <w:shd w:val="clear" w:color="auto" w:fill="F2F2F2" w:themeFill="background1" w:themeFillShade="F2"/>
            <w:vAlign w:val="center"/>
          </w:tcPr>
          <w:p w14:paraId="6266A6EA"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Arial" w:eastAsia="Times New Roman" w:hAnsi="Arial" w:cs="Arial"/>
                <w:kern w:val="0"/>
                <w:sz w:val="22"/>
                <w:szCs w:val="22"/>
                <w:lang w:eastAsia="en-US"/>
                <w14:ligatures w14:val="none"/>
              </w:rPr>
              <w:t>21</w:t>
            </w:r>
          </w:p>
        </w:tc>
        <w:tc>
          <w:tcPr>
            <w:tcW w:w="9923" w:type="dxa"/>
            <w:gridSpan w:val="3"/>
            <w:shd w:val="clear" w:color="auto" w:fill="F2F2F2" w:themeFill="background1" w:themeFillShade="F2"/>
          </w:tcPr>
          <w:p w14:paraId="171E4F8E"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bCs/>
                <w:kern w:val="0"/>
                <w:sz w:val="22"/>
                <w:szCs w:val="22"/>
                <w:lang w:eastAsia="en-US"/>
                <w14:ligatures w14:val="none"/>
              </w:rPr>
              <w:t>List who will have control of, and act as custodian(s) for, data generated by the research activity</w:t>
            </w:r>
            <w:r w:rsidRPr="00F6079C">
              <w:rPr>
                <w:rFonts w:ascii="Arial" w:eastAsia="Times New Roman" w:hAnsi="Arial" w:cs="Arial"/>
                <w:kern w:val="0"/>
                <w:sz w:val="22"/>
                <w:szCs w:val="22"/>
                <w:lang w:eastAsia="en-US"/>
                <w14:ligatures w14:val="none"/>
              </w:rPr>
              <w:t>:</w:t>
            </w:r>
          </w:p>
        </w:tc>
      </w:tr>
      <w:tr w:rsidR="00F6079C" w:rsidRPr="00F6079C" w14:paraId="60DEFB20" w14:textId="77777777" w:rsidTr="00EC547F">
        <w:trPr>
          <w:trHeight w:val="403"/>
        </w:trPr>
        <w:tc>
          <w:tcPr>
            <w:tcW w:w="562" w:type="dxa"/>
            <w:vAlign w:val="center"/>
          </w:tcPr>
          <w:p w14:paraId="78C5B91F"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p>
        </w:tc>
        <w:tc>
          <w:tcPr>
            <w:tcW w:w="9923" w:type="dxa"/>
            <w:gridSpan w:val="3"/>
          </w:tcPr>
          <w:p w14:paraId="545BCD47" w14:textId="77777777" w:rsidR="00F6079C" w:rsidRPr="00F6079C" w:rsidRDefault="00F6079C" w:rsidP="00F6079C">
            <w:pPr>
              <w:autoSpaceDE w:val="0"/>
              <w:autoSpaceDN w:val="0"/>
              <w:adjustRightInd w:val="0"/>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The principal researcher (</w:t>
            </w:r>
            <w:proofErr w:type="spellStart"/>
            <w:r w:rsidRPr="00F6079C">
              <w:rPr>
                <w:rFonts w:ascii="Century Gothic" w:eastAsia="Times New Roman" w:hAnsi="Century Gothic" w:cs="Times New Roman"/>
                <w:color w:val="000000"/>
                <w:kern w:val="0"/>
                <w:sz w:val="22"/>
                <w:szCs w:val="22"/>
                <w:lang w:eastAsia="en-US"/>
                <w14:ligatures w14:val="none"/>
              </w:rPr>
              <w:t>Alyssia</w:t>
            </w:r>
            <w:proofErr w:type="spellEnd"/>
            <w:r w:rsidRPr="00F6079C">
              <w:rPr>
                <w:rFonts w:ascii="Century Gothic" w:eastAsia="Times New Roman" w:hAnsi="Century Gothic" w:cs="Times New Roman"/>
                <w:color w:val="000000"/>
                <w:kern w:val="0"/>
                <w:sz w:val="22"/>
                <w:szCs w:val="22"/>
                <w:lang w:eastAsia="en-US"/>
                <w14:ligatures w14:val="none"/>
              </w:rPr>
              <w:t xml:space="preserve"> Frampton) will act as the data custodian.</w:t>
            </w:r>
          </w:p>
        </w:tc>
      </w:tr>
      <w:tr w:rsidR="00F6079C" w:rsidRPr="00F6079C" w14:paraId="109F68EF" w14:textId="77777777" w:rsidTr="00EC547F">
        <w:trPr>
          <w:trHeight w:val="403"/>
        </w:trPr>
        <w:tc>
          <w:tcPr>
            <w:tcW w:w="562" w:type="dxa"/>
            <w:shd w:val="clear" w:color="auto" w:fill="F2F2F2" w:themeFill="background1" w:themeFillShade="F2"/>
            <w:vAlign w:val="center"/>
          </w:tcPr>
          <w:p w14:paraId="6554EEC3"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Arial" w:eastAsia="Times New Roman" w:hAnsi="Arial" w:cs="Arial"/>
                <w:kern w:val="0"/>
                <w:sz w:val="22"/>
                <w:szCs w:val="22"/>
                <w:lang w:eastAsia="en-US"/>
                <w14:ligatures w14:val="none"/>
              </w:rPr>
              <w:t>22</w:t>
            </w:r>
          </w:p>
        </w:tc>
        <w:tc>
          <w:tcPr>
            <w:tcW w:w="9923" w:type="dxa"/>
            <w:gridSpan w:val="3"/>
            <w:shd w:val="clear" w:color="auto" w:fill="F2F2F2" w:themeFill="background1" w:themeFillShade="F2"/>
          </w:tcPr>
          <w:p w14:paraId="06589D83"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bCs/>
                <w:kern w:val="0"/>
                <w:sz w:val="22"/>
                <w:szCs w:val="22"/>
                <w:lang w:eastAsia="en-US"/>
                <w14:ligatures w14:val="none"/>
              </w:rPr>
              <w:t xml:space="preserve">Give details of data storage arrangements, including security measures in place to protect the data, where data will be stored, how long for, and in what form. </w:t>
            </w:r>
          </w:p>
        </w:tc>
      </w:tr>
      <w:tr w:rsidR="00F6079C" w:rsidRPr="00F6079C" w14:paraId="5D03C755" w14:textId="77777777" w:rsidTr="00EC547F">
        <w:trPr>
          <w:trHeight w:val="403"/>
        </w:trPr>
        <w:tc>
          <w:tcPr>
            <w:tcW w:w="562" w:type="dxa"/>
            <w:vAlign w:val="center"/>
          </w:tcPr>
          <w:p w14:paraId="4E895118" w14:textId="77777777" w:rsidR="00F6079C" w:rsidRPr="00F6079C" w:rsidRDefault="00F6079C" w:rsidP="00F6079C">
            <w:pPr>
              <w:autoSpaceDE w:val="0"/>
              <w:autoSpaceDN w:val="0"/>
              <w:adjustRightInd w:val="0"/>
              <w:jc w:val="center"/>
              <w:rPr>
                <w:rFonts w:ascii="Arial" w:eastAsia="Times New Roman" w:hAnsi="Arial" w:cs="Arial"/>
                <w:kern w:val="0"/>
                <w:sz w:val="22"/>
                <w:szCs w:val="22"/>
                <w:lang w:eastAsia="en-US"/>
                <w14:ligatures w14:val="none"/>
              </w:rPr>
            </w:pPr>
          </w:p>
        </w:tc>
        <w:tc>
          <w:tcPr>
            <w:tcW w:w="9923" w:type="dxa"/>
            <w:gridSpan w:val="3"/>
          </w:tcPr>
          <w:p w14:paraId="04F8EF5F" w14:textId="77777777" w:rsidR="00F6079C" w:rsidRPr="00F6079C" w:rsidRDefault="00F6079C" w:rsidP="00F6079C">
            <w:pPr>
              <w:autoSpaceDE w:val="0"/>
              <w:autoSpaceDN w:val="0"/>
              <w:adjustRightInd w:val="0"/>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Times New Roman"/>
                <w:color w:val="000000"/>
                <w:kern w:val="0"/>
                <w:sz w:val="22"/>
                <w:szCs w:val="22"/>
                <w:lang w:eastAsia="en-US"/>
                <w14:ligatures w14:val="none"/>
              </w:rPr>
              <w:t>All data will be stored securely in password-protected cloud storage on the University Office 365 system until the completion of the project, after which it will be deleted.</w:t>
            </w:r>
          </w:p>
        </w:tc>
      </w:tr>
      <w:tr w:rsidR="00F6079C" w:rsidRPr="00F6079C" w14:paraId="2A6DF586" w14:textId="77777777" w:rsidTr="00EC547F">
        <w:trPr>
          <w:trHeight w:val="600"/>
        </w:trPr>
        <w:tc>
          <w:tcPr>
            <w:tcW w:w="562" w:type="dxa"/>
            <w:shd w:val="clear" w:color="auto" w:fill="F2F2F2" w:themeFill="background1" w:themeFillShade="F2"/>
            <w:vAlign w:val="center"/>
          </w:tcPr>
          <w:p w14:paraId="7502EE14"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Arial" w:eastAsia="Times New Roman" w:hAnsi="Arial" w:cs="Arial"/>
                <w:bCs/>
                <w:kern w:val="0"/>
                <w:sz w:val="22"/>
                <w:szCs w:val="22"/>
                <w:lang w:eastAsia="en-US"/>
                <w14:ligatures w14:val="none"/>
              </w:rPr>
              <w:t>22</w:t>
            </w:r>
          </w:p>
        </w:tc>
        <w:tc>
          <w:tcPr>
            <w:tcW w:w="7905" w:type="dxa"/>
            <w:shd w:val="clear" w:color="auto" w:fill="F2F2F2" w:themeFill="background1" w:themeFillShade="F2"/>
          </w:tcPr>
          <w:p w14:paraId="0C746C2E" w14:textId="77777777" w:rsidR="00F6079C" w:rsidRPr="00F6079C" w:rsidRDefault="00F6079C" w:rsidP="00F6079C">
            <w:pPr>
              <w:autoSpaceDE w:val="0"/>
              <w:autoSpaceDN w:val="0"/>
              <w:adjustRightInd w:val="0"/>
              <w:rPr>
                <w:rFonts w:ascii="Arial" w:eastAsia="Times New Roman" w:hAnsi="Arial" w:cs="Arial"/>
                <w:color w:val="000000"/>
                <w:kern w:val="0"/>
                <w:sz w:val="22"/>
                <w:szCs w:val="22"/>
                <w:lang w:eastAsia="en-US"/>
                <w14:ligatures w14:val="none"/>
              </w:rPr>
            </w:pPr>
            <w:r w:rsidRPr="00F6079C">
              <w:rPr>
                <w:rFonts w:ascii="Arial" w:eastAsia="Times New Roman" w:hAnsi="Arial" w:cs="Arial"/>
                <w:bCs/>
                <w:kern w:val="0"/>
                <w:sz w:val="22"/>
                <w:szCs w:val="22"/>
                <w:lang w:eastAsia="en-US"/>
                <w14:ligatures w14:val="none"/>
              </w:rPr>
              <w:t xml:space="preserve">Confirm that you have read the UWTSD guidance on data management (see </w:t>
            </w:r>
            <w:hyperlink r:id="rId13" w:history="1">
              <w:r w:rsidRPr="00F6079C">
                <w:rPr>
                  <w:rFonts w:ascii="Arial" w:eastAsia="Times New Roman" w:hAnsi="Arial" w:cs="Arial"/>
                  <w:color w:val="000000"/>
                  <w:kern w:val="0"/>
                  <w:sz w:val="22"/>
                  <w:szCs w:val="22"/>
                  <w:u w:val="single"/>
                  <w:lang w:eastAsia="en-US"/>
                  <w14:ligatures w14:val="none"/>
                </w:rPr>
                <w:t>https://www.uwtsd.ac.uk/library/research-data-management/</w:t>
              </w:r>
            </w:hyperlink>
            <w:r w:rsidRPr="00F6079C">
              <w:rPr>
                <w:rFonts w:ascii="Arial" w:eastAsia="Times New Roman" w:hAnsi="Arial" w:cs="Arial"/>
                <w:color w:val="000000"/>
                <w:kern w:val="0"/>
                <w:sz w:val="22"/>
                <w:szCs w:val="22"/>
                <w:lang w:eastAsia="en-US"/>
                <w14:ligatures w14:val="none"/>
              </w:rPr>
              <w:t>)</w:t>
            </w:r>
          </w:p>
        </w:tc>
        <w:tc>
          <w:tcPr>
            <w:tcW w:w="2018" w:type="dxa"/>
            <w:gridSpan w:val="2"/>
            <w:vAlign w:val="center"/>
          </w:tcPr>
          <w:p w14:paraId="6966DE60" w14:textId="77777777" w:rsidR="00F6079C" w:rsidRPr="00F6079C" w:rsidRDefault="00E159E0" w:rsidP="00F6079C">
            <w:pPr>
              <w:autoSpaceDE w:val="0"/>
              <w:autoSpaceDN w:val="0"/>
              <w:adjustRightInd w:val="0"/>
              <w:jc w:val="center"/>
              <w:rPr>
                <w:rFonts w:ascii="Arial" w:eastAsia="Times New Roman" w:hAnsi="Arial" w:cs="Arial"/>
                <w:kern w:val="0"/>
                <w:sz w:val="22"/>
                <w:szCs w:val="22"/>
                <w:lang w:eastAsia="en-US"/>
                <w14:ligatures w14:val="none"/>
              </w:rPr>
            </w:pPr>
            <w:sdt>
              <w:sdtPr>
                <w:rPr>
                  <w:rFonts w:ascii="Arial" w:eastAsia="Times New Roman" w:hAnsi="Arial" w:cs="Arial"/>
                  <w:b/>
                  <w:bCs/>
                  <w:kern w:val="0"/>
                  <w:sz w:val="20"/>
                  <w:szCs w:val="20"/>
                  <w:lang w:eastAsia="en-US"/>
                  <w14:ligatures w14:val="none"/>
                </w:rPr>
                <w:id w:val="1821611795"/>
                <w14:checkbox>
                  <w14:checked w14:val="1"/>
                  <w14:checkedState w14:val="2612" w14:font="MS Gothic"/>
                  <w14:uncheckedState w14:val="2610" w14:font="MS Gothic"/>
                </w14:checkbox>
              </w:sdtPr>
              <w:sdtEndPr/>
              <w:sdtContent>
                <w:r w:rsidR="00F6079C" w:rsidRPr="00F6079C">
                  <w:rPr>
                    <w:rFonts w:ascii="Segoe UI Symbol" w:eastAsia="Times New Roman" w:hAnsi="Segoe UI Symbol" w:cs="Segoe UI Symbol"/>
                    <w:b/>
                    <w:bCs/>
                    <w:kern w:val="0"/>
                    <w:sz w:val="20"/>
                    <w:szCs w:val="20"/>
                    <w:lang w:eastAsia="en-US"/>
                    <w14:ligatures w14:val="none"/>
                  </w:rPr>
                  <w:t>☒</w:t>
                </w:r>
              </w:sdtContent>
            </w:sdt>
          </w:p>
        </w:tc>
      </w:tr>
      <w:tr w:rsidR="00F6079C" w:rsidRPr="00F6079C" w14:paraId="545530B8" w14:textId="77777777" w:rsidTr="00EC547F">
        <w:trPr>
          <w:trHeight w:val="632"/>
        </w:trPr>
        <w:tc>
          <w:tcPr>
            <w:tcW w:w="562" w:type="dxa"/>
            <w:shd w:val="clear" w:color="auto" w:fill="F2F2F2" w:themeFill="background1" w:themeFillShade="F2"/>
            <w:vAlign w:val="center"/>
          </w:tcPr>
          <w:p w14:paraId="5770D7B1" w14:textId="77777777" w:rsidR="00F6079C" w:rsidRPr="00F6079C" w:rsidRDefault="00F6079C" w:rsidP="00F6079C">
            <w:pPr>
              <w:autoSpaceDE w:val="0"/>
              <w:autoSpaceDN w:val="0"/>
              <w:adjustRightInd w:val="0"/>
              <w:jc w:val="center"/>
              <w:rPr>
                <w:rFonts w:ascii="Arial" w:eastAsia="Times New Roman" w:hAnsi="Arial" w:cs="Arial"/>
                <w:bCs/>
                <w:kern w:val="0"/>
                <w:sz w:val="22"/>
                <w:szCs w:val="22"/>
                <w:lang w:eastAsia="en-US"/>
                <w14:ligatures w14:val="none"/>
              </w:rPr>
            </w:pPr>
            <w:r w:rsidRPr="00F6079C">
              <w:rPr>
                <w:rFonts w:ascii="Arial" w:eastAsia="Times New Roman" w:hAnsi="Arial" w:cs="Arial"/>
                <w:bCs/>
                <w:kern w:val="0"/>
                <w:sz w:val="22"/>
                <w:szCs w:val="22"/>
                <w:lang w:eastAsia="en-US"/>
                <w14:ligatures w14:val="none"/>
              </w:rPr>
              <w:t>23</w:t>
            </w:r>
          </w:p>
        </w:tc>
        <w:tc>
          <w:tcPr>
            <w:tcW w:w="7905" w:type="dxa"/>
            <w:shd w:val="clear" w:color="auto" w:fill="F2F2F2" w:themeFill="background1" w:themeFillShade="F2"/>
          </w:tcPr>
          <w:p w14:paraId="1F0F7C1E" w14:textId="77777777" w:rsidR="00F6079C" w:rsidRPr="00F6079C" w:rsidRDefault="00F6079C" w:rsidP="00F6079C">
            <w:pPr>
              <w:autoSpaceDE w:val="0"/>
              <w:autoSpaceDN w:val="0"/>
              <w:adjustRightInd w:val="0"/>
              <w:rPr>
                <w:rFonts w:ascii="Arial" w:eastAsia="Times New Roman" w:hAnsi="Arial" w:cs="Arial"/>
                <w:kern w:val="0"/>
                <w:sz w:val="22"/>
                <w:szCs w:val="22"/>
                <w:lang w:eastAsia="en-US"/>
                <w14:ligatures w14:val="none"/>
              </w:rPr>
            </w:pPr>
            <w:r w:rsidRPr="00F6079C">
              <w:rPr>
                <w:rFonts w:ascii="Arial" w:eastAsia="Times New Roman" w:hAnsi="Arial" w:cs="Arial"/>
                <w:bCs/>
                <w:kern w:val="0"/>
                <w:sz w:val="22"/>
                <w:szCs w:val="22"/>
                <w:lang w:eastAsia="en-US"/>
                <w14:ligatures w14:val="none"/>
              </w:rPr>
              <w:t>Confirm that you are aware that you need to keep all data until after your research has completed or the end of your funding</w:t>
            </w:r>
          </w:p>
        </w:tc>
        <w:tc>
          <w:tcPr>
            <w:tcW w:w="2018" w:type="dxa"/>
            <w:gridSpan w:val="2"/>
            <w:vAlign w:val="center"/>
          </w:tcPr>
          <w:p w14:paraId="30194412" w14:textId="77777777" w:rsidR="00F6079C" w:rsidRPr="00F6079C" w:rsidRDefault="00E159E0" w:rsidP="00F6079C">
            <w:pPr>
              <w:autoSpaceDE w:val="0"/>
              <w:autoSpaceDN w:val="0"/>
              <w:adjustRightInd w:val="0"/>
              <w:jc w:val="center"/>
              <w:rPr>
                <w:rFonts w:ascii="Arial" w:eastAsia="Times New Roman" w:hAnsi="Arial" w:cs="Arial"/>
                <w:kern w:val="0"/>
                <w:sz w:val="22"/>
                <w:szCs w:val="22"/>
                <w:lang w:eastAsia="en-US"/>
                <w14:ligatures w14:val="none"/>
              </w:rPr>
            </w:pPr>
            <w:sdt>
              <w:sdtPr>
                <w:rPr>
                  <w:rFonts w:ascii="Arial" w:eastAsia="Times New Roman" w:hAnsi="Arial" w:cs="Arial"/>
                  <w:b/>
                  <w:bCs/>
                  <w:kern w:val="0"/>
                  <w:sz w:val="20"/>
                  <w:szCs w:val="20"/>
                  <w:lang w:eastAsia="en-US"/>
                  <w14:ligatures w14:val="none"/>
                </w:rPr>
                <w:id w:val="767737168"/>
                <w14:checkbox>
                  <w14:checked w14:val="1"/>
                  <w14:checkedState w14:val="2612" w14:font="MS Gothic"/>
                  <w14:uncheckedState w14:val="2610" w14:font="MS Gothic"/>
                </w14:checkbox>
              </w:sdtPr>
              <w:sdtEndPr/>
              <w:sdtContent>
                <w:r w:rsidR="00F6079C" w:rsidRPr="00F6079C">
                  <w:rPr>
                    <w:rFonts w:ascii="Segoe UI Symbol" w:eastAsia="Times New Roman" w:hAnsi="Segoe UI Symbol" w:cs="Segoe UI Symbol"/>
                    <w:b/>
                    <w:bCs/>
                    <w:kern w:val="0"/>
                    <w:sz w:val="20"/>
                    <w:szCs w:val="20"/>
                    <w:lang w:eastAsia="en-US"/>
                    <w14:ligatures w14:val="none"/>
                  </w:rPr>
                  <w:t>☒</w:t>
                </w:r>
              </w:sdtContent>
            </w:sdt>
          </w:p>
        </w:tc>
      </w:tr>
    </w:tbl>
    <w:p w14:paraId="633AD5F0" w14:textId="77777777" w:rsidR="00F6079C" w:rsidRPr="00F6079C" w:rsidRDefault="00F6079C" w:rsidP="00F6079C">
      <w:pPr>
        <w:spacing w:after="0" w:line="240" w:lineRule="auto"/>
        <w:rPr>
          <w:rFonts w:ascii="Arial" w:eastAsia="Times New Roman" w:hAnsi="Arial" w:cs="Arial"/>
          <w:b/>
          <w:bCs/>
          <w:kern w:val="0"/>
          <w:sz w:val="22"/>
          <w:szCs w:val="22"/>
          <w:lang w:eastAsia="en-US"/>
          <w14:ligatures w14:val="none"/>
        </w:rPr>
      </w:pPr>
    </w:p>
    <w:p w14:paraId="632E42E2" w14:textId="77777777" w:rsidR="00F6079C" w:rsidRPr="00F6079C" w:rsidRDefault="00F6079C" w:rsidP="00F6079C">
      <w:pPr>
        <w:spacing w:after="0" w:line="240" w:lineRule="auto"/>
        <w:rPr>
          <w:rFonts w:ascii="Arial" w:eastAsia="Times New Roman" w:hAnsi="Arial" w:cs="Arial"/>
          <w:b/>
          <w:bCs/>
          <w:kern w:val="0"/>
          <w:sz w:val="22"/>
          <w:szCs w:val="22"/>
          <w:lang w:eastAsia="en-US"/>
          <w14:ligatures w14:val="none"/>
        </w:rPr>
      </w:pPr>
    </w:p>
    <w:p w14:paraId="00C8CB1F" w14:textId="77777777" w:rsidR="00F6079C" w:rsidRPr="00F6079C" w:rsidRDefault="00F6079C" w:rsidP="00F6079C">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F6079C">
        <w:rPr>
          <w:rFonts w:ascii="Arial" w:eastAsia="Times New Roman" w:hAnsi="Arial" w:cs="Arial"/>
          <w:b/>
          <w:kern w:val="0"/>
          <w:sz w:val="22"/>
          <w:szCs w:val="22"/>
          <w:lang w:eastAsia="en-US"/>
          <w14:ligatures w14:val="none"/>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F6079C" w:rsidRPr="00F6079C" w14:paraId="42156BE9" w14:textId="77777777" w:rsidTr="00EC547F">
        <w:trPr>
          <w:gridBefore w:val="1"/>
          <w:wBefore w:w="8" w:type="dxa"/>
          <w:trHeight w:val="1807"/>
        </w:trPr>
        <w:tc>
          <w:tcPr>
            <w:tcW w:w="554" w:type="dxa"/>
            <w:shd w:val="clear" w:color="auto" w:fill="F2F2F2" w:themeFill="background1" w:themeFillShade="F2"/>
            <w:vAlign w:val="center"/>
          </w:tcPr>
          <w:p w14:paraId="322510C5" w14:textId="77777777" w:rsidR="00F6079C" w:rsidRPr="00F6079C" w:rsidRDefault="00F6079C" w:rsidP="00F6079C">
            <w:pPr>
              <w:spacing w:after="0" w:line="240" w:lineRule="auto"/>
              <w:jc w:val="center"/>
              <w:rPr>
                <w:rFonts w:ascii="Arial" w:eastAsia="Times New Roman" w:hAnsi="Arial" w:cs="Arial"/>
                <w:kern w:val="0"/>
                <w:sz w:val="22"/>
                <w:szCs w:val="22"/>
                <w:lang w:eastAsia="en-US"/>
                <w14:ligatures w14:val="none"/>
              </w:rPr>
            </w:pPr>
          </w:p>
        </w:tc>
        <w:tc>
          <w:tcPr>
            <w:tcW w:w="9923" w:type="dxa"/>
            <w:gridSpan w:val="5"/>
            <w:shd w:val="clear" w:color="auto" w:fill="F2F2F2" w:themeFill="background1" w:themeFillShade="F2"/>
            <w:vAlign w:val="center"/>
          </w:tcPr>
          <w:p w14:paraId="53012B5C" w14:textId="77777777" w:rsidR="00F6079C" w:rsidRPr="00F6079C" w:rsidRDefault="00F6079C" w:rsidP="00F6079C">
            <w:pPr>
              <w:spacing w:after="0" w:line="240" w:lineRule="auto"/>
              <w:jc w:val="both"/>
              <w:rPr>
                <w:rFonts w:ascii="Arial" w:eastAsia="Times New Roman" w:hAnsi="Arial" w:cs="Arial"/>
                <w:b/>
                <w:bCs/>
                <w:color w:val="000000"/>
                <w:kern w:val="0"/>
                <w:sz w:val="22"/>
                <w:szCs w:val="22"/>
                <w:lang w:eastAsia="en-US"/>
                <w14:ligatures w14:val="none"/>
              </w:rPr>
            </w:pPr>
            <w:r w:rsidRPr="00F6079C">
              <w:rPr>
                <w:rFonts w:ascii="Arial" w:eastAsia="Times New Roman" w:hAnsi="Arial" w:cs="Arial"/>
                <w:kern w:val="0"/>
                <w:sz w:val="22"/>
                <w:szCs w:val="22"/>
                <w:lang w:eastAsia="en-US"/>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F6079C">
              <w:rPr>
                <w:rFonts w:ascii="Arial" w:eastAsia="Times New Roman" w:hAnsi="Arial" w:cs="Arial"/>
                <w:b/>
                <w:bCs/>
                <w:color w:val="000000"/>
                <w:kern w:val="0"/>
                <w:sz w:val="22"/>
                <w:szCs w:val="22"/>
                <w:lang w:eastAsia="en-US"/>
                <w14:ligatures w14:val="none"/>
              </w:rPr>
              <w:t>.</w:t>
            </w:r>
          </w:p>
          <w:p w14:paraId="6EE94CF0" w14:textId="77777777" w:rsidR="00F6079C" w:rsidRPr="00F6079C" w:rsidRDefault="00F6079C" w:rsidP="00F6079C">
            <w:pPr>
              <w:spacing w:after="0" w:line="240" w:lineRule="auto"/>
              <w:jc w:val="both"/>
              <w:rPr>
                <w:rFonts w:ascii="Arial" w:eastAsia="Times New Roman" w:hAnsi="Arial" w:cs="Arial"/>
                <w:b/>
                <w:bCs/>
                <w:color w:val="000000"/>
                <w:kern w:val="0"/>
                <w:sz w:val="22"/>
                <w:szCs w:val="22"/>
                <w:lang w:eastAsia="en-US"/>
                <w14:ligatures w14:val="none"/>
              </w:rPr>
            </w:pPr>
          </w:p>
          <w:p w14:paraId="073973A0" w14:textId="77777777" w:rsidR="00F6079C" w:rsidRPr="00F6079C" w:rsidRDefault="00F6079C" w:rsidP="00F6079C">
            <w:pPr>
              <w:spacing w:after="0" w:line="240" w:lineRule="auto"/>
              <w:jc w:val="both"/>
              <w:rPr>
                <w:rFonts w:ascii="Arial" w:eastAsia="Times New Roman" w:hAnsi="Arial" w:cs="Arial"/>
                <w:color w:val="000080"/>
                <w:kern w:val="0"/>
                <w:sz w:val="22"/>
                <w:szCs w:val="22"/>
                <w:lang w:eastAsia="en-US"/>
                <w14:ligatures w14:val="none"/>
              </w:rPr>
            </w:pPr>
            <w:r w:rsidRPr="00F6079C">
              <w:rPr>
                <w:rFonts w:ascii="Arial" w:eastAsia="Times New Roman" w:hAnsi="Arial" w:cs="Arial"/>
                <w:kern w:val="0"/>
                <w:sz w:val="22"/>
                <w:szCs w:val="22"/>
                <w:lang w:eastAsia="en-US"/>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F6079C">
                <w:rPr>
                  <w:rFonts w:ascii="Arial" w:eastAsia="Times New Roman" w:hAnsi="Arial" w:cs="Arial"/>
                  <w:color w:val="0000FF"/>
                  <w:kern w:val="0"/>
                  <w:sz w:val="22"/>
                  <w:szCs w:val="22"/>
                  <w:u w:val="single"/>
                  <w:lang w:eastAsia="en-US"/>
                  <w14:ligatures w14:val="none"/>
                </w:rPr>
                <w:t>https://www.uwtsd.ac.uk/research/research-ethics/</w:t>
              </w:r>
            </w:hyperlink>
            <w:r w:rsidRPr="00F6079C">
              <w:rPr>
                <w:rFonts w:ascii="Arial" w:eastAsia="Times New Roman" w:hAnsi="Arial" w:cs="Arial"/>
                <w:kern w:val="0"/>
                <w:sz w:val="22"/>
                <w:szCs w:val="22"/>
                <w:lang w:eastAsia="en-US"/>
                <w14:ligatures w14:val="none"/>
              </w:rPr>
              <w:t xml:space="preserve"> </w:t>
            </w:r>
          </w:p>
        </w:tc>
      </w:tr>
      <w:tr w:rsidR="00F6079C" w:rsidRPr="00F6079C" w14:paraId="5893E8F5" w14:textId="77777777" w:rsidTr="00EC547F">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D9989E" w14:textId="77777777" w:rsidR="00F6079C" w:rsidRPr="00F6079C" w:rsidRDefault="00F6079C" w:rsidP="00F6079C">
            <w:pPr>
              <w:spacing w:before="100" w:beforeAutospacing="1" w:after="100" w:afterAutospacing="1" w:line="240" w:lineRule="auto"/>
              <w:jc w:val="center"/>
              <w:rPr>
                <w:rFonts w:ascii="Arial" w:eastAsia="Times New Roman" w:hAnsi="Arial" w:cs="Arial"/>
                <w:bCs/>
                <w:kern w:val="0"/>
                <w:sz w:val="22"/>
                <w:szCs w:val="22"/>
                <w:lang w:eastAsia="en-US"/>
                <w14:ligatures w14:val="none"/>
              </w:rPr>
            </w:pPr>
            <w:r w:rsidRPr="00F6079C">
              <w:rPr>
                <w:rFonts w:ascii="Arial" w:eastAsia="Times New Roman" w:hAnsi="Arial" w:cs="Arial"/>
                <w:bCs/>
                <w:kern w:val="0"/>
                <w:sz w:val="22"/>
                <w:szCs w:val="22"/>
                <w:lang w:eastAsia="en-US"/>
                <w14:ligatures w14:val="none"/>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C0D079" w14:textId="77777777" w:rsidR="00F6079C" w:rsidRPr="00F6079C" w:rsidRDefault="00F6079C" w:rsidP="00F6079C">
            <w:pPr>
              <w:spacing w:before="100" w:beforeAutospacing="1" w:after="100" w:afterAutospacing="1" w:line="240" w:lineRule="auto"/>
              <w:rPr>
                <w:rFonts w:ascii="Arial" w:eastAsia="Times New Roman" w:hAnsi="Arial" w:cs="Arial"/>
                <w:kern w:val="0"/>
                <w:sz w:val="22"/>
                <w:szCs w:val="22"/>
                <w:lang w:eastAsia="en-US"/>
                <w14:ligatures w14:val="none"/>
              </w:rPr>
            </w:pPr>
            <w:r w:rsidRPr="00F6079C">
              <w:rPr>
                <w:rFonts w:ascii="Arial" w:eastAsia="Times New Roman" w:hAnsi="Arial" w:cs="Arial"/>
                <w:b/>
                <w:bCs/>
                <w:kern w:val="0"/>
                <w:sz w:val="22"/>
                <w:szCs w:val="22"/>
                <w:lang w:eastAsia="en-US"/>
                <w14:ligatures w14:val="none"/>
              </w:rPr>
              <w:t>Signature of applicant:</w:t>
            </w:r>
          </w:p>
        </w:tc>
        <w:tc>
          <w:tcPr>
            <w:tcW w:w="4949" w:type="dxa"/>
            <w:tcBorders>
              <w:left w:val="single" w:sz="4" w:space="0" w:color="auto"/>
            </w:tcBorders>
            <w:vAlign w:val="center"/>
          </w:tcPr>
          <w:p w14:paraId="380A7B16" w14:textId="77777777" w:rsidR="00F6079C" w:rsidRPr="00F6079C" w:rsidRDefault="00F6079C" w:rsidP="00F6079C">
            <w:pPr>
              <w:spacing w:before="100" w:beforeAutospacing="1" w:after="100" w:afterAutospacing="1" w:line="240" w:lineRule="auto"/>
              <w:rPr>
                <w:rFonts w:ascii="Century Gothic" w:eastAsia="Times New Roman" w:hAnsi="Century Gothic" w:cs="Arial"/>
                <w:kern w:val="0"/>
                <w:sz w:val="22"/>
                <w:szCs w:val="22"/>
                <w:lang w:eastAsia="en-US"/>
                <w14:ligatures w14:val="none"/>
              </w:rPr>
            </w:pPr>
            <w:proofErr w:type="spellStart"/>
            <w:r w:rsidRPr="00F6079C">
              <w:rPr>
                <w:rFonts w:ascii="Century Gothic" w:eastAsia="Times New Roman" w:hAnsi="Century Gothic" w:cs="Arial"/>
                <w:kern w:val="0"/>
                <w:sz w:val="22"/>
                <w:szCs w:val="22"/>
                <w:lang w:eastAsia="en-US"/>
                <w14:ligatures w14:val="none"/>
              </w:rPr>
              <w:t>Alyssia</w:t>
            </w:r>
            <w:proofErr w:type="spellEnd"/>
            <w:r w:rsidRPr="00F6079C">
              <w:rPr>
                <w:rFonts w:ascii="Century Gothic" w:eastAsia="Times New Roman" w:hAnsi="Century Gothic" w:cs="Arial"/>
                <w:kern w:val="0"/>
                <w:sz w:val="22"/>
                <w:szCs w:val="22"/>
                <w:lang w:eastAsia="en-US"/>
                <w14:ligatures w14:val="none"/>
              </w:rPr>
              <w:t xml:space="preserve"> Frampton</w:t>
            </w:r>
          </w:p>
        </w:tc>
        <w:tc>
          <w:tcPr>
            <w:tcW w:w="2139" w:type="dxa"/>
            <w:gridSpan w:val="3"/>
            <w:vAlign w:val="center"/>
          </w:tcPr>
          <w:p w14:paraId="0520DFA0" w14:textId="77777777" w:rsidR="00F6079C" w:rsidRPr="00F6079C" w:rsidRDefault="00F6079C" w:rsidP="00F6079C">
            <w:pPr>
              <w:spacing w:before="100" w:beforeAutospacing="1" w:after="100" w:afterAutospacing="1" w:line="240" w:lineRule="auto"/>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 xml:space="preserve">Date: </w:t>
            </w:r>
          </w:p>
          <w:p w14:paraId="592FAE6D" w14:textId="77777777" w:rsidR="00F6079C" w:rsidRPr="00F6079C" w:rsidRDefault="00F6079C" w:rsidP="00F6079C">
            <w:pPr>
              <w:spacing w:before="100" w:beforeAutospacing="1" w:after="100" w:afterAutospacing="1" w:line="240" w:lineRule="auto"/>
              <w:rPr>
                <w:rFonts w:ascii="Century Gothic" w:eastAsia="Times New Roman" w:hAnsi="Century Gothic" w:cs="Arial"/>
                <w:kern w:val="0"/>
                <w:sz w:val="22"/>
                <w:szCs w:val="22"/>
                <w:lang w:eastAsia="en-US"/>
                <w14:ligatures w14:val="none"/>
              </w:rPr>
            </w:pPr>
            <w:r w:rsidRPr="00F6079C">
              <w:rPr>
                <w:rFonts w:ascii="Century Gothic" w:eastAsia="Times New Roman" w:hAnsi="Century Gothic" w:cs="Arial"/>
                <w:kern w:val="0"/>
                <w:sz w:val="22"/>
                <w:szCs w:val="22"/>
                <w:lang w:eastAsia="en-US"/>
                <w14:ligatures w14:val="none"/>
              </w:rPr>
              <w:t>12/03/2026</w:t>
            </w:r>
          </w:p>
          <w:p w14:paraId="1543795F" w14:textId="77777777" w:rsidR="00F6079C" w:rsidRPr="00F6079C" w:rsidRDefault="00F6079C" w:rsidP="00F6079C">
            <w:pPr>
              <w:spacing w:before="100" w:beforeAutospacing="1" w:after="100" w:afterAutospacing="1" w:line="240" w:lineRule="auto"/>
              <w:rPr>
                <w:rFonts w:ascii="Arial" w:eastAsia="Times New Roman" w:hAnsi="Arial" w:cs="Arial"/>
                <w:kern w:val="0"/>
                <w:sz w:val="22"/>
                <w:szCs w:val="22"/>
                <w:lang w:eastAsia="en-US"/>
                <w14:ligatures w14:val="none"/>
              </w:rPr>
            </w:pPr>
          </w:p>
        </w:tc>
      </w:tr>
      <w:tr w:rsidR="00F6079C" w:rsidRPr="00F6079C" w14:paraId="58929944" w14:textId="77777777" w:rsidTr="00EC547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D5CE8BA" w14:textId="77777777" w:rsidR="00F6079C" w:rsidRPr="00F6079C" w:rsidRDefault="00F6079C" w:rsidP="00F6079C">
            <w:pPr>
              <w:spacing w:after="0" w:line="240" w:lineRule="auto"/>
              <w:contextualSpacing/>
              <w:jc w:val="center"/>
              <w:rPr>
                <w:rFonts w:ascii="Arial" w:eastAsia="Calibri" w:hAnsi="Arial" w:cs="Arial"/>
                <w:kern w:val="0"/>
                <w:sz w:val="22"/>
                <w:szCs w:val="22"/>
                <w:lang w:eastAsia="en-US"/>
                <w14:ligatures w14:val="none"/>
              </w:rPr>
            </w:pPr>
            <w:r w:rsidRPr="00F6079C">
              <w:rPr>
                <w:rFonts w:ascii="Arial" w:eastAsia="Calibri" w:hAnsi="Arial" w:cs="Arial"/>
                <w:kern w:val="0"/>
                <w:sz w:val="22"/>
                <w:szCs w:val="22"/>
                <w:lang w:eastAsia="en-US"/>
                <w14:ligatures w14:val="none"/>
              </w:rPr>
              <w:lastRenderedPageBreak/>
              <w:t>2</w:t>
            </w:r>
          </w:p>
        </w:tc>
        <w:tc>
          <w:tcPr>
            <w:tcW w:w="2835" w:type="dxa"/>
            <w:shd w:val="clear" w:color="auto" w:fill="F2F2F2" w:themeFill="background1" w:themeFillShade="F2"/>
            <w:vAlign w:val="center"/>
          </w:tcPr>
          <w:p w14:paraId="30590CBA" w14:textId="77777777" w:rsidR="00F6079C" w:rsidRPr="00F6079C" w:rsidRDefault="00F6079C" w:rsidP="00F6079C">
            <w:pPr>
              <w:spacing w:after="0" w:line="240" w:lineRule="auto"/>
              <w:contextualSpacing/>
              <w:rPr>
                <w:rFonts w:ascii="Arial" w:eastAsia="Calibri" w:hAnsi="Arial" w:cs="Arial"/>
                <w:kern w:val="0"/>
                <w:sz w:val="22"/>
                <w:szCs w:val="22"/>
                <w:lang w:eastAsia="en-US"/>
                <w14:ligatures w14:val="none"/>
              </w:rPr>
            </w:pPr>
            <w:r w:rsidRPr="00F6079C">
              <w:rPr>
                <w:rFonts w:ascii="Arial" w:eastAsia="Calibri" w:hAnsi="Arial" w:cs="Arial"/>
                <w:kern w:val="0"/>
                <w:sz w:val="22"/>
                <w:szCs w:val="22"/>
                <w:lang w:eastAsia="en-US"/>
                <w14:ligatures w14:val="none"/>
              </w:rPr>
              <w:t>Director of Studies/Supervisor:</w:t>
            </w:r>
          </w:p>
        </w:tc>
        <w:tc>
          <w:tcPr>
            <w:tcW w:w="4959" w:type="dxa"/>
            <w:gridSpan w:val="2"/>
            <w:vAlign w:val="center"/>
          </w:tcPr>
          <w:p w14:paraId="6349F749" w14:textId="77777777" w:rsidR="00F6079C" w:rsidRPr="00F6079C" w:rsidRDefault="00F6079C" w:rsidP="00F6079C">
            <w:pPr>
              <w:spacing w:after="0" w:line="240" w:lineRule="auto"/>
              <w:contextualSpacing/>
              <w:rPr>
                <w:rFonts w:ascii="Arial" w:eastAsia="Calibri" w:hAnsi="Arial" w:cs="Arial"/>
                <w:kern w:val="0"/>
                <w:sz w:val="22"/>
                <w:szCs w:val="22"/>
                <w:lang w:eastAsia="en-US"/>
                <w14:ligatures w14:val="none"/>
              </w:rPr>
            </w:pPr>
          </w:p>
        </w:tc>
        <w:tc>
          <w:tcPr>
            <w:tcW w:w="2123" w:type="dxa"/>
            <w:vMerge w:val="restart"/>
          </w:tcPr>
          <w:p w14:paraId="27A0A2CF" w14:textId="77777777" w:rsidR="00F6079C" w:rsidRPr="00F6079C" w:rsidRDefault="00F6079C" w:rsidP="00F6079C">
            <w:pPr>
              <w:spacing w:after="0" w:line="240" w:lineRule="auto"/>
              <w:contextualSpacing/>
              <w:rPr>
                <w:rFonts w:ascii="Arial" w:eastAsia="Calibri" w:hAnsi="Arial" w:cs="Arial"/>
                <w:kern w:val="0"/>
                <w:sz w:val="22"/>
                <w:szCs w:val="22"/>
                <w:lang w:eastAsia="en-US"/>
                <w14:ligatures w14:val="none"/>
              </w:rPr>
            </w:pPr>
            <w:r w:rsidRPr="00F6079C">
              <w:rPr>
                <w:rFonts w:ascii="Arial" w:eastAsia="Calibri" w:hAnsi="Arial" w:cs="Arial"/>
                <w:b/>
                <w:bCs/>
                <w:kern w:val="0"/>
                <w:sz w:val="22"/>
                <w:szCs w:val="22"/>
                <w:lang w:eastAsia="en-US"/>
                <w14:ligatures w14:val="none"/>
              </w:rPr>
              <w:t xml:space="preserve">Date: </w:t>
            </w:r>
          </w:p>
        </w:tc>
      </w:tr>
      <w:tr w:rsidR="00F6079C" w:rsidRPr="00F6079C" w14:paraId="4852F8BB" w14:textId="77777777" w:rsidTr="00EC547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B0EBD24" w14:textId="77777777" w:rsidR="00F6079C" w:rsidRPr="00F6079C" w:rsidRDefault="00F6079C" w:rsidP="00F6079C">
            <w:pPr>
              <w:spacing w:after="0" w:line="240" w:lineRule="auto"/>
              <w:contextualSpacing/>
              <w:jc w:val="center"/>
              <w:rPr>
                <w:rFonts w:ascii="Arial" w:eastAsia="Calibri" w:hAnsi="Arial" w:cs="Arial"/>
                <w:kern w:val="0"/>
                <w:sz w:val="22"/>
                <w:szCs w:val="22"/>
                <w:lang w:eastAsia="en-US"/>
                <w14:ligatures w14:val="none"/>
              </w:rPr>
            </w:pPr>
            <w:r w:rsidRPr="00F6079C">
              <w:rPr>
                <w:rFonts w:ascii="Arial" w:eastAsia="Calibri" w:hAnsi="Arial" w:cs="Arial"/>
                <w:kern w:val="0"/>
                <w:sz w:val="22"/>
                <w:szCs w:val="22"/>
                <w:lang w:eastAsia="en-US"/>
                <w14:ligatures w14:val="none"/>
              </w:rPr>
              <w:t>3</w:t>
            </w:r>
          </w:p>
        </w:tc>
        <w:tc>
          <w:tcPr>
            <w:tcW w:w="2835" w:type="dxa"/>
            <w:shd w:val="clear" w:color="auto" w:fill="F2F2F2" w:themeFill="background1" w:themeFillShade="F2"/>
            <w:vAlign w:val="center"/>
          </w:tcPr>
          <w:p w14:paraId="4F7AD615" w14:textId="77777777" w:rsidR="00F6079C" w:rsidRPr="00F6079C" w:rsidRDefault="00F6079C" w:rsidP="00F6079C">
            <w:pPr>
              <w:spacing w:after="0" w:line="240" w:lineRule="auto"/>
              <w:contextualSpacing/>
              <w:rPr>
                <w:rFonts w:ascii="Arial" w:eastAsia="Calibri" w:hAnsi="Arial" w:cs="Arial"/>
                <w:kern w:val="0"/>
                <w:sz w:val="22"/>
                <w:szCs w:val="22"/>
                <w:lang w:eastAsia="en-US"/>
                <w14:ligatures w14:val="none"/>
              </w:rPr>
            </w:pPr>
            <w:r w:rsidRPr="00F6079C">
              <w:rPr>
                <w:rFonts w:ascii="Arial" w:eastAsia="Calibri" w:hAnsi="Arial" w:cs="Arial"/>
                <w:kern w:val="0"/>
                <w:sz w:val="22"/>
                <w:szCs w:val="22"/>
                <w:lang w:eastAsia="en-US"/>
                <w14:ligatures w14:val="none"/>
              </w:rPr>
              <w:t>Signature:</w:t>
            </w:r>
          </w:p>
        </w:tc>
        <w:tc>
          <w:tcPr>
            <w:tcW w:w="4959" w:type="dxa"/>
            <w:gridSpan w:val="2"/>
            <w:vAlign w:val="center"/>
          </w:tcPr>
          <w:p w14:paraId="3673D2D3" w14:textId="77777777" w:rsidR="00F6079C" w:rsidRPr="00F6079C" w:rsidRDefault="00F6079C" w:rsidP="00F6079C">
            <w:pPr>
              <w:spacing w:after="0" w:line="240" w:lineRule="auto"/>
              <w:contextualSpacing/>
              <w:rPr>
                <w:rFonts w:ascii="Arial" w:eastAsia="Calibri" w:hAnsi="Arial" w:cs="Arial"/>
                <w:kern w:val="0"/>
                <w:sz w:val="22"/>
                <w:szCs w:val="22"/>
                <w:lang w:eastAsia="en-US"/>
                <w14:ligatures w14:val="none"/>
              </w:rPr>
            </w:pPr>
          </w:p>
          <w:p w14:paraId="146BB169" w14:textId="77777777" w:rsidR="00F6079C" w:rsidRPr="00F6079C" w:rsidRDefault="00F6079C" w:rsidP="00F6079C">
            <w:pPr>
              <w:spacing w:after="0" w:line="240" w:lineRule="auto"/>
              <w:contextualSpacing/>
              <w:rPr>
                <w:rFonts w:ascii="Arial" w:eastAsia="Calibri" w:hAnsi="Arial" w:cs="Arial"/>
                <w:kern w:val="0"/>
                <w:sz w:val="22"/>
                <w:szCs w:val="22"/>
                <w:lang w:eastAsia="en-US"/>
                <w14:ligatures w14:val="none"/>
              </w:rPr>
            </w:pPr>
          </w:p>
        </w:tc>
        <w:tc>
          <w:tcPr>
            <w:tcW w:w="2123" w:type="dxa"/>
            <w:vMerge/>
            <w:vAlign w:val="center"/>
          </w:tcPr>
          <w:p w14:paraId="0281CAF0" w14:textId="77777777" w:rsidR="00F6079C" w:rsidRPr="00F6079C" w:rsidRDefault="00F6079C" w:rsidP="00F6079C">
            <w:pPr>
              <w:spacing w:after="0" w:line="240" w:lineRule="auto"/>
              <w:contextualSpacing/>
              <w:rPr>
                <w:rFonts w:ascii="Arial" w:eastAsia="Calibri" w:hAnsi="Arial" w:cs="Arial"/>
                <w:kern w:val="0"/>
                <w:sz w:val="22"/>
                <w:szCs w:val="22"/>
                <w:lang w:eastAsia="en-US"/>
                <w14:ligatures w14:val="none"/>
              </w:rPr>
            </w:pPr>
          </w:p>
        </w:tc>
      </w:tr>
    </w:tbl>
    <w:p w14:paraId="321D09D5"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p>
    <w:p w14:paraId="1F0F1070" w14:textId="77777777" w:rsidR="00F6079C" w:rsidRPr="00F6079C" w:rsidRDefault="00F6079C" w:rsidP="00F6079C">
      <w:pPr>
        <w:spacing w:after="0" w:line="240" w:lineRule="auto"/>
        <w:rPr>
          <w:rFonts w:ascii="Arial" w:eastAsia="Times New Roman" w:hAnsi="Arial" w:cs="Arial"/>
          <w:b/>
          <w:i/>
          <w:kern w:val="0"/>
          <w:sz w:val="22"/>
          <w:szCs w:val="22"/>
          <w:lang w:eastAsia="en-US"/>
          <w14:ligatures w14:val="none"/>
        </w:rPr>
      </w:pPr>
      <w:r w:rsidRPr="00F6079C">
        <w:rPr>
          <w:rFonts w:ascii="Arial" w:eastAsia="Times New Roman" w:hAnsi="Arial" w:cs="Arial"/>
          <w:b/>
          <w:i/>
          <w:kern w:val="0"/>
          <w:sz w:val="22"/>
          <w:szCs w:val="22"/>
          <w:lang w:eastAsia="en-US"/>
          <w14:ligatures w14:val="none"/>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F6079C" w:rsidRPr="00F6079C" w14:paraId="4F5A2F86" w14:textId="77777777" w:rsidTr="00EC547F">
        <w:trPr>
          <w:trHeight w:val="561"/>
        </w:trPr>
        <w:tc>
          <w:tcPr>
            <w:tcW w:w="554" w:type="dxa"/>
            <w:shd w:val="clear" w:color="auto" w:fill="F2F2F2" w:themeFill="background1" w:themeFillShade="F2"/>
            <w:vAlign w:val="center"/>
          </w:tcPr>
          <w:p w14:paraId="1FF66D49" w14:textId="77777777" w:rsidR="00F6079C" w:rsidRPr="00F6079C" w:rsidRDefault="00F6079C" w:rsidP="00F6079C">
            <w:pPr>
              <w:spacing w:after="0" w:line="240" w:lineRule="auto"/>
              <w:jc w:val="center"/>
              <w:rPr>
                <w:rFonts w:ascii="Arial" w:eastAsia="Times New Roman" w:hAnsi="Arial" w:cs="Arial"/>
                <w:kern w:val="0"/>
                <w:sz w:val="22"/>
                <w:szCs w:val="22"/>
                <w:lang w:eastAsia="en-US"/>
                <w14:ligatures w14:val="none"/>
              </w:rPr>
            </w:pPr>
          </w:p>
        </w:tc>
        <w:tc>
          <w:tcPr>
            <w:tcW w:w="9923" w:type="dxa"/>
            <w:gridSpan w:val="3"/>
            <w:shd w:val="clear" w:color="auto" w:fill="F2F2F2" w:themeFill="background1" w:themeFillShade="F2"/>
            <w:vAlign w:val="center"/>
          </w:tcPr>
          <w:p w14:paraId="4BCB3FC4" w14:textId="77777777" w:rsidR="00F6079C" w:rsidRPr="00F6079C" w:rsidRDefault="00F6079C" w:rsidP="00F6079C">
            <w:pPr>
              <w:spacing w:after="0" w:line="240" w:lineRule="auto"/>
              <w:jc w:val="both"/>
              <w:rPr>
                <w:rFonts w:ascii="Arial" w:eastAsia="Times New Roman" w:hAnsi="Arial" w:cs="Arial"/>
                <w:b/>
                <w:color w:val="000080"/>
                <w:kern w:val="0"/>
                <w:sz w:val="22"/>
                <w:szCs w:val="22"/>
                <w:lang w:eastAsia="en-US"/>
                <w14:ligatures w14:val="none"/>
              </w:rPr>
            </w:pPr>
            <w:r w:rsidRPr="00F6079C">
              <w:rPr>
                <w:rFonts w:ascii="Arial" w:eastAsia="Times New Roman" w:hAnsi="Arial" w:cs="Arial"/>
                <w:b/>
                <w:kern w:val="0"/>
                <w:sz w:val="22"/>
                <w:szCs w:val="22"/>
                <w:lang w:eastAsia="en-US"/>
                <w14:ligatures w14:val="none"/>
              </w:rPr>
              <w:t xml:space="preserve">Ethical approval given </w:t>
            </w:r>
          </w:p>
        </w:tc>
      </w:tr>
      <w:tr w:rsidR="00F6079C" w:rsidRPr="00F6079C" w14:paraId="7932DD7A" w14:textId="77777777" w:rsidTr="00EC547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DE020B" w14:textId="77777777" w:rsidR="00F6079C" w:rsidRPr="00F6079C" w:rsidRDefault="00F6079C" w:rsidP="00F6079C">
            <w:pPr>
              <w:spacing w:before="100" w:beforeAutospacing="1" w:after="100" w:afterAutospacing="1" w:line="240" w:lineRule="auto"/>
              <w:jc w:val="center"/>
              <w:rPr>
                <w:rFonts w:ascii="Arial" w:eastAsia="Times New Roman" w:hAnsi="Arial" w:cs="Arial"/>
                <w:bCs/>
                <w:kern w:val="0"/>
                <w:sz w:val="22"/>
                <w:szCs w:val="22"/>
                <w:lang w:eastAsia="en-US"/>
                <w14:ligatures w14:val="none"/>
              </w:rPr>
            </w:pPr>
            <w:r w:rsidRPr="00F6079C">
              <w:rPr>
                <w:rFonts w:ascii="Arial" w:eastAsia="Times New Roman" w:hAnsi="Arial" w:cs="Arial"/>
                <w:bCs/>
                <w:kern w:val="0"/>
                <w:sz w:val="22"/>
                <w:szCs w:val="22"/>
                <w:lang w:eastAsia="en-US"/>
                <w14:ligatures w14:val="none"/>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013C15" w14:textId="77777777" w:rsidR="00F6079C" w:rsidRPr="00F6079C" w:rsidRDefault="00F6079C" w:rsidP="00F6079C">
            <w:pPr>
              <w:spacing w:before="100" w:beforeAutospacing="1" w:after="100" w:afterAutospacing="1" w:line="240" w:lineRule="auto"/>
              <w:rPr>
                <w:rFonts w:ascii="Arial" w:eastAsia="Times New Roman" w:hAnsi="Arial" w:cs="Arial"/>
                <w:kern w:val="0"/>
                <w:sz w:val="22"/>
                <w:szCs w:val="22"/>
                <w:lang w:eastAsia="en-US"/>
                <w14:ligatures w14:val="none"/>
              </w:rPr>
            </w:pPr>
            <w:r w:rsidRPr="00F6079C">
              <w:rPr>
                <w:rFonts w:ascii="Arial" w:eastAsia="Times New Roman" w:hAnsi="Arial" w:cs="Arial"/>
                <w:b/>
                <w:bCs/>
                <w:kern w:val="0"/>
                <w:sz w:val="22"/>
                <w:szCs w:val="22"/>
                <w:lang w:eastAsia="en-US"/>
                <w14:ligatures w14:val="none"/>
              </w:rPr>
              <w:t>Signature of assessor:</w:t>
            </w:r>
          </w:p>
        </w:tc>
        <w:tc>
          <w:tcPr>
            <w:tcW w:w="4949" w:type="dxa"/>
            <w:tcBorders>
              <w:left w:val="single" w:sz="4" w:space="0" w:color="auto"/>
            </w:tcBorders>
            <w:vAlign w:val="center"/>
          </w:tcPr>
          <w:p w14:paraId="436AD489" w14:textId="77777777" w:rsidR="00F6079C" w:rsidRPr="00F6079C" w:rsidRDefault="00F6079C" w:rsidP="00F6079C">
            <w:pPr>
              <w:spacing w:before="100" w:beforeAutospacing="1" w:after="100" w:afterAutospacing="1" w:line="240" w:lineRule="auto"/>
              <w:rPr>
                <w:rFonts w:ascii="Arial" w:eastAsia="Times New Roman" w:hAnsi="Arial" w:cs="Arial"/>
                <w:kern w:val="0"/>
                <w:sz w:val="22"/>
                <w:szCs w:val="22"/>
                <w:lang w:eastAsia="en-US"/>
                <w14:ligatures w14:val="none"/>
              </w:rPr>
            </w:pPr>
          </w:p>
        </w:tc>
        <w:tc>
          <w:tcPr>
            <w:tcW w:w="2139" w:type="dxa"/>
            <w:vAlign w:val="center"/>
          </w:tcPr>
          <w:p w14:paraId="74685C9D" w14:textId="77777777" w:rsidR="00F6079C" w:rsidRPr="00F6079C" w:rsidRDefault="00F6079C" w:rsidP="00F6079C">
            <w:pPr>
              <w:spacing w:before="100" w:beforeAutospacing="1" w:after="100" w:afterAutospacing="1" w:line="240" w:lineRule="auto"/>
              <w:rPr>
                <w:rFonts w:ascii="Arial" w:eastAsia="Times New Roman" w:hAnsi="Arial" w:cs="Arial"/>
                <w:b/>
                <w:bCs/>
                <w:kern w:val="0"/>
                <w:sz w:val="22"/>
                <w:szCs w:val="22"/>
                <w:lang w:eastAsia="en-US"/>
                <w14:ligatures w14:val="none"/>
              </w:rPr>
            </w:pPr>
            <w:r w:rsidRPr="00F6079C">
              <w:rPr>
                <w:rFonts w:ascii="Arial" w:eastAsia="Times New Roman" w:hAnsi="Arial" w:cs="Arial"/>
                <w:b/>
                <w:bCs/>
                <w:kern w:val="0"/>
                <w:sz w:val="22"/>
                <w:szCs w:val="22"/>
                <w:lang w:eastAsia="en-US"/>
                <w14:ligatures w14:val="none"/>
              </w:rPr>
              <w:t>Date:</w:t>
            </w:r>
          </w:p>
          <w:p w14:paraId="62B5F2DC" w14:textId="77777777" w:rsidR="00F6079C" w:rsidRPr="00F6079C" w:rsidRDefault="00F6079C" w:rsidP="00F6079C">
            <w:pPr>
              <w:spacing w:before="100" w:beforeAutospacing="1" w:after="100" w:afterAutospacing="1" w:line="240" w:lineRule="auto"/>
              <w:rPr>
                <w:rFonts w:ascii="Arial" w:eastAsia="Times New Roman" w:hAnsi="Arial" w:cs="Arial"/>
                <w:kern w:val="0"/>
                <w:sz w:val="22"/>
                <w:szCs w:val="22"/>
                <w:lang w:eastAsia="en-US"/>
                <w14:ligatures w14:val="none"/>
              </w:rPr>
            </w:pPr>
          </w:p>
        </w:tc>
      </w:tr>
      <w:tr w:rsidR="00F6079C" w:rsidRPr="00F6079C" w14:paraId="44E5A1F2" w14:textId="77777777" w:rsidTr="00EC547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677F51" w14:textId="77777777" w:rsidR="00F6079C" w:rsidRPr="00F6079C" w:rsidRDefault="00F6079C" w:rsidP="00F6079C">
            <w:pPr>
              <w:spacing w:before="100" w:beforeAutospacing="1" w:after="100" w:afterAutospacing="1" w:line="240" w:lineRule="auto"/>
              <w:jc w:val="center"/>
              <w:rPr>
                <w:rFonts w:ascii="Arial" w:eastAsia="Times New Roman" w:hAnsi="Arial" w:cs="Arial"/>
                <w:bCs/>
                <w:kern w:val="0"/>
                <w:sz w:val="22"/>
                <w:szCs w:val="22"/>
                <w:lang w:eastAsia="en-US"/>
                <w14:ligatures w14:val="none"/>
              </w:rPr>
            </w:pPr>
            <w:r w:rsidRPr="00F6079C">
              <w:rPr>
                <w:rFonts w:ascii="Arial" w:eastAsia="Times New Roman" w:hAnsi="Arial" w:cs="Arial"/>
                <w:kern w:val="0"/>
                <w:sz w:val="20"/>
                <w:szCs w:val="20"/>
                <w:lang w:eastAsia="en-US"/>
                <w14:ligatures w14:val="none"/>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8C12C7" w14:textId="77777777" w:rsidR="00F6079C" w:rsidRPr="00F6079C" w:rsidRDefault="00F6079C" w:rsidP="00F6079C">
            <w:pPr>
              <w:spacing w:before="100" w:beforeAutospacing="1" w:after="100" w:afterAutospacing="1" w:line="240" w:lineRule="auto"/>
              <w:rPr>
                <w:rFonts w:ascii="Arial" w:eastAsia="Times New Roman" w:hAnsi="Arial" w:cs="Arial"/>
                <w:b/>
                <w:bCs/>
                <w:kern w:val="0"/>
                <w:sz w:val="22"/>
                <w:szCs w:val="22"/>
                <w:lang w:eastAsia="en-US"/>
                <w14:ligatures w14:val="none"/>
              </w:rPr>
            </w:pPr>
            <w:r w:rsidRPr="00F6079C">
              <w:rPr>
                <w:rFonts w:ascii="Arial" w:eastAsia="Times New Roman" w:hAnsi="Arial" w:cs="Arial"/>
                <w:kern w:val="0"/>
                <w:sz w:val="20"/>
                <w:szCs w:val="20"/>
                <w:lang w:eastAsia="en-US"/>
                <w14:ligatures w14:val="none"/>
              </w:rPr>
              <w:t>Name:</w:t>
            </w:r>
          </w:p>
        </w:tc>
        <w:tc>
          <w:tcPr>
            <w:tcW w:w="7088" w:type="dxa"/>
            <w:gridSpan w:val="2"/>
            <w:tcBorders>
              <w:left w:val="single" w:sz="4" w:space="0" w:color="auto"/>
            </w:tcBorders>
            <w:vAlign w:val="center"/>
          </w:tcPr>
          <w:p w14:paraId="08B939A8" w14:textId="77777777" w:rsidR="00F6079C" w:rsidRPr="00F6079C" w:rsidRDefault="00F6079C" w:rsidP="00F6079C">
            <w:pPr>
              <w:spacing w:before="100" w:beforeAutospacing="1" w:after="100" w:afterAutospacing="1" w:line="240" w:lineRule="auto"/>
              <w:rPr>
                <w:rFonts w:ascii="Arial" w:eastAsia="Times New Roman" w:hAnsi="Arial" w:cs="Arial"/>
                <w:b/>
                <w:bCs/>
                <w:kern w:val="0"/>
                <w:sz w:val="22"/>
                <w:szCs w:val="22"/>
                <w:lang w:eastAsia="en-US"/>
                <w14:ligatures w14:val="none"/>
              </w:rPr>
            </w:pPr>
          </w:p>
        </w:tc>
      </w:tr>
      <w:tr w:rsidR="00F6079C" w:rsidRPr="00F6079C" w14:paraId="2C765316" w14:textId="77777777" w:rsidTr="00EC547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82986E" w14:textId="77777777" w:rsidR="00F6079C" w:rsidRPr="00F6079C" w:rsidRDefault="00F6079C" w:rsidP="00F6079C">
            <w:pPr>
              <w:spacing w:before="100" w:beforeAutospacing="1" w:after="100" w:afterAutospacing="1" w:line="240" w:lineRule="auto"/>
              <w:jc w:val="center"/>
              <w:rPr>
                <w:rFonts w:ascii="Arial" w:eastAsia="Times New Roman" w:hAnsi="Arial" w:cs="Arial"/>
                <w:bCs/>
                <w:kern w:val="0"/>
                <w:sz w:val="22"/>
                <w:szCs w:val="22"/>
                <w:lang w:eastAsia="en-US"/>
                <w14:ligatures w14:val="none"/>
              </w:rPr>
            </w:pPr>
            <w:r w:rsidRPr="00F6079C">
              <w:rPr>
                <w:rFonts w:ascii="Arial" w:eastAsia="Times New Roman" w:hAnsi="Arial" w:cs="Arial"/>
                <w:kern w:val="0"/>
                <w:sz w:val="20"/>
                <w:szCs w:val="20"/>
                <w:lang w:eastAsia="en-US"/>
                <w14:ligatures w14:val="none"/>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1E93CC" w14:textId="77777777" w:rsidR="00F6079C" w:rsidRPr="00F6079C" w:rsidRDefault="00F6079C" w:rsidP="00F6079C">
            <w:pPr>
              <w:spacing w:before="100" w:beforeAutospacing="1" w:after="100" w:afterAutospacing="1" w:line="240" w:lineRule="auto"/>
              <w:rPr>
                <w:rFonts w:ascii="Arial" w:eastAsia="Times New Roman" w:hAnsi="Arial" w:cs="Arial"/>
                <w:b/>
                <w:bCs/>
                <w:kern w:val="0"/>
                <w:sz w:val="22"/>
                <w:szCs w:val="22"/>
                <w:lang w:eastAsia="en-US"/>
                <w14:ligatures w14:val="none"/>
              </w:rPr>
            </w:pPr>
            <w:r w:rsidRPr="00F6079C">
              <w:rPr>
                <w:rFonts w:ascii="Arial" w:eastAsia="Times New Roman" w:hAnsi="Arial" w:cs="Arial"/>
                <w:kern w:val="0"/>
                <w:sz w:val="20"/>
                <w:szCs w:val="20"/>
                <w:lang w:eastAsia="en-US"/>
                <w14:ligatures w14:val="none"/>
              </w:rPr>
              <w:t>Role:</w:t>
            </w:r>
          </w:p>
        </w:tc>
        <w:tc>
          <w:tcPr>
            <w:tcW w:w="7088" w:type="dxa"/>
            <w:gridSpan w:val="2"/>
            <w:tcBorders>
              <w:left w:val="single" w:sz="4" w:space="0" w:color="auto"/>
            </w:tcBorders>
            <w:vAlign w:val="center"/>
          </w:tcPr>
          <w:p w14:paraId="0118B8CD" w14:textId="77777777" w:rsidR="00F6079C" w:rsidRPr="00F6079C" w:rsidRDefault="00F6079C" w:rsidP="00F6079C">
            <w:pPr>
              <w:spacing w:before="100" w:beforeAutospacing="1" w:after="100" w:afterAutospacing="1" w:line="240" w:lineRule="auto"/>
              <w:rPr>
                <w:rFonts w:ascii="Arial" w:eastAsia="Times New Roman" w:hAnsi="Arial" w:cs="Arial"/>
                <w:b/>
                <w:bCs/>
                <w:kern w:val="0"/>
                <w:sz w:val="22"/>
                <w:szCs w:val="22"/>
                <w:lang w:eastAsia="en-US"/>
                <w14:ligatures w14:val="none"/>
              </w:rPr>
            </w:pPr>
          </w:p>
        </w:tc>
      </w:tr>
    </w:tbl>
    <w:p w14:paraId="525E38D3" w14:textId="77777777" w:rsidR="00F6079C" w:rsidRPr="00F6079C" w:rsidRDefault="00F6079C" w:rsidP="00F6079C">
      <w:pPr>
        <w:spacing w:after="0" w:line="240" w:lineRule="auto"/>
        <w:rPr>
          <w:rFonts w:ascii="Arial" w:eastAsia="Times New Roman" w:hAnsi="Arial" w:cs="Arial"/>
          <w:kern w:val="0"/>
          <w:sz w:val="22"/>
          <w:szCs w:val="22"/>
          <w:lang w:eastAsia="en-US"/>
          <w14:ligatures w14:val="none"/>
        </w:rPr>
      </w:pPr>
    </w:p>
    <w:p w14:paraId="20F06C78" w14:textId="77777777" w:rsidR="00562ED7" w:rsidRDefault="00562ED7" w:rsidP="000C449B">
      <w:pPr>
        <w:rPr>
          <w:rFonts w:ascii="Century Gothic" w:hAnsi="Century Gothic"/>
          <w:sz w:val="22"/>
          <w:szCs w:val="22"/>
        </w:rPr>
      </w:pPr>
    </w:p>
    <w:p w14:paraId="6B0C92DF" w14:textId="1DE31C4B" w:rsidR="00C80C36" w:rsidRPr="00BC123B" w:rsidRDefault="00EC3A86" w:rsidP="000C449B">
      <w:pPr>
        <w:rPr>
          <w:rFonts w:ascii="Century Gothic" w:hAnsi="Century Gothic"/>
          <w:b/>
          <w:bCs/>
          <w:u w:val="single"/>
        </w:rPr>
      </w:pPr>
      <w:r w:rsidRPr="00BC123B">
        <w:rPr>
          <w:rFonts w:ascii="Century Gothic" w:hAnsi="Century Gothic"/>
          <w:b/>
          <w:bCs/>
          <w:u w:val="single"/>
        </w:rPr>
        <w:t>Interview Transcripts/ Thematic Analysis:</w:t>
      </w:r>
    </w:p>
    <w:tbl>
      <w:tblPr>
        <w:tblStyle w:val="TableGrid"/>
        <w:tblW w:w="0" w:type="auto"/>
        <w:tblLayout w:type="fixed"/>
        <w:tblLook w:val="04A0" w:firstRow="1" w:lastRow="0" w:firstColumn="1" w:lastColumn="0" w:noHBand="0" w:noVBand="1"/>
      </w:tblPr>
      <w:tblGrid>
        <w:gridCol w:w="5382"/>
        <w:gridCol w:w="3634"/>
      </w:tblGrid>
      <w:tr w:rsidR="00C80C36" w:rsidRPr="00C80C36" w14:paraId="63FC6666" w14:textId="77777777" w:rsidTr="00EC547F">
        <w:tc>
          <w:tcPr>
            <w:tcW w:w="5382" w:type="dxa"/>
          </w:tcPr>
          <w:p w14:paraId="2D3ED1D2" w14:textId="77777777" w:rsidR="00C80C36" w:rsidRPr="00C80C36" w:rsidRDefault="00C80C36" w:rsidP="00C80C36">
            <w:pPr>
              <w:rPr>
                <w:rFonts w:ascii="Century Gothic" w:hAnsi="Century Gothic" w:cs="Times New Roman"/>
                <w:kern w:val="0"/>
                <w:sz w:val="20"/>
                <w:szCs w:val="20"/>
                <w14:ligatures w14:val="none"/>
              </w:rPr>
            </w:pPr>
            <w:r w:rsidRPr="00C80C36">
              <w:rPr>
                <w:rFonts w:ascii="Century Gothic" w:hAnsi="Century Gothic" w:cs="Times New Roman"/>
                <w:kern w:val="0"/>
                <w:sz w:val="20"/>
                <w:szCs w:val="20"/>
                <w14:ligatures w14:val="none"/>
              </w:rPr>
              <w:t>Interviews:</w:t>
            </w:r>
          </w:p>
        </w:tc>
        <w:tc>
          <w:tcPr>
            <w:tcW w:w="3634" w:type="dxa"/>
          </w:tcPr>
          <w:p w14:paraId="5E043F47" w14:textId="77777777" w:rsidR="00C80C36" w:rsidRPr="00C80C36" w:rsidRDefault="00C80C36" w:rsidP="00C80C36">
            <w:pPr>
              <w:rPr>
                <w:rFonts w:ascii="Century Gothic" w:hAnsi="Century Gothic" w:cs="Times New Roman"/>
                <w:kern w:val="0"/>
                <w:sz w:val="20"/>
                <w:szCs w:val="20"/>
                <w14:ligatures w14:val="none"/>
              </w:rPr>
            </w:pPr>
            <w:r w:rsidRPr="00C80C36">
              <w:rPr>
                <w:rFonts w:ascii="Century Gothic" w:hAnsi="Century Gothic" w:cs="Times New Roman"/>
                <w:kern w:val="0"/>
                <w:sz w:val="20"/>
                <w:szCs w:val="20"/>
                <w14:ligatures w14:val="none"/>
              </w:rPr>
              <w:t>Thematic Analysis:</w:t>
            </w:r>
          </w:p>
        </w:tc>
      </w:tr>
      <w:tr w:rsidR="00C80C36" w:rsidRPr="00C80C36" w14:paraId="5D39B484" w14:textId="77777777" w:rsidTr="00EC547F">
        <w:tc>
          <w:tcPr>
            <w:tcW w:w="5382" w:type="dxa"/>
          </w:tcPr>
          <w:p w14:paraId="64F14E90" w14:textId="77777777" w:rsidR="00C80C36" w:rsidRPr="00C80C36" w:rsidRDefault="00C80C36" w:rsidP="00C80C36">
            <w:pPr>
              <w:rPr>
                <w:rFonts w:ascii="Century Gothic" w:hAnsi="Century Gothic" w:cs="Times New Roman"/>
                <w:kern w:val="0"/>
                <w:sz w:val="20"/>
                <w:szCs w:val="20"/>
                <w14:ligatures w14:val="none"/>
              </w:rPr>
            </w:pPr>
            <w:r w:rsidRPr="00C80C36">
              <w:rPr>
                <w:rFonts w:ascii="Century Gothic" w:hAnsi="Century Gothic" w:cs="Times New Roman"/>
                <w:kern w:val="0"/>
                <w:sz w:val="20"/>
                <w:szCs w:val="20"/>
                <w14:ligatures w14:val="none"/>
              </w:rPr>
              <w:t xml:space="preserve">Interview 1- </w:t>
            </w:r>
          </w:p>
          <w:p w14:paraId="185FDFA7" w14:textId="77777777" w:rsidR="00C80C36" w:rsidRPr="00C80C36" w:rsidRDefault="00C80C36" w:rsidP="00C80C36">
            <w:pPr>
              <w:rPr>
                <w:rFonts w:ascii="Century Gothic" w:hAnsi="Century Gothic" w:cs="Times New Roman"/>
                <w:b/>
                <w:bCs/>
                <w:kern w:val="0"/>
                <w:sz w:val="20"/>
                <w:szCs w:val="20"/>
                <w14:ligatures w14:val="none"/>
              </w:rPr>
            </w:pPr>
            <w:r w:rsidRPr="00C80C36">
              <w:rPr>
                <w:rFonts w:ascii="Century Gothic" w:hAnsi="Century Gothic" w:cs="Times New Roman"/>
                <w:b/>
                <w:bCs/>
                <w:kern w:val="0"/>
                <w:sz w:val="20"/>
                <w:szCs w:val="20"/>
                <w14:ligatures w14:val="none"/>
              </w:rPr>
              <w:t>What does the term authentic brand mean to you?</w:t>
            </w:r>
            <w:r w:rsidRPr="00C80C36">
              <w:rPr>
                <w:rFonts w:ascii="Century Gothic" w:hAnsi="Century Gothic" w:cs="Times New Roman"/>
                <w:kern w:val="0"/>
                <w:sz w:val="20"/>
                <w:szCs w:val="20"/>
                <w14:ligatures w14:val="none"/>
              </w:rPr>
              <w:t xml:space="preserve"> A brand that's... A brand that's genuine and real. I suppose a brand that is genuine towards its customers. </w:t>
            </w:r>
            <w:r w:rsidRPr="00C80C36">
              <w:rPr>
                <w:rFonts w:ascii="Century Gothic" w:hAnsi="Century Gothic" w:cs="Times New Roman"/>
                <w:b/>
                <w:bCs/>
                <w:kern w:val="0"/>
                <w:sz w:val="20"/>
                <w:szCs w:val="20"/>
                <w14:ligatures w14:val="none"/>
              </w:rPr>
              <w:t>Okay. Can you think of an example of a brand that feels authentic to you?</w:t>
            </w:r>
            <w:r w:rsidRPr="00C80C36">
              <w:rPr>
                <w:rFonts w:ascii="Century Gothic" w:hAnsi="Century Gothic" w:cs="Times New Roman"/>
                <w:kern w:val="0"/>
                <w:sz w:val="20"/>
                <w:szCs w:val="20"/>
                <w14:ligatures w14:val="none"/>
              </w:rPr>
              <w:t xml:space="preserve">  Nike. </w:t>
            </w:r>
            <w:r w:rsidRPr="00C80C36">
              <w:rPr>
                <w:rFonts w:ascii="Century Gothic" w:hAnsi="Century Gothic" w:cs="Times New Roman"/>
                <w:b/>
                <w:bCs/>
                <w:kern w:val="0"/>
                <w:sz w:val="20"/>
                <w:szCs w:val="20"/>
                <w14:ligatures w14:val="none"/>
              </w:rPr>
              <w:t xml:space="preserve">Why Nike? </w:t>
            </w:r>
            <w:r w:rsidRPr="00C80C36">
              <w:rPr>
                <w:rFonts w:ascii="Century Gothic" w:hAnsi="Century Gothic" w:cs="Times New Roman"/>
                <w:kern w:val="0"/>
                <w:sz w:val="20"/>
                <w:szCs w:val="20"/>
                <w14:ligatures w14:val="none"/>
              </w:rPr>
              <w:t xml:space="preserve">'Cause I like that they sponsor athletes and take their </w:t>
            </w:r>
            <w:r w:rsidRPr="00C80C36">
              <w:rPr>
                <w:rFonts w:ascii="Century Gothic" w:hAnsi="Century Gothic" w:cs="Times New Roman"/>
                <w:i/>
                <w:iCs/>
                <w:kern w:val="0"/>
                <w:sz w:val="20"/>
                <w:szCs w:val="20"/>
                <w14:ligatures w14:val="none"/>
              </w:rPr>
              <w:t>[the athletes]</w:t>
            </w:r>
            <w:r w:rsidRPr="00C80C36">
              <w:rPr>
                <w:rFonts w:ascii="Century Gothic" w:hAnsi="Century Gothic" w:cs="Times New Roman"/>
                <w:kern w:val="0"/>
                <w:sz w:val="20"/>
                <w:szCs w:val="20"/>
                <w14:ligatures w14:val="none"/>
              </w:rPr>
              <w:t xml:space="preserve"> values in account and have to align with them. </w:t>
            </w:r>
            <w:r w:rsidRPr="00C80C36">
              <w:rPr>
                <w:rFonts w:ascii="Century Gothic" w:hAnsi="Century Gothic" w:cs="Times New Roman"/>
                <w:b/>
                <w:bCs/>
                <w:kern w:val="0"/>
                <w:sz w:val="20"/>
                <w:szCs w:val="20"/>
                <w14:ligatures w14:val="none"/>
              </w:rPr>
              <w:t xml:space="preserve">What characteristics specifically make a brand feel authentic? </w:t>
            </w:r>
            <w:r w:rsidRPr="00C80C36">
              <w:rPr>
                <w:rFonts w:ascii="Century Gothic" w:hAnsi="Century Gothic" w:cs="Times New Roman"/>
                <w:kern w:val="0"/>
                <w:sz w:val="20"/>
                <w:szCs w:val="20"/>
                <w14:ligatures w14:val="none"/>
              </w:rPr>
              <w:t xml:space="preserve">Honesty, transparency, and real in a way that shows they put customers and values first. </w:t>
            </w:r>
            <w:r w:rsidRPr="00C80C36">
              <w:rPr>
                <w:rFonts w:ascii="Century Gothic" w:hAnsi="Century Gothic" w:cs="Times New Roman"/>
                <w:b/>
                <w:bCs/>
                <w:kern w:val="0"/>
                <w:sz w:val="20"/>
                <w:szCs w:val="20"/>
                <w14:ligatures w14:val="none"/>
              </w:rPr>
              <w:t>Has your understanding of authenticity changed over time?</w:t>
            </w:r>
            <w:r w:rsidRPr="00C80C36">
              <w:rPr>
                <w:rFonts w:ascii="Century Gothic" w:hAnsi="Century Gothic" w:cs="Times New Roman"/>
                <w:kern w:val="0"/>
                <w:sz w:val="20"/>
                <w:szCs w:val="20"/>
                <w14:ligatures w14:val="none"/>
              </w:rPr>
              <w:t xml:space="preserve"> Yeah. </w:t>
            </w:r>
            <w:r w:rsidRPr="00C80C36">
              <w:rPr>
                <w:rFonts w:ascii="Century Gothic" w:hAnsi="Century Gothic" w:cs="Times New Roman"/>
                <w:b/>
                <w:bCs/>
                <w:kern w:val="0"/>
                <w:sz w:val="20"/>
                <w:szCs w:val="20"/>
                <w14:ligatures w14:val="none"/>
              </w:rPr>
              <w:t xml:space="preserve">Why? </w:t>
            </w:r>
            <w:r w:rsidRPr="00C80C36">
              <w:rPr>
                <w:rFonts w:ascii="Century Gothic" w:hAnsi="Century Gothic" w:cs="Times New Roman"/>
                <w:kern w:val="0"/>
                <w:sz w:val="20"/>
                <w:szCs w:val="20"/>
                <w14:ligatures w14:val="none"/>
              </w:rPr>
              <w:t xml:space="preserve">Different things matter as you get older. </w:t>
            </w:r>
            <w:r w:rsidRPr="00C80C36">
              <w:rPr>
                <w:rFonts w:ascii="Century Gothic" w:hAnsi="Century Gothic" w:cs="Times New Roman"/>
                <w:b/>
                <w:bCs/>
                <w:kern w:val="0"/>
                <w:sz w:val="20"/>
                <w:szCs w:val="20"/>
                <w14:ligatures w14:val="none"/>
              </w:rPr>
              <w:t>Like what?</w:t>
            </w:r>
            <w:r w:rsidRPr="00C80C36">
              <w:rPr>
                <w:rFonts w:ascii="Century Gothic" w:hAnsi="Century Gothic" w:cs="Times New Roman"/>
                <w:kern w:val="0"/>
                <w:sz w:val="20"/>
                <w:szCs w:val="20"/>
                <w14:ligatures w14:val="none"/>
              </w:rPr>
              <w:t xml:space="preserve"> Brands, money, quality, lifestyle. </w:t>
            </w:r>
            <w:r w:rsidRPr="00C80C36">
              <w:rPr>
                <w:rFonts w:ascii="Century Gothic" w:hAnsi="Century Gothic" w:cs="Times New Roman"/>
                <w:b/>
                <w:bCs/>
                <w:kern w:val="0"/>
                <w:sz w:val="20"/>
                <w:szCs w:val="20"/>
                <w14:ligatures w14:val="none"/>
              </w:rPr>
              <w:t>Okay.</w:t>
            </w:r>
            <w:r w:rsidRPr="00C80C36">
              <w:rPr>
                <w:rFonts w:ascii="Century Gothic" w:hAnsi="Century Gothic" w:cs="Times New Roman"/>
                <w:kern w:val="0"/>
                <w:sz w:val="20"/>
                <w:szCs w:val="20"/>
                <w14:ligatures w14:val="none"/>
              </w:rPr>
              <w:t xml:space="preserve"> As you get older you are more aware of buying quality products that last, not just what the trending thing is to have. For me its more of a case of if it ain’t broke don’t fix it. </w:t>
            </w:r>
            <w:r w:rsidRPr="00C80C36">
              <w:rPr>
                <w:rFonts w:ascii="Century Gothic" w:hAnsi="Century Gothic" w:cs="Times New Roman"/>
                <w:b/>
                <w:bCs/>
                <w:kern w:val="0"/>
                <w:sz w:val="20"/>
                <w:szCs w:val="20"/>
                <w14:ligatures w14:val="none"/>
              </w:rPr>
              <w:t>How important is brand authenticity when you decide whether to buy from a brand?</w:t>
            </w:r>
            <w:r w:rsidRPr="00C80C36">
              <w:rPr>
                <w:rFonts w:ascii="Century Gothic" w:hAnsi="Century Gothic" w:cs="Times New Roman"/>
                <w:kern w:val="0"/>
                <w:sz w:val="20"/>
                <w:szCs w:val="20"/>
                <w14:ligatures w14:val="none"/>
              </w:rPr>
              <w:t xml:space="preserve"> Not really important. </w:t>
            </w:r>
            <w:r w:rsidRPr="00C80C36">
              <w:rPr>
                <w:rFonts w:ascii="Century Gothic" w:hAnsi="Century Gothic" w:cs="Times New Roman"/>
                <w:b/>
                <w:bCs/>
                <w:kern w:val="0"/>
                <w:sz w:val="20"/>
                <w:szCs w:val="20"/>
                <w14:ligatures w14:val="none"/>
              </w:rPr>
              <w:t>No? Why?</w:t>
            </w:r>
            <w:r w:rsidRPr="00C80C36">
              <w:rPr>
                <w:rFonts w:ascii="Century Gothic" w:hAnsi="Century Gothic" w:cs="Times New Roman"/>
                <w:kern w:val="0"/>
                <w:sz w:val="20"/>
                <w:szCs w:val="20"/>
                <w14:ligatures w14:val="none"/>
              </w:rPr>
              <w:t xml:space="preserve"> No because other things should be considered first. There’s no point in buying a random product because you’ve seen it advertised on Facebook. Like what if its its terrible or bad quality? </w:t>
            </w:r>
            <w:r w:rsidRPr="00C80C36">
              <w:rPr>
                <w:rFonts w:ascii="Century Gothic" w:hAnsi="Century Gothic" w:cs="Times New Roman"/>
                <w:b/>
                <w:bCs/>
                <w:kern w:val="0"/>
                <w:sz w:val="20"/>
                <w:szCs w:val="20"/>
                <w14:ligatures w14:val="none"/>
              </w:rPr>
              <w:t xml:space="preserve">Okay. Has authenticity ever influenced you to buy something? </w:t>
            </w:r>
            <w:r w:rsidRPr="00C80C36">
              <w:rPr>
                <w:rFonts w:ascii="Century Gothic" w:hAnsi="Century Gothic" w:cs="Times New Roman"/>
                <w:kern w:val="0"/>
                <w:sz w:val="20"/>
                <w:szCs w:val="20"/>
                <w14:ligatures w14:val="none"/>
              </w:rPr>
              <w:t xml:space="preserve">No. </w:t>
            </w:r>
            <w:r w:rsidRPr="00C80C36">
              <w:rPr>
                <w:rFonts w:ascii="Century Gothic" w:hAnsi="Century Gothic" w:cs="Times New Roman"/>
                <w:b/>
                <w:bCs/>
                <w:kern w:val="0"/>
                <w:sz w:val="20"/>
                <w:szCs w:val="20"/>
                <w14:ligatures w14:val="none"/>
              </w:rPr>
              <w:t>Why hasn’t it?</w:t>
            </w:r>
            <w:r w:rsidRPr="00C80C36">
              <w:rPr>
                <w:rFonts w:ascii="Century Gothic" w:hAnsi="Century Gothic" w:cs="Times New Roman"/>
                <w:kern w:val="0"/>
                <w:sz w:val="20"/>
                <w:szCs w:val="20"/>
                <w14:ligatures w14:val="none"/>
              </w:rPr>
              <w:t xml:space="preserve"> It just hasn’t been a deciding factor from what I can remember. </w:t>
            </w:r>
            <w:r w:rsidRPr="00C80C36">
              <w:rPr>
                <w:rFonts w:ascii="Century Gothic" w:hAnsi="Century Gothic" w:cs="Times New Roman"/>
                <w:b/>
                <w:bCs/>
                <w:kern w:val="0"/>
                <w:sz w:val="20"/>
                <w:szCs w:val="20"/>
                <w14:ligatures w14:val="none"/>
              </w:rPr>
              <w:t>Okay. Would you still buy from a brand you liked if it didn't feel authentic?</w:t>
            </w:r>
            <w:r w:rsidRPr="00C80C36">
              <w:rPr>
                <w:rFonts w:ascii="Century Gothic" w:hAnsi="Century Gothic" w:cs="Times New Roman"/>
                <w:kern w:val="0"/>
                <w:sz w:val="20"/>
                <w:szCs w:val="20"/>
                <w14:ligatures w14:val="none"/>
              </w:rPr>
              <w:t xml:space="preserve"> Yes, because I liked the brand or product I would already have some type of loyalty to them. </w:t>
            </w:r>
            <w:r w:rsidRPr="00C80C36">
              <w:rPr>
                <w:rFonts w:ascii="Century Gothic" w:hAnsi="Century Gothic" w:cs="Times New Roman"/>
                <w:b/>
                <w:bCs/>
                <w:kern w:val="0"/>
                <w:sz w:val="20"/>
                <w:szCs w:val="20"/>
                <w14:ligatures w14:val="none"/>
              </w:rPr>
              <w:t>Okay. Do you think authenticity matters more at the first point of purchase or over time?</w:t>
            </w:r>
            <w:r w:rsidRPr="00C80C36">
              <w:rPr>
                <w:rFonts w:ascii="Century Gothic" w:hAnsi="Century Gothic" w:cs="Times New Roman"/>
                <w:kern w:val="0"/>
                <w:sz w:val="20"/>
                <w:szCs w:val="20"/>
                <w14:ligatures w14:val="none"/>
              </w:rPr>
              <w:t xml:space="preserve"> Probably first point of purchase. </w:t>
            </w:r>
            <w:r w:rsidRPr="00C80C36">
              <w:rPr>
                <w:rFonts w:ascii="Century Gothic" w:hAnsi="Century Gothic" w:cs="Times New Roman"/>
                <w:b/>
                <w:bCs/>
                <w:kern w:val="0"/>
                <w:sz w:val="20"/>
                <w:szCs w:val="20"/>
                <w14:ligatures w14:val="none"/>
              </w:rPr>
              <w:t xml:space="preserve">Why? </w:t>
            </w:r>
            <w:r w:rsidRPr="00C80C36">
              <w:rPr>
                <w:rFonts w:ascii="Century Gothic" w:hAnsi="Century Gothic" w:cs="Times New Roman"/>
                <w:kern w:val="0"/>
                <w:sz w:val="20"/>
                <w:szCs w:val="20"/>
                <w14:ligatures w14:val="none"/>
              </w:rPr>
              <w:t xml:space="preserve">Because that's what might </w:t>
            </w:r>
            <w:r w:rsidRPr="00C80C36">
              <w:rPr>
                <w:rFonts w:ascii="Century Gothic" w:hAnsi="Century Gothic" w:cs="Times New Roman"/>
                <w:kern w:val="0"/>
                <w:sz w:val="20"/>
                <w:szCs w:val="20"/>
                <w14:ligatures w14:val="none"/>
              </w:rPr>
              <w:lastRenderedPageBreak/>
              <w:t xml:space="preserve">draw you in in the first place if you’re looking for something new from a new place. </w:t>
            </w:r>
            <w:r w:rsidRPr="00C80C36">
              <w:rPr>
                <w:rFonts w:ascii="Century Gothic" w:hAnsi="Century Gothic" w:cs="Times New Roman"/>
                <w:b/>
                <w:bCs/>
                <w:kern w:val="0"/>
                <w:sz w:val="20"/>
                <w:szCs w:val="20"/>
                <w14:ligatures w14:val="none"/>
              </w:rPr>
              <w:t xml:space="preserve">Okay. How does social media platforms influence how authentic you think a brand is? </w:t>
            </w:r>
            <w:r w:rsidRPr="00C80C36">
              <w:rPr>
                <w:rFonts w:ascii="Century Gothic" w:hAnsi="Century Gothic" w:cs="Times New Roman"/>
                <w:kern w:val="0"/>
                <w:sz w:val="20"/>
                <w:szCs w:val="20"/>
                <w14:ligatures w14:val="none"/>
              </w:rPr>
              <w:t xml:space="preserve">Very. </w:t>
            </w:r>
            <w:r w:rsidRPr="00C80C36">
              <w:rPr>
                <w:rFonts w:ascii="Century Gothic" w:hAnsi="Century Gothic" w:cs="Times New Roman"/>
                <w:b/>
                <w:bCs/>
                <w:kern w:val="0"/>
                <w:sz w:val="20"/>
                <w:szCs w:val="20"/>
                <w14:ligatures w14:val="none"/>
              </w:rPr>
              <w:t>Why?</w:t>
            </w:r>
            <w:r w:rsidRPr="00C80C36">
              <w:rPr>
                <w:rFonts w:ascii="Century Gothic" w:hAnsi="Century Gothic" w:cs="Times New Roman"/>
                <w:kern w:val="0"/>
                <w:sz w:val="20"/>
                <w:szCs w:val="20"/>
                <w14:ligatures w14:val="none"/>
              </w:rPr>
              <w:t xml:space="preserve"> Some of it's fake and its very easy to be fake online. </w:t>
            </w:r>
            <w:r w:rsidRPr="00C80C36">
              <w:rPr>
                <w:rFonts w:ascii="Century Gothic" w:hAnsi="Century Gothic" w:cs="Times New Roman"/>
                <w:b/>
                <w:bCs/>
                <w:kern w:val="0"/>
                <w:sz w:val="20"/>
                <w:szCs w:val="20"/>
                <w14:ligatures w14:val="none"/>
              </w:rPr>
              <w:t xml:space="preserve">Are there specific things that brands do online that makes them feel more genuine? </w:t>
            </w:r>
            <w:r w:rsidRPr="00C80C36">
              <w:rPr>
                <w:rFonts w:ascii="Century Gothic" w:hAnsi="Century Gothic" w:cs="Times New Roman"/>
                <w:kern w:val="0"/>
                <w:sz w:val="20"/>
                <w:szCs w:val="20"/>
                <w14:ligatures w14:val="none"/>
              </w:rPr>
              <w:t xml:space="preserve">Sponsors, charity work. Yeah. </w:t>
            </w:r>
            <w:r w:rsidRPr="00C80C36">
              <w:rPr>
                <w:rFonts w:ascii="Century Gothic" w:hAnsi="Century Gothic" w:cs="Times New Roman"/>
                <w:b/>
                <w:bCs/>
                <w:kern w:val="0"/>
                <w:sz w:val="20"/>
                <w:szCs w:val="20"/>
                <w14:ligatures w14:val="none"/>
              </w:rPr>
              <w:t>Anything else?</w:t>
            </w:r>
            <w:r w:rsidRPr="00C80C36">
              <w:rPr>
                <w:rFonts w:ascii="Century Gothic" w:hAnsi="Century Gothic" w:cs="Times New Roman"/>
                <w:kern w:val="0"/>
                <w:sz w:val="20"/>
                <w:szCs w:val="20"/>
                <w14:ligatures w14:val="none"/>
              </w:rPr>
              <w:t xml:space="preserve"> Not using such obvious ads like on TikTok. </w:t>
            </w:r>
            <w:r w:rsidRPr="00C80C36">
              <w:rPr>
                <w:rFonts w:ascii="Century Gothic" w:hAnsi="Century Gothic" w:cs="Times New Roman"/>
                <w:b/>
                <w:bCs/>
                <w:kern w:val="0"/>
                <w:sz w:val="20"/>
                <w:szCs w:val="20"/>
                <w14:ligatures w14:val="none"/>
              </w:rPr>
              <w:t>Okay. Do influencers affect how authentic a brand seems?</w:t>
            </w:r>
            <w:r w:rsidRPr="00C80C36">
              <w:rPr>
                <w:rFonts w:ascii="Century Gothic" w:hAnsi="Century Gothic" w:cs="Times New Roman"/>
                <w:kern w:val="0"/>
                <w:sz w:val="20"/>
                <w:szCs w:val="20"/>
                <w14:ligatures w14:val="none"/>
              </w:rPr>
              <w:t xml:space="preserve"> Yes. </w:t>
            </w:r>
            <w:r w:rsidRPr="00C80C36">
              <w:rPr>
                <w:rFonts w:ascii="Century Gothic" w:hAnsi="Century Gothic" w:cs="Times New Roman"/>
                <w:b/>
                <w:bCs/>
                <w:kern w:val="0"/>
                <w:sz w:val="20"/>
                <w:szCs w:val="20"/>
                <w14:ligatures w14:val="none"/>
              </w:rPr>
              <w:t>Why?</w:t>
            </w:r>
            <w:r w:rsidRPr="00C80C36">
              <w:rPr>
                <w:rFonts w:ascii="Century Gothic" w:hAnsi="Century Gothic" w:cs="Times New Roman"/>
                <w:kern w:val="0"/>
                <w:sz w:val="20"/>
                <w:szCs w:val="20"/>
                <w14:ligatures w14:val="none"/>
              </w:rPr>
              <w:t xml:space="preserve"> A lot of them are fake reviews and they are very obvious. You can see people on TikTok saying they use a product all the time and its great but they film it in the original packaging and you know its just rubbish. They lead you on to make this product so cool and stuff, and it's not. </w:t>
            </w:r>
            <w:r w:rsidRPr="00C80C36">
              <w:rPr>
                <w:rFonts w:ascii="Century Gothic" w:hAnsi="Century Gothic" w:cs="Times New Roman"/>
                <w:b/>
                <w:bCs/>
                <w:kern w:val="0"/>
                <w:sz w:val="20"/>
                <w:szCs w:val="20"/>
                <w14:ligatures w14:val="none"/>
              </w:rPr>
              <w:t>Okay. How important is consistency across platforms in shaping authenticity?</w:t>
            </w:r>
            <w:r w:rsidRPr="00C80C36">
              <w:rPr>
                <w:rFonts w:ascii="Century Gothic" w:hAnsi="Century Gothic" w:cs="Times New Roman"/>
                <w:kern w:val="0"/>
                <w:sz w:val="20"/>
                <w:szCs w:val="20"/>
                <w14:ligatures w14:val="none"/>
              </w:rPr>
              <w:t xml:space="preserve"> … what do you mean? </w:t>
            </w:r>
            <w:r w:rsidRPr="00C80C36">
              <w:rPr>
                <w:rFonts w:ascii="Century Gothic" w:hAnsi="Century Gothic" w:cs="Times New Roman"/>
                <w:b/>
                <w:bCs/>
                <w:kern w:val="0"/>
                <w:sz w:val="20"/>
                <w:szCs w:val="20"/>
                <w14:ligatures w14:val="none"/>
              </w:rPr>
              <w:t>Do you like brands that you see all the time, or do you like just every now and then?</w:t>
            </w:r>
            <w:r w:rsidRPr="00C80C36">
              <w:rPr>
                <w:rFonts w:ascii="Century Gothic" w:hAnsi="Century Gothic" w:cs="Times New Roman"/>
                <w:kern w:val="0"/>
                <w:sz w:val="20"/>
                <w:szCs w:val="20"/>
                <w14:ligatures w14:val="none"/>
              </w:rPr>
              <w:t xml:space="preserve"> Every now and then. If I see something I like, I'll buy it. </w:t>
            </w:r>
            <w:r w:rsidRPr="00C80C36">
              <w:rPr>
                <w:rFonts w:ascii="Century Gothic" w:hAnsi="Century Gothic" w:cs="Times New Roman"/>
                <w:b/>
                <w:bCs/>
                <w:kern w:val="0"/>
                <w:sz w:val="20"/>
                <w:szCs w:val="20"/>
                <w14:ligatures w14:val="none"/>
              </w:rPr>
              <w:t>Okay.</w:t>
            </w:r>
            <w:r w:rsidRPr="00C80C36">
              <w:rPr>
                <w:rFonts w:ascii="Century Gothic" w:hAnsi="Century Gothic" w:cs="Times New Roman"/>
                <w:kern w:val="0"/>
                <w:sz w:val="20"/>
                <w:szCs w:val="20"/>
                <w14:ligatures w14:val="none"/>
              </w:rPr>
              <w:t xml:space="preserve"> </w:t>
            </w:r>
            <w:r w:rsidRPr="00C80C36">
              <w:rPr>
                <w:rFonts w:ascii="Century Gothic" w:hAnsi="Century Gothic" w:cs="Times New Roman"/>
                <w:b/>
                <w:bCs/>
                <w:kern w:val="0"/>
                <w:sz w:val="20"/>
                <w:szCs w:val="20"/>
                <w14:ligatures w14:val="none"/>
              </w:rPr>
              <w:t xml:space="preserve">Do you think authenticity affects how much you trust a brand? </w:t>
            </w:r>
            <w:r w:rsidRPr="00C80C36">
              <w:rPr>
                <w:rFonts w:ascii="Century Gothic" w:hAnsi="Century Gothic" w:cs="Times New Roman"/>
                <w:kern w:val="0"/>
                <w:sz w:val="20"/>
                <w:szCs w:val="20"/>
                <w14:ligatures w14:val="none"/>
              </w:rPr>
              <w:t xml:space="preserve">Sometimes. </w:t>
            </w:r>
            <w:r w:rsidRPr="00C80C36">
              <w:rPr>
                <w:rFonts w:ascii="Century Gothic" w:hAnsi="Century Gothic" w:cs="Times New Roman"/>
                <w:b/>
                <w:bCs/>
                <w:kern w:val="0"/>
                <w:sz w:val="20"/>
                <w:szCs w:val="20"/>
                <w14:ligatures w14:val="none"/>
              </w:rPr>
              <w:t xml:space="preserve">Why? </w:t>
            </w:r>
            <w:r w:rsidRPr="00C80C36">
              <w:rPr>
                <w:rFonts w:ascii="Century Gothic" w:hAnsi="Century Gothic" w:cs="Times New Roman"/>
                <w:kern w:val="0"/>
                <w:sz w:val="20"/>
                <w:szCs w:val="20"/>
                <w14:ligatures w14:val="none"/>
              </w:rPr>
              <w:t xml:space="preserve">If it’s a brand I haven’t bought from before I’m more likely to look for signs that it’s  trustworthy and genuine. </w:t>
            </w:r>
            <w:r w:rsidRPr="00C80C36">
              <w:rPr>
                <w:rFonts w:ascii="Century Gothic" w:hAnsi="Century Gothic" w:cs="Times New Roman"/>
                <w:b/>
                <w:bCs/>
                <w:kern w:val="0"/>
                <w:sz w:val="20"/>
                <w:szCs w:val="20"/>
                <w14:ligatures w14:val="none"/>
              </w:rPr>
              <w:t xml:space="preserve">Can you think of a time when a brand lost your trust? </w:t>
            </w:r>
            <w:r w:rsidRPr="00C80C36">
              <w:rPr>
                <w:rFonts w:ascii="Century Gothic" w:hAnsi="Century Gothic" w:cs="Times New Roman"/>
                <w:kern w:val="0"/>
                <w:sz w:val="20"/>
                <w:szCs w:val="20"/>
                <w14:ligatures w14:val="none"/>
              </w:rPr>
              <w:t xml:space="preserve">I bought some sweets from TikTok shop from a big sweet business and they arrived 3 days late, gone off and damaged. So I won't buy from there again. </w:t>
            </w:r>
            <w:r w:rsidRPr="00C80C36">
              <w:rPr>
                <w:rFonts w:ascii="Century Gothic" w:hAnsi="Century Gothic" w:cs="Times New Roman"/>
                <w:b/>
                <w:bCs/>
                <w:kern w:val="0"/>
                <w:sz w:val="20"/>
                <w:szCs w:val="20"/>
                <w14:ligatures w14:val="none"/>
              </w:rPr>
              <w:t xml:space="preserve">Okay. Would it have been better if the brand had... contacted you about the delay or sent you a replacement? </w:t>
            </w:r>
            <w:r w:rsidRPr="00C80C36">
              <w:rPr>
                <w:rFonts w:ascii="Century Gothic" w:hAnsi="Century Gothic" w:cs="Times New Roman"/>
                <w:kern w:val="0"/>
                <w:sz w:val="20"/>
                <w:szCs w:val="20"/>
                <w14:ligatures w14:val="none"/>
              </w:rPr>
              <w:t xml:space="preserve">I don't know. I didn’t want another one. They already lost my trust but I suppose the contact or heads up would have been better. </w:t>
            </w:r>
            <w:r w:rsidRPr="00C80C36">
              <w:rPr>
                <w:rFonts w:ascii="Century Gothic" w:hAnsi="Century Gothic" w:cs="Times New Roman"/>
                <w:b/>
                <w:bCs/>
                <w:kern w:val="0"/>
                <w:sz w:val="20"/>
                <w:szCs w:val="20"/>
                <w14:ligatures w14:val="none"/>
              </w:rPr>
              <w:t xml:space="preserve">Okay. Um, do you think a brand can recover trust once it's been lost? </w:t>
            </w:r>
            <w:r w:rsidRPr="00C80C36">
              <w:rPr>
                <w:rFonts w:ascii="Century Gothic" w:hAnsi="Century Gothic" w:cs="Times New Roman"/>
                <w:kern w:val="0"/>
                <w:sz w:val="20"/>
                <w:szCs w:val="20"/>
                <w14:ligatures w14:val="none"/>
              </w:rPr>
              <w:t xml:space="preserve">Sometimes. It depends on the service after theres an issue. </w:t>
            </w:r>
            <w:r w:rsidRPr="00C80C36">
              <w:rPr>
                <w:rFonts w:ascii="Century Gothic" w:hAnsi="Century Gothic" w:cs="Times New Roman"/>
                <w:b/>
                <w:bCs/>
                <w:kern w:val="0"/>
                <w:sz w:val="20"/>
                <w:szCs w:val="20"/>
                <w14:ligatures w14:val="none"/>
              </w:rPr>
              <w:t xml:space="preserve">Okay. Do you feel more connected to brands that appear authentic? </w:t>
            </w:r>
            <w:r w:rsidRPr="00C80C36">
              <w:rPr>
                <w:rFonts w:ascii="Century Gothic" w:hAnsi="Century Gothic" w:cs="Times New Roman"/>
                <w:kern w:val="0"/>
                <w:sz w:val="20"/>
                <w:szCs w:val="20"/>
                <w14:ligatures w14:val="none"/>
              </w:rPr>
              <w:t xml:space="preserve">No. </w:t>
            </w:r>
            <w:r w:rsidRPr="00C80C36">
              <w:rPr>
                <w:rFonts w:ascii="Century Gothic" w:hAnsi="Century Gothic" w:cs="Times New Roman"/>
                <w:b/>
                <w:bCs/>
                <w:kern w:val="0"/>
                <w:sz w:val="20"/>
                <w:szCs w:val="20"/>
                <w14:ligatures w14:val="none"/>
              </w:rPr>
              <w:t>Why not?</w:t>
            </w:r>
            <w:r w:rsidRPr="00C80C36">
              <w:rPr>
                <w:rFonts w:ascii="Century Gothic" w:hAnsi="Century Gothic" w:cs="Times New Roman"/>
                <w:kern w:val="0"/>
                <w:sz w:val="20"/>
                <w:szCs w:val="20"/>
                <w14:ligatures w14:val="none"/>
              </w:rPr>
              <w:t xml:space="preserve"> Because I'll buy from anywhere if I like it and the quality is good. </w:t>
            </w:r>
            <w:r w:rsidRPr="00C80C36">
              <w:rPr>
                <w:rFonts w:ascii="Century Gothic" w:hAnsi="Century Gothic" w:cs="Times New Roman"/>
                <w:b/>
                <w:bCs/>
                <w:kern w:val="0"/>
                <w:sz w:val="20"/>
                <w:szCs w:val="20"/>
                <w14:ligatures w14:val="none"/>
              </w:rPr>
              <w:t>Okay. Would you recommend authentic brands to others?</w:t>
            </w:r>
            <w:r w:rsidRPr="00C80C36">
              <w:rPr>
                <w:rFonts w:ascii="Century Gothic" w:hAnsi="Century Gothic" w:cs="Times New Roman"/>
                <w:kern w:val="0"/>
                <w:sz w:val="20"/>
                <w:szCs w:val="20"/>
                <w14:ligatures w14:val="none"/>
              </w:rPr>
              <w:t xml:space="preserve"> No. </w:t>
            </w:r>
            <w:r w:rsidRPr="00C80C36">
              <w:rPr>
                <w:rFonts w:ascii="Century Gothic" w:hAnsi="Century Gothic" w:cs="Times New Roman"/>
                <w:b/>
                <w:bCs/>
                <w:kern w:val="0"/>
                <w:sz w:val="20"/>
                <w:szCs w:val="20"/>
                <w14:ligatures w14:val="none"/>
              </w:rPr>
              <w:t>But would you recommend a product or the quality of a product to a friend?</w:t>
            </w:r>
            <w:r w:rsidRPr="00C80C36">
              <w:rPr>
                <w:rFonts w:ascii="Century Gothic" w:hAnsi="Century Gothic" w:cs="Times New Roman"/>
                <w:kern w:val="0"/>
                <w:sz w:val="20"/>
                <w:szCs w:val="20"/>
                <w14:ligatures w14:val="none"/>
              </w:rPr>
              <w:t xml:space="preserve"> No.</w:t>
            </w:r>
            <w:r w:rsidRPr="00C80C36">
              <w:rPr>
                <w:rFonts w:ascii="Century Gothic" w:hAnsi="Century Gothic" w:cs="Times New Roman"/>
                <w:b/>
                <w:bCs/>
                <w:kern w:val="0"/>
                <w:sz w:val="20"/>
                <w:szCs w:val="20"/>
                <w14:ligatures w14:val="none"/>
              </w:rPr>
              <w:t xml:space="preserve"> Okay. Why?</w:t>
            </w:r>
            <w:r w:rsidRPr="00C80C36">
              <w:rPr>
                <w:rFonts w:ascii="Century Gothic" w:hAnsi="Century Gothic" w:cs="Times New Roman"/>
                <w:kern w:val="0"/>
                <w:sz w:val="20"/>
                <w:szCs w:val="20"/>
                <w14:ligatures w14:val="none"/>
              </w:rPr>
              <w:t xml:space="preserve"> Cause people are different. If I like something, someone else might not like it. </w:t>
            </w:r>
            <w:r w:rsidRPr="00C80C36">
              <w:rPr>
                <w:rFonts w:ascii="Century Gothic" w:hAnsi="Century Gothic" w:cs="Times New Roman"/>
                <w:b/>
                <w:bCs/>
                <w:kern w:val="0"/>
                <w:sz w:val="20"/>
                <w:szCs w:val="20"/>
                <w14:ligatures w14:val="none"/>
              </w:rPr>
              <w:t xml:space="preserve">Okay. How does authenticity compare to other factors, like price or quality or trends, when deciding what to buy? </w:t>
            </w:r>
            <w:r w:rsidRPr="00C80C36">
              <w:rPr>
                <w:rFonts w:ascii="Century Gothic" w:hAnsi="Century Gothic" w:cs="Times New Roman"/>
                <w:kern w:val="0"/>
                <w:sz w:val="20"/>
                <w:szCs w:val="20"/>
                <w14:ligatures w14:val="none"/>
              </w:rPr>
              <w:t xml:space="preserve">Well, if it's a trend, it's normally more expensive. </w:t>
            </w:r>
            <w:r w:rsidRPr="00C80C36">
              <w:rPr>
                <w:rFonts w:ascii="Century Gothic" w:hAnsi="Century Gothic" w:cs="Times New Roman"/>
                <w:b/>
                <w:bCs/>
                <w:kern w:val="0"/>
                <w:sz w:val="20"/>
                <w:szCs w:val="20"/>
                <w14:ligatures w14:val="none"/>
              </w:rPr>
              <w:t>Okay. So do price and quality matter more to you than authenticity?</w:t>
            </w:r>
            <w:r w:rsidRPr="00C80C36">
              <w:rPr>
                <w:rFonts w:ascii="Century Gothic" w:hAnsi="Century Gothic" w:cs="Times New Roman"/>
                <w:kern w:val="0"/>
                <w:sz w:val="20"/>
                <w:szCs w:val="20"/>
                <w14:ligatures w14:val="none"/>
              </w:rPr>
              <w:t xml:space="preserve"> Yes. </w:t>
            </w:r>
            <w:r w:rsidRPr="00C80C36">
              <w:rPr>
                <w:rFonts w:ascii="Century Gothic" w:hAnsi="Century Gothic" w:cs="Times New Roman"/>
                <w:b/>
                <w:bCs/>
                <w:kern w:val="0"/>
                <w:sz w:val="20"/>
                <w:szCs w:val="20"/>
                <w14:ligatures w14:val="none"/>
              </w:rPr>
              <w:t>Why?</w:t>
            </w:r>
            <w:r w:rsidRPr="00C80C36">
              <w:rPr>
                <w:rFonts w:ascii="Century Gothic" w:hAnsi="Century Gothic" w:cs="Times New Roman"/>
                <w:kern w:val="0"/>
                <w:sz w:val="20"/>
                <w:szCs w:val="20"/>
                <w14:ligatures w14:val="none"/>
              </w:rPr>
              <w:t xml:space="preserve"> Because brands can say anything online and stuff its more the actions that go with buying from them. </w:t>
            </w:r>
            <w:r w:rsidRPr="00C80C36">
              <w:rPr>
                <w:rFonts w:ascii="Century Gothic" w:hAnsi="Century Gothic" w:cs="Times New Roman"/>
                <w:b/>
                <w:bCs/>
                <w:kern w:val="0"/>
                <w:sz w:val="20"/>
                <w:szCs w:val="20"/>
                <w14:ligatures w14:val="none"/>
              </w:rPr>
              <w:t>Okay. Um, would you pay more for a brand that you believe is authentic?</w:t>
            </w:r>
            <w:r w:rsidRPr="00C80C36">
              <w:rPr>
                <w:rFonts w:ascii="Century Gothic" w:hAnsi="Century Gothic" w:cs="Times New Roman"/>
                <w:kern w:val="0"/>
                <w:sz w:val="20"/>
                <w:szCs w:val="20"/>
                <w14:ligatures w14:val="none"/>
              </w:rPr>
              <w:t xml:space="preserve"> No.</w:t>
            </w:r>
            <w:r w:rsidRPr="00C80C36">
              <w:rPr>
                <w:rFonts w:ascii="Century Gothic" w:hAnsi="Century Gothic" w:cs="Times New Roman"/>
                <w:b/>
                <w:bCs/>
                <w:kern w:val="0"/>
                <w:sz w:val="20"/>
                <w:szCs w:val="20"/>
                <w14:ligatures w14:val="none"/>
              </w:rPr>
              <w:t xml:space="preserve"> Why would you not pay more?</w:t>
            </w:r>
            <w:r w:rsidRPr="00C80C36">
              <w:rPr>
                <w:rFonts w:ascii="Century Gothic" w:hAnsi="Century Gothic" w:cs="Times New Roman"/>
                <w:kern w:val="0"/>
                <w:sz w:val="20"/>
                <w:szCs w:val="20"/>
                <w14:ligatures w14:val="none"/>
              </w:rPr>
              <w:t xml:space="preserve"> Because if you can buy a hoodie for a tenner, why would you pay sixty quid for a hoodie? If it’s the same product basically and quality then authenticity doesn’t really come into it. </w:t>
            </w:r>
            <w:r w:rsidRPr="00C80C36">
              <w:rPr>
                <w:rFonts w:ascii="Century Gothic" w:hAnsi="Century Gothic" w:cs="Times New Roman"/>
                <w:b/>
                <w:bCs/>
                <w:kern w:val="0"/>
                <w:sz w:val="20"/>
                <w:szCs w:val="20"/>
                <w14:ligatures w14:val="none"/>
              </w:rPr>
              <w:t xml:space="preserve">Okay. Final question. Do trends ever override </w:t>
            </w:r>
            <w:r w:rsidRPr="00C80C36">
              <w:rPr>
                <w:rFonts w:ascii="Century Gothic" w:hAnsi="Century Gothic" w:cs="Times New Roman"/>
                <w:b/>
                <w:bCs/>
                <w:kern w:val="0"/>
                <w:sz w:val="20"/>
                <w:szCs w:val="20"/>
                <w14:ligatures w14:val="none"/>
              </w:rPr>
              <w:lastRenderedPageBreak/>
              <w:t>your decision-making when purchasing?</w:t>
            </w:r>
            <w:r w:rsidRPr="00C80C36">
              <w:rPr>
                <w:rFonts w:ascii="Century Gothic" w:hAnsi="Century Gothic" w:cs="Times New Roman"/>
                <w:kern w:val="0"/>
                <w:sz w:val="20"/>
                <w:szCs w:val="20"/>
                <w14:ligatures w14:val="none"/>
              </w:rPr>
              <w:t xml:space="preserve"> Not anymore. </w:t>
            </w:r>
            <w:r w:rsidRPr="00C80C36">
              <w:rPr>
                <w:rFonts w:ascii="Century Gothic" w:hAnsi="Century Gothic" w:cs="Times New Roman"/>
                <w:b/>
                <w:bCs/>
                <w:kern w:val="0"/>
                <w:sz w:val="20"/>
                <w:szCs w:val="20"/>
                <w14:ligatures w14:val="none"/>
              </w:rPr>
              <w:t xml:space="preserve">No? </w:t>
            </w:r>
            <w:r w:rsidRPr="00C80C36">
              <w:rPr>
                <w:rFonts w:ascii="Century Gothic" w:hAnsi="Century Gothic" w:cs="Times New Roman"/>
                <w:kern w:val="0"/>
                <w:sz w:val="20"/>
                <w:szCs w:val="20"/>
                <w14:ligatures w14:val="none"/>
              </w:rPr>
              <w:t xml:space="preserve">When you get older trends just get less important. </w:t>
            </w:r>
            <w:r w:rsidRPr="00C80C36">
              <w:rPr>
                <w:rFonts w:ascii="Century Gothic" w:hAnsi="Century Gothic" w:cs="Times New Roman"/>
                <w:b/>
                <w:bCs/>
                <w:kern w:val="0"/>
                <w:sz w:val="20"/>
                <w:szCs w:val="20"/>
                <w14:ligatures w14:val="none"/>
              </w:rPr>
              <w:t xml:space="preserve">Okay. Thank you for your time. </w:t>
            </w:r>
          </w:p>
          <w:p w14:paraId="3113CE61" w14:textId="77777777" w:rsidR="00C80C36" w:rsidRPr="00C80C36" w:rsidRDefault="00C80C36" w:rsidP="00C80C36">
            <w:pPr>
              <w:rPr>
                <w:rFonts w:ascii="Century Gothic" w:hAnsi="Century Gothic" w:cs="Times New Roman"/>
                <w:kern w:val="0"/>
                <w:sz w:val="20"/>
                <w:szCs w:val="20"/>
                <w14:ligatures w14:val="none"/>
              </w:rPr>
            </w:pPr>
          </w:p>
        </w:tc>
        <w:tc>
          <w:tcPr>
            <w:tcW w:w="3634" w:type="dxa"/>
          </w:tcPr>
          <w:p w14:paraId="5FE1285E" w14:textId="77777777" w:rsidR="00C80C36" w:rsidRPr="00C80C36" w:rsidRDefault="00C80C36" w:rsidP="00C80C36">
            <w:pPr>
              <w:spacing w:before="100" w:beforeAutospacing="1" w:after="100" w:afterAutospacing="1"/>
              <w:rPr>
                <w:rFonts w:ascii="Century Gothic" w:hAnsi="Century Gothic" w:cs="Times New Roman"/>
                <w:color w:val="000000"/>
                <w:kern w:val="0"/>
                <w:sz w:val="20"/>
                <w:szCs w:val="20"/>
                <w14:ligatures w14:val="none"/>
              </w:rPr>
            </w:pPr>
          </w:p>
          <w:p w14:paraId="5BD682C7" w14:textId="77777777" w:rsidR="00C80C36" w:rsidRPr="00C80C36" w:rsidRDefault="00C80C36" w:rsidP="00C80C36">
            <w:pPr>
              <w:numPr>
                <w:ilvl w:val="0"/>
                <w:numId w:val="7"/>
              </w:numPr>
              <w:spacing w:before="100" w:beforeAutospacing="1" w:after="100" w:afterAutospacing="1"/>
              <w:contextualSpacing/>
              <w:rPr>
                <w:rFonts w:ascii="Century Gothic" w:hAnsi="Century Gothic"/>
                <w:color w:val="000000"/>
                <w:sz w:val="20"/>
                <w:szCs w:val="20"/>
              </w:rPr>
            </w:pPr>
            <w:r w:rsidRPr="00C80C36">
              <w:rPr>
                <w:rFonts w:ascii="Century Gothic" w:hAnsi="Century Gothic"/>
                <w:color w:val="000000"/>
                <w:sz w:val="20"/>
                <w:szCs w:val="20"/>
              </w:rPr>
              <w:t xml:space="preserve">Defined as genuine, transparent. </w:t>
            </w:r>
          </w:p>
          <w:p w14:paraId="4F63E3F5" w14:textId="77777777" w:rsidR="00C80C36" w:rsidRPr="00C80C36" w:rsidRDefault="00C80C36" w:rsidP="00C80C36">
            <w:pPr>
              <w:numPr>
                <w:ilvl w:val="0"/>
                <w:numId w:val="7"/>
              </w:numPr>
              <w:spacing w:before="100" w:beforeAutospacing="1" w:after="100" w:afterAutospacing="1"/>
              <w:contextualSpacing/>
              <w:rPr>
                <w:rFonts w:ascii="Century Gothic" w:hAnsi="Century Gothic"/>
                <w:color w:val="000000"/>
                <w:sz w:val="20"/>
                <w:szCs w:val="20"/>
              </w:rPr>
            </w:pPr>
            <w:r w:rsidRPr="00C80C36">
              <w:rPr>
                <w:rFonts w:ascii="Century Gothic" w:hAnsi="Century Gothic"/>
                <w:color w:val="000000"/>
                <w:sz w:val="20"/>
                <w:szCs w:val="20"/>
              </w:rPr>
              <w:t xml:space="preserve">Value alignment </w:t>
            </w:r>
          </w:p>
          <w:p w14:paraId="462D1BC6" w14:textId="77777777" w:rsidR="00C80C36" w:rsidRPr="00C80C36" w:rsidRDefault="00C80C36" w:rsidP="00C80C36">
            <w:pPr>
              <w:numPr>
                <w:ilvl w:val="0"/>
                <w:numId w:val="7"/>
              </w:numPr>
              <w:spacing w:before="100" w:beforeAutospacing="1" w:after="100" w:afterAutospacing="1"/>
              <w:contextualSpacing/>
              <w:rPr>
                <w:rFonts w:ascii="Century Gothic" w:hAnsi="Century Gothic"/>
                <w:color w:val="000000"/>
                <w:sz w:val="20"/>
                <w:szCs w:val="20"/>
              </w:rPr>
            </w:pPr>
            <w:r w:rsidRPr="00C80C36">
              <w:rPr>
                <w:rFonts w:ascii="Century Gothic" w:hAnsi="Century Gothic"/>
                <w:color w:val="000000"/>
                <w:sz w:val="20"/>
                <w:szCs w:val="20"/>
              </w:rPr>
              <w:t>Secondary purchasing factor (peripheral consideration)</w:t>
            </w:r>
          </w:p>
          <w:p w14:paraId="4B8F58BD" w14:textId="77777777" w:rsidR="00C80C36" w:rsidRPr="00C80C36" w:rsidRDefault="00C80C36" w:rsidP="00C80C36">
            <w:pPr>
              <w:numPr>
                <w:ilvl w:val="0"/>
                <w:numId w:val="7"/>
              </w:numPr>
              <w:spacing w:before="100" w:beforeAutospacing="1" w:after="100" w:afterAutospacing="1"/>
              <w:contextualSpacing/>
              <w:rPr>
                <w:rFonts w:ascii="Century Gothic" w:hAnsi="Century Gothic"/>
                <w:color w:val="000000"/>
                <w:sz w:val="20"/>
                <w:szCs w:val="20"/>
              </w:rPr>
            </w:pPr>
            <w:r w:rsidRPr="00C80C36">
              <w:rPr>
                <w:rFonts w:ascii="Century Gothic" w:hAnsi="Century Gothic"/>
                <w:color w:val="000000"/>
                <w:sz w:val="20"/>
                <w:szCs w:val="20"/>
              </w:rPr>
              <w:t>Skepticism towards social media in excessive or poorly executed digital promotion</w:t>
            </w:r>
          </w:p>
          <w:p w14:paraId="554C3462" w14:textId="77777777" w:rsidR="00C80C36" w:rsidRPr="00C80C36" w:rsidRDefault="00C80C36" w:rsidP="00C80C36">
            <w:pPr>
              <w:numPr>
                <w:ilvl w:val="0"/>
                <w:numId w:val="7"/>
              </w:numPr>
              <w:spacing w:before="100" w:beforeAutospacing="1" w:after="100" w:afterAutospacing="1"/>
              <w:contextualSpacing/>
              <w:rPr>
                <w:rFonts w:ascii="Century Gothic" w:hAnsi="Century Gothic"/>
                <w:color w:val="000000"/>
                <w:sz w:val="20"/>
                <w:szCs w:val="20"/>
              </w:rPr>
            </w:pPr>
            <w:r w:rsidRPr="00C80C36">
              <w:rPr>
                <w:rFonts w:ascii="Century Gothic" w:hAnsi="Century Gothic"/>
                <w:color w:val="000000"/>
                <w:sz w:val="20"/>
                <w:szCs w:val="20"/>
              </w:rPr>
              <w:t xml:space="preserve">Authenticity is more important at first point of purchase, when evaluating unfamiliar brands. </w:t>
            </w:r>
          </w:p>
          <w:p w14:paraId="678278C1" w14:textId="77777777" w:rsidR="00C80C36" w:rsidRPr="00C80C36" w:rsidRDefault="00C80C36" w:rsidP="00C80C36">
            <w:pPr>
              <w:numPr>
                <w:ilvl w:val="0"/>
                <w:numId w:val="7"/>
              </w:numPr>
              <w:spacing w:before="100" w:beforeAutospacing="1" w:after="100" w:afterAutospacing="1"/>
              <w:contextualSpacing/>
              <w:rPr>
                <w:rFonts w:ascii="Century Gothic" w:hAnsi="Century Gothic"/>
                <w:color w:val="000000"/>
                <w:sz w:val="20"/>
                <w:szCs w:val="20"/>
              </w:rPr>
            </w:pPr>
            <w:r w:rsidRPr="00C80C36">
              <w:rPr>
                <w:rFonts w:ascii="Century Gothic" w:hAnsi="Century Gothic"/>
                <w:color w:val="000000"/>
                <w:sz w:val="20"/>
                <w:szCs w:val="20"/>
              </w:rPr>
              <w:t>Trust is strongly influenced by experience.</w:t>
            </w:r>
          </w:p>
          <w:p w14:paraId="135F6633" w14:textId="77777777" w:rsidR="00C80C36" w:rsidRPr="00C80C36" w:rsidRDefault="00C80C36" w:rsidP="00C80C36">
            <w:pPr>
              <w:numPr>
                <w:ilvl w:val="0"/>
                <w:numId w:val="7"/>
              </w:numPr>
              <w:spacing w:before="100" w:beforeAutospacing="1" w:after="100" w:afterAutospacing="1"/>
              <w:contextualSpacing/>
              <w:rPr>
                <w:rFonts w:ascii="Century Gothic" w:hAnsi="Century Gothic"/>
                <w:color w:val="000000"/>
                <w:sz w:val="20"/>
                <w:szCs w:val="20"/>
              </w:rPr>
            </w:pPr>
            <w:r w:rsidRPr="00C80C36">
              <w:rPr>
                <w:rFonts w:ascii="Century Gothic" w:hAnsi="Century Gothic"/>
                <w:color w:val="000000"/>
                <w:sz w:val="20"/>
                <w:szCs w:val="20"/>
              </w:rPr>
              <w:t xml:space="preserve">Authenticity evolves through maturity and is suggested to be less influential when practical considerations become more important. </w:t>
            </w:r>
          </w:p>
          <w:p w14:paraId="4DE05D16" w14:textId="77777777" w:rsidR="00C80C36" w:rsidRPr="00C80C36" w:rsidRDefault="00C80C36" w:rsidP="00C80C36">
            <w:pPr>
              <w:spacing w:before="100" w:beforeAutospacing="1" w:after="100" w:afterAutospacing="1"/>
              <w:rPr>
                <w:rFonts w:ascii="Century Gothic" w:hAnsi="Century Gothic" w:cs="Times New Roman"/>
                <w:color w:val="000000"/>
                <w:kern w:val="0"/>
                <w:sz w:val="20"/>
                <w:szCs w:val="20"/>
                <w14:ligatures w14:val="none"/>
              </w:rPr>
            </w:pPr>
          </w:p>
          <w:p w14:paraId="335FF56D" w14:textId="77777777" w:rsidR="00C80C36" w:rsidRPr="00C80C36" w:rsidRDefault="00C80C36" w:rsidP="00C80C36">
            <w:pPr>
              <w:spacing w:before="100" w:beforeAutospacing="1" w:after="100" w:afterAutospacing="1"/>
              <w:rPr>
                <w:rFonts w:ascii="Century Gothic" w:hAnsi="Century Gothic" w:cs="Times New Roman"/>
                <w:color w:val="000000"/>
                <w:kern w:val="0"/>
                <w:sz w:val="20"/>
                <w:szCs w:val="20"/>
                <w14:ligatures w14:val="none"/>
              </w:rPr>
            </w:pPr>
          </w:p>
          <w:p w14:paraId="035727AD" w14:textId="77777777" w:rsidR="00C80C36" w:rsidRPr="00C80C36" w:rsidRDefault="00C80C36" w:rsidP="00C80C36">
            <w:pPr>
              <w:spacing w:before="100" w:beforeAutospacing="1" w:after="100" w:afterAutospacing="1"/>
              <w:rPr>
                <w:rFonts w:ascii="Century Gothic" w:hAnsi="Century Gothic" w:cs="Times New Roman"/>
                <w:color w:val="000000"/>
                <w:kern w:val="0"/>
                <w:sz w:val="20"/>
                <w:szCs w:val="20"/>
                <w14:ligatures w14:val="none"/>
              </w:rPr>
            </w:pPr>
          </w:p>
          <w:p w14:paraId="4199B97E" w14:textId="77777777" w:rsidR="00C80C36" w:rsidRPr="00C80C36" w:rsidRDefault="00C80C36" w:rsidP="00C80C36">
            <w:pPr>
              <w:spacing w:before="100" w:beforeAutospacing="1" w:after="100" w:afterAutospacing="1"/>
              <w:rPr>
                <w:rFonts w:ascii="Century Gothic" w:hAnsi="Century Gothic" w:cs="Times New Roman"/>
                <w:color w:val="000000"/>
                <w:kern w:val="0"/>
                <w:sz w:val="20"/>
                <w:szCs w:val="20"/>
                <w14:ligatures w14:val="none"/>
              </w:rPr>
            </w:pPr>
          </w:p>
          <w:p w14:paraId="416DDF9B" w14:textId="77777777" w:rsidR="00C80C36" w:rsidRPr="00C80C36" w:rsidRDefault="00C80C36" w:rsidP="00C80C36">
            <w:pPr>
              <w:spacing w:before="100" w:beforeAutospacing="1" w:after="100" w:afterAutospacing="1"/>
              <w:rPr>
                <w:rFonts w:ascii="Century Gothic" w:hAnsi="Century Gothic" w:cs="Times New Roman"/>
                <w:color w:val="000000"/>
                <w:kern w:val="0"/>
                <w:sz w:val="20"/>
                <w:szCs w:val="20"/>
                <w14:ligatures w14:val="none"/>
              </w:rPr>
            </w:pPr>
          </w:p>
          <w:p w14:paraId="2F280611" w14:textId="77777777" w:rsidR="00C80C36" w:rsidRPr="00C80C36" w:rsidRDefault="00C80C36" w:rsidP="00C80C36">
            <w:pPr>
              <w:spacing w:before="100" w:beforeAutospacing="1" w:after="100" w:afterAutospacing="1"/>
              <w:rPr>
                <w:rFonts w:ascii="Century Gothic" w:hAnsi="Century Gothic" w:cs="Times New Roman"/>
                <w:color w:val="000000"/>
                <w:kern w:val="0"/>
                <w:sz w:val="20"/>
                <w:szCs w:val="20"/>
                <w14:ligatures w14:val="none"/>
              </w:rPr>
            </w:pPr>
          </w:p>
          <w:p w14:paraId="2D7D7BF7" w14:textId="77777777" w:rsidR="00C80C36" w:rsidRPr="00C80C36" w:rsidRDefault="00C80C36" w:rsidP="00C80C36">
            <w:pPr>
              <w:spacing w:before="100" w:beforeAutospacing="1" w:after="100" w:afterAutospacing="1"/>
              <w:rPr>
                <w:rFonts w:ascii="Century Gothic" w:hAnsi="Century Gothic" w:cs="Times New Roman"/>
                <w:color w:val="000000"/>
                <w:kern w:val="0"/>
                <w:sz w:val="20"/>
                <w:szCs w:val="20"/>
                <w14:ligatures w14:val="none"/>
              </w:rPr>
            </w:pPr>
          </w:p>
          <w:p w14:paraId="420978A4" w14:textId="77777777" w:rsidR="00C80C36" w:rsidRPr="00C80C36" w:rsidRDefault="00C80C36" w:rsidP="00C80C36">
            <w:pPr>
              <w:spacing w:before="100" w:beforeAutospacing="1" w:after="100" w:afterAutospacing="1"/>
              <w:rPr>
                <w:rFonts w:ascii="Century Gothic" w:hAnsi="Century Gothic" w:cs="Times New Roman"/>
                <w:color w:val="000000"/>
                <w:kern w:val="0"/>
                <w:sz w:val="20"/>
                <w:szCs w:val="20"/>
                <w14:ligatures w14:val="none"/>
              </w:rPr>
            </w:pPr>
          </w:p>
          <w:p w14:paraId="0065F11E" w14:textId="77777777" w:rsidR="00C80C36" w:rsidRPr="00C80C36" w:rsidRDefault="00C80C36" w:rsidP="00C80C36">
            <w:pPr>
              <w:spacing w:before="100" w:beforeAutospacing="1" w:after="100" w:afterAutospacing="1"/>
              <w:rPr>
                <w:rFonts w:ascii="Century Gothic" w:hAnsi="Century Gothic" w:cs="Times New Roman"/>
                <w:color w:val="000000"/>
                <w:kern w:val="0"/>
                <w:sz w:val="20"/>
                <w:szCs w:val="20"/>
                <w14:ligatures w14:val="none"/>
              </w:rPr>
            </w:pPr>
          </w:p>
          <w:p w14:paraId="61DFAE97" w14:textId="77777777" w:rsidR="00C80C36" w:rsidRPr="00C80C36" w:rsidRDefault="00C80C36" w:rsidP="00C80C36">
            <w:pPr>
              <w:spacing w:before="100" w:beforeAutospacing="1" w:after="100" w:afterAutospacing="1"/>
              <w:rPr>
                <w:rFonts w:ascii="Century Gothic" w:hAnsi="Century Gothic" w:cs="Times New Roman"/>
                <w:color w:val="000000"/>
                <w:kern w:val="0"/>
                <w:sz w:val="20"/>
                <w:szCs w:val="20"/>
                <w14:ligatures w14:val="none"/>
              </w:rPr>
            </w:pPr>
          </w:p>
        </w:tc>
      </w:tr>
      <w:tr w:rsidR="00C80C36" w:rsidRPr="00C80C36" w14:paraId="554BC9DB" w14:textId="77777777" w:rsidTr="00EC547F">
        <w:tc>
          <w:tcPr>
            <w:tcW w:w="5382" w:type="dxa"/>
          </w:tcPr>
          <w:p w14:paraId="09CF1621" w14:textId="77777777" w:rsidR="00C80C36" w:rsidRPr="00C80C36" w:rsidRDefault="00C80C36" w:rsidP="00C80C36">
            <w:pPr>
              <w:rPr>
                <w:rFonts w:ascii="Century Gothic" w:hAnsi="Century Gothic" w:cs="Times New Roman"/>
                <w:kern w:val="0"/>
                <w:sz w:val="20"/>
                <w:szCs w:val="20"/>
                <w14:ligatures w14:val="none"/>
              </w:rPr>
            </w:pPr>
            <w:r w:rsidRPr="00C80C36">
              <w:rPr>
                <w:rFonts w:ascii="Century Gothic" w:hAnsi="Century Gothic" w:cs="Times New Roman"/>
                <w:kern w:val="0"/>
                <w:sz w:val="20"/>
                <w:szCs w:val="20"/>
                <w14:ligatures w14:val="none"/>
              </w:rPr>
              <w:lastRenderedPageBreak/>
              <w:t>Interview 2-</w:t>
            </w:r>
          </w:p>
          <w:p w14:paraId="6890B239" w14:textId="77777777" w:rsidR="00C80C36" w:rsidRPr="00C80C36" w:rsidRDefault="00C80C36" w:rsidP="00C80C36">
            <w:pPr>
              <w:rPr>
                <w:rFonts w:ascii="Century Gothic" w:hAnsi="Century Gothic" w:cs="Times New Roman"/>
                <w:b/>
                <w:bCs/>
                <w:kern w:val="0"/>
                <w:sz w:val="20"/>
                <w:szCs w:val="20"/>
                <w14:ligatures w14:val="none"/>
              </w:rPr>
            </w:pPr>
            <w:r w:rsidRPr="00C80C36">
              <w:rPr>
                <w:rFonts w:ascii="Century Gothic" w:hAnsi="Century Gothic" w:cs="Times New Roman"/>
                <w:b/>
                <w:bCs/>
                <w:kern w:val="0"/>
                <w:sz w:val="20"/>
                <w:szCs w:val="20"/>
                <w14:ligatures w14:val="none"/>
              </w:rPr>
              <w:t>What does the term authentic brand mean to you?</w:t>
            </w:r>
            <w:r w:rsidRPr="00C80C36">
              <w:rPr>
                <w:rFonts w:ascii="Century Gothic" w:hAnsi="Century Gothic" w:cs="Times New Roman"/>
                <w:kern w:val="0"/>
                <w:sz w:val="20"/>
                <w:szCs w:val="20"/>
                <w14:ligatures w14:val="none"/>
              </w:rPr>
              <w:t xml:space="preserve"> Um, I think authentic brand means, um, a brand that is open and honest with its customers, um, a brand that is reliable, and relatable in a sense. </w:t>
            </w:r>
            <w:r w:rsidRPr="00C80C36">
              <w:rPr>
                <w:rFonts w:ascii="Century Gothic" w:hAnsi="Century Gothic" w:cs="Times New Roman"/>
                <w:b/>
                <w:bCs/>
                <w:kern w:val="0"/>
                <w:sz w:val="20"/>
                <w:szCs w:val="20"/>
                <w14:ligatures w14:val="none"/>
              </w:rPr>
              <w:t xml:space="preserve">Okay. Can you think of an example of a brand that feels authentic to you? </w:t>
            </w:r>
            <w:r w:rsidRPr="00C80C36">
              <w:rPr>
                <w:rFonts w:ascii="Century Gothic" w:hAnsi="Century Gothic" w:cs="Times New Roman"/>
                <w:kern w:val="0"/>
                <w:sz w:val="20"/>
                <w:szCs w:val="20"/>
                <w14:ligatures w14:val="none"/>
              </w:rPr>
              <w:t xml:space="preserve">Probably um, </w:t>
            </w:r>
            <w:proofErr w:type="spellStart"/>
            <w:r w:rsidRPr="00C80C36">
              <w:rPr>
                <w:rFonts w:ascii="Century Gothic" w:hAnsi="Century Gothic" w:cs="Times New Roman"/>
                <w:kern w:val="0"/>
                <w:sz w:val="20"/>
                <w:szCs w:val="20"/>
                <w14:ligatures w14:val="none"/>
              </w:rPr>
              <w:t>Gymshark</w:t>
            </w:r>
            <w:proofErr w:type="spellEnd"/>
            <w:r w:rsidRPr="00C80C36">
              <w:rPr>
                <w:rFonts w:ascii="Century Gothic" w:hAnsi="Century Gothic" w:cs="Times New Roman"/>
                <w:kern w:val="0"/>
                <w:sz w:val="20"/>
                <w:szCs w:val="20"/>
                <w14:ligatures w14:val="none"/>
              </w:rPr>
              <w:t xml:space="preserve"> is quite, is quite authentic because they post their consumer's content. They often, like, set trends and, and you feel a part of a community and because you know the videos and pictures they post they're from real people.</w:t>
            </w:r>
            <w:r w:rsidRPr="00C80C36">
              <w:rPr>
                <w:rFonts w:ascii="Century Gothic" w:hAnsi="Century Gothic" w:cs="Times New Roman"/>
                <w:b/>
                <w:bCs/>
                <w:kern w:val="0"/>
                <w:sz w:val="20"/>
                <w:szCs w:val="20"/>
                <w14:ligatures w14:val="none"/>
              </w:rPr>
              <w:t xml:space="preserve"> Okay. What characteristics specifically make a brand feel authentic?</w:t>
            </w:r>
            <w:r w:rsidRPr="00C80C36">
              <w:rPr>
                <w:rFonts w:ascii="Century Gothic" w:hAnsi="Century Gothic" w:cs="Times New Roman"/>
                <w:kern w:val="0"/>
                <w:sz w:val="20"/>
                <w:szCs w:val="20"/>
                <w14:ligatures w14:val="none"/>
              </w:rPr>
              <w:t xml:space="preserve"> I think a brand that is transparent, and genuine, um, but again, also relatable. </w:t>
            </w:r>
            <w:r w:rsidRPr="00C80C36">
              <w:rPr>
                <w:rFonts w:ascii="Century Gothic" w:hAnsi="Century Gothic" w:cs="Times New Roman"/>
                <w:b/>
                <w:bCs/>
                <w:kern w:val="0"/>
                <w:sz w:val="20"/>
                <w:szCs w:val="20"/>
                <w14:ligatures w14:val="none"/>
              </w:rPr>
              <w:t>Has your understanding of authenticity changed over time?</w:t>
            </w:r>
            <w:r w:rsidRPr="00C80C36">
              <w:rPr>
                <w:rFonts w:ascii="Century Gothic" w:hAnsi="Century Gothic" w:cs="Times New Roman"/>
                <w:kern w:val="0"/>
                <w:sz w:val="20"/>
                <w:szCs w:val="20"/>
                <w14:ligatures w14:val="none"/>
              </w:rPr>
              <w:t xml:space="preserve">I wouldn't say, like, the definition has changed over time, but maybe the importance has changed over time. Like when, you're younger, you don't really think about how relatable a brand is if you're not on social media or you're not seeing brands working with celebrities or sponsors. But as you get older and you can tell this feels a bit more fake, because you kind of understand the difference between real and fake. </w:t>
            </w:r>
            <w:r w:rsidRPr="00C80C36">
              <w:rPr>
                <w:rFonts w:ascii="Century Gothic" w:hAnsi="Century Gothic" w:cs="Times New Roman"/>
                <w:b/>
                <w:bCs/>
                <w:kern w:val="0"/>
                <w:sz w:val="20"/>
                <w:szCs w:val="20"/>
                <w14:ligatures w14:val="none"/>
              </w:rPr>
              <w:t>Okay. How important is brand authenticity when you decide whether to buy from a brand?</w:t>
            </w:r>
            <w:r w:rsidRPr="00C80C36">
              <w:rPr>
                <w:rFonts w:ascii="Century Gothic" w:hAnsi="Century Gothic" w:cs="Times New Roman"/>
                <w:kern w:val="0"/>
                <w:sz w:val="20"/>
                <w:szCs w:val="20"/>
                <w14:ligatures w14:val="none"/>
              </w:rPr>
              <w:t xml:space="preserve"> Um, I wouldn't say it's something, like, that's really important, but I do always think in the back of my mind of, you know, the brands that I've seen on social media that I actually think, "Oh,  I really relate to them," or, "I really like their product and, and what their values are and things." I wouldn't say it's, like, really important in terms of, like, price and quality of, what you're actually buying, but I think it's really important for maybe your confidence in your decision or loyalty. Like, if maybe you're stuck between two brands and you think, "Well, actually, I feel confident in this decision because they care about their customers." </w:t>
            </w:r>
            <w:r w:rsidRPr="00C80C36">
              <w:rPr>
                <w:rFonts w:ascii="Century Gothic" w:hAnsi="Century Gothic" w:cs="Times New Roman"/>
                <w:b/>
                <w:bCs/>
                <w:kern w:val="0"/>
                <w:sz w:val="20"/>
                <w:szCs w:val="20"/>
                <w14:ligatures w14:val="none"/>
              </w:rPr>
              <w:t xml:space="preserve">Okay. Has authenticity ever influenced you to buy something? </w:t>
            </w:r>
            <w:r w:rsidRPr="00C80C36">
              <w:rPr>
                <w:rFonts w:ascii="Century Gothic" w:hAnsi="Century Gothic" w:cs="Times New Roman"/>
                <w:kern w:val="0"/>
                <w:sz w:val="20"/>
                <w:szCs w:val="20"/>
                <w14:ligatures w14:val="none"/>
              </w:rPr>
              <w:t xml:space="preserve">Um, yes, it has. I saw someone online give a real unsponsored review on a new skincare brand on YouTube and TikTok. So that’s something I bought recently because I trusted the person giving the review especially as it wasn’t paid. </w:t>
            </w:r>
            <w:r w:rsidRPr="00C80C36">
              <w:rPr>
                <w:rFonts w:ascii="Century Gothic" w:hAnsi="Century Gothic" w:cs="Times New Roman"/>
                <w:b/>
                <w:bCs/>
                <w:kern w:val="0"/>
                <w:sz w:val="20"/>
                <w:szCs w:val="20"/>
                <w14:ligatures w14:val="none"/>
              </w:rPr>
              <w:t xml:space="preserve">Okay. Would you still buy from a brand you liked if it didn't feel authentic? </w:t>
            </w:r>
            <w:r w:rsidRPr="00C80C36">
              <w:rPr>
                <w:rFonts w:ascii="Century Gothic" w:hAnsi="Century Gothic" w:cs="Times New Roman"/>
                <w:kern w:val="0"/>
                <w:sz w:val="20"/>
                <w:szCs w:val="20"/>
                <w14:ligatures w14:val="none"/>
              </w:rPr>
              <w:t xml:space="preserve">Um, I would, depending on what the product was and what the quality was. Like, if I was in desperate need of something, and I needed it the next day or whatever, then quite often I'll go to, like, Amazon, because of the convenience instead of the actual brand. </w:t>
            </w:r>
            <w:r w:rsidRPr="00C80C36">
              <w:rPr>
                <w:rFonts w:ascii="Century Gothic" w:hAnsi="Century Gothic" w:cs="Times New Roman"/>
                <w:b/>
                <w:bCs/>
                <w:kern w:val="0"/>
                <w:sz w:val="20"/>
                <w:szCs w:val="20"/>
                <w14:ligatures w14:val="none"/>
              </w:rPr>
              <w:t>Do you think authenticity matters more at the first point of purchase or purchase over time?</w:t>
            </w:r>
            <w:r w:rsidRPr="00C80C36">
              <w:rPr>
                <w:rFonts w:ascii="Century Gothic" w:hAnsi="Century Gothic" w:cs="Times New Roman"/>
                <w:kern w:val="0"/>
                <w:sz w:val="20"/>
                <w:szCs w:val="20"/>
                <w14:ligatures w14:val="none"/>
              </w:rPr>
              <w:t xml:space="preserve"> I </w:t>
            </w:r>
            <w:r w:rsidRPr="00C80C36">
              <w:rPr>
                <w:rFonts w:ascii="Century Gothic" w:hAnsi="Century Gothic" w:cs="Times New Roman"/>
                <w:kern w:val="0"/>
                <w:sz w:val="20"/>
                <w:szCs w:val="20"/>
                <w14:ligatures w14:val="none"/>
              </w:rPr>
              <w:lastRenderedPageBreak/>
              <w:t xml:space="preserve">suppose to me, brand authenticity is more about loyalty. I think its different for everyone but for me, it would be more about if I've had really good treatment, really good customer service, maybe they've given me a personalised coupon to use after I've already bought something with them, then I'm more likely to stick with that brand and be loyal to them. </w:t>
            </w:r>
            <w:r w:rsidRPr="00C80C36">
              <w:rPr>
                <w:rFonts w:ascii="Century Gothic" w:hAnsi="Century Gothic" w:cs="Times New Roman"/>
                <w:b/>
                <w:bCs/>
                <w:kern w:val="0"/>
                <w:sz w:val="20"/>
                <w:szCs w:val="20"/>
                <w14:ligatures w14:val="none"/>
              </w:rPr>
              <w:t>Okay. How do social media platforms influence how authentic you think a brand is?</w:t>
            </w:r>
            <w:r w:rsidRPr="00C80C36">
              <w:rPr>
                <w:rFonts w:ascii="Century Gothic" w:hAnsi="Century Gothic" w:cs="Times New Roman"/>
                <w:kern w:val="0"/>
                <w:sz w:val="20"/>
                <w:szCs w:val="20"/>
                <w14:ligatures w14:val="none"/>
              </w:rPr>
              <w:t xml:space="preserve"> Uh, I think with social media, everything can be faked, so you do take everything with a pinch of salt between what's real and what's not. Like, you see a lot of things that are AI. But overall I think social media, is a good way to connect with your customers. You can, reply to comments and questions instantly. Um, you can DM your customers about customer service, that sort of thing. You can do sort of trends that are going around that aren't promotional, and I think that helps them feel more authentic. </w:t>
            </w:r>
            <w:r w:rsidRPr="00C80C36">
              <w:rPr>
                <w:rFonts w:ascii="Century Gothic" w:hAnsi="Century Gothic" w:cs="Times New Roman"/>
                <w:b/>
                <w:bCs/>
                <w:kern w:val="0"/>
                <w:sz w:val="20"/>
                <w:szCs w:val="20"/>
                <w14:ligatures w14:val="none"/>
              </w:rPr>
              <w:t>Are there specific things brands do online that make them feel more genuine?</w:t>
            </w:r>
            <w:r w:rsidRPr="00C80C36">
              <w:rPr>
                <w:rFonts w:ascii="Century Gothic" w:hAnsi="Century Gothic" w:cs="Times New Roman"/>
                <w:kern w:val="0"/>
                <w:sz w:val="20"/>
                <w:szCs w:val="20"/>
                <w14:ligatures w14:val="none"/>
              </w:rPr>
              <w:t xml:space="preserve"> Definitely, like, when their content isn't all centred around promotion. Like, you can have videos explaining the product, et cetera, how it's made, whatever, but I think just videos that are not even promoting the product at all, just promoting the people behind it maybe, um, make them feel more genuine. </w:t>
            </w:r>
            <w:r w:rsidRPr="00C80C36">
              <w:rPr>
                <w:rFonts w:ascii="Century Gothic" w:hAnsi="Century Gothic" w:cs="Times New Roman"/>
                <w:b/>
                <w:bCs/>
                <w:kern w:val="0"/>
                <w:sz w:val="20"/>
                <w:szCs w:val="20"/>
                <w14:ligatures w14:val="none"/>
              </w:rPr>
              <w:t>Okay. Do influencers affect how authentic a brand seems?</w:t>
            </w:r>
            <w:r w:rsidRPr="00C80C36">
              <w:rPr>
                <w:rFonts w:ascii="Century Gothic" w:hAnsi="Century Gothic" w:cs="Times New Roman"/>
                <w:kern w:val="0"/>
                <w:sz w:val="20"/>
                <w:szCs w:val="20"/>
                <w14:ligatures w14:val="none"/>
              </w:rPr>
              <w:t xml:space="preserve"> I think yes. I think there's different types of influencers, and you kind of know which ones would be paid to say something and which ones wouldn't. I find quite often the most like trustworthy ones are either the more smaller local sort of influencers or the celebrity type influencers. Um, and it's generally like the people who are like the influencers sort of in the middle category that sort of lie and get paid to say like, "This brand is great," or get sponsored by a brand and that makes it seem inauthentic and just like their job almost. </w:t>
            </w:r>
            <w:r w:rsidRPr="00C80C36">
              <w:rPr>
                <w:rFonts w:ascii="Century Gothic" w:hAnsi="Century Gothic" w:cs="Times New Roman"/>
                <w:b/>
                <w:bCs/>
                <w:kern w:val="0"/>
                <w:sz w:val="20"/>
                <w:szCs w:val="20"/>
                <w14:ligatures w14:val="none"/>
              </w:rPr>
              <w:t>How important is consistency across platforms in shaping authenticity?</w:t>
            </w:r>
            <w:r w:rsidRPr="00C80C36">
              <w:rPr>
                <w:rFonts w:ascii="Century Gothic" w:hAnsi="Century Gothic" w:cs="Times New Roman"/>
                <w:kern w:val="0"/>
                <w:sz w:val="20"/>
                <w:szCs w:val="20"/>
                <w14:ligatures w14:val="none"/>
              </w:rPr>
              <w:t xml:space="preserve"> Um, I think it's quite key. Like if you see a brand pop up on your feed sort of every day or every other day, that brand is always gonna be in your mind. </w:t>
            </w:r>
            <w:r w:rsidRPr="00C80C36">
              <w:rPr>
                <w:rFonts w:ascii="Century Gothic" w:hAnsi="Century Gothic" w:cs="Times New Roman"/>
                <w:b/>
                <w:bCs/>
                <w:kern w:val="0"/>
                <w:sz w:val="20"/>
                <w:szCs w:val="20"/>
                <w14:ligatures w14:val="none"/>
              </w:rPr>
              <w:t>Okay.</w:t>
            </w:r>
            <w:r w:rsidRPr="00C80C36">
              <w:rPr>
                <w:rFonts w:ascii="Century Gothic" w:hAnsi="Century Gothic" w:cs="Times New Roman"/>
                <w:kern w:val="0"/>
                <w:sz w:val="20"/>
                <w:szCs w:val="20"/>
                <w14:ligatures w14:val="none"/>
              </w:rPr>
              <w:t xml:space="preserve"> So if you're thinking, "Oh, you know what? I really need a bracelet actually because mine's just broken. Oh, I've seen this brand on social media I'll look at their page,". </w:t>
            </w:r>
            <w:r w:rsidRPr="00C80C36">
              <w:rPr>
                <w:rFonts w:ascii="Century Gothic" w:hAnsi="Century Gothic" w:cs="Times New Roman"/>
                <w:b/>
                <w:bCs/>
                <w:kern w:val="0"/>
                <w:sz w:val="20"/>
                <w:szCs w:val="20"/>
                <w14:ligatures w14:val="none"/>
              </w:rPr>
              <w:t>Do you think authenticity affects how much you trust a brand?</w:t>
            </w:r>
            <w:r w:rsidRPr="00C80C36">
              <w:rPr>
                <w:rFonts w:ascii="Century Gothic" w:hAnsi="Century Gothic" w:cs="Times New Roman"/>
                <w:kern w:val="0"/>
                <w:sz w:val="20"/>
                <w:szCs w:val="20"/>
                <w14:ligatures w14:val="none"/>
              </w:rPr>
              <w:t xml:space="preserve"> Yes, I do.I think especially if you buy from just a brand in general, um, if they're authentic or if they're not, it kind of gives you the, the confidence of, "Yeah, I'm happy with what I've bought. I'm happy with the product. I'm happy with the service. I'm happy with the values that the company have." And actually like, you know, they've delivered on what they've said they would've delivered on. Whereas if you don't trust a brand and they're not really authentic, </w:t>
            </w:r>
            <w:r w:rsidRPr="00C80C36">
              <w:rPr>
                <w:rFonts w:ascii="Century Gothic" w:hAnsi="Century Gothic" w:cs="Times New Roman"/>
                <w:kern w:val="0"/>
                <w:sz w:val="20"/>
                <w:szCs w:val="20"/>
                <w14:ligatures w14:val="none"/>
              </w:rPr>
              <w:lastRenderedPageBreak/>
              <w:t xml:space="preserve">then it, it does kind of show in, you know, how you receive a product based on delivery or quality or price, that sort of thing. </w:t>
            </w:r>
            <w:r w:rsidRPr="00C80C36">
              <w:rPr>
                <w:rFonts w:ascii="Century Gothic" w:hAnsi="Century Gothic" w:cs="Times New Roman"/>
                <w:b/>
                <w:bCs/>
                <w:kern w:val="0"/>
                <w:sz w:val="20"/>
                <w:szCs w:val="20"/>
                <w14:ligatures w14:val="none"/>
              </w:rPr>
              <w:t xml:space="preserve">Okay. What actions make a brand seem honest or transparent? </w:t>
            </w:r>
            <w:r w:rsidRPr="00C80C36">
              <w:rPr>
                <w:rFonts w:ascii="Century Gothic" w:hAnsi="Century Gothic" w:cs="Times New Roman"/>
                <w:kern w:val="0"/>
                <w:sz w:val="20"/>
                <w:szCs w:val="20"/>
                <w14:ligatures w14:val="none"/>
              </w:rPr>
              <w:t xml:space="preserve">I would definitely say like just owning mistakes. Um, it's very easy to be sort of caught out for something in this day and age if you, if you're trying to hide it. Um, so just being like open with your customers about, you know, something that went wrong or something, a product that failed sort of thing. Or maybe, there was a mistake in manufacturing or whatever like that. If you're honest about that before anybody catches you out, then it's less of a, a big deal I suppose. </w:t>
            </w:r>
            <w:r w:rsidRPr="00C80C36">
              <w:rPr>
                <w:rFonts w:ascii="Century Gothic" w:hAnsi="Century Gothic" w:cs="Times New Roman"/>
                <w:b/>
                <w:bCs/>
                <w:kern w:val="0"/>
                <w:sz w:val="20"/>
                <w:szCs w:val="20"/>
                <w14:ligatures w14:val="none"/>
              </w:rPr>
              <w:t xml:space="preserve">Can you think of a time when a brand lost your trust? </w:t>
            </w:r>
            <w:r w:rsidRPr="00C80C36">
              <w:rPr>
                <w:rFonts w:ascii="Century Gothic" w:hAnsi="Century Gothic" w:cs="Times New Roman"/>
                <w:kern w:val="0"/>
                <w:sz w:val="20"/>
                <w:szCs w:val="20"/>
                <w14:ligatures w14:val="none"/>
              </w:rPr>
              <w:t xml:space="preserve">Um, not off the top of my head. Um, I suppose... Oh, I'm trying to think. </w:t>
            </w:r>
            <w:r w:rsidRPr="00C80C36">
              <w:rPr>
                <w:rFonts w:ascii="Century Gothic" w:hAnsi="Century Gothic" w:cs="Times New Roman"/>
                <w:b/>
                <w:bCs/>
                <w:kern w:val="0"/>
                <w:sz w:val="20"/>
                <w:szCs w:val="20"/>
                <w14:ligatures w14:val="none"/>
              </w:rPr>
              <w:t xml:space="preserve">It’s okay. </w:t>
            </w:r>
            <w:r w:rsidRPr="00C80C36">
              <w:rPr>
                <w:rFonts w:ascii="Century Gothic" w:hAnsi="Century Gothic" w:cs="Times New Roman"/>
                <w:kern w:val="0"/>
                <w:sz w:val="20"/>
                <w:szCs w:val="20"/>
                <w14:ligatures w14:val="none"/>
              </w:rPr>
              <w:t xml:space="preserve">Um, I bought, when I bought Adidas trainers, they were really bad quality. And because they are  quite expensive, you expect the quality to be the same as ones that I've bought in the past, but actually the seams and the stitching, they weren't quite right. They have a returns policy, I did return them but there wasn’t really any like follow-up customer service or, anything to make you feel like valued as a customer after that. </w:t>
            </w:r>
            <w:r w:rsidRPr="00C80C36">
              <w:rPr>
                <w:rFonts w:ascii="Century Gothic" w:hAnsi="Century Gothic" w:cs="Times New Roman"/>
                <w:b/>
                <w:bCs/>
                <w:kern w:val="0"/>
                <w:sz w:val="20"/>
                <w:szCs w:val="20"/>
                <w14:ligatures w14:val="none"/>
              </w:rPr>
              <w:t xml:space="preserve">Okay. Do you think a brand can recover trust once it's been lost? </w:t>
            </w:r>
            <w:r w:rsidRPr="00C80C36">
              <w:rPr>
                <w:rFonts w:ascii="Century Gothic" w:hAnsi="Century Gothic" w:cs="Times New Roman"/>
                <w:kern w:val="0"/>
                <w:sz w:val="20"/>
                <w:szCs w:val="20"/>
                <w14:ligatures w14:val="none"/>
              </w:rPr>
              <w:t xml:space="preserve">Um, I do think it's possible, yeah. I think you just have to own, own your mistakes, don't you? Like, um, say with those Adidas trainers, if I'd returned them and customer service actually cared, they might said, "You know what? We'll look into the manufacturing, and we'll let you know”. Or they could of helped me find other sort of similar adidas trainers that will be the best quality. </w:t>
            </w:r>
            <w:r w:rsidRPr="00C80C36">
              <w:rPr>
                <w:rFonts w:ascii="Century Gothic" w:hAnsi="Century Gothic" w:cs="Times New Roman"/>
                <w:b/>
                <w:bCs/>
                <w:kern w:val="0"/>
                <w:sz w:val="20"/>
                <w:szCs w:val="20"/>
                <w14:ligatures w14:val="none"/>
              </w:rPr>
              <w:t>Yeah. Do you feel more connected to brands that appear authentic?</w:t>
            </w:r>
            <w:r w:rsidRPr="00C80C36">
              <w:rPr>
                <w:rFonts w:ascii="Century Gothic" w:hAnsi="Century Gothic" w:cs="Times New Roman"/>
                <w:kern w:val="0"/>
                <w:sz w:val="20"/>
                <w:szCs w:val="20"/>
                <w14:ligatures w14:val="none"/>
              </w:rPr>
              <w:t xml:space="preserve"> Um, I suppose you do in a way, don't you? Like some, some brands you really enjoy seeing like posts on social media, or you really enjoy their ad campaigns. Um, so I think it depends on what your conversation is like with your customers. </w:t>
            </w:r>
            <w:r w:rsidRPr="00C80C36">
              <w:rPr>
                <w:rFonts w:ascii="Century Gothic" w:hAnsi="Century Gothic" w:cs="Times New Roman"/>
                <w:b/>
                <w:bCs/>
                <w:kern w:val="0"/>
                <w:sz w:val="20"/>
                <w:szCs w:val="20"/>
                <w14:ligatures w14:val="none"/>
              </w:rPr>
              <w:t>Does this connection make you more likely to buy from them?</w:t>
            </w:r>
            <w:r w:rsidRPr="00C80C36">
              <w:rPr>
                <w:rFonts w:ascii="Century Gothic" w:hAnsi="Century Gothic" w:cs="Times New Roman"/>
                <w:kern w:val="0"/>
                <w:sz w:val="20"/>
                <w:szCs w:val="20"/>
                <w14:ligatures w14:val="none"/>
              </w:rPr>
              <w:t xml:space="preserve"> It honestly depends on the, on the price of the product and the quality for me. Like I follow a lot of like beauty brands, um, on social media, but I wouldn't actually purchase from them because of the price, but I do enjoy seeing like their promotion and, and things like that. </w:t>
            </w:r>
            <w:r w:rsidRPr="00C80C36">
              <w:rPr>
                <w:rFonts w:ascii="Century Gothic" w:hAnsi="Century Gothic" w:cs="Times New Roman"/>
                <w:b/>
                <w:bCs/>
                <w:kern w:val="0"/>
                <w:sz w:val="20"/>
                <w:szCs w:val="20"/>
                <w14:ligatures w14:val="none"/>
              </w:rPr>
              <w:t>Would you recommend authentic brands to others?</w:t>
            </w:r>
            <w:r w:rsidRPr="00C80C36">
              <w:rPr>
                <w:rFonts w:ascii="Century Gothic" w:hAnsi="Century Gothic" w:cs="Times New Roman"/>
                <w:kern w:val="0"/>
                <w:sz w:val="20"/>
                <w:szCs w:val="20"/>
                <w14:ligatures w14:val="none"/>
              </w:rPr>
              <w:t xml:space="preserve"> I would actually, especially if I know that they would be getting the same sort of service or reliability. </w:t>
            </w:r>
            <w:r w:rsidRPr="00C80C36">
              <w:rPr>
                <w:rFonts w:ascii="Century Gothic" w:hAnsi="Century Gothic" w:cs="Times New Roman"/>
                <w:b/>
                <w:bCs/>
                <w:kern w:val="0"/>
                <w:sz w:val="20"/>
                <w:szCs w:val="20"/>
                <w14:ligatures w14:val="none"/>
              </w:rPr>
              <w:t>Okay. How does authenticity compare to other factors like price, quality, or trends when deciding what to buy?</w:t>
            </w:r>
            <w:r w:rsidRPr="00C80C36">
              <w:rPr>
                <w:rFonts w:ascii="Century Gothic" w:hAnsi="Century Gothic" w:cs="Times New Roman"/>
                <w:kern w:val="0"/>
                <w:sz w:val="20"/>
                <w:szCs w:val="20"/>
                <w14:ligatures w14:val="none"/>
              </w:rPr>
              <w:t xml:space="preserve"> Uh, I think price and quality will always be the top, and I do sort of follow some kind of trends, um, particularly like in clothing or, uh, or makeup, that sort of thing. Um, but I wouldn't let the trend be my final decider on what to buy. I'd probably let authenticity be the decider then. </w:t>
            </w:r>
            <w:r w:rsidRPr="00C80C36">
              <w:rPr>
                <w:rFonts w:ascii="Century Gothic" w:hAnsi="Century Gothic" w:cs="Times New Roman"/>
                <w:b/>
                <w:bCs/>
                <w:kern w:val="0"/>
                <w:sz w:val="20"/>
                <w:szCs w:val="20"/>
                <w14:ligatures w14:val="none"/>
              </w:rPr>
              <w:t xml:space="preserve">What factors </w:t>
            </w:r>
            <w:r w:rsidRPr="00C80C36">
              <w:rPr>
                <w:rFonts w:ascii="Century Gothic" w:hAnsi="Century Gothic" w:cs="Times New Roman"/>
                <w:b/>
                <w:bCs/>
                <w:kern w:val="0"/>
                <w:sz w:val="20"/>
                <w:szCs w:val="20"/>
                <w14:ligatures w14:val="none"/>
              </w:rPr>
              <w:lastRenderedPageBreak/>
              <w:t>matter most to you?</w:t>
            </w:r>
            <w:r w:rsidRPr="00C80C36">
              <w:rPr>
                <w:rFonts w:ascii="Century Gothic" w:hAnsi="Century Gothic" w:cs="Times New Roman"/>
                <w:kern w:val="0"/>
                <w:sz w:val="20"/>
                <w:szCs w:val="20"/>
                <w14:ligatures w14:val="none"/>
              </w:rPr>
              <w:t xml:space="preserve"> Definitely quality. Like, if I am gonna buy something, I want it to, to last or be a reflection of the price. Um, so definitely quality and price are the most important to me.</w:t>
            </w:r>
            <w:r w:rsidRPr="00C80C36">
              <w:rPr>
                <w:rFonts w:ascii="Century Gothic" w:hAnsi="Century Gothic" w:cs="Times New Roman"/>
                <w:b/>
                <w:bCs/>
                <w:kern w:val="0"/>
                <w:sz w:val="20"/>
                <w:szCs w:val="20"/>
                <w14:ligatures w14:val="none"/>
              </w:rPr>
              <w:t xml:space="preserve"> Would you pay more for a brand you believe is authentic? </w:t>
            </w:r>
            <w:r w:rsidRPr="00C80C36">
              <w:rPr>
                <w:rFonts w:ascii="Century Gothic" w:hAnsi="Century Gothic" w:cs="Times New Roman"/>
                <w:kern w:val="0"/>
                <w:sz w:val="20"/>
                <w:szCs w:val="20"/>
                <w14:ligatures w14:val="none"/>
              </w:rPr>
              <w:t>It depends what it is. Say like I wouldn't just go buy a, a lip balm for fifty pounds just because I like the brand. That’s just not practical. But if it, if it was something like trainers or something long-lasting, then I probably would pay for... pay a little bit more.</w:t>
            </w:r>
            <w:r w:rsidRPr="00C80C36">
              <w:rPr>
                <w:rFonts w:ascii="Century Gothic" w:hAnsi="Century Gothic" w:cs="Times New Roman"/>
                <w:b/>
                <w:bCs/>
                <w:kern w:val="0"/>
                <w:sz w:val="20"/>
                <w:szCs w:val="20"/>
                <w14:ligatures w14:val="none"/>
              </w:rPr>
              <w:t xml:space="preserve"> </w:t>
            </w:r>
            <w:r w:rsidRPr="00C80C36">
              <w:rPr>
                <w:rFonts w:ascii="Century Gothic" w:hAnsi="Century Gothic" w:cs="Times New Roman"/>
                <w:kern w:val="0"/>
                <w:sz w:val="20"/>
                <w:szCs w:val="20"/>
                <w14:ligatures w14:val="none"/>
              </w:rPr>
              <w:t xml:space="preserve">Not much more, but a little bit more for, for the extra sort of loyalty and, confidence. </w:t>
            </w:r>
            <w:r w:rsidRPr="00C80C36">
              <w:rPr>
                <w:rFonts w:ascii="Century Gothic" w:hAnsi="Century Gothic" w:cs="Times New Roman"/>
                <w:b/>
                <w:bCs/>
                <w:kern w:val="0"/>
                <w:sz w:val="20"/>
                <w:szCs w:val="20"/>
                <w14:ligatures w14:val="none"/>
              </w:rPr>
              <w:t>Are there situations where authenticity becomes less important?</w:t>
            </w:r>
            <w:r w:rsidRPr="00C80C36">
              <w:rPr>
                <w:rFonts w:ascii="Century Gothic" w:hAnsi="Century Gothic" w:cs="Times New Roman"/>
                <w:kern w:val="0"/>
                <w:sz w:val="20"/>
                <w:szCs w:val="20"/>
                <w14:ligatures w14:val="none"/>
              </w:rPr>
              <w:t xml:space="preserve"> Yes. I would say that authenticity becomes less important where there's necessity. Um, for like when I buy things that I need for the next day on Amazon, I'm not really thinking about where the products have come from, et cetera. Um, whereas if it's a product I think is just nice and not a necessity then authenticity becomes more important to me. </w:t>
            </w:r>
            <w:r w:rsidRPr="00C80C36">
              <w:rPr>
                <w:rFonts w:ascii="Century Gothic" w:hAnsi="Century Gothic" w:cs="Times New Roman"/>
                <w:b/>
                <w:bCs/>
                <w:kern w:val="0"/>
                <w:sz w:val="20"/>
                <w:szCs w:val="20"/>
                <w14:ligatures w14:val="none"/>
              </w:rPr>
              <w:t xml:space="preserve">Okay. Do trends ever override authenticity in decision-making? </w:t>
            </w:r>
            <w:r w:rsidRPr="00C80C36">
              <w:rPr>
                <w:rFonts w:ascii="Century Gothic" w:hAnsi="Century Gothic" w:cs="Times New Roman"/>
                <w:kern w:val="0"/>
                <w:sz w:val="20"/>
                <w:szCs w:val="20"/>
                <w14:ligatures w14:val="none"/>
              </w:rPr>
              <w:t xml:space="preserve">Um, sometimes, but then I think the most authentic brands are the ones that do follow and set the trends.I suppose like an example would be SHEIN, um, they have clothes and things that are based on trends however I wouldn’t call them an authentic brand so. The fact they do well as a company, um, probably says that for some people, like, trends do override authenticity. For me though, authenticity is more important. </w:t>
            </w:r>
            <w:r w:rsidRPr="00C80C36">
              <w:rPr>
                <w:rFonts w:ascii="Century Gothic" w:hAnsi="Century Gothic" w:cs="Times New Roman"/>
                <w:b/>
                <w:bCs/>
                <w:kern w:val="0"/>
                <w:sz w:val="20"/>
                <w:szCs w:val="20"/>
                <w14:ligatures w14:val="none"/>
              </w:rPr>
              <w:t xml:space="preserve">Okay. How do you balance values with practical considerations, like cost? </w:t>
            </w:r>
            <w:r w:rsidRPr="00C80C36">
              <w:rPr>
                <w:rFonts w:ascii="Century Gothic" w:hAnsi="Century Gothic" w:cs="Times New Roman"/>
                <w:kern w:val="0"/>
                <w:sz w:val="20"/>
                <w:szCs w:val="20"/>
                <w14:ligatures w14:val="none"/>
              </w:rPr>
              <w:t xml:space="preserve">Um, I would say if it's a necessity, then I'm not really focused on which brand is authentic or where I'm buying it from, as long as I get the product when I need it, um, for the right price and quality, et cetera. Um, but if it's something that's like a luxury good in a way, I would prefer, um, that they were authentic or like a more genuine brand. </w:t>
            </w:r>
            <w:r w:rsidRPr="00C80C36">
              <w:rPr>
                <w:rFonts w:ascii="Century Gothic" w:hAnsi="Century Gothic" w:cs="Times New Roman"/>
                <w:b/>
                <w:bCs/>
                <w:kern w:val="0"/>
                <w:sz w:val="20"/>
                <w:szCs w:val="20"/>
                <w14:ligatures w14:val="none"/>
              </w:rPr>
              <w:t>Okay. Thank you. Thank you for your time today.</w:t>
            </w:r>
          </w:p>
        </w:tc>
        <w:tc>
          <w:tcPr>
            <w:tcW w:w="3634" w:type="dxa"/>
          </w:tcPr>
          <w:p w14:paraId="1212246E" w14:textId="77777777" w:rsidR="00C80C36" w:rsidRPr="00C80C36" w:rsidRDefault="00C80C36" w:rsidP="00C80C36">
            <w:pPr>
              <w:spacing w:before="100" w:beforeAutospacing="1" w:after="100" w:afterAutospacing="1"/>
              <w:rPr>
                <w:rFonts w:ascii="Century Gothic" w:hAnsi="Century Gothic" w:cs="Times New Roman"/>
                <w:kern w:val="0"/>
                <w:sz w:val="20"/>
                <w:szCs w:val="20"/>
                <w14:ligatures w14:val="none"/>
              </w:rPr>
            </w:pPr>
          </w:p>
          <w:p w14:paraId="5D0C3CC4" w14:textId="77777777" w:rsidR="00C80C36" w:rsidRPr="00C80C36" w:rsidRDefault="00C80C36" w:rsidP="00C80C36">
            <w:pPr>
              <w:numPr>
                <w:ilvl w:val="0"/>
                <w:numId w:val="8"/>
              </w:numPr>
              <w:spacing w:before="100" w:beforeAutospacing="1" w:after="100" w:afterAutospacing="1"/>
              <w:contextualSpacing/>
              <w:rPr>
                <w:rFonts w:ascii="Century Gothic" w:hAnsi="Century Gothic"/>
                <w:sz w:val="20"/>
                <w:szCs w:val="20"/>
              </w:rPr>
            </w:pPr>
            <w:r w:rsidRPr="00C80C36">
              <w:rPr>
                <w:rFonts w:ascii="Century Gothic" w:hAnsi="Century Gothic"/>
                <w:sz w:val="20"/>
                <w:szCs w:val="20"/>
              </w:rPr>
              <w:t xml:space="preserve">Defined as an open and honest brand. Emphasis on reliability and relatability. Consumer inclusion and emotional connection are recognised as important. </w:t>
            </w:r>
          </w:p>
          <w:p w14:paraId="39841CDF" w14:textId="77777777" w:rsidR="00C80C36" w:rsidRPr="00C80C36" w:rsidRDefault="00C80C36" w:rsidP="00C80C36">
            <w:pPr>
              <w:numPr>
                <w:ilvl w:val="0"/>
                <w:numId w:val="8"/>
              </w:numPr>
              <w:spacing w:before="100" w:beforeAutospacing="1" w:after="100" w:afterAutospacing="1"/>
              <w:contextualSpacing/>
              <w:rPr>
                <w:rFonts w:ascii="Century Gothic" w:hAnsi="Century Gothic"/>
                <w:sz w:val="20"/>
                <w:szCs w:val="20"/>
              </w:rPr>
            </w:pPr>
            <w:r w:rsidRPr="00C80C36">
              <w:rPr>
                <w:rFonts w:ascii="Century Gothic" w:hAnsi="Century Gothic"/>
                <w:sz w:val="20"/>
                <w:szCs w:val="20"/>
              </w:rPr>
              <w:t>Described as an important factor, but no the most important. Secondary factor (indirect influence) that increases with loyalty and confidence.</w:t>
            </w:r>
          </w:p>
          <w:p w14:paraId="1C545F8B" w14:textId="77777777" w:rsidR="00C80C36" w:rsidRPr="00C80C36" w:rsidRDefault="00C80C36" w:rsidP="00C80C36">
            <w:pPr>
              <w:numPr>
                <w:ilvl w:val="0"/>
                <w:numId w:val="8"/>
              </w:numPr>
              <w:spacing w:before="100" w:beforeAutospacing="1" w:after="100" w:afterAutospacing="1"/>
              <w:contextualSpacing/>
              <w:rPr>
                <w:rFonts w:ascii="Century Gothic" w:hAnsi="Century Gothic"/>
                <w:sz w:val="20"/>
                <w:szCs w:val="20"/>
              </w:rPr>
            </w:pPr>
            <w:r w:rsidRPr="00C80C36">
              <w:rPr>
                <w:rFonts w:ascii="Century Gothic" w:hAnsi="Century Gothic"/>
                <w:sz w:val="20"/>
                <w:szCs w:val="20"/>
              </w:rPr>
              <w:t xml:space="preserve">Social media can be both a risk and opportunity. Recognised value in communication, engagement and trend participation. Authenticity enhanced with non-promotional online content. </w:t>
            </w:r>
          </w:p>
          <w:p w14:paraId="6BE22ABD" w14:textId="77777777" w:rsidR="00C80C36" w:rsidRPr="00C80C36" w:rsidRDefault="00C80C36" w:rsidP="00C80C36">
            <w:pPr>
              <w:numPr>
                <w:ilvl w:val="0"/>
                <w:numId w:val="8"/>
              </w:numPr>
              <w:spacing w:before="100" w:beforeAutospacing="1" w:after="100" w:afterAutospacing="1"/>
              <w:contextualSpacing/>
              <w:rPr>
                <w:rFonts w:ascii="Century Gothic" w:hAnsi="Century Gothic"/>
                <w:sz w:val="20"/>
                <w:szCs w:val="20"/>
              </w:rPr>
            </w:pPr>
            <w:r w:rsidRPr="00C80C36">
              <w:rPr>
                <w:rFonts w:ascii="Century Gothic" w:hAnsi="Century Gothic"/>
                <w:sz w:val="20"/>
                <w:szCs w:val="20"/>
              </w:rPr>
              <w:t xml:space="preserve">People over product. </w:t>
            </w:r>
          </w:p>
          <w:p w14:paraId="5E8E8D4B" w14:textId="77777777" w:rsidR="00C80C36" w:rsidRPr="00C80C36" w:rsidRDefault="00C80C36" w:rsidP="00C80C36">
            <w:pPr>
              <w:numPr>
                <w:ilvl w:val="0"/>
                <w:numId w:val="8"/>
              </w:numPr>
              <w:spacing w:before="100" w:beforeAutospacing="1" w:after="100" w:afterAutospacing="1"/>
              <w:contextualSpacing/>
              <w:rPr>
                <w:rFonts w:ascii="Century Gothic" w:hAnsi="Century Gothic"/>
                <w:sz w:val="20"/>
                <w:szCs w:val="20"/>
              </w:rPr>
            </w:pPr>
            <w:r w:rsidRPr="00C80C36">
              <w:rPr>
                <w:rFonts w:ascii="Century Gothic" w:hAnsi="Century Gothic"/>
                <w:sz w:val="20"/>
                <w:szCs w:val="20"/>
              </w:rPr>
              <w:t xml:space="preserve">Trust is closely linked. With customer service and post-purchase experience deemed valuable in expereinces authenticity. </w:t>
            </w:r>
          </w:p>
          <w:p w14:paraId="1DCF6105" w14:textId="77777777" w:rsidR="00C80C36" w:rsidRPr="00C80C36" w:rsidRDefault="00C80C36" w:rsidP="00C80C36">
            <w:pPr>
              <w:numPr>
                <w:ilvl w:val="0"/>
                <w:numId w:val="8"/>
              </w:numPr>
              <w:spacing w:before="100" w:beforeAutospacing="1" w:after="100" w:afterAutospacing="1"/>
              <w:contextualSpacing/>
              <w:rPr>
                <w:rFonts w:ascii="Century Gothic" w:hAnsi="Century Gothic"/>
                <w:sz w:val="20"/>
                <w:szCs w:val="20"/>
              </w:rPr>
            </w:pPr>
            <w:r w:rsidRPr="00C80C36">
              <w:rPr>
                <w:rFonts w:ascii="Century Gothic" w:hAnsi="Century Gothic"/>
                <w:sz w:val="20"/>
                <w:szCs w:val="20"/>
              </w:rPr>
              <w:t xml:space="preserve">Open communication with mistakes and issues. </w:t>
            </w:r>
          </w:p>
          <w:p w14:paraId="37C9D070" w14:textId="77777777" w:rsidR="00C80C36" w:rsidRPr="00C80C36" w:rsidRDefault="00C80C36" w:rsidP="00C80C36">
            <w:pPr>
              <w:numPr>
                <w:ilvl w:val="0"/>
                <w:numId w:val="8"/>
              </w:numPr>
              <w:spacing w:before="100" w:beforeAutospacing="1" w:after="100" w:afterAutospacing="1"/>
              <w:contextualSpacing/>
              <w:rPr>
                <w:rFonts w:ascii="Century Gothic" w:hAnsi="Century Gothic"/>
                <w:sz w:val="20"/>
                <w:szCs w:val="20"/>
              </w:rPr>
            </w:pPr>
            <w:r w:rsidRPr="00C80C36">
              <w:rPr>
                <w:rFonts w:ascii="Century Gothic" w:hAnsi="Century Gothic"/>
                <w:sz w:val="20"/>
                <w:szCs w:val="20"/>
              </w:rPr>
              <w:t xml:space="preserve">Authenticity is situationally dependent and more of an important consideration in non-essential/luxury goods. </w:t>
            </w:r>
          </w:p>
          <w:p w14:paraId="544E2770" w14:textId="77777777" w:rsidR="00C80C36" w:rsidRPr="00C80C36" w:rsidRDefault="00C80C36" w:rsidP="00C80C36">
            <w:pPr>
              <w:numPr>
                <w:ilvl w:val="0"/>
                <w:numId w:val="8"/>
              </w:numPr>
              <w:spacing w:before="100" w:beforeAutospacing="1" w:after="100" w:afterAutospacing="1"/>
              <w:contextualSpacing/>
              <w:rPr>
                <w:rFonts w:ascii="Century Gothic" w:hAnsi="Century Gothic"/>
                <w:sz w:val="20"/>
                <w:szCs w:val="20"/>
              </w:rPr>
            </w:pPr>
            <w:r w:rsidRPr="00C80C36">
              <w:rPr>
                <w:rFonts w:ascii="Century Gothic" w:hAnsi="Century Gothic"/>
                <w:sz w:val="20"/>
                <w:szCs w:val="20"/>
              </w:rPr>
              <w:t xml:space="preserve">Understanding of ‘mid tier’ influencers to be more untrustworthy due to paid endorsements. </w:t>
            </w:r>
          </w:p>
        </w:tc>
      </w:tr>
      <w:tr w:rsidR="00C80C36" w:rsidRPr="00C80C36" w14:paraId="5FBBB263" w14:textId="77777777" w:rsidTr="00EC547F">
        <w:tc>
          <w:tcPr>
            <w:tcW w:w="5382" w:type="dxa"/>
          </w:tcPr>
          <w:p w14:paraId="578BAC0D" w14:textId="77777777" w:rsidR="00C80C36" w:rsidRPr="00C80C36" w:rsidRDefault="00C80C36" w:rsidP="00C80C36">
            <w:pPr>
              <w:rPr>
                <w:rFonts w:ascii="Century Gothic" w:hAnsi="Century Gothic" w:cs="Times New Roman"/>
                <w:b/>
                <w:bCs/>
                <w:kern w:val="0"/>
                <w:sz w:val="20"/>
                <w:szCs w:val="20"/>
                <w14:ligatures w14:val="none"/>
              </w:rPr>
            </w:pPr>
            <w:r w:rsidRPr="00C80C36">
              <w:rPr>
                <w:rFonts w:ascii="Century Gothic" w:hAnsi="Century Gothic" w:cs="Times New Roman"/>
                <w:b/>
                <w:bCs/>
                <w:kern w:val="0"/>
                <w:sz w:val="20"/>
                <w:szCs w:val="20"/>
                <w14:ligatures w14:val="none"/>
              </w:rPr>
              <w:lastRenderedPageBreak/>
              <w:t>What does the term authentic brand mean to you?</w:t>
            </w:r>
            <w:r w:rsidRPr="00C80C36">
              <w:rPr>
                <w:rFonts w:ascii="Century Gothic" w:hAnsi="Century Gothic" w:cs="Times New Roman"/>
                <w:kern w:val="0"/>
                <w:sz w:val="20"/>
                <w:szCs w:val="20"/>
                <w14:ligatures w14:val="none"/>
              </w:rPr>
              <w:t xml:space="preserve"> Uh, to me it means a brand that is trustworthy and honest with its customers. If they have good customer services, good reviews, um, and they listen to customer feedback. A brand that is authentic will make you feel like your listen to and comforted in a way, I suppose. </w:t>
            </w:r>
            <w:r w:rsidRPr="00C80C36">
              <w:rPr>
                <w:rFonts w:ascii="Century Gothic" w:hAnsi="Century Gothic" w:cs="Times New Roman"/>
                <w:b/>
                <w:bCs/>
                <w:kern w:val="0"/>
                <w:sz w:val="20"/>
                <w:szCs w:val="20"/>
                <w14:ligatures w14:val="none"/>
              </w:rPr>
              <w:t>Can you give an example of a brand that feels authentic to you?</w:t>
            </w:r>
            <w:r w:rsidRPr="00C80C36">
              <w:rPr>
                <w:rFonts w:ascii="Century Gothic" w:hAnsi="Century Gothic" w:cs="Times New Roman"/>
                <w:kern w:val="0"/>
                <w:sz w:val="20"/>
                <w:szCs w:val="20"/>
                <w14:ligatures w14:val="none"/>
              </w:rPr>
              <w:t xml:space="preserve"> Um, probably </w:t>
            </w:r>
            <w:proofErr w:type="spellStart"/>
            <w:r w:rsidRPr="00C80C36">
              <w:rPr>
                <w:rFonts w:ascii="Century Gothic" w:hAnsi="Century Gothic" w:cs="Times New Roman"/>
                <w:kern w:val="0"/>
                <w:sz w:val="20"/>
                <w:szCs w:val="20"/>
                <w14:ligatures w14:val="none"/>
              </w:rPr>
              <w:t>Poppi</w:t>
            </w:r>
            <w:proofErr w:type="spellEnd"/>
            <w:r w:rsidRPr="00C80C36">
              <w:rPr>
                <w:rFonts w:ascii="Century Gothic" w:hAnsi="Century Gothic" w:cs="Times New Roman"/>
                <w:kern w:val="0"/>
                <w:sz w:val="20"/>
                <w:szCs w:val="20"/>
                <w14:ligatures w14:val="none"/>
              </w:rPr>
              <w:t xml:space="preserve">. It's a drink brand. I’ve recently looked on their socials and stuff and they're always talking to customers, like asking for new, uh, flavours of drinks to bring out, um, acknowledging reviews and things like that. </w:t>
            </w:r>
            <w:r w:rsidRPr="00C80C36">
              <w:rPr>
                <w:rFonts w:ascii="Century Gothic" w:hAnsi="Century Gothic" w:cs="Times New Roman"/>
                <w:b/>
                <w:bCs/>
                <w:kern w:val="0"/>
                <w:sz w:val="20"/>
                <w:szCs w:val="20"/>
                <w14:ligatures w14:val="none"/>
              </w:rPr>
              <w:t>Okay. What characteristics specifically make a brand feel authentic?</w:t>
            </w:r>
            <w:r w:rsidRPr="00C80C36">
              <w:rPr>
                <w:rFonts w:ascii="Century Gothic" w:hAnsi="Century Gothic" w:cs="Times New Roman"/>
                <w:kern w:val="0"/>
                <w:sz w:val="20"/>
                <w:szCs w:val="20"/>
                <w14:ligatures w14:val="none"/>
              </w:rPr>
              <w:t xml:space="preserve"> …T o me it's a brand that you can trust. Maybe they've got, like, good ethics and they really care about their impact on people and the environment. </w:t>
            </w:r>
            <w:r w:rsidRPr="00C80C36">
              <w:rPr>
                <w:rFonts w:ascii="Century Gothic" w:hAnsi="Century Gothic" w:cs="Times New Roman"/>
                <w:b/>
                <w:bCs/>
                <w:kern w:val="0"/>
                <w:sz w:val="20"/>
                <w:szCs w:val="20"/>
                <w14:ligatures w14:val="none"/>
              </w:rPr>
              <w:t>Has your understanding of authenticity changed over time?</w:t>
            </w:r>
            <w:r w:rsidRPr="00C80C36">
              <w:rPr>
                <w:rFonts w:ascii="Century Gothic" w:hAnsi="Century Gothic" w:cs="Times New Roman"/>
                <w:kern w:val="0"/>
                <w:sz w:val="20"/>
                <w:szCs w:val="20"/>
                <w14:ligatures w14:val="none"/>
              </w:rPr>
              <w:t xml:space="preserve"> I wouldn't s-  I'd say no, it hasn't </w:t>
            </w:r>
            <w:r w:rsidRPr="00C80C36">
              <w:rPr>
                <w:rFonts w:ascii="Century Gothic" w:hAnsi="Century Gothic" w:cs="Times New Roman"/>
                <w:kern w:val="0"/>
                <w:sz w:val="20"/>
                <w:szCs w:val="20"/>
                <w14:ligatures w14:val="none"/>
              </w:rPr>
              <w:lastRenderedPageBreak/>
              <w:t xml:space="preserve">changed. Um, maybe the things that are important to me are different, but I wouldn't say that a brand that sort of hides what they're doing, or ignores mistakes was less damaging than what it is now. </w:t>
            </w:r>
            <w:r w:rsidRPr="00C80C36">
              <w:rPr>
                <w:rFonts w:ascii="Century Gothic" w:hAnsi="Century Gothic" w:cs="Times New Roman"/>
                <w:b/>
                <w:bCs/>
                <w:kern w:val="0"/>
                <w:sz w:val="20"/>
                <w:szCs w:val="20"/>
                <w14:ligatures w14:val="none"/>
              </w:rPr>
              <w:t>Okay. How important is brand authenticity when you decide whether to buy from a brand?</w:t>
            </w:r>
            <w:r w:rsidRPr="00C80C36">
              <w:rPr>
                <w:rFonts w:ascii="Century Gothic" w:hAnsi="Century Gothic" w:cs="Times New Roman"/>
                <w:kern w:val="0"/>
                <w:sz w:val="20"/>
                <w:szCs w:val="20"/>
                <w14:ligatures w14:val="none"/>
              </w:rPr>
              <w:t xml:space="preserve"> I'd say it's quite important to me actually.I like a brand that has good values and good ethics. And that they can prove that what they're doing is truthful. I also think that it’s easy to tell when a brand is being honest and when they're not. </w:t>
            </w:r>
            <w:r w:rsidRPr="00C80C36">
              <w:rPr>
                <w:rFonts w:ascii="Century Gothic" w:hAnsi="Century Gothic" w:cs="Times New Roman"/>
                <w:b/>
                <w:bCs/>
                <w:kern w:val="0"/>
                <w:sz w:val="20"/>
                <w:szCs w:val="20"/>
                <w14:ligatures w14:val="none"/>
              </w:rPr>
              <w:t>So has authenticity ever influenced you to buy something?</w:t>
            </w:r>
            <w:r w:rsidRPr="00C80C36">
              <w:rPr>
                <w:rFonts w:ascii="Century Gothic" w:hAnsi="Century Gothic" w:cs="Times New Roman"/>
                <w:kern w:val="0"/>
                <w:sz w:val="20"/>
                <w:szCs w:val="20"/>
                <w14:ligatures w14:val="none"/>
              </w:rPr>
              <w:t xml:space="preserve"> Yes, definitely, particularly on, like, Instagram. If I'm sort of just scrolling on there and adverts and things come up, if they look like a good product and good quality, I'll look on their page, and I'll look for their values and how they treat their customers, if they reply to customers, if there's, like, any problems that they'd fix with the customers, things like that. </w:t>
            </w:r>
            <w:r w:rsidRPr="00C80C36">
              <w:rPr>
                <w:rFonts w:ascii="Century Gothic" w:hAnsi="Century Gothic" w:cs="Times New Roman"/>
                <w:b/>
                <w:bCs/>
                <w:kern w:val="0"/>
                <w:sz w:val="20"/>
                <w:szCs w:val="20"/>
                <w14:ligatures w14:val="none"/>
              </w:rPr>
              <w:t>Do a brand's values affect how authentic it feels to you?</w:t>
            </w:r>
            <w:r w:rsidRPr="00C80C36">
              <w:rPr>
                <w:rFonts w:ascii="Century Gothic" w:hAnsi="Century Gothic" w:cs="Times New Roman"/>
                <w:kern w:val="0"/>
                <w:sz w:val="20"/>
                <w:szCs w:val="20"/>
                <w14:ligatures w14:val="none"/>
              </w:rPr>
              <w:t xml:space="preserve"> Oh, one hundred percent. I really appreciate brands that show their values and show what's important to them. Like, maybe they're giving to charity, and charity is important to them. I </w:t>
            </w:r>
            <w:proofErr w:type="spellStart"/>
            <w:r w:rsidRPr="00C80C36">
              <w:rPr>
                <w:rFonts w:ascii="Century Gothic" w:hAnsi="Century Gothic" w:cs="Times New Roman"/>
                <w:kern w:val="0"/>
                <w:sz w:val="20"/>
                <w:szCs w:val="20"/>
                <w14:ligatures w14:val="none"/>
              </w:rPr>
              <w:t>th</w:t>
            </w:r>
            <w:proofErr w:type="spellEnd"/>
            <w:r w:rsidRPr="00C80C36">
              <w:rPr>
                <w:rFonts w:ascii="Century Gothic" w:hAnsi="Century Gothic" w:cs="Times New Roman"/>
                <w:kern w:val="0"/>
                <w:sz w:val="20"/>
                <w:szCs w:val="20"/>
                <w14:ligatures w14:val="none"/>
              </w:rPr>
              <w:t xml:space="preserve">- I think, like, showing values that way is, is really good. </w:t>
            </w:r>
            <w:r w:rsidRPr="00C80C36">
              <w:rPr>
                <w:rFonts w:ascii="Century Gothic" w:hAnsi="Century Gothic" w:cs="Times New Roman"/>
                <w:b/>
                <w:bCs/>
                <w:kern w:val="0"/>
                <w:sz w:val="20"/>
                <w:szCs w:val="20"/>
                <w14:ligatures w14:val="none"/>
              </w:rPr>
              <w:t>Would you still buy from a brand you liked if it didn't feel authentic?</w:t>
            </w:r>
            <w:r w:rsidRPr="00C80C36">
              <w:rPr>
                <w:rFonts w:ascii="Century Gothic" w:hAnsi="Century Gothic" w:cs="Times New Roman"/>
                <w:kern w:val="0"/>
                <w:sz w:val="20"/>
                <w:szCs w:val="20"/>
                <w14:ligatures w14:val="none"/>
              </w:rPr>
              <w:t xml:space="preserve"> Um, I suppose I would, if I had to. But I'd always consider authenticity if I'm buying something that's expensive and maybe made to last. A handbag for example. If I want to spend so much money on an expensive handbag, I'd want it to be from a brand that's authentic and treats their customers well. I wouldn't want to buy a bag from a brand that wouldn't have good customer service. </w:t>
            </w:r>
            <w:r w:rsidRPr="00C80C36">
              <w:rPr>
                <w:rFonts w:ascii="Century Gothic" w:hAnsi="Century Gothic" w:cs="Times New Roman"/>
                <w:b/>
                <w:bCs/>
                <w:kern w:val="0"/>
                <w:sz w:val="20"/>
                <w:szCs w:val="20"/>
                <w14:ligatures w14:val="none"/>
              </w:rPr>
              <w:t>Do you think authenticity matters more at the first point of purchase or over time?</w:t>
            </w:r>
            <w:r w:rsidRPr="00C80C36">
              <w:rPr>
                <w:rFonts w:ascii="Century Gothic" w:hAnsi="Century Gothic" w:cs="Times New Roman"/>
                <w:kern w:val="0"/>
                <w:sz w:val="20"/>
                <w:szCs w:val="20"/>
                <w14:ligatures w14:val="none"/>
              </w:rPr>
              <w:t xml:space="preserve"> Uh, I think it matters in both, to be honest. I don't think I could choose… I think at the first point of purchase, obviously you need to be showing people, what you stand for and how credible you are. But then again, some people build trust over time. So, like a loyal customer, for example, might, might find that they're more authentic because they get, um, like, </w:t>
            </w:r>
            <w:proofErr w:type="spellStart"/>
            <w:r w:rsidRPr="00C80C36">
              <w:rPr>
                <w:rFonts w:ascii="Century Gothic" w:hAnsi="Century Gothic" w:cs="Times New Roman"/>
                <w:kern w:val="0"/>
                <w:sz w:val="20"/>
                <w:szCs w:val="20"/>
                <w14:ligatures w14:val="none"/>
              </w:rPr>
              <w:t>personalized</w:t>
            </w:r>
            <w:proofErr w:type="spellEnd"/>
            <w:r w:rsidRPr="00C80C36">
              <w:rPr>
                <w:rFonts w:ascii="Century Gothic" w:hAnsi="Century Gothic" w:cs="Times New Roman"/>
                <w:kern w:val="0"/>
                <w:sz w:val="20"/>
                <w:szCs w:val="20"/>
                <w14:ligatures w14:val="none"/>
              </w:rPr>
              <w:t xml:space="preserve"> emails or early access, like, benefits. </w:t>
            </w:r>
            <w:r w:rsidRPr="00C80C36">
              <w:rPr>
                <w:rFonts w:ascii="Century Gothic" w:hAnsi="Century Gothic" w:cs="Times New Roman"/>
                <w:b/>
                <w:bCs/>
                <w:kern w:val="0"/>
                <w:sz w:val="20"/>
                <w:szCs w:val="20"/>
                <w14:ligatures w14:val="none"/>
              </w:rPr>
              <w:t>How do social media platforms influence how authentic you think a brand is?</w:t>
            </w:r>
            <w:r w:rsidRPr="00C80C36">
              <w:rPr>
                <w:rFonts w:ascii="Century Gothic" w:hAnsi="Century Gothic" w:cs="Times New Roman"/>
                <w:kern w:val="0"/>
                <w:sz w:val="20"/>
                <w:szCs w:val="20"/>
                <w14:ligatures w14:val="none"/>
              </w:rPr>
              <w:t xml:space="preserve"> I think social media is a massive influence. I probably use it more than I use Google, to search things on TikTok and Instagram. Brand pages are really important because you can gather quite a lot. Not every brand is on social media, but I think all the ones that are authentic or are trying to be, are trying to connect with people on social media and I think it does influence how authentic they are. And I think it's quite easy to tell nowadays what, um, what is fake and what is real on social media. </w:t>
            </w:r>
            <w:r w:rsidRPr="00C80C36">
              <w:rPr>
                <w:rFonts w:ascii="Century Gothic" w:hAnsi="Century Gothic" w:cs="Times New Roman"/>
                <w:b/>
                <w:bCs/>
                <w:kern w:val="0"/>
                <w:sz w:val="20"/>
                <w:szCs w:val="20"/>
                <w14:ligatures w14:val="none"/>
              </w:rPr>
              <w:t>Are there specific things brands do online that make them feel more genuine?</w:t>
            </w:r>
            <w:r w:rsidRPr="00C80C36">
              <w:rPr>
                <w:rFonts w:ascii="Century Gothic" w:hAnsi="Century Gothic" w:cs="Times New Roman"/>
                <w:kern w:val="0"/>
                <w:sz w:val="20"/>
                <w:szCs w:val="20"/>
                <w14:ligatures w14:val="none"/>
              </w:rPr>
              <w:t xml:space="preserve"> … I personally like when you know </w:t>
            </w:r>
            <w:r w:rsidRPr="00C80C36">
              <w:rPr>
                <w:rFonts w:ascii="Century Gothic" w:hAnsi="Century Gothic" w:cs="Times New Roman"/>
                <w:kern w:val="0"/>
                <w:sz w:val="20"/>
                <w:szCs w:val="20"/>
                <w14:ligatures w14:val="none"/>
              </w:rPr>
              <w:lastRenderedPageBreak/>
              <w:t xml:space="preserve">the people behind the brand. Like say there's a small, there's a small business. When you see videos or posts of the team, like appreciation posts. Because a brand is just a brand, but it's the people that run the brand that have the values and are authentic. </w:t>
            </w:r>
            <w:r w:rsidRPr="00C80C36">
              <w:rPr>
                <w:rFonts w:ascii="Century Gothic" w:hAnsi="Century Gothic" w:cs="Times New Roman"/>
                <w:b/>
                <w:bCs/>
                <w:kern w:val="0"/>
                <w:sz w:val="20"/>
                <w:szCs w:val="20"/>
                <w14:ligatures w14:val="none"/>
              </w:rPr>
              <w:t>Okay. Do influencers affect how authentic a brand seems?</w:t>
            </w:r>
            <w:r w:rsidRPr="00C80C36">
              <w:rPr>
                <w:rFonts w:ascii="Century Gothic" w:hAnsi="Century Gothic" w:cs="Times New Roman"/>
                <w:kern w:val="0"/>
                <w:sz w:val="20"/>
                <w:szCs w:val="20"/>
                <w14:ligatures w14:val="none"/>
              </w:rPr>
              <w:t xml:space="preserve"> Yes. You obviously-- you always get the influencers that are purely just promoting a product. But I think it's more genuine when influencers receive PR and they jointly just review it. It definitely feels more trustworthy. </w:t>
            </w:r>
            <w:r w:rsidRPr="00C80C36">
              <w:rPr>
                <w:rFonts w:ascii="Century Gothic" w:hAnsi="Century Gothic" w:cs="Times New Roman"/>
                <w:b/>
                <w:bCs/>
                <w:kern w:val="0"/>
                <w:sz w:val="20"/>
                <w:szCs w:val="20"/>
                <w14:ligatures w14:val="none"/>
              </w:rPr>
              <w:t>So what specifically would you say makes an influencer seem trustworthy?</w:t>
            </w:r>
            <w:r w:rsidRPr="00C80C36">
              <w:rPr>
                <w:rFonts w:ascii="Century Gothic" w:hAnsi="Century Gothic" w:cs="Times New Roman"/>
                <w:kern w:val="0"/>
                <w:sz w:val="20"/>
                <w:szCs w:val="20"/>
                <w14:ligatures w14:val="none"/>
              </w:rPr>
              <w:t xml:space="preserve"> … I would say an influencer that has a, a history of reviewing and recommending good products. Like, people have bought them and have tried them, especially because they have no kind of, commitment to the brand. </w:t>
            </w:r>
            <w:r w:rsidRPr="00C80C36">
              <w:rPr>
                <w:rFonts w:ascii="Century Gothic" w:hAnsi="Century Gothic" w:cs="Times New Roman"/>
                <w:b/>
                <w:bCs/>
                <w:kern w:val="0"/>
                <w:sz w:val="20"/>
                <w:szCs w:val="20"/>
                <w14:ligatures w14:val="none"/>
              </w:rPr>
              <w:t xml:space="preserve">Okay. How important is consistency across platforms in shaping authenticity? </w:t>
            </w:r>
            <w:r w:rsidRPr="00C80C36">
              <w:rPr>
                <w:rFonts w:ascii="Century Gothic" w:hAnsi="Century Gothic" w:cs="Times New Roman"/>
                <w:kern w:val="0"/>
                <w:sz w:val="20"/>
                <w:szCs w:val="20"/>
                <w14:ligatures w14:val="none"/>
              </w:rPr>
              <w:t xml:space="preserve">Uh, consistency is important because it's about...how often you're discussing your values and your ethics and not chopping and changing your mind. So yeah, I do think its important. </w:t>
            </w:r>
            <w:r w:rsidRPr="00C80C36">
              <w:rPr>
                <w:rFonts w:ascii="Century Gothic" w:hAnsi="Century Gothic" w:cs="Times New Roman"/>
                <w:b/>
                <w:bCs/>
                <w:kern w:val="0"/>
                <w:sz w:val="20"/>
                <w:szCs w:val="20"/>
                <w14:ligatures w14:val="none"/>
              </w:rPr>
              <w:t>Do you think authenticity affects how much you trust a brand?</w:t>
            </w:r>
            <w:r w:rsidRPr="00C80C36">
              <w:rPr>
                <w:rFonts w:ascii="Century Gothic" w:hAnsi="Century Gothic" w:cs="Times New Roman"/>
                <w:kern w:val="0"/>
                <w:sz w:val="20"/>
                <w:szCs w:val="20"/>
                <w14:ligatures w14:val="none"/>
              </w:rPr>
              <w:t xml:space="preserve"> Yes, a hundred percent I do. Uh, when you... You can trust a brand that's not authentic, but you won't ever feel that confidence or sense of loyalty that you might do in an authentic one. When a company is authentic, they, they're a lot more open about their mistakes, about their values, and about their ethics. Yeah. I do think, au- to me, authenticity does mean that I trust a brand. </w:t>
            </w:r>
            <w:r w:rsidRPr="00C80C36">
              <w:rPr>
                <w:rFonts w:ascii="Century Gothic" w:hAnsi="Century Gothic" w:cs="Times New Roman"/>
                <w:b/>
                <w:bCs/>
                <w:kern w:val="0"/>
                <w:sz w:val="20"/>
                <w:szCs w:val="20"/>
                <w14:ligatures w14:val="none"/>
              </w:rPr>
              <w:t xml:space="preserve">Okay. What actions make a brand seem honest or transparent? </w:t>
            </w:r>
            <w:r w:rsidRPr="00C80C36">
              <w:rPr>
                <w:rFonts w:ascii="Century Gothic" w:hAnsi="Century Gothic" w:cs="Times New Roman"/>
                <w:kern w:val="0"/>
                <w:sz w:val="20"/>
                <w:szCs w:val="20"/>
                <w14:ligatures w14:val="none"/>
              </w:rPr>
              <w:t xml:space="preserve">Um, I think connecting with … people definitely on social media. Creating like a conversation almost. I do think that's really important, and I think it does show that they are-- like a brand is listening to what customers want. Also when you know the people behind the brand as well, it is really important. </w:t>
            </w:r>
            <w:r w:rsidRPr="00C80C36">
              <w:rPr>
                <w:rFonts w:ascii="Century Gothic" w:hAnsi="Century Gothic" w:cs="Times New Roman"/>
                <w:b/>
                <w:bCs/>
                <w:kern w:val="0"/>
                <w:sz w:val="20"/>
                <w:szCs w:val="20"/>
                <w14:ligatures w14:val="none"/>
              </w:rPr>
              <w:t xml:space="preserve">Can you think of a time when a brand lost your trust? </w:t>
            </w:r>
            <w:r w:rsidRPr="00C80C36">
              <w:rPr>
                <w:rFonts w:ascii="Century Gothic" w:hAnsi="Century Gothic" w:cs="Times New Roman"/>
                <w:kern w:val="0"/>
                <w:sz w:val="20"/>
                <w:szCs w:val="20"/>
                <w14:ligatures w14:val="none"/>
              </w:rPr>
              <w:t xml:space="preserve">Uh,  I can't think of one from the-- off the top of my head. But I know that, uh, I definitely don’t trust businesses who treat their employees unfairly and I probably wouldn’t ever buy from that brand again. </w:t>
            </w:r>
            <w:r w:rsidRPr="00C80C36">
              <w:rPr>
                <w:rFonts w:ascii="Century Gothic" w:hAnsi="Century Gothic" w:cs="Times New Roman"/>
                <w:b/>
                <w:bCs/>
                <w:kern w:val="0"/>
                <w:sz w:val="20"/>
                <w:szCs w:val="20"/>
                <w14:ligatures w14:val="none"/>
              </w:rPr>
              <w:t xml:space="preserve">So does that mean you don’t think a brand can recover trust once it's been lost? </w:t>
            </w:r>
            <w:r w:rsidRPr="00C80C36">
              <w:rPr>
                <w:rFonts w:ascii="Century Gothic" w:hAnsi="Century Gothic" w:cs="Times New Roman"/>
                <w:kern w:val="0"/>
                <w:sz w:val="20"/>
                <w:szCs w:val="20"/>
                <w14:ligatures w14:val="none"/>
              </w:rPr>
              <w:t xml:space="preserve">Hm, yeah, I do. </w:t>
            </w:r>
            <w:r w:rsidRPr="00C80C36">
              <w:rPr>
                <w:rFonts w:ascii="Century Gothic" w:hAnsi="Century Gothic" w:cs="Times New Roman"/>
                <w:b/>
                <w:bCs/>
                <w:kern w:val="0"/>
                <w:sz w:val="20"/>
                <w:szCs w:val="20"/>
                <w14:ligatures w14:val="none"/>
              </w:rPr>
              <w:t>How?</w:t>
            </w:r>
            <w:r w:rsidRPr="00C80C36">
              <w:rPr>
                <w:rFonts w:ascii="Century Gothic" w:hAnsi="Century Gothic" w:cs="Times New Roman"/>
                <w:kern w:val="0"/>
                <w:sz w:val="20"/>
                <w:szCs w:val="20"/>
                <w14:ligatures w14:val="none"/>
              </w:rPr>
              <w:t xml:space="preserve"> I think it takes a bit of time, but I think being just open and honest, um, about sort of the misalignment, is important. I think it depends what it was, obviously, but I think you...can recover from it eventually. </w:t>
            </w:r>
            <w:r w:rsidRPr="00C80C36">
              <w:rPr>
                <w:rFonts w:ascii="Century Gothic" w:hAnsi="Century Gothic" w:cs="Times New Roman"/>
                <w:b/>
                <w:bCs/>
                <w:kern w:val="0"/>
                <w:sz w:val="20"/>
                <w:szCs w:val="20"/>
                <w14:ligatures w14:val="none"/>
              </w:rPr>
              <w:t xml:space="preserve">Do you feel more connected to brands that appear authentic? Why or why not? </w:t>
            </w:r>
            <w:r w:rsidRPr="00C80C36">
              <w:rPr>
                <w:rFonts w:ascii="Century Gothic" w:hAnsi="Century Gothic" w:cs="Times New Roman"/>
                <w:kern w:val="0"/>
                <w:sz w:val="20"/>
                <w:szCs w:val="20"/>
                <w14:ligatures w14:val="none"/>
              </w:rPr>
              <w:t xml:space="preserve">I do, I do feel more connected to brands that appear authentic because I feel like they're more relatable if they connect with my own values. It makes you feel that they aren’t just after your money but that they actually want to build a supportive community almost. </w:t>
            </w:r>
            <w:r w:rsidRPr="00C80C36">
              <w:rPr>
                <w:rFonts w:ascii="Century Gothic" w:hAnsi="Century Gothic" w:cs="Times New Roman"/>
                <w:b/>
                <w:bCs/>
                <w:kern w:val="0"/>
                <w:sz w:val="20"/>
                <w:szCs w:val="20"/>
                <w14:ligatures w14:val="none"/>
              </w:rPr>
              <w:t xml:space="preserve">Would you say this connection makes you </w:t>
            </w:r>
            <w:r w:rsidRPr="00C80C36">
              <w:rPr>
                <w:rFonts w:ascii="Century Gothic" w:hAnsi="Century Gothic" w:cs="Times New Roman"/>
                <w:b/>
                <w:bCs/>
                <w:kern w:val="0"/>
                <w:sz w:val="20"/>
                <w:szCs w:val="20"/>
                <w14:ligatures w14:val="none"/>
              </w:rPr>
              <w:lastRenderedPageBreak/>
              <w:t xml:space="preserve">more likely to buy from them? </w:t>
            </w:r>
            <w:r w:rsidRPr="00C80C36">
              <w:rPr>
                <w:rFonts w:ascii="Century Gothic" w:hAnsi="Century Gothic" w:cs="Times New Roman"/>
                <w:kern w:val="0"/>
                <w:sz w:val="20"/>
                <w:szCs w:val="20"/>
                <w14:ligatures w14:val="none"/>
              </w:rPr>
              <w:t xml:space="preserve">Yes. If I feel like I'm in a good community and I have a good almost like relationship with the brand, then I'm going to be a loyal customer. And I'm gonna support, support their business. </w:t>
            </w:r>
            <w:r w:rsidRPr="00C80C36">
              <w:rPr>
                <w:rFonts w:ascii="Century Gothic" w:hAnsi="Century Gothic" w:cs="Times New Roman"/>
                <w:b/>
                <w:bCs/>
                <w:kern w:val="0"/>
                <w:sz w:val="20"/>
                <w:szCs w:val="20"/>
                <w14:ligatures w14:val="none"/>
              </w:rPr>
              <w:t xml:space="preserve">Do you feel like certain brands reflect your personality or values? </w:t>
            </w:r>
            <w:r w:rsidRPr="00C80C36">
              <w:rPr>
                <w:rFonts w:ascii="Century Gothic" w:hAnsi="Century Gothic" w:cs="Times New Roman"/>
                <w:kern w:val="0"/>
                <w:sz w:val="20"/>
                <w:szCs w:val="20"/>
                <w14:ligatures w14:val="none"/>
              </w:rPr>
              <w:t xml:space="preserve">Yeah, a hundred percent I do. I love businesses that give back to charity, that talk about sustainability. Uh, I personally think that businesses should supporting fair treatment of employees and things like that… And they can prove that they support that as well, not just say it. </w:t>
            </w:r>
            <w:r w:rsidRPr="00C80C36">
              <w:rPr>
                <w:rFonts w:ascii="Century Gothic" w:hAnsi="Century Gothic" w:cs="Times New Roman"/>
                <w:b/>
                <w:bCs/>
                <w:kern w:val="0"/>
                <w:sz w:val="20"/>
                <w:szCs w:val="20"/>
                <w14:ligatures w14:val="none"/>
              </w:rPr>
              <w:t>Would you recommend authentic brands to others?</w:t>
            </w:r>
            <w:r w:rsidRPr="00C80C36">
              <w:rPr>
                <w:rFonts w:ascii="Century Gothic" w:hAnsi="Century Gothic" w:cs="Times New Roman"/>
                <w:kern w:val="0"/>
                <w:sz w:val="20"/>
                <w:szCs w:val="20"/>
                <w14:ligatures w14:val="none"/>
              </w:rPr>
              <w:t xml:space="preserve"> Yeah, I would. Definitely, if I've had like a really good experience, then yeah. But then I might also recommend things that weren't based on authenticity as well, depending on what that was like. But overall, yes, I would. </w:t>
            </w:r>
            <w:r w:rsidRPr="00C80C36">
              <w:rPr>
                <w:rFonts w:ascii="Century Gothic" w:hAnsi="Century Gothic" w:cs="Times New Roman"/>
                <w:b/>
                <w:bCs/>
                <w:kern w:val="0"/>
                <w:sz w:val="20"/>
                <w:szCs w:val="20"/>
                <w14:ligatures w14:val="none"/>
              </w:rPr>
              <w:t>How does authenticity compare to other factors like price, quality, or trends when deciding what to buy?</w:t>
            </w:r>
            <w:r w:rsidRPr="00C80C36">
              <w:rPr>
                <w:rFonts w:ascii="Century Gothic" w:hAnsi="Century Gothic" w:cs="Times New Roman"/>
                <w:kern w:val="0"/>
                <w:sz w:val="20"/>
                <w:szCs w:val="20"/>
                <w14:ligatures w14:val="none"/>
              </w:rPr>
              <w:t xml:space="preserve"> Honestly… I think, I think authenticity is, is, is up there. I do-- Price and quality are, are also so important as well because you don't want to buy something that's cheap but costs a lot essentially. You want to be able to get your money's worth. But I think that authentic brands wouldn't, wouldn't be giving out poor quality products.</w:t>
            </w:r>
            <w:r w:rsidRPr="00C80C36">
              <w:rPr>
                <w:rFonts w:ascii="Century Gothic" w:hAnsi="Century Gothic" w:cs="Times New Roman"/>
                <w:b/>
                <w:bCs/>
                <w:kern w:val="0"/>
                <w:sz w:val="20"/>
                <w:szCs w:val="20"/>
                <w14:ligatures w14:val="none"/>
              </w:rPr>
              <w:t xml:space="preserve"> </w:t>
            </w:r>
            <w:r w:rsidRPr="00C80C36">
              <w:rPr>
                <w:rFonts w:ascii="Century Gothic" w:hAnsi="Century Gothic" w:cs="Times New Roman"/>
                <w:kern w:val="0"/>
                <w:sz w:val="20"/>
                <w:szCs w:val="20"/>
                <w14:ligatures w14:val="none"/>
              </w:rPr>
              <w:t xml:space="preserve">So I think to me, that sort of comes into the factor, like the quality of customer service as well. Um, so I do think price and quality and authenticity, where quality is the same as authenticity or is part of the quality. </w:t>
            </w:r>
            <w:r w:rsidRPr="00C80C36">
              <w:rPr>
                <w:rFonts w:ascii="Century Gothic" w:hAnsi="Century Gothic" w:cs="Times New Roman"/>
                <w:b/>
                <w:bCs/>
                <w:kern w:val="0"/>
                <w:sz w:val="20"/>
                <w:szCs w:val="20"/>
                <w14:ligatures w14:val="none"/>
              </w:rPr>
              <w:t>Which factor matters most to you?</w:t>
            </w:r>
            <w:r w:rsidRPr="00C80C36">
              <w:rPr>
                <w:rFonts w:ascii="Century Gothic" w:hAnsi="Century Gothic" w:cs="Times New Roman"/>
                <w:kern w:val="0"/>
                <w:sz w:val="20"/>
                <w:szCs w:val="20"/>
                <w14:ligatures w14:val="none"/>
              </w:rPr>
              <w:t xml:space="preserve"> Probably quality. I, I don't mind spending a little bit more for something that, for that, something that is good quality and has good customer service. And if I am already loyal to the brand, then to me it doesn't feel like an extra sort of price. </w:t>
            </w:r>
            <w:r w:rsidRPr="00C80C36">
              <w:rPr>
                <w:rFonts w:ascii="Century Gothic" w:hAnsi="Century Gothic" w:cs="Times New Roman"/>
                <w:b/>
                <w:bCs/>
                <w:kern w:val="0"/>
                <w:sz w:val="20"/>
                <w:szCs w:val="20"/>
                <w14:ligatures w14:val="none"/>
              </w:rPr>
              <w:t>So you would pay more for a brand that you believe is authentic?</w:t>
            </w:r>
            <w:r w:rsidRPr="00C80C36">
              <w:rPr>
                <w:rFonts w:ascii="Century Gothic" w:hAnsi="Century Gothic" w:cs="Times New Roman"/>
                <w:kern w:val="0"/>
                <w:sz w:val="20"/>
                <w:szCs w:val="20"/>
                <w14:ligatures w14:val="none"/>
              </w:rPr>
              <w:t xml:space="preserve"> Yeah.</w:t>
            </w:r>
            <w:r w:rsidRPr="00C80C36">
              <w:rPr>
                <w:rFonts w:ascii="Century Gothic" w:hAnsi="Century Gothic" w:cs="Times New Roman"/>
                <w:b/>
                <w:bCs/>
                <w:kern w:val="0"/>
                <w:sz w:val="20"/>
                <w:szCs w:val="20"/>
                <w14:ligatures w14:val="none"/>
              </w:rPr>
              <w:t xml:space="preserve"> </w:t>
            </w:r>
            <w:r w:rsidRPr="00C80C36">
              <w:rPr>
                <w:rFonts w:ascii="Century Gothic" w:hAnsi="Century Gothic" w:cs="Times New Roman"/>
                <w:kern w:val="0"/>
                <w:sz w:val="20"/>
                <w:szCs w:val="20"/>
                <w14:ligatures w14:val="none"/>
              </w:rPr>
              <w:t xml:space="preserve">Yeah, I would. </w:t>
            </w:r>
            <w:r w:rsidRPr="00C80C36">
              <w:rPr>
                <w:rFonts w:ascii="Century Gothic" w:hAnsi="Century Gothic" w:cs="Times New Roman"/>
                <w:b/>
                <w:bCs/>
                <w:kern w:val="0"/>
                <w:sz w:val="20"/>
                <w:szCs w:val="20"/>
                <w14:ligatures w14:val="none"/>
              </w:rPr>
              <w:t>Okay. Are there situations where authenticity becomes less important?</w:t>
            </w:r>
            <w:r w:rsidRPr="00C80C36">
              <w:rPr>
                <w:rFonts w:ascii="Century Gothic" w:hAnsi="Century Gothic" w:cs="Times New Roman"/>
                <w:kern w:val="0"/>
                <w:sz w:val="20"/>
                <w:szCs w:val="20"/>
                <w14:ligatures w14:val="none"/>
              </w:rPr>
              <w:t xml:space="preserve"> I suppose when, when you do really need something by a deadline. Like, if you're dying for some water, then you're gonna buy the water wherever you are, aren't you? It doesn't really matter where it's come from. Um, but I do try to value authenticity as the best that I can. </w:t>
            </w:r>
            <w:r w:rsidRPr="00C80C36">
              <w:rPr>
                <w:rFonts w:ascii="Century Gothic" w:hAnsi="Century Gothic" w:cs="Times New Roman"/>
                <w:b/>
                <w:bCs/>
                <w:kern w:val="0"/>
                <w:sz w:val="20"/>
                <w:szCs w:val="20"/>
                <w14:ligatures w14:val="none"/>
              </w:rPr>
              <w:t xml:space="preserve">Do trends ever override authenticity in your decision-making? </w:t>
            </w:r>
            <w:r w:rsidRPr="00C80C36">
              <w:rPr>
                <w:rFonts w:ascii="Century Gothic" w:hAnsi="Century Gothic" w:cs="Times New Roman"/>
                <w:kern w:val="0"/>
                <w:sz w:val="20"/>
                <w:szCs w:val="20"/>
                <w14:ligatures w14:val="none"/>
              </w:rPr>
              <w:t xml:space="preserve">Most of the time, I think they, they almost go hand in hand. I feel like the most authentic brands are sort of keeping up with the trends. Maybe that’s just for my demographic and what I'm interested in. Um, but no, I'd, I'd say that I still believe that authenticity is, uh, is one of my main factors that I look for. </w:t>
            </w:r>
            <w:r w:rsidRPr="00C80C36">
              <w:rPr>
                <w:rFonts w:ascii="Century Gothic" w:hAnsi="Century Gothic" w:cs="Times New Roman"/>
                <w:b/>
                <w:bCs/>
                <w:kern w:val="0"/>
                <w:sz w:val="20"/>
                <w:szCs w:val="20"/>
                <w14:ligatures w14:val="none"/>
              </w:rPr>
              <w:t xml:space="preserve">Okay. Final question: How do you personally balance values with p- uh, practical considerations like cost? </w:t>
            </w:r>
            <w:r w:rsidRPr="00C80C36">
              <w:rPr>
                <w:rFonts w:ascii="Century Gothic" w:hAnsi="Century Gothic" w:cs="Times New Roman"/>
                <w:kern w:val="0"/>
                <w:sz w:val="20"/>
                <w:szCs w:val="20"/>
                <w14:ligatures w14:val="none"/>
              </w:rPr>
              <w:t xml:space="preserve">Cost is always going to be important but, I would... I don't mind paying a little bit more for, for something to be authentic and for a brand to be authentic because essentially you would be getting what you pay for. I </w:t>
            </w:r>
            <w:r w:rsidRPr="00C80C36">
              <w:rPr>
                <w:rFonts w:ascii="Century Gothic" w:hAnsi="Century Gothic" w:cs="Times New Roman"/>
                <w:kern w:val="0"/>
                <w:sz w:val="20"/>
                <w:szCs w:val="20"/>
                <w14:ligatures w14:val="none"/>
              </w:rPr>
              <w:lastRenderedPageBreak/>
              <w:t xml:space="preserve">wouldn't go crazy with it. Obviously like if I have a limited budget, I'm gonna stick to the budget. But I do like to support authentic brands where I can. </w:t>
            </w:r>
            <w:r w:rsidRPr="00C80C36">
              <w:rPr>
                <w:rFonts w:ascii="Century Gothic" w:hAnsi="Century Gothic" w:cs="Times New Roman"/>
                <w:b/>
                <w:bCs/>
                <w:kern w:val="0"/>
                <w:sz w:val="20"/>
                <w:szCs w:val="20"/>
                <w14:ligatures w14:val="none"/>
              </w:rPr>
              <w:t>Great. That's all. Thank you for your time.</w:t>
            </w:r>
          </w:p>
          <w:p w14:paraId="2454523B" w14:textId="77777777" w:rsidR="00C80C36" w:rsidRPr="00C80C36" w:rsidRDefault="00C80C36" w:rsidP="00C80C36">
            <w:pPr>
              <w:rPr>
                <w:rFonts w:ascii="Century Gothic" w:hAnsi="Century Gothic" w:cs="Times New Roman"/>
                <w:kern w:val="0"/>
                <w:sz w:val="20"/>
                <w:szCs w:val="20"/>
                <w14:ligatures w14:val="none"/>
              </w:rPr>
            </w:pPr>
          </w:p>
        </w:tc>
        <w:tc>
          <w:tcPr>
            <w:tcW w:w="3634" w:type="dxa"/>
          </w:tcPr>
          <w:p w14:paraId="51E35D4D" w14:textId="77777777" w:rsidR="00C80C36" w:rsidRPr="00C80C36" w:rsidRDefault="00C80C36" w:rsidP="00C80C36">
            <w:pPr>
              <w:spacing w:before="100" w:beforeAutospacing="1" w:after="100" w:afterAutospacing="1"/>
              <w:rPr>
                <w:rFonts w:ascii="Century Gothic" w:hAnsi="Century Gothic" w:cs="Times New Roman"/>
                <w:color w:val="000000"/>
                <w:kern w:val="0"/>
                <w:sz w:val="20"/>
                <w:szCs w:val="20"/>
                <w14:ligatures w14:val="none"/>
              </w:rPr>
            </w:pPr>
          </w:p>
          <w:p w14:paraId="1A7F31D6" w14:textId="77777777" w:rsidR="00C80C36" w:rsidRPr="00C80C36" w:rsidRDefault="00C80C36" w:rsidP="00C80C36">
            <w:pPr>
              <w:numPr>
                <w:ilvl w:val="0"/>
                <w:numId w:val="9"/>
              </w:numPr>
              <w:spacing w:before="100" w:beforeAutospacing="1" w:after="100" w:afterAutospacing="1"/>
              <w:contextualSpacing/>
              <w:rPr>
                <w:rFonts w:ascii="Century Gothic" w:hAnsi="Century Gothic"/>
                <w:color w:val="000000"/>
                <w:sz w:val="20"/>
                <w:szCs w:val="20"/>
              </w:rPr>
            </w:pPr>
            <w:r w:rsidRPr="00C80C36">
              <w:rPr>
                <w:rFonts w:ascii="Century Gothic" w:hAnsi="Century Gothic"/>
                <w:color w:val="000000"/>
                <w:sz w:val="20"/>
                <w:szCs w:val="20"/>
              </w:rPr>
              <w:t xml:space="preserve">Defined with trust, honesty, and strong customer relationships. Also linked to alignment of values such as ethical, sustainable, and corporate responsibility. </w:t>
            </w:r>
          </w:p>
          <w:p w14:paraId="1CA79092" w14:textId="77777777" w:rsidR="00C80C36" w:rsidRPr="00C80C36" w:rsidRDefault="00C80C36" w:rsidP="00C80C36">
            <w:pPr>
              <w:numPr>
                <w:ilvl w:val="0"/>
                <w:numId w:val="9"/>
              </w:numPr>
              <w:spacing w:before="100" w:beforeAutospacing="1" w:after="100" w:afterAutospacing="1"/>
              <w:contextualSpacing/>
              <w:rPr>
                <w:rFonts w:ascii="Century Gothic" w:hAnsi="Century Gothic"/>
                <w:color w:val="000000"/>
                <w:sz w:val="20"/>
                <w:szCs w:val="20"/>
              </w:rPr>
            </w:pPr>
            <w:r w:rsidRPr="00C80C36">
              <w:rPr>
                <w:rFonts w:ascii="Century Gothic" w:hAnsi="Century Gothic"/>
                <w:color w:val="000000"/>
                <w:sz w:val="20"/>
                <w:szCs w:val="20"/>
              </w:rPr>
              <w:t xml:space="preserve">Significant influence on purchasing decisions as a pre-purchase evaluation tool. </w:t>
            </w:r>
          </w:p>
          <w:p w14:paraId="636202DC" w14:textId="77777777" w:rsidR="00C80C36" w:rsidRPr="00C80C36" w:rsidRDefault="00C80C36" w:rsidP="00C80C36">
            <w:pPr>
              <w:numPr>
                <w:ilvl w:val="0"/>
                <w:numId w:val="9"/>
              </w:numPr>
              <w:spacing w:before="100" w:beforeAutospacing="1" w:after="100" w:afterAutospacing="1"/>
              <w:contextualSpacing/>
              <w:rPr>
                <w:rFonts w:ascii="Century Gothic" w:hAnsi="Century Gothic"/>
                <w:color w:val="000000"/>
                <w:sz w:val="20"/>
                <w:szCs w:val="20"/>
              </w:rPr>
            </w:pPr>
            <w:r w:rsidRPr="00C80C36">
              <w:rPr>
                <w:rFonts w:ascii="Century Gothic" w:hAnsi="Century Gothic"/>
                <w:color w:val="000000"/>
                <w:sz w:val="20"/>
                <w:szCs w:val="20"/>
              </w:rPr>
              <w:t xml:space="preserve">Social media has a huge impact on communication, transparency and engagement. </w:t>
            </w:r>
          </w:p>
          <w:p w14:paraId="42149940" w14:textId="77777777" w:rsidR="00C80C36" w:rsidRPr="00C80C36" w:rsidRDefault="00C80C36" w:rsidP="00C80C36">
            <w:pPr>
              <w:numPr>
                <w:ilvl w:val="0"/>
                <w:numId w:val="9"/>
              </w:numPr>
              <w:spacing w:before="100" w:beforeAutospacing="1" w:after="100" w:afterAutospacing="1"/>
              <w:contextualSpacing/>
              <w:rPr>
                <w:rFonts w:ascii="Century Gothic" w:hAnsi="Century Gothic"/>
                <w:color w:val="000000"/>
                <w:sz w:val="20"/>
                <w:szCs w:val="20"/>
              </w:rPr>
            </w:pPr>
            <w:r w:rsidRPr="00C80C36">
              <w:rPr>
                <w:rFonts w:ascii="Century Gothic" w:hAnsi="Century Gothic"/>
                <w:color w:val="000000"/>
                <w:sz w:val="20"/>
                <w:szCs w:val="20"/>
              </w:rPr>
              <w:t xml:space="preserve">Strong emotional connection when </w:t>
            </w:r>
            <w:r w:rsidRPr="00C80C36">
              <w:rPr>
                <w:rFonts w:ascii="Century Gothic" w:hAnsi="Century Gothic"/>
                <w:color w:val="000000"/>
                <w:sz w:val="20"/>
                <w:szCs w:val="20"/>
              </w:rPr>
              <w:lastRenderedPageBreak/>
              <w:t xml:space="preserve">describing relatability and value alignment. Brands can be a reflection of personal identity. </w:t>
            </w:r>
          </w:p>
          <w:p w14:paraId="2B47F23C" w14:textId="77777777" w:rsidR="00C80C36" w:rsidRPr="00C80C36" w:rsidRDefault="00C80C36" w:rsidP="00C80C36">
            <w:pPr>
              <w:numPr>
                <w:ilvl w:val="0"/>
                <w:numId w:val="9"/>
              </w:numPr>
              <w:spacing w:before="100" w:beforeAutospacing="1" w:after="100" w:afterAutospacing="1"/>
              <w:contextualSpacing/>
              <w:rPr>
                <w:rFonts w:ascii="Century Gothic" w:hAnsi="Century Gothic"/>
                <w:color w:val="000000"/>
                <w:sz w:val="20"/>
                <w:szCs w:val="20"/>
              </w:rPr>
            </w:pPr>
            <w:r w:rsidRPr="00C80C36">
              <w:rPr>
                <w:rFonts w:ascii="Century Gothic" w:hAnsi="Century Gothic"/>
                <w:color w:val="000000"/>
                <w:sz w:val="20"/>
                <w:szCs w:val="20"/>
              </w:rPr>
              <w:t xml:space="preserve">Willingness to pay more for authentic brands for higher-end or long-lasting goods. </w:t>
            </w:r>
          </w:p>
          <w:p w14:paraId="0224B44E" w14:textId="77777777" w:rsidR="00C80C36" w:rsidRPr="00C80C36" w:rsidRDefault="00C80C36" w:rsidP="00C80C36">
            <w:pPr>
              <w:numPr>
                <w:ilvl w:val="0"/>
                <w:numId w:val="9"/>
              </w:numPr>
              <w:spacing w:before="100" w:beforeAutospacing="1" w:after="100" w:afterAutospacing="1"/>
              <w:contextualSpacing/>
              <w:rPr>
                <w:rFonts w:ascii="Century Gothic" w:hAnsi="Century Gothic"/>
                <w:color w:val="000000"/>
                <w:sz w:val="20"/>
                <w:szCs w:val="20"/>
              </w:rPr>
            </w:pPr>
            <w:r w:rsidRPr="00C80C36">
              <w:rPr>
                <w:rFonts w:ascii="Century Gothic" w:hAnsi="Century Gothic"/>
                <w:color w:val="000000"/>
                <w:sz w:val="20"/>
                <w:szCs w:val="20"/>
              </w:rPr>
              <w:t xml:space="preserve">Authenticity is a contributing factor to purchase decisions (alongside price and quality). </w:t>
            </w:r>
          </w:p>
          <w:p w14:paraId="5525B2E8" w14:textId="77777777" w:rsidR="00C80C36" w:rsidRPr="00C80C36" w:rsidRDefault="00C80C36" w:rsidP="00C80C36">
            <w:pPr>
              <w:numPr>
                <w:ilvl w:val="0"/>
                <w:numId w:val="9"/>
              </w:numPr>
              <w:spacing w:before="100" w:beforeAutospacing="1" w:after="100" w:afterAutospacing="1"/>
              <w:contextualSpacing/>
              <w:rPr>
                <w:rFonts w:ascii="Century Gothic" w:hAnsi="Century Gothic"/>
                <w:color w:val="000000"/>
                <w:sz w:val="20"/>
                <w:szCs w:val="20"/>
              </w:rPr>
            </w:pPr>
            <w:r w:rsidRPr="00C80C36">
              <w:rPr>
                <w:rFonts w:ascii="Century Gothic" w:hAnsi="Century Gothic"/>
                <w:color w:val="000000"/>
                <w:sz w:val="20"/>
                <w:szCs w:val="20"/>
              </w:rPr>
              <w:t xml:space="preserve">Some practical considerations were discussed. </w:t>
            </w:r>
          </w:p>
          <w:p w14:paraId="224D4C52" w14:textId="77777777" w:rsidR="00C80C36" w:rsidRPr="00C80C36" w:rsidRDefault="00C80C36" w:rsidP="00C80C36">
            <w:pPr>
              <w:numPr>
                <w:ilvl w:val="0"/>
                <w:numId w:val="9"/>
              </w:numPr>
              <w:spacing w:before="100" w:beforeAutospacing="1" w:after="100" w:afterAutospacing="1"/>
              <w:contextualSpacing/>
              <w:rPr>
                <w:rFonts w:ascii="Century Gothic" w:hAnsi="Century Gothic"/>
                <w:color w:val="000000"/>
                <w:sz w:val="20"/>
                <w:szCs w:val="20"/>
              </w:rPr>
            </w:pPr>
            <w:r w:rsidRPr="00C80C36">
              <w:rPr>
                <w:rFonts w:ascii="Century Gothic" w:hAnsi="Century Gothic"/>
                <w:color w:val="000000"/>
                <w:sz w:val="20"/>
                <w:szCs w:val="20"/>
              </w:rPr>
              <w:t xml:space="preserve">Authenticity is highly values, not absolute due to context-dependent purchase intentions (convenience and necessity). </w:t>
            </w:r>
          </w:p>
          <w:p w14:paraId="0A75AEB3" w14:textId="77777777" w:rsidR="00C80C36" w:rsidRPr="00C80C36" w:rsidRDefault="00C80C36" w:rsidP="00C80C36">
            <w:pPr>
              <w:rPr>
                <w:rFonts w:ascii="Century Gothic" w:hAnsi="Century Gothic" w:cs="Times New Roman"/>
                <w:kern w:val="0"/>
                <w:sz w:val="20"/>
                <w:szCs w:val="20"/>
                <w14:ligatures w14:val="none"/>
              </w:rPr>
            </w:pPr>
          </w:p>
        </w:tc>
      </w:tr>
    </w:tbl>
    <w:p w14:paraId="20B079D6" w14:textId="77777777" w:rsidR="00C80C36" w:rsidRDefault="00C80C36" w:rsidP="000C449B">
      <w:pPr>
        <w:rPr>
          <w:sz w:val="40"/>
          <w:szCs w:val="40"/>
        </w:rPr>
      </w:pPr>
    </w:p>
    <w:p w14:paraId="58695E28" w14:textId="77777777" w:rsidR="001142AC" w:rsidRDefault="001142AC" w:rsidP="000C449B">
      <w:pPr>
        <w:rPr>
          <w:sz w:val="40"/>
          <w:szCs w:val="40"/>
        </w:rPr>
      </w:pPr>
    </w:p>
    <w:p w14:paraId="1CE27082" w14:textId="77777777" w:rsidR="001142AC" w:rsidRDefault="001142AC" w:rsidP="000C449B">
      <w:pPr>
        <w:rPr>
          <w:sz w:val="40"/>
          <w:szCs w:val="40"/>
        </w:rPr>
      </w:pPr>
    </w:p>
    <w:p w14:paraId="4C05A639" w14:textId="2AEA7B71" w:rsidR="00333D43" w:rsidRPr="00BC123B" w:rsidRDefault="00333D43" w:rsidP="00B927F4">
      <w:pPr>
        <w:rPr>
          <w:rFonts w:ascii="Century Gothic" w:hAnsi="Century Gothic"/>
          <w:b/>
          <w:bCs/>
          <w:u w:val="single"/>
        </w:rPr>
      </w:pPr>
      <w:r w:rsidRPr="00BC123B">
        <w:rPr>
          <w:rFonts w:ascii="Century Gothic" w:hAnsi="Century Gothic"/>
          <w:b/>
          <w:bCs/>
          <w:u w:val="single"/>
        </w:rPr>
        <w:t>Survey</w:t>
      </w:r>
      <w:r w:rsidR="00B927F4" w:rsidRPr="00BC123B">
        <w:rPr>
          <w:rFonts w:ascii="Century Gothic" w:hAnsi="Century Gothic"/>
          <w:b/>
          <w:bCs/>
          <w:u w:val="single"/>
        </w:rPr>
        <w:t>:</w:t>
      </w:r>
    </w:p>
    <w:p w14:paraId="49741CB7" w14:textId="77777777" w:rsidR="00271B23" w:rsidRPr="00271B23" w:rsidRDefault="00271B23" w:rsidP="00271B23">
      <w:pPr>
        <w:shd w:val="clear" w:color="auto" w:fill="FFFFFF"/>
        <w:spacing w:after="0" w:line="240" w:lineRule="auto"/>
        <w:rPr>
          <w:rFonts w:ascii="Times New Roman" w:eastAsia="Times New Roman" w:hAnsi="Times New Roman" w:cs="Times New Roman"/>
          <w:kern w:val="0"/>
          <w:sz w:val="45"/>
          <w:szCs w:val="45"/>
          <w14:ligatures w14:val="none"/>
        </w:rPr>
      </w:pPr>
      <w:r w:rsidRPr="00271B23">
        <w:rPr>
          <w:rFonts w:ascii="Times New Roman" w:eastAsia="Times New Roman" w:hAnsi="Times New Roman" w:cs="Times New Roman"/>
          <w:kern w:val="0"/>
          <w:sz w:val="45"/>
          <w:szCs w:val="45"/>
          <w14:ligatures w14:val="none"/>
        </w:rPr>
        <w:t>Brand Authenticity &amp; Purchase Intention (Gen Z) Survey</w:t>
      </w:r>
    </w:p>
    <w:p w14:paraId="067E7505" w14:textId="77777777" w:rsidR="00271B23" w:rsidRDefault="00271B23" w:rsidP="00271B23">
      <w:pPr>
        <w:shd w:val="clear" w:color="auto" w:fill="FFFFFF"/>
        <w:spacing w:after="0" w:line="300" w:lineRule="atLeast"/>
        <w:rPr>
          <w:rFonts w:ascii="Times New Roman" w:eastAsia="Times New Roman" w:hAnsi="Times New Roman" w:cs="Times New Roman"/>
          <w:kern w:val="0"/>
          <w:sz w:val="23"/>
          <w:szCs w:val="23"/>
          <w14:ligatures w14:val="none"/>
        </w:rPr>
      </w:pPr>
      <w:r w:rsidRPr="00271B23">
        <w:rPr>
          <w:rFonts w:ascii="Times New Roman" w:eastAsia="Times New Roman" w:hAnsi="Times New Roman" w:cs="Times New Roman"/>
          <w:kern w:val="0"/>
          <w:sz w:val="23"/>
          <w:szCs w:val="23"/>
          <w14:ligatures w14:val="none"/>
        </w:rPr>
        <w:t>This is a survey linked to the research question: “To what extent does brand authenticity influence purchase intention among Gen Z consumers?”. </w:t>
      </w:r>
      <w:r w:rsidRPr="00271B23">
        <w:rPr>
          <w:rFonts w:ascii="Times New Roman" w:eastAsia="Times New Roman" w:hAnsi="Times New Roman" w:cs="Times New Roman"/>
          <w:kern w:val="0"/>
          <w:sz w:val="23"/>
          <w:szCs w:val="23"/>
          <w14:ligatures w14:val="none"/>
        </w:rPr>
        <w:br/>
      </w:r>
      <w:r w:rsidRPr="00271B23">
        <w:rPr>
          <w:rFonts w:ascii="Times New Roman" w:eastAsia="Times New Roman" w:hAnsi="Times New Roman" w:cs="Times New Roman"/>
          <w:kern w:val="0"/>
          <w:sz w:val="23"/>
          <w:szCs w:val="23"/>
          <w14:ligatures w14:val="none"/>
        </w:rPr>
        <w:br/>
        <w:t>By completing this survey, you agree to take part in a small-scale business research project carried out by a Level 5 student at the University of Wales Trinity Saint David (UWTSD). Your answers will be anonymous, and you will not be asked for your name, contact details, or any sensitive information. Your responses will be used only for this assignment, kept securely, and deleted once this work is marked. If you do not wish to participate, please close the form now. </w:t>
      </w:r>
    </w:p>
    <w:p w14:paraId="554F9A6C" w14:textId="77777777" w:rsidR="00271B23" w:rsidRPr="00271B23" w:rsidRDefault="00271B23" w:rsidP="00271B23">
      <w:pPr>
        <w:shd w:val="clear" w:color="auto" w:fill="FFFFFF"/>
        <w:spacing w:after="0" w:line="300" w:lineRule="atLeast"/>
        <w:rPr>
          <w:rFonts w:ascii="Times New Roman" w:eastAsia="Times New Roman" w:hAnsi="Times New Roman" w:cs="Times New Roman"/>
          <w:kern w:val="0"/>
          <w:sz w:val="23"/>
          <w:szCs w:val="23"/>
          <w14:ligatures w14:val="none"/>
        </w:rPr>
      </w:pPr>
    </w:p>
    <w:p w14:paraId="3C5C00CE" w14:textId="0FA1D8A6" w:rsidR="00271B23" w:rsidRPr="00271B23" w:rsidRDefault="00271B23" w:rsidP="00271B23">
      <w:pPr>
        <w:shd w:val="clear" w:color="auto" w:fill="FFFFFF"/>
        <w:spacing w:after="0" w:line="330" w:lineRule="atLeast"/>
        <w:rPr>
          <w:rFonts w:ascii="Segoe UI" w:eastAsia="Times New Roman" w:hAnsi="Segoe UI" w:cs="Segoe UI"/>
          <w:color w:val="212121"/>
          <w:kern w:val="0"/>
          <w:sz w:val="26"/>
          <w:szCs w:val="26"/>
          <w14:ligatures w14:val="none"/>
        </w:rPr>
      </w:pPr>
      <w:r w:rsidRPr="00271B23">
        <w:rPr>
          <w:rFonts w:ascii="Segoe UI" w:eastAsia="Times New Roman" w:hAnsi="Segoe UI" w:cs="Segoe UI"/>
          <w:color w:val="212121"/>
          <w:kern w:val="0"/>
          <w:sz w:val="26"/>
          <w:szCs w:val="26"/>
          <w14:ligatures w14:val="none"/>
        </w:rPr>
        <w:t xml:space="preserve">1.What is your age? Required to answer. Single choice. </w:t>
      </w:r>
    </w:p>
    <w:p w14:paraId="3097BD52"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3"/>
          <w:szCs w:val="23"/>
          <w14:ligatures w14:val="none"/>
        </w:rPr>
        <w:t>18-20</w:t>
      </w:r>
    </w:p>
    <w:p w14:paraId="4846CE80"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3"/>
          <w:szCs w:val="23"/>
          <w14:ligatures w14:val="none"/>
        </w:rPr>
        <w:t>21-23</w:t>
      </w:r>
    </w:p>
    <w:p w14:paraId="5F6CEAED"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3"/>
          <w:szCs w:val="23"/>
          <w14:ligatures w14:val="none"/>
        </w:rPr>
        <w:t>24-25</w:t>
      </w:r>
    </w:p>
    <w:p w14:paraId="707D6B8C" w14:textId="77777777" w:rsidR="00271B23" w:rsidRDefault="00271B23" w:rsidP="00271B23">
      <w:pPr>
        <w:shd w:val="clear" w:color="auto" w:fill="FFFFFF"/>
        <w:spacing w:after="0" w:line="240" w:lineRule="auto"/>
        <w:rPr>
          <w:rFonts w:ascii="Segoe UI" w:eastAsia="Times New Roman" w:hAnsi="Segoe UI" w:cs="Segoe UI"/>
          <w:color w:val="212121"/>
          <w:kern w:val="0"/>
          <w:sz w:val="23"/>
          <w:szCs w:val="23"/>
          <w14:ligatures w14:val="none"/>
        </w:rPr>
      </w:pPr>
      <w:r w:rsidRPr="00271B23">
        <w:rPr>
          <w:rFonts w:ascii="Segoe UI" w:eastAsia="Times New Roman" w:hAnsi="Segoe UI" w:cs="Segoe UI"/>
          <w:color w:val="212121"/>
          <w:kern w:val="0"/>
          <w:sz w:val="23"/>
          <w:szCs w:val="23"/>
          <w14:ligatures w14:val="none"/>
        </w:rPr>
        <w:t>26 or above</w:t>
      </w:r>
    </w:p>
    <w:p w14:paraId="75DD4CF2"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1"/>
          <w:szCs w:val="21"/>
          <w14:ligatures w14:val="none"/>
        </w:rPr>
      </w:pPr>
    </w:p>
    <w:p w14:paraId="1693D7D1" w14:textId="77777777" w:rsidR="00271B23" w:rsidRPr="00271B23" w:rsidRDefault="00271B23" w:rsidP="00271B23">
      <w:pPr>
        <w:shd w:val="clear" w:color="auto" w:fill="FFFFFF"/>
        <w:spacing w:after="0" w:line="330" w:lineRule="atLeast"/>
        <w:rPr>
          <w:rFonts w:ascii="Segoe UI" w:eastAsia="Times New Roman" w:hAnsi="Segoe UI" w:cs="Segoe UI"/>
          <w:color w:val="212121"/>
          <w:kern w:val="0"/>
          <w:sz w:val="26"/>
          <w:szCs w:val="26"/>
          <w14:ligatures w14:val="none"/>
        </w:rPr>
      </w:pPr>
      <w:r w:rsidRPr="00271B23">
        <w:rPr>
          <w:rFonts w:ascii="Segoe UI" w:eastAsia="Times New Roman" w:hAnsi="Segoe UI" w:cs="Segoe UI"/>
          <w:color w:val="212121"/>
          <w:kern w:val="0"/>
          <w:sz w:val="26"/>
          <w:szCs w:val="26"/>
          <w14:ligatures w14:val="none"/>
        </w:rPr>
        <w:t xml:space="preserve">2.How often do you purchase products from brands you follow on social media? Single choice. </w:t>
      </w:r>
    </w:p>
    <w:p w14:paraId="40CB2D70"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3"/>
          <w:szCs w:val="23"/>
          <w14:ligatures w14:val="none"/>
        </w:rPr>
        <w:t>Very often</w:t>
      </w:r>
    </w:p>
    <w:p w14:paraId="4D9B0A96"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3"/>
          <w:szCs w:val="23"/>
          <w14:ligatures w14:val="none"/>
        </w:rPr>
        <w:t>Often</w:t>
      </w:r>
    </w:p>
    <w:p w14:paraId="4FF201B8"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3"/>
          <w:szCs w:val="23"/>
          <w14:ligatures w14:val="none"/>
        </w:rPr>
        <w:t>Sometimes</w:t>
      </w:r>
    </w:p>
    <w:p w14:paraId="1238D8E5"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3"/>
          <w:szCs w:val="23"/>
          <w14:ligatures w14:val="none"/>
        </w:rPr>
        <w:t>Rarely </w:t>
      </w:r>
    </w:p>
    <w:p w14:paraId="29E595FF" w14:textId="77777777" w:rsidR="00271B23" w:rsidRDefault="00271B23" w:rsidP="00271B23">
      <w:pPr>
        <w:shd w:val="clear" w:color="auto" w:fill="FFFFFF"/>
        <w:spacing w:after="0" w:line="240" w:lineRule="auto"/>
        <w:rPr>
          <w:rFonts w:ascii="Segoe UI" w:eastAsia="Times New Roman" w:hAnsi="Segoe UI" w:cs="Segoe UI"/>
          <w:color w:val="212121"/>
          <w:kern w:val="0"/>
          <w:sz w:val="23"/>
          <w:szCs w:val="23"/>
          <w14:ligatures w14:val="none"/>
        </w:rPr>
      </w:pPr>
      <w:r w:rsidRPr="00271B23">
        <w:rPr>
          <w:rFonts w:ascii="Segoe UI" w:eastAsia="Times New Roman" w:hAnsi="Segoe UI" w:cs="Segoe UI"/>
          <w:color w:val="212121"/>
          <w:kern w:val="0"/>
          <w:sz w:val="23"/>
          <w:szCs w:val="23"/>
          <w14:ligatures w14:val="none"/>
        </w:rPr>
        <w:t>Never</w:t>
      </w:r>
    </w:p>
    <w:p w14:paraId="6BE5F0E7"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1"/>
          <w:szCs w:val="21"/>
          <w14:ligatures w14:val="none"/>
        </w:rPr>
      </w:pPr>
    </w:p>
    <w:p w14:paraId="67B81214" w14:textId="77777777" w:rsidR="00271B23" w:rsidRPr="00271B23" w:rsidRDefault="00271B23" w:rsidP="00271B23">
      <w:pPr>
        <w:shd w:val="clear" w:color="auto" w:fill="FFFFFF"/>
        <w:spacing w:after="0" w:line="330" w:lineRule="atLeast"/>
        <w:rPr>
          <w:rFonts w:ascii="Segoe UI" w:eastAsia="Times New Roman" w:hAnsi="Segoe UI" w:cs="Segoe UI"/>
          <w:color w:val="212121"/>
          <w:kern w:val="0"/>
          <w:sz w:val="26"/>
          <w:szCs w:val="26"/>
          <w14:ligatures w14:val="none"/>
        </w:rPr>
      </w:pPr>
      <w:r w:rsidRPr="00271B23">
        <w:rPr>
          <w:rFonts w:ascii="Segoe UI" w:eastAsia="Times New Roman" w:hAnsi="Segoe UI" w:cs="Segoe UI"/>
          <w:color w:val="212121"/>
          <w:kern w:val="0"/>
          <w:sz w:val="26"/>
          <w:szCs w:val="26"/>
          <w14:ligatures w14:val="none"/>
        </w:rPr>
        <w:t>3.How important is brand authenticity when deciding whether to purchase from a brand?</w:t>
      </w:r>
      <w:r w:rsidRPr="00271B23">
        <w:rPr>
          <w:rFonts w:ascii="Segoe UI" w:eastAsia="Times New Roman" w:hAnsi="Segoe UI" w:cs="Segoe UI"/>
          <w:color w:val="212121"/>
          <w:kern w:val="0"/>
          <w:sz w:val="26"/>
          <w:szCs w:val="26"/>
          <w14:ligatures w14:val="none"/>
        </w:rPr>
        <w:br/>
        <w:t>1- Not important </w:t>
      </w:r>
      <w:r w:rsidRPr="00271B23">
        <w:rPr>
          <w:rFonts w:ascii="Segoe UI" w:eastAsia="Times New Roman" w:hAnsi="Segoe UI" w:cs="Segoe UI"/>
          <w:color w:val="212121"/>
          <w:kern w:val="0"/>
          <w:sz w:val="26"/>
          <w:szCs w:val="26"/>
          <w14:ligatures w14:val="none"/>
        </w:rPr>
        <w:br/>
        <w:t xml:space="preserve">5- Extremely important Rating. </w:t>
      </w:r>
    </w:p>
    <w:p w14:paraId="1B9A7D2F"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1"/>
          <w:szCs w:val="21"/>
          <w14:ligatures w14:val="none"/>
        </w:rPr>
        <w:t>1</w:t>
      </w:r>
    </w:p>
    <w:p w14:paraId="10C1277A"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1"/>
          <w:szCs w:val="21"/>
          <w14:ligatures w14:val="none"/>
        </w:rPr>
        <w:t>2</w:t>
      </w:r>
    </w:p>
    <w:p w14:paraId="5D143E06"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1"/>
          <w:szCs w:val="21"/>
          <w14:ligatures w14:val="none"/>
        </w:rPr>
        <w:lastRenderedPageBreak/>
        <w:t>3</w:t>
      </w:r>
    </w:p>
    <w:p w14:paraId="6C9C49B0"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1"/>
          <w:szCs w:val="21"/>
          <w14:ligatures w14:val="none"/>
        </w:rPr>
        <w:t>4</w:t>
      </w:r>
    </w:p>
    <w:p w14:paraId="42C3D927" w14:textId="77777777" w:rsidR="00271B23" w:rsidRDefault="00271B23" w:rsidP="00271B23">
      <w:pPr>
        <w:shd w:val="clear" w:color="auto" w:fill="FFFFFF"/>
        <w:spacing w:after="0" w:line="240" w:lineRule="auto"/>
        <w:jc w:val="center"/>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1"/>
          <w:szCs w:val="21"/>
          <w14:ligatures w14:val="none"/>
        </w:rPr>
        <w:t>5</w:t>
      </w:r>
    </w:p>
    <w:p w14:paraId="712321A9" w14:textId="77777777" w:rsidR="00D5388B" w:rsidRPr="00271B23" w:rsidRDefault="00D5388B" w:rsidP="00271B23">
      <w:pPr>
        <w:shd w:val="clear" w:color="auto" w:fill="FFFFFF"/>
        <w:spacing w:after="0" w:line="240" w:lineRule="auto"/>
        <w:jc w:val="center"/>
        <w:rPr>
          <w:rFonts w:ascii="Segoe UI" w:eastAsia="Times New Roman" w:hAnsi="Segoe UI" w:cs="Segoe UI"/>
          <w:color w:val="212121"/>
          <w:kern w:val="0"/>
          <w:sz w:val="21"/>
          <w:szCs w:val="21"/>
          <w14:ligatures w14:val="none"/>
        </w:rPr>
      </w:pPr>
    </w:p>
    <w:p w14:paraId="6E6E7C84" w14:textId="66A98E10" w:rsidR="00271B23" w:rsidRPr="00271B23" w:rsidRDefault="00271B23" w:rsidP="00271B23">
      <w:pPr>
        <w:shd w:val="clear" w:color="auto" w:fill="FFFFFF"/>
        <w:spacing w:after="0" w:line="330" w:lineRule="atLeast"/>
        <w:rPr>
          <w:rFonts w:ascii="Segoe UI" w:eastAsia="Times New Roman" w:hAnsi="Segoe UI" w:cs="Segoe UI"/>
          <w:color w:val="212121"/>
          <w:kern w:val="0"/>
          <w:sz w:val="26"/>
          <w:szCs w:val="26"/>
          <w14:ligatures w14:val="none"/>
        </w:rPr>
      </w:pPr>
      <w:r w:rsidRPr="00271B23">
        <w:rPr>
          <w:rFonts w:ascii="Segoe UI" w:eastAsia="Times New Roman" w:hAnsi="Segoe UI" w:cs="Segoe UI"/>
          <w:color w:val="212121"/>
          <w:kern w:val="0"/>
          <w:sz w:val="26"/>
          <w:szCs w:val="26"/>
          <w14:ligatures w14:val="none"/>
        </w:rPr>
        <w:t xml:space="preserve">4.To what extent do you agree with the following </w:t>
      </w:r>
      <w:r w:rsidR="00D5388B" w:rsidRPr="00271B23">
        <w:rPr>
          <w:rFonts w:ascii="Segoe UI" w:eastAsia="Times New Roman" w:hAnsi="Segoe UI" w:cs="Segoe UI"/>
          <w:color w:val="212121"/>
          <w:kern w:val="0"/>
          <w:sz w:val="26"/>
          <w:szCs w:val="26"/>
          <w14:ligatures w14:val="none"/>
        </w:rPr>
        <w:t xml:space="preserve">statement: </w:t>
      </w:r>
      <w:proofErr w:type="spellStart"/>
      <w:r w:rsidR="00D5388B" w:rsidRPr="00271B23">
        <w:rPr>
          <w:rFonts w:ascii="Segoe UI" w:eastAsia="Times New Roman" w:hAnsi="Segoe UI" w:cs="Segoe UI"/>
          <w:color w:val="212121"/>
          <w:kern w:val="0"/>
          <w:sz w:val="26"/>
          <w:szCs w:val="26"/>
          <w14:ligatures w14:val="none"/>
        </w:rPr>
        <w:t>Likert</w:t>
      </w:r>
      <w:proofErr w:type="spellEnd"/>
      <w:r w:rsidRPr="00271B23">
        <w:rPr>
          <w:rFonts w:ascii="Segoe UI" w:eastAsia="Times New Roman" w:hAnsi="Segoe UI" w:cs="Segoe UI"/>
          <w:color w:val="212121"/>
          <w:kern w:val="0"/>
          <w:sz w:val="26"/>
          <w:szCs w:val="26"/>
          <w14:ligatures w14:val="none"/>
        </w:rPr>
        <w:t xml:space="preserve">. </w:t>
      </w:r>
    </w:p>
    <w:p w14:paraId="1FABBB82"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3"/>
          <w:szCs w:val="23"/>
          <w14:ligatures w14:val="none"/>
        </w:rPr>
      </w:pPr>
      <w:r w:rsidRPr="00271B23">
        <w:rPr>
          <w:rFonts w:ascii="Segoe UI" w:eastAsia="Times New Roman" w:hAnsi="Segoe UI" w:cs="Segoe UI"/>
          <w:color w:val="212121"/>
          <w:kern w:val="0"/>
          <w:sz w:val="23"/>
          <w:szCs w:val="23"/>
          <w14:ligatures w14:val="none"/>
        </w:rPr>
        <w:t>“I am more likely to purchase from brands that appear genuine and transparent.”</w:t>
      </w:r>
    </w:p>
    <w:p w14:paraId="1A451EC1"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r w:rsidRPr="00271B23">
        <w:rPr>
          <w:rFonts w:ascii="Segoe UI" w:eastAsia="Times New Roman" w:hAnsi="Segoe UI" w:cs="Segoe UI"/>
          <w:color w:val="212121"/>
          <w:kern w:val="0"/>
          <w:sz w:val="20"/>
          <w:szCs w:val="20"/>
          <w14:ligatures w14:val="none"/>
        </w:rPr>
        <w:t>Strongly Agree</w:t>
      </w:r>
    </w:p>
    <w:p w14:paraId="68B99240"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r w:rsidRPr="00271B23">
        <w:rPr>
          <w:rFonts w:ascii="Segoe UI" w:eastAsia="Times New Roman" w:hAnsi="Segoe UI" w:cs="Segoe UI"/>
          <w:color w:val="212121"/>
          <w:kern w:val="0"/>
          <w:sz w:val="20"/>
          <w:szCs w:val="20"/>
          <w14:ligatures w14:val="none"/>
        </w:rPr>
        <w:t>Agree</w:t>
      </w:r>
    </w:p>
    <w:p w14:paraId="322C8DAC"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r w:rsidRPr="00271B23">
        <w:rPr>
          <w:rFonts w:ascii="Segoe UI" w:eastAsia="Times New Roman" w:hAnsi="Segoe UI" w:cs="Segoe UI"/>
          <w:color w:val="212121"/>
          <w:kern w:val="0"/>
          <w:sz w:val="20"/>
          <w:szCs w:val="20"/>
          <w14:ligatures w14:val="none"/>
        </w:rPr>
        <w:t>Disagree</w:t>
      </w:r>
    </w:p>
    <w:p w14:paraId="7243D2F4" w14:textId="77777777" w:rsidR="00271B23" w:rsidRDefault="00271B23"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r w:rsidRPr="00271B23">
        <w:rPr>
          <w:rFonts w:ascii="Segoe UI" w:eastAsia="Times New Roman" w:hAnsi="Segoe UI" w:cs="Segoe UI"/>
          <w:color w:val="212121"/>
          <w:kern w:val="0"/>
          <w:sz w:val="20"/>
          <w:szCs w:val="20"/>
          <w14:ligatures w14:val="none"/>
        </w:rPr>
        <w:t>Strongly Disagree</w:t>
      </w:r>
    </w:p>
    <w:p w14:paraId="739A98CE" w14:textId="77777777" w:rsidR="00D5388B" w:rsidRPr="00271B23" w:rsidRDefault="00D5388B"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p>
    <w:p w14:paraId="2F00C1D1" w14:textId="4987BA2B" w:rsidR="00271B23" w:rsidRPr="00271B23" w:rsidRDefault="00271B23" w:rsidP="00271B23">
      <w:pPr>
        <w:shd w:val="clear" w:color="auto" w:fill="FFFFFF"/>
        <w:spacing w:after="0" w:line="330" w:lineRule="atLeast"/>
        <w:rPr>
          <w:rFonts w:ascii="Segoe UI" w:eastAsia="Times New Roman" w:hAnsi="Segoe UI" w:cs="Segoe UI"/>
          <w:color w:val="212121"/>
          <w:kern w:val="0"/>
          <w:sz w:val="26"/>
          <w:szCs w:val="26"/>
          <w14:ligatures w14:val="none"/>
        </w:rPr>
      </w:pPr>
      <w:r w:rsidRPr="00271B23">
        <w:rPr>
          <w:rFonts w:ascii="Segoe UI" w:eastAsia="Times New Roman" w:hAnsi="Segoe UI" w:cs="Segoe UI"/>
          <w:color w:val="212121"/>
          <w:kern w:val="0"/>
          <w:sz w:val="26"/>
          <w:szCs w:val="26"/>
          <w14:ligatures w14:val="none"/>
        </w:rPr>
        <w:t xml:space="preserve">5.Which of the following factors most influence your decision to purchase from a brand? Rank the following from most important to least </w:t>
      </w:r>
      <w:r w:rsidR="00D5388B" w:rsidRPr="00271B23">
        <w:rPr>
          <w:rFonts w:ascii="Segoe UI" w:eastAsia="Times New Roman" w:hAnsi="Segoe UI" w:cs="Segoe UI"/>
          <w:color w:val="212121"/>
          <w:kern w:val="0"/>
          <w:sz w:val="26"/>
          <w:szCs w:val="26"/>
          <w14:ligatures w14:val="none"/>
        </w:rPr>
        <w:t>important: Ranking</w:t>
      </w:r>
      <w:r w:rsidRPr="00271B23">
        <w:rPr>
          <w:rFonts w:ascii="Segoe UI" w:eastAsia="Times New Roman" w:hAnsi="Segoe UI" w:cs="Segoe UI"/>
          <w:color w:val="212121"/>
          <w:kern w:val="0"/>
          <w:sz w:val="26"/>
          <w:szCs w:val="26"/>
          <w14:ligatures w14:val="none"/>
        </w:rPr>
        <w:t xml:space="preserve">. </w:t>
      </w:r>
    </w:p>
    <w:p w14:paraId="4B184D69" w14:textId="77777777" w:rsidR="00271B23" w:rsidRPr="00271B23" w:rsidRDefault="00271B23" w:rsidP="00271B23">
      <w:pPr>
        <w:shd w:val="clear" w:color="auto" w:fill="F1F1F1"/>
        <w:spacing w:after="0" w:line="240" w:lineRule="auto"/>
        <w:rPr>
          <w:rFonts w:ascii="Segoe UI" w:eastAsia="Times New Roman" w:hAnsi="Segoe UI" w:cs="Segoe UI"/>
          <w:color w:val="212121"/>
          <w:kern w:val="0"/>
          <w:sz w:val="23"/>
          <w:szCs w:val="23"/>
          <w14:ligatures w14:val="none"/>
        </w:rPr>
      </w:pPr>
      <w:r w:rsidRPr="00271B23">
        <w:rPr>
          <w:rFonts w:ascii="Segoe UI" w:eastAsia="Times New Roman" w:hAnsi="Segoe UI" w:cs="Segoe UI"/>
          <w:color w:val="212121"/>
          <w:kern w:val="0"/>
          <w:sz w:val="23"/>
          <w:szCs w:val="23"/>
          <w14:ligatures w14:val="none"/>
        </w:rPr>
        <w:t>Price </w:t>
      </w:r>
    </w:p>
    <w:p w14:paraId="7E5E90DA" w14:textId="77777777" w:rsidR="00271B23" w:rsidRPr="00271B23" w:rsidRDefault="00271B23" w:rsidP="00271B23">
      <w:pPr>
        <w:shd w:val="clear" w:color="auto" w:fill="F1F1F1"/>
        <w:spacing w:after="0" w:line="240" w:lineRule="auto"/>
        <w:rPr>
          <w:rFonts w:ascii="Segoe UI" w:eastAsia="Times New Roman" w:hAnsi="Segoe UI" w:cs="Segoe UI"/>
          <w:color w:val="212121"/>
          <w:kern w:val="0"/>
          <w:sz w:val="23"/>
          <w:szCs w:val="23"/>
          <w14:ligatures w14:val="none"/>
        </w:rPr>
      </w:pPr>
      <w:r w:rsidRPr="00271B23">
        <w:rPr>
          <w:rFonts w:ascii="Segoe UI" w:eastAsia="Times New Roman" w:hAnsi="Segoe UI" w:cs="Segoe UI"/>
          <w:color w:val="212121"/>
          <w:kern w:val="0"/>
          <w:sz w:val="23"/>
          <w:szCs w:val="23"/>
          <w14:ligatures w14:val="none"/>
        </w:rPr>
        <w:t>Brand authenticity</w:t>
      </w:r>
    </w:p>
    <w:p w14:paraId="0CE807FD" w14:textId="77777777" w:rsidR="00271B23" w:rsidRPr="00271B23" w:rsidRDefault="00271B23" w:rsidP="00271B23">
      <w:pPr>
        <w:shd w:val="clear" w:color="auto" w:fill="F1F1F1"/>
        <w:spacing w:after="0" w:line="240" w:lineRule="auto"/>
        <w:rPr>
          <w:rFonts w:ascii="Segoe UI" w:eastAsia="Times New Roman" w:hAnsi="Segoe UI" w:cs="Segoe UI"/>
          <w:color w:val="212121"/>
          <w:kern w:val="0"/>
          <w:sz w:val="23"/>
          <w:szCs w:val="23"/>
          <w14:ligatures w14:val="none"/>
        </w:rPr>
      </w:pPr>
      <w:r w:rsidRPr="00271B23">
        <w:rPr>
          <w:rFonts w:ascii="Segoe UI" w:eastAsia="Times New Roman" w:hAnsi="Segoe UI" w:cs="Segoe UI"/>
          <w:color w:val="212121"/>
          <w:kern w:val="0"/>
          <w:sz w:val="23"/>
          <w:szCs w:val="23"/>
          <w14:ligatures w14:val="none"/>
        </w:rPr>
        <w:t>Social media presence </w:t>
      </w:r>
    </w:p>
    <w:p w14:paraId="3C873413" w14:textId="77777777" w:rsidR="00271B23" w:rsidRPr="00271B23" w:rsidRDefault="00271B23" w:rsidP="00271B23">
      <w:pPr>
        <w:shd w:val="clear" w:color="auto" w:fill="F1F1F1"/>
        <w:spacing w:after="0" w:line="240" w:lineRule="auto"/>
        <w:rPr>
          <w:rFonts w:ascii="Segoe UI" w:eastAsia="Times New Roman" w:hAnsi="Segoe UI" w:cs="Segoe UI"/>
          <w:color w:val="212121"/>
          <w:kern w:val="0"/>
          <w:sz w:val="23"/>
          <w:szCs w:val="23"/>
          <w14:ligatures w14:val="none"/>
        </w:rPr>
      </w:pPr>
      <w:r w:rsidRPr="00271B23">
        <w:rPr>
          <w:rFonts w:ascii="Segoe UI" w:eastAsia="Times New Roman" w:hAnsi="Segoe UI" w:cs="Segoe UI"/>
          <w:color w:val="212121"/>
          <w:kern w:val="0"/>
          <w:sz w:val="23"/>
          <w:szCs w:val="23"/>
          <w14:ligatures w14:val="none"/>
        </w:rPr>
        <w:t>Product quality </w:t>
      </w:r>
    </w:p>
    <w:p w14:paraId="29E59B77" w14:textId="77777777" w:rsidR="00271B23" w:rsidRDefault="00271B23" w:rsidP="00271B23">
      <w:pPr>
        <w:shd w:val="clear" w:color="auto" w:fill="F1F1F1"/>
        <w:spacing w:after="0" w:line="240" w:lineRule="auto"/>
        <w:rPr>
          <w:rFonts w:ascii="Segoe UI" w:eastAsia="Times New Roman" w:hAnsi="Segoe UI" w:cs="Segoe UI"/>
          <w:color w:val="212121"/>
          <w:kern w:val="0"/>
          <w:sz w:val="23"/>
          <w:szCs w:val="23"/>
          <w14:ligatures w14:val="none"/>
        </w:rPr>
      </w:pPr>
      <w:r w:rsidRPr="00271B23">
        <w:rPr>
          <w:rFonts w:ascii="Segoe UI" w:eastAsia="Times New Roman" w:hAnsi="Segoe UI" w:cs="Segoe UI"/>
          <w:color w:val="212121"/>
          <w:kern w:val="0"/>
          <w:sz w:val="23"/>
          <w:szCs w:val="23"/>
          <w14:ligatures w14:val="none"/>
        </w:rPr>
        <w:t>Recommendations from friends/influencers </w:t>
      </w:r>
    </w:p>
    <w:p w14:paraId="01F822A2" w14:textId="77777777" w:rsidR="00D5388B" w:rsidRPr="00271B23" w:rsidRDefault="00D5388B" w:rsidP="00271B23">
      <w:pPr>
        <w:shd w:val="clear" w:color="auto" w:fill="F1F1F1"/>
        <w:spacing w:after="0" w:line="240" w:lineRule="auto"/>
        <w:rPr>
          <w:rFonts w:ascii="Segoe UI" w:eastAsia="Times New Roman" w:hAnsi="Segoe UI" w:cs="Segoe UI"/>
          <w:color w:val="212121"/>
          <w:kern w:val="0"/>
          <w:sz w:val="23"/>
          <w:szCs w:val="23"/>
          <w14:ligatures w14:val="none"/>
        </w:rPr>
      </w:pPr>
    </w:p>
    <w:p w14:paraId="6889E08C" w14:textId="5D8D7773" w:rsidR="00271B23" w:rsidRPr="00271B23" w:rsidRDefault="00271B23" w:rsidP="00271B23">
      <w:pPr>
        <w:shd w:val="clear" w:color="auto" w:fill="FFFFFF"/>
        <w:spacing w:after="0" w:line="330" w:lineRule="atLeast"/>
        <w:rPr>
          <w:rFonts w:ascii="Segoe UI" w:eastAsia="Times New Roman" w:hAnsi="Segoe UI" w:cs="Segoe UI"/>
          <w:color w:val="212121"/>
          <w:kern w:val="0"/>
          <w:sz w:val="26"/>
          <w:szCs w:val="26"/>
          <w14:ligatures w14:val="none"/>
        </w:rPr>
      </w:pPr>
      <w:r w:rsidRPr="00271B23">
        <w:rPr>
          <w:rFonts w:ascii="Segoe UI" w:eastAsia="Times New Roman" w:hAnsi="Segoe UI" w:cs="Segoe UI"/>
          <w:color w:val="212121"/>
          <w:kern w:val="0"/>
          <w:sz w:val="26"/>
          <w:szCs w:val="26"/>
          <w14:ligatures w14:val="none"/>
        </w:rPr>
        <w:t xml:space="preserve">6.Which of the following best describes an authentic brand to you? (Choose all that </w:t>
      </w:r>
      <w:r w:rsidR="00D5388B" w:rsidRPr="00271B23">
        <w:rPr>
          <w:rFonts w:ascii="Segoe UI" w:eastAsia="Times New Roman" w:hAnsi="Segoe UI" w:cs="Segoe UI"/>
          <w:color w:val="212121"/>
          <w:kern w:val="0"/>
          <w:sz w:val="26"/>
          <w:szCs w:val="26"/>
          <w14:ligatures w14:val="none"/>
        </w:rPr>
        <w:t>apply) Multiple</w:t>
      </w:r>
      <w:r w:rsidRPr="00271B23">
        <w:rPr>
          <w:rFonts w:ascii="Segoe UI" w:eastAsia="Times New Roman" w:hAnsi="Segoe UI" w:cs="Segoe UI"/>
          <w:color w:val="212121"/>
          <w:kern w:val="0"/>
          <w:sz w:val="26"/>
          <w:szCs w:val="26"/>
          <w14:ligatures w14:val="none"/>
        </w:rPr>
        <w:t xml:space="preserve"> choice. </w:t>
      </w:r>
    </w:p>
    <w:p w14:paraId="0C783D2B"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3"/>
          <w:szCs w:val="23"/>
          <w14:ligatures w14:val="none"/>
        </w:rPr>
        <w:t>A brand that is transparent and honest </w:t>
      </w:r>
    </w:p>
    <w:p w14:paraId="7BCF5A15"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3"/>
          <w:szCs w:val="23"/>
          <w14:ligatures w14:val="none"/>
        </w:rPr>
        <w:t>A brand that shares real values and beliefs </w:t>
      </w:r>
    </w:p>
    <w:p w14:paraId="5CBFD20F"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3"/>
          <w:szCs w:val="23"/>
          <w14:ligatures w14:val="none"/>
        </w:rPr>
        <w:t>A brand that engages with its audience openly </w:t>
      </w:r>
    </w:p>
    <w:p w14:paraId="45EA8202"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3"/>
          <w:szCs w:val="23"/>
          <w14:ligatures w14:val="none"/>
        </w:rPr>
        <w:t>A brand that shows behind-the-scenes content</w:t>
      </w:r>
    </w:p>
    <w:p w14:paraId="508A6A88" w14:textId="77777777" w:rsidR="00271B23" w:rsidRDefault="00271B23" w:rsidP="00271B23">
      <w:pPr>
        <w:shd w:val="clear" w:color="auto" w:fill="FFFFFF"/>
        <w:spacing w:after="0" w:line="240" w:lineRule="auto"/>
        <w:rPr>
          <w:rFonts w:ascii="Segoe UI" w:eastAsia="Times New Roman" w:hAnsi="Segoe UI" w:cs="Segoe UI"/>
          <w:color w:val="212121"/>
          <w:kern w:val="0"/>
          <w:sz w:val="23"/>
          <w:szCs w:val="23"/>
          <w14:ligatures w14:val="none"/>
        </w:rPr>
      </w:pPr>
      <w:r w:rsidRPr="00271B23">
        <w:rPr>
          <w:rFonts w:ascii="Segoe UI" w:eastAsia="Times New Roman" w:hAnsi="Segoe UI" w:cs="Segoe UI"/>
          <w:color w:val="212121"/>
          <w:kern w:val="0"/>
          <w:sz w:val="23"/>
          <w:szCs w:val="23"/>
          <w14:ligatures w14:val="none"/>
        </w:rPr>
        <w:t>I’m not sure</w:t>
      </w:r>
    </w:p>
    <w:p w14:paraId="1D92E73E" w14:textId="77777777" w:rsidR="00D5388B" w:rsidRPr="00271B23" w:rsidRDefault="00D5388B" w:rsidP="00271B23">
      <w:pPr>
        <w:shd w:val="clear" w:color="auto" w:fill="FFFFFF"/>
        <w:spacing w:after="0" w:line="240" w:lineRule="auto"/>
        <w:rPr>
          <w:rFonts w:ascii="Segoe UI" w:eastAsia="Times New Roman" w:hAnsi="Segoe UI" w:cs="Segoe UI"/>
          <w:color w:val="212121"/>
          <w:kern w:val="0"/>
          <w:sz w:val="21"/>
          <w:szCs w:val="21"/>
          <w14:ligatures w14:val="none"/>
        </w:rPr>
      </w:pPr>
    </w:p>
    <w:p w14:paraId="6925BB25" w14:textId="0C34CF58" w:rsidR="00271B23" w:rsidRPr="00271B23" w:rsidRDefault="00271B23" w:rsidP="00271B23">
      <w:pPr>
        <w:shd w:val="clear" w:color="auto" w:fill="FFFFFF"/>
        <w:spacing w:after="0" w:line="330" w:lineRule="atLeast"/>
        <w:rPr>
          <w:rFonts w:ascii="Segoe UI" w:eastAsia="Times New Roman" w:hAnsi="Segoe UI" w:cs="Segoe UI"/>
          <w:color w:val="212121"/>
          <w:kern w:val="0"/>
          <w:sz w:val="26"/>
          <w:szCs w:val="26"/>
          <w14:ligatures w14:val="none"/>
        </w:rPr>
      </w:pPr>
      <w:r w:rsidRPr="00271B23">
        <w:rPr>
          <w:rFonts w:ascii="Segoe UI" w:eastAsia="Times New Roman" w:hAnsi="Segoe UI" w:cs="Segoe UI"/>
          <w:color w:val="212121"/>
          <w:kern w:val="0"/>
          <w:sz w:val="26"/>
          <w:szCs w:val="26"/>
          <w14:ligatures w14:val="none"/>
        </w:rPr>
        <w:t xml:space="preserve">7.Please indicate your agreement with the following </w:t>
      </w:r>
      <w:r w:rsidR="00D5388B" w:rsidRPr="00271B23">
        <w:rPr>
          <w:rFonts w:ascii="Segoe UI" w:eastAsia="Times New Roman" w:hAnsi="Segoe UI" w:cs="Segoe UI"/>
          <w:color w:val="212121"/>
          <w:kern w:val="0"/>
          <w:sz w:val="26"/>
          <w:szCs w:val="26"/>
          <w14:ligatures w14:val="none"/>
        </w:rPr>
        <w:t xml:space="preserve">statements: </w:t>
      </w:r>
      <w:proofErr w:type="spellStart"/>
      <w:r w:rsidR="00D5388B" w:rsidRPr="00271B23">
        <w:rPr>
          <w:rFonts w:ascii="Segoe UI" w:eastAsia="Times New Roman" w:hAnsi="Segoe UI" w:cs="Segoe UI"/>
          <w:color w:val="212121"/>
          <w:kern w:val="0"/>
          <w:sz w:val="26"/>
          <w:szCs w:val="26"/>
          <w14:ligatures w14:val="none"/>
        </w:rPr>
        <w:t>Likert</w:t>
      </w:r>
      <w:proofErr w:type="spellEnd"/>
      <w:r w:rsidRPr="00271B23">
        <w:rPr>
          <w:rFonts w:ascii="Segoe UI" w:eastAsia="Times New Roman" w:hAnsi="Segoe UI" w:cs="Segoe UI"/>
          <w:color w:val="212121"/>
          <w:kern w:val="0"/>
          <w:sz w:val="26"/>
          <w:szCs w:val="26"/>
          <w14:ligatures w14:val="none"/>
        </w:rPr>
        <w:t xml:space="preserve">. </w:t>
      </w:r>
    </w:p>
    <w:p w14:paraId="67896F2D"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3"/>
          <w:szCs w:val="23"/>
          <w14:ligatures w14:val="none"/>
        </w:rPr>
      </w:pPr>
      <w:r w:rsidRPr="00271B23">
        <w:rPr>
          <w:rFonts w:ascii="Segoe UI" w:eastAsia="Times New Roman" w:hAnsi="Segoe UI" w:cs="Segoe UI"/>
          <w:color w:val="212121"/>
          <w:kern w:val="0"/>
          <w:sz w:val="23"/>
          <w:szCs w:val="23"/>
          <w14:ligatures w14:val="none"/>
        </w:rPr>
        <w:t>I trust brands that communicate honestly with their audience. </w:t>
      </w:r>
    </w:p>
    <w:p w14:paraId="1E7B1167"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r w:rsidRPr="00271B23">
        <w:rPr>
          <w:rFonts w:ascii="Segoe UI" w:eastAsia="Times New Roman" w:hAnsi="Segoe UI" w:cs="Segoe UI"/>
          <w:color w:val="212121"/>
          <w:kern w:val="0"/>
          <w:sz w:val="20"/>
          <w:szCs w:val="20"/>
          <w14:ligatures w14:val="none"/>
        </w:rPr>
        <w:t>Strongly Agree</w:t>
      </w:r>
    </w:p>
    <w:p w14:paraId="72576027"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r w:rsidRPr="00271B23">
        <w:rPr>
          <w:rFonts w:ascii="Segoe UI" w:eastAsia="Times New Roman" w:hAnsi="Segoe UI" w:cs="Segoe UI"/>
          <w:color w:val="212121"/>
          <w:kern w:val="0"/>
          <w:sz w:val="20"/>
          <w:szCs w:val="20"/>
          <w14:ligatures w14:val="none"/>
        </w:rPr>
        <w:t>Agree</w:t>
      </w:r>
    </w:p>
    <w:p w14:paraId="1D1099CD"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r w:rsidRPr="00271B23">
        <w:rPr>
          <w:rFonts w:ascii="Segoe UI" w:eastAsia="Times New Roman" w:hAnsi="Segoe UI" w:cs="Segoe UI"/>
          <w:color w:val="212121"/>
          <w:kern w:val="0"/>
          <w:sz w:val="20"/>
          <w:szCs w:val="20"/>
          <w14:ligatures w14:val="none"/>
        </w:rPr>
        <w:t>Disagree</w:t>
      </w:r>
    </w:p>
    <w:p w14:paraId="20E91B07"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r w:rsidRPr="00271B23">
        <w:rPr>
          <w:rFonts w:ascii="Segoe UI" w:eastAsia="Times New Roman" w:hAnsi="Segoe UI" w:cs="Segoe UI"/>
          <w:color w:val="212121"/>
          <w:kern w:val="0"/>
          <w:sz w:val="20"/>
          <w:szCs w:val="20"/>
          <w14:ligatures w14:val="none"/>
        </w:rPr>
        <w:t>Strongly Disagree</w:t>
      </w:r>
    </w:p>
    <w:p w14:paraId="29BE8EF2" w14:textId="77777777" w:rsidR="00271B23" w:rsidRPr="00271B23" w:rsidRDefault="00271B23" w:rsidP="00271B23">
      <w:pPr>
        <w:shd w:val="clear" w:color="auto" w:fill="F5F5F5"/>
        <w:spacing w:after="0" w:line="240" w:lineRule="auto"/>
        <w:rPr>
          <w:rFonts w:ascii="Segoe UI" w:eastAsia="Times New Roman" w:hAnsi="Segoe UI" w:cs="Segoe UI"/>
          <w:color w:val="212121"/>
          <w:kern w:val="0"/>
          <w:sz w:val="23"/>
          <w:szCs w:val="23"/>
          <w14:ligatures w14:val="none"/>
        </w:rPr>
      </w:pPr>
      <w:r w:rsidRPr="00271B23">
        <w:rPr>
          <w:rFonts w:ascii="Segoe UI" w:eastAsia="Times New Roman" w:hAnsi="Segoe UI" w:cs="Segoe UI"/>
          <w:color w:val="212121"/>
          <w:kern w:val="0"/>
          <w:sz w:val="23"/>
          <w:szCs w:val="23"/>
          <w14:ligatures w14:val="none"/>
        </w:rPr>
        <w:t>I prefer brands that show their values on social media. </w:t>
      </w:r>
    </w:p>
    <w:p w14:paraId="0E7EA49F"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r w:rsidRPr="00271B23">
        <w:rPr>
          <w:rFonts w:ascii="Segoe UI" w:eastAsia="Times New Roman" w:hAnsi="Segoe UI" w:cs="Segoe UI"/>
          <w:color w:val="212121"/>
          <w:kern w:val="0"/>
          <w:sz w:val="20"/>
          <w:szCs w:val="20"/>
          <w14:ligatures w14:val="none"/>
        </w:rPr>
        <w:t>Strongly Agree</w:t>
      </w:r>
    </w:p>
    <w:p w14:paraId="2B7E1EE9"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r w:rsidRPr="00271B23">
        <w:rPr>
          <w:rFonts w:ascii="Segoe UI" w:eastAsia="Times New Roman" w:hAnsi="Segoe UI" w:cs="Segoe UI"/>
          <w:color w:val="212121"/>
          <w:kern w:val="0"/>
          <w:sz w:val="20"/>
          <w:szCs w:val="20"/>
          <w14:ligatures w14:val="none"/>
        </w:rPr>
        <w:t>Agree</w:t>
      </w:r>
    </w:p>
    <w:p w14:paraId="20749E7F"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r w:rsidRPr="00271B23">
        <w:rPr>
          <w:rFonts w:ascii="Segoe UI" w:eastAsia="Times New Roman" w:hAnsi="Segoe UI" w:cs="Segoe UI"/>
          <w:color w:val="212121"/>
          <w:kern w:val="0"/>
          <w:sz w:val="20"/>
          <w:szCs w:val="20"/>
          <w14:ligatures w14:val="none"/>
        </w:rPr>
        <w:t>Disagree</w:t>
      </w:r>
    </w:p>
    <w:p w14:paraId="34F13D69"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r w:rsidRPr="00271B23">
        <w:rPr>
          <w:rFonts w:ascii="Segoe UI" w:eastAsia="Times New Roman" w:hAnsi="Segoe UI" w:cs="Segoe UI"/>
          <w:color w:val="212121"/>
          <w:kern w:val="0"/>
          <w:sz w:val="20"/>
          <w:szCs w:val="20"/>
          <w14:ligatures w14:val="none"/>
        </w:rPr>
        <w:t>Strongly Disagree</w:t>
      </w:r>
    </w:p>
    <w:p w14:paraId="25CDC5BB"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3"/>
          <w:szCs w:val="23"/>
          <w14:ligatures w14:val="none"/>
        </w:rPr>
      </w:pPr>
      <w:r w:rsidRPr="00271B23">
        <w:rPr>
          <w:rFonts w:ascii="Segoe UI" w:eastAsia="Times New Roman" w:hAnsi="Segoe UI" w:cs="Segoe UI"/>
          <w:color w:val="212121"/>
          <w:kern w:val="0"/>
          <w:sz w:val="23"/>
          <w:szCs w:val="23"/>
          <w14:ligatures w14:val="none"/>
        </w:rPr>
        <w:t>Authentic brands feel more relatable to me. </w:t>
      </w:r>
    </w:p>
    <w:p w14:paraId="62274F94"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r w:rsidRPr="00271B23">
        <w:rPr>
          <w:rFonts w:ascii="Segoe UI" w:eastAsia="Times New Roman" w:hAnsi="Segoe UI" w:cs="Segoe UI"/>
          <w:color w:val="212121"/>
          <w:kern w:val="0"/>
          <w:sz w:val="20"/>
          <w:szCs w:val="20"/>
          <w14:ligatures w14:val="none"/>
        </w:rPr>
        <w:t>Strongly Agree</w:t>
      </w:r>
    </w:p>
    <w:p w14:paraId="1924C6E5"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r w:rsidRPr="00271B23">
        <w:rPr>
          <w:rFonts w:ascii="Segoe UI" w:eastAsia="Times New Roman" w:hAnsi="Segoe UI" w:cs="Segoe UI"/>
          <w:color w:val="212121"/>
          <w:kern w:val="0"/>
          <w:sz w:val="20"/>
          <w:szCs w:val="20"/>
          <w14:ligatures w14:val="none"/>
        </w:rPr>
        <w:t>Agree</w:t>
      </w:r>
    </w:p>
    <w:p w14:paraId="32EF08C6" w14:textId="77777777" w:rsidR="00271B23" w:rsidRPr="00271B23" w:rsidRDefault="00271B23"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r w:rsidRPr="00271B23">
        <w:rPr>
          <w:rFonts w:ascii="Segoe UI" w:eastAsia="Times New Roman" w:hAnsi="Segoe UI" w:cs="Segoe UI"/>
          <w:color w:val="212121"/>
          <w:kern w:val="0"/>
          <w:sz w:val="20"/>
          <w:szCs w:val="20"/>
          <w14:ligatures w14:val="none"/>
        </w:rPr>
        <w:t>Disagree</w:t>
      </w:r>
    </w:p>
    <w:p w14:paraId="173055A5" w14:textId="77777777" w:rsidR="00271B23" w:rsidRDefault="00271B23"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r w:rsidRPr="00271B23">
        <w:rPr>
          <w:rFonts w:ascii="Segoe UI" w:eastAsia="Times New Roman" w:hAnsi="Segoe UI" w:cs="Segoe UI"/>
          <w:color w:val="212121"/>
          <w:kern w:val="0"/>
          <w:sz w:val="20"/>
          <w:szCs w:val="20"/>
          <w14:ligatures w14:val="none"/>
        </w:rPr>
        <w:t>Strongly Disagree</w:t>
      </w:r>
    </w:p>
    <w:p w14:paraId="4FB4773F" w14:textId="77777777" w:rsidR="00D5388B" w:rsidRPr="00271B23" w:rsidRDefault="00D5388B" w:rsidP="00271B23">
      <w:pPr>
        <w:shd w:val="clear" w:color="auto" w:fill="FFFFFF"/>
        <w:spacing w:after="0" w:line="240" w:lineRule="auto"/>
        <w:jc w:val="center"/>
        <w:rPr>
          <w:rFonts w:ascii="Segoe UI" w:eastAsia="Times New Roman" w:hAnsi="Segoe UI" w:cs="Segoe UI"/>
          <w:color w:val="212121"/>
          <w:kern w:val="0"/>
          <w:sz w:val="20"/>
          <w:szCs w:val="20"/>
          <w14:ligatures w14:val="none"/>
        </w:rPr>
      </w:pPr>
    </w:p>
    <w:p w14:paraId="345259E2" w14:textId="77777777" w:rsidR="00271B23" w:rsidRPr="00271B23" w:rsidRDefault="00271B23" w:rsidP="00271B23">
      <w:pPr>
        <w:shd w:val="clear" w:color="auto" w:fill="FFFFFF"/>
        <w:spacing w:after="0" w:line="330" w:lineRule="atLeast"/>
        <w:rPr>
          <w:rFonts w:ascii="Segoe UI" w:eastAsia="Times New Roman" w:hAnsi="Segoe UI" w:cs="Segoe UI"/>
          <w:color w:val="212121"/>
          <w:kern w:val="0"/>
          <w:sz w:val="26"/>
          <w:szCs w:val="26"/>
          <w14:ligatures w14:val="none"/>
        </w:rPr>
      </w:pPr>
      <w:r w:rsidRPr="00271B23">
        <w:rPr>
          <w:rFonts w:ascii="Segoe UI" w:eastAsia="Times New Roman" w:hAnsi="Segoe UI" w:cs="Segoe UI"/>
          <w:color w:val="212121"/>
          <w:kern w:val="0"/>
          <w:sz w:val="26"/>
          <w:szCs w:val="26"/>
          <w14:ligatures w14:val="none"/>
        </w:rPr>
        <w:t xml:space="preserve">8.Have you ever purchased from a brand because it felt authentic or relatable? Single choice. </w:t>
      </w:r>
    </w:p>
    <w:p w14:paraId="564EFCC1"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3"/>
          <w:szCs w:val="23"/>
          <w14:ligatures w14:val="none"/>
        </w:rPr>
        <w:lastRenderedPageBreak/>
        <w:t>Yes </w:t>
      </w:r>
    </w:p>
    <w:p w14:paraId="2F436729" w14:textId="77777777" w:rsidR="00271B23" w:rsidRPr="00271B23" w:rsidRDefault="00271B23" w:rsidP="00271B23">
      <w:pPr>
        <w:shd w:val="clear" w:color="auto" w:fill="FFFFFF"/>
        <w:spacing w:after="0" w:line="240" w:lineRule="auto"/>
        <w:rPr>
          <w:rFonts w:ascii="Segoe UI" w:eastAsia="Times New Roman" w:hAnsi="Segoe UI" w:cs="Segoe UI"/>
          <w:color w:val="212121"/>
          <w:kern w:val="0"/>
          <w:sz w:val="21"/>
          <w:szCs w:val="21"/>
          <w14:ligatures w14:val="none"/>
        </w:rPr>
      </w:pPr>
      <w:r w:rsidRPr="00271B23">
        <w:rPr>
          <w:rFonts w:ascii="Segoe UI" w:eastAsia="Times New Roman" w:hAnsi="Segoe UI" w:cs="Segoe UI"/>
          <w:color w:val="212121"/>
          <w:kern w:val="0"/>
          <w:sz w:val="23"/>
          <w:szCs w:val="23"/>
          <w14:ligatures w14:val="none"/>
        </w:rPr>
        <w:t>No </w:t>
      </w:r>
    </w:p>
    <w:p w14:paraId="47D94AB7" w14:textId="77777777" w:rsidR="00271B23" w:rsidRDefault="00271B23" w:rsidP="00271B23">
      <w:pPr>
        <w:shd w:val="clear" w:color="auto" w:fill="FFFFFF"/>
        <w:spacing w:after="0" w:line="240" w:lineRule="auto"/>
        <w:rPr>
          <w:rFonts w:ascii="Segoe UI" w:eastAsia="Times New Roman" w:hAnsi="Segoe UI" w:cs="Segoe UI"/>
          <w:color w:val="212121"/>
          <w:kern w:val="0"/>
          <w:sz w:val="23"/>
          <w:szCs w:val="23"/>
          <w14:ligatures w14:val="none"/>
        </w:rPr>
      </w:pPr>
      <w:r w:rsidRPr="00271B23">
        <w:rPr>
          <w:rFonts w:ascii="Segoe UI" w:eastAsia="Times New Roman" w:hAnsi="Segoe UI" w:cs="Segoe UI"/>
          <w:color w:val="212121"/>
          <w:kern w:val="0"/>
          <w:sz w:val="23"/>
          <w:szCs w:val="23"/>
          <w14:ligatures w14:val="none"/>
        </w:rPr>
        <w:t>Not sure</w:t>
      </w:r>
    </w:p>
    <w:p w14:paraId="520E1E33" w14:textId="77777777" w:rsidR="00CD0B8D" w:rsidRPr="00271B23" w:rsidRDefault="00CD0B8D" w:rsidP="00271B23">
      <w:pPr>
        <w:shd w:val="clear" w:color="auto" w:fill="FFFFFF"/>
        <w:spacing w:after="0" w:line="240" w:lineRule="auto"/>
        <w:rPr>
          <w:rFonts w:ascii="Segoe UI" w:eastAsia="Times New Roman" w:hAnsi="Segoe UI" w:cs="Segoe UI"/>
          <w:color w:val="212121"/>
          <w:kern w:val="0"/>
          <w:sz w:val="21"/>
          <w:szCs w:val="21"/>
          <w14:ligatures w14:val="none"/>
        </w:rPr>
      </w:pPr>
    </w:p>
    <w:p w14:paraId="76141882" w14:textId="77777777" w:rsidR="00271B23" w:rsidRDefault="00271B23" w:rsidP="00271B23">
      <w:pPr>
        <w:shd w:val="clear" w:color="auto" w:fill="FFFFFF"/>
        <w:spacing w:after="0" w:line="330" w:lineRule="atLeast"/>
        <w:rPr>
          <w:rFonts w:ascii="Segoe UI" w:eastAsia="Times New Roman" w:hAnsi="Segoe UI" w:cs="Segoe UI"/>
          <w:color w:val="212121"/>
          <w:kern w:val="0"/>
          <w:sz w:val="26"/>
          <w:szCs w:val="26"/>
          <w14:ligatures w14:val="none"/>
        </w:rPr>
      </w:pPr>
      <w:r w:rsidRPr="00271B23">
        <w:rPr>
          <w:rFonts w:ascii="Segoe UI" w:eastAsia="Times New Roman" w:hAnsi="Segoe UI" w:cs="Segoe UI"/>
          <w:color w:val="212121"/>
          <w:kern w:val="0"/>
          <w:sz w:val="26"/>
          <w:szCs w:val="26"/>
          <w14:ligatures w14:val="none"/>
        </w:rPr>
        <w:t>9.How likely are you to recommend an authentic brand to others? </w:t>
      </w:r>
      <w:r w:rsidRPr="00271B23">
        <w:rPr>
          <w:rFonts w:ascii="Segoe UI" w:eastAsia="Times New Roman" w:hAnsi="Segoe UI" w:cs="Segoe UI"/>
          <w:color w:val="212121"/>
          <w:kern w:val="0"/>
          <w:sz w:val="26"/>
          <w:szCs w:val="26"/>
          <w14:ligatures w14:val="none"/>
        </w:rPr>
        <w:br/>
        <w:t>1 - Very unlikely</w:t>
      </w:r>
      <w:r w:rsidRPr="00271B23">
        <w:rPr>
          <w:rFonts w:ascii="Segoe UI" w:eastAsia="Times New Roman" w:hAnsi="Segoe UI" w:cs="Segoe UI"/>
          <w:color w:val="212121"/>
          <w:kern w:val="0"/>
          <w:sz w:val="26"/>
          <w:szCs w:val="26"/>
          <w14:ligatures w14:val="none"/>
        </w:rPr>
        <w:br/>
        <w:t xml:space="preserve">5 - Very likely Rating. </w:t>
      </w:r>
    </w:p>
    <w:p w14:paraId="37373EED" w14:textId="77777777" w:rsidR="00CD0B8D" w:rsidRPr="00271B23" w:rsidRDefault="00CD0B8D" w:rsidP="00271B23">
      <w:pPr>
        <w:shd w:val="clear" w:color="auto" w:fill="FFFFFF"/>
        <w:spacing w:after="0" w:line="330" w:lineRule="atLeast"/>
        <w:rPr>
          <w:rFonts w:ascii="Segoe UI" w:eastAsia="Times New Roman" w:hAnsi="Segoe UI" w:cs="Segoe UI"/>
          <w:color w:val="212121"/>
          <w:kern w:val="0"/>
          <w:sz w:val="26"/>
          <w:szCs w:val="26"/>
          <w14:ligatures w14:val="none"/>
        </w:rPr>
      </w:pPr>
    </w:p>
    <w:p w14:paraId="7BFD1EBF" w14:textId="631F58E1" w:rsidR="00271B23" w:rsidRPr="00271B23" w:rsidRDefault="00271B23" w:rsidP="00271B23">
      <w:pPr>
        <w:shd w:val="clear" w:color="auto" w:fill="FFFFFF"/>
        <w:spacing w:after="0" w:line="330" w:lineRule="atLeast"/>
        <w:rPr>
          <w:rFonts w:ascii="Segoe UI" w:eastAsia="Times New Roman" w:hAnsi="Segoe UI" w:cs="Segoe UI"/>
          <w:color w:val="212121"/>
          <w:kern w:val="0"/>
          <w:sz w:val="26"/>
          <w:szCs w:val="26"/>
          <w14:ligatures w14:val="none"/>
        </w:rPr>
      </w:pPr>
      <w:r w:rsidRPr="00271B23">
        <w:rPr>
          <w:rFonts w:ascii="Segoe UI" w:eastAsia="Times New Roman" w:hAnsi="Segoe UI" w:cs="Segoe UI"/>
          <w:color w:val="212121"/>
          <w:kern w:val="0"/>
          <w:sz w:val="26"/>
          <w:szCs w:val="26"/>
          <w14:ligatures w14:val="none"/>
        </w:rPr>
        <w:t xml:space="preserve">10.In your opinion, what makes a brand feel </w:t>
      </w:r>
      <w:r w:rsidR="00CD0B8D" w:rsidRPr="00271B23">
        <w:rPr>
          <w:rFonts w:ascii="Segoe UI" w:eastAsia="Times New Roman" w:hAnsi="Segoe UI" w:cs="Segoe UI"/>
          <w:color w:val="212121"/>
          <w:kern w:val="0"/>
          <w:sz w:val="26"/>
          <w:szCs w:val="26"/>
          <w14:ligatures w14:val="none"/>
        </w:rPr>
        <w:t>authentic? Single</w:t>
      </w:r>
      <w:r w:rsidRPr="00271B23">
        <w:rPr>
          <w:rFonts w:ascii="Segoe UI" w:eastAsia="Times New Roman" w:hAnsi="Segoe UI" w:cs="Segoe UI"/>
          <w:color w:val="212121"/>
          <w:kern w:val="0"/>
          <w:sz w:val="26"/>
          <w:szCs w:val="26"/>
          <w14:ligatures w14:val="none"/>
        </w:rPr>
        <w:t xml:space="preserve"> line text. </w:t>
      </w:r>
    </w:p>
    <w:p w14:paraId="38917867" w14:textId="77777777" w:rsidR="00271B23" w:rsidRDefault="00271B23" w:rsidP="00271B23">
      <w:pPr>
        <w:spacing w:after="0" w:line="300" w:lineRule="atLeast"/>
        <w:rPr>
          <w:rFonts w:ascii="Segoe UI" w:eastAsia="Times New Roman" w:hAnsi="Segoe UI" w:cs="Segoe UI"/>
          <w:color w:val="212121"/>
          <w:spacing w:val="-4"/>
          <w:kern w:val="0"/>
          <w:sz w:val="23"/>
          <w:szCs w:val="23"/>
          <w14:ligatures w14:val="none"/>
        </w:rPr>
      </w:pPr>
      <w:r w:rsidRPr="00271B23">
        <w:rPr>
          <w:rFonts w:ascii="Segoe UI" w:eastAsia="Times New Roman" w:hAnsi="Segoe UI" w:cs="Segoe UI"/>
          <w:color w:val="212121"/>
          <w:spacing w:val="-4"/>
          <w:kern w:val="0"/>
          <w:sz w:val="23"/>
          <w:szCs w:val="23"/>
          <w14:ligatures w14:val="none"/>
        </w:rPr>
        <w:t>Enter your answer</w:t>
      </w:r>
    </w:p>
    <w:p w14:paraId="07525FF9" w14:textId="77777777" w:rsidR="00CD0B8D" w:rsidRDefault="00CD0B8D" w:rsidP="00271B23">
      <w:pPr>
        <w:spacing w:after="0" w:line="300" w:lineRule="atLeast"/>
        <w:rPr>
          <w:rFonts w:ascii="Segoe UI" w:eastAsia="Times New Roman" w:hAnsi="Segoe UI" w:cs="Segoe UI"/>
          <w:color w:val="212121"/>
          <w:spacing w:val="-4"/>
          <w:kern w:val="0"/>
          <w:sz w:val="23"/>
          <w:szCs w:val="23"/>
          <w14:ligatures w14:val="none"/>
        </w:rPr>
      </w:pPr>
    </w:p>
    <w:p w14:paraId="57DCE4AB" w14:textId="65F36E10" w:rsidR="00CD0B8D" w:rsidRPr="00651E4D" w:rsidRDefault="00CD0B8D" w:rsidP="00271B23">
      <w:pPr>
        <w:spacing w:after="0" w:line="300" w:lineRule="atLeast"/>
        <w:rPr>
          <w:rFonts w:ascii="Century Gothic" w:eastAsia="Times New Roman" w:hAnsi="Century Gothic" w:cs="Segoe UI"/>
          <w:b/>
          <w:bCs/>
          <w:color w:val="212121"/>
          <w:spacing w:val="-4"/>
          <w:kern w:val="0"/>
          <w:u w:val="single"/>
          <w14:ligatures w14:val="none"/>
        </w:rPr>
      </w:pPr>
      <w:r w:rsidRPr="00651E4D">
        <w:rPr>
          <w:rFonts w:ascii="Century Gothic" w:eastAsia="Times New Roman" w:hAnsi="Century Gothic" w:cs="Segoe UI"/>
          <w:b/>
          <w:bCs/>
          <w:color w:val="212121"/>
          <w:spacing w:val="-4"/>
          <w:kern w:val="0"/>
          <w:u w:val="single"/>
          <w14:ligatures w14:val="none"/>
        </w:rPr>
        <w:t>Excel Graphs:</w:t>
      </w:r>
    </w:p>
    <w:p w14:paraId="61BE41DE" w14:textId="77777777" w:rsidR="00651E4D" w:rsidRDefault="00651E4D" w:rsidP="00EC547F">
      <w:r>
        <w:rPr>
          <w:noProof/>
        </w:rPr>
        <w:drawing>
          <wp:anchor distT="0" distB="0" distL="114300" distR="114300" simplePos="0" relativeHeight="251659264" behindDoc="0" locked="0" layoutInCell="1" allowOverlap="1" wp14:anchorId="39BE756E" wp14:editId="5AABD5F9">
            <wp:simplePos x="0" y="0"/>
            <wp:positionH relativeFrom="column">
              <wp:posOffset>0</wp:posOffset>
            </wp:positionH>
            <wp:positionV relativeFrom="paragraph">
              <wp:posOffset>314325</wp:posOffset>
            </wp:positionV>
            <wp:extent cx="5731510" cy="3354070"/>
            <wp:effectExtent l="0" t="0" r="0" b="0"/>
            <wp:wrapTopAndBottom/>
            <wp:docPr id="826215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215397" name="Picture 826215397"/>
                    <pic:cNvPicPr/>
                  </pic:nvPicPr>
                  <pic:blipFill>
                    <a:blip r:embed="rId15">
                      <a:extLst>
                        <a:ext uri="{28A0092B-C50C-407E-A947-70E740481C1C}">
                          <a14:useLocalDpi xmlns:a14="http://schemas.microsoft.com/office/drawing/2010/main" val="0"/>
                        </a:ext>
                      </a:extLst>
                    </a:blip>
                    <a:stretch>
                      <a:fillRect/>
                    </a:stretch>
                  </pic:blipFill>
                  <pic:spPr>
                    <a:xfrm>
                      <a:off x="0" y="0"/>
                      <a:ext cx="5731510" cy="3354070"/>
                    </a:xfrm>
                    <a:prstGeom prst="rect">
                      <a:avLst/>
                    </a:prstGeom>
                  </pic:spPr>
                </pic:pic>
              </a:graphicData>
            </a:graphic>
          </wp:anchor>
        </w:drawing>
      </w:r>
      <w:r>
        <w:t>Question 1:</w:t>
      </w:r>
    </w:p>
    <w:p w14:paraId="5AF1D470" w14:textId="77777777" w:rsidR="00651E4D" w:rsidRDefault="00651E4D" w:rsidP="00EC547F">
      <w:r>
        <w:t>Question 2:</w:t>
      </w:r>
    </w:p>
    <w:p w14:paraId="0A6FB105" w14:textId="77777777" w:rsidR="00651E4D" w:rsidRDefault="00651E4D" w:rsidP="00EC547F">
      <w:r>
        <w:rPr>
          <w:noProof/>
        </w:rPr>
        <w:lastRenderedPageBreak/>
        <w:drawing>
          <wp:anchor distT="0" distB="0" distL="114300" distR="114300" simplePos="0" relativeHeight="251660288" behindDoc="0" locked="0" layoutInCell="1" allowOverlap="1" wp14:anchorId="0D3CA992" wp14:editId="6B420008">
            <wp:simplePos x="0" y="0"/>
            <wp:positionH relativeFrom="column">
              <wp:posOffset>0</wp:posOffset>
            </wp:positionH>
            <wp:positionV relativeFrom="paragraph">
              <wp:posOffset>323850</wp:posOffset>
            </wp:positionV>
            <wp:extent cx="5638800" cy="3365500"/>
            <wp:effectExtent l="0" t="0" r="0" b="0"/>
            <wp:wrapTopAndBottom/>
            <wp:docPr id="8672513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251330" name="Picture 867251330"/>
                    <pic:cNvPicPr/>
                  </pic:nvPicPr>
                  <pic:blipFill>
                    <a:blip r:embed="rId16">
                      <a:extLst>
                        <a:ext uri="{28A0092B-C50C-407E-A947-70E740481C1C}">
                          <a14:useLocalDpi xmlns:a14="http://schemas.microsoft.com/office/drawing/2010/main" val="0"/>
                        </a:ext>
                      </a:extLst>
                    </a:blip>
                    <a:stretch>
                      <a:fillRect/>
                    </a:stretch>
                  </pic:blipFill>
                  <pic:spPr>
                    <a:xfrm>
                      <a:off x="0" y="0"/>
                      <a:ext cx="5638800" cy="3365500"/>
                    </a:xfrm>
                    <a:prstGeom prst="rect">
                      <a:avLst/>
                    </a:prstGeom>
                  </pic:spPr>
                </pic:pic>
              </a:graphicData>
            </a:graphic>
          </wp:anchor>
        </w:drawing>
      </w:r>
    </w:p>
    <w:p w14:paraId="79E6C89B" w14:textId="77777777" w:rsidR="00651E4D" w:rsidRDefault="00651E4D" w:rsidP="00EC547F"/>
    <w:p w14:paraId="25AAE091" w14:textId="77777777" w:rsidR="00651E4D" w:rsidRDefault="00651E4D" w:rsidP="00EC547F"/>
    <w:p w14:paraId="2775D0B3" w14:textId="77777777" w:rsidR="00651E4D" w:rsidRDefault="00651E4D" w:rsidP="00EC547F"/>
    <w:p w14:paraId="6DD43B71" w14:textId="77777777" w:rsidR="00651E4D" w:rsidRDefault="00651E4D" w:rsidP="00EC547F"/>
    <w:p w14:paraId="01F944C8" w14:textId="77777777" w:rsidR="00651E4D" w:rsidRDefault="00651E4D" w:rsidP="00EC547F">
      <w:r>
        <w:t>Question 3</w:t>
      </w:r>
      <w:r>
        <w:rPr>
          <w:noProof/>
        </w:rPr>
        <w:drawing>
          <wp:anchor distT="0" distB="0" distL="114300" distR="114300" simplePos="0" relativeHeight="251661312" behindDoc="0" locked="0" layoutInCell="1" allowOverlap="1" wp14:anchorId="5E08235F" wp14:editId="7941E613">
            <wp:simplePos x="0" y="0"/>
            <wp:positionH relativeFrom="column">
              <wp:posOffset>0</wp:posOffset>
            </wp:positionH>
            <wp:positionV relativeFrom="paragraph">
              <wp:posOffset>314325</wp:posOffset>
            </wp:positionV>
            <wp:extent cx="4578756" cy="3064510"/>
            <wp:effectExtent l="0" t="0" r="6350" b="0"/>
            <wp:wrapTopAndBottom/>
            <wp:docPr id="19056224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622468" name="Picture 1905622468"/>
                    <pic:cNvPicPr/>
                  </pic:nvPicPr>
                  <pic:blipFill>
                    <a:blip r:embed="rId17">
                      <a:extLst>
                        <a:ext uri="{28A0092B-C50C-407E-A947-70E740481C1C}">
                          <a14:useLocalDpi xmlns:a14="http://schemas.microsoft.com/office/drawing/2010/main" val="0"/>
                        </a:ext>
                      </a:extLst>
                    </a:blip>
                    <a:stretch>
                      <a:fillRect/>
                    </a:stretch>
                  </pic:blipFill>
                  <pic:spPr>
                    <a:xfrm>
                      <a:off x="0" y="0"/>
                      <a:ext cx="4578756" cy="3064510"/>
                    </a:xfrm>
                    <a:prstGeom prst="rect">
                      <a:avLst/>
                    </a:prstGeom>
                  </pic:spPr>
                </pic:pic>
              </a:graphicData>
            </a:graphic>
            <wp14:sizeRelH relativeFrom="margin">
              <wp14:pctWidth>0</wp14:pctWidth>
            </wp14:sizeRelH>
            <wp14:sizeRelV relativeFrom="margin">
              <wp14:pctHeight>0</wp14:pctHeight>
            </wp14:sizeRelV>
          </wp:anchor>
        </w:drawing>
      </w:r>
      <w:r>
        <w:t>:</w:t>
      </w:r>
    </w:p>
    <w:p w14:paraId="52D06154" w14:textId="77777777" w:rsidR="00651E4D" w:rsidRDefault="00651E4D" w:rsidP="00EC547F"/>
    <w:p w14:paraId="1F32C7F5" w14:textId="77777777" w:rsidR="00651E4D" w:rsidRDefault="00651E4D" w:rsidP="00EC547F">
      <w:r>
        <w:lastRenderedPageBreak/>
        <w:t>Question 4:</w:t>
      </w:r>
      <w:r>
        <w:rPr>
          <w:noProof/>
        </w:rPr>
        <w:drawing>
          <wp:anchor distT="0" distB="0" distL="114300" distR="114300" simplePos="0" relativeHeight="251662336" behindDoc="0" locked="0" layoutInCell="1" allowOverlap="1" wp14:anchorId="70245CB0" wp14:editId="3E04BA75">
            <wp:simplePos x="0" y="0"/>
            <wp:positionH relativeFrom="column">
              <wp:posOffset>0</wp:posOffset>
            </wp:positionH>
            <wp:positionV relativeFrom="paragraph">
              <wp:posOffset>387350</wp:posOffset>
            </wp:positionV>
            <wp:extent cx="4578350" cy="2779395"/>
            <wp:effectExtent l="0" t="0" r="6350" b="1905"/>
            <wp:wrapTopAndBottom/>
            <wp:docPr id="1554664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66448" name="Picture 155466448"/>
                    <pic:cNvPicPr/>
                  </pic:nvPicPr>
                  <pic:blipFill>
                    <a:blip r:embed="rId18">
                      <a:extLst>
                        <a:ext uri="{28A0092B-C50C-407E-A947-70E740481C1C}">
                          <a14:useLocalDpi xmlns:a14="http://schemas.microsoft.com/office/drawing/2010/main" val="0"/>
                        </a:ext>
                      </a:extLst>
                    </a:blip>
                    <a:stretch>
                      <a:fillRect/>
                    </a:stretch>
                  </pic:blipFill>
                  <pic:spPr>
                    <a:xfrm>
                      <a:off x="0" y="0"/>
                      <a:ext cx="4578350" cy="2779395"/>
                    </a:xfrm>
                    <a:prstGeom prst="rect">
                      <a:avLst/>
                    </a:prstGeom>
                  </pic:spPr>
                </pic:pic>
              </a:graphicData>
            </a:graphic>
            <wp14:sizeRelH relativeFrom="margin">
              <wp14:pctWidth>0</wp14:pctWidth>
            </wp14:sizeRelH>
            <wp14:sizeRelV relativeFrom="margin">
              <wp14:pctHeight>0</wp14:pctHeight>
            </wp14:sizeRelV>
          </wp:anchor>
        </w:drawing>
      </w:r>
    </w:p>
    <w:p w14:paraId="7A2DD6D2" w14:textId="77777777" w:rsidR="00651E4D" w:rsidRDefault="00651E4D" w:rsidP="00EC547F"/>
    <w:p w14:paraId="4B9727CE" w14:textId="77777777" w:rsidR="00651E4D" w:rsidRDefault="00651E4D" w:rsidP="00EC547F"/>
    <w:p w14:paraId="00DEEADF" w14:textId="77777777" w:rsidR="00651E4D" w:rsidRDefault="00651E4D" w:rsidP="00EC547F"/>
    <w:p w14:paraId="02E5291C" w14:textId="77777777" w:rsidR="00651E4D" w:rsidRDefault="00651E4D" w:rsidP="00EC547F"/>
    <w:p w14:paraId="2C66BE36" w14:textId="77777777" w:rsidR="00651E4D" w:rsidRDefault="00651E4D" w:rsidP="00EC547F"/>
    <w:p w14:paraId="7C9BF4F1" w14:textId="77777777" w:rsidR="00651E4D" w:rsidRDefault="00651E4D" w:rsidP="00EC547F"/>
    <w:p w14:paraId="0610B282" w14:textId="77777777" w:rsidR="00651E4D" w:rsidRDefault="00651E4D" w:rsidP="00EC547F">
      <w:r>
        <w:t>Question 5:</w:t>
      </w:r>
    </w:p>
    <w:p w14:paraId="499CE524" w14:textId="77777777" w:rsidR="00651E4D" w:rsidRDefault="00651E4D" w:rsidP="00EC547F">
      <w:r>
        <w:rPr>
          <w:noProof/>
        </w:rPr>
        <w:drawing>
          <wp:anchor distT="0" distB="0" distL="114300" distR="114300" simplePos="0" relativeHeight="251665408" behindDoc="0" locked="0" layoutInCell="1" allowOverlap="1" wp14:anchorId="5671F158" wp14:editId="6A116AA5">
            <wp:simplePos x="0" y="0"/>
            <wp:positionH relativeFrom="column">
              <wp:posOffset>-104775</wp:posOffset>
            </wp:positionH>
            <wp:positionV relativeFrom="paragraph">
              <wp:posOffset>226060</wp:posOffset>
            </wp:positionV>
            <wp:extent cx="4695825" cy="2140585"/>
            <wp:effectExtent l="0" t="0" r="3175" b="5715"/>
            <wp:wrapTopAndBottom/>
            <wp:docPr id="5114841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484116" name="Picture 51148411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695825" cy="2140585"/>
                    </a:xfrm>
                    <a:prstGeom prst="rect">
                      <a:avLst/>
                    </a:prstGeom>
                  </pic:spPr>
                </pic:pic>
              </a:graphicData>
            </a:graphic>
            <wp14:sizeRelH relativeFrom="margin">
              <wp14:pctWidth>0</wp14:pctWidth>
            </wp14:sizeRelH>
            <wp14:sizeRelV relativeFrom="margin">
              <wp14:pctHeight>0</wp14:pctHeight>
            </wp14:sizeRelV>
          </wp:anchor>
        </w:drawing>
      </w:r>
    </w:p>
    <w:p w14:paraId="230F6D99" w14:textId="77777777" w:rsidR="00651E4D" w:rsidRDefault="00651E4D" w:rsidP="00EC547F">
      <w:r>
        <w:rPr>
          <w:noProof/>
        </w:rPr>
        <w:lastRenderedPageBreak/>
        <w:drawing>
          <wp:anchor distT="0" distB="0" distL="114300" distR="114300" simplePos="0" relativeHeight="251663360" behindDoc="0" locked="0" layoutInCell="1" allowOverlap="1" wp14:anchorId="2159D258" wp14:editId="0DE73949">
            <wp:simplePos x="0" y="0"/>
            <wp:positionH relativeFrom="column">
              <wp:posOffset>-47625</wp:posOffset>
            </wp:positionH>
            <wp:positionV relativeFrom="paragraph">
              <wp:posOffset>2495550</wp:posOffset>
            </wp:positionV>
            <wp:extent cx="5731510" cy="2652395"/>
            <wp:effectExtent l="0" t="0" r="0" b="1905"/>
            <wp:wrapTopAndBottom/>
            <wp:docPr id="19952055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205596" name="Picture 1995205596"/>
                    <pic:cNvPicPr/>
                  </pic:nvPicPr>
                  <pic:blipFill>
                    <a:blip r:embed="rId20">
                      <a:extLst>
                        <a:ext uri="{28A0092B-C50C-407E-A947-70E740481C1C}">
                          <a14:useLocalDpi xmlns:a14="http://schemas.microsoft.com/office/drawing/2010/main" val="0"/>
                        </a:ext>
                      </a:extLst>
                    </a:blip>
                    <a:stretch>
                      <a:fillRect/>
                    </a:stretch>
                  </pic:blipFill>
                  <pic:spPr>
                    <a:xfrm>
                      <a:off x="0" y="0"/>
                      <a:ext cx="5731510" cy="2652395"/>
                    </a:xfrm>
                    <a:prstGeom prst="rect">
                      <a:avLst/>
                    </a:prstGeom>
                  </pic:spPr>
                </pic:pic>
              </a:graphicData>
            </a:graphic>
          </wp:anchor>
        </w:drawing>
      </w:r>
      <w:r>
        <w:t>Question 6:</w:t>
      </w:r>
    </w:p>
    <w:p w14:paraId="21EC400E" w14:textId="77777777" w:rsidR="00651E4D" w:rsidRDefault="00651E4D" w:rsidP="00EC547F"/>
    <w:p w14:paraId="7F6218C5" w14:textId="77777777" w:rsidR="00651E4D" w:rsidRDefault="00651E4D" w:rsidP="00EC547F">
      <w:r>
        <w:rPr>
          <w:noProof/>
        </w:rPr>
        <w:drawing>
          <wp:anchor distT="0" distB="0" distL="114300" distR="114300" simplePos="0" relativeHeight="251664384" behindDoc="0" locked="0" layoutInCell="1" allowOverlap="1" wp14:anchorId="7A8D6BA6" wp14:editId="1E67C01C">
            <wp:simplePos x="0" y="0"/>
            <wp:positionH relativeFrom="column">
              <wp:posOffset>-47625</wp:posOffset>
            </wp:positionH>
            <wp:positionV relativeFrom="paragraph">
              <wp:posOffset>443865</wp:posOffset>
            </wp:positionV>
            <wp:extent cx="4048125" cy="2315344"/>
            <wp:effectExtent l="0" t="0" r="3175" b="0"/>
            <wp:wrapTopAndBottom/>
            <wp:docPr id="200238949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389494" name="Picture 2002389494"/>
                    <pic:cNvPicPr/>
                  </pic:nvPicPr>
                  <pic:blipFill>
                    <a:blip r:embed="rId21">
                      <a:extLst>
                        <a:ext uri="{28A0092B-C50C-407E-A947-70E740481C1C}">
                          <a14:useLocalDpi xmlns:a14="http://schemas.microsoft.com/office/drawing/2010/main" val="0"/>
                        </a:ext>
                      </a:extLst>
                    </a:blip>
                    <a:stretch>
                      <a:fillRect/>
                    </a:stretch>
                  </pic:blipFill>
                  <pic:spPr>
                    <a:xfrm>
                      <a:off x="0" y="0"/>
                      <a:ext cx="4048125" cy="2315344"/>
                    </a:xfrm>
                    <a:prstGeom prst="rect">
                      <a:avLst/>
                    </a:prstGeom>
                  </pic:spPr>
                </pic:pic>
              </a:graphicData>
            </a:graphic>
            <wp14:sizeRelH relativeFrom="margin">
              <wp14:pctWidth>0</wp14:pctWidth>
            </wp14:sizeRelH>
            <wp14:sizeRelV relativeFrom="margin">
              <wp14:pctHeight>0</wp14:pctHeight>
            </wp14:sizeRelV>
          </wp:anchor>
        </w:drawing>
      </w:r>
      <w:r>
        <w:t>Question 7:</w:t>
      </w:r>
      <w:r w:rsidRPr="009D1DD0">
        <w:rPr>
          <w:noProof/>
        </w:rPr>
        <w:t xml:space="preserve"> </w:t>
      </w:r>
    </w:p>
    <w:p w14:paraId="715D4CE7" w14:textId="77777777" w:rsidR="00651E4D" w:rsidRDefault="00651E4D" w:rsidP="00EC547F">
      <w:r>
        <w:t>Question 8:</w:t>
      </w:r>
    </w:p>
    <w:p w14:paraId="235C2631" w14:textId="77777777" w:rsidR="00651E4D" w:rsidRDefault="00651E4D" w:rsidP="00EC547F">
      <w:r>
        <w:rPr>
          <w:noProof/>
        </w:rPr>
        <w:drawing>
          <wp:anchor distT="0" distB="0" distL="114300" distR="114300" simplePos="0" relativeHeight="251666432" behindDoc="0" locked="0" layoutInCell="1" allowOverlap="1" wp14:anchorId="0D41AEF1" wp14:editId="2BE112F1">
            <wp:simplePos x="0" y="0"/>
            <wp:positionH relativeFrom="column">
              <wp:posOffset>0</wp:posOffset>
            </wp:positionH>
            <wp:positionV relativeFrom="paragraph">
              <wp:posOffset>311785</wp:posOffset>
            </wp:positionV>
            <wp:extent cx="4067175" cy="2440305"/>
            <wp:effectExtent l="0" t="0" r="0" b="0"/>
            <wp:wrapTopAndBottom/>
            <wp:docPr id="583297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297421" name="Picture 583297421"/>
                    <pic:cNvPicPr/>
                  </pic:nvPicPr>
                  <pic:blipFill>
                    <a:blip r:embed="rId22">
                      <a:extLst>
                        <a:ext uri="{28A0092B-C50C-407E-A947-70E740481C1C}">
                          <a14:useLocalDpi xmlns:a14="http://schemas.microsoft.com/office/drawing/2010/main" val="0"/>
                        </a:ext>
                      </a:extLst>
                    </a:blip>
                    <a:stretch>
                      <a:fillRect/>
                    </a:stretch>
                  </pic:blipFill>
                  <pic:spPr>
                    <a:xfrm>
                      <a:off x="0" y="0"/>
                      <a:ext cx="4067175" cy="2440305"/>
                    </a:xfrm>
                    <a:prstGeom prst="rect">
                      <a:avLst/>
                    </a:prstGeom>
                  </pic:spPr>
                </pic:pic>
              </a:graphicData>
            </a:graphic>
            <wp14:sizeRelH relativeFrom="margin">
              <wp14:pctWidth>0</wp14:pctWidth>
            </wp14:sizeRelH>
            <wp14:sizeRelV relativeFrom="margin">
              <wp14:pctHeight>0</wp14:pctHeight>
            </wp14:sizeRelV>
          </wp:anchor>
        </w:drawing>
      </w:r>
    </w:p>
    <w:p w14:paraId="2131EB69" w14:textId="77777777" w:rsidR="00651E4D" w:rsidRDefault="00651E4D" w:rsidP="00EC547F">
      <w:r>
        <w:t>Question 9:</w:t>
      </w:r>
    </w:p>
    <w:p w14:paraId="1320EB2C" w14:textId="77777777" w:rsidR="00651E4D" w:rsidRDefault="00651E4D" w:rsidP="00EC547F">
      <w:r>
        <w:rPr>
          <w:noProof/>
        </w:rPr>
        <w:lastRenderedPageBreak/>
        <w:drawing>
          <wp:anchor distT="0" distB="0" distL="114300" distR="114300" simplePos="0" relativeHeight="251667456" behindDoc="0" locked="0" layoutInCell="1" allowOverlap="1" wp14:anchorId="74A074A6" wp14:editId="4AA800FC">
            <wp:simplePos x="0" y="0"/>
            <wp:positionH relativeFrom="column">
              <wp:posOffset>0</wp:posOffset>
            </wp:positionH>
            <wp:positionV relativeFrom="paragraph">
              <wp:posOffset>309245</wp:posOffset>
            </wp:positionV>
            <wp:extent cx="5572760" cy="2943225"/>
            <wp:effectExtent l="0" t="0" r="2540" b="3175"/>
            <wp:wrapTopAndBottom/>
            <wp:docPr id="18895361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536104" name="Picture 1889536104"/>
                    <pic:cNvPicPr/>
                  </pic:nvPicPr>
                  <pic:blipFill>
                    <a:blip r:embed="rId23">
                      <a:extLst>
                        <a:ext uri="{28A0092B-C50C-407E-A947-70E740481C1C}">
                          <a14:useLocalDpi xmlns:a14="http://schemas.microsoft.com/office/drawing/2010/main" val="0"/>
                        </a:ext>
                      </a:extLst>
                    </a:blip>
                    <a:stretch>
                      <a:fillRect/>
                    </a:stretch>
                  </pic:blipFill>
                  <pic:spPr>
                    <a:xfrm>
                      <a:off x="0" y="0"/>
                      <a:ext cx="5572760" cy="2943225"/>
                    </a:xfrm>
                    <a:prstGeom prst="rect">
                      <a:avLst/>
                    </a:prstGeom>
                  </pic:spPr>
                </pic:pic>
              </a:graphicData>
            </a:graphic>
            <wp14:sizeRelH relativeFrom="margin">
              <wp14:pctWidth>0</wp14:pctWidth>
            </wp14:sizeRelH>
            <wp14:sizeRelV relativeFrom="margin">
              <wp14:pctHeight>0</wp14:pctHeight>
            </wp14:sizeRelV>
          </wp:anchor>
        </w:drawing>
      </w:r>
    </w:p>
    <w:p w14:paraId="70EAAA28" w14:textId="77777777" w:rsidR="00651E4D" w:rsidRDefault="00651E4D" w:rsidP="00EC547F"/>
    <w:p w14:paraId="758EC30E" w14:textId="77777777" w:rsidR="00651E4D" w:rsidRDefault="00651E4D" w:rsidP="00EC547F">
      <w:r>
        <w:rPr>
          <w:noProof/>
        </w:rPr>
        <w:drawing>
          <wp:anchor distT="0" distB="0" distL="114300" distR="114300" simplePos="0" relativeHeight="251668480" behindDoc="0" locked="0" layoutInCell="1" allowOverlap="1" wp14:anchorId="2A3AA6FA" wp14:editId="2724A016">
            <wp:simplePos x="0" y="0"/>
            <wp:positionH relativeFrom="column">
              <wp:posOffset>-158750</wp:posOffset>
            </wp:positionH>
            <wp:positionV relativeFrom="paragraph">
              <wp:posOffset>314415</wp:posOffset>
            </wp:positionV>
            <wp:extent cx="5731510" cy="3027045"/>
            <wp:effectExtent l="0" t="0" r="0" b="0"/>
            <wp:wrapTopAndBottom/>
            <wp:docPr id="457278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278833" name="Picture 457278833"/>
                    <pic:cNvPicPr/>
                  </pic:nvPicPr>
                  <pic:blipFill>
                    <a:blip r:embed="rId24">
                      <a:extLst>
                        <a:ext uri="{28A0092B-C50C-407E-A947-70E740481C1C}">
                          <a14:useLocalDpi xmlns:a14="http://schemas.microsoft.com/office/drawing/2010/main" val="0"/>
                        </a:ext>
                      </a:extLst>
                    </a:blip>
                    <a:stretch>
                      <a:fillRect/>
                    </a:stretch>
                  </pic:blipFill>
                  <pic:spPr>
                    <a:xfrm>
                      <a:off x="0" y="0"/>
                      <a:ext cx="5731510" cy="3027045"/>
                    </a:xfrm>
                    <a:prstGeom prst="rect">
                      <a:avLst/>
                    </a:prstGeom>
                  </pic:spPr>
                </pic:pic>
              </a:graphicData>
            </a:graphic>
          </wp:anchor>
        </w:drawing>
      </w:r>
      <w:r>
        <w:t>Question 10:</w:t>
      </w:r>
    </w:p>
    <w:p w14:paraId="00DDD9F7" w14:textId="77777777" w:rsidR="00651E4D" w:rsidRDefault="00651E4D" w:rsidP="00EC547F"/>
    <w:p w14:paraId="59FF7F2B" w14:textId="77777777" w:rsidR="00651E4D" w:rsidRDefault="00651E4D" w:rsidP="00EC547F"/>
    <w:p w14:paraId="092B7E4B" w14:textId="77777777" w:rsidR="00CD0B8D" w:rsidRDefault="00CD0B8D" w:rsidP="00271B23">
      <w:pPr>
        <w:spacing w:after="0" w:line="300" w:lineRule="atLeast"/>
        <w:rPr>
          <w:rFonts w:ascii="Century Gothic" w:eastAsia="Times New Roman" w:hAnsi="Century Gothic" w:cs="Segoe UI"/>
          <w:color w:val="212121"/>
          <w:spacing w:val="-4"/>
          <w:kern w:val="0"/>
          <w:sz w:val="22"/>
          <w:szCs w:val="22"/>
          <w14:ligatures w14:val="none"/>
        </w:rPr>
      </w:pPr>
    </w:p>
    <w:p w14:paraId="0D9428FA" w14:textId="77777777" w:rsidR="00CD0B8D" w:rsidRPr="00CD0B8D" w:rsidRDefault="00CD0B8D" w:rsidP="00271B23">
      <w:pPr>
        <w:spacing w:after="0" w:line="300" w:lineRule="atLeast"/>
        <w:rPr>
          <w:rFonts w:ascii="Century Gothic" w:eastAsia="Times New Roman" w:hAnsi="Century Gothic" w:cs="Segoe UI"/>
          <w:color w:val="212121"/>
          <w:spacing w:val="-4"/>
          <w:kern w:val="0"/>
          <w:sz w:val="22"/>
          <w:szCs w:val="22"/>
          <w14:ligatures w14:val="none"/>
        </w:rPr>
      </w:pPr>
    </w:p>
    <w:p w14:paraId="3FC4DA5D" w14:textId="77777777" w:rsidR="00271B23" w:rsidRPr="00271B23" w:rsidRDefault="00271B23" w:rsidP="00271B23">
      <w:pPr>
        <w:spacing w:after="0" w:line="240" w:lineRule="auto"/>
        <w:rPr>
          <w:rFonts w:ascii="Times New Roman" w:eastAsia="Times New Roman" w:hAnsi="Times New Roman" w:cs="Times New Roman"/>
          <w:kern w:val="0"/>
          <w14:ligatures w14:val="none"/>
        </w:rPr>
      </w:pPr>
    </w:p>
    <w:p w14:paraId="73DC8008" w14:textId="77777777" w:rsidR="00B927F4" w:rsidRPr="00B927F4" w:rsidRDefault="00B927F4" w:rsidP="00B927F4">
      <w:pPr>
        <w:rPr>
          <w:rFonts w:ascii="Century Gothic" w:hAnsi="Century Gothic"/>
          <w:sz w:val="22"/>
          <w:szCs w:val="22"/>
        </w:rPr>
      </w:pPr>
    </w:p>
    <w:p w14:paraId="5734DA14" w14:textId="77777777" w:rsidR="00333D43" w:rsidRPr="001637BA" w:rsidRDefault="00333D43" w:rsidP="000C449B">
      <w:pPr>
        <w:rPr>
          <w:rFonts w:ascii="Century Gothic" w:hAnsi="Century Gothic"/>
          <w:sz w:val="22"/>
          <w:szCs w:val="22"/>
        </w:rPr>
      </w:pPr>
    </w:p>
    <w:p w14:paraId="06475C00" w14:textId="77777777" w:rsidR="00F01310" w:rsidRPr="000C449B" w:rsidRDefault="00F01310" w:rsidP="000C449B">
      <w:pPr>
        <w:rPr>
          <w:sz w:val="40"/>
          <w:szCs w:val="40"/>
        </w:rPr>
      </w:pPr>
    </w:p>
    <w:p w14:paraId="65C69BCA" w14:textId="77777777" w:rsidR="00F2267F" w:rsidRPr="00450CF5" w:rsidRDefault="00F2267F" w:rsidP="00F2267F">
      <w:pPr>
        <w:pStyle w:val="ListParagraph"/>
        <w:rPr>
          <w:sz w:val="40"/>
          <w:szCs w:val="40"/>
        </w:rPr>
      </w:pPr>
    </w:p>
    <w:p w14:paraId="09C712EE" w14:textId="77777777" w:rsidR="004A1F79" w:rsidRPr="00AF3C9F" w:rsidRDefault="004A1F79" w:rsidP="00CE1387">
      <w:pPr>
        <w:rPr>
          <w:sz w:val="40"/>
          <w:szCs w:val="40"/>
        </w:rPr>
      </w:pPr>
    </w:p>
    <w:sectPr w:rsidR="004A1F79" w:rsidRPr="00AF3C9F">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56FF77" w14:textId="77777777" w:rsidR="00C962A8" w:rsidRDefault="00C962A8" w:rsidP="00FB65F2">
      <w:pPr>
        <w:spacing w:after="0" w:line="240" w:lineRule="auto"/>
      </w:pPr>
      <w:r>
        <w:separator/>
      </w:r>
    </w:p>
  </w:endnote>
  <w:endnote w:type="continuationSeparator" w:id="0">
    <w:p w14:paraId="0142AD75" w14:textId="77777777" w:rsidR="00C962A8" w:rsidRDefault="00C962A8" w:rsidP="00FB65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9227128"/>
      <w:docPartObj>
        <w:docPartGallery w:val="Page Numbers (Bottom of Page)"/>
        <w:docPartUnique/>
      </w:docPartObj>
    </w:sdtPr>
    <w:sdtContent>
      <w:p w14:paraId="330E29FB" w14:textId="1B5924E4" w:rsidR="00E159E0" w:rsidRDefault="00E159E0" w:rsidP="00232E18">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BBA7DF" w14:textId="77777777" w:rsidR="00E159E0" w:rsidRDefault="00E159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99186250"/>
      <w:docPartObj>
        <w:docPartGallery w:val="Page Numbers (Bottom of Page)"/>
        <w:docPartUnique/>
      </w:docPartObj>
    </w:sdtPr>
    <w:sdtContent>
      <w:p w14:paraId="695C1EA4" w14:textId="34CCF340" w:rsidR="00E159E0" w:rsidRDefault="00E159E0" w:rsidP="00232E18">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047CAC02" w14:textId="77777777" w:rsidR="00E159E0" w:rsidRDefault="00E159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D232F7" w14:textId="77777777" w:rsidR="00C962A8" w:rsidRDefault="00C962A8" w:rsidP="00FB65F2">
      <w:pPr>
        <w:spacing w:after="0" w:line="240" w:lineRule="auto"/>
      </w:pPr>
      <w:r>
        <w:separator/>
      </w:r>
    </w:p>
  </w:footnote>
  <w:footnote w:type="continuationSeparator" w:id="0">
    <w:p w14:paraId="6C94DC2C" w14:textId="77777777" w:rsidR="00C962A8" w:rsidRDefault="00C962A8" w:rsidP="00FB65F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dSlzW3MP" int2:invalidationBookmarkName="" int2:hashCode="OFYXKXAfBAKJwz" int2:id="Nh3wLDxS">
      <int2:state int2:value="Rejected" int2:type="style"/>
    </int2:bookmark>
    <int2:bookmark int2:bookmarkName="_Int_yMAQ8jfh" int2:invalidationBookmarkName="" int2:hashCode="NV8o8sDDh63WIx" int2:id="AKmFXSvg">
      <int2:state int2:value="Rejected" int2:type="style"/>
    </int2:bookmark>
    <int2:bookmark int2:bookmarkName="_Int_7sY8Zqh4" int2:invalidationBookmarkName="" int2:hashCode="Zz10vaPI9OBXT0" int2:id="JAWPffKn">
      <int2:state int2:value="Rejected" int2:type="style"/>
    </int2:bookmark>
    <int2:bookmark int2:bookmarkName="_Int_mBw7CuyY" int2:invalidationBookmarkName="" int2:hashCode="twyb7C76GKizJs" int2:id="8lDNSpaN">
      <int2:state int2:value="Rejected" int2:type="style"/>
    </int2:bookmark>
    <int2:bookmark int2:bookmarkName="_Int_DTF14hz5" int2:invalidationBookmarkName="" int2:hashCode="SLGLFARhzcGrh6" int2:id="4vVfmjgX">
      <int2:state int2:value="Rejected" int2:type="style"/>
    </int2:bookmark>
    <int2:bookmark int2:bookmarkName="_Int_GX140G4c" int2:invalidationBookmarkName="" int2:hashCode="Mz91MY2uWLVnoX" int2:id="5KCHlN4p">
      <int2:state int2:value="Rejected" int2:type="style"/>
    </int2:bookmark>
    <int2:bookmark int2:bookmarkName="_Int_nw4Jbv5T" int2:invalidationBookmarkName="" int2:hashCode="l47YoXtXQAiMQP" int2:id="ccLRCNnK">
      <int2:state int2:value="Rejected" int2:type="style"/>
    </int2:bookmark>
    <int2:bookmark int2:bookmarkName="_Int_aTRTCddF" int2:invalidationBookmarkName="" int2:hashCode="Dgcw1gwHv/ZQV2" int2:id="jJMUjQyW">
      <int2:state int2:value="Rejected" int2:type="style"/>
    </int2:bookmark>
    <int2:bookmark int2:bookmarkName="_Int_kcHKXL5q" int2:invalidationBookmarkName="" int2:hashCode="zGhfAgZsPXibWh" int2:id="k9RaZP4C">
      <int2:state int2:value="Rejected" int2:type="style"/>
    </int2:bookmark>
    <int2:bookmark int2:bookmarkName="_Int_VPrVPrM8" int2:invalidationBookmarkName="" int2:hashCode="Zz10vaPI9OBXT0" int2:id="MN26dvdR">
      <int2:state int2:value="Rejected" int2:type="style"/>
    </int2:bookmark>
    <int2:bookmark int2:bookmarkName="_Int_cM9gG6an" int2:invalidationBookmarkName="" int2:hashCode="PitjGySAHaEqkU" int2:id="y23NQZZ9">
      <int2:state int2:value="Rejected" int2:type="style"/>
    </int2:bookmark>
    <int2:bookmark int2:bookmarkName="_Int_8tssa4Xc" int2:invalidationBookmarkName="" int2:hashCode="TXK5NDV1AGLklh" int2:id="eVYaAirt">
      <int2:state int2:value="Rejected" int2:type="style"/>
    </int2:bookmark>
    <int2:bookmark int2:bookmarkName="_Int_BKwSRVz5" int2:invalidationBookmarkName="" int2:hashCode="Dgcw1gwHv/ZQV2" int2:id="cNu4JLlb">
      <int2:state int2:value="Rejected" int2:type="style"/>
    </int2:bookmark>
    <int2:bookmark int2:bookmarkName="_Int_bmEre2if" int2:invalidationBookmarkName="" int2:hashCode="MCt/vLc+9AtELV" int2:id="5eE33u58">
      <int2:state int2:value="Rejected" int2:type="style"/>
    </int2:bookmark>
    <int2:bookmark int2:bookmarkName="_Int_YFbHTes4" int2:invalidationBookmarkName="" int2:hashCode="ZoiIM1cnwwtkkh" int2:id="NxBwfFOw">
      <int2:state int2:value="Rejected" int2:type="style"/>
    </int2:bookmark>
    <int2:bookmark int2:bookmarkName="_Int_TZXeAmLY" int2:invalidationBookmarkName="" int2:hashCode="cSSmBg9YHe7nd1" int2:id="56rPCKjE">
      <int2:state int2:value="Rejected" int2:type="style"/>
    </int2:bookmark>
    <int2:bookmark int2:bookmarkName="_Int_BwtlYsM2" int2:invalidationBookmarkName="" int2:hashCode="6NqHzzWg0lyc1n" int2:id="9H1CRHat">
      <int2:state int2:value="Rejected" int2:type="gram"/>
    </int2:bookmark>
    <int2:bookmark int2:bookmarkName="_Int_azFuc4yi" int2:invalidationBookmarkName="" int2:hashCode="LaqclpQwuPkL1m" int2:id="xdKWOHV4">
      <int2:state int2:value="Rejected" int2:type="style"/>
    </int2:bookmark>
    <int2:bookmark int2:bookmarkName="_Int_FS5DJSCD" int2:invalidationBookmarkName="" int2:hashCode="RnEb28u/SDQE/C" int2:id="Ho0eGHre">
      <int2:state int2:value="Rejected" int2:type="style"/>
    </int2:bookmark>
    <int2:bookmark int2:bookmarkName="_Int_y780IsCx" int2:invalidationBookmarkName="" int2:hashCode="Zz10vaPI9OBXT0" int2:id="Lyr2ZNr6">
      <int2:state int2:value="Rejected" int2:type="style"/>
    </int2:bookmark>
    <int2:bookmark int2:bookmarkName="_Int_sQO6ZH50" int2:invalidationBookmarkName="" int2:hashCode="0A0xv21AWhyr08" int2:id="KPJlU2L2">
      <int2:state int2:value="Rejected" int2:type="style"/>
    </int2:bookmark>
    <int2:bookmark int2:bookmarkName="_Int_AFQ9wnJk" int2:invalidationBookmarkName="" int2:hashCode="K4Zf77nWbxvKEg" int2:id="5Q2hhw2t">
      <int2:state int2:value="Rejected" int2:type="style"/>
    </int2:bookmark>
    <int2:bookmark int2:bookmarkName="_Int_kFvLjFP2" int2:invalidationBookmarkName="" int2:hashCode="/5aGncXwjRgebT" int2:id="1p1KUo6W">
      <int2:state int2:value="Rejected" int2:type="style"/>
    </int2:bookmark>
    <int2:bookmark int2:bookmarkName="_Int_m68W1ntD" int2:invalidationBookmarkName="" int2:hashCode="gRg+Ewpr1g5/o3" int2:id="7JXYIheD">
      <int2:state int2:value="Rejected" int2:type="style"/>
    </int2:bookmark>
    <int2:bookmark int2:bookmarkName="_Int_G7ISImW4" int2:invalidationBookmarkName="" int2:hashCode="Dgcw1gwHv/ZQV2" int2:id="3WzyjrNo">
      <int2:state int2:value="Rejected" int2:type="style"/>
    </int2:bookmark>
    <int2:bookmark int2:bookmarkName="_Int_3Vzq5X8m" int2:invalidationBookmarkName="" int2:hashCode="/5aGncXwjRgebT" int2:id="vWyMfMlT">
      <int2:state int2:value="Rejected" int2:type="style"/>
    </int2:bookmark>
    <int2:bookmark int2:bookmarkName="_Int_QUl1OmO3" int2:invalidationBookmarkName="" int2:hashCode="qaWBAF6WNNovtB" int2:id="YvjjwU7k">
      <int2:state int2:value="Rejected" int2:type="style"/>
    </int2:bookmark>
    <int2:bookmark int2:bookmarkName="_Int_9BjubmZv" int2:invalidationBookmarkName="" int2:hashCode="PYyxbjlmReQCKa" int2:id="V3L3Ufof">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C0576"/>
    <w:multiLevelType w:val="hybridMultilevel"/>
    <w:tmpl w:val="1AC6905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D61DFA"/>
    <w:multiLevelType w:val="hybridMultilevel"/>
    <w:tmpl w:val="4E929A82"/>
    <w:lvl w:ilvl="0" w:tplc="FFFFFFFF">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46441"/>
    <w:multiLevelType w:val="hybridMultilevel"/>
    <w:tmpl w:val="CA72037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6E31A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AF7920"/>
    <w:multiLevelType w:val="hybridMultilevel"/>
    <w:tmpl w:val="9EA4A50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5C27CD"/>
    <w:multiLevelType w:val="hybridMultilevel"/>
    <w:tmpl w:val="ABA8EEF8"/>
    <w:lvl w:ilvl="0" w:tplc="FFFFFFFF">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C825C8"/>
    <w:multiLevelType w:val="hybridMultilevel"/>
    <w:tmpl w:val="292E4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792F0C"/>
    <w:multiLevelType w:val="multilevel"/>
    <w:tmpl w:val="B860F29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0B649F"/>
    <w:multiLevelType w:val="hybridMultilevel"/>
    <w:tmpl w:val="FBB4C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D6438B"/>
    <w:multiLevelType w:val="hybridMultilevel"/>
    <w:tmpl w:val="F24E4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F83378"/>
    <w:multiLevelType w:val="multilevel"/>
    <w:tmpl w:val="B0BCB370"/>
    <w:lvl w:ilvl="0">
      <w:start w:val="1"/>
      <w:numFmt w:val="decimal"/>
      <w:lvlText w:val="%1"/>
      <w:lvlJc w:val="left"/>
      <w:pPr>
        <w:ind w:left="620" w:hanging="620"/>
      </w:pPr>
      <w:rPr>
        <w:rFonts w:hint="default"/>
      </w:rPr>
    </w:lvl>
    <w:lvl w:ilvl="1">
      <w:start w:val="1"/>
      <w:numFmt w:val="decimal"/>
      <w:lvlText w:val="%1.%2"/>
      <w:lvlJc w:val="left"/>
      <w:pPr>
        <w:ind w:left="720" w:hanging="720"/>
      </w:pPr>
      <w:rPr>
        <w:rFonts w:ascii="Century Gothic" w:hAnsi="Century Gothic" w:hint="default"/>
        <w:b w:val="0"/>
        <w:bCs w:val="0"/>
        <w:i w:val="0"/>
        <w:iCs w:val="0"/>
        <w:sz w:val="36"/>
        <w:szCs w:val="36"/>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2A850C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0656931">
    <w:abstractNumId w:val="1"/>
  </w:num>
  <w:num w:numId="2" w16cid:durableId="714040208">
    <w:abstractNumId w:val="7"/>
  </w:num>
  <w:num w:numId="3" w16cid:durableId="370692653">
    <w:abstractNumId w:val="6"/>
  </w:num>
  <w:num w:numId="4" w16cid:durableId="1055004586">
    <w:abstractNumId w:val="0"/>
  </w:num>
  <w:num w:numId="5" w16cid:durableId="1443958540">
    <w:abstractNumId w:val="4"/>
  </w:num>
  <w:num w:numId="6" w16cid:durableId="1182282512">
    <w:abstractNumId w:val="25"/>
  </w:num>
  <w:num w:numId="7" w16cid:durableId="2018727753">
    <w:abstractNumId w:val="24"/>
  </w:num>
  <w:num w:numId="8" w16cid:durableId="346298383">
    <w:abstractNumId w:val="12"/>
  </w:num>
  <w:num w:numId="9" w16cid:durableId="1904944455">
    <w:abstractNumId w:val="20"/>
  </w:num>
  <w:num w:numId="10" w16cid:durableId="606431844">
    <w:abstractNumId w:val="18"/>
  </w:num>
  <w:num w:numId="11" w16cid:durableId="719086407">
    <w:abstractNumId w:val="31"/>
  </w:num>
  <w:num w:numId="12" w16cid:durableId="2007829378">
    <w:abstractNumId w:val="8"/>
  </w:num>
  <w:num w:numId="13" w16cid:durableId="1480535225">
    <w:abstractNumId w:val="36"/>
  </w:num>
  <w:num w:numId="14" w16cid:durableId="104969505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07700550">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323435749">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582327535">
    <w:abstractNumId w:val="9"/>
  </w:num>
  <w:num w:numId="18" w16cid:durableId="1000154809">
    <w:abstractNumId w:val="15"/>
  </w:num>
  <w:num w:numId="19" w16cid:durableId="26488458">
    <w:abstractNumId w:val="16"/>
  </w:num>
  <w:num w:numId="20" w16cid:durableId="1952855613">
    <w:abstractNumId w:val="34"/>
  </w:num>
  <w:num w:numId="21" w16cid:durableId="1882743558">
    <w:abstractNumId w:val="32"/>
  </w:num>
  <w:num w:numId="22" w16cid:durableId="926577145">
    <w:abstractNumId w:val="33"/>
  </w:num>
  <w:num w:numId="23" w16cid:durableId="1663846576">
    <w:abstractNumId w:val="2"/>
  </w:num>
  <w:num w:numId="24" w16cid:durableId="1067536105">
    <w:abstractNumId w:val="11"/>
  </w:num>
  <w:num w:numId="25" w16cid:durableId="267007022">
    <w:abstractNumId w:val="13"/>
  </w:num>
  <w:num w:numId="26" w16cid:durableId="810051992">
    <w:abstractNumId w:val="19"/>
  </w:num>
  <w:num w:numId="27" w16cid:durableId="1685941565">
    <w:abstractNumId w:val="22"/>
  </w:num>
  <w:num w:numId="28" w16cid:durableId="536355329">
    <w:abstractNumId w:val="35"/>
  </w:num>
  <w:num w:numId="29" w16cid:durableId="1371146134">
    <w:abstractNumId w:val="10"/>
  </w:num>
  <w:num w:numId="30" w16cid:durableId="535653943">
    <w:abstractNumId w:val="23"/>
  </w:num>
  <w:num w:numId="31" w16cid:durableId="189151504">
    <w:abstractNumId w:val="30"/>
  </w:num>
  <w:num w:numId="32" w16cid:durableId="70735457">
    <w:abstractNumId w:val="3"/>
  </w:num>
  <w:num w:numId="33" w16cid:durableId="20518403">
    <w:abstractNumId w:val="17"/>
  </w:num>
  <w:num w:numId="34" w16cid:durableId="524095192">
    <w:abstractNumId w:val="21"/>
  </w:num>
  <w:num w:numId="35" w16cid:durableId="606698039">
    <w:abstractNumId w:val="37"/>
  </w:num>
  <w:num w:numId="36" w16cid:durableId="1036852443">
    <w:abstractNumId w:val="29"/>
  </w:num>
  <w:num w:numId="37" w16cid:durableId="713427975">
    <w:abstractNumId w:val="14"/>
  </w:num>
  <w:num w:numId="38" w16cid:durableId="532889064">
    <w:abstractNumId w:val="5"/>
  </w:num>
  <w:num w:numId="39" w16cid:durableId="30975242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37D"/>
    <w:rsid w:val="00001658"/>
    <w:rsid w:val="00003D83"/>
    <w:rsid w:val="000042B7"/>
    <w:rsid w:val="00004C81"/>
    <w:rsid w:val="0000773E"/>
    <w:rsid w:val="00010828"/>
    <w:rsid w:val="000171F3"/>
    <w:rsid w:val="0002654D"/>
    <w:rsid w:val="000274BB"/>
    <w:rsid w:val="00030B2B"/>
    <w:rsid w:val="00033E83"/>
    <w:rsid w:val="000347EC"/>
    <w:rsid w:val="00036DE6"/>
    <w:rsid w:val="00042FD8"/>
    <w:rsid w:val="00044010"/>
    <w:rsid w:val="000472CE"/>
    <w:rsid w:val="00047DE8"/>
    <w:rsid w:val="0005729E"/>
    <w:rsid w:val="00064353"/>
    <w:rsid w:val="0006642F"/>
    <w:rsid w:val="00067481"/>
    <w:rsid w:val="00076BB7"/>
    <w:rsid w:val="00083DDF"/>
    <w:rsid w:val="00084C6D"/>
    <w:rsid w:val="000876DA"/>
    <w:rsid w:val="0009360B"/>
    <w:rsid w:val="000A1E77"/>
    <w:rsid w:val="000A3498"/>
    <w:rsid w:val="000A3AE4"/>
    <w:rsid w:val="000B5A52"/>
    <w:rsid w:val="000C0021"/>
    <w:rsid w:val="000C449B"/>
    <w:rsid w:val="000D2B66"/>
    <w:rsid w:val="000D6396"/>
    <w:rsid w:val="00105F4D"/>
    <w:rsid w:val="00113440"/>
    <w:rsid w:val="001142AC"/>
    <w:rsid w:val="00120DBD"/>
    <w:rsid w:val="00122380"/>
    <w:rsid w:val="00125FF7"/>
    <w:rsid w:val="00134627"/>
    <w:rsid w:val="00152A85"/>
    <w:rsid w:val="001561C5"/>
    <w:rsid w:val="00162309"/>
    <w:rsid w:val="001637BA"/>
    <w:rsid w:val="0017186C"/>
    <w:rsid w:val="00180D53"/>
    <w:rsid w:val="00186DDB"/>
    <w:rsid w:val="00191454"/>
    <w:rsid w:val="00196267"/>
    <w:rsid w:val="00196675"/>
    <w:rsid w:val="00197192"/>
    <w:rsid w:val="00197426"/>
    <w:rsid w:val="00197C21"/>
    <w:rsid w:val="001A096D"/>
    <w:rsid w:val="001A20B5"/>
    <w:rsid w:val="001A5669"/>
    <w:rsid w:val="001A722F"/>
    <w:rsid w:val="001A7953"/>
    <w:rsid w:val="001B6DCF"/>
    <w:rsid w:val="001C1D11"/>
    <w:rsid w:val="001D1599"/>
    <w:rsid w:val="001D36F4"/>
    <w:rsid w:val="001D7BC7"/>
    <w:rsid w:val="001E137E"/>
    <w:rsid w:val="001E2A0C"/>
    <w:rsid w:val="001E683D"/>
    <w:rsid w:val="001F55AC"/>
    <w:rsid w:val="001F717E"/>
    <w:rsid w:val="00205384"/>
    <w:rsid w:val="0021467C"/>
    <w:rsid w:val="00214CD6"/>
    <w:rsid w:val="00216927"/>
    <w:rsid w:val="00216C04"/>
    <w:rsid w:val="00220177"/>
    <w:rsid w:val="00221906"/>
    <w:rsid w:val="002249BA"/>
    <w:rsid w:val="00227380"/>
    <w:rsid w:val="0023452F"/>
    <w:rsid w:val="00237531"/>
    <w:rsid w:val="00242E89"/>
    <w:rsid w:val="00243658"/>
    <w:rsid w:val="00250088"/>
    <w:rsid w:val="002536A0"/>
    <w:rsid w:val="00254310"/>
    <w:rsid w:val="002663FE"/>
    <w:rsid w:val="00271B23"/>
    <w:rsid w:val="00283071"/>
    <w:rsid w:val="002849F2"/>
    <w:rsid w:val="00287C02"/>
    <w:rsid w:val="0029208B"/>
    <w:rsid w:val="00295D2A"/>
    <w:rsid w:val="00295E66"/>
    <w:rsid w:val="002A043E"/>
    <w:rsid w:val="002B1221"/>
    <w:rsid w:val="002B2804"/>
    <w:rsid w:val="002B567D"/>
    <w:rsid w:val="002D090A"/>
    <w:rsid w:val="002D2908"/>
    <w:rsid w:val="002D79A5"/>
    <w:rsid w:val="002E01E4"/>
    <w:rsid w:val="002F0B20"/>
    <w:rsid w:val="002F5AE1"/>
    <w:rsid w:val="002F62AF"/>
    <w:rsid w:val="0030237C"/>
    <w:rsid w:val="00305D50"/>
    <w:rsid w:val="0031680A"/>
    <w:rsid w:val="0032018B"/>
    <w:rsid w:val="00320338"/>
    <w:rsid w:val="00322372"/>
    <w:rsid w:val="0032653B"/>
    <w:rsid w:val="003279F4"/>
    <w:rsid w:val="00333D43"/>
    <w:rsid w:val="00346723"/>
    <w:rsid w:val="003526C1"/>
    <w:rsid w:val="003575E5"/>
    <w:rsid w:val="003612E0"/>
    <w:rsid w:val="0036625C"/>
    <w:rsid w:val="00375D12"/>
    <w:rsid w:val="00377393"/>
    <w:rsid w:val="003774DC"/>
    <w:rsid w:val="00377FD4"/>
    <w:rsid w:val="00381928"/>
    <w:rsid w:val="003838B3"/>
    <w:rsid w:val="003838C3"/>
    <w:rsid w:val="00385579"/>
    <w:rsid w:val="003901C8"/>
    <w:rsid w:val="00392C9F"/>
    <w:rsid w:val="003A2DA2"/>
    <w:rsid w:val="003B0B62"/>
    <w:rsid w:val="003D073B"/>
    <w:rsid w:val="003D1F90"/>
    <w:rsid w:val="003D4308"/>
    <w:rsid w:val="003D4904"/>
    <w:rsid w:val="003D4BCC"/>
    <w:rsid w:val="003E1598"/>
    <w:rsid w:val="003E737E"/>
    <w:rsid w:val="00402A0A"/>
    <w:rsid w:val="00402DF4"/>
    <w:rsid w:val="0040729D"/>
    <w:rsid w:val="00411DC3"/>
    <w:rsid w:val="004125FC"/>
    <w:rsid w:val="00412C93"/>
    <w:rsid w:val="00424D94"/>
    <w:rsid w:val="00425CA6"/>
    <w:rsid w:val="00433A10"/>
    <w:rsid w:val="0044332A"/>
    <w:rsid w:val="004456DC"/>
    <w:rsid w:val="00450CF5"/>
    <w:rsid w:val="00454A28"/>
    <w:rsid w:val="00465F9E"/>
    <w:rsid w:val="00475F96"/>
    <w:rsid w:val="00476D55"/>
    <w:rsid w:val="004800B1"/>
    <w:rsid w:val="00483D4C"/>
    <w:rsid w:val="00494EAF"/>
    <w:rsid w:val="00495B54"/>
    <w:rsid w:val="00497A63"/>
    <w:rsid w:val="004A1F79"/>
    <w:rsid w:val="004A64D3"/>
    <w:rsid w:val="004A6E40"/>
    <w:rsid w:val="004B0CC9"/>
    <w:rsid w:val="004B4063"/>
    <w:rsid w:val="004B76A4"/>
    <w:rsid w:val="004B7B99"/>
    <w:rsid w:val="004C66A5"/>
    <w:rsid w:val="004E2470"/>
    <w:rsid w:val="004F3E34"/>
    <w:rsid w:val="004F5862"/>
    <w:rsid w:val="00507B47"/>
    <w:rsid w:val="0051137D"/>
    <w:rsid w:val="00512B52"/>
    <w:rsid w:val="005151A4"/>
    <w:rsid w:val="00520A19"/>
    <w:rsid w:val="00520CEE"/>
    <w:rsid w:val="00521C15"/>
    <w:rsid w:val="00530E06"/>
    <w:rsid w:val="00530E37"/>
    <w:rsid w:val="005359B4"/>
    <w:rsid w:val="005367BD"/>
    <w:rsid w:val="0054091A"/>
    <w:rsid w:val="005441FD"/>
    <w:rsid w:val="00561130"/>
    <w:rsid w:val="00562ED7"/>
    <w:rsid w:val="00565669"/>
    <w:rsid w:val="00574607"/>
    <w:rsid w:val="00575707"/>
    <w:rsid w:val="00577603"/>
    <w:rsid w:val="00592369"/>
    <w:rsid w:val="0059267B"/>
    <w:rsid w:val="00593BD4"/>
    <w:rsid w:val="00597FA8"/>
    <w:rsid w:val="005A3E22"/>
    <w:rsid w:val="005A6196"/>
    <w:rsid w:val="005A6647"/>
    <w:rsid w:val="005A7E62"/>
    <w:rsid w:val="005C41EA"/>
    <w:rsid w:val="005C5EDC"/>
    <w:rsid w:val="005C6176"/>
    <w:rsid w:val="005E27F2"/>
    <w:rsid w:val="005E5444"/>
    <w:rsid w:val="006030FF"/>
    <w:rsid w:val="0060589D"/>
    <w:rsid w:val="006156BF"/>
    <w:rsid w:val="00616C7A"/>
    <w:rsid w:val="00621623"/>
    <w:rsid w:val="00634533"/>
    <w:rsid w:val="00636DDE"/>
    <w:rsid w:val="00643CCF"/>
    <w:rsid w:val="006510F5"/>
    <w:rsid w:val="00651E4D"/>
    <w:rsid w:val="00653C60"/>
    <w:rsid w:val="00655D5B"/>
    <w:rsid w:val="006579DA"/>
    <w:rsid w:val="00664093"/>
    <w:rsid w:val="00664C2C"/>
    <w:rsid w:val="00665DFB"/>
    <w:rsid w:val="006678B3"/>
    <w:rsid w:val="00671B62"/>
    <w:rsid w:val="00675C80"/>
    <w:rsid w:val="00677ED6"/>
    <w:rsid w:val="006822D9"/>
    <w:rsid w:val="00682546"/>
    <w:rsid w:val="00682783"/>
    <w:rsid w:val="006938C9"/>
    <w:rsid w:val="006A721A"/>
    <w:rsid w:val="006A77D2"/>
    <w:rsid w:val="006B276D"/>
    <w:rsid w:val="006B3639"/>
    <w:rsid w:val="006B4992"/>
    <w:rsid w:val="006B5DC6"/>
    <w:rsid w:val="006B5FB8"/>
    <w:rsid w:val="006B616E"/>
    <w:rsid w:val="006C2F27"/>
    <w:rsid w:val="006C538A"/>
    <w:rsid w:val="006D1D7F"/>
    <w:rsid w:val="006D2638"/>
    <w:rsid w:val="006D2F7F"/>
    <w:rsid w:val="006D4859"/>
    <w:rsid w:val="006E3A80"/>
    <w:rsid w:val="006E7E4B"/>
    <w:rsid w:val="006F1918"/>
    <w:rsid w:val="006F307C"/>
    <w:rsid w:val="00702472"/>
    <w:rsid w:val="007076A3"/>
    <w:rsid w:val="0071753A"/>
    <w:rsid w:val="0073103D"/>
    <w:rsid w:val="00731A54"/>
    <w:rsid w:val="00733F73"/>
    <w:rsid w:val="00734596"/>
    <w:rsid w:val="00736789"/>
    <w:rsid w:val="00747389"/>
    <w:rsid w:val="007523DE"/>
    <w:rsid w:val="00755A4A"/>
    <w:rsid w:val="00761D08"/>
    <w:rsid w:val="00762B3B"/>
    <w:rsid w:val="00765D9B"/>
    <w:rsid w:val="0076732E"/>
    <w:rsid w:val="00771A17"/>
    <w:rsid w:val="0077452B"/>
    <w:rsid w:val="007800DF"/>
    <w:rsid w:val="00784140"/>
    <w:rsid w:val="00795AB7"/>
    <w:rsid w:val="00795FE3"/>
    <w:rsid w:val="00797242"/>
    <w:rsid w:val="007A31D4"/>
    <w:rsid w:val="007A32F7"/>
    <w:rsid w:val="007A3E7B"/>
    <w:rsid w:val="007B105F"/>
    <w:rsid w:val="007B2E85"/>
    <w:rsid w:val="007B5D21"/>
    <w:rsid w:val="007C4C10"/>
    <w:rsid w:val="007F5E69"/>
    <w:rsid w:val="007F7951"/>
    <w:rsid w:val="008021CE"/>
    <w:rsid w:val="008029F7"/>
    <w:rsid w:val="008243AA"/>
    <w:rsid w:val="00825385"/>
    <w:rsid w:val="008306AD"/>
    <w:rsid w:val="00843900"/>
    <w:rsid w:val="008451BA"/>
    <w:rsid w:val="00846546"/>
    <w:rsid w:val="00852205"/>
    <w:rsid w:val="008541DB"/>
    <w:rsid w:val="00856A64"/>
    <w:rsid w:val="0085716B"/>
    <w:rsid w:val="00862CCA"/>
    <w:rsid w:val="00870A94"/>
    <w:rsid w:val="0087324C"/>
    <w:rsid w:val="008740D3"/>
    <w:rsid w:val="0087664A"/>
    <w:rsid w:val="008A0FEE"/>
    <w:rsid w:val="008A1715"/>
    <w:rsid w:val="008A4934"/>
    <w:rsid w:val="008A53B1"/>
    <w:rsid w:val="008A5B3B"/>
    <w:rsid w:val="008A5B5E"/>
    <w:rsid w:val="008B75F1"/>
    <w:rsid w:val="008C5414"/>
    <w:rsid w:val="008C5BD8"/>
    <w:rsid w:val="008C6019"/>
    <w:rsid w:val="008C77FA"/>
    <w:rsid w:val="008D56C0"/>
    <w:rsid w:val="008F1E12"/>
    <w:rsid w:val="008F506E"/>
    <w:rsid w:val="008F5FC7"/>
    <w:rsid w:val="008F755E"/>
    <w:rsid w:val="00912DF2"/>
    <w:rsid w:val="00913745"/>
    <w:rsid w:val="00914A7D"/>
    <w:rsid w:val="00925918"/>
    <w:rsid w:val="00942B7E"/>
    <w:rsid w:val="0094750F"/>
    <w:rsid w:val="0095024B"/>
    <w:rsid w:val="0095076D"/>
    <w:rsid w:val="009575A1"/>
    <w:rsid w:val="009643E9"/>
    <w:rsid w:val="00976EA8"/>
    <w:rsid w:val="00981525"/>
    <w:rsid w:val="00982C24"/>
    <w:rsid w:val="009865CB"/>
    <w:rsid w:val="00986B7E"/>
    <w:rsid w:val="009B0E9E"/>
    <w:rsid w:val="009B44FE"/>
    <w:rsid w:val="009C7A65"/>
    <w:rsid w:val="009D0207"/>
    <w:rsid w:val="009D1DB5"/>
    <w:rsid w:val="009D52C4"/>
    <w:rsid w:val="009D5759"/>
    <w:rsid w:val="009E6BC6"/>
    <w:rsid w:val="009F57E0"/>
    <w:rsid w:val="009F5C84"/>
    <w:rsid w:val="00A02362"/>
    <w:rsid w:val="00A02C60"/>
    <w:rsid w:val="00A0676E"/>
    <w:rsid w:val="00A10970"/>
    <w:rsid w:val="00A14A6B"/>
    <w:rsid w:val="00A26199"/>
    <w:rsid w:val="00A26BDA"/>
    <w:rsid w:val="00A3012B"/>
    <w:rsid w:val="00A30147"/>
    <w:rsid w:val="00A43327"/>
    <w:rsid w:val="00A5098E"/>
    <w:rsid w:val="00A5275C"/>
    <w:rsid w:val="00A56046"/>
    <w:rsid w:val="00A62083"/>
    <w:rsid w:val="00A63B84"/>
    <w:rsid w:val="00A716D6"/>
    <w:rsid w:val="00A743D0"/>
    <w:rsid w:val="00A8217F"/>
    <w:rsid w:val="00A9126C"/>
    <w:rsid w:val="00A92394"/>
    <w:rsid w:val="00AC6654"/>
    <w:rsid w:val="00AD39E7"/>
    <w:rsid w:val="00AD4BDF"/>
    <w:rsid w:val="00AD6A73"/>
    <w:rsid w:val="00AD7195"/>
    <w:rsid w:val="00AD7340"/>
    <w:rsid w:val="00AE564A"/>
    <w:rsid w:val="00AE774E"/>
    <w:rsid w:val="00AF3044"/>
    <w:rsid w:val="00AF3C9F"/>
    <w:rsid w:val="00AF6810"/>
    <w:rsid w:val="00AF7C81"/>
    <w:rsid w:val="00B00BF2"/>
    <w:rsid w:val="00B04BBF"/>
    <w:rsid w:val="00B10303"/>
    <w:rsid w:val="00B109A6"/>
    <w:rsid w:val="00B10FDA"/>
    <w:rsid w:val="00B129F6"/>
    <w:rsid w:val="00B1352E"/>
    <w:rsid w:val="00B203BA"/>
    <w:rsid w:val="00B232D3"/>
    <w:rsid w:val="00B23CFB"/>
    <w:rsid w:val="00B30A30"/>
    <w:rsid w:val="00B30CB2"/>
    <w:rsid w:val="00B36E06"/>
    <w:rsid w:val="00B37BC4"/>
    <w:rsid w:val="00B5013A"/>
    <w:rsid w:val="00B50617"/>
    <w:rsid w:val="00B51BEC"/>
    <w:rsid w:val="00B61965"/>
    <w:rsid w:val="00B61B4B"/>
    <w:rsid w:val="00B711C3"/>
    <w:rsid w:val="00B75C47"/>
    <w:rsid w:val="00B81C80"/>
    <w:rsid w:val="00B839B7"/>
    <w:rsid w:val="00B84BD9"/>
    <w:rsid w:val="00B8547C"/>
    <w:rsid w:val="00B86214"/>
    <w:rsid w:val="00B91A74"/>
    <w:rsid w:val="00B927F4"/>
    <w:rsid w:val="00BA5CED"/>
    <w:rsid w:val="00BB0905"/>
    <w:rsid w:val="00BB0DAA"/>
    <w:rsid w:val="00BB5C33"/>
    <w:rsid w:val="00BB6691"/>
    <w:rsid w:val="00BC123B"/>
    <w:rsid w:val="00BC2C96"/>
    <w:rsid w:val="00BC2DA2"/>
    <w:rsid w:val="00BD0342"/>
    <w:rsid w:val="00BD0F53"/>
    <w:rsid w:val="00BD274C"/>
    <w:rsid w:val="00BD2890"/>
    <w:rsid w:val="00BD29E9"/>
    <w:rsid w:val="00BD58CD"/>
    <w:rsid w:val="00BD7BB6"/>
    <w:rsid w:val="00BE4F68"/>
    <w:rsid w:val="00BE6A1D"/>
    <w:rsid w:val="00BF0AD1"/>
    <w:rsid w:val="00BF4CC7"/>
    <w:rsid w:val="00BF5CE9"/>
    <w:rsid w:val="00C0135A"/>
    <w:rsid w:val="00C1764A"/>
    <w:rsid w:val="00C23751"/>
    <w:rsid w:val="00C3043D"/>
    <w:rsid w:val="00C31944"/>
    <w:rsid w:val="00C502EA"/>
    <w:rsid w:val="00C50AC0"/>
    <w:rsid w:val="00C55F24"/>
    <w:rsid w:val="00C61609"/>
    <w:rsid w:val="00C62436"/>
    <w:rsid w:val="00C73436"/>
    <w:rsid w:val="00C74E7E"/>
    <w:rsid w:val="00C77015"/>
    <w:rsid w:val="00C80731"/>
    <w:rsid w:val="00C80C36"/>
    <w:rsid w:val="00C84128"/>
    <w:rsid w:val="00C84DC2"/>
    <w:rsid w:val="00C879CD"/>
    <w:rsid w:val="00C90916"/>
    <w:rsid w:val="00C962A8"/>
    <w:rsid w:val="00CA1A11"/>
    <w:rsid w:val="00CA22BF"/>
    <w:rsid w:val="00CB09AA"/>
    <w:rsid w:val="00CB354E"/>
    <w:rsid w:val="00CB6AC0"/>
    <w:rsid w:val="00CC0E73"/>
    <w:rsid w:val="00CC7CD1"/>
    <w:rsid w:val="00CD0B8D"/>
    <w:rsid w:val="00CD6901"/>
    <w:rsid w:val="00CE1387"/>
    <w:rsid w:val="00CE2664"/>
    <w:rsid w:val="00CE62B0"/>
    <w:rsid w:val="00CF0F5F"/>
    <w:rsid w:val="00CF4412"/>
    <w:rsid w:val="00CF62CA"/>
    <w:rsid w:val="00D0010D"/>
    <w:rsid w:val="00D0724E"/>
    <w:rsid w:val="00D07E84"/>
    <w:rsid w:val="00D22B28"/>
    <w:rsid w:val="00D257C5"/>
    <w:rsid w:val="00D26C5C"/>
    <w:rsid w:val="00D27A8B"/>
    <w:rsid w:val="00D33CEA"/>
    <w:rsid w:val="00D47767"/>
    <w:rsid w:val="00D5388B"/>
    <w:rsid w:val="00D55129"/>
    <w:rsid w:val="00D559DF"/>
    <w:rsid w:val="00D60591"/>
    <w:rsid w:val="00D60D6C"/>
    <w:rsid w:val="00D829CF"/>
    <w:rsid w:val="00D83335"/>
    <w:rsid w:val="00D84D87"/>
    <w:rsid w:val="00D855DF"/>
    <w:rsid w:val="00D96EA1"/>
    <w:rsid w:val="00DA47A7"/>
    <w:rsid w:val="00DA7F90"/>
    <w:rsid w:val="00DB07A0"/>
    <w:rsid w:val="00DB3AC3"/>
    <w:rsid w:val="00DC21C6"/>
    <w:rsid w:val="00DD328D"/>
    <w:rsid w:val="00DD4695"/>
    <w:rsid w:val="00DD5A4E"/>
    <w:rsid w:val="00DD7101"/>
    <w:rsid w:val="00DE06FB"/>
    <w:rsid w:val="00DE45D9"/>
    <w:rsid w:val="00DE6971"/>
    <w:rsid w:val="00DF78C9"/>
    <w:rsid w:val="00E00844"/>
    <w:rsid w:val="00E01CB9"/>
    <w:rsid w:val="00E04EC5"/>
    <w:rsid w:val="00E159E0"/>
    <w:rsid w:val="00E22E7C"/>
    <w:rsid w:val="00E22F20"/>
    <w:rsid w:val="00E23A34"/>
    <w:rsid w:val="00E33E02"/>
    <w:rsid w:val="00E406AD"/>
    <w:rsid w:val="00E51EAC"/>
    <w:rsid w:val="00E530FE"/>
    <w:rsid w:val="00E60F6D"/>
    <w:rsid w:val="00E73F80"/>
    <w:rsid w:val="00E7744F"/>
    <w:rsid w:val="00E77D06"/>
    <w:rsid w:val="00E90A3C"/>
    <w:rsid w:val="00E9633E"/>
    <w:rsid w:val="00E968C5"/>
    <w:rsid w:val="00EA04BF"/>
    <w:rsid w:val="00EA58F8"/>
    <w:rsid w:val="00EA61B0"/>
    <w:rsid w:val="00EB15AB"/>
    <w:rsid w:val="00EB6BE2"/>
    <w:rsid w:val="00EC3078"/>
    <w:rsid w:val="00EC3A86"/>
    <w:rsid w:val="00EC571F"/>
    <w:rsid w:val="00ED796D"/>
    <w:rsid w:val="00EE4AB1"/>
    <w:rsid w:val="00EE5C65"/>
    <w:rsid w:val="00EE751A"/>
    <w:rsid w:val="00EF1B5D"/>
    <w:rsid w:val="00F01310"/>
    <w:rsid w:val="00F01C89"/>
    <w:rsid w:val="00F03987"/>
    <w:rsid w:val="00F12C97"/>
    <w:rsid w:val="00F13EC5"/>
    <w:rsid w:val="00F2267F"/>
    <w:rsid w:val="00F22EEA"/>
    <w:rsid w:val="00F33A4B"/>
    <w:rsid w:val="00F34EDB"/>
    <w:rsid w:val="00F36AC2"/>
    <w:rsid w:val="00F37020"/>
    <w:rsid w:val="00F441EA"/>
    <w:rsid w:val="00F4504A"/>
    <w:rsid w:val="00F50938"/>
    <w:rsid w:val="00F578AB"/>
    <w:rsid w:val="00F6079C"/>
    <w:rsid w:val="00F77EA0"/>
    <w:rsid w:val="00F8340F"/>
    <w:rsid w:val="00FA0A3F"/>
    <w:rsid w:val="00FA0CA2"/>
    <w:rsid w:val="00FA193F"/>
    <w:rsid w:val="00FA1AF5"/>
    <w:rsid w:val="00FB65F2"/>
    <w:rsid w:val="00FC2CD8"/>
    <w:rsid w:val="00FC3917"/>
    <w:rsid w:val="00FD1560"/>
    <w:rsid w:val="00FD1F0B"/>
    <w:rsid w:val="00FD284D"/>
    <w:rsid w:val="00FD6E3C"/>
    <w:rsid w:val="00FE170C"/>
    <w:rsid w:val="00FE62D4"/>
    <w:rsid w:val="00FE7F98"/>
    <w:rsid w:val="00FF31F4"/>
    <w:rsid w:val="00FF3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691A9E"/>
  <w15:chartTrackingRefBased/>
  <w15:docId w15:val="{FABC55E4-C15F-054B-974D-3706D28FF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113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13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13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5113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3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3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3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3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3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113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13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3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5113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3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3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3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3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37D"/>
    <w:rPr>
      <w:rFonts w:eastAsiaTheme="majorEastAsia" w:cstheme="majorBidi"/>
      <w:color w:val="272727" w:themeColor="text1" w:themeTint="D8"/>
    </w:rPr>
  </w:style>
  <w:style w:type="paragraph" w:styleId="Title">
    <w:name w:val="Title"/>
    <w:basedOn w:val="Normal"/>
    <w:next w:val="Normal"/>
    <w:link w:val="TitleChar"/>
    <w:uiPriority w:val="10"/>
    <w:qFormat/>
    <w:rsid w:val="005113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3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3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3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37D"/>
    <w:pPr>
      <w:spacing w:before="160"/>
      <w:jc w:val="center"/>
    </w:pPr>
    <w:rPr>
      <w:i/>
      <w:iCs/>
      <w:color w:val="404040" w:themeColor="text1" w:themeTint="BF"/>
    </w:rPr>
  </w:style>
  <w:style w:type="character" w:customStyle="1" w:styleId="QuoteChar">
    <w:name w:val="Quote Char"/>
    <w:basedOn w:val="DefaultParagraphFont"/>
    <w:link w:val="Quote"/>
    <w:uiPriority w:val="29"/>
    <w:rsid w:val="0051137D"/>
    <w:rPr>
      <w:i/>
      <w:iCs/>
      <w:color w:val="404040" w:themeColor="text1" w:themeTint="BF"/>
    </w:rPr>
  </w:style>
  <w:style w:type="paragraph" w:styleId="ListParagraph">
    <w:name w:val="List Paragraph"/>
    <w:basedOn w:val="Normal"/>
    <w:uiPriority w:val="34"/>
    <w:qFormat/>
    <w:rsid w:val="0051137D"/>
    <w:pPr>
      <w:ind w:left="720"/>
      <w:contextualSpacing/>
    </w:pPr>
  </w:style>
  <w:style w:type="character" w:styleId="IntenseEmphasis">
    <w:name w:val="Intense Emphasis"/>
    <w:basedOn w:val="DefaultParagraphFont"/>
    <w:uiPriority w:val="21"/>
    <w:qFormat/>
    <w:rsid w:val="0051137D"/>
    <w:rPr>
      <w:i/>
      <w:iCs/>
      <w:color w:val="0F4761" w:themeColor="accent1" w:themeShade="BF"/>
    </w:rPr>
  </w:style>
  <w:style w:type="paragraph" w:styleId="IntenseQuote">
    <w:name w:val="Intense Quote"/>
    <w:basedOn w:val="Normal"/>
    <w:next w:val="Normal"/>
    <w:link w:val="IntenseQuoteChar"/>
    <w:uiPriority w:val="30"/>
    <w:qFormat/>
    <w:rsid w:val="005113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37D"/>
    <w:rPr>
      <w:i/>
      <w:iCs/>
      <w:color w:val="0F4761" w:themeColor="accent1" w:themeShade="BF"/>
    </w:rPr>
  </w:style>
  <w:style w:type="character" w:styleId="IntenseReference">
    <w:name w:val="Intense Reference"/>
    <w:basedOn w:val="DefaultParagraphFont"/>
    <w:uiPriority w:val="32"/>
    <w:qFormat/>
    <w:rsid w:val="0051137D"/>
    <w:rPr>
      <w:b/>
      <w:bCs/>
      <w:smallCaps/>
      <w:color w:val="0F4761" w:themeColor="accent1" w:themeShade="BF"/>
      <w:spacing w:val="5"/>
    </w:rPr>
  </w:style>
  <w:style w:type="paragraph" w:styleId="Header">
    <w:name w:val="header"/>
    <w:basedOn w:val="Normal"/>
    <w:link w:val="HeaderChar"/>
    <w:uiPriority w:val="99"/>
    <w:unhideWhenUsed/>
    <w:rsid w:val="00FB65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5F2"/>
  </w:style>
  <w:style w:type="paragraph" w:styleId="Footer">
    <w:name w:val="footer"/>
    <w:basedOn w:val="Normal"/>
    <w:link w:val="FooterChar"/>
    <w:uiPriority w:val="99"/>
    <w:unhideWhenUsed/>
    <w:rsid w:val="00FB65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5F2"/>
  </w:style>
  <w:style w:type="table" w:styleId="TableGrid">
    <w:name w:val="Table Grid"/>
    <w:basedOn w:val="TableNormal"/>
    <w:uiPriority w:val="59"/>
    <w:rsid w:val="007A3E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E5C65"/>
    <w:rPr>
      <w:color w:val="467886" w:themeColor="hyperlink"/>
      <w:u w:val="single"/>
    </w:rPr>
  </w:style>
  <w:style w:type="character" w:styleId="UnresolvedMention">
    <w:name w:val="Unresolved Mention"/>
    <w:basedOn w:val="DefaultParagraphFont"/>
    <w:uiPriority w:val="99"/>
    <w:semiHidden/>
    <w:unhideWhenUsed/>
    <w:rsid w:val="00EE5C65"/>
    <w:rPr>
      <w:color w:val="605E5C"/>
      <w:shd w:val="clear" w:color="auto" w:fill="E1DFDD"/>
    </w:rPr>
  </w:style>
  <w:style w:type="paragraph" w:styleId="BodyText2">
    <w:name w:val="Body Text 2"/>
    <w:basedOn w:val="Normal"/>
    <w:link w:val="BodyText2Char"/>
    <w:uiPriority w:val="99"/>
    <w:rsid w:val="00F6079C"/>
    <w:pPr>
      <w:spacing w:after="0" w:line="240" w:lineRule="auto"/>
      <w:ind w:left="720" w:hanging="720"/>
    </w:pPr>
    <w:rPr>
      <w:rFonts w:ascii="Times New Roman" w:eastAsia="Times New Roman" w:hAnsi="Times New Roman" w:cs="Times New Roman"/>
      <w:b/>
      <w:bCs/>
      <w:kern w:val="0"/>
      <w:sz w:val="22"/>
      <w:szCs w:val="22"/>
      <w:lang w:eastAsia="en-US"/>
      <w14:ligatures w14:val="none"/>
    </w:rPr>
  </w:style>
  <w:style w:type="character" w:customStyle="1" w:styleId="BodyText2Char">
    <w:name w:val="Body Text 2 Char"/>
    <w:basedOn w:val="DefaultParagraphFont"/>
    <w:link w:val="BodyText2"/>
    <w:uiPriority w:val="99"/>
    <w:rsid w:val="00F6079C"/>
    <w:rPr>
      <w:rFonts w:ascii="Times New Roman" w:eastAsia="Times New Roman" w:hAnsi="Times New Roman" w:cs="Times New Roman"/>
      <w:b/>
      <w:bCs/>
      <w:kern w:val="0"/>
      <w:sz w:val="22"/>
      <w:szCs w:val="22"/>
      <w:lang w:eastAsia="en-US"/>
      <w14:ligatures w14:val="none"/>
    </w:rPr>
  </w:style>
  <w:style w:type="paragraph" w:customStyle="1" w:styleId="deannah1">
    <w:name w:val="deannah1"/>
    <w:basedOn w:val="Normal"/>
    <w:uiPriority w:val="99"/>
    <w:rsid w:val="00F6079C"/>
    <w:pPr>
      <w:keepNext/>
      <w:spacing w:after="240" w:line="240" w:lineRule="auto"/>
    </w:pPr>
    <w:rPr>
      <w:rFonts w:ascii="Times New Roman" w:eastAsia="Times New Roman" w:hAnsi="Times New Roman" w:cs="Times New Roman"/>
      <w:b/>
      <w:bCs/>
      <w:kern w:val="0"/>
      <w:lang w:eastAsia="en-US"/>
      <w14:ligatures w14:val="none"/>
    </w:rPr>
  </w:style>
  <w:style w:type="paragraph" w:styleId="BalloonText">
    <w:name w:val="Balloon Text"/>
    <w:basedOn w:val="Normal"/>
    <w:link w:val="BalloonTextChar"/>
    <w:uiPriority w:val="99"/>
    <w:semiHidden/>
    <w:rsid w:val="00F6079C"/>
    <w:pPr>
      <w:spacing w:after="0" w:line="240" w:lineRule="auto"/>
    </w:pPr>
    <w:rPr>
      <w:rFonts w:ascii="Tahoma" w:eastAsia="Times New Roman"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F6079C"/>
    <w:rPr>
      <w:rFonts w:ascii="Tahoma" w:eastAsia="Times New Roman" w:hAnsi="Tahoma" w:cs="Tahoma"/>
      <w:kern w:val="0"/>
      <w:sz w:val="16"/>
      <w:szCs w:val="16"/>
      <w:lang w:eastAsia="en-US"/>
      <w14:ligatures w14:val="none"/>
    </w:rPr>
  </w:style>
  <w:style w:type="character" w:styleId="FollowedHyperlink">
    <w:name w:val="FollowedHyperlink"/>
    <w:uiPriority w:val="99"/>
    <w:semiHidden/>
    <w:rsid w:val="00F6079C"/>
    <w:rPr>
      <w:color w:val="800080"/>
      <w:u w:val="single"/>
    </w:rPr>
  </w:style>
  <w:style w:type="paragraph" w:styleId="NormalWeb">
    <w:name w:val="Normal (Web)"/>
    <w:basedOn w:val="Normal"/>
    <w:uiPriority w:val="99"/>
    <w:rsid w:val="00F6079C"/>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Hyperlink1">
    <w:name w:val="Hyperlink1"/>
    <w:uiPriority w:val="99"/>
    <w:rsid w:val="00F6079C"/>
    <w:rPr>
      <w:color w:val="535353"/>
      <w:u w:val="single"/>
      <w:effect w:val="none"/>
    </w:rPr>
  </w:style>
  <w:style w:type="paragraph" w:customStyle="1" w:styleId="NormalWeb1">
    <w:name w:val="Normal (Web)1"/>
    <w:basedOn w:val="Normal"/>
    <w:uiPriority w:val="99"/>
    <w:rsid w:val="00F6079C"/>
    <w:pPr>
      <w:spacing w:before="100" w:beforeAutospacing="1" w:after="300" w:line="240" w:lineRule="auto"/>
    </w:pPr>
    <w:rPr>
      <w:rFonts w:ascii="Times New Roman" w:eastAsia="Times New Roman" w:hAnsi="Times New Roman" w:cs="Times New Roman"/>
      <w:kern w:val="0"/>
      <w14:ligatures w14:val="none"/>
    </w:rPr>
  </w:style>
  <w:style w:type="character" w:styleId="PageNumber">
    <w:name w:val="page number"/>
    <w:basedOn w:val="DefaultParagraphFont"/>
    <w:uiPriority w:val="99"/>
    <w:rsid w:val="00F6079C"/>
  </w:style>
  <w:style w:type="character" w:styleId="CommentReference">
    <w:name w:val="annotation reference"/>
    <w:uiPriority w:val="99"/>
    <w:semiHidden/>
    <w:unhideWhenUsed/>
    <w:rsid w:val="00F6079C"/>
    <w:rPr>
      <w:sz w:val="16"/>
      <w:szCs w:val="16"/>
    </w:rPr>
  </w:style>
  <w:style w:type="paragraph" w:styleId="CommentText">
    <w:name w:val="annotation text"/>
    <w:basedOn w:val="Normal"/>
    <w:link w:val="CommentTextChar"/>
    <w:uiPriority w:val="99"/>
    <w:unhideWhenUsed/>
    <w:rsid w:val="00F6079C"/>
    <w:pPr>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CommentTextChar">
    <w:name w:val="Comment Text Char"/>
    <w:basedOn w:val="DefaultParagraphFont"/>
    <w:link w:val="CommentText"/>
    <w:uiPriority w:val="99"/>
    <w:rsid w:val="00F6079C"/>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F6079C"/>
    <w:rPr>
      <w:b/>
      <w:bCs/>
    </w:rPr>
  </w:style>
  <w:style w:type="character" w:customStyle="1" w:styleId="CommentSubjectChar">
    <w:name w:val="Comment Subject Char"/>
    <w:basedOn w:val="CommentTextChar"/>
    <w:link w:val="CommentSubject"/>
    <w:uiPriority w:val="99"/>
    <w:semiHidden/>
    <w:rsid w:val="00F6079C"/>
    <w:rPr>
      <w:rFonts w:ascii="Times New Roman" w:eastAsia="Times New Roman" w:hAnsi="Times New Roman" w:cs="Times New Roman"/>
      <w:b/>
      <w:bCs/>
      <w:kern w:val="0"/>
      <w:sz w:val="20"/>
      <w:szCs w:val="20"/>
      <w:lang w:eastAsia="en-US"/>
      <w14:ligatures w14:val="none"/>
    </w:rPr>
  </w:style>
  <w:style w:type="character" w:styleId="Strong">
    <w:name w:val="Strong"/>
    <w:uiPriority w:val="22"/>
    <w:qFormat/>
    <w:rsid w:val="00F6079C"/>
    <w:rPr>
      <w:b/>
      <w:bCs/>
    </w:rPr>
  </w:style>
  <w:style w:type="character" w:customStyle="1" w:styleId="apple-converted-space">
    <w:name w:val="apple-converted-space"/>
    <w:basedOn w:val="DefaultParagraphFont"/>
    <w:rsid w:val="00F6079C"/>
  </w:style>
  <w:style w:type="character" w:customStyle="1" w:styleId="text-format-content">
    <w:name w:val="text-format-content"/>
    <w:basedOn w:val="DefaultParagraphFont"/>
    <w:rsid w:val="00271B23"/>
  </w:style>
  <w:style w:type="character" w:customStyle="1" w:styleId="-ru-644">
    <w:name w:val="-ru-644"/>
    <w:basedOn w:val="DefaultParagraphFont"/>
    <w:rsid w:val="00271B23"/>
  </w:style>
  <w:style w:type="character" w:customStyle="1" w:styleId="-er-648">
    <w:name w:val="-er-648"/>
    <w:basedOn w:val="DefaultParagraphFont"/>
    <w:rsid w:val="00271B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91/1478088706qp063oa"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4.pn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hyperlink" Target="https://doi.org/10.1080/0965254X.2018.1466828" TargetMode="Externa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3.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png"/><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Waqar-Younas-3/publication/399817167_Dialogue_Social_Science_Review_DSSR_The_Influence_of_Brand_Authenticity_on_Consumer_Buying_Behavior_in_Social_Media_Marketing/links/6969e9f9c906f117f2a5bf11/Dialogue-Social-Science-Review-DSSR-The-Influence-of-Brand-Authenticity-on-Consumer-Buying-Behavior-in-Social-Media-Marketing.pdf" TargetMode="External"/><Relationship Id="rId24" Type="http://schemas.openxmlformats.org/officeDocument/2006/relationships/image" Target="media/image10.png"/><Relationship Id="rId5"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theme" Target="theme/theme1.xml"/><Relationship Id="rId10" Type="http://schemas.openxmlformats.org/officeDocument/2006/relationships/hyperlink" Target="https://doi.org/10.1016/j.jbusres.2013.06.001"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www.mckinsey.com/~/media/mckinsey/industries/consumer%20packaged%20goods/our%20insights/true%20gen%20generation%20z%20and%20its%20implications%20for%20companies/generation-z-and-its-implication-for-companies.pdf" TargetMode="External"/><Relationship Id="rId14" Type="http://schemas.openxmlformats.org/officeDocument/2006/relationships/hyperlink" Target="https://www.uwtsd.ac.uk/research/research-ethics/" TargetMode="External"/><Relationship Id="rId22" Type="http://schemas.openxmlformats.org/officeDocument/2006/relationships/image" Target="media/image8.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2416</TotalTime>
  <Pages>38</Pages>
  <Words>11100</Words>
  <Characters>63273</Characters>
  <Application>Microsoft Office Word</Application>
  <DocSecurity>0</DocSecurity>
  <Lines>527</Lines>
  <Paragraphs>148</Paragraphs>
  <ScaleCrop>false</ScaleCrop>
  <Company/>
  <LinksUpToDate>false</LinksUpToDate>
  <CharactersWithSpaces>74225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Lissy Frampton (2327857)</dc:creator>
  <cp:keywords/>
  <dc:description/>
  <cp:lastModifiedBy>Lissy Frampton (2327857)</cp:lastModifiedBy>
  <cp:revision>528</cp:revision>
  <dcterms:created xsi:type="dcterms:W3CDTF">2026-03-03T12:47:00Z</dcterms:created>
  <dcterms:modified xsi:type="dcterms:W3CDTF">2026-04-25T17:22:00Z</dcterms:modified>
</cp:coreProperties>
</file>