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B0AF4" w14:textId="4AD02A9A" w:rsidR="00392E79" w:rsidRDefault="00392E79"/>
    <w:p w14:paraId="2EFF285E" w14:textId="0DBC707F" w:rsidR="00392E79" w:rsidRDefault="00392E79"/>
    <w:p w14:paraId="338E774B" w14:textId="04892E4A" w:rsidR="00CB2B51" w:rsidRPr="00CB2B51" w:rsidRDefault="00392E79" w:rsidP="00CB2B51">
      <w:pPr>
        <w:pStyle w:val="IntenseQuote"/>
        <w:rPr>
          <w:b/>
          <w:i w:val="0"/>
          <w:color w:val="7030A0"/>
          <w:sz w:val="52"/>
          <w:szCs w:val="52"/>
        </w:rPr>
      </w:pPr>
      <w:r w:rsidRPr="00392E79">
        <w:rPr>
          <w:b/>
          <w:i w:val="0"/>
          <w:color w:val="7030A0"/>
          <w:sz w:val="52"/>
          <w:szCs w:val="52"/>
        </w:rPr>
        <w:t xml:space="preserve">The Development and Reality of </w:t>
      </w:r>
      <w:r w:rsidR="00CB2B51">
        <w:rPr>
          <w:b/>
          <w:i w:val="0"/>
          <w:noProof/>
          <w:color w:val="7030A0"/>
          <w:sz w:val="52"/>
          <w:szCs w:val="52"/>
        </w:rPr>
        <w:drawing>
          <wp:inline distT="0" distB="0" distL="0" distR="0" wp14:anchorId="37D4259C" wp14:editId="41B5B423">
            <wp:extent cx="4521444" cy="971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02943" cy="989062"/>
                    </a:xfrm>
                    <a:prstGeom prst="rect">
                      <a:avLst/>
                    </a:prstGeom>
                    <a:noFill/>
                    <a:ln>
                      <a:noFill/>
                    </a:ln>
                  </pic:spPr>
                </pic:pic>
              </a:graphicData>
            </a:graphic>
          </wp:inline>
        </w:drawing>
      </w:r>
    </w:p>
    <w:p w14:paraId="5050E744" w14:textId="2B807F75" w:rsidR="00392E79" w:rsidRDefault="00392E79" w:rsidP="00392E79">
      <w:pPr>
        <w:jc w:val="center"/>
      </w:pPr>
      <w:r>
        <w:t>Charlotte Holly Preston</w:t>
      </w:r>
    </w:p>
    <w:p w14:paraId="7BA6783A" w14:textId="54FB9579" w:rsidR="00392E79" w:rsidRDefault="00392E79" w:rsidP="00392E79">
      <w:pPr>
        <w:jc w:val="center"/>
      </w:pPr>
      <w:r>
        <w:t>P145222</w:t>
      </w:r>
    </w:p>
    <w:p w14:paraId="52A22A0F" w14:textId="33348878" w:rsidR="000541B1" w:rsidRDefault="004D14A8" w:rsidP="00392E79">
      <w:pPr>
        <w:jc w:val="center"/>
      </w:pPr>
      <w:hyperlink r:id="rId8" w:history="1">
        <w:r w:rsidR="000541B1" w:rsidRPr="00704191">
          <w:rPr>
            <w:rStyle w:val="Hyperlink"/>
          </w:rPr>
          <w:t>cpreston.145222@student.uwtsd.ac.uk</w:t>
        </w:r>
      </w:hyperlink>
    </w:p>
    <w:p w14:paraId="0FD90A66" w14:textId="01643FFC" w:rsidR="000541B1" w:rsidRDefault="004D14A8" w:rsidP="00392E79">
      <w:pPr>
        <w:jc w:val="center"/>
      </w:pPr>
      <w:hyperlink r:id="rId9" w:history="1">
        <w:r w:rsidR="000541B1" w:rsidRPr="00704191">
          <w:rPr>
            <w:rStyle w:val="Hyperlink"/>
          </w:rPr>
          <w:t>cpreston076@gmail.com</w:t>
        </w:r>
      </w:hyperlink>
    </w:p>
    <w:p w14:paraId="7DF75898" w14:textId="150ECC50" w:rsidR="000541B1" w:rsidRDefault="000541B1" w:rsidP="00392E79">
      <w:pPr>
        <w:jc w:val="center"/>
      </w:pPr>
    </w:p>
    <w:p w14:paraId="73C0D946" w14:textId="485C45D2" w:rsidR="000541B1" w:rsidRDefault="000541B1" w:rsidP="00392E79">
      <w:pPr>
        <w:jc w:val="center"/>
      </w:pPr>
    </w:p>
    <w:p w14:paraId="54E43E46" w14:textId="12392E7F" w:rsidR="000326CF" w:rsidRDefault="000541B1" w:rsidP="000541B1">
      <w:pPr>
        <w:jc w:val="center"/>
      </w:pPr>
      <w:r>
        <w:t xml:space="preserve">Website for Hyper: </w:t>
      </w:r>
      <w:hyperlink r:id="rId10" w:history="1">
        <w:r w:rsidRPr="00704191">
          <w:rPr>
            <w:rStyle w:val="Hyperlink"/>
          </w:rPr>
          <w:t>https://www.charlottehpreston.com/hyper/</w:t>
        </w:r>
      </w:hyperlink>
    </w:p>
    <w:p w14:paraId="36B97236" w14:textId="77251D42" w:rsidR="000541B1" w:rsidRDefault="000541B1" w:rsidP="000541B1">
      <w:pPr>
        <w:jc w:val="center"/>
      </w:pPr>
      <w:r>
        <w:t>(Reference appendices)</w:t>
      </w:r>
    </w:p>
    <w:p w14:paraId="65E0720C" w14:textId="360B48FB" w:rsidR="002F6FF6" w:rsidRDefault="002F6FF6" w:rsidP="000541B1">
      <w:pPr>
        <w:jc w:val="center"/>
      </w:pPr>
      <w:r>
        <w:t xml:space="preserve">Word Count: </w:t>
      </w:r>
      <w:r w:rsidR="00626501">
        <w:t>3917</w:t>
      </w:r>
      <w:bookmarkStart w:id="0" w:name="_GoBack"/>
      <w:bookmarkEnd w:id="0"/>
    </w:p>
    <w:p w14:paraId="622655D7" w14:textId="73B7F244" w:rsidR="000541B1" w:rsidRDefault="000541B1" w:rsidP="000541B1">
      <w:pPr>
        <w:jc w:val="center"/>
      </w:pPr>
    </w:p>
    <w:p w14:paraId="72D620BF" w14:textId="1BB33DF1" w:rsidR="000541B1" w:rsidRDefault="000541B1" w:rsidP="000541B1">
      <w:pPr>
        <w:jc w:val="center"/>
      </w:pPr>
    </w:p>
    <w:p w14:paraId="465C1873" w14:textId="5622BBB5" w:rsidR="000541B1" w:rsidRDefault="000541B1" w:rsidP="000541B1">
      <w:pPr>
        <w:jc w:val="center"/>
      </w:pPr>
    </w:p>
    <w:p w14:paraId="0D87F6FC" w14:textId="341AC810" w:rsidR="000541B1" w:rsidRDefault="000541B1" w:rsidP="000541B1">
      <w:pPr>
        <w:jc w:val="center"/>
      </w:pPr>
    </w:p>
    <w:p w14:paraId="0279CF3B" w14:textId="160FAD81" w:rsidR="000541B1" w:rsidRDefault="000541B1" w:rsidP="000541B1">
      <w:pPr>
        <w:jc w:val="center"/>
      </w:pPr>
    </w:p>
    <w:p w14:paraId="727FE1A3" w14:textId="2F002EC4" w:rsidR="000541B1" w:rsidRDefault="000541B1" w:rsidP="000541B1">
      <w:pPr>
        <w:jc w:val="center"/>
      </w:pPr>
    </w:p>
    <w:p w14:paraId="350ED51E" w14:textId="1512B76B" w:rsidR="000541B1" w:rsidRDefault="000541B1" w:rsidP="000541B1">
      <w:pPr>
        <w:jc w:val="center"/>
      </w:pPr>
    </w:p>
    <w:p w14:paraId="0A133D58" w14:textId="1F2518A9" w:rsidR="000541B1" w:rsidRDefault="000541B1" w:rsidP="000541B1">
      <w:pPr>
        <w:jc w:val="center"/>
      </w:pPr>
    </w:p>
    <w:p w14:paraId="6D2FCE01" w14:textId="5DFEE88F" w:rsidR="000541B1" w:rsidRDefault="000541B1" w:rsidP="000541B1">
      <w:pPr>
        <w:jc w:val="center"/>
      </w:pPr>
    </w:p>
    <w:p w14:paraId="172C9AE1" w14:textId="253E76EB" w:rsidR="000541B1" w:rsidRDefault="000541B1" w:rsidP="000541B1">
      <w:pPr>
        <w:jc w:val="center"/>
      </w:pPr>
    </w:p>
    <w:p w14:paraId="6864CC4B" w14:textId="7DFE388D" w:rsidR="000541B1" w:rsidRDefault="000541B1" w:rsidP="000541B1">
      <w:pPr>
        <w:jc w:val="center"/>
      </w:pPr>
    </w:p>
    <w:p w14:paraId="1CCC7B3A" w14:textId="6BA0193D" w:rsidR="000541B1" w:rsidRDefault="000541B1" w:rsidP="000541B1">
      <w:pPr>
        <w:jc w:val="center"/>
      </w:pPr>
    </w:p>
    <w:p w14:paraId="295BCE2B" w14:textId="5171060C" w:rsidR="000541B1" w:rsidRDefault="000541B1" w:rsidP="000541B1">
      <w:r>
        <w:t>This document is a transcript of the website.</w:t>
      </w:r>
    </w:p>
    <w:p w14:paraId="5BFBE82C" w14:textId="6A06C3A3" w:rsidR="006C49B3" w:rsidRPr="006C49B3" w:rsidRDefault="007676DA" w:rsidP="006C49B3">
      <w:pPr>
        <w:pStyle w:val="Title"/>
        <w:jc w:val="center"/>
        <w:rPr>
          <w:color w:val="7030A0"/>
        </w:rPr>
      </w:pPr>
      <w:r w:rsidRPr="006C49B3">
        <w:rPr>
          <w:color w:val="7030A0"/>
        </w:rPr>
        <w:lastRenderedPageBreak/>
        <w:t>Index:</w:t>
      </w:r>
    </w:p>
    <w:p w14:paraId="7D13605F" w14:textId="5195F3E0" w:rsidR="007676DA" w:rsidRPr="006C49B3" w:rsidRDefault="007676DA" w:rsidP="000541B1">
      <w:pPr>
        <w:rPr>
          <w:color w:val="7030A0"/>
        </w:rPr>
      </w:pPr>
      <w:r w:rsidRPr="006C49B3">
        <w:rPr>
          <w:color w:val="7030A0"/>
        </w:rPr>
        <w:t>Welcome to The World of Hyper_____________________________________________________</w:t>
      </w:r>
      <w:r w:rsidR="00222856">
        <w:rPr>
          <w:color w:val="7030A0"/>
        </w:rPr>
        <w:t>p3</w:t>
      </w:r>
    </w:p>
    <w:p w14:paraId="65DD6DB1" w14:textId="77777777" w:rsidR="00BB363A" w:rsidRPr="006C49B3" w:rsidRDefault="00BB363A" w:rsidP="000541B1">
      <w:pPr>
        <w:rPr>
          <w:color w:val="7030A0"/>
        </w:rPr>
      </w:pPr>
    </w:p>
    <w:p w14:paraId="3C431B4B" w14:textId="568A9138" w:rsidR="007676DA" w:rsidRPr="006C49B3" w:rsidRDefault="00B24EFB" w:rsidP="000541B1">
      <w:pPr>
        <w:rPr>
          <w:color w:val="7030A0"/>
        </w:rPr>
      </w:pPr>
      <w:r w:rsidRPr="006C49B3">
        <w:rPr>
          <w:color w:val="7030A0"/>
        </w:rPr>
        <w:t>Methods of the Making_____________________________________________________________</w:t>
      </w:r>
      <w:r w:rsidR="00222856">
        <w:rPr>
          <w:color w:val="7030A0"/>
        </w:rPr>
        <w:t>p3</w:t>
      </w:r>
    </w:p>
    <w:p w14:paraId="1BCABF86" w14:textId="77777777" w:rsidR="00BB363A" w:rsidRPr="006C49B3" w:rsidRDefault="00BB363A" w:rsidP="000541B1">
      <w:pPr>
        <w:rPr>
          <w:color w:val="7030A0"/>
        </w:rPr>
      </w:pPr>
    </w:p>
    <w:p w14:paraId="7F098697" w14:textId="0D352145" w:rsidR="00B24EFB" w:rsidRPr="006C49B3" w:rsidRDefault="00B24EFB" w:rsidP="000541B1">
      <w:pPr>
        <w:rPr>
          <w:color w:val="7030A0"/>
        </w:rPr>
      </w:pPr>
      <w:r w:rsidRPr="006C49B3">
        <w:rPr>
          <w:color w:val="7030A0"/>
        </w:rPr>
        <w:t>Project Management of Universal Proportions__________________________________________</w:t>
      </w:r>
      <w:r w:rsidR="00222856">
        <w:rPr>
          <w:color w:val="7030A0"/>
        </w:rPr>
        <w:t>p3</w:t>
      </w:r>
    </w:p>
    <w:p w14:paraId="574E5EA6" w14:textId="77777777" w:rsidR="00BB363A" w:rsidRPr="006C49B3" w:rsidRDefault="00BB363A" w:rsidP="000541B1">
      <w:pPr>
        <w:rPr>
          <w:color w:val="7030A0"/>
        </w:rPr>
      </w:pPr>
    </w:p>
    <w:p w14:paraId="4A4769CB" w14:textId="47D1F334" w:rsidR="00B24EFB" w:rsidRPr="006C49B3" w:rsidRDefault="00B24EFB" w:rsidP="000541B1">
      <w:pPr>
        <w:rPr>
          <w:color w:val="7030A0"/>
        </w:rPr>
      </w:pPr>
      <w:r w:rsidRPr="006C49B3">
        <w:rPr>
          <w:color w:val="7030A0"/>
        </w:rPr>
        <w:t>A Heroic Shift in Time______________________________________________________________</w:t>
      </w:r>
      <w:r w:rsidR="00222856">
        <w:rPr>
          <w:color w:val="7030A0"/>
        </w:rPr>
        <w:t>p4</w:t>
      </w:r>
    </w:p>
    <w:p w14:paraId="1CAF6D57" w14:textId="77777777" w:rsidR="00BB363A" w:rsidRPr="006C49B3" w:rsidRDefault="00BB363A" w:rsidP="000541B1">
      <w:pPr>
        <w:rPr>
          <w:color w:val="7030A0"/>
        </w:rPr>
      </w:pPr>
    </w:p>
    <w:p w14:paraId="5A625907" w14:textId="1DE9B3E9" w:rsidR="00B24EFB" w:rsidRPr="006C49B3" w:rsidRDefault="00B24EFB" w:rsidP="000541B1">
      <w:pPr>
        <w:rPr>
          <w:color w:val="7030A0"/>
        </w:rPr>
      </w:pPr>
      <w:bookmarkStart w:id="1" w:name="_Hlk7776776"/>
      <w:r w:rsidRPr="006C49B3">
        <w:rPr>
          <w:color w:val="7030A0"/>
        </w:rPr>
        <w:t>Hyper’s Multitude of Possibilities</w:t>
      </w:r>
      <w:bookmarkEnd w:id="1"/>
      <w:r w:rsidRPr="006C49B3">
        <w:rPr>
          <w:color w:val="7030A0"/>
        </w:rPr>
        <w:t>_____________________________________________________</w:t>
      </w:r>
      <w:r w:rsidR="00222856">
        <w:rPr>
          <w:color w:val="7030A0"/>
        </w:rPr>
        <w:t>p5</w:t>
      </w:r>
    </w:p>
    <w:p w14:paraId="2100BD10" w14:textId="77777777" w:rsidR="00BB363A" w:rsidRPr="006C49B3" w:rsidRDefault="00BB363A" w:rsidP="000541B1">
      <w:pPr>
        <w:rPr>
          <w:color w:val="7030A0"/>
        </w:rPr>
      </w:pPr>
    </w:p>
    <w:p w14:paraId="364ECEC2" w14:textId="1C691469" w:rsidR="00B24EFB" w:rsidRPr="006C49B3" w:rsidRDefault="00B24EFB" w:rsidP="000541B1">
      <w:pPr>
        <w:rPr>
          <w:color w:val="7030A0"/>
        </w:rPr>
      </w:pPr>
      <w:r w:rsidRPr="006C49B3">
        <w:rPr>
          <w:color w:val="7030A0"/>
        </w:rPr>
        <w:t>Character Inspiration_______________________________________________________________</w:t>
      </w:r>
      <w:r w:rsidR="009D6803">
        <w:rPr>
          <w:color w:val="7030A0"/>
        </w:rPr>
        <w:t>p6</w:t>
      </w:r>
    </w:p>
    <w:p w14:paraId="27E585D9" w14:textId="77777777" w:rsidR="00BB363A" w:rsidRPr="006C49B3" w:rsidRDefault="00BB363A" w:rsidP="000541B1">
      <w:pPr>
        <w:rPr>
          <w:color w:val="7030A0"/>
        </w:rPr>
      </w:pPr>
    </w:p>
    <w:p w14:paraId="52DC90D1" w14:textId="600A9230" w:rsidR="00B24EFB" w:rsidRPr="006C49B3" w:rsidRDefault="00B24EFB" w:rsidP="000541B1">
      <w:pPr>
        <w:rPr>
          <w:color w:val="7030A0"/>
        </w:rPr>
      </w:pPr>
      <w:r w:rsidRPr="006C49B3">
        <w:rPr>
          <w:color w:val="7030A0"/>
        </w:rPr>
        <w:t>Building an Entirely New Life_________________________________________________________</w:t>
      </w:r>
      <w:r w:rsidR="009D6803">
        <w:rPr>
          <w:color w:val="7030A0"/>
        </w:rPr>
        <w:t>p7</w:t>
      </w:r>
    </w:p>
    <w:p w14:paraId="330B6410" w14:textId="77777777" w:rsidR="00BB363A" w:rsidRPr="006C49B3" w:rsidRDefault="00BB363A" w:rsidP="000541B1">
      <w:pPr>
        <w:rPr>
          <w:color w:val="7030A0"/>
        </w:rPr>
      </w:pPr>
    </w:p>
    <w:p w14:paraId="286133F8" w14:textId="037DD0EC" w:rsidR="00B24EFB" w:rsidRPr="006C49B3" w:rsidRDefault="00B24EFB" w:rsidP="000541B1">
      <w:pPr>
        <w:rPr>
          <w:color w:val="7030A0"/>
        </w:rPr>
      </w:pPr>
      <w:r w:rsidRPr="006C49B3">
        <w:rPr>
          <w:color w:val="7030A0"/>
        </w:rPr>
        <w:t>Nitrous Boosting Lead Characters____________________________________________________</w:t>
      </w:r>
      <w:r w:rsidR="009D6803">
        <w:rPr>
          <w:color w:val="7030A0"/>
        </w:rPr>
        <w:t>p14</w:t>
      </w:r>
    </w:p>
    <w:p w14:paraId="478530BE" w14:textId="77777777" w:rsidR="00BB363A" w:rsidRPr="006C49B3" w:rsidRDefault="00BB363A" w:rsidP="000541B1">
      <w:pPr>
        <w:rPr>
          <w:color w:val="7030A0"/>
        </w:rPr>
      </w:pPr>
    </w:p>
    <w:p w14:paraId="7101D9D3" w14:textId="776B82A6" w:rsidR="00B24EFB" w:rsidRPr="006C49B3" w:rsidRDefault="00BB363A" w:rsidP="000541B1">
      <w:pPr>
        <w:rPr>
          <w:color w:val="7030A0"/>
        </w:rPr>
      </w:pPr>
      <w:r w:rsidRPr="006C49B3">
        <w:rPr>
          <w:color w:val="7030A0"/>
        </w:rPr>
        <w:t>Overcoming Challenges____________________________________________________________</w:t>
      </w:r>
      <w:r w:rsidR="009D6803">
        <w:rPr>
          <w:color w:val="7030A0"/>
        </w:rPr>
        <w:t>p18</w:t>
      </w:r>
    </w:p>
    <w:p w14:paraId="6781E867" w14:textId="77777777" w:rsidR="00BB363A" w:rsidRPr="006C49B3" w:rsidRDefault="00BB363A" w:rsidP="000541B1">
      <w:pPr>
        <w:rPr>
          <w:color w:val="7030A0"/>
        </w:rPr>
      </w:pPr>
    </w:p>
    <w:p w14:paraId="10DD7072" w14:textId="0EDDE015" w:rsidR="00BB363A" w:rsidRPr="006C49B3" w:rsidRDefault="00BB363A" w:rsidP="000541B1">
      <w:pPr>
        <w:rPr>
          <w:color w:val="7030A0"/>
        </w:rPr>
      </w:pPr>
      <w:r w:rsidRPr="006C49B3">
        <w:rPr>
          <w:color w:val="7030A0"/>
        </w:rPr>
        <w:t>Prop Design: A Mechanic’s World____________________________________________________</w:t>
      </w:r>
      <w:r w:rsidR="009D6803">
        <w:rPr>
          <w:color w:val="7030A0"/>
        </w:rPr>
        <w:t>p19</w:t>
      </w:r>
    </w:p>
    <w:p w14:paraId="707F7459" w14:textId="77777777" w:rsidR="00BB363A" w:rsidRPr="006C49B3" w:rsidRDefault="00BB363A" w:rsidP="000541B1">
      <w:pPr>
        <w:rPr>
          <w:color w:val="7030A0"/>
        </w:rPr>
      </w:pPr>
    </w:p>
    <w:p w14:paraId="6B37FA51" w14:textId="5FDA44F2" w:rsidR="00BB363A" w:rsidRPr="006C49B3" w:rsidRDefault="00BB363A" w:rsidP="000541B1">
      <w:pPr>
        <w:rPr>
          <w:color w:val="7030A0"/>
        </w:rPr>
      </w:pPr>
      <w:r w:rsidRPr="006C49B3">
        <w:rPr>
          <w:color w:val="7030A0"/>
        </w:rPr>
        <w:t>Animation Tests: A Solution________________________________________________________</w:t>
      </w:r>
      <w:r w:rsidR="009D6803">
        <w:rPr>
          <w:color w:val="7030A0"/>
        </w:rPr>
        <w:t>p20</w:t>
      </w:r>
    </w:p>
    <w:p w14:paraId="527ACA8E" w14:textId="77777777" w:rsidR="00BB363A" w:rsidRPr="006C49B3" w:rsidRDefault="00BB363A" w:rsidP="000541B1">
      <w:pPr>
        <w:rPr>
          <w:color w:val="7030A0"/>
        </w:rPr>
      </w:pPr>
    </w:p>
    <w:p w14:paraId="22E2D505" w14:textId="13436575" w:rsidR="007676DA" w:rsidRPr="006C49B3" w:rsidRDefault="00BB363A" w:rsidP="000541B1">
      <w:pPr>
        <w:rPr>
          <w:color w:val="7030A0"/>
        </w:rPr>
      </w:pPr>
      <w:r w:rsidRPr="006C49B3">
        <w:rPr>
          <w:color w:val="7030A0"/>
        </w:rPr>
        <w:t>Future Trajectories on a Universal Scale_______________________________________________</w:t>
      </w:r>
      <w:r w:rsidR="008509DC">
        <w:rPr>
          <w:color w:val="7030A0"/>
        </w:rPr>
        <w:t>p22</w:t>
      </w:r>
    </w:p>
    <w:p w14:paraId="26ABE181" w14:textId="77777777" w:rsidR="00BB363A" w:rsidRPr="006C49B3" w:rsidRDefault="00BB363A" w:rsidP="000541B1">
      <w:pPr>
        <w:rPr>
          <w:color w:val="7030A0"/>
        </w:rPr>
      </w:pPr>
    </w:p>
    <w:p w14:paraId="05E3F0DA" w14:textId="51DECDF6" w:rsidR="00BB363A" w:rsidRPr="006C49B3" w:rsidRDefault="00BB363A" w:rsidP="000541B1">
      <w:pPr>
        <w:rPr>
          <w:color w:val="7030A0"/>
        </w:rPr>
      </w:pPr>
      <w:r w:rsidRPr="006C49B3">
        <w:rPr>
          <w:color w:val="7030A0"/>
        </w:rPr>
        <w:t>Overall Experience________________________________________________________________</w:t>
      </w:r>
      <w:r w:rsidR="008509DC">
        <w:rPr>
          <w:color w:val="7030A0"/>
        </w:rPr>
        <w:t>p23</w:t>
      </w:r>
    </w:p>
    <w:p w14:paraId="5BDD1FA9" w14:textId="77777777" w:rsidR="00BB363A" w:rsidRPr="006C49B3" w:rsidRDefault="00BB363A" w:rsidP="000541B1">
      <w:pPr>
        <w:rPr>
          <w:color w:val="7030A0"/>
        </w:rPr>
      </w:pPr>
    </w:p>
    <w:p w14:paraId="0007E8C9" w14:textId="0B07710B" w:rsidR="00BB363A" w:rsidRPr="006C49B3" w:rsidRDefault="00BB363A" w:rsidP="000541B1">
      <w:pPr>
        <w:rPr>
          <w:color w:val="7030A0"/>
        </w:rPr>
      </w:pPr>
      <w:bookmarkStart w:id="2" w:name="_Hlk7777205"/>
      <w:r w:rsidRPr="006C49B3">
        <w:rPr>
          <w:color w:val="7030A0"/>
        </w:rPr>
        <w:t>References</w:t>
      </w:r>
      <w:bookmarkEnd w:id="2"/>
      <w:r w:rsidRPr="006C49B3">
        <w:rPr>
          <w:color w:val="7030A0"/>
        </w:rPr>
        <w:t>______________________________________________________________________</w:t>
      </w:r>
      <w:r w:rsidR="008509DC">
        <w:rPr>
          <w:color w:val="7030A0"/>
        </w:rPr>
        <w:t>p25</w:t>
      </w:r>
    </w:p>
    <w:p w14:paraId="23B82441" w14:textId="77777777" w:rsidR="00BB363A" w:rsidRPr="006C49B3" w:rsidRDefault="00BB363A" w:rsidP="000541B1">
      <w:pPr>
        <w:rPr>
          <w:color w:val="7030A0"/>
        </w:rPr>
      </w:pPr>
    </w:p>
    <w:p w14:paraId="2086FAFC" w14:textId="310B81DE" w:rsidR="00CA27B3" w:rsidRDefault="00BB363A">
      <w:pPr>
        <w:rPr>
          <w:color w:val="7030A0"/>
        </w:rPr>
      </w:pPr>
      <w:r w:rsidRPr="006C49B3">
        <w:rPr>
          <w:color w:val="7030A0"/>
        </w:rPr>
        <w:t>Appendices_____________________________________________________________________</w:t>
      </w:r>
      <w:r w:rsidR="008509DC">
        <w:rPr>
          <w:color w:val="7030A0"/>
        </w:rPr>
        <w:t>p27</w:t>
      </w:r>
    </w:p>
    <w:p w14:paraId="433809F5" w14:textId="44CEA132" w:rsidR="00B06884" w:rsidRDefault="008456F9" w:rsidP="00897CAB">
      <w:pPr>
        <w:ind w:left="720"/>
        <w:rPr>
          <w:i/>
        </w:rPr>
      </w:pPr>
      <w:r w:rsidRPr="00CA27B3">
        <w:rPr>
          <w:i/>
        </w:rPr>
        <w:lastRenderedPageBreak/>
        <w:t>What a wonderful day for racing, and</w:t>
      </w:r>
      <w:r w:rsidR="00F36068">
        <w:rPr>
          <w:i/>
        </w:rPr>
        <w:t xml:space="preserve"> what</w:t>
      </w:r>
      <w:r w:rsidRPr="00CA27B3">
        <w:rPr>
          <w:i/>
        </w:rPr>
        <w:t xml:space="preserve"> a beautiful day for flying!</w:t>
      </w:r>
    </w:p>
    <w:p w14:paraId="2FD932CE" w14:textId="77777777" w:rsidR="00897CAB" w:rsidRDefault="00897CAB" w:rsidP="00C3634F">
      <w:pPr>
        <w:rPr>
          <w:i/>
        </w:rPr>
      </w:pPr>
    </w:p>
    <w:p w14:paraId="47D3671D" w14:textId="0E24ABA3" w:rsidR="00C3634F" w:rsidRDefault="00CA27B3" w:rsidP="00C3634F">
      <w:r>
        <w:t xml:space="preserve">Welcome </w:t>
      </w:r>
      <w:r w:rsidR="00FE54F4">
        <w:t>to The World of</w:t>
      </w:r>
      <w:r w:rsidR="00C3634F">
        <w:t xml:space="preserve"> Hyper!</w:t>
      </w:r>
    </w:p>
    <w:p w14:paraId="228862A0" w14:textId="77777777" w:rsidR="00033C9A" w:rsidRDefault="00033C9A" w:rsidP="00C3634F"/>
    <w:p w14:paraId="47C3C7A1" w14:textId="5665F778" w:rsidR="00655BA0" w:rsidRDefault="00C3634F" w:rsidP="00033C9A">
      <w:pPr>
        <w:ind w:left="720"/>
        <w:rPr>
          <w:i/>
        </w:rPr>
      </w:pPr>
      <w:r w:rsidRPr="00CA27B3">
        <w:rPr>
          <w:i/>
        </w:rPr>
        <w:t>“Nikki Nitrous a lionhearted 17 year old, thundering through life’s challenges chasing every impulse and leaping at every chance to compete in illegal street races, is wrenched from the comforts of her Uncle Lunk’s garage, encompassed by pistons and gears galore, to face off intergalactic threats representing Earth in the high stakes digital multiverse of intergalactic racing, where she must learn to go faster means to go slower.”</w:t>
      </w:r>
    </w:p>
    <w:p w14:paraId="20D3A484" w14:textId="77777777" w:rsidR="00267ACD" w:rsidRPr="00CA27B3" w:rsidRDefault="00267ACD" w:rsidP="0095763C">
      <w:pPr>
        <w:ind w:left="720"/>
        <w:rPr>
          <w:i/>
        </w:rPr>
      </w:pPr>
    </w:p>
    <w:p w14:paraId="49E61C82" w14:textId="5E9EB1BE" w:rsidR="0067748D" w:rsidRDefault="0067748D" w:rsidP="0095763C">
      <w:pPr>
        <w:ind w:left="720"/>
      </w:pPr>
      <w:r>
        <w:t xml:space="preserve">Today is </w:t>
      </w:r>
      <w:r w:rsidR="00A80A05">
        <w:t>a</w:t>
      </w:r>
      <w:r>
        <w:t xml:space="preserve">nother </w:t>
      </w:r>
      <w:r w:rsidR="00A80A05">
        <w:t>c</w:t>
      </w:r>
      <w:r>
        <w:t xml:space="preserve">hance to </w:t>
      </w:r>
      <w:r w:rsidR="00A80A05">
        <w:t>w</w:t>
      </w:r>
      <w:r w:rsidR="008C6E60">
        <w:t>in and</w:t>
      </w:r>
      <w:r>
        <w:t xml:space="preserve"> winning at an intergalactic race is even sweeter! </w:t>
      </w:r>
    </w:p>
    <w:p w14:paraId="01795F99" w14:textId="77777777" w:rsidR="0095763C" w:rsidRDefault="0095763C" w:rsidP="0095763C">
      <w:pPr>
        <w:ind w:left="720"/>
      </w:pPr>
    </w:p>
    <w:p w14:paraId="2B6D798A" w14:textId="0656903A" w:rsidR="00337670" w:rsidRDefault="00337670">
      <w:r>
        <w:t xml:space="preserve">The heart pumping, high octane adventures of Hyper </w:t>
      </w:r>
      <w:r w:rsidR="00D3780A">
        <w:t>are</w:t>
      </w:r>
      <w:r>
        <w:t xml:space="preserve"> an animated sci-fi </w:t>
      </w:r>
      <w:r w:rsidR="005B688D">
        <w:t xml:space="preserve">television </w:t>
      </w:r>
      <w:r>
        <w:t xml:space="preserve">show that’s currently under development with the goal to produce a trailer. The story of which </w:t>
      </w:r>
      <w:r w:rsidR="002A2AAB">
        <w:t>originally written and created by Al Kang</w:t>
      </w:r>
      <w:r w:rsidR="008D5605">
        <w:t xml:space="preserve">, with </w:t>
      </w:r>
      <w:r w:rsidR="00267ACD">
        <w:t>me</w:t>
      </w:r>
      <w:r w:rsidR="008D5605">
        <w:t xml:space="preserve"> being brought on board to the project quite </w:t>
      </w:r>
      <w:proofErr w:type="gramStart"/>
      <w:r w:rsidR="008D5605">
        <w:t>early on in the</w:t>
      </w:r>
      <w:proofErr w:type="gramEnd"/>
      <w:r w:rsidR="008D5605">
        <w:t xml:space="preserve"> creation of the series.</w:t>
      </w:r>
      <w:r w:rsidR="00A13376">
        <w:t xml:space="preserve"> </w:t>
      </w:r>
    </w:p>
    <w:p w14:paraId="644ED748" w14:textId="06874ED8" w:rsidR="00A13376" w:rsidRDefault="00A13376">
      <w:r>
        <w:t>For the past year the project has been expanding and growing into what the initial idea had been proposed as, that being an animated tv series.</w:t>
      </w:r>
      <w:r w:rsidR="00E50D9B">
        <w:t xml:space="preserve"> Even still to this day the project grows with more gusto than it began out with</w:t>
      </w:r>
      <w:r w:rsidR="0082181F">
        <w:t xml:space="preserve">, still retaining that emotional core </w:t>
      </w:r>
      <w:r w:rsidR="00A85E60">
        <w:t xml:space="preserve">of a young girl’s coming-of-age story engulfed by the ever present male dominated multiverse of racing. </w:t>
      </w:r>
      <w:r w:rsidR="004A2E52">
        <w:t xml:space="preserve">Hyper has become extremely important in </w:t>
      </w:r>
      <w:r w:rsidR="008C6E60">
        <w:t>its</w:t>
      </w:r>
      <w:r w:rsidR="004A2E52">
        <w:t xml:space="preserve"> development to correctly portraying people especially with the ever-shifting understanding of what it means to be a modern feminist in the millennial generation.</w:t>
      </w:r>
      <w:r w:rsidR="00C60981">
        <w:t xml:space="preserve"> </w:t>
      </w:r>
    </w:p>
    <w:p w14:paraId="19B7EE4B" w14:textId="15F807A7" w:rsidR="00E35A2F" w:rsidRDefault="004D14A8">
      <w:hyperlink r:id="rId11" w:history="1">
        <w:r w:rsidR="00E35A2F" w:rsidRPr="003C0FCB">
          <w:rPr>
            <w:rStyle w:val="Hyperlink"/>
          </w:rPr>
          <w:t>https://youtu.be/4NYst45fBMA</w:t>
        </w:r>
      </w:hyperlink>
    </w:p>
    <w:p w14:paraId="52517E1C" w14:textId="1C80186B" w:rsidR="00DB5BF9" w:rsidRPr="000428EA" w:rsidRDefault="00DB5BF9" w:rsidP="00DB5BF9">
      <w:pPr>
        <w:pStyle w:val="IntenseQuote"/>
        <w:rPr>
          <w:b/>
          <w:color w:val="7030A0"/>
        </w:rPr>
      </w:pPr>
      <w:r w:rsidRPr="000428EA">
        <w:rPr>
          <w:b/>
          <w:color w:val="7030A0"/>
        </w:rPr>
        <w:t>Project Management of Universal Proportions</w:t>
      </w:r>
    </w:p>
    <w:p w14:paraId="56B2F146" w14:textId="29DEEA44" w:rsidR="00F54D69" w:rsidRDefault="00DB5BF9" w:rsidP="00F54D69">
      <w:pPr>
        <w:ind w:left="720"/>
      </w:pPr>
      <w:r>
        <w:t xml:space="preserve">A </w:t>
      </w:r>
      <w:r w:rsidR="00655BA0">
        <w:t>Review of research methodologies and methods:</w:t>
      </w:r>
    </w:p>
    <w:p w14:paraId="33635C48" w14:textId="72E70415" w:rsidR="00F17ADF" w:rsidRDefault="00F17ADF">
      <w:r>
        <w:t>While working on the project there were numerous methods involved in creating the work at current times.</w:t>
      </w:r>
      <w:r w:rsidR="00DF683B">
        <w:t xml:space="preserve"> Including a range of software that had been used to complete and to continue working on the project, with the decision to composite everything inside of the Unreal Engine to greatly cut down rendering time to lend that time elsewhere in the project. </w:t>
      </w:r>
    </w:p>
    <w:p w14:paraId="7E50340C" w14:textId="322912F9" w:rsidR="000D288D" w:rsidRDefault="008A5244">
      <w:r>
        <w:t>There have been multiple meetings with project members making sure that the styles and the vision evolves with both members being aware of any and all changes</w:t>
      </w:r>
      <w:r w:rsidR="00D75EC4">
        <w:t>. O</w:t>
      </w:r>
      <w:r>
        <w:t xml:space="preserve">ther than on site meetings, Discord has been a central hub for communication </w:t>
      </w:r>
      <w:r w:rsidR="009F303D">
        <w:t>especially for quick feedback and check-ins with e-mails being used as a timestamp for arranging meetings.</w:t>
      </w:r>
      <w:r w:rsidR="008C6E60">
        <w:t xml:space="preserve"> Overall with set meetings being preferred over online communication to give full feedback on the style of the work being </w:t>
      </w:r>
      <w:r w:rsidR="00B20CC9">
        <w:t>produced and</w:t>
      </w:r>
      <w:r w:rsidR="008C6E60">
        <w:t xml:space="preserve"> making sure it stays within the intended scope</w:t>
      </w:r>
      <w:r w:rsidR="00B20CC9">
        <w:t xml:space="preserve">. </w:t>
      </w:r>
      <w:r w:rsidR="008C6E60">
        <w:t xml:space="preserve"> </w:t>
      </w:r>
    </w:p>
    <w:p w14:paraId="76A22901" w14:textId="2488536D" w:rsidR="00B8522E" w:rsidRDefault="00B8522E">
      <w:r>
        <w:t xml:space="preserve">Interestingly both members working on Hyper have a history with racing, fast cars and a love for speed and the like, personally having grown up around a plethora of vintage racing cars and stories </w:t>
      </w:r>
      <w:r>
        <w:lastRenderedPageBreak/>
        <w:t>of motorcycle racing the project has a deep settled place of interest. This ba</w:t>
      </w:r>
      <w:r w:rsidR="000259C6">
        <w:t>ckground into the source subject has greatly helped with carrying the project</w:t>
      </w:r>
      <w:r w:rsidR="00AA096F">
        <w:t xml:space="preserve"> and to create a project from a place of sincerity. </w:t>
      </w:r>
    </w:p>
    <w:p w14:paraId="27D75BA6" w14:textId="58FCBCD3" w:rsidR="00953287" w:rsidRPr="000428EA" w:rsidRDefault="00953287" w:rsidP="00953287">
      <w:pPr>
        <w:pStyle w:val="IntenseQuote"/>
        <w:rPr>
          <w:b/>
        </w:rPr>
      </w:pPr>
      <w:r w:rsidRPr="000428EA">
        <w:rPr>
          <w:b/>
        </w:rPr>
        <w:t>A Heroic Shift in Time</w:t>
      </w:r>
    </w:p>
    <w:p w14:paraId="4EF3E422" w14:textId="3CF4F034" w:rsidR="009F303D" w:rsidRDefault="009F303D">
      <w:r>
        <w:t xml:space="preserve">While working on Hyper it’s given the opportunity to be able to concentrate more specifically on character modelling as this is a </w:t>
      </w:r>
      <w:r w:rsidR="008C6E60">
        <w:t>major area</w:t>
      </w:r>
      <w:r>
        <w:t xml:space="preserve"> that personally had been rewarding to work on. Considering the translation from 2D to 3D and the understanding that comes with 2D being able to carry across into the character’s 3D equivalents. </w:t>
      </w:r>
      <w:r w:rsidR="00187889">
        <w:t>Delving into a specialty subject greatly helps with trying to sell the intended visuals that the project set out to do.</w:t>
      </w:r>
      <w:r w:rsidR="00EE4FBC">
        <w:t xml:space="preserve"> </w:t>
      </w:r>
    </w:p>
    <w:p w14:paraId="5E6D8389" w14:textId="42FBE1FB" w:rsidR="005635FB" w:rsidRDefault="005635FB">
      <w:r>
        <w:t xml:space="preserve">Considering the growing technologies in renders in recent years there had been a meeting at the beginning of the project to determine either or not the project should be mainly created inside of Maya or a game engine to greatly lower the render time that would be encountered later on in the project. </w:t>
      </w:r>
    </w:p>
    <w:p w14:paraId="54193166" w14:textId="6BD6789A" w:rsidR="00730F8D" w:rsidRDefault="00730F8D">
      <w:r>
        <w:t xml:space="preserve">Interestingly there seems to have been a shift in heroic characters in recent years with both films and animated series with female heroes being on the incline in popularity, especially with the releases of episodes 7,8 and 9 of the Star Wars films with Rey leading the adventure. Young adults and children of this </w:t>
      </w:r>
      <w:r w:rsidR="003E66A0">
        <w:t>millennia</w:t>
      </w:r>
      <w:r>
        <w:t xml:space="preserve"> are growing up with this sort of character role that they’re favouring, which Hyper hopes to take advantage of with Nikki Nitrous being this “Rey” type of character, a sort of underdog, unexpected opponent feel with great potential to grow and learn in the world.  </w:t>
      </w:r>
    </w:p>
    <w:p w14:paraId="1DDD9B11" w14:textId="77777777" w:rsidR="00AC5156" w:rsidRDefault="00AC5156"/>
    <w:p w14:paraId="62BBEAEB" w14:textId="36EB18A0" w:rsidR="006744C6" w:rsidRDefault="00AC5156">
      <w:r w:rsidRPr="00AC5156">
        <w:rPr>
          <w:noProof/>
        </w:rPr>
        <w:drawing>
          <wp:inline distT="0" distB="0" distL="0" distR="0" wp14:anchorId="7DA47BD4" wp14:editId="2A2F63F6">
            <wp:extent cx="5715000" cy="3219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15000" cy="3219450"/>
                    </a:xfrm>
                    <a:prstGeom prst="rect">
                      <a:avLst/>
                    </a:prstGeom>
                  </pic:spPr>
                </pic:pic>
              </a:graphicData>
            </a:graphic>
          </wp:inline>
        </w:drawing>
      </w:r>
    </w:p>
    <w:p w14:paraId="741C897D" w14:textId="52C9479D" w:rsidR="00AC5156" w:rsidRDefault="00AC5156">
      <w:r w:rsidRPr="00AC5156">
        <w:t>(StarWars.com, 2019)</w:t>
      </w:r>
    </w:p>
    <w:p w14:paraId="46B60C63" w14:textId="1222ADF7" w:rsidR="00655BA0" w:rsidRDefault="008A4F0C">
      <w:r>
        <w:t>The intended</w:t>
      </w:r>
      <w:r w:rsidR="002F4452">
        <w:t xml:space="preserve"> idea behind this is to tap into what the target audience are growing up with, this being the rising of female underdog roles and to produce something that both fights some previous mindsets about being in a male dominated world and progresses the representation of both female </w:t>
      </w:r>
      <w:r w:rsidR="002F4452">
        <w:lastRenderedPageBreak/>
        <w:t xml:space="preserve">and male characters, to give the audience something to be proud of and something that they can resonate and relate to. </w:t>
      </w:r>
      <w:r w:rsidR="00E22CE6">
        <w:t>To give the audience characters that evoke emotions</w:t>
      </w:r>
      <w:r w:rsidR="00181F31">
        <w:t xml:space="preserve"> the same way a Marvel or Disney film may achieve</w:t>
      </w:r>
      <w:r w:rsidR="00DE740A">
        <w:t xml:space="preserve">. </w:t>
      </w:r>
    </w:p>
    <w:p w14:paraId="57789500" w14:textId="3D91B804" w:rsidR="00953287" w:rsidRPr="000428EA" w:rsidRDefault="00953287" w:rsidP="00953287">
      <w:pPr>
        <w:pStyle w:val="IntenseQuote"/>
        <w:rPr>
          <w:b/>
        </w:rPr>
      </w:pPr>
      <w:r w:rsidRPr="000428EA">
        <w:rPr>
          <w:b/>
        </w:rPr>
        <w:t>Hyper’s Multitude of Possibilities</w:t>
      </w:r>
    </w:p>
    <w:p w14:paraId="6EE03C70" w14:textId="774DBA1F" w:rsidR="00655BA0" w:rsidRDefault="002547EE" w:rsidP="002547EE">
      <w:pPr>
        <w:ind w:left="720"/>
      </w:pPr>
      <w:r>
        <w:t xml:space="preserve">A </w:t>
      </w:r>
      <w:r w:rsidR="00655BA0">
        <w:t>Review of creative/enterprise strategy:</w:t>
      </w:r>
    </w:p>
    <w:p w14:paraId="1DE7F404" w14:textId="77777777" w:rsidR="00C14480" w:rsidRDefault="00FC0308">
      <w:r>
        <w:t>As Hyper is an on-going project there are a multitude of possibilities to explore especially in a racing battle of interstellar proportions.</w:t>
      </w:r>
      <w:r w:rsidR="001C0483">
        <w:t xml:space="preserve"> The look dev that was taken into consideration was the Fortnite style, something between a Disney, Overwatch and semi-realistic style that works for the Fortnite game.</w:t>
      </w:r>
    </w:p>
    <w:p w14:paraId="32472154" w14:textId="5CE8F9E8" w:rsidR="00C14480" w:rsidRDefault="00C14480">
      <w:r w:rsidRPr="00C14480">
        <w:rPr>
          <w:noProof/>
        </w:rPr>
        <w:drawing>
          <wp:inline distT="0" distB="0" distL="0" distR="0" wp14:anchorId="5975F183" wp14:editId="42EC10F3">
            <wp:extent cx="4758384" cy="267652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64791" cy="2680129"/>
                    </a:xfrm>
                    <a:prstGeom prst="rect">
                      <a:avLst/>
                    </a:prstGeom>
                  </pic:spPr>
                </pic:pic>
              </a:graphicData>
            </a:graphic>
          </wp:inline>
        </w:drawing>
      </w:r>
    </w:p>
    <w:p w14:paraId="70C8161D" w14:textId="71595267" w:rsidR="00C14480" w:rsidRDefault="00C14480">
      <w:r w:rsidRPr="00C14480">
        <w:t>(Epic Games' Fortnite, 2018)</w:t>
      </w:r>
    </w:p>
    <w:p w14:paraId="0ABB21F2" w14:textId="5549AA9B" w:rsidR="000E26CB" w:rsidRDefault="000E26CB">
      <w:r w:rsidRPr="000E26CB">
        <w:rPr>
          <w:noProof/>
        </w:rPr>
        <w:drawing>
          <wp:inline distT="0" distB="0" distL="0" distR="0" wp14:anchorId="256B4B12" wp14:editId="5C30C02F">
            <wp:extent cx="4771931" cy="26841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92458" cy="2695691"/>
                    </a:xfrm>
                    <a:prstGeom prst="rect">
                      <a:avLst/>
                    </a:prstGeom>
                  </pic:spPr>
                </pic:pic>
              </a:graphicData>
            </a:graphic>
          </wp:inline>
        </w:drawing>
      </w:r>
    </w:p>
    <w:p w14:paraId="0622ECDB" w14:textId="3FF56733" w:rsidR="000E26CB" w:rsidRDefault="00D653A6">
      <w:r w:rsidRPr="00D653A6">
        <w:t>(Archive.zbrushcentral.com, 2017)</w:t>
      </w:r>
    </w:p>
    <w:p w14:paraId="44DD2BF5" w14:textId="47F6F780" w:rsidR="009B4022" w:rsidRDefault="001C0483">
      <w:r>
        <w:lastRenderedPageBreak/>
        <w:t xml:space="preserve"> </w:t>
      </w:r>
      <w:r w:rsidR="009C4B63">
        <w:t xml:space="preserve">Partly due to how well the visual style looks, but also because of the popularity amongst fans of the Fortnite game being in a similar target audience for the Hyper series. While Hyper won’t be an exact style match, the style is close enough for fans of the game to recognise and could bring in interest to the series. The visual style already has great potential for merchandise products considering Fortnite have a range of model figures available for purchase in most local shops. </w:t>
      </w:r>
    </w:p>
    <w:p w14:paraId="6881CFA0" w14:textId="54CB8311" w:rsidR="009B4022" w:rsidRDefault="009B4022">
      <w:r>
        <w:t xml:space="preserve">Below is a sample of a logo variant for the potential of being printed onto Perspex keychains: </w:t>
      </w:r>
    </w:p>
    <w:p w14:paraId="1E7011B3" w14:textId="1858AC2F" w:rsidR="009B4022" w:rsidRDefault="003564D8">
      <w:r>
        <w:rPr>
          <w:noProof/>
        </w:rPr>
        <w:drawing>
          <wp:inline distT="0" distB="0" distL="0" distR="0" wp14:anchorId="6B9D4283" wp14:editId="590F4036">
            <wp:extent cx="5686425" cy="22390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967" cy="2255387"/>
                    </a:xfrm>
                    <a:prstGeom prst="rect">
                      <a:avLst/>
                    </a:prstGeom>
                    <a:noFill/>
                    <a:ln>
                      <a:noFill/>
                    </a:ln>
                  </pic:spPr>
                </pic:pic>
              </a:graphicData>
            </a:graphic>
          </wp:inline>
        </w:drawing>
      </w:r>
    </w:p>
    <w:p w14:paraId="2CEEA36E" w14:textId="5CB87109" w:rsidR="00CC1CF6" w:rsidRPr="000428EA" w:rsidRDefault="00CC1CF6" w:rsidP="00CC1CF6">
      <w:pPr>
        <w:pStyle w:val="IntenseQuote"/>
        <w:rPr>
          <w:b/>
        </w:rPr>
      </w:pPr>
      <w:r w:rsidRPr="000428EA">
        <w:rPr>
          <w:b/>
        </w:rPr>
        <w:t>Character Inspiration</w:t>
      </w:r>
    </w:p>
    <w:p w14:paraId="31FBE936" w14:textId="28A03754" w:rsidR="00FA3D83" w:rsidRDefault="00607F61">
      <w:r>
        <w:t>Continuing</w:t>
      </w:r>
      <w:r w:rsidR="00EB3398">
        <w:t xml:space="preserve"> with the project</w:t>
      </w:r>
      <w:r>
        <w:t>,</w:t>
      </w:r>
      <w:r w:rsidR="00EB3398">
        <w:t xml:space="preserve"> a large part of Hyper </w:t>
      </w:r>
      <w:r>
        <w:t>relies upon</w:t>
      </w:r>
      <w:r w:rsidR="00EB3398">
        <w:t xml:space="preserve"> the interstellar racing competitors that Nik</w:t>
      </w:r>
      <w:r>
        <w:t>k</w:t>
      </w:r>
      <w:r w:rsidR="00EB3398">
        <w:t>i is continually versing against on her journey of a lifetime. Competitors such as the alien species “Gira”</w:t>
      </w:r>
      <w:r w:rsidR="00FA3D83">
        <w:t>.</w:t>
      </w:r>
      <w:r w:rsidR="00EB3398">
        <w:t xml:space="preserve"> </w:t>
      </w:r>
    </w:p>
    <w:p w14:paraId="4BE5E2E2" w14:textId="51E3BB52" w:rsidR="00FA3D83" w:rsidRDefault="00FA3D83">
      <w:r w:rsidRPr="00FA3D83">
        <w:rPr>
          <w:noProof/>
        </w:rPr>
        <w:drawing>
          <wp:inline distT="0" distB="0" distL="0" distR="0" wp14:anchorId="28960C30" wp14:editId="1F5E4749">
            <wp:extent cx="5705475" cy="3219156"/>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50144"/>
                    <a:stretch/>
                  </pic:blipFill>
                  <pic:spPr bwMode="auto">
                    <a:xfrm>
                      <a:off x="0" y="0"/>
                      <a:ext cx="5734254" cy="3235394"/>
                    </a:xfrm>
                    <a:prstGeom prst="rect">
                      <a:avLst/>
                    </a:prstGeom>
                    <a:ln>
                      <a:noFill/>
                    </a:ln>
                    <a:extLst>
                      <a:ext uri="{53640926-AAD7-44D8-BBD7-CCE9431645EC}">
                        <a14:shadowObscured xmlns:a14="http://schemas.microsoft.com/office/drawing/2010/main"/>
                      </a:ext>
                    </a:extLst>
                  </pic:spPr>
                </pic:pic>
              </a:graphicData>
            </a:graphic>
          </wp:inline>
        </w:drawing>
      </w:r>
    </w:p>
    <w:p w14:paraId="1D1E25E3" w14:textId="38613DA2" w:rsidR="00FA3D83" w:rsidRDefault="00FA3D83"/>
    <w:p w14:paraId="363308D9" w14:textId="6F6D0A1A" w:rsidR="00676110" w:rsidRDefault="00FA3D83">
      <w:r>
        <w:lastRenderedPageBreak/>
        <w:t>T</w:t>
      </w:r>
      <w:r w:rsidR="00EB3398">
        <w:t xml:space="preserve">he concept of which begun </w:t>
      </w:r>
      <w:r w:rsidR="002A757D">
        <w:t>from a giraffe to bringing inspiration from mountain goats and a character featured on Critical Role’s Dungeon’s and Dragon’s campaign “Caduceus Clay”</w:t>
      </w:r>
      <w:r w:rsidR="007B65F8">
        <w:t xml:space="preserve">. </w:t>
      </w:r>
    </w:p>
    <w:p w14:paraId="4781ADF8" w14:textId="6D703068" w:rsidR="00F97B62" w:rsidRDefault="00F97B62">
      <w:r w:rsidRPr="00F97B62">
        <w:rPr>
          <w:noProof/>
        </w:rPr>
        <w:drawing>
          <wp:inline distT="0" distB="0" distL="0" distR="0" wp14:anchorId="64D6DB07" wp14:editId="3F6222BF">
            <wp:extent cx="266700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67000" cy="2667000"/>
                    </a:xfrm>
                    <a:prstGeom prst="rect">
                      <a:avLst/>
                    </a:prstGeom>
                  </pic:spPr>
                </pic:pic>
              </a:graphicData>
            </a:graphic>
          </wp:inline>
        </w:drawing>
      </w:r>
    </w:p>
    <w:p w14:paraId="03FE0AA2" w14:textId="10047C60" w:rsidR="00863B58" w:rsidRDefault="00863B58">
      <w:r w:rsidRPr="00863B58">
        <w:t>(Vignette.wikia.nocookie.net, 2019)</w:t>
      </w:r>
    </w:p>
    <w:p w14:paraId="7A722199" w14:textId="56167CF0" w:rsidR="00CC1CF6" w:rsidRPr="000428EA" w:rsidRDefault="00CC1CF6" w:rsidP="00CC1CF6">
      <w:pPr>
        <w:pStyle w:val="IntenseQuote"/>
        <w:rPr>
          <w:b/>
        </w:rPr>
      </w:pPr>
      <w:r w:rsidRPr="000428EA">
        <w:rPr>
          <w:b/>
        </w:rPr>
        <w:t>Building an Entirely New Life</w:t>
      </w:r>
    </w:p>
    <w:p w14:paraId="6EFBAE06" w14:textId="77777777" w:rsidR="009F3CE7" w:rsidRDefault="007B65F8">
      <w:r>
        <w:t xml:space="preserve">The contrast between Nikki Nitrous and the alien competitors is mainly in the height </w:t>
      </w:r>
      <w:r w:rsidR="00D55AF5">
        <w:t>difference</w:t>
      </w:r>
      <w:r>
        <w:t>, with Nikki being much smaller than the other characters that Hyper has to offer</w:t>
      </w:r>
      <w:r w:rsidR="00941BF8">
        <w:t xml:space="preserve">, partly to draw the audience’s eye to Nikki and partly due to making her feel like </w:t>
      </w:r>
      <w:r w:rsidR="00C30F12">
        <w:t>an</w:t>
      </w:r>
      <w:r w:rsidR="00941BF8">
        <w:t xml:space="preserve"> underdog of the </w:t>
      </w:r>
      <w:r w:rsidR="006767AE">
        <w:t xml:space="preserve">series’ </w:t>
      </w:r>
      <w:r w:rsidR="00941BF8">
        <w:t xml:space="preserve">races. </w:t>
      </w:r>
    </w:p>
    <w:p w14:paraId="41EDE97D" w14:textId="3B7A4ED6" w:rsidR="009F3CE7" w:rsidRDefault="009F3CE7">
      <w:r>
        <w:rPr>
          <w:noProof/>
        </w:rPr>
        <w:drawing>
          <wp:inline distT="0" distB="0" distL="0" distR="0" wp14:anchorId="7F8D2BC5" wp14:editId="4B74B086">
            <wp:extent cx="4857750" cy="363927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62199" cy="3642611"/>
                    </a:xfrm>
                    <a:prstGeom prst="rect">
                      <a:avLst/>
                    </a:prstGeom>
                    <a:noFill/>
                    <a:ln>
                      <a:noFill/>
                    </a:ln>
                  </pic:spPr>
                </pic:pic>
              </a:graphicData>
            </a:graphic>
          </wp:inline>
        </w:drawing>
      </w:r>
    </w:p>
    <w:p w14:paraId="3092359B" w14:textId="1B7F0E28" w:rsidR="002D2D68" w:rsidRDefault="00941BF8">
      <w:r>
        <w:lastRenderedPageBreak/>
        <w:t xml:space="preserve">When working on the Gira character, </w:t>
      </w:r>
      <w:r w:rsidR="00471241">
        <w:t xml:space="preserve">the character needed to show personality as to how he carries himself through the model let alone </w:t>
      </w:r>
      <w:r w:rsidR="00C30F12">
        <w:t xml:space="preserve">the animation. The shape language is largely responsible with conveying the character’s personality, through using softer shapes, especially with the design of the face and mouth </w:t>
      </w:r>
      <w:r w:rsidR="00E678F9">
        <w:t>being paid close attention to</w:t>
      </w:r>
      <w:r w:rsidR="00C30F12">
        <w:t>, pulling from the original references of Giraffes and Goats to find that perfect</w:t>
      </w:r>
      <w:r w:rsidR="00E50D9B">
        <w:t>,</w:t>
      </w:r>
      <w:r w:rsidR="00C30F12">
        <w:t xml:space="preserve"> friendly</w:t>
      </w:r>
      <w:r w:rsidR="00E50D9B">
        <w:t xml:space="preserve"> and</w:t>
      </w:r>
      <w:r w:rsidR="00C30F12">
        <w:t xml:space="preserve"> gentle smile.</w:t>
      </w:r>
      <w:r w:rsidR="00607F61">
        <w:t xml:space="preserve"> </w:t>
      </w:r>
    </w:p>
    <w:p w14:paraId="28BAEC83" w14:textId="1CB0289F" w:rsidR="00336F28" w:rsidRDefault="00B30F63">
      <w:r w:rsidRPr="00B30F63">
        <w:rPr>
          <w:noProof/>
        </w:rPr>
        <w:drawing>
          <wp:inline distT="0" distB="0" distL="0" distR="0" wp14:anchorId="29A75772" wp14:editId="6041D113">
            <wp:extent cx="2762250" cy="2072147"/>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5033" cy="2089238"/>
                    </a:xfrm>
                    <a:prstGeom prst="rect">
                      <a:avLst/>
                    </a:prstGeom>
                    <a:noFill/>
                    <a:ln>
                      <a:noFill/>
                    </a:ln>
                  </pic:spPr>
                </pic:pic>
              </a:graphicData>
            </a:graphic>
          </wp:inline>
        </w:drawing>
      </w:r>
      <w:r w:rsidR="00F25657" w:rsidRPr="00F25657">
        <w:rPr>
          <w:noProof/>
        </w:rPr>
        <w:drawing>
          <wp:inline distT="0" distB="0" distL="0" distR="0" wp14:anchorId="36A12EBF" wp14:editId="6D061067">
            <wp:extent cx="2802693" cy="21024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17127" cy="2113313"/>
                    </a:xfrm>
                    <a:prstGeom prst="rect">
                      <a:avLst/>
                    </a:prstGeom>
                    <a:noFill/>
                    <a:ln>
                      <a:noFill/>
                    </a:ln>
                  </pic:spPr>
                </pic:pic>
              </a:graphicData>
            </a:graphic>
          </wp:inline>
        </w:drawing>
      </w:r>
    </w:p>
    <w:p w14:paraId="2D131023" w14:textId="4ED64C1B" w:rsidR="00F25657" w:rsidRDefault="00C56D51">
      <w:r w:rsidRPr="00C56D51">
        <w:rPr>
          <w:noProof/>
        </w:rPr>
        <w:drawing>
          <wp:inline distT="0" distB="0" distL="0" distR="0" wp14:anchorId="1E2383E2" wp14:editId="2A4E4EEE">
            <wp:extent cx="5731510" cy="4299585"/>
            <wp:effectExtent l="0" t="0" r="254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316215E8" w14:textId="77777777" w:rsidR="0073384F" w:rsidRDefault="0073384F"/>
    <w:p w14:paraId="6D15F263" w14:textId="0583800B" w:rsidR="002D2D68" w:rsidRDefault="002D2D68">
      <w:r w:rsidRPr="002D2D68">
        <w:rPr>
          <w:noProof/>
        </w:rPr>
        <w:lastRenderedPageBreak/>
        <w:drawing>
          <wp:inline distT="0" distB="0" distL="0" distR="0" wp14:anchorId="22CD77AA" wp14:editId="507722EB">
            <wp:extent cx="4524159" cy="3162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34835" cy="3169762"/>
                    </a:xfrm>
                    <a:prstGeom prst="rect">
                      <a:avLst/>
                    </a:prstGeom>
                  </pic:spPr>
                </pic:pic>
              </a:graphicData>
            </a:graphic>
          </wp:inline>
        </w:drawing>
      </w:r>
    </w:p>
    <w:p w14:paraId="20D3E457" w14:textId="43942FB6" w:rsidR="002D2D68" w:rsidRDefault="00482016">
      <w:r w:rsidRPr="00482016">
        <w:t>(The Alaska Zoo, 2019)</w:t>
      </w:r>
    </w:p>
    <w:p w14:paraId="1A881D60" w14:textId="56D0B295" w:rsidR="007B65F8" w:rsidRDefault="00607F61">
      <w:r>
        <w:t xml:space="preserve">The character needed to be given a personality that goes deeper than a two dimensional and unrelatable character, while working on the model the structure of the head and </w:t>
      </w:r>
      <w:r w:rsidR="00E34B9B">
        <w:t>body</w:t>
      </w:r>
      <w:r>
        <w:t xml:space="preserve">, </w:t>
      </w:r>
      <w:r w:rsidR="00956A18">
        <w:t xml:space="preserve">the key to this was in </w:t>
      </w:r>
      <w:r>
        <w:t>the laid back</w:t>
      </w:r>
      <w:r w:rsidR="00E34B9B">
        <w:t xml:space="preserve"> demeaner in which</w:t>
      </w:r>
      <w:r>
        <w:t xml:space="preserve"> he holds himself</w:t>
      </w:r>
      <w:r w:rsidR="00AC50EB">
        <w:t>.</w:t>
      </w:r>
    </w:p>
    <w:p w14:paraId="0EFB4184" w14:textId="67424CAE" w:rsidR="00AC50EB" w:rsidRDefault="00AC50EB">
      <w:r w:rsidRPr="00AC50EB">
        <w:rPr>
          <w:noProof/>
        </w:rPr>
        <w:drawing>
          <wp:inline distT="0" distB="0" distL="0" distR="0" wp14:anchorId="7016B9A7" wp14:editId="1515253D">
            <wp:extent cx="4524375" cy="2758937"/>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44423" cy="2771162"/>
                    </a:xfrm>
                    <a:prstGeom prst="rect">
                      <a:avLst/>
                    </a:prstGeom>
                  </pic:spPr>
                </pic:pic>
              </a:graphicData>
            </a:graphic>
          </wp:inline>
        </w:drawing>
      </w:r>
    </w:p>
    <w:p w14:paraId="75849FE6" w14:textId="5287021A" w:rsidR="00AC50EB" w:rsidRDefault="00AC50EB">
      <w:r w:rsidRPr="00AC50EB">
        <w:t>(African Wildlife Foundation, 2018)</w:t>
      </w:r>
    </w:p>
    <w:p w14:paraId="22C16E94" w14:textId="050253BA" w:rsidR="000A2042" w:rsidRDefault="00F17ADF">
      <w:r>
        <w:t xml:space="preserve">A large challenge with the Gira species had been the </w:t>
      </w:r>
      <w:r w:rsidR="00271927">
        <w:t>anatomy, largely</w:t>
      </w:r>
      <w:r w:rsidR="00EE5B0C">
        <w:t xml:space="preserve"> due to the shoulders and hips being structured in a way that</w:t>
      </w:r>
      <w:r w:rsidR="00155FF5">
        <w:t xml:space="preserve"> isn’t often seen in nature as we know it. Using animal anatomy and human anatomy as a solid base for the understanding as to how this creature would move helped in creating a design that’s both interesting and abides the laws of anatomy. </w:t>
      </w:r>
    </w:p>
    <w:p w14:paraId="51E64D09" w14:textId="49D0AF48" w:rsidR="000A2042" w:rsidRDefault="000A2042">
      <w:r w:rsidRPr="000A2042">
        <w:rPr>
          <w:noProof/>
        </w:rPr>
        <w:lastRenderedPageBreak/>
        <w:drawing>
          <wp:inline distT="0" distB="0" distL="0" distR="0" wp14:anchorId="4FA41482" wp14:editId="65393B55">
            <wp:extent cx="2793381" cy="209550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15229" cy="2111890"/>
                    </a:xfrm>
                    <a:prstGeom prst="rect">
                      <a:avLst/>
                    </a:prstGeom>
                    <a:noFill/>
                    <a:ln>
                      <a:noFill/>
                    </a:ln>
                  </pic:spPr>
                </pic:pic>
              </a:graphicData>
            </a:graphic>
          </wp:inline>
        </w:drawing>
      </w:r>
      <w:r w:rsidR="0057317F" w:rsidRPr="0057317F">
        <w:rPr>
          <w:noProof/>
        </w:rPr>
        <w:drawing>
          <wp:inline distT="0" distB="0" distL="0" distR="0" wp14:anchorId="4924E64D" wp14:editId="19BD97BF">
            <wp:extent cx="2755289" cy="2066925"/>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71477" cy="2079069"/>
                    </a:xfrm>
                    <a:prstGeom prst="rect">
                      <a:avLst/>
                    </a:prstGeom>
                    <a:noFill/>
                    <a:ln>
                      <a:noFill/>
                    </a:ln>
                  </pic:spPr>
                </pic:pic>
              </a:graphicData>
            </a:graphic>
          </wp:inline>
        </w:drawing>
      </w:r>
      <w:r w:rsidR="004E0E81" w:rsidRPr="004E0E81">
        <w:rPr>
          <w:noProof/>
        </w:rPr>
        <w:drawing>
          <wp:inline distT="0" distB="0" distL="0" distR="0" wp14:anchorId="440082C0" wp14:editId="61275ACF">
            <wp:extent cx="5731510" cy="4299585"/>
            <wp:effectExtent l="0" t="0" r="254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0020313D" w14:textId="6E8D5519" w:rsidR="0099699E" w:rsidRDefault="00155FF5">
      <w:r>
        <w:t xml:space="preserve">The hip for example had been thought of as entirely bone, although this wouldn’t have been possible, so to compensate with the design, </w:t>
      </w:r>
      <w:r w:rsidR="0099699E">
        <w:t xml:space="preserve">by making the hips protrude out as intended but connecting the protrusions to the outer thigh by using a sturdy yet ergonomic material, cartilage. </w:t>
      </w:r>
      <w:r w:rsidR="00F06257">
        <w:t>Interestingly while sculpting the Gira character having more creative freedom gave a boost of confidence in being able to create something that breaks a few design boundaries while retaining the biological understanding to the design.</w:t>
      </w:r>
    </w:p>
    <w:p w14:paraId="3F069AAA" w14:textId="1C2F60FF" w:rsidR="00EC0ED3" w:rsidRDefault="00EC0ED3">
      <w:r w:rsidRPr="00EC0ED3">
        <w:rPr>
          <w:noProof/>
        </w:rPr>
        <w:lastRenderedPageBreak/>
        <w:drawing>
          <wp:inline distT="0" distB="0" distL="0" distR="0" wp14:anchorId="7B93CBF4" wp14:editId="4939C4B5">
            <wp:extent cx="3429000" cy="25723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44148" cy="2583684"/>
                    </a:xfrm>
                    <a:prstGeom prst="rect">
                      <a:avLst/>
                    </a:prstGeom>
                    <a:noFill/>
                    <a:ln>
                      <a:noFill/>
                    </a:ln>
                  </pic:spPr>
                </pic:pic>
              </a:graphicData>
            </a:graphic>
          </wp:inline>
        </w:drawing>
      </w:r>
    </w:p>
    <w:p w14:paraId="5BAB9D58" w14:textId="77777777" w:rsidR="00BE5BEE" w:rsidRDefault="0099699E">
      <w:r>
        <w:t>The characters head is an interesting one in that it takes inspiration from three separate skulls, a giraffe, goat and human’s, so for the horn-like structures they needed to be believable amongst a sort of fusion of these skulls.</w:t>
      </w:r>
    </w:p>
    <w:p w14:paraId="20DABE28" w14:textId="484B5E6E" w:rsidR="00BE5BEE" w:rsidRDefault="00BE5BEE">
      <w:r w:rsidRPr="00BE5BEE">
        <w:rPr>
          <w:noProof/>
        </w:rPr>
        <w:drawing>
          <wp:inline distT="0" distB="0" distL="0" distR="0" wp14:anchorId="06CF489E" wp14:editId="13D8E0CA">
            <wp:extent cx="5731510" cy="4299585"/>
            <wp:effectExtent l="0" t="0" r="254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1245BC6E" w14:textId="605DE572" w:rsidR="00F17ADF" w:rsidRDefault="00116B58">
      <w:r>
        <w:t xml:space="preserve"> There are a multitude o</w:t>
      </w:r>
      <w:r w:rsidR="00FE3D5C">
        <w:t>f</w:t>
      </w:r>
      <w:r>
        <w:t xml:space="preserve"> aspects to keep into consideration when designing something unearthly</w:t>
      </w:r>
      <w:r w:rsidR="00FE3D5C">
        <w:t xml:space="preserve">, from retaining a relatable quality to the character to creating something that’s not completely understood at the same time, finding that balance can be quite jarring if there hadn’t have been a starting point before tackling this character. </w:t>
      </w:r>
      <w:r w:rsidR="00E86172">
        <w:t>Luc</w:t>
      </w:r>
      <w:r w:rsidR="00195B52">
        <w:t>k</w:t>
      </w:r>
      <w:r w:rsidR="00E86172">
        <w:t xml:space="preserve">ily that balance had been encountered quite early on while sculpting the Gira character, partly </w:t>
      </w:r>
      <w:r w:rsidR="006A5A5B">
        <w:t xml:space="preserve">because at the time I had been working on Nikki Nitrous’ model pushing and pulling volumes to the facial structure that there needed to be more </w:t>
      </w:r>
      <w:r w:rsidR="006A5A5B">
        <w:lastRenderedPageBreak/>
        <w:t>freedom in modelling, which jumping on to sculpting the Gira model gave that freedom to experiment and to understand anatomy in a different method than what that’s already understood was extremely freeing.</w:t>
      </w:r>
      <w:r w:rsidR="001B2183">
        <w:t xml:space="preserve"> During the beginning of which some inspiration had started to come from the Thorny Devil Lizard, largely due to the colour scheme fitt</w:t>
      </w:r>
      <w:r w:rsidR="00EE741D">
        <w:t>ing</w:t>
      </w:r>
      <w:r w:rsidR="001B2183">
        <w:t xml:space="preserve"> that of a </w:t>
      </w:r>
      <w:r w:rsidR="00F85EDB">
        <w:t>giraffe</w:t>
      </w:r>
      <w:r w:rsidR="001B2183">
        <w:t>.</w:t>
      </w:r>
      <w:r>
        <w:t xml:space="preserve">  </w:t>
      </w:r>
    </w:p>
    <w:p w14:paraId="2557A1DB" w14:textId="3C1A8AC3" w:rsidR="00C23E49" w:rsidRDefault="00C23E49">
      <w:r w:rsidRPr="00C23E49">
        <w:rPr>
          <w:noProof/>
        </w:rPr>
        <w:drawing>
          <wp:inline distT="0" distB="0" distL="0" distR="0" wp14:anchorId="741BFCAA" wp14:editId="7E66781A">
            <wp:extent cx="4581525" cy="25770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92264" cy="2583085"/>
                    </a:xfrm>
                    <a:prstGeom prst="rect">
                      <a:avLst/>
                    </a:prstGeom>
                  </pic:spPr>
                </pic:pic>
              </a:graphicData>
            </a:graphic>
          </wp:inline>
        </w:drawing>
      </w:r>
    </w:p>
    <w:p w14:paraId="614A247E" w14:textId="063F360B" w:rsidR="00C23E49" w:rsidRDefault="00C23E49">
      <w:r w:rsidRPr="00C23E49">
        <w:t>(Yong, 2016)</w:t>
      </w:r>
    </w:p>
    <w:p w14:paraId="3A2D1E8D" w14:textId="77777777" w:rsidR="00503C72" w:rsidRDefault="008579D2">
      <w:r>
        <w:t xml:space="preserve">An interesting </w:t>
      </w:r>
      <w:r w:rsidR="00641BA7">
        <w:t>challenge when sculpting the Gira alien had been colour theory, as the character has a sort of tribal feel that inspired the yellows and slight sprinkling of reds, his racing suit is a complete contrast to this, mainly to have his character fit in more with the futuristic racing theme, although this is something that needs revisiting upon.</w:t>
      </w:r>
      <w:r w:rsidR="00A83901">
        <w:t xml:space="preserve"> </w:t>
      </w:r>
    </w:p>
    <w:p w14:paraId="5EC6454C" w14:textId="759ECBD3" w:rsidR="00503C72" w:rsidRDefault="0003228A">
      <w:r w:rsidRPr="0003228A">
        <w:rPr>
          <w:noProof/>
        </w:rPr>
        <w:drawing>
          <wp:inline distT="0" distB="0" distL="0" distR="0" wp14:anchorId="5861007C" wp14:editId="76946B6C">
            <wp:extent cx="2812415" cy="2109779"/>
            <wp:effectExtent l="0" t="0" r="6985"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44507" cy="2133854"/>
                    </a:xfrm>
                    <a:prstGeom prst="rect">
                      <a:avLst/>
                    </a:prstGeom>
                    <a:noFill/>
                    <a:ln>
                      <a:noFill/>
                    </a:ln>
                  </pic:spPr>
                </pic:pic>
              </a:graphicData>
            </a:graphic>
          </wp:inline>
        </w:drawing>
      </w:r>
      <w:r w:rsidR="00596EB0" w:rsidRPr="00596EB0">
        <w:rPr>
          <w:noProof/>
        </w:rPr>
        <w:drawing>
          <wp:inline distT="0" distB="0" distL="0" distR="0" wp14:anchorId="0E5327C6" wp14:editId="40D58340">
            <wp:extent cx="2812850" cy="2110105"/>
            <wp:effectExtent l="0" t="0" r="6985"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27125" cy="2120814"/>
                    </a:xfrm>
                    <a:prstGeom prst="rect">
                      <a:avLst/>
                    </a:prstGeom>
                    <a:noFill/>
                    <a:ln>
                      <a:noFill/>
                    </a:ln>
                  </pic:spPr>
                </pic:pic>
              </a:graphicData>
            </a:graphic>
          </wp:inline>
        </w:drawing>
      </w:r>
    </w:p>
    <w:p w14:paraId="4E5F23C3" w14:textId="73253952" w:rsidR="00325FB2" w:rsidRDefault="00A83901">
      <w:r>
        <w:t xml:space="preserve">The bright blue with the contrast of the neon green 48 racing number becomes rather striking against the alien’s actual natural colour scheme. </w:t>
      </w:r>
      <w:r w:rsidR="002F3F77">
        <w:t xml:space="preserve">This had been largely inspired from some of the colour schemes </w:t>
      </w:r>
      <w:r w:rsidR="00A92EAC">
        <w:t>t</w:t>
      </w:r>
      <w:r w:rsidR="002F3F77">
        <w:t>hat are used in F1 and NASCAR racing, for example, Chase Elliott’s number 9</w:t>
      </w:r>
      <w:r w:rsidR="00325FB2">
        <w:t xml:space="preserve"> and 24</w:t>
      </w:r>
      <w:r w:rsidR="002F3F77">
        <w:t xml:space="preserve"> colour </w:t>
      </w:r>
      <w:r w:rsidR="00325FB2">
        <w:t>schemes</w:t>
      </w:r>
      <w:r w:rsidR="002F3F77">
        <w:t xml:space="preserve"> </w:t>
      </w:r>
      <w:r w:rsidR="003021DF">
        <w:t>are</w:t>
      </w:r>
      <w:r w:rsidR="002F3F77">
        <w:t xml:space="preserve"> a similar blue with the stark contrast of a bright yellow. </w:t>
      </w:r>
    </w:p>
    <w:p w14:paraId="74E7B5DC" w14:textId="77777777" w:rsidR="00970303" w:rsidRDefault="00970303"/>
    <w:p w14:paraId="359F73E5" w14:textId="77777777" w:rsidR="00970303" w:rsidRDefault="00970303"/>
    <w:p w14:paraId="53C043A6" w14:textId="136B8F3F" w:rsidR="00970303" w:rsidRDefault="00970303">
      <w:r w:rsidRPr="00970303">
        <w:rPr>
          <w:noProof/>
        </w:rPr>
        <w:lastRenderedPageBreak/>
        <w:drawing>
          <wp:inline distT="0" distB="0" distL="0" distR="0" wp14:anchorId="1089B328" wp14:editId="3A1A0680">
            <wp:extent cx="5747367" cy="6657975"/>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5156" t="12406" r="56625" b="12564"/>
                    <a:stretch/>
                  </pic:blipFill>
                  <pic:spPr bwMode="auto">
                    <a:xfrm>
                      <a:off x="0" y="0"/>
                      <a:ext cx="5785003" cy="6701574"/>
                    </a:xfrm>
                    <a:prstGeom prst="rect">
                      <a:avLst/>
                    </a:prstGeom>
                    <a:ln>
                      <a:noFill/>
                    </a:ln>
                    <a:extLst>
                      <a:ext uri="{53640926-AAD7-44D8-BBD7-CCE9431645EC}">
                        <a14:shadowObscured xmlns:a14="http://schemas.microsoft.com/office/drawing/2010/main"/>
                      </a:ext>
                    </a:extLst>
                  </pic:spPr>
                </pic:pic>
              </a:graphicData>
            </a:graphic>
          </wp:inline>
        </w:drawing>
      </w:r>
    </w:p>
    <w:p w14:paraId="20632C0B" w14:textId="77777777" w:rsidR="00B52BD7" w:rsidRDefault="00B52BD7"/>
    <w:p w14:paraId="1B8DBF69" w14:textId="38ABD20F" w:rsidR="00325FB2" w:rsidRDefault="00325FB2">
      <w:r>
        <w:rPr>
          <w:noProof/>
        </w:rPr>
        <w:lastRenderedPageBreak/>
        <w:drawing>
          <wp:inline distT="0" distB="0" distL="0" distR="0" wp14:anchorId="54609E83" wp14:editId="58B87D4D">
            <wp:extent cx="4543425" cy="263836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64196" cy="2650424"/>
                    </a:xfrm>
                    <a:prstGeom prst="rect">
                      <a:avLst/>
                    </a:prstGeom>
                    <a:noFill/>
                    <a:ln>
                      <a:noFill/>
                    </a:ln>
                  </pic:spPr>
                </pic:pic>
              </a:graphicData>
            </a:graphic>
          </wp:inline>
        </w:drawing>
      </w:r>
    </w:p>
    <w:p w14:paraId="32A6502F" w14:textId="49714B24" w:rsidR="00325FB2" w:rsidRDefault="00325FB2">
      <w:r w:rsidRPr="00325FB2">
        <w:t>(Chaseelliott.com, 2018)</w:t>
      </w:r>
    </w:p>
    <w:p w14:paraId="18A5F54D" w14:textId="208AF7D4" w:rsidR="008579D2" w:rsidRDefault="002F3F77">
      <w:r>
        <w:t>The idea of referencing some already existing colour schemes or in this instance getting slightly adventurous with a neon green, brings some sort of connection between the alien racers and the audience to see something that they would find familiar. Instead of the alien’s feeling completely foreign to the series’ audience there needed to be small connections to identify with, this being the main amongst the alien racer, while counting the humanoid figure, the height slightly outweighs the overall shape,</w:t>
      </w:r>
      <w:r w:rsidR="000E4BE0">
        <w:t xml:space="preserve"> so</w:t>
      </w:r>
      <w:r>
        <w:t xml:space="preserve"> the colour scheme helped with this connection.  </w:t>
      </w:r>
    </w:p>
    <w:p w14:paraId="201E389A" w14:textId="641D11C0" w:rsidR="002F346B" w:rsidRDefault="002F346B">
      <w:r>
        <w:t>Considering the work that’s featured is only part of the project</w:t>
      </w:r>
      <w:r w:rsidR="00C66396">
        <w:t>,</w:t>
      </w:r>
      <w:r>
        <w:t xml:space="preserve"> another project member has been working on another species of alien racer that isn’t featured here. One challenge with this had been to have multiple alien races look different but feel as if they’re from the same universe rather than a separate project completely, communication had been key with keeping an eye on the stylistic approaches with </w:t>
      </w:r>
      <w:r w:rsidR="00327FD5">
        <w:t>both</w:t>
      </w:r>
      <w:r>
        <w:t xml:space="preserve"> alien races. Currently there are two species of aliens that are in development. </w:t>
      </w:r>
    </w:p>
    <w:p w14:paraId="4A3ED641" w14:textId="77777777" w:rsidR="00275E24" w:rsidRDefault="00275E24"/>
    <w:p w14:paraId="175AAEF4" w14:textId="0EE501E6" w:rsidR="00CC1CF6" w:rsidRPr="000428EA" w:rsidRDefault="00CC1CF6" w:rsidP="00CC1CF6">
      <w:pPr>
        <w:pStyle w:val="IntenseQuote"/>
        <w:rPr>
          <w:b/>
        </w:rPr>
      </w:pPr>
      <w:r w:rsidRPr="000428EA">
        <w:rPr>
          <w:b/>
        </w:rPr>
        <w:t>Nitrous Boosting Lead Characters</w:t>
      </w:r>
    </w:p>
    <w:p w14:paraId="2E5C8FB7" w14:textId="77777777" w:rsidR="00F2676A" w:rsidRDefault="00EE4FBC">
      <w:r>
        <w:t xml:space="preserve">Contrasting the alien species, Nikki Nitrous’s design while currently under development, is </w:t>
      </w:r>
      <w:r w:rsidR="00BA52F7">
        <w:t>a</w:t>
      </w:r>
      <w:r>
        <w:t xml:space="preserve"> Hispanic young teenager with a promising future. </w:t>
      </w:r>
      <w:r w:rsidR="00CB7ACA">
        <w:t xml:space="preserve">Hyper hopes to correctly portray the cultural upbringing that Nikki may have had, and to give a nod towards the street races that are widely known amongst the Hispanic people. </w:t>
      </w:r>
    </w:p>
    <w:p w14:paraId="2D25251F" w14:textId="77777777" w:rsidR="00F2676A" w:rsidRDefault="00F2676A"/>
    <w:p w14:paraId="5FBCD7B4" w14:textId="561F016A" w:rsidR="00F2676A" w:rsidRDefault="00F2676A">
      <w:r w:rsidRPr="00F2676A">
        <w:rPr>
          <w:noProof/>
        </w:rPr>
        <w:lastRenderedPageBreak/>
        <w:drawing>
          <wp:inline distT="0" distB="0" distL="0" distR="0" wp14:anchorId="003E5119" wp14:editId="0E733E0B">
            <wp:extent cx="5667375" cy="3082592"/>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r="50809" b="4884"/>
                    <a:stretch/>
                  </pic:blipFill>
                  <pic:spPr bwMode="auto">
                    <a:xfrm>
                      <a:off x="0" y="0"/>
                      <a:ext cx="5685107" cy="3092237"/>
                    </a:xfrm>
                    <a:prstGeom prst="rect">
                      <a:avLst/>
                    </a:prstGeom>
                    <a:ln>
                      <a:noFill/>
                    </a:ln>
                    <a:extLst>
                      <a:ext uri="{53640926-AAD7-44D8-BBD7-CCE9431645EC}">
                        <a14:shadowObscured xmlns:a14="http://schemas.microsoft.com/office/drawing/2010/main"/>
                      </a:ext>
                    </a:extLst>
                  </pic:spPr>
                </pic:pic>
              </a:graphicData>
            </a:graphic>
          </wp:inline>
        </w:drawing>
      </w:r>
    </w:p>
    <w:p w14:paraId="7E862ABA" w14:textId="77777777" w:rsidR="00C0514E" w:rsidRDefault="00C0514E"/>
    <w:p w14:paraId="47E65D00" w14:textId="5B428607" w:rsidR="0033475D" w:rsidRDefault="006D59EE">
      <w:r>
        <w:t>The model needed to feel different</w:t>
      </w:r>
      <w:r w:rsidR="00EB7B07">
        <w:t>ly</w:t>
      </w:r>
      <w:r>
        <w:t xml:space="preserve"> </w:t>
      </w:r>
      <w:r w:rsidR="00EB7B07">
        <w:t>from</w:t>
      </w:r>
      <w:r>
        <w:t xml:space="preserve"> the other racers in the competitions she encounters, other than the obvious difference in species when contrasting her with the alien racers, she needed to feel separate to the other human characters that accompany her and </w:t>
      </w:r>
      <w:r w:rsidR="00A45804">
        <w:t xml:space="preserve">that </w:t>
      </w:r>
      <w:r>
        <w:t>she encounters</w:t>
      </w:r>
      <w:r w:rsidR="008B5D7F">
        <w:t>.</w:t>
      </w:r>
      <w:r>
        <w:t xml:space="preserve"> </w:t>
      </w:r>
      <w:r w:rsidR="008B5D7F">
        <w:t>S</w:t>
      </w:r>
      <w:r>
        <w:t>hape language is key with this difference in making Nikki much smalle</w:t>
      </w:r>
      <w:r w:rsidR="00B8522E">
        <w:t>r</w:t>
      </w:r>
      <w:r>
        <w:t xml:space="preserve"> than other characters, as previously stated to make her feel like this underdog who knows a thing or two about racing. The team liked the idea of her being surrounded by all these tall masculine figures in her life that she’d stand out amongst that similar height chart. In sort of a traveller verses the goliath sense of scale, proportions and shape language, while her visual design adorns the typical mechanic overalls that’s standard of the racing world, there needed to be something that she stylistically stood out for in a more subtle way. </w:t>
      </w:r>
    </w:p>
    <w:p w14:paraId="7DAA829F" w14:textId="39FBE833" w:rsidR="000A5AEE" w:rsidRDefault="0033475D">
      <w:r>
        <w:rPr>
          <w:noProof/>
        </w:rPr>
        <w:drawing>
          <wp:inline distT="0" distB="0" distL="0" distR="0" wp14:anchorId="130C6D07" wp14:editId="64DF39D0">
            <wp:extent cx="2866346" cy="2894962"/>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6973" cy="2925895"/>
                    </a:xfrm>
                    <a:prstGeom prst="rect">
                      <a:avLst/>
                    </a:prstGeom>
                    <a:noFill/>
                    <a:ln>
                      <a:noFill/>
                    </a:ln>
                  </pic:spPr>
                </pic:pic>
              </a:graphicData>
            </a:graphic>
          </wp:inline>
        </w:drawing>
      </w:r>
      <w:r w:rsidR="000A5AEE" w:rsidRPr="000A5AEE">
        <w:rPr>
          <w:noProof/>
        </w:rPr>
        <w:drawing>
          <wp:inline distT="0" distB="0" distL="0" distR="0" wp14:anchorId="1007BAE8" wp14:editId="220E6F51">
            <wp:extent cx="2828208" cy="29550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2630" r="60448"/>
                    <a:stretch/>
                  </pic:blipFill>
                  <pic:spPr bwMode="auto">
                    <a:xfrm>
                      <a:off x="0" y="0"/>
                      <a:ext cx="2854229" cy="2982258"/>
                    </a:xfrm>
                    <a:prstGeom prst="rect">
                      <a:avLst/>
                    </a:prstGeom>
                    <a:ln>
                      <a:noFill/>
                    </a:ln>
                    <a:extLst>
                      <a:ext uri="{53640926-AAD7-44D8-BBD7-CCE9431645EC}">
                        <a14:shadowObscured xmlns:a14="http://schemas.microsoft.com/office/drawing/2010/main"/>
                      </a:ext>
                    </a:extLst>
                  </pic:spPr>
                </pic:pic>
              </a:graphicData>
            </a:graphic>
          </wp:inline>
        </w:drawing>
      </w:r>
    </w:p>
    <w:p w14:paraId="3F038CE3" w14:textId="4F47F5B0" w:rsidR="0033475D" w:rsidRDefault="0033475D"/>
    <w:p w14:paraId="00ACF9EB" w14:textId="107283F6" w:rsidR="006D59EE" w:rsidRDefault="006D59EE">
      <w:r>
        <w:lastRenderedPageBreak/>
        <w:t>The overalls are currently in development with the base mesh being placed in standing.</w:t>
      </w:r>
      <w:r w:rsidR="0064145F">
        <w:t xml:space="preserve"> Although her </w:t>
      </w:r>
      <w:r w:rsidR="00F85EDB">
        <w:t>navy-blue</w:t>
      </w:r>
      <w:r w:rsidR="0064145F">
        <w:t xml:space="preserve"> overalls will carry over to the colour of her dodge challenger, being a dark metallic blue, a confident yet royal and strong colour</w:t>
      </w:r>
      <w:r w:rsidR="00F2676A">
        <w:t>.</w:t>
      </w:r>
    </w:p>
    <w:p w14:paraId="143D4059" w14:textId="797710F3" w:rsidR="00F2676A" w:rsidRDefault="0048711A">
      <w:r w:rsidRPr="0048711A">
        <w:rPr>
          <w:noProof/>
        </w:rPr>
        <w:drawing>
          <wp:inline distT="0" distB="0" distL="0" distR="0" wp14:anchorId="2193337A" wp14:editId="3674E3D0">
            <wp:extent cx="2905125" cy="217932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21689" cy="2191753"/>
                    </a:xfrm>
                    <a:prstGeom prst="rect">
                      <a:avLst/>
                    </a:prstGeom>
                    <a:noFill/>
                    <a:ln>
                      <a:noFill/>
                    </a:ln>
                  </pic:spPr>
                </pic:pic>
              </a:graphicData>
            </a:graphic>
          </wp:inline>
        </w:drawing>
      </w:r>
      <w:r w:rsidR="00D831B4" w:rsidRPr="00D831B4">
        <w:rPr>
          <w:noProof/>
        </w:rPr>
        <w:drawing>
          <wp:inline distT="0" distB="0" distL="0" distR="0" wp14:anchorId="0F6B25DF" wp14:editId="1FED9B99">
            <wp:extent cx="2774759" cy="2081530"/>
            <wp:effectExtent l="0" t="0" r="698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90076" cy="2093021"/>
                    </a:xfrm>
                    <a:prstGeom prst="rect">
                      <a:avLst/>
                    </a:prstGeom>
                    <a:noFill/>
                    <a:ln>
                      <a:noFill/>
                    </a:ln>
                  </pic:spPr>
                </pic:pic>
              </a:graphicData>
            </a:graphic>
          </wp:inline>
        </w:drawing>
      </w:r>
    </w:p>
    <w:p w14:paraId="67D22858" w14:textId="6A83D05A" w:rsidR="00D831B4" w:rsidRDefault="00B24A96">
      <w:r w:rsidRPr="00B24A96">
        <w:rPr>
          <w:noProof/>
        </w:rPr>
        <w:drawing>
          <wp:inline distT="0" distB="0" distL="0" distR="0" wp14:anchorId="539FCB97" wp14:editId="3AB05068">
            <wp:extent cx="5731510" cy="4299585"/>
            <wp:effectExtent l="0" t="0" r="254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5DDCEC3A" w14:textId="77777777" w:rsidR="00163589" w:rsidRDefault="00163589"/>
    <w:p w14:paraId="028F9BA2" w14:textId="786E00FE" w:rsidR="00C503E5" w:rsidRDefault="001D1E50">
      <w:r>
        <w:t xml:space="preserve">Nikki’s influence especially visually comes from Michelle Rodriguez whose </w:t>
      </w:r>
      <w:r w:rsidR="00BE37B9">
        <w:t>be</w:t>
      </w:r>
      <w:r>
        <w:t xml:space="preserve">loved acting has brought to life </w:t>
      </w:r>
      <w:r w:rsidR="00163589">
        <w:t>several</w:t>
      </w:r>
      <w:r>
        <w:t xml:space="preserve"> action racing films.</w:t>
      </w:r>
      <w:r w:rsidR="000831F2">
        <w:t xml:space="preserve"> </w:t>
      </w:r>
    </w:p>
    <w:p w14:paraId="1F9AC6CC" w14:textId="5F738BC0" w:rsidR="00C503E5" w:rsidRDefault="00C503E5">
      <w:r w:rsidRPr="001870F6">
        <w:rPr>
          <w:noProof/>
        </w:rPr>
        <w:lastRenderedPageBreak/>
        <w:drawing>
          <wp:inline distT="0" distB="0" distL="0" distR="0" wp14:anchorId="6EC52E06" wp14:editId="1D837DE3">
            <wp:extent cx="4200525" cy="2799729"/>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202375" cy="2800962"/>
                    </a:xfrm>
                    <a:prstGeom prst="rect">
                      <a:avLst/>
                    </a:prstGeom>
                  </pic:spPr>
                </pic:pic>
              </a:graphicData>
            </a:graphic>
          </wp:inline>
        </w:drawing>
      </w:r>
    </w:p>
    <w:p w14:paraId="305A7C46" w14:textId="1A5E5D0D" w:rsidR="00C503E5" w:rsidRDefault="00C503E5" w:rsidP="00C503E5">
      <w:r w:rsidRPr="001870F6">
        <w:t>(Fitzpatrick, 2019)</w:t>
      </w:r>
    </w:p>
    <w:p w14:paraId="2449FFF1" w14:textId="6409748E" w:rsidR="001D1E50" w:rsidRDefault="000831F2">
      <w:r>
        <w:t xml:space="preserve">While the current </w:t>
      </w:r>
      <w:r w:rsidR="00500D60">
        <w:t>model that’s featured has a form fitting overall, the concept art has a very baggy feel to them, the visuals will undoubtedly change to the intended baggy feel, although to get to that stage the base needed to be laid out</w:t>
      </w:r>
      <w:r w:rsidR="00761D12">
        <w:t>. This is something that’s currently being developed on</w:t>
      </w:r>
      <w:r w:rsidR="00CB7ACA">
        <w:t>,</w:t>
      </w:r>
      <w:r w:rsidR="00761D12">
        <w:t xml:space="preserve"> to build upon the intended design.</w:t>
      </w:r>
      <w:r w:rsidR="008579D2">
        <w:t xml:space="preserve"> </w:t>
      </w:r>
    </w:p>
    <w:p w14:paraId="2841FBE4" w14:textId="77777777" w:rsidR="00BB54A8" w:rsidRDefault="00BB54A8"/>
    <w:p w14:paraId="59C9499F" w14:textId="06693518" w:rsidR="004E652E" w:rsidRDefault="00BF323F">
      <w:r w:rsidRPr="00BF323F">
        <w:rPr>
          <w:noProof/>
        </w:rPr>
        <w:drawing>
          <wp:inline distT="0" distB="0" distL="0" distR="0" wp14:anchorId="41867828" wp14:editId="4E234F41">
            <wp:extent cx="3648075" cy="2644775"/>
            <wp:effectExtent l="0" t="0" r="9525"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r="36350"/>
                    <a:stretch/>
                  </pic:blipFill>
                  <pic:spPr bwMode="auto">
                    <a:xfrm>
                      <a:off x="0" y="0"/>
                      <a:ext cx="3648075" cy="2644775"/>
                    </a:xfrm>
                    <a:prstGeom prst="rect">
                      <a:avLst/>
                    </a:prstGeom>
                    <a:ln>
                      <a:noFill/>
                    </a:ln>
                    <a:extLst>
                      <a:ext uri="{53640926-AAD7-44D8-BBD7-CCE9431645EC}">
                        <a14:shadowObscured xmlns:a14="http://schemas.microsoft.com/office/drawing/2010/main"/>
                      </a:ext>
                    </a:extLst>
                  </pic:spPr>
                </pic:pic>
              </a:graphicData>
            </a:graphic>
          </wp:inline>
        </w:drawing>
      </w:r>
    </w:p>
    <w:p w14:paraId="0D269657" w14:textId="2FBFAB4F" w:rsidR="00BB54A8" w:rsidRDefault="00BB54A8">
      <w:r w:rsidRPr="00BB54A8">
        <w:rPr>
          <w:noProof/>
        </w:rPr>
        <w:lastRenderedPageBreak/>
        <w:drawing>
          <wp:inline distT="0" distB="0" distL="0" distR="0" wp14:anchorId="671BD05C" wp14:editId="6AC0AE7E">
            <wp:extent cx="5731510" cy="3426460"/>
            <wp:effectExtent l="0" t="0" r="254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426460"/>
                    </a:xfrm>
                    <a:prstGeom prst="rect">
                      <a:avLst/>
                    </a:prstGeom>
                  </pic:spPr>
                </pic:pic>
              </a:graphicData>
            </a:graphic>
          </wp:inline>
        </w:drawing>
      </w:r>
    </w:p>
    <w:p w14:paraId="0696BE91" w14:textId="5B554787" w:rsidR="001870F6" w:rsidRDefault="001870F6"/>
    <w:p w14:paraId="1C1F2A80" w14:textId="55C96935" w:rsidR="00271F53" w:rsidRPr="000428EA" w:rsidRDefault="00271F53" w:rsidP="00271F53">
      <w:pPr>
        <w:pStyle w:val="IntenseQuote"/>
        <w:rPr>
          <w:b/>
        </w:rPr>
      </w:pPr>
      <w:r w:rsidRPr="000428EA">
        <w:rPr>
          <w:b/>
        </w:rPr>
        <w:t>Overcoming Challenges</w:t>
      </w:r>
    </w:p>
    <w:p w14:paraId="6A0DB66E" w14:textId="7500B2A8" w:rsidR="00EE4FBC" w:rsidRDefault="006D59EE">
      <w:r>
        <w:t>Considering a character with hair is a challenging situation especially considering the problems that can be encountered when creating hair, although in this case, the decision to produce hair cards has been greatly beneficial when considering that the project is being put together inside of the Unreal Engine. Instead of having to render hair simulation and taking more time than is needed, hair cards produce a similar outcome to hair simulation and give for a much lower render time. Thankfully this had already been planned</w:t>
      </w:r>
      <w:r w:rsidR="00636FDC">
        <w:t>,</w:t>
      </w:r>
      <w:r>
        <w:t xml:space="preserve"> </w:t>
      </w:r>
      <w:r w:rsidR="005635FB">
        <w:t xml:space="preserve">as the decision to use the Unreal Engine had been made </w:t>
      </w:r>
      <w:r w:rsidR="00FB2463">
        <w:t>early in the</w:t>
      </w:r>
      <w:r w:rsidR="005635FB">
        <w:t xml:space="preserve"> project, letting for any design choices including hair creation to revolve around the game engine. </w:t>
      </w:r>
      <w:r>
        <w:t xml:space="preserve">  </w:t>
      </w:r>
    </w:p>
    <w:p w14:paraId="59654C43" w14:textId="42466FD5" w:rsidR="00C40741" w:rsidRDefault="00C40741">
      <w:r w:rsidRPr="00C40741">
        <w:rPr>
          <w:noProof/>
        </w:rPr>
        <w:drawing>
          <wp:inline distT="0" distB="0" distL="0" distR="0" wp14:anchorId="1E10D0CA" wp14:editId="1B4E9E98">
            <wp:extent cx="3720278" cy="27908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776057" cy="2832668"/>
                    </a:xfrm>
                    <a:prstGeom prst="rect">
                      <a:avLst/>
                    </a:prstGeom>
                    <a:noFill/>
                    <a:ln>
                      <a:noFill/>
                    </a:ln>
                  </pic:spPr>
                </pic:pic>
              </a:graphicData>
            </a:graphic>
          </wp:inline>
        </w:drawing>
      </w:r>
    </w:p>
    <w:p w14:paraId="5B696FF9" w14:textId="5C983604" w:rsidR="00DE4A70" w:rsidRPr="000428EA" w:rsidRDefault="00DE4A70" w:rsidP="00DE4A70">
      <w:pPr>
        <w:pStyle w:val="IntenseQuote"/>
        <w:rPr>
          <w:b/>
        </w:rPr>
      </w:pPr>
      <w:r w:rsidRPr="000428EA">
        <w:rPr>
          <w:b/>
        </w:rPr>
        <w:lastRenderedPageBreak/>
        <w:t>Prop Design: A Mechanic’s World</w:t>
      </w:r>
    </w:p>
    <w:p w14:paraId="10C5EBFD" w14:textId="2E86D866" w:rsidR="00EB248C" w:rsidRDefault="00EB248C">
      <w:r>
        <w:t>Regarding environments, prop modelling and layout is something that’s been ongoing throughout the project in between character sculpting, with the props for the Livingston High School being completed and being placed inside of the Unreal Engine levels</w:t>
      </w:r>
      <w:r w:rsidR="00BD1C61">
        <w:t xml:space="preserve"> helps especially with scaling so there aren’t any issues with character or environment issues.</w:t>
      </w:r>
      <w:r w:rsidR="000B5DE0">
        <w:t xml:space="preserve"> There were </w:t>
      </w:r>
      <w:r w:rsidR="002A76C7">
        <w:t>several</w:t>
      </w:r>
      <w:r w:rsidR="000B5DE0">
        <w:t xml:space="preserve"> props </w:t>
      </w:r>
      <w:r w:rsidR="00242CE3">
        <w:t xml:space="preserve">created for the Livingston high environment, those of which include lockers, books, boards, posters, and stickers for inside her locker. At current times the geometry is what’s been completed with the textures needing to be started in the next coming weeks. </w:t>
      </w:r>
    </w:p>
    <w:p w14:paraId="40DA53ED" w14:textId="113D337A" w:rsidR="000B79BB" w:rsidRDefault="004D14A8">
      <w:hyperlink r:id="rId44" w:history="1">
        <w:r w:rsidR="000B79BB" w:rsidRPr="003C0FCB">
          <w:rPr>
            <w:rStyle w:val="Hyperlink"/>
          </w:rPr>
          <w:t>https://youtu.be/2K0C8agR2pA</w:t>
        </w:r>
      </w:hyperlink>
    </w:p>
    <w:p w14:paraId="73EC9766" w14:textId="3093B718" w:rsidR="00DC5101" w:rsidRDefault="00DC5101">
      <w:r>
        <w:rPr>
          <w:noProof/>
        </w:rPr>
        <w:drawing>
          <wp:inline distT="0" distB="0" distL="0" distR="0" wp14:anchorId="5998EF9C" wp14:editId="6B279A0C">
            <wp:extent cx="2726477" cy="1447165"/>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60564" cy="1465258"/>
                    </a:xfrm>
                    <a:prstGeom prst="rect">
                      <a:avLst/>
                    </a:prstGeom>
                    <a:noFill/>
                    <a:ln>
                      <a:noFill/>
                    </a:ln>
                  </pic:spPr>
                </pic:pic>
              </a:graphicData>
            </a:graphic>
          </wp:inline>
        </w:drawing>
      </w:r>
      <w:r>
        <w:rPr>
          <w:noProof/>
        </w:rPr>
        <w:drawing>
          <wp:inline distT="0" distB="0" distL="0" distR="0" wp14:anchorId="46AC6500" wp14:editId="74F107E8">
            <wp:extent cx="2835275" cy="1445896"/>
            <wp:effectExtent l="0" t="0" r="3175"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52088" cy="1454470"/>
                    </a:xfrm>
                    <a:prstGeom prst="rect">
                      <a:avLst/>
                    </a:prstGeom>
                    <a:noFill/>
                    <a:ln>
                      <a:noFill/>
                    </a:ln>
                  </pic:spPr>
                </pic:pic>
              </a:graphicData>
            </a:graphic>
          </wp:inline>
        </w:drawing>
      </w:r>
    </w:p>
    <w:p w14:paraId="0225BF66" w14:textId="08465994" w:rsidR="00242CE3" w:rsidRDefault="00242CE3">
      <w:r>
        <w:t xml:space="preserve">One of the shots planned focuses on the inside of Nikki’s locker, so finding things she’d have and display in her locker that’s both what a high schooler and racer would both have and be able to fit inside of </w:t>
      </w:r>
      <w:r w:rsidR="00EB78BC">
        <w:t>the</w:t>
      </w:r>
      <w:r>
        <w:t xml:space="preserve"> locker. As previous stated, </w:t>
      </w:r>
      <w:r w:rsidR="00E4371A">
        <w:t>books, posters and stickers are quite prominent that are</w:t>
      </w:r>
      <w:r w:rsidR="009E27AB">
        <w:t xml:space="preserve"> currently</w:t>
      </w:r>
      <w:r w:rsidR="00E4371A">
        <w:t xml:space="preserve"> in place.</w:t>
      </w:r>
      <w:r w:rsidR="00C63FB9">
        <w:t xml:space="preserve"> </w:t>
      </w:r>
    </w:p>
    <w:p w14:paraId="42EE2B94" w14:textId="1DE1A431" w:rsidR="00DC5101" w:rsidRDefault="00DC5101">
      <w:r>
        <w:rPr>
          <w:noProof/>
        </w:rPr>
        <w:drawing>
          <wp:inline distT="0" distB="0" distL="0" distR="0" wp14:anchorId="6E4B6A73" wp14:editId="38316AD8">
            <wp:extent cx="5791200" cy="33623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91200" cy="3362325"/>
                    </a:xfrm>
                    <a:prstGeom prst="rect">
                      <a:avLst/>
                    </a:prstGeom>
                    <a:noFill/>
                    <a:ln>
                      <a:noFill/>
                    </a:ln>
                  </pic:spPr>
                </pic:pic>
              </a:graphicData>
            </a:graphic>
          </wp:inline>
        </w:drawing>
      </w:r>
    </w:p>
    <w:p w14:paraId="74649DED" w14:textId="77777777" w:rsidR="00B0784B" w:rsidRDefault="00B0784B"/>
    <w:p w14:paraId="3BC1FECC" w14:textId="151D9356" w:rsidR="00964F4D" w:rsidRPr="000428EA" w:rsidRDefault="00964F4D" w:rsidP="00964F4D">
      <w:pPr>
        <w:pStyle w:val="IntenseQuote"/>
        <w:rPr>
          <w:b/>
        </w:rPr>
      </w:pPr>
      <w:r w:rsidRPr="000428EA">
        <w:rPr>
          <w:b/>
        </w:rPr>
        <w:lastRenderedPageBreak/>
        <w:t>Animation Tests: A Solution</w:t>
      </w:r>
    </w:p>
    <w:p w14:paraId="380655D8" w14:textId="39FE92BF" w:rsidR="003B13A6" w:rsidRDefault="003B13A6">
      <w:r>
        <w:t>There are a few animation tests of Nikki’s Dodge Challenger that have been created to visualize the movements of the racers and as a next step to the project that’ll be concentrated much more prominently soon.</w:t>
      </w:r>
      <w:r w:rsidR="007C1BA9">
        <w:t xml:space="preserve"> Surprisingly when firstly animating these tests, how a car moved seemed like something completely new, although this changed when treating the car as it’s own character with a personality, very much like whoever is driving the car at present time, their personality is projected through the cars’ movements, as in aggression, movement and timing, would the car jerk or drift, would the driver show control or panic. All of these were thought about when animating the tests to gain a better understanding of how to translate these movements.  </w:t>
      </w:r>
    </w:p>
    <w:p w14:paraId="76506B19" w14:textId="1B609461" w:rsidR="00FA43F8" w:rsidRDefault="004D14A8">
      <w:hyperlink r:id="rId48" w:history="1">
        <w:r w:rsidR="00457650" w:rsidRPr="003C0FCB">
          <w:rPr>
            <w:rStyle w:val="Hyperlink"/>
          </w:rPr>
          <w:t>https://youtu.be/DDaI6Xs_xb0</w:t>
        </w:r>
      </w:hyperlink>
    </w:p>
    <w:p w14:paraId="7BCD55BD" w14:textId="10943663" w:rsidR="00500D4F" w:rsidRDefault="008761D6">
      <w:r>
        <w:t>The rigging for Nikki’s Dodge hadn’t been all that challenging, there were considerations tak</w:t>
      </w:r>
      <w:r w:rsidR="007D31BE">
        <w:t>en</w:t>
      </w:r>
      <w:r>
        <w:t xml:space="preserve"> into account of using a joint based system for the animation, although after analysing the limitations joint systems would have on the hard surface model, the decision was to rig via expressions, largely due to the rotation of the car wheels and tyres needing to feel natural and having them keep up with the actual speed that the car is animated at, expressions made this possible to have car animation that both works and made the most sense. </w:t>
      </w:r>
    </w:p>
    <w:p w14:paraId="50642D7B" w14:textId="0FF06E3C" w:rsidR="00500D4F" w:rsidRDefault="00D768FA">
      <w:r>
        <w:rPr>
          <w:noProof/>
        </w:rPr>
        <w:drawing>
          <wp:inline distT="0" distB="0" distL="0" distR="0" wp14:anchorId="4D922BE9" wp14:editId="5DB1FAD4">
            <wp:extent cx="5724525" cy="28098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24525" cy="2809875"/>
                    </a:xfrm>
                    <a:prstGeom prst="rect">
                      <a:avLst/>
                    </a:prstGeom>
                    <a:noFill/>
                    <a:ln>
                      <a:noFill/>
                    </a:ln>
                  </pic:spPr>
                </pic:pic>
              </a:graphicData>
            </a:graphic>
          </wp:inline>
        </w:drawing>
      </w:r>
    </w:p>
    <w:p w14:paraId="3C9EC54C" w14:textId="0F5F26E7" w:rsidR="008761D6" w:rsidRDefault="008761D6">
      <w:r>
        <w:t xml:space="preserve">Treating the car as its own character with a personality showed that to achieve that, the rig required a full range of motion, so controls for the chassis, wheels, and axel were created to produce this. </w:t>
      </w:r>
    </w:p>
    <w:p w14:paraId="3B5A2C9F" w14:textId="4951933A" w:rsidR="00457650" w:rsidRDefault="004D14A8">
      <w:hyperlink r:id="rId50" w:history="1">
        <w:r w:rsidR="00457650" w:rsidRPr="003C0FCB">
          <w:rPr>
            <w:rStyle w:val="Hyperlink"/>
          </w:rPr>
          <w:t>https://youtu.be/85EGkgFpcIQ</w:t>
        </w:r>
      </w:hyperlink>
    </w:p>
    <w:p w14:paraId="355D90D0" w14:textId="39CC181D" w:rsidR="00BB7D8B" w:rsidRDefault="00D31F15">
      <w:r>
        <w:t xml:space="preserve">Thankfully no problems occurred while rigging the vehicle mainly due to previously practicing how to rig while using expressions previously and learning from any past mistakes </w:t>
      </w:r>
      <w:r w:rsidR="001A2D89">
        <w:t>for</w:t>
      </w:r>
      <w:r>
        <w:t xml:space="preserve"> it to work during this project.</w:t>
      </w:r>
      <w:r w:rsidR="00B53176">
        <w:t xml:space="preserve"> One personal goal of the Hyper project was to learn new methods to apply to the project before working on it, so if any problems did arise they could be figured out with plenty of time that wouldn’t impact of the project time, especially when that time is needed in other areas of work on the project.</w:t>
      </w:r>
      <w:r w:rsidR="006B3E3F">
        <w:t xml:space="preserve"> </w:t>
      </w:r>
      <w:r w:rsidR="00027C15">
        <w:t xml:space="preserve">There’s been talks about using the expressions to drive both the wheels and the race track instead of animating the cars racing in a looped racing track. The plan is to have the race track </w:t>
      </w:r>
      <w:r w:rsidR="00027C15">
        <w:lastRenderedPageBreak/>
        <w:t xml:space="preserve">as a spherical track that’s a sort of infinite loop of sorts, </w:t>
      </w:r>
      <w:proofErr w:type="gramStart"/>
      <w:r w:rsidR="00027C15">
        <w:t>similar to</w:t>
      </w:r>
      <w:proofErr w:type="gramEnd"/>
      <w:r w:rsidR="00027C15">
        <w:t xml:space="preserve"> the racetrack in the Virgin Media Advert for broadband speeds.</w:t>
      </w:r>
      <w:r w:rsidR="00B93522">
        <w:t xml:space="preserve"> </w:t>
      </w:r>
    </w:p>
    <w:p w14:paraId="6BFA4976" w14:textId="0A4A9B15" w:rsidR="00BB7D8B" w:rsidRDefault="00BB7D8B">
      <w:r w:rsidRPr="00BB7D8B">
        <w:rPr>
          <w:noProof/>
        </w:rPr>
        <w:drawing>
          <wp:inline distT="0" distB="0" distL="0" distR="0" wp14:anchorId="32C33F42" wp14:editId="44E46D8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p w14:paraId="6B2C203C" w14:textId="0007A087" w:rsidR="00BB7D8B" w:rsidRDefault="00BB7D8B">
      <w:r w:rsidRPr="00BB7D8B">
        <w:t>(Google.com, 2019)</w:t>
      </w:r>
    </w:p>
    <w:p w14:paraId="3FA61377" w14:textId="29A30D8B" w:rsidR="000E07FF" w:rsidRDefault="000E07FF">
      <w:r>
        <w:t xml:space="preserve">Link to Video: </w:t>
      </w:r>
      <w:hyperlink r:id="rId52" w:history="1">
        <w:r w:rsidRPr="003C0FCB">
          <w:rPr>
            <w:rStyle w:val="Hyperlink"/>
          </w:rPr>
          <w:t>https://vimeo.com/210123659</w:t>
        </w:r>
      </w:hyperlink>
    </w:p>
    <w:p w14:paraId="74489C43" w14:textId="189E57D9" w:rsidR="000E07FF" w:rsidRDefault="000E07FF">
      <w:r w:rsidRPr="000E07FF">
        <w:t>(Vimeo, 2017)</w:t>
      </w:r>
    </w:p>
    <w:p w14:paraId="7E638270" w14:textId="61895121" w:rsidR="00017C82" w:rsidRDefault="00B93522">
      <w:r>
        <w:t xml:space="preserve">The decision to having the track structured like this is mainly due to the science fiction genre, that and to have a change of environment to how usual race tracks are designed either as this flat area or a Nascar track. </w:t>
      </w:r>
    </w:p>
    <w:p w14:paraId="6560E256" w14:textId="1DE85F6E" w:rsidR="00DB095F" w:rsidRDefault="004D14A8">
      <w:hyperlink r:id="rId53" w:history="1">
        <w:r w:rsidR="00DB095F" w:rsidRPr="003C0FCB">
          <w:rPr>
            <w:rStyle w:val="Hyperlink"/>
          </w:rPr>
          <w:t>https://youtu.be/Ytw_Uq-UdpY</w:t>
        </w:r>
      </w:hyperlink>
    </w:p>
    <w:p w14:paraId="18B3F7C6" w14:textId="0C4EFB2F" w:rsidR="002F5AAC" w:rsidRDefault="002F5AAC">
      <w:r>
        <w:t xml:space="preserve">Although new work had gone into creating </w:t>
      </w:r>
      <w:r w:rsidR="00503D9F">
        <w:t>the Dodge Challenger’s rig, the character rig for Nikki had been created using Maya’s human IK skeleton creation</w:t>
      </w:r>
      <w:r w:rsidR="00130230">
        <w:t>.</w:t>
      </w:r>
      <w:r w:rsidR="00503D9F">
        <w:t xml:space="preserve"> </w:t>
      </w:r>
      <w:r w:rsidR="00130230">
        <w:t>I</w:t>
      </w:r>
      <w:r w:rsidR="00503D9F">
        <w:t xml:space="preserve">n previous projects the character rigs had been custom made for the animation, this project required attention in other areas instead of detracting from other areas that needed more </w:t>
      </w:r>
      <w:r w:rsidR="00D74B6A">
        <w:t>in-depth</w:t>
      </w:r>
      <w:r w:rsidR="00503D9F">
        <w:t xml:space="preserve"> attention over creating custom rigs.</w:t>
      </w:r>
      <w:r w:rsidR="00F568DD">
        <w:t xml:space="preserve"> For </w:t>
      </w:r>
      <w:r w:rsidR="00F85EDB">
        <w:t>example,</w:t>
      </w:r>
      <w:r w:rsidR="00F568DD">
        <w:t xml:space="preserve"> Unreal Engine, and the expressions as stated. </w:t>
      </w:r>
    </w:p>
    <w:p w14:paraId="1FBDDDEC" w14:textId="2A1D24AB" w:rsidR="00A36AFE" w:rsidRDefault="00B11FA2">
      <w:r>
        <w:rPr>
          <w:noProof/>
        </w:rPr>
        <w:drawing>
          <wp:inline distT="0" distB="0" distL="0" distR="0" wp14:anchorId="1FD7C880" wp14:editId="4681CD36">
            <wp:extent cx="771525" cy="2168878"/>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flipH="1">
                      <a:off x="0" y="0"/>
                      <a:ext cx="797887" cy="2242985"/>
                    </a:xfrm>
                    <a:prstGeom prst="rect">
                      <a:avLst/>
                    </a:prstGeom>
                    <a:noFill/>
                    <a:ln>
                      <a:noFill/>
                    </a:ln>
                  </pic:spPr>
                </pic:pic>
              </a:graphicData>
            </a:graphic>
          </wp:inline>
        </w:drawing>
      </w:r>
    </w:p>
    <w:p w14:paraId="6A6F415A" w14:textId="75B26ECE" w:rsidR="00655BA0" w:rsidRPr="000428EA" w:rsidRDefault="00486453" w:rsidP="00486453">
      <w:pPr>
        <w:pStyle w:val="IntenseQuote"/>
        <w:rPr>
          <w:b/>
        </w:rPr>
      </w:pPr>
      <w:r w:rsidRPr="000428EA">
        <w:rPr>
          <w:b/>
        </w:rPr>
        <w:lastRenderedPageBreak/>
        <w:t>Future Trajectories on a Universal Scale</w:t>
      </w:r>
    </w:p>
    <w:p w14:paraId="127F8168" w14:textId="346686CC" w:rsidR="00655BA0" w:rsidRDefault="00486453" w:rsidP="00486453">
      <w:pPr>
        <w:ind w:left="720"/>
      </w:pPr>
      <w:r>
        <w:t xml:space="preserve">A </w:t>
      </w:r>
      <w:r w:rsidR="00655BA0">
        <w:t>Critical appraisal of the final proposition:</w:t>
      </w:r>
    </w:p>
    <w:p w14:paraId="171FEF75" w14:textId="67275D56" w:rsidR="00236B20" w:rsidRDefault="00236B20">
      <w:r>
        <w:t xml:space="preserve">The work featured at current times for Hyper is only part of the whole project, considering that the project is ongoing with a larger vision ahead. While the character sculpts are being worked on for the trailer, the vision for Hyper is to gather interest and a following for it to evolve into an animated series. At current times there is mention and talks of taking the project to becoming an online comic considering the gathering that can be gained behind using such a platform. Especially considering the rapidly rising figures amongst readers of online comic apps such as Web Toon and Tapas Comics, which if Hyper can tap into would gain the following needed to boost interest into creating its animated series that’s being worked on. </w:t>
      </w:r>
    </w:p>
    <w:p w14:paraId="6C349B35" w14:textId="38F7AD60" w:rsidR="003D2D92" w:rsidRDefault="003D2D92">
      <w:r w:rsidRPr="003D2D92">
        <w:rPr>
          <w:noProof/>
        </w:rPr>
        <w:drawing>
          <wp:inline distT="0" distB="0" distL="0" distR="0" wp14:anchorId="0337AE73" wp14:editId="1FF29981">
            <wp:extent cx="2105025" cy="2105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105025" cy="2105025"/>
                    </a:xfrm>
                    <a:prstGeom prst="rect">
                      <a:avLst/>
                    </a:prstGeom>
                  </pic:spPr>
                </pic:pic>
              </a:graphicData>
            </a:graphic>
          </wp:inline>
        </w:drawing>
      </w:r>
    </w:p>
    <w:p w14:paraId="10C3089B" w14:textId="260995ED" w:rsidR="003D2D92" w:rsidRDefault="003D2D92">
      <w:r w:rsidRPr="003D2D92">
        <w:t>(www.webtoons.com, n.d.)</w:t>
      </w:r>
    </w:p>
    <w:p w14:paraId="58C9617D" w14:textId="63AF521B" w:rsidR="003D2D92" w:rsidRDefault="003D2D92">
      <w:r w:rsidRPr="003D2D92">
        <w:rPr>
          <w:noProof/>
        </w:rPr>
        <w:drawing>
          <wp:inline distT="0" distB="0" distL="0" distR="0" wp14:anchorId="385379B9" wp14:editId="75589DEC">
            <wp:extent cx="2105025" cy="2105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05025" cy="2105025"/>
                    </a:xfrm>
                    <a:prstGeom prst="rect">
                      <a:avLst/>
                    </a:prstGeom>
                  </pic:spPr>
                </pic:pic>
              </a:graphicData>
            </a:graphic>
          </wp:inline>
        </w:drawing>
      </w:r>
    </w:p>
    <w:p w14:paraId="57EDBAE3" w14:textId="2D234E02" w:rsidR="003D2D92" w:rsidRDefault="003D2D92">
      <w:r w:rsidRPr="003D2D92">
        <w:t>(Tapas.io, n.d.)</w:t>
      </w:r>
    </w:p>
    <w:p w14:paraId="086490D8" w14:textId="467184C0" w:rsidR="00301F16" w:rsidRDefault="00884B34">
      <w:r>
        <w:t xml:space="preserve">Work on the project is still on-going on character models and test animation and environment set up, once the project has been brought together more clearly the plan is to try to attract investors to fund the project on a </w:t>
      </w:r>
      <w:r w:rsidR="006012C2">
        <w:t>studio-based</w:t>
      </w:r>
      <w:r>
        <w:t xml:space="preserve"> setting.</w:t>
      </w:r>
      <w:r w:rsidR="000D288D">
        <w:t xml:space="preserve"> </w:t>
      </w:r>
    </w:p>
    <w:p w14:paraId="64EF8C1B" w14:textId="67DF3A24" w:rsidR="00187889" w:rsidRDefault="00187889">
      <w:r>
        <w:t>While there is much to do for the Hyper project, the work that’s currently been completed has given way to refining key areas that may not have been able to have been improved in previous projects.</w:t>
      </w:r>
      <w:r w:rsidR="0064145F">
        <w:t xml:space="preserve"> Regarding this, in previous projects the main area has been concept art, as with the beginning of this </w:t>
      </w:r>
      <w:r w:rsidR="0064145F">
        <w:lastRenderedPageBreak/>
        <w:t xml:space="preserve">project as well, although the later development gave way to being able to explore 3D in much greater detail than previous. </w:t>
      </w:r>
    </w:p>
    <w:p w14:paraId="79C659FB" w14:textId="784ED493" w:rsidR="00F85EDB" w:rsidRDefault="000900F7">
      <w:r>
        <w:t xml:space="preserve">There has already been some interest from ITV and from some links from the industry from getting feedback for some improvement to genuine interest in the series. Luckily enough the current team members, myself and Al Kang who currently work on the project have combined experience that exceeds over twenty years of experience. </w:t>
      </w:r>
      <w:r w:rsidR="00715A35">
        <w:t>All of which immensely help with understanding the scope of the project along with the target audience, especially considering a previous project both members have worked on included both the sci-fi Ben Ten reboot game alongside another animated series which caught a large amount of interest. The previous experience of working on projects of a similar genre and story challenges, especially with the inclusion of alien species being in both Ben Ten and Hyper, this gave way to a solid understanding for the project to evolve from.</w:t>
      </w:r>
      <w:r>
        <w:t xml:space="preserve"> </w:t>
      </w:r>
    </w:p>
    <w:p w14:paraId="033E0E28" w14:textId="44D14F1C" w:rsidR="00AC0124" w:rsidRDefault="00DA6968">
      <w:r w:rsidRPr="00DA6968">
        <w:rPr>
          <w:noProof/>
        </w:rPr>
        <w:drawing>
          <wp:inline distT="0" distB="0" distL="0" distR="0" wp14:anchorId="27CC1225" wp14:editId="3429DB5D">
            <wp:extent cx="2125138" cy="318135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130721" cy="3189708"/>
                    </a:xfrm>
                    <a:prstGeom prst="rect">
                      <a:avLst/>
                    </a:prstGeom>
                  </pic:spPr>
                </pic:pic>
              </a:graphicData>
            </a:graphic>
          </wp:inline>
        </w:drawing>
      </w:r>
    </w:p>
    <w:p w14:paraId="2CD4B439" w14:textId="7E2B182D" w:rsidR="00DA6968" w:rsidRDefault="00DA6968">
      <w:r w:rsidRPr="00DA6968">
        <w:t>(IMDb, 2019)</w:t>
      </w:r>
    </w:p>
    <w:p w14:paraId="4E1094D9" w14:textId="77777777" w:rsidR="000428EA" w:rsidRDefault="000428EA"/>
    <w:p w14:paraId="13AF1A45" w14:textId="5BBB4640" w:rsidR="003537E8" w:rsidRPr="000428EA" w:rsidRDefault="000428EA" w:rsidP="000428EA">
      <w:pPr>
        <w:pStyle w:val="IntenseQuote"/>
        <w:rPr>
          <w:b/>
        </w:rPr>
      </w:pPr>
      <w:r w:rsidRPr="000428EA">
        <w:rPr>
          <w:b/>
        </w:rPr>
        <w:t>Overall Experience</w:t>
      </w:r>
    </w:p>
    <w:p w14:paraId="7F0B6DC4" w14:textId="49A156D6" w:rsidR="003537E8" w:rsidRDefault="003537E8">
      <w:r>
        <w:t xml:space="preserve">Overall, </w:t>
      </w:r>
      <w:r w:rsidR="005311EE">
        <w:t xml:space="preserve">Hyper is continually showing to be a project that’s enjoyable and has pushed some personal boundaries </w:t>
      </w:r>
      <w:r w:rsidR="000A5D3A">
        <w:t xml:space="preserve">especially with character modelling. </w:t>
      </w:r>
      <w:r w:rsidR="00D00596">
        <w:t xml:space="preserve">Past projects haven’t allowed for the freedom and artist exploration that Hyper has offered while continuing to work on it. </w:t>
      </w:r>
      <w:r w:rsidR="00816C34">
        <w:t xml:space="preserve">Especially when working </w:t>
      </w:r>
      <w:r w:rsidR="00F80A7C">
        <w:t xml:space="preserve">on the Gira sculpt the concept of being able to play with how flesh hung </w:t>
      </w:r>
      <w:r w:rsidR="009519E7">
        <w:t>off</w:t>
      </w:r>
      <w:r w:rsidR="00F80A7C">
        <w:t xml:space="preserve"> the alien’s skeleton and incorporating the fat deposits </w:t>
      </w:r>
      <w:r w:rsidR="00337670">
        <w:t xml:space="preserve">along with the flesh, for example the somewhat exotic body. </w:t>
      </w:r>
    </w:p>
    <w:p w14:paraId="1231BE9A" w14:textId="37CC49D0" w:rsidR="00C60981" w:rsidRDefault="00C60981">
      <w:r>
        <w:t xml:space="preserve">Considering the project had started out as a design proposal of sorts into being given the chance to broaden my knowledge of understanding to create something it continues to resonate that intends to last forever, to continue to evolve into whatever the future may bring to this fruitful project. </w:t>
      </w:r>
      <w:r w:rsidR="006C7AC8">
        <w:t xml:space="preserve">There seems to be something extremely gratifying about contributing to a project that surrounds a subject that has a personal passion behind to be able to continue with the subject matter and </w:t>
      </w:r>
      <w:r w:rsidR="006C7AC8">
        <w:lastRenderedPageBreak/>
        <w:t xml:space="preserve">somehow not feel tired with the concept. The broad scope of an interstellar racing series has so much potential that it doesn’t really give way to boredom while working on it.  </w:t>
      </w:r>
    </w:p>
    <w:p w14:paraId="489E8493" w14:textId="7DD63CBD" w:rsidR="000428EA" w:rsidRDefault="00012C60">
      <w:r>
        <w:t xml:space="preserve">Stay tuned for updates </w:t>
      </w:r>
      <w:r w:rsidR="00322B51">
        <w:t>for the future of Hyper.</w:t>
      </w:r>
    </w:p>
    <w:p w14:paraId="1EE5149A" w14:textId="4B81C4CC" w:rsidR="004D5E8C" w:rsidRDefault="004D5E8C"/>
    <w:p w14:paraId="4C67B11B" w14:textId="2A75C381" w:rsidR="00B92C6F" w:rsidRDefault="00B92C6F"/>
    <w:p w14:paraId="02D9E689" w14:textId="7C6DD1DC" w:rsidR="00057F12" w:rsidRDefault="00057F12"/>
    <w:p w14:paraId="1C18D8B1" w14:textId="003DBAC6" w:rsidR="00057F12" w:rsidRDefault="00057F12"/>
    <w:p w14:paraId="5B32E172" w14:textId="49FFB000" w:rsidR="00057F12" w:rsidRDefault="00057F12"/>
    <w:p w14:paraId="710FD334" w14:textId="07265E9E" w:rsidR="00057F12" w:rsidRDefault="00057F12"/>
    <w:p w14:paraId="66087617" w14:textId="6DA72E03" w:rsidR="00057F12" w:rsidRDefault="00057F12"/>
    <w:p w14:paraId="419D2B3E" w14:textId="4590B0A1" w:rsidR="00057F12" w:rsidRDefault="00057F12"/>
    <w:p w14:paraId="5AD4F8CA" w14:textId="3759313A" w:rsidR="00057F12" w:rsidRDefault="00057F12"/>
    <w:p w14:paraId="73C261B9" w14:textId="032BE661" w:rsidR="00057F12" w:rsidRDefault="00057F12"/>
    <w:p w14:paraId="4631C791" w14:textId="7EC1E595" w:rsidR="00057F12" w:rsidRDefault="00057F12"/>
    <w:p w14:paraId="6F918926" w14:textId="3D47791B" w:rsidR="00057F12" w:rsidRDefault="00057F12"/>
    <w:p w14:paraId="79FDD5D9" w14:textId="1A01EC42" w:rsidR="00057F12" w:rsidRDefault="00057F12"/>
    <w:p w14:paraId="56D14E5B" w14:textId="36B7E39C" w:rsidR="00057F12" w:rsidRDefault="00057F12"/>
    <w:p w14:paraId="47A39663" w14:textId="69CD2F13" w:rsidR="00057F12" w:rsidRDefault="00057F12"/>
    <w:p w14:paraId="7F93E74E" w14:textId="681DA1C1" w:rsidR="00057F12" w:rsidRDefault="00057F12"/>
    <w:p w14:paraId="53D36438" w14:textId="6FB8A2E4" w:rsidR="00057F12" w:rsidRDefault="00057F12"/>
    <w:p w14:paraId="194DE9E9" w14:textId="5D134478" w:rsidR="00057F12" w:rsidRDefault="00057F12"/>
    <w:p w14:paraId="47368B9B" w14:textId="12969540" w:rsidR="00057F12" w:rsidRDefault="00057F12"/>
    <w:p w14:paraId="35E866DB" w14:textId="2FBEB8A6" w:rsidR="00057F12" w:rsidRDefault="00057F12"/>
    <w:p w14:paraId="42BE9105" w14:textId="23CE490E" w:rsidR="00057F12" w:rsidRDefault="00057F12"/>
    <w:p w14:paraId="3BD56891" w14:textId="05194B49" w:rsidR="00057F12" w:rsidRDefault="00057F12"/>
    <w:p w14:paraId="3669E35F" w14:textId="174481AA" w:rsidR="00057F12" w:rsidRDefault="00057F12"/>
    <w:p w14:paraId="3A2F1B8B" w14:textId="3C407398" w:rsidR="00057F12" w:rsidRDefault="00057F12"/>
    <w:p w14:paraId="0F9F6EBB" w14:textId="77777777" w:rsidR="00057F12" w:rsidRDefault="00057F12"/>
    <w:p w14:paraId="0E9142A2" w14:textId="75B5F1C7" w:rsidR="00B92C6F" w:rsidRDefault="00B92C6F"/>
    <w:p w14:paraId="721BC734" w14:textId="68E4E253" w:rsidR="00B92C6F" w:rsidRDefault="00B92C6F"/>
    <w:p w14:paraId="57F8C8FF" w14:textId="0B4ECB96" w:rsidR="000428EA" w:rsidRPr="000428EA" w:rsidRDefault="000428EA" w:rsidP="000428EA">
      <w:pPr>
        <w:pStyle w:val="IntenseQuote"/>
        <w:rPr>
          <w:b/>
        </w:rPr>
      </w:pPr>
      <w:r w:rsidRPr="000428EA">
        <w:rPr>
          <w:b/>
        </w:rPr>
        <w:lastRenderedPageBreak/>
        <w:t>References</w:t>
      </w:r>
    </w:p>
    <w:p w14:paraId="0E05A2EB" w14:textId="77777777" w:rsidR="002F346B" w:rsidRDefault="002F346B"/>
    <w:p w14:paraId="70DF591F" w14:textId="71F281C0" w:rsidR="00AC5156" w:rsidRDefault="00AC5156" w:rsidP="005377D1">
      <w:pPr>
        <w:pStyle w:val="ListParagraph"/>
        <w:numPr>
          <w:ilvl w:val="0"/>
          <w:numId w:val="1"/>
        </w:numPr>
      </w:pPr>
      <w:r w:rsidRPr="00AC5156">
        <w:t>StarWars.com. (2019). Rey. [online] Available at: https://www.starwars.com/databank/rey [Accessed 7 Apr. 2019].</w:t>
      </w:r>
    </w:p>
    <w:p w14:paraId="7F688BA5" w14:textId="77777777" w:rsidR="005377D1" w:rsidRDefault="005377D1" w:rsidP="005377D1">
      <w:pPr>
        <w:pStyle w:val="ListParagraph"/>
      </w:pPr>
    </w:p>
    <w:p w14:paraId="72732D9B" w14:textId="68C24488" w:rsidR="00C14480" w:rsidRDefault="00C14480" w:rsidP="005377D1">
      <w:pPr>
        <w:pStyle w:val="ListParagraph"/>
        <w:numPr>
          <w:ilvl w:val="0"/>
          <w:numId w:val="1"/>
        </w:numPr>
      </w:pPr>
      <w:r w:rsidRPr="00C14480">
        <w:t>Epic Games' Fortnite. (2018). Fortnite Battle Royale State of Development V4. [online] Available at: https://www.epicgames.com/fortnite/en-US/news/fortnite-battle-royale-state-of-development-v4 [Accessed 10 Apr. 2019].</w:t>
      </w:r>
    </w:p>
    <w:p w14:paraId="4FF07B2D" w14:textId="77777777" w:rsidR="005377D1" w:rsidRDefault="005377D1" w:rsidP="005377D1">
      <w:pPr>
        <w:pStyle w:val="ListParagraph"/>
      </w:pPr>
    </w:p>
    <w:p w14:paraId="7FCBFE87" w14:textId="77777777" w:rsidR="005377D1" w:rsidRDefault="005377D1" w:rsidP="005377D1">
      <w:pPr>
        <w:pStyle w:val="ListParagraph"/>
      </w:pPr>
    </w:p>
    <w:p w14:paraId="36A3D33B" w14:textId="4A8FFA97" w:rsidR="00D653A6" w:rsidRDefault="00D653A6" w:rsidP="005377D1">
      <w:pPr>
        <w:pStyle w:val="ListParagraph"/>
        <w:numPr>
          <w:ilvl w:val="0"/>
          <w:numId w:val="1"/>
        </w:numPr>
      </w:pPr>
      <w:r w:rsidRPr="00D653A6">
        <w:t>Archive.zbrushcentral.com. (2017). Overwatch Characters Art Dump. [online] Available at: http://archive.zbrushcentral.com/showthread.php?205044-Overwatch-Characters-Art-Dump [Accessed 6 Apr. 2019].</w:t>
      </w:r>
    </w:p>
    <w:p w14:paraId="108D5264" w14:textId="77777777" w:rsidR="005377D1" w:rsidRDefault="005377D1" w:rsidP="005377D1">
      <w:pPr>
        <w:pStyle w:val="ListParagraph"/>
      </w:pPr>
    </w:p>
    <w:p w14:paraId="526A2E7E" w14:textId="189E9083" w:rsidR="00C14480" w:rsidRDefault="00C14480" w:rsidP="005377D1">
      <w:pPr>
        <w:pStyle w:val="ListParagraph"/>
        <w:numPr>
          <w:ilvl w:val="0"/>
          <w:numId w:val="1"/>
        </w:numPr>
      </w:pPr>
      <w:r w:rsidRPr="00863B58">
        <w:t>Vignette.wikia.nocookie.net. (2019). Caduceus Clay. [online] Available at: https://vignette.wikia.nocookie.net/criticalrole/images/7/78/Caduceus_portrait.jpg/revision/latest?cb=20180727064924 [Accessed 13 Apr. 2019].</w:t>
      </w:r>
    </w:p>
    <w:p w14:paraId="16389A7D" w14:textId="77777777" w:rsidR="005377D1" w:rsidRDefault="005377D1" w:rsidP="005377D1">
      <w:pPr>
        <w:pStyle w:val="ListParagraph"/>
      </w:pPr>
    </w:p>
    <w:p w14:paraId="161A9E53" w14:textId="77777777" w:rsidR="005377D1" w:rsidRDefault="005377D1" w:rsidP="005377D1">
      <w:pPr>
        <w:pStyle w:val="ListParagraph"/>
      </w:pPr>
    </w:p>
    <w:p w14:paraId="75F1A116" w14:textId="410D2BCC" w:rsidR="00482016" w:rsidRDefault="00482016" w:rsidP="005377D1">
      <w:pPr>
        <w:pStyle w:val="ListParagraph"/>
        <w:numPr>
          <w:ilvl w:val="0"/>
          <w:numId w:val="1"/>
        </w:numPr>
      </w:pPr>
      <w:r w:rsidRPr="00482016">
        <w:t>The Alaska Zoo. (2019). Dall sheep, mountain goat — The Alaska Zoo. [online] Available at: https://www.alaskazoo.org/dall-sheep-mountain-goat [Accessed 11 Apr. 2019].</w:t>
      </w:r>
    </w:p>
    <w:p w14:paraId="3156022F" w14:textId="77777777" w:rsidR="005377D1" w:rsidRDefault="005377D1" w:rsidP="005377D1">
      <w:pPr>
        <w:pStyle w:val="ListParagraph"/>
      </w:pPr>
    </w:p>
    <w:p w14:paraId="0C8427F5" w14:textId="4B9EA415" w:rsidR="00AC50EB" w:rsidRDefault="00AC50EB" w:rsidP="005377D1">
      <w:pPr>
        <w:pStyle w:val="ListParagraph"/>
        <w:numPr>
          <w:ilvl w:val="0"/>
          <w:numId w:val="1"/>
        </w:numPr>
      </w:pPr>
      <w:r w:rsidRPr="00AC50EB">
        <w:t>African Wildlife Foundation. (2018). Kenya fights to save shrinking giraffe populations. [online] Available at: https://www.awf.org/blog/kenya-fights-save-shrinking-giraffe-populations [Accessed 11 Apr. 2019].</w:t>
      </w:r>
    </w:p>
    <w:p w14:paraId="2C429F0F" w14:textId="77777777" w:rsidR="005377D1" w:rsidRDefault="005377D1" w:rsidP="005377D1">
      <w:pPr>
        <w:pStyle w:val="ListParagraph"/>
      </w:pPr>
    </w:p>
    <w:p w14:paraId="20099FC2" w14:textId="77777777" w:rsidR="005377D1" w:rsidRDefault="005377D1" w:rsidP="005377D1">
      <w:pPr>
        <w:pStyle w:val="ListParagraph"/>
      </w:pPr>
    </w:p>
    <w:p w14:paraId="6A9AEAB1" w14:textId="794615A3" w:rsidR="00C23E49" w:rsidRDefault="00C23E49" w:rsidP="005377D1">
      <w:pPr>
        <w:pStyle w:val="ListParagraph"/>
        <w:numPr>
          <w:ilvl w:val="0"/>
          <w:numId w:val="1"/>
        </w:numPr>
      </w:pPr>
      <w:r w:rsidRPr="00C23E49">
        <w:t xml:space="preserve">Yong, E. (2016). A Desert Lizard That Drinks </w:t>
      </w:r>
      <w:proofErr w:type="gramStart"/>
      <w:r w:rsidRPr="00C23E49">
        <w:t>From</w:t>
      </w:r>
      <w:proofErr w:type="gramEnd"/>
      <w:r w:rsidRPr="00C23E49">
        <w:t xml:space="preserve"> Sand. [online] The Atlantic. Available at: https://www.theatlantic.com/science/archive/2016/11/this-lizard-can-drink-by-standing-still-in-sand/506288/ [Accessed 12 Apr. 2019].</w:t>
      </w:r>
    </w:p>
    <w:p w14:paraId="10B8F9BD" w14:textId="77777777" w:rsidR="005377D1" w:rsidRDefault="005377D1" w:rsidP="005377D1">
      <w:pPr>
        <w:pStyle w:val="ListParagraph"/>
      </w:pPr>
    </w:p>
    <w:p w14:paraId="6C2EB152" w14:textId="23519450" w:rsidR="00325FB2" w:rsidRDefault="00325FB2" w:rsidP="005377D1">
      <w:pPr>
        <w:pStyle w:val="ListParagraph"/>
        <w:numPr>
          <w:ilvl w:val="0"/>
          <w:numId w:val="1"/>
        </w:numPr>
      </w:pPr>
      <w:r w:rsidRPr="00325FB2">
        <w:t>Chaseelliott.com. (2018). Gallery – Page 5 – Chase Elliott. [online] Available at: http://www.chaseelliott.com/gallery/5/?envira_id=9414#envira-gallery-wrap-9414 [Accessed 14 Apr. 2019].</w:t>
      </w:r>
    </w:p>
    <w:p w14:paraId="033F0D9F" w14:textId="77777777" w:rsidR="005377D1" w:rsidRDefault="005377D1" w:rsidP="005377D1">
      <w:pPr>
        <w:pStyle w:val="ListParagraph"/>
      </w:pPr>
    </w:p>
    <w:p w14:paraId="0BB393F0" w14:textId="77777777" w:rsidR="005377D1" w:rsidRDefault="005377D1" w:rsidP="005377D1">
      <w:pPr>
        <w:pStyle w:val="ListParagraph"/>
      </w:pPr>
    </w:p>
    <w:p w14:paraId="07186C76" w14:textId="5ECB9338" w:rsidR="00D44536" w:rsidRDefault="00D44536" w:rsidP="005377D1">
      <w:pPr>
        <w:pStyle w:val="ListParagraph"/>
        <w:numPr>
          <w:ilvl w:val="0"/>
          <w:numId w:val="1"/>
        </w:numPr>
      </w:pPr>
      <w:r w:rsidRPr="00D44536">
        <w:t xml:space="preserve">Fitzpatrick, K. (2019). Michelle Rodriguez Apologizes for Her Liam </w:t>
      </w:r>
      <w:proofErr w:type="spellStart"/>
      <w:r w:rsidRPr="00D44536">
        <w:t>Neeson</w:t>
      </w:r>
      <w:proofErr w:type="spellEnd"/>
      <w:r w:rsidRPr="00D44536">
        <w:t xml:space="preserve"> </w:t>
      </w:r>
      <w:proofErr w:type="spellStart"/>
      <w:r w:rsidRPr="00D44536">
        <w:t>Defense</w:t>
      </w:r>
      <w:proofErr w:type="spellEnd"/>
      <w:r w:rsidRPr="00D44536">
        <w:t>. [online] HWD. Available at: https://www.vanityfair.com/hollywood/2019/02/michelle-rodriguez-liam-neeson-apology [Accessed 17 Apr. 2019].</w:t>
      </w:r>
    </w:p>
    <w:p w14:paraId="42DBAF00" w14:textId="77777777" w:rsidR="005377D1" w:rsidRDefault="005377D1" w:rsidP="005377D1">
      <w:pPr>
        <w:pStyle w:val="ListParagraph"/>
      </w:pPr>
    </w:p>
    <w:p w14:paraId="06C251FD" w14:textId="00D55CCF" w:rsidR="00BB7D8B" w:rsidRDefault="00BB7D8B" w:rsidP="005377D1">
      <w:pPr>
        <w:pStyle w:val="ListParagraph"/>
        <w:numPr>
          <w:ilvl w:val="0"/>
          <w:numId w:val="1"/>
        </w:numPr>
      </w:pPr>
      <w:r w:rsidRPr="00BB7D8B">
        <w:t>Google.com. (2019). virgin media race advert - Google Search. [online] Available at: https://www.google.com/search?client=firefox-b-d&amp;biw=1920&amp;bih=916&amp;tbm=isch&amp;sa=1&amp;ei=ITzMXOfnFozFUqf4ivAO&amp;q=virgin+media+race+advert&amp;oq=virgin+media+race+advert&amp;gs_l=img.3...</w:t>
      </w:r>
      <w:proofErr w:type="gramStart"/>
      <w:r w:rsidRPr="00BB7D8B">
        <w:t>169152.175302..</w:t>
      </w:r>
      <w:proofErr w:type="gramEnd"/>
      <w:r w:rsidRPr="00BB7D8B">
        <w:t>175558...0.0..0.115.11</w:t>
      </w:r>
      <w:r w:rsidRPr="00BB7D8B">
        <w:lastRenderedPageBreak/>
        <w:t>93.23j1......1....1..gws-wiz-img.....0..35i39j0i67j0j0i24.Zhr9uEcDiC4#imgrc=bmooOi3gFPJ-QM: [Accessed 9 Apr. 2019].</w:t>
      </w:r>
    </w:p>
    <w:p w14:paraId="474E3815" w14:textId="77777777" w:rsidR="005377D1" w:rsidRDefault="005377D1" w:rsidP="005377D1">
      <w:pPr>
        <w:pStyle w:val="ListParagraph"/>
      </w:pPr>
    </w:p>
    <w:p w14:paraId="14562175" w14:textId="77777777" w:rsidR="005377D1" w:rsidRDefault="005377D1" w:rsidP="005377D1">
      <w:pPr>
        <w:pStyle w:val="ListParagraph"/>
      </w:pPr>
    </w:p>
    <w:p w14:paraId="7D1B00C5" w14:textId="7031395B" w:rsidR="000E07FF" w:rsidRDefault="000E07FF" w:rsidP="005377D1">
      <w:pPr>
        <w:pStyle w:val="ListParagraph"/>
        <w:numPr>
          <w:ilvl w:val="0"/>
          <w:numId w:val="1"/>
        </w:numPr>
      </w:pPr>
      <w:r w:rsidRPr="000E07FF">
        <w:t>Vimeo. (2017). SAM BROWN | VIRGIN FIBRE | DELIVERING AWESOME. [online] Available at: https://vimeo.com/210123659 [Accessed 6 Apr. 2019].</w:t>
      </w:r>
    </w:p>
    <w:p w14:paraId="2B724A2D" w14:textId="77777777" w:rsidR="005377D1" w:rsidRDefault="005377D1" w:rsidP="005377D1">
      <w:pPr>
        <w:pStyle w:val="ListParagraph"/>
      </w:pPr>
    </w:p>
    <w:p w14:paraId="1351317E" w14:textId="5A946C66" w:rsidR="003D2D92" w:rsidRDefault="003D2D92" w:rsidP="005377D1">
      <w:pPr>
        <w:pStyle w:val="ListParagraph"/>
        <w:numPr>
          <w:ilvl w:val="0"/>
          <w:numId w:val="1"/>
        </w:numPr>
      </w:pPr>
      <w:r w:rsidRPr="003D2D92">
        <w:t>www.webtoons.com. (n.d.). LINE WEBTOON. [online] Available at: https://www.webtoons.com/en/ [Accessed 10 Apr. 2019].</w:t>
      </w:r>
    </w:p>
    <w:p w14:paraId="69D1D0AD" w14:textId="77777777" w:rsidR="005377D1" w:rsidRDefault="005377D1" w:rsidP="005377D1">
      <w:pPr>
        <w:pStyle w:val="ListParagraph"/>
      </w:pPr>
    </w:p>
    <w:p w14:paraId="0B0F6CE9" w14:textId="77777777" w:rsidR="005377D1" w:rsidRDefault="005377D1" w:rsidP="005377D1">
      <w:pPr>
        <w:pStyle w:val="ListParagraph"/>
      </w:pPr>
    </w:p>
    <w:p w14:paraId="16379436" w14:textId="50FEA58A" w:rsidR="003D2D92" w:rsidRDefault="003D2D92" w:rsidP="005377D1">
      <w:pPr>
        <w:pStyle w:val="ListParagraph"/>
        <w:numPr>
          <w:ilvl w:val="0"/>
          <w:numId w:val="1"/>
        </w:numPr>
      </w:pPr>
      <w:r w:rsidRPr="003D2D92">
        <w:t>Tapas.io. (n.d.). Tapas: Read and Discover Comics Online. [online] Available at: https://tapas.io/ [Accessed 15 Apr. 2019].</w:t>
      </w:r>
    </w:p>
    <w:p w14:paraId="542170E1" w14:textId="77777777" w:rsidR="005377D1" w:rsidRDefault="005377D1" w:rsidP="005377D1">
      <w:pPr>
        <w:pStyle w:val="ListParagraph"/>
      </w:pPr>
    </w:p>
    <w:p w14:paraId="29716124" w14:textId="558E6C1E" w:rsidR="00DA6968" w:rsidRDefault="00DA6968" w:rsidP="005377D1">
      <w:pPr>
        <w:pStyle w:val="ListParagraph"/>
        <w:numPr>
          <w:ilvl w:val="0"/>
          <w:numId w:val="1"/>
        </w:numPr>
      </w:pPr>
      <w:r w:rsidRPr="00DA6968">
        <w:t>IMDb. (2019). Ben 10 (2016-). [online] Available at: https://www.imdb.com/title/tt6148376/mediaviewer/rm300417024 [Accessed 17 Apr. 2019].</w:t>
      </w:r>
    </w:p>
    <w:p w14:paraId="355A2DD6" w14:textId="77777777" w:rsidR="00DA6968" w:rsidRDefault="00DA6968" w:rsidP="00C14480"/>
    <w:p w14:paraId="5D5F719D" w14:textId="77777777" w:rsidR="003D2D92" w:rsidRDefault="003D2D92" w:rsidP="00C14480"/>
    <w:p w14:paraId="210DB5F1" w14:textId="77777777" w:rsidR="003D2D92" w:rsidRDefault="003D2D92" w:rsidP="00C14480"/>
    <w:p w14:paraId="6594FBA8" w14:textId="77777777" w:rsidR="000E07FF" w:rsidRDefault="000E07FF" w:rsidP="00C14480"/>
    <w:p w14:paraId="7023D8B9" w14:textId="77777777" w:rsidR="00BB7D8B" w:rsidRDefault="00BB7D8B" w:rsidP="00C14480"/>
    <w:p w14:paraId="1575B06C" w14:textId="77777777" w:rsidR="00D44536" w:rsidRDefault="00D44536" w:rsidP="00C14480"/>
    <w:p w14:paraId="0B6E100E" w14:textId="77777777" w:rsidR="00325FB2" w:rsidRDefault="00325FB2" w:rsidP="00C14480"/>
    <w:p w14:paraId="4367846E" w14:textId="77777777" w:rsidR="00AC5156" w:rsidRDefault="00AC5156"/>
    <w:p w14:paraId="0090FB01" w14:textId="77777777" w:rsidR="00863B58" w:rsidRDefault="00863B58"/>
    <w:p w14:paraId="4658C66B" w14:textId="56C0DE6C" w:rsidR="000428EA" w:rsidRDefault="000428EA"/>
    <w:p w14:paraId="4021BB96" w14:textId="692647F9" w:rsidR="000428EA" w:rsidRDefault="000428EA"/>
    <w:p w14:paraId="7CA41D87" w14:textId="3F0DD0D5" w:rsidR="000428EA" w:rsidRDefault="000428EA"/>
    <w:p w14:paraId="101160E9" w14:textId="05BF82D8" w:rsidR="000428EA" w:rsidRDefault="000428EA"/>
    <w:p w14:paraId="1F0B54CA" w14:textId="10C08554" w:rsidR="000428EA" w:rsidRDefault="000428EA"/>
    <w:p w14:paraId="44C7A6FB" w14:textId="3A5DBF41" w:rsidR="000428EA" w:rsidRDefault="000428EA"/>
    <w:p w14:paraId="0B8ACFDE" w14:textId="67552487" w:rsidR="00057F12" w:rsidRDefault="00057F12"/>
    <w:p w14:paraId="486747AD" w14:textId="3D35A29F" w:rsidR="00057F12" w:rsidRDefault="00057F12"/>
    <w:p w14:paraId="4DAC8162" w14:textId="77777777" w:rsidR="00057F12" w:rsidRDefault="00057F12"/>
    <w:p w14:paraId="0014CF40" w14:textId="67C0D352" w:rsidR="000428EA" w:rsidRDefault="000428EA" w:rsidP="000428EA">
      <w:pPr>
        <w:pStyle w:val="IntenseQuote"/>
        <w:rPr>
          <w:b/>
        </w:rPr>
      </w:pPr>
      <w:r w:rsidRPr="000428EA">
        <w:rPr>
          <w:b/>
        </w:rPr>
        <w:lastRenderedPageBreak/>
        <w:t>Appendices</w:t>
      </w:r>
    </w:p>
    <w:p w14:paraId="6B77E500" w14:textId="2B08A30D" w:rsidR="003C21C0" w:rsidRDefault="003C21C0" w:rsidP="003C21C0">
      <w:r>
        <w:t xml:space="preserve">Appendix A: </w:t>
      </w:r>
      <w:hyperlink r:id="rId58" w:history="1">
        <w:r w:rsidRPr="00704191">
          <w:rPr>
            <w:rStyle w:val="Hyperlink"/>
          </w:rPr>
          <w:t>https://www.charlottehpreston.com/hyper/</w:t>
        </w:r>
      </w:hyperlink>
    </w:p>
    <w:p w14:paraId="0563E585" w14:textId="2A2B1325" w:rsidR="00E35A2F" w:rsidRDefault="00E35A2F" w:rsidP="003C21C0">
      <w:r>
        <w:t xml:space="preserve">Appendix B: </w:t>
      </w:r>
      <w:hyperlink r:id="rId59" w:history="1">
        <w:r w:rsidRPr="003C0FCB">
          <w:rPr>
            <w:rStyle w:val="Hyperlink"/>
          </w:rPr>
          <w:t>https://youtu.be/4NYst45fBMA</w:t>
        </w:r>
      </w:hyperlink>
    </w:p>
    <w:p w14:paraId="518A4E01" w14:textId="220E194D" w:rsidR="00DB5BE6" w:rsidRDefault="00DB5BE6" w:rsidP="003C21C0">
      <w:r>
        <w:t xml:space="preserve">Appendix C: </w:t>
      </w:r>
      <w:hyperlink r:id="rId60" w:history="1">
        <w:r w:rsidRPr="003C0FCB">
          <w:rPr>
            <w:rStyle w:val="Hyperlink"/>
          </w:rPr>
          <w:t>https://youtu.be/85EGkgFpcIQ</w:t>
        </w:r>
      </w:hyperlink>
    </w:p>
    <w:p w14:paraId="52D97885" w14:textId="2B670692" w:rsidR="00DB5BE6" w:rsidRDefault="00DB5BE6" w:rsidP="003C21C0">
      <w:r>
        <w:t xml:space="preserve">Appendix D: </w:t>
      </w:r>
      <w:hyperlink r:id="rId61" w:history="1">
        <w:r w:rsidRPr="003C0FCB">
          <w:rPr>
            <w:rStyle w:val="Hyperlink"/>
          </w:rPr>
          <w:t>https://youtu.be/Ytw_Uq-UdpY</w:t>
        </w:r>
      </w:hyperlink>
    </w:p>
    <w:p w14:paraId="5EF4AD5F" w14:textId="77777777" w:rsidR="00DB5BE6" w:rsidRDefault="00DB5BE6" w:rsidP="003C21C0"/>
    <w:p w14:paraId="573FC3EA" w14:textId="77777777" w:rsidR="00E35A2F" w:rsidRDefault="00E35A2F" w:rsidP="003C21C0"/>
    <w:p w14:paraId="1D60DA2C" w14:textId="77777777" w:rsidR="003C21C0" w:rsidRPr="003C21C0" w:rsidRDefault="003C21C0" w:rsidP="003C21C0"/>
    <w:sectPr w:rsidR="003C21C0" w:rsidRPr="003C21C0">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54BA2" w14:textId="77777777" w:rsidR="004D14A8" w:rsidRDefault="004D14A8" w:rsidP="004E6928">
      <w:pPr>
        <w:spacing w:after="0" w:line="240" w:lineRule="auto"/>
      </w:pPr>
      <w:r>
        <w:separator/>
      </w:r>
    </w:p>
  </w:endnote>
  <w:endnote w:type="continuationSeparator" w:id="0">
    <w:p w14:paraId="7A2883C8" w14:textId="77777777" w:rsidR="004D14A8" w:rsidRDefault="004D14A8" w:rsidP="004E6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2482235"/>
      <w:docPartObj>
        <w:docPartGallery w:val="Page Numbers (Bottom of Page)"/>
        <w:docPartUnique/>
      </w:docPartObj>
    </w:sdtPr>
    <w:sdtEndPr>
      <w:rPr>
        <w:color w:val="7F7F7F" w:themeColor="background1" w:themeShade="7F"/>
        <w:spacing w:val="60"/>
      </w:rPr>
    </w:sdtEndPr>
    <w:sdtContent>
      <w:p w14:paraId="57671012" w14:textId="69389963" w:rsidR="004E6928" w:rsidRDefault="004E69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6BEB6A8" w14:textId="77777777" w:rsidR="004E6928" w:rsidRDefault="004E6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595CE" w14:textId="77777777" w:rsidR="004D14A8" w:rsidRDefault="004D14A8" w:rsidP="004E6928">
      <w:pPr>
        <w:spacing w:after="0" w:line="240" w:lineRule="auto"/>
      </w:pPr>
      <w:r>
        <w:separator/>
      </w:r>
    </w:p>
  </w:footnote>
  <w:footnote w:type="continuationSeparator" w:id="0">
    <w:p w14:paraId="3F7F8D41" w14:textId="77777777" w:rsidR="004D14A8" w:rsidRDefault="004D14A8" w:rsidP="004E69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32158"/>
    <w:multiLevelType w:val="hybridMultilevel"/>
    <w:tmpl w:val="68F05E24"/>
    <w:lvl w:ilvl="0" w:tplc="004E05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BA0"/>
    <w:rsid w:val="000025B8"/>
    <w:rsid w:val="00012C60"/>
    <w:rsid w:val="00017C82"/>
    <w:rsid w:val="000259C6"/>
    <w:rsid w:val="00027C15"/>
    <w:rsid w:val="0003228A"/>
    <w:rsid w:val="000326CF"/>
    <w:rsid w:val="00033C9A"/>
    <w:rsid w:val="000428EA"/>
    <w:rsid w:val="000541B1"/>
    <w:rsid w:val="00057F12"/>
    <w:rsid w:val="000831F2"/>
    <w:rsid w:val="000900F7"/>
    <w:rsid w:val="00094F6F"/>
    <w:rsid w:val="000A2042"/>
    <w:rsid w:val="000A5AEE"/>
    <w:rsid w:val="000A5D3A"/>
    <w:rsid w:val="000B5DE0"/>
    <w:rsid w:val="000B79BB"/>
    <w:rsid w:val="000D288D"/>
    <w:rsid w:val="000E07FF"/>
    <w:rsid w:val="000E26CB"/>
    <w:rsid w:val="000E4BE0"/>
    <w:rsid w:val="00113914"/>
    <w:rsid w:val="00116B58"/>
    <w:rsid w:val="00130230"/>
    <w:rsid w:val="001350F2"/>
    <w:rsid w:val="00155FF5"/>
    <w:rsid w:val="00163589"/>
    <w:rsid w:val="001804BB"/>
    <w:rsid w:val="00181F31"/>
    <w:rsid w:val="00182A1C"/>
    <w:rsid w:val="00185826"/>
    <w:rsid w:val="001870F6"/>
    <w:rsid w:val="00187889"/>
    <w:rsid w:val="00195B52"/>
    <w:rsid w:val="001A2D89"/>
    <w:rsid w:val="001B2183"/>
    <w:rsid w:val="001C0483"/>
    <w:rsid w:val="001D1E50"/>
    <w:rsid w:val="001F7B13"/>
    <w:rsid w:val="002105D5"/>
    <w:rsid w:val="00222856"/>
    <w:rsid w:val="00225A30"/>
    <w:rsid w:val="00236B20"/>
    <w:rsid w:val="00242CE3"/>
    <w:rsid w:val="002547EE"/>
    <w:rsid w:val="00267ACD"/>
    <w:rsid w:val="00271927"/>
    <w:rsid w:val="00271F53"/>
    <w:rsid w:val="00275E24"/>
    <w:rsid w:val="00291E8E"/>
    <w:rsid w:val="002A2AAB"/>
    <w:rsid w:val="002A757D"/>
    <w:rsid w:val="002A76C7"/>
    <w:rsid w:val="002D2D68"/>
    <w:rsid w:val="002F346B"/>
    <w:rsid w:val="002F3F77"/>
    <w:rsid w:val="002F4452"/>
    <w:rsid w:val="002F5AAC"/>
    <w:rsid w:val="002F6FF6"/>
    <w:rsid w:val="00301F16"/>
    <w:rsid w:val="003021DF"/>
    <w:rsid w:val="0030344B"/>
    <w:rsid w:val="00322B51"/>
    <w:rsid w:val="00325FB2"/>
    <w:rsid w:val="00327FD5"/>
    <w:rsid w:val="0033475D"/>
    <w:rsid w:val="00336F28"/>
    <w:rsid w:val="00337670"/>
    <w:rsid w:val="003537E8"/>
    <w:rsid w:val="003564D8"/>
    <w:rsid w:val="00392E79"/>
    <w:rsid w:val="003B13A6"/>
    <w:rsid w:val="003C21C0"/>
    <w:rsid w:val="003D2D92"/>
    <w:rsid w:val="003E66A0"/>
    <w:rsid w:val="00457650"/>
    <w:rsid w:val="00471241"/>
    <w:rsid w:val="00477280"/>
    <w:rsid w:val="00482016"/>
    <w:rsid w:val="00486453"/>
    <w:rsid w:val="0048711A"/>
    <w:rsid w:val="004A2E52"/>
    <w:rsid w:val="004B1F77"/>
    <w:rsid w:val="004D0F5F"/>
    <w:rsid w:val="004D14A8"/>
    <w:rsid w:val="004D5E8C"/>
    <w:rsid w:val="004E0E81"/>
    <w:rsid w:val="004E424A"/>
    <w:rsid w:val="004E652E"/>
    <w:rsid w:val="004E6928"/>
    <w:rsid w:val="004F7818"/>
    <w:rsid w:val="00500D4F"/>
    <w:rsid w:val="00500D60"/>
    <w:rsid w:val="00503C72"/>
    <w:rsid w:val="00503D9F"/>
    <w:rsid w:val="005311EE"/>
    <w:rsid w:val="005377D1"/>
    <w:rsid w:val="005635FB"/>
    <w:rsid w:val="005711AF"/>
    <w:rsid w:val="0057317F"/>
    <w:rsid w:val="005747D0"/>
    <w:rsid w:val="00596EB0"/>
    <w:rsid w:val="005B688D"/>
    <w:rsid w:val="005E5705"/>
    <w:rsid w:val="006012C2"/>
    <w:rsid w:val="00607F61"/>
    <w:rsid w:val="00626501"/>
    <w:rsid w:val="00636FDC"/>
    <w:rsid w:val="0064145F"/>
    <w:rsid w:val="00641BA7"/>
    <w:rsid w:val="00655BA0"/>
    <w:rsid w:val="006744C6"/>
    <w:rsid w:val="00676110"/>
    <w:rsid w:val="006767AE"/>
    <w:rsid w:val="0067748D"/>
    <w:rsid w:val="006A5A5B"/>
    <w:rsid w:val="006B3E3F"/>
    <w:rsid w:val="006C49B3"/>
    <w:rsid w:val="006C7AC8"/>
    <w:rsid w:val="006D59EE"/>
    <w:rsid w:val="00713405"/>
    <w:rsid w:val="00715A35"/>
    <w:rsid w:val="00717087"/>
    <w:rsid w:val="00730F8D"/>
    <w:rsid w:val="0073384F"/>
    <w:rsid w:val="00761D12"/>
    <w:rsid w:val="007676DA"/>
    <w:rsid w:val="007B65F8"/>
    <w:rsid w:val="007C1BA9"/>
    <w:rsid w:val="007D31BE"/>
    <w:rsid w:val="00816C34"/>
    <w:rsid w:val="0082181F"/>
    <w:rsid w:val="008456F9"/>
    <w:rsid w:val="008459EC"/>
    <w:rsid w:val="008509DC"/>
    <w:rsid w:val="008579D2"/>
    <w:rsid w:val="00863B58"/>
    <w:rsid w:val="00875AF0"/>
    <w:rsid w:val="008761D6"/>
    <w:rsid w:val="00884B34"/>
    <w:rsid w:val="00895896"/>
    <w:rsid w:val="00897CAB"/>
    <w:rsid w:val="008A49AF"/>
    <w:rsid w:val="008A4F0C"/>
    <w:rsid w:val="008A5244"/>
    <w:rsid w:val="008B5D7F"/>
    <w:rsid w:val="008C6E60"/>
    <w:rsid w:val="008D5605"/>
    <w:rsid w:val="008E016F"/>
    <w:rsid w:val="0094152F"/>
    <w:rsid w:val="00941BF8"/>
    <w:rsid w:val="009519E7"/>
    <w:rsid w:val="00953287"/>
    <w:rsid w:val="00956A18"/>
    <w:rsid w:val="0095763C"/>
    <w:rsid w:val="00957F06"/>
    <w:rsid w:val="009641A8"/>
    <w:rsid w:val="00964F4D"/>
    <w:rsid w:val="00970303"/>
    <w:rsid w:val="0099699E"/>
    <w:rsid w:val="009B4022"/>
    <w:rsid w:val="009C4B63"/>
    <w:rsid w:val="009D6803"/>
    <w:rsid w:val="009E27AB"/>
    <w:rsid w:val="009F303D"/>
    <w:rsid w:val="009F3CE7"/>
    <w:rsid w:val="00A01CA9"/>
    <w:rsid w:val="00A13376"/>
    <w:rsid w:val="00A36AFE"/>
    <w:rsid w:val="00A45804"/>
    <w:rsid w:val="00A80A05"/>
    <w:rsid w:val="00A83901"/>
    <w:rsid w:val="00A85E60"/>
    <w:rsid w:val="00A92EAC"/>
    <w:rsid w:val="00AA096F"/>
    <w:rsid w:val="00AC0124"/>
    <w:rsid w:val="00AC50EB"/>
    <w:rsid w:val="00AC5156"/>
    <w:rsid w:val="00B06884"/>
    <w:rsid w:val="00B0784B"/>
    <w:rsid w:val="00B11FA2"/>
    <w:rsid w:val="00B1613D"/>
    <w:rsid w:val="00B20CC9"/>
    <w:rsid w:val="00B24A96"/>
    <w:rsid w:val="00B24EFB"/>
    <w:rsid w:val="00B30F63"/>
    <w:rsid w:val="00B36B03"/>
    <w:rsid w:val="00B52BD7"/>
    <w:rsid w:val="00B53176"/>
    <w:rsid w:val="00B8522E"/>
    <w:rsid w:val="00B92C6F"/>
    <w:rsid w:val="00B93522"/>
    <w:rsid w:val="00BA52F7"/>
    <w:rsid w:val="00BB363A"/>
    <w:rsid w:val="00BB54A8"/>
    <w:rsid w:val="00BB7D8B"/>
    <w:rsid w:val="00BD1C61"/>
    <w:rsid w:val="00BE37B9"/>
    <w:rsid w:val="00BE5BEE"/>
    <w:rsid w:val="00BF323F"/>
    <w:rsid w:val="00C0514E"/>
    <w:rsid w:val="00C14480"/>
    <w:rsid w:val="00C23E49"/>
    <w:rsid w:val="00C30F12"/>
    <w:rsid w:val="00C3634F"/>
    <w:rsid w:val="00C40741"/>
    <w:rsid w:val="00C503E5"/>
    <w:rsid w:val="00C56D51"/>
    <w:rsid w:val="00C60981"/>
    <w:rsid w:val="00C63FB9"/>
    <w:rsid w:val="00C66396"/>
    <w:rsid w:val="00CA27B3"/>
    <w:rsid w:val="00CA37A9"/>
    <w:rsid w:val="00CB2B51"/>
    <w:rsid w:val="00CB7ACA"/>
    <w:rsid w:val="00CC1CF6"/>
    <w:rsid w:val="00D00596"/>
    <w:rsid w:val="00D31F15"/>
    <w:rsid w:val="00D3780A"/>
    <w:rsid w:val="00D44536"/>
    <w:rsid w:val="00D55AF5"/>
    <w:rsid w:val="00D653A6"/>
    <w:rsid w:val="00D74B6A"/>
    <w:rsid w:val="00D75EC4"/>
    <w:rsid w:val="00D768FA"/>
    <w:rsid w:val="00D831B4"/>
    <w:rsid w:val="00DA6968"/>
    <w:rsid w:val="00DB095F"/>
    <w:rsid w:val="00DB5BE6"/>
    <w:rsid w:val="00DB5BF9"/>
    <w:rsid w:val="00DC5101"/>
    <w:rsid w:val="00DE4A70"/>
    <w:rsid w:val="00DE740A"/>
    <w:rsid w:val="00DF683B"/>
    <w:rsid w:val="00E22CE6"/>
    <w:rsid w:val="00E34B9B"/>
    <w:rsid w:val="00E35A2F"/>
    <w:rsid w:val="00E4371A"/>
    <w:rsid w:val="00E50D9B"/>
    <w:rsid w:val="00E678F9"/>
    <w:rsid w:val="00E86172"/>
    <w:rsid w:val="00EB248C"/>
    <w:rsid w:val="00EB3398"/>
    <w:rsid w:val="00EB78BC"/>
    <w:rsid w:val="00EB7B07"/>
    <w:rsid w:val="00EC0ED3"/>
    <w:rsid w:val="00ED138D"/>
    <w:rsid w:val="00ED2CFF"/>
    <w:rsid w:val="00EE4FBC"/>
    <w:rsid w:val="00EE5B0C"/>
    <w:rsid w:val="00EE741D"/>
    <w:rsid w:val="00F00461"/>
    <w:rsid w:val="00F06257"/>
    <w:rsid w:val="00F17ADF"/>
    <w:rsid w:val="00F25657"/>
    <w:rsid w:val="00F2676A"/>
    <w:rsid w:val="00F36068"/>
    <w:rsid w:val="00F54D69"/>
    <w:rsid w:val="00F568DD"/>
    <w:rsid w:val="00F80A7C"/>
    <w:rsid w:val="00F85EDB"/>
    <w:rsid w:val="00F97B62"/>
    <w:rsid w:val="00FA3D83"/>
    <w:rsid w:val="00FA43F8"/>
    <w:rsid w:val="00FB2463"/>
    <w:rsid w:val="00FB57DA"/>
    <w:rsid w:val="00FC0308"/>
    <w:rsid w:val="00FE3D5C"/>
    <w:rsid w:val="00FE5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FFB35"/>
  <w15:chartTrackingRefBased/>
  <w15:docId w15:val="{0BFED614-6519-41B0-9BB2-6B50B6EEF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26CF"/>
    <w:rPr>
      <w:color w:val="0066FF" w:themeColor="hyperlink"/>
      <w:u w:val="single"/>
    </w:rPr>
  </w:style>
  <w:style w:type="character" w:styleId="UnresolvedMention">
    <w:name w:val="Unresolved Mention"/>
    <w:basedOn w:val="DefaultParagraphFont"/>
    <w:uiPriority w:val="99"/>
    <w:semiHidden/>
    <w:unhideWhenUsed/>
    <w:rsid w:val="000326CF"/>
    <w:rPr>
      <w:color w:val="605E5C"/>
      <w:shd w:val="clear" w:color="auto" w:fill="E1DFDD"/>
    </w:rPr>
  </w:style>
  <w:style w:type="paragraph" w:styleId="IntenseQuote">
    <w:name w:val="Intense Quote"/>
    <w:basedOn w:val="Normal"/>
    <w:next w:val="Normal"/>
    <w:link w:val="IntenseQuoteChar"/>
    <w:uiPriority w:val="30"/>
    <w:qFormat/>
    <w:rsid w:val="00392E79"/>
    <w:pPr>
      <w:pBdr>
        <w:top w:val="single" w:sz="4" w:space="10" w:color="FE06E0" w:themeColor="accent1"/>
        <w:bottom w:val="single" w:sz="4" w:space="10" w:color="FE06E0" w:themeColor="accent1"/>
      </w:pBdr>
      <w:spacing w:before="360" w:after="360"/>
      <w:ind w:left="864" w:right="864"/>
      <w:jc w:val="center"/>
    </w:pPr>
    <w:rPr>
      <w:i/>
      <w:iCs/>
      <w:color w:val="FE06E0" w:themeColor="accent1"/>
    </w:rPr>
  </w:style>
  <w:style w:type="character" w:customStyle="1" w:styleId="IntenseQuoteChar">
    <w:name w:val="Intense Quote Char"/>
    <w:basedOn w:val="DefaultParagraphFont"/>
    <w:link w:val="IntenseQuote"/>
    <w:uiPriority w:val="30"/>
    <w:rsid w:val="00392E79"/>
    <w:rPr>
      <w:i/>
      <w:iCs/>
      <w:color w:val="FE06E0" w:themeColor="accent1"/>
    </w:rPr>
  </w:style>
  <w:style w:type="paragraph" w:styleId="Title">
    <w:name w:val="Title"/>
    <w:basedOn w:val="Normal"/>
    <w:next w:val="Normal"/>
    <w:link w:val="TitleChar"/>
    <w:uiPriority w:val="10"/>
    <w:qFormat/>
    <w:rsid w:val="007676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6DA"/>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CC1CF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C1CF6"/>
    <w:rPr>
      <w:i/>
      <w:iCs/>
      <w:color w:val="404040" w:themeColor="text1" w:themeTint="BF"/>
    </w:rPr>
  </w:style>
  <w:style w:type="paragraph" w:styleId="BalloonText">
    <w:name w:val="Balloon Text"/>
    <w:basedOn w:val="Normal"/>
    <w:link w:val="BalloonTextChar"/>
    <w:uiPriority w:val="99"/>
    <w:semiHidden/>
    <w:unhideWhenUsed/>
    <w:rsid w:val="00F97B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B62"/>
    <w:rPr>
      <w:rFonts w:ascii="Segoe UI" w:hAnsi="Segoe UI" w:cs="Segoe UI"/>
      <w:sz w:val="18"/>
      <w:szCs w:val="18"/>
    </w:rPr>
  </w:style>
  <w:style w:type="paragraph" w:styleId="Header">
    <w:name w:val="header"/>
    <w:basedOn w:val="Normal"/>
    <w:link w:val="HeaderChar"/>
    <w:uiPriority w:val="99"/>
    <w:unhideWhenUsed/>
    <w:rsid w:val="004E6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928"/>
  </w:style>
  <w:style w:type="paragraph" w:styleId="Footer">
    <w:name w:val="footer"/>
    <w:basedOn w:val="Normal"/>
    <w:link w:val="FooterChar"/>
    <w:uiPriority w:val="99"/>
    <w:unhideWhenUsed/>
    <w:rsid w:val="004E6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928"/>
  </w:style>
  <w:style w:type="character" w:styleId="FollowedHyperlink">
    <w:name w:val="FollowedHyperlink"/>
    <w:basedOn w:val="DefaultParagraphFont"/>
    <w:uiPriority w:val="99"/>
    <w:semiHidden/>
    <w:unhideWhenUsed/>
    <w:rsid w:val="00863B58"/>
    <w:rPr>
      <w:color w:val="666699" w:themeColor="followedHyperlink"/>
      <w:u w:val="single"/>
    </w:rPr>
  </w:style>
  <w:style w:type="paragraph" w:styleId="ListParagraph">
    <w:name w:val="List Paragraph"/>
    <w:basedOn w:val="Normal"/>
    <w:uiPriority w:val="34"/>
    <w:qFormat/>
    <w:rsid w:val="00537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hyperlink" Target="https://youtu.be/85EGkgFpcIQ" TargetMode="External"/><Relationship Id="rId55" Type="http://schemas.openxmlformats.org/officeDocument/2006/relationships/image" Target="media/image40.png"/><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39.png"/><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4NYst45fBMA"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4.png"/><Relationship Id="rId53" Type="http://schemas.openxmlformats.org/officeDocument/2006/relationships/hyperlink" Target="https://youtu.be/Ytw_Uq-UdpY" TargetMode="External"/><Relationship Id="rId58" Type="http://schemas.openxmlformats.org/officeDocument/2006/relationships/hyperlink" Target="https://www.charlottehpreston.com/hyper/"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7.png"/><Relationship Id="rId57" Type="http://schemas.openxmlformats.org/officeDocument/2006/relationships/image" Target="media/image42.png"/><Relationship Id="rId61" Type="http://schemas.openxmlformats.org/officeDocument/2006/relationships/hyperlink" Target="https://youtu.be/Ytw_Uq-UdpY" TargetMode="External"/><Relationship Id="rId10" Type="http://schemas.openxmlformats.org/officeDocument/2006/relationships/hyperlink" Target="https://www.charlottehpreston.com/hyper/"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youtu.be/2K0C8agR2pA" TargetMode="External"/><Relationship Id="rId52" Type="http://schemas.openxmlformats.org/officeDocument/2006/relationships/hyperlink" Target="https://vimeo.com/210123659" TargetMode="External"/><Relationship Id="rId60" Type="http://schemas.openxmlformats.org/officeDocument/2006/relationships/hyperlink" Target="https://youtu.be/85EGkgFpcIQ" TargetMode="External"/><Relationship Id="rId4" Type="http://schemas.openxmlformats.org/officeDocument/2006/relationships/webSettings" Target="webSettings.xml"/><Relationship Id="rId9" Type="http://schemas.openxmlformats.org/officeDocument/2006/relationships/hyperlink" Target="mailto:cpreston076@gmail.com"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s://youtu.be/DDaI6Xs_xb0" TargetMode="External"/><Relationship Id="rId56" Type="http://schemas.openxmlformats.org/officeDocument/2006/relationships/image" Target="media/image41.png"/><Relationship Id="rId64" Type="http://schemas.openxmlformats.org/officeDocument/2006/relationships/theme" Target="theme/theme1.xml"/><Relationship Id="rId8" Type="http://schemas.openxmlformats.org/officeDocument/2006/relationships/hyperlink" Target="mailto:cpreston.145222@student.uwtsd.ac.uk" TargetMode="External"/><Relationship Id="rId51" Type="http://schemas.openxmlformats.org/officeDocument/2006/relationships/image" Target="media/image38.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5.png"/><Relationship Id="rId59" Type="http://schemas.openxmlformats.org/officeDocument/2006/relationships/hyperlink" Target="https://youtu.be/4NYst45fBMA"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632E62"/>
      </a:dk2>
      <a:lt2>
        <a:srgbClr val="EAE5EB"/>
      </a:lt2>
      <a:accent1>
        <a:srgbClr val="FE06E0"/>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27</Pages>
  <Words>4048</Words>
  <Characters>23077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Preston</dc:creator>
  <cp:keywords/>
  <dc:description/>
  <cp:lastModifiedBy>Charlotte Preston</cp:lastModifiedBy>
  <cp:revision>33</cp:revision>
  <dcterms:created xsi:type="dcterms:W3CDTF">2019-05-03T14:59:00Z</dcterms:created>
  <dcterms:modified xsi:type="dcterms:W3CDTF">2019-05-03T15:26:00Z</dcterms:modified>
</cp:coreProperties>
</file>