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2A18C" w14:textId="77777777" w:rsidR="00AA0F33" w:rsidRDefault="00AA0F33" w:rsidP="005471F3">
      <w:pPr>
        <w:spacing w:line="276" w:lineRule="auto"/>
        <w:rPr>
          <w:b/>
          <w:bCs/>
          <w:sz w:val="24"/>
          <w:szCs w:val="24"/>
          <w:u w:val="single"/>
        </w:rPr>
      </w:pPr>
      <w:r>
        <w:rPr>
          <w:b/>
          <w:bCs/>
          <w:sz w:val="24"/>
          <w:szCs w:val="24"/>
          <w:u w:val="single"/>
        </w:rPr>
        <w:t>Task 2 notes</w:t>
      </w:r>
    </w:p>
    <w:p w14:paraId="05E1073E" w14:textId="6B4FB2EB" w:rsidR="00AA0F33" w:rsidRDefault="00AA0F33" w:rsidP="005471F3">
      <w:pPr>
        <w:spacing w:line="276" w:lineRule="auto"/>
        <w:rPr>
          <w:b/>
          <w:bCs/>
          <w:sz w:val="24"/>
          <w:szCs w:val="24"/>
        </w:rPr>
      </w:pPr>
      <w:r w:rsidRPr="00AA0F33">
        <w:rPr>
          <w:b/>
          <w:bCs/>
          <w:sz w:val="24"/>
          <w:szCs w:val="24"/>
        </w:rPr>
        <w:tab/>
      </w:r>
      <w:r>
        <w:rPr>
          <w:b/>
          <w:bCs/>
          <w:sz w:val="24"/>
          <w:szCs w:val="24"/>
        </w:rPr>
        <w:t>Selection Criteria</w:t>
      </w:r>
      <w:r w:rsidR="00D228A4">
        <w:rPr>
          <w:b/>
          <w:bCs/>
          <w:sz w:val="24"/>
          <w:szCs w:val="24"/>
        </w:rPr>
        <w:t xml:space="preserve"> (see below Appendix 1)</w:t>
      </w:r>
    </w:p>
    <w:p w14:paraId="507A7CDE" w14:textId="07D4474D" w:rsidR="00AA0F33" w:rsidRDefault="00AA0F33" w:rsidP="005471F3">
      <w:pPr>
        <w:spacing w:line="276" w:lineRule="auto"/>
        <w:rPr>
          <w:sz w:val="24"/>
          <w:szCs w:val="24"/>
        </w:rPr>
      </w:pPr>
      <w:r>
        <w:rPr>
          <w:sz w:val="24"/>
          <w:szCs w:val="24"/>
        </w:rPr>
        <w:t>Being an entry level job, the selection criteria was quite basic with very little being essential only desirable. One suggestion I would have made in this area to adapt the job description slightly would be to suggest the Welsh language as a desirable skill. As a team we converted the key tasks from the job description and created the attributes in the selection shortlisting matrix.</w:t>
      </w:r>
    </w:p>
    <w:p w14:paraId="39C3E4F0" w14:textId="5373115C" w:rsidR="00AA0F33" w:rsidRDefault="00AA0F33" w:rsidP="005471F3">
      <w:pPr>
        <w:spacing w:line="276" w:lineRule="auto"/>
        <w:rPr>
          <w:b/>
          <w:bCs/>
          <w:sz w:val="24"/>
          <w:szCs w:val="24"/>
        </w:rPr>
      </w:pPr>
      <w:r>
        <w:rPr>
          <w:sz w:val="24"/>
          <w:szCs w:val="24"/>
        </w:rPr>
        <w:tab/>
      </w:r>
      <w:r w:rsidRPr="00AA0F33">
        <w:rPr>
          <w:b/>
          <w:bCs/>
          <w:sz w:val="24"/>
          <w:szCs w:val="24"/>
        </w:rPr>
        <w:t>Shortlisting Process</w:t>
      </w:r>
      <w:r w:rsidR="00D228A4">
        <w:rPr>
          <w:b/>
          <w:bCs/>
          <w:sz w:val="24"/>
          <w:szCs w:val="24"/>
        </w:rPr>
        <w:t xml:space="preserve"> </w:t>
      </w:r>
      <w:r w:rsidR="00D228A4">
        <w:rPr>
          <w:b/>
          <w:bCs/>
          <w:sz w:val="24"/>
          <w:szCs w:val="24"/>
        </w:rPr>
        <w:t>(see below Appendix 1)</w:t>
      </w:r>
    </w:p>
    <w:p w14:paraId="507354E8" w14:textId="7C95F7CD" w:rsidR="00AA0F33" w:rsidRDefault="00AA0F33" w:rsidP="005471F3">
      <w:pPr>
        <w:spacing w:line="276" w:lineRule="auto"/>
        <w:rPr>
          <w:sz w:val="24"/>
          <w:szCs w:val="24"/>
        </w:rPr>
      </w:pPr>
      <w:r w:rsidRPr="00AA0F33">
        <w:rPr>
          <w:sz w:val="24"/>
          <w:szCs w:val="24"/>
        </w:rPr>
        <w:t>Applicant 1</w:t>
      </w:r>
      <w:r>
        <w:rPr>
          <w:sz w:val="24"/>
          <w:szCs w:val="24"/>
        </w:rPr>
        <w:t xml:space="preserve"> had a very strong background in academia and was clearly committed to their previous role, having said this they did not have any previous experience in sales, they also didn’t sell their personal skills and attributes in their supporting statement to match what the job was looking for.</w:t>
      </w:r>
    </w:p>
    <w:p w14:paraId="4605CD1D" w14:textId="7648E651" w:rsidR="00AA0F33" w:rsidRDefault="00AA0F33" w:rsidP="005471F3">
      <w:pPr>
        <w:spacing w:line="276" w:lineRule="auto"/>
        <w:rPr>
          <w:sz w:val="24"/>
          <w:szCs w:val="24"/>
        </w:rPr>
      </w:pPr>
      <w:r>
        <w:rPr>
          <w:sz w:val="24"/>
          <w:szCs w:val="24"/>
        </w:rPr>
        <w:t xml:space="preserve">Applicant 2 was currently a </w:t>
      </w:r>
      <w:r w:rsidR="005471F3">
        <w:rPr>
          <w:sz w:val="24"/>
          <w:szCs w:val="24"/>
        </w:rPr>
        <w:t>customer’s</w:t>
      </w:r>
      <w:r>
        <w:rPr>
          <w:sz w:val="24"/>
          <w:szCs w:val="24"/>
        </w:rPr>
        <w:t xml:space="preserve"> assistant, therefore a very similar job, their current duties </w:t>
      </w:r>
      <w:r w:rsidR="005471F3">
        <w:rPr>
          <w:sz w:val="24"/>
          <w:szCs w:val="24"/>
        </w:rPr>
        <w:t>were closely matched with those duties expected of the prospective sales assistant. Their supporting statement reinforced their current experience gave a little more insight into the type of worker this person is.</w:t>
      </w:r>
    </w:p>
    <w:p w14:paraId="7ED6F4BE" w14:textId="623748FE" w:rsidR="005471F3" w:rsidRDefault="005471F3" w:rsidP="005471F3">
      <w:pPr>
        <w:spacing w:line="276" w:lineRule="auto"/>
        <w:rPr>
          <w:sz w:val="24"/>
          <w:szCs w:val="24"/>
        </w:rPr>
      </w:pPr>
      <w:r>
        <w:rPr>
          <w:sz w:val="24"/>
          <w:szCs w:val="24"/>
        </w:rPr>
        <w:t xml:space="preserve">Applicant 3 is soon to be leaving school therefore no work experience, although their supporting statement was very aligned with Clean Quarter </w:t>
      </w:r>
      <w:proofErr w:type="spellStart"/>
      <w:r>
        <w:rPr>
          <w:sz w:val="24"/>
          <w:szCs w:val="24"/>
        </w:rPr>
        <w:t>Ltd’s</w:t>
      </w:r>
      <w:proofErr w:type="spellEnd"/>
      <w:r>
        <w:rPr>
          <w:sz w:val="24"/>
          <w:szCs w:val="24"/>
        </w:rPr>
        <w:t xml:space="preserve"> vision in helping the environment, they did not use this space to sell their skills and personal qualities.</w:t>
      </w:r>
    </w:p>
    <w:p w14:paraId="32E11CEE" w14:textId="0E7072C8" w:rsidR="005471F3" w:rsidRDefault="005471F3" w:rsidP="005471F3">
      <w:pPr>
        <w:spacing w:line="276" w:lineRule="auto"/>
        <w:rPr>
          <w:sz w:val="24"/>
          <w:szCs w:val="24"/>
        </w:rPr>
      </w:pPr>
      <w:r>
        <w:rPr>
          <w:sz w:val="24"/>
          <w:szCs w:val="24"/>
        </w:rPr>
        <w:t>Based on the scoring matrix applicant 2 came out on top and it was agreed they would be offered the interview. Having said that if there was availability to offer more job interviews, given the fact there are 3 sales assistant openings, all 3 would have been offered an interview.</w:t>
      </w:r>
    </w:p>
    <w:p w14:paraId="4A2C2EFC" w14:textId="42178AB5" w:rsidR="000A56D2" w:rsidRPr="00AA0F33" w:rsidRDefault="00C33B3D" w:rsidP="005471F3">
      <w:pPr>
        <w:spacing w:line="276" w:lineRule="auto"/>
        <w:ind w:firstLine="720"/>
        <w:rPr>
          <w:b/>
          <w:bCs/>
          <w:sz w:val="24"/>
          <w:szCs w:val="24"/>
        </w:rPr>
      </w:pPr>
      <w:r w:rsidRPr="00AA0F33">
        <w:rPr>
          <w:b/>
          <w:bCs/>
          <w:sz w:val="24"/>
          <w:szCs w:val="24"/>
        </w:rPr>
        <w:t xml:space="preserve">Interview </w:t>
      </w:r>
      <w:r w:rsidR="00D228A4">
        <w:rPr>
          <w:b/>
          <w:bCs/>
          <w:sz w:val="24"/>
          <w:szCs w:val="24"/>
        </w:rPr>
        <w:t>plan</w:t>
      </w:r>
    </w:p>
    <w:p w14:paraId="28C24153" w14:textId="09597346" w:rsidR="00C33B3D" w:rsidRPr="005471F3" w:rsidRDefault="00C33B3D" w:rsidP="005471F3">
      <w:pPr>
        <w:pStyle w:val="ListParagraph"/>
        <w:numPr>
          <w:ilvl w:val="0"/>
          <w:numId w:val="2"/>
        </w:numPr>
        <w:spacing w:line="276" w:lineRule="auto"/>
        <w:rPr>
          <w:sz w:val="24"/>
          <w:szCs w:val="24"/>
        </w:rPr>
      </w:pPr>
      <w:r w:rsidRPr="005471F3">
        <w:rPr>
          <w:sz w:val="24"/>
          <w:szCs w:val="24"/>
        </w:rPr>
        <w:t>Begin with introductions and a brief explanation about the company:</w:t>
      </w:r>
    </w:p>
    <w:p w14:paraId="13C41B1A" w14:textId="7BE1A281" w:rsidR="00C33B3D" w:rsidRPr="00C33B3D" w:rsidRDefault="00C33B3D" w:rsidP="005471F3">
      <w:pPr>
        <w:spacing w:line="276" w:lineRule="auto"/>
        <w:ind w:left="-76" w:firstLine="76"/>
        <w:jc w:val="center"/>
        <w:rPr>
          <w:i/>
          <w:iCs/>
          <w:sz w:val="24"/>
          <w:szCs w:val="24"/>
        </w:rPr>
      </w:pPr>
      <w:r w:rsidRPr="00C33B3D">
        <w:rPr>
          <w:i/>
          <w:iCs/>
          <w:sz w:val="24"/>
          <w:szCs w:val="24"/>
        </w:rPr>
        <w:t>Clean Quarter Ltd is a new business run by Jaspreet and Caroline who sell plastic free products, many of which are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w:t>
      </w:r>
    </w:p>
    <w:p w14:paraId="78F7D34D" w14:textId="63775F5E" w:rsidR="00C33B3D" w:rsidRPr="005471F3" w:rsidRDefault="00C33B3D" w:rsidP="005471F3">
      <w:pPr>
        <w:pStyle w:val="ListParagraph"/>
        <w:numPr>
          <w:ilvl w:val="0"/>
          <w:numId w:val="2"/>
        </w:numPr>
        <w:spacing w:line="276" w:lineRule="auto"/>
        <w:rPr>
          <w:sz w:val="24"/>
          <w:szCs w:val="24"/>
        </w:rPr>
      </w:pPr>
      <w:r w:rsidRPr="005471F3">
        <w:rPr>
          <w:sz w:val="24"/>
          <w:szCs w:val="24"/>
        </w:rPr>
        <w:t>Interview questions.</w:t>
      </w:r>
      <w:r w:rsidR="00D228A4">
        <w:rPr>
          <w:sz w:val="24"/>
          <w:szCs w:val="24"/>
        </w:rPr>
        <w:t xml:space="preserve"> (see below Appendix 2)</w:t>
      </w:r>
    </w:p>
    <w:p w14:paraId="173399C1" w14:textId="0073F8D2" w:rsidR="00C33B3D" w:rsidRPr="005471F3" w:rsidRDefault="00C33B3D" w:rsidP="005471F3">
      <w:pPr>
        <w:pStyle w:val="ListParagraph"/>
        <w:numPr>
          <w:ilvl w:val="0"/>
          <w:numId w:val="2"/>
        </w:numPr>
        <w:spacing w:line="276" w:lineRule="auto"/>
        <w:rPr>
          <w:sz w:val="24"/>
          <w:szCs w:val="24"/>
        </w:rPr>
      </w:pPr>
      <w:r w:rsidRPr="005471F3">
        <w:rPr>
          <w:sz w:val="24"/>
          <w:szCs w:val="24"/>
        </w:rPr>
        <w:t>Closing</w:t>
      </w:r>
      <w:r w:rsidR="00AA0F33" w:rsidRPr="005471F3">
        <w:rPr>
          <w:sz w:val="24"/>
          <w:szCs w:val="24"/>
        </w:rPr>
        <w:t xml:space="preserve"> questions for us</w:t>
      </w:r>
      <w:r w:rsidRPr="005471F3">
        <w:rPr>
          <w:sz w:val="24"/>
          <w:szCs w:val="24"/>
        </w:rPr>
        <w:t xml:space="preserve"> – will contact in the next 24 hours</w:t>
      </w:r>
    </w:p>
    <w:p w14:paraId="76362541" w14:textId="77777777" w:rsidR="005471F3" w:rsidRDefault="005471F3" w:rsidP="005471F3">
      <w:pPr>
        <w:spacing w:line="276" w:lineRule="auto"/>
        <w:rPr>
          <w:sz w:val="24"/>
          <w:szCs w:val="24"/>
        </w:rPr>
      </w:pPr>
    </w:p>
    <w:p w14:paraId="07A9BFCE" w14:textId="0FF8578D" w:rsidR="00AA0F33" w:rsidRDefault="005471F3" w:rsidP="005471F3">
      <w:pPr>
        <w:spacing w:line="276" w:lineRule="auto"/>
        <w:rPr>
          <w:sz w:val="24"/>
          <w:szCs w:val="24"/>
        </w:rPr>
      </w:pPr>
      <w:r>
        <w:rPr>
          <w:sz w:val="24"/>
          <w:szCs w:val="24"/>
        </w:rPr>
        <w:t xml:space="preserve">Link to interview video - </w:t>
      </w:r>
      <w:hyperlink r:id="rId5" w:history="1">
        <w:r w:rsidRPr="005471F3">
          <w:rPr>
            <w:rStyle w:val="Hyperlink"/>
            <w:sz w:val="24"/>
            <w:szCs w:val="24"/>
          </w:rPr>
          <w:t>Simulated interview - Group 6-20240613_141335-Meeting Recording.mp4</w:t>
        </w:r>
      </w:hyperlink>
    </w:p>
    <w:p w14:paraId="11B7BA96" w14:textId="5A37AF72" w:rsidR="00AA0F33" w:rsidRPr="00AA0F33" w:rsidRDefault="00AA0F33" w:rsidP="005471F3">
      <w:pPr>
        <w:spacing w:line="276" w:lineRule="auto"/>
        <w:ind w:left="284" w:firstLine="436"/>
        <w:rPr>
          <w:b/>
          <w:bCs/>
          <w:sz w:val="24"/>
          <w:szCs w:val="24"/>
        </w:rPr>
      </w:pPr>
      <w:r w:rsidRPr="00AA0F33">
        <w:rPr>
          <w:b/>
          <w:bCs/>
          <w:sz w:val="24"/>
          <w:szCs w:val="24"/>
        </w:rPr>
        <w:lastRenderedPageBreak/>
        <w:t>Decision-Making Process</w:t>
      </w:r>
    </w:p>
    <w:p w14:paraId="11088D22" w14:textId="40C60905" w:rsidR="00C33B3D" w:rsidRDefault="005471F3" w:rsidP="005471F3">
      <w:pPr>
        <w:spacing w:line="276" w:lineRule="auto"/>
        <w:rPr>
          <w:sz w:val="24"/>
          <w:szCs w:val="24"/>
        </w:rPr>
      </w:pPr>
      <w:r>
        <w:rPr>
          <w:sz w:val="24"/>
          <w:szCs w:val="24"/>
        </w:rPr>
        <w:t xml:space="preserve">Following the interview, the panel discussed how the interview went. Rebecca was engaging with the interview and maintained eye contact </w:t>
      </w:r>
      <w:r w:rsidR="002C673E">
        <w:rPr>
          <w:sz w:val="24"/>
          <w:szCs w:val="24"/>
        </w:rPr>
        <w:t xml:space="preserve">with the panel </w:t>
      </w:r>
      <w:r>
        <w:rPr>
          <w:sz w:val="24"/>
          <w:szCs w:val="24"/>
        </w:rPr>
        <w:t>throughout. They were happy to give</w:t>
      </w:r>
      <w:r w:rsidR="002C673E">
        <w:rPr>
          <w:sz w:val="24"/>
          <w:szCs w:val="24"/>
        </w:rPr>
        <w:t xml:space="preserve"> encompassing</w:t>
      </w:r>
      <w:r>
        <w:rPr>
          <w:sz w:val="24"/>
          <w:szCs w:val="24"/>
        </w:rPr>
        <w:t xml:space="preserve"> answers showing their experience in the industry but also linking to their personal opinions and desire to work for Clean Quarter</w:t>
      </w:r>
      <w:r w:rsidR="002C673E">
        <w:rPr>
          <w:sz w:val="24"/>
          <w:szCs w:val="24"/>
        </w:rPr>
        <w:t>,</w:t>
      </w:r>
      <w:r>
        <w:rPr>
          <w:sz w:val="24"/>
          <w:szCs w:val="24"/>
        </w:rPr>
        <w:t xml:space="preserve"> “reducing plastic use”</w:t>
      </w:r>
      <w:r w:rsidR="002C673E">
        <w:rPr>
          <w:sz w:val="24"/>
          <w:szCs w:val="24"/>
        </w:rPr>
        <w:t xml:space="preserve">. Their answers supported what was put in their application form but also supported some of the skills that weren’t apparent in an application form, </w:t>
      </w:r>
      <w:proofErr w:type="spellStart"/>
      <w:r w:rsidR="002C673E">
        <w:rPr>
          <w:sz w:val="24"/>
          <w:szCs w:val="24"/>
        </w:rPr>
        <w:t>i.e</w:t>
      </w:r>
      <w:proofErr w:type="spellEnd"/>
      <w:r w:rsidR="002C673E">
        <w:rPr>
          <w:sz w:val="24"/>
          <w:szCs w:val="24"/>
        </w:rPr>
        <w:t xml:space="preserve"> they were confident and some examples they showed their attention to detail and team working ethos through examples from their current job. Rebecca’s overall impression was positive being very personable and seemed like they would be good with customers.</w:t>
      </w:r>
    </w:p>
    <w:p w14:paraId="0FF14D90" w14:textId="7341A72D" w:rsidR="002C673E" w:rsidRDefault="002C673E" w:rsidP="005471F3">
      <w:pPr>
        <w:spacing w:line="276" w:lineRule="auto"/>
        <w:rPr>
          <w:sz w:val="24"/>
          <w:szCs w:val="24"/>
        </w:rPr>
      </w:pPr>
      <w:r>
        <w:rPr>
          <w:sz w:val="24"/>
          <w:szCs w:val="24"/>
        </w:rPr>
        <w:t>Applicant 2/Rebecca turned out to be a very strong candidate ticking off all the desirable and essential attributes and would be offered the opportunity to work for Clean Quarter.</w:t>
      </w:r>
    </w:p>
    <w:p w14:paraId="07CAE9D1" w14:textId="77777777" w:rsidR="00D228A4" w:rsidRDefault="00D228A4" w:rsidP="005471F3">
      <w:pPr>
        <w:spacing w:line="276" w:lineRule="auto"/>
        <w:rPr>
          <w:sz w:val="24"/>
          <w:szCs w:val="24"/>
        </w:rPr>
      </w:pPr>
    </w:p>
    <w:p w14:paraId="211656EE" w14:textId="77777777" w:rsidR="00D228A4" w:rsidRDefault="00D228A4" w:rsidP="005471F3">
      <w:pPr>
        <w:spacing w:line="276" w:lineRule="auto"/>
        <w:rPr>
          <w:sz w:val="24"/>
          <w:szCs w:val="24"/>
        </w:rPr>
        <w:sectPr w:rsidR="00D228A4" w:rsidSect="00D228A4">
          <w:pgSz w:w="11906" w:h="16838"/>
          <w:pgMar w:top="1440" w:right="1134" w:bottom="1440" w:left="1276" w:header="709" w:footer="709" w:gutter="0"/>
          <w:cols w:space="708"/>
          <w:docGrid w:linePitch="360"/>
        </w:sectPr>
      </w:pPr>
    </w:p>
    <w:p w14:paraId="66E2C695" w14:textId="792B2A57" w:rsidR="00D228A4" w:rsidRDefault="00D228A4" w:rsidP="00D228A4">
      <w:pPr>
        <w:rPr>
          <w:rFonts w:ascii="Georgia" w:hAnsi="Georgia" w:cstheme="minorHAnsi"/>
          <w:i/>
          <w:iCs/>
          <w:noProof/>
          <w:color w:val="156082" w:themeColor="accent1"/>
          <w:sz w:val="48"/>
          <w:szCs w:val="48"/>
        </w:rPr>
      </w:pPr>
      <w:r w:rsidRPr="006E17C2">
        <w:rPr>
          <w:rFonts w:ascii="Georgia" w:hAnsi="Georgia" w:cstheme="minorHAnsi"/>
          <w:i/>
          <w:iCs/>
          <w:noProof/>
          <w:color w:val="156082" w:themeColor="accent1"/>
          <w:sz w:val="48"/>
          <w:szCs w:val="48"/>
        </w:rPr>
        <w:lastRenderedPageBreak/>
        <w:t xml:space="preserve">Appendix </w:t>
      </w:r>
      <w:r>
        <w:rPr>
          <w:rFonts w:ascii="Georgia" w:hAnsi="Georgia" w:cstheme="minorHAnsi"/>
          <w:i/>
          <w:iCs/>
          <w:noProof/>
          <w:color w:val="156082" w:themeColor="accent1"/>
          <w:sz w:val="48"/>
          <w:szCs w:val="48"/>
        </w:rPr>
        <w:t>1</w:t>
      </w:r>
    </w:p>
    <w:p w14:paraId="1BC2E99D" w14:textId="77777777" w:rsidR="00D228A4" w:rsidRDefault="00D228A4" w:rsidP="00D228A4">
      <w:pPr>
        <w:jc w:val="center"/>
        <w:rPr>
          <w:b/>
          <w:sz w:val="28"/>
          <w:szCs w:val="28"/>
        </w:rPr>
      </w:pPr>
      <w:r>
        <w:rPr>
          <w:b/>
          <w:sz w:val="28"/>
          <w:szCs w:val="28"/>
        </w:rPr>
        <w:t>SELECTION</w:t>
      </w:r>
      <w:r w:rsidRPr="000A5D80">
        <w:rPr>
          <w:b/>
          <w:sz w:val="28"/>
          <w:szCs w:val="28"/>
        </w:rPr>
        <w:t xml:space="preserve"> SHORTLISTING MATRIX</w:t>
      </w:r>
      <w:r>
        <w:rPr>
          <w:b/>
          <w:sz w:val="28"/>
          <w:szCs w:val="28"/>
        </w:rPr>
        <w:t xml:space="preserve"> – Sales Assistant </w:t>
      </w:r>
    </w:p>
    <w:p w14:paraId="1F88E249" w14:textId="77777777" w:rsidR="00D228A4" w:rsidRDefault="00D228A4" w:rsidP="00D228A4">
      <w:pPr>
        <w:rPr>
          <w:b/>
          <w:sz w:val="28"/>
          <w:szCs w:val="28"/>
        </w:rPr>
      </w:pPr>
    </w:p>
    <w:tbl>
      <w:tblPr>
        <w:tblStyle w:val="TableGrid"/>
        <w:tblW w:w="0" w:type="auto"/>
        <w:tblLook w:val="04A0" w:firstRow="1" w:lastRow="0" w:firstColumn="1" w:lastColumn="0" w:noHBand="0" w:noVBand="1"/>
      </w:tblPr>
      <w:tblGrid>
        <w:gridCol w:w="2155"/>
        <w:gridCol w:w="2773"/>
        <w:gridCol w:w="3527"/>
        <w:gridCol w:w="1492"/>
        <w:gridCol w:w="1492"/>
        <w:gridCol w:w="1492"/>
      </w:tblGrid>
      <w:tr w:rsidR="00D228A4" w14:paraId="42E7EE4F" w14:textId="77777777" w:rsidTr="008F5815">
        <w:tc>
          <w:tcPr>
            <w:tcW w:w="2155" w:type="dxa"/>
          </w:tcPr>
          <w:p w14:paraId="615DD17A" w14:textId="77777777" w:rsidR="00D228A4" w:rsidRDefault="00D228A4" w:rsidP="008F5815">
            <w:pPr>
              <w:rPr>
                <w:b/>
                <w:sz w:val="28"/>
                <w:szCs w:val="28"/>
              </w:rPr>
            </w:pPr>
            <w:r>
              <w:rPr>
                <w:b/>
                <w:sz w:val="28"/>
                <w:szCs w:val="28"/>
              </w:rPr>
              <w:t>ATTRIBUTES</w:t>
            </w:r>
          </w:p>
        </w:tc>
        <w:tc>
          <w:tcPr>
            <w:tcW w:w="2773" w:type="dxa"/>
          </w:tcPr>
          <w:p w14:paraId="673A0FAF" w14:textId="77777777" w:rsidR="00D228A4" w:rsidRDefault="00D228A4" w:rsidP="008F5815">
            <w:pPr>
              <w:rPr>
                <w:b/>
                <w:sz w:val="28"/>
                <w:szCs w:val="28"/>
              </w:rPr>
            </w:pPr>
            <w:r>
              <w:rPr>
                <w:b/>
                <w:sz w:val="28"/>
                <w:szCs w:val="28"/>
              </w:rPr>
              <w:t>ESSENTIAL</w:t>
            </w:r>
          </w:p>
        </w:tc>
        <w:tc>
          <w:tcPr>
            <w:tcW w:w="3527" w:type="dxa"/>
          </w:tcPr>
          <w:p w14:paraId="397888A9" w14:textId="77777777" w:rsidR="00D228A4" w:rsidRDefault="00D228A4" w:rsidP="008F5815">
            <w:pPr>
              <w:rPr>
                <w:b/>
                <w:sz w:val="28"/>
                <w:szCs w:val="28"/>
              </w:rPr>
            </w:pPr>
            <w:r>
              <w:rPr>
                <w:b/>
                <w:sz w:val="28"/>
                <w:szCs w:val="28"/>
              </w:rPr>
              <w:t>DESIRABLE</w:t>
            </w:r>
          </w:p>
        </w:tc>
        <w:tc>
          <w:tcPr>
            <w:tcW w:w="1492" w:type="dxa"/>
          </w:tcPr>
          <w:p w14:paraId="601F9E4C" w14:textId="77777777" w:rsidR="00D228A4" w:rsidRDefault="00D228A4" w:rsidP="008F5815">
            <w:pPr>
              <w:rPr>
                <w:b/>
                <w:sz w:val="28"/>
                <w:szCs w:val="28"/>
              </w:rPr>
            </w:pPr>
            <w:r>
              <w:rPr>
                <w:b/>
                <w:sz w:val="28"/>
                <w:szCs w:val="28"/>
              </w:rPr>
              <w:t>Applicant 001</w:t>
            </w:r>
          </w:p>
        </w:tc>
        <w:tc>
          <w:tcPr>
            <w:tcW w:w="1492" w:type="dxa"/>
          </w:tcPr>
          <w:p w14:paraId="3808C0D2" w14:textId="77777777" w:rsidR="00D228A4" w:rsidRDefault="00D228A4" w:rsidP="008F5815">
            <w:pPr>
              <w:rPr>
                <w:b/>
                <w:sz w:val="28"/>
                <w:szCs w:val="28"/>
              </w:rPr>
            </w:pPr>
            <w:r>
              <w:rPr>
                <w:b/>
                <w:sz w:val="28"/>
                <w:szCs w:val="28"/>
              </w:rPr>
              <w:t>Applicant 002</w:t>
            </w:r>
          </w:p>
        </w:tc>
        <w:tc>
          <w:tcPr>
            <w:tcW w:w="1492" w:type="dxa"/>
          </w:tcPr>
          <w:p w14:paraId="42DA11C1" w14:textId="77777777" w:rsidR="00D228A4" w:rsidRDefault="00D228A4" w:rsidP="008F5815">
            <w:pPr>
              <w:rPr>
                <w:b/>
                <w:sz w:val="28"/>
                <w:szCs w:val="28"/>
              </w:rPr>
            </w:pPr>
            <w:r>
              <w:rPr>
                <w:b/>
                <w:sz w:val="28"/>
                <w:szCs w:val="28"/>
              </w:rPr>
              <w:t>Applicant 003</w:t>
            </w:r>
          </w:p>
        </w:tc>
      </w:tr>
      <w:tr w:rsidR="00D228A4" w14:paraId="6EADD627" w14:textId="77777777" w:rsidTr="008F5815">
        <w:trPr>
          <w:trHeight w:val="817"/>
        </w:trPr>
        <w:tc>
          <w:tcPr>
            <w:tcW w:w="2155" w:type="dxa"/>
          </w:tcPr>
          <w:p w14:paraId="56AE1454"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Qualifications</w:t>
            </w:r>
          </w:p>
          <w:p w14:paraId="6F4ECD3A" w14:textId="77777777" w:rsidR="00D228A4" w:rsidRPr="00E813CA" w:rsidRDefault="00D228A4" w:rsidP="008F5815">
            <w:pPr>
              <w:rPr>
                <w:rFonts w:asciiTheme="majorHAnsi" w:hAnsiTheme="majorHAnsi" w:cstheme="majorHAnsi"/>
                <w:bCs/>
                <w:color w:val="808080" w:themeColor="background1" w:themeShade="80"/>
              </w:rPr>
            </w:pPr>
          </w:p>
        </w:tc>
        <w:tc>
          <w:tcPr>
            <w:tcW w:w="2773" w:type="dxa"/>
          </w:tcPr>
          <w:p w14:paraId="3D242DCB" w14:textId="77777777" w:rsidR="00D228A4" w:rsidRPr="008B4BA1" w:rsidRDefault="00D228A4" w:rsidP="008F5815">
            <w:pPr>
              <w:rPr>
                <w:rFonts w:asciiTheme="majorHAnsi" w:hAnsiTheme="majorHAnsi" w:cstheme="majorHAnsi"/>
                <w:bCs/>
              </w:rPr>
            </w:pPr>
            <w:r w:rsidRPr="008B4BA1">
              <w:rPr>
                <w:rFonts w:asciiTheme="majorHAnsi" w:hAnsiTheme="majorHAnsi" w:cstheme="majorHAnsi"/>
                <w:bCs/>
              </w:rPr>
              <w:t>No qualifications needed</w:t>
            </w:r>
          </w:p>
        </w:tc>
        <w:tc>
          <w:tcPr>
            <w:tcW w:w="3527" w:type="dxa"/>
          </w:tcPr>
          <w:p w14:paraId="2FFDAB2D" w14:textId="77777777" w:rsidR="00D228A4" w:rsidRDefault="00D228A4" w:rsidP="008F5815">
            <w:pPr>
              <w:rPr>
                <w:rFonts w:asciiTheme="majorHAnsi" w:hAnsiTheme="majorHAnsi" w:cstheme="majorHAnsi"/>
                <w:bCs/>
              </w:rPr>
            </w:pPr>
            <w:r w:rsidRPr="008B4BA1">
              <w:rPr>
                <w:rFonts w:asciiTheme="majorHAnsi" w:hAnsiTheme="majorHAnsi" w:cstheme="majorHAnsi"/>
                <w:bCs/>
              </w:rPr>
              <w:t xml:space="preserve">Food Standards Agency Certificate in food allergy and intolerance </w:t>
            </w:r>
          </w:p>
          <w:p w14:paraId="319C9C70" w14:textId="77777777" w:rsidR="00D228A4" w:rsidRPr="008B4BA1" w:rsidRDefault="00D228A4" w:rsidP="008F5815">
            <w:pPr>
              <w:rPr>
                <w:rFonts w:asciiTheme="majorHAnsi" w:hAnsiTheme="majorHAnsi" w:cstheme="majorHAnsi"/>
                <w:bCs/>
              </w:rPr>
            </w:pPr>
            <w:r>
              <w:rPr>
                <w:rFonts w:asciiTheme="majorHAnsi" w:hAnsiTheme="majorHAnsi" w:cstheme="majorHAnsi"/>
                <w:bCs/>
              </w:rPr>
              <w:t>GCSE C or above in English and Math</w:t>
            </w:r>
          </w:p>
        </w:tc>
        <w:tc>
          <w:tcPr>
            <w:tcW w:w="1492" w:type="dxa"/>
          </w:tcPr>
          <w:p w14:paraId="602A4C47" w14:textId="77777777" w:rsidR="00D228A4" w:rsidRPr="00E813CA" w:rsidRDefault="00D228A4" w:rsidP="008F5815">
            <w:pPr>
              <w:rPr>
                <w:rFonts w:asciiTheme="majorHAnsi" w:hAnsiTheme="majorHAnsi" w:cstheme="majorHAnsi"/>
                <w:bCs/>
                <w:color w:val="808080" w:themeColor="background1" w:themeShade="80"/>
              </w:rPr>
            </w:pPr>
            <w:r>
              <w:rPr>
                <w:rFonts w:asciiTheme="majorHAnsi" w:hAnsiTheme="majorHAnsi" w:cstheme="majorHAnsi"/>
                <w:bCs/>
                <w:color w:val="808080" w:themeColor="background1" w:themeShade="80"/>
              </w:rPr>
              <w:t>2</w:t>
            </w:r>
          </w:p>
        </w:tc>
        <w:tc>
          <w:tcPr>
            <w:tcW w:w="1492" w:type="dxa"/>
          </w:tcPr>
          <w:p w14:paraId="51BD2698" w14:textId="77777777" w:rsidR="00D228A4" w:rsidRPr="00E813CA" w:rsidRDefault="00D228A4" w:rsidP="008F5815">
            <w:pPr>
              <w:rPr>
                <w:rFonts w:asciiTheme="majorHAnsi" w:hAnsiTheme="majorHAnsi" w:cstheme="majorHAnsi"/>
                <w:bCs/>
                <w:color w:val="808080" w:themeColor="background1" w:themeShade="80"/>
              </w:rPr>
            </w:pPr>
            <w:r>
              <w:rPr>
                <w:rFonts w:asciiTheme="majorHAnsi" w:hAnsiTheme="majorHAnsi" w:cstheme="majorHAnsi"/>
                <w:bCs/>
                <w:color w:val="808080" w:themeColor="background1" w:themeShade="80"/>
              </w:rPr>
              <w:t>3</w:t>
            </w:r>
          </w:p>
        </w:tc>
        <w:tc>
          <w:tcPr>
            <w:tcW w:w="1492" w:type="dxa"/>
          </w:tcPr>
          <w:p w14:paraId="607E7726" w14:textId="77777777" w:rsidR="00D228A4" w:rsidRPr="00E813CA" w:rsidRDefault="00D228A4" w:rsidP="008F5815">
            <w:pPr>
              <w:rPr>
                <w:rFonts w:asciiTheme="majorHAnsi" w:hAnsiTheme="majorHAnsi" w:cstheme="majorHAnsi"/>
                <w:bCs/>
                <w:color w:val="808080" w:themeColor="background1" w:themeShade="80"/>
              </w:rPr>
            </w:pPr>
            <w:r>
              <w:rPr>
                <w:rFonts w:asciiTheme="majorHAnsi" w:hAnsiTheme="majorHAnsi" w:cstheme="majorHAnsi"/>
                <w:bCs/>
                <w:color w:val="808080" w:themeColor="background1" w:themeShade="80"/>
              </w:rPr>
              <w:t>2</w:t>
            </w:r>
          </w:p>
        </w:tc>
      </w:tr>
      <w:tr w:rsidR="00D228A4" w14:paraId="617F7A7F" w14:textId="77777777" w:rsidTr="008F5815">
        <w:tc>
          <w:tcPr>
            <w:tcW w:w="2155" w:type="dxa"/>
          </w:tcPr>
          <w:p w14:paraId="1DFD7ED8"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Experience</w:t>
            </w:r>
          </w:p>
          <w:p w14:paraId="20F7F4DE" w14:textId="77777777" w:rsidR="00D228A4" w:rsidRPr="00E813CA" w:rsidRDefault="00D228A4" w:rsidP="008F5815">
            <w:pPr>
              <w:rPr>
                <w:rFonts w:asciiTheme="majorHAnsi" w:hAnsiTheme="majorHAnsi" w:cstheme="majorHAnsi"/>
                <w:bCs/>
              </w:rPr>
            </w:pPr>
          </w:p>
        </w:tc>
        <w:tc>
          <w:tcPr>
            <w:tcW w:w="2773" w:type="dxa"/>
          </w:tcPr>
          <w:p w14:paraId="6379BEAA" w14:textId="77777777" w:rsidR="00D228A4" w:rsidRPr="00E813CA" w:rsidRDefault="00D228A4" w:rsidP="008F5815">
            <w:pPr>
              <w:rPr>
                <w:rFonts w:asciiTheme="majorHAnsi" w:hAnsiTheme="majorHAnsi" w:cstheme="majorHAnsi"/>
                <w:bCs/>
              </w:rPr>
            </w:pPr>
            <w:r>
              <w:rPr>
                <w:rFonts w:asciiTheme="majorHAnsi" w:hAnsiTheme="majorHAnsi" w:cstheme="majorHAnsi"/>
                <w:bCs/>
              </w:rPr>
              <w:t>No experience needed</w:t>
            </w:r>
          </w:p>
        </w:tc>
        <w:tc>
          <w:tcPr>
            <w:tcW w:w="3527" w:type="dxa"/>
          </w:tcPr>
          <w:p w14:paraId="50946DAD" w14:textId="77777777" w:rsidR="00D228A4" w:rsidRPr="00E813CA" w:rsidRDefault="00D228A4" w:rsidP="008F5815">
            <w:pPr>
              <w:rPr>
                <w:rFonts w:asciiTheme="majorHAnsi" w:hAnsiTheme="majorHAnsi" w:cstheme="majorHAnsi"/>
                <w:bCs/>
              </w:rPr>
            </w:pPr>
            <w:r>
              <w:rPr>
                <w:rFonts w:asciiTheme="majorHAnsi" w:hAnsiTheme="majorHAnsi" w:cstheme="majorHAnsi"/>
                <w:bCs/>
              </w:rPr>
              <w:t>Customer service</w:t>
            </w:r>
          </w:p>
        </w:tc>
        <w:tc>
          <w:tcPr>
            <w:tcW w:w="1492" w:type="dxa"/>
          </w:tcPr>
          <w:p w14:paraId="69407198" w14:textId="77777777" w:rsidR="00D228A4" w:rsidRPr="00E813CA" w:rsidRDefault="00D228A4" w:rsidP="008F5815">
            <w:pPr>
              <w:rPr>
                <w:rFonts w:asciiTheme="majorHAnsi" w:hAnsiTheme="majorHAnsi" w:cstheme="majorHAnsi"/>
                <w:bCs/>
              </w:rPr>
            </w:pPr>
            <w:r>
              <w:rPr>
                <w:rFonts w:asciiTheme="majorHAnsi" w:hAnsiTheme="majorHAnsi" w:cstheme="majorHAnsi"/>
                <w:bCs/>
              </w:rPr>
              <w:t>0</w:t>
            </w:r>
          </w:p>
        </w:tc>
        <w:tc>
          <w:tcPr>
            <w:tcW w:w="1492" w:type="dxa"/>
          </w:tcPr>
          <w:p w14:paraId="6852B5B3" w14:textId="77777777" w:rsidR="00D228A4" w:rsidRPr="00E813CA" w:rsidRDefault="00D228A4" w:rsidP="008F5815">
            <w:pPr>
              <w:rPr>
                <w:rFonts w:asciiTheme="majorHAnsi" w:hAnsiTheme="majorHAnsi" w:cstheme="majorHAnsi"/>
                <w:bCs/>
              </w:rPr>
            </w:pPr>
            <w:r>
              <w:rPr>
                <w:rFonts w:asciiTheme="majorHAnsi" w:hAnsiTheme="majorHAnsi" w:cstheme="majorHAnsi"/>
                <w:bCs/>
              </w:rPr>
              <w:t>2</w:t>
            </w:r>
          </w:p>
        </w:tc>
        <w:tc>
          <w:tcPr>
            <w:tcW w:w="1492" w:type="dxa"/>
          </w:tcPr>
          <w:p w14:paraId="481179EE" w14:textId="77777777" w:rsidR="00D228A4" w:rsidRPr="00E813CA" w:rsidRDefault="00D228A4" w:rsidP="008F5815">
            <w:pPr>
              <w:rPr>
                <w:rFonts w:asciiTheme="majorHAnsi" w:hAnsiTheme="majorHAnsi" w:cstheme="majorHAnsi"/>
                <w:bCs/>
              </w:rPr>
            </w:pPr>
            <w:r>
              <w:rPr>
                <w:rFonts w:asciiTheme="majorHAnsi" w:hAnsiTheme="majorHAnsi" w:cstheme="majorHAnsi"/>
                <w:bCs/>
              </w:rPr>
              <w:t>0</w:t>
            </w:r>
          </w:p>
        </w:tc>
      </w:tr>
      <w:tr w:rsidR="00D228A4" w14:paraId="0A8F1F3E" w14:textId="77777777" w:rsidTr="008F5815">
        <w:tc>
          <w:tcPr>
            <w:tcW w:w="2155" w:type="dxa"/>
          </w:tcPr>
          <w:p w14:paraId="728B4E93"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Knowledge</w:t>
            </w:r>
          </w:p>
          <w:p w14:paraId="65524194" w14:textId="77777777" w:rsidR="00D228A4" w:rsidRPr="00E813CA" w:rsidRDefault="00D228A4" w:rsidP="008F5815">
            <w:pPr>
              <w:rPr>
                <w:rFonts w:asciiTheme="majorHAnsi" w:hAnsiTheme="majorHAnsi" w:cstheme="majorHAnsi"/>
                <w:bCs/>
              </w:rPr>
            </w:pPr>
          </w:p>
        </w:tc>
        <w:tc>
          <w:tcPr>
            <w:tcW w:w="2773" w:type="dxa"/>
          </w:tcPr>
          <w:p w14:paraId="1FAAC56D" w14:textId="77777777" w:rsidR="00D228A4" w:rsidRPr="00E813CA" w:rsidRDefault="00D228A4" w:rsidP="008F5815">
            <w:pPr>
              <w:rPr>
                <w:rFonts w:asciiTheme="majorHAnsi" w:hAnsiTheme="majorHAnsi" w:cstheme="majorHAnsi"/>
                <w:bCs/>
              </w:rPr>
            </w:pPr>
            <w:r>
              <w:rPr>
                <w:rFonts w:asciiTheme="majorHAnsi" w:hAnsiTheme="majorHAnsi" w:cstheme="majorHAnsi"/>
                <w:bCs/>
              </w:rPr>
              <w:t>Basic math</w:t>
            </w:r>
          </w:p>
          <w:p w14:paraId="7564A755" w14:textId="77777777" w:rsidR="00D228A4" w:rsidRPr="00E813CA" w:rsidRDefault="00D228A4" w:rsidP="008F5815">
            <w:pPr>
              <w:rPr>
                <w:rFonts w:asciiTheme="majorHAnsi" w:hAnsiTheme="majorHAnsi" w:cstheme="majorHAnsi"/>
                <w:bCs/>
              </w:rPr>
            </w:pPr>
          </w:p>
        </w:tc>
        <w:tc>
          <w:tcPr>
            <w:tcW w:w="3527" w:type="dxa"/>
          </w:tcPr>
          <w:p w14:paraId="317465AF" w14:textId="77777777" w:rsidR="00D228A4" w:rsidRPr="00E813CA" w:rsidRDefault="00D228A4" w:rsidP="008F5815">
            <w:pPr>
              <w:rPr>
                <w:rFonts w:asciiTheme="majorHAnsi" w:hAnsiTheme="majorHAnsi" w:cstheme="majorHAnsi"/>
                <w:bCs/>
              </w:rPr>
            </w:pPr>
            <w:r>
              <w:rPr>
                <w:rFonts w:asciiTheme="majorHAnsi" w:hAnsiTheme="majorHAnsi" w:cstheme="majorHAnsi"/>
                <w:bCs/>
              </w:rPr>
              <w:t>Knowledge of the company</w:t>
            </w:r>
          </w:p>
        </w:tc>
        <w:tc>
          <w:tcPr>
            <w:tcW w:w="1492" w:type="dxa"/>
          </w:tcPr>
          <w:p w14:paraId="596DC383" w14:textId="77777777" w:rsidR="00D228A4" w:rsidRPr="00E813CA" w:rsidRDefault="00D228A4" w:rsidP="008F5815">
            <w:pPr>
              <w:rPr>
                <w:rFonts w:asciiTheme="majorHAnsi" w:hAnsiTheme="majorHAnsi" w:cstheme="majorHAnsi"/>
                <w:bCs/>
              </w:rPr>
            </w:pPr>
            <w:r>
              <w:rPr>
                <w:rFonts w:asciiTheme="majorHAnsi" w:hAnsiTheme="majorHAnsi" w:cstheme="majorHAnsi"/>
                <w:bCs/>
              </w:rPr>
              <w:t>2</w:t>
            </w:r>
          </w:p>
        </w:tc>
        <w:tc>
          <w:tcPr>
            <w:tcW w:w="1492" w:type="dxa"/>
          </w:tcPr>
          <w:p w14:paraId="62F269BB" w14:textId="77777777" w:rsidR="00D228A4" w:rsidRPr="00E813CA" w:rsidRDefault="00D228A4" w:rsidP="008F5815">
            <w:pPr>
              <w:rPr>
                <w:rFonts w:asciiTheme="majorHAnsi" w:hAnsiTheme="majorHAnsi" w:cstheme="majorHAnsi"/>
                <w:bCs/>
              </w:rPr>
            </w:pPr>
            <w:r>
              <w:rPr>
                <w:rFonts w:asciiTheme="majorHAnsi" w:hAnsiTheme="majorHAnsi" w:cstheme="majorHAnsi"/>
                <w:bCs/>
              </w:rPr>
              <w:t>2</w:t>
            </w:r>
          </w:p>
        </w:tc>
        <w:tc>
          <w:tcPr>
            <w:tcW w:w="1492" w:type="dxa"/>
          </w:tcPr>
          <w:p w14:paraId="08CF0F6B" w14:textId="77777777" w:rsidR="00D228A4" w:rsidRPr="00E813CA" w:rsidRDefault="00D228A4" w:rsidP="008F5815">
            <w:pPr>
              <w:rPr>
                <w:rFonts w:asciiTheme="majorHAnsi" w:hAnsiTheme="majorHAnsi" w:cstheme="majorHAnsi"/>
                <w:bCs/>
              </w:rPr>
            </w:pPr>
            <w:r>
              <w:rPr>
                <w:rFonts w:asciiTheme="majorHAnsi" w:hAnsiTheme="majorHAnsi" w:cstheme="majorHAnsi"/>
                <w:bCs/>
              </w:rPr>
              <w:t>2</w:t>
            </w:r>
          </w:p>
        </w:tc>
      </w:tr>
      <w:tr w:rsidR="00D228A4" w14:paraId="10AF4C50" w14:textId="77777777" w:rsidTr="008F5815">
        <w:tc>
          <w:tcPr>
            <w:tcW w:w="2155" w:type="dxa"/>
          </w:tcPr>
          <w:p w14:paraId="2FAE36CF"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Skills</w:t>
            </w:r>
          </w:p>
          <w:p w14:paraId="49798043" w14:textId="77777777" w:rsidR="00D228A4" w:rsidRPr="00E813CA" w:rsidRDefault="00D228A4" w:rsidP="008F5815">
            <w:pPr>
              <w:rPr>
                <w:rFonts w:asciiTheme="majorHAnsi" w:hAnsiTheme="majorHAnsi" w:cstheme="majorHAnsi"/>
                <w:bCs/>
              </w:rPr>
            </w:pPr>
          </w:p>
        </w:tc>
        <w:tc>
          <w:tcPr>
            <w:tcW w:w="2773" w:type="dxa"/>
          </w:tcPr>
          <w:p w14:paraId="553A54BE" w14:textId="77777777" w:rsidR="00D228A4" w:rsidRPr="00E813CA" w:rsidRDefault="00D228A4" w:rsidP="008F5815">
            <w:pPr>
              <w:rPr>
                <w:rFonts w:asciiTheme="majorHAnsi" w:hAnsiTheme="majorHAnsi" w:cstheme="majorHAnsi"/>
                <w:bCs/>
              </w:rPr>
            </w:pPr>
          </w:p>
          <w:p w14:paraId="39D1E506" w14:textId="77777777" w:rsidR="00D228A4" w:rsidRPr="00E813CA" w:rsidRDefault="00D228A4" w:rsidP="008F5815">
            <w:pPr>
              <w:rPr>
                <w:rFonts w:asciiTheme="majorHAnsi" w:hAnsiTheme="majorHAnsi" w:cstheme="majorHAnsi"/>
                <w:bCs/>
              </w:rPr>
            </w:pPr>
          </w:p>
        </w:tc>
        <w:tc>
          <w:tcPr>
            <w:tcW w:w="3527" w:type="dxa"/>
          </w:tcPr>
          <w:p w14:paraId="444BF584" w14:textId="77777777" w:rsidR="00D228A4" w:rsidRDefault="00D228A4" w:rsidP="008F5815">
            <w:pPr>
              <w:rPr>
                <w:rFonts w:asciiTheme="majorHAnsi" w:hAnsiTheme="majorHAnsi" w:cstheme="majorHAnsi"/>
                <w:bCs/>
              </w:rPr>
            </w:pPr>
            <w:proofErr w:type="gramStart"/>
            <w:r>
              <w:rPr>
                <w:rFonts w:asciiTheme="majorHAnsi" w:hAnsiTheme="majorHAnsi" w:cstheme="majorHAnsi"/>
                <w:bCs/>
              </w:rPr>
              <w:t>Self-motivated;</w:t>
            </w:r>
            <w:proofErr w:type="gramEnd"/>
          </w:p>
          <w:p w14:paraId="311696BB" w14:textId="77777777" w:rsidR="00D228A4" w:rsidRDefault="00D228A4" w:rsidP="008F5815">
            <w:pPr>
              <w:rPr>
                <w:rFonts w:asciiTheme="majorHAnsi" w:hAnsiTheme="majorHAnsi" w:cstheme="majorHAnsi"/>
                <w:bCs/>
              </w:rPr>
            </w:pPr>
            <w:r>
              <w:rPr>
                <w:rFonts w:asciiTheme="majorHAnsi" w:hAnsiTheme="majorHAnsi" w:cstheme="majorHAnsi"/>
                <w:bCs/>
              </w:rPr>
              <w:t xml:space="preserve">Ability to work in a team and </w:t>
            </w:r>
            <w:proofErr w:type="gramStart"/>
            <w:r>
              <w:rPr>
                <w:rFonts w:asciiTheme="majorHAnsi" w:hAnsiTheme="majorHAnsi" w:cstheme="majorHAnsi"/>
                <w:bCs/>
              </w:rPr>
              <w:t>alone;</w:t>
            </w:r>
            <w:proofErr w:type="gramEnd"/>
          </w:p>
          <w:p w14:paraId="4AA14C3D" w14:textId="77777777" w:rsidR="00D228A4" w:rsidRDefault="00D228A4" w:rsidP="008F5815">
            <w:pPr>
              <w:rPr>
                <w:rFonts w:asciiTheme="majorHAnsi" w:hAnsiTheme="majorHAnsi" w:cstheme="majorHAnsi"/>
                <w:bCs/>
              </w:rPr>
            </w:pPr>
            <w:proofErr w:type="gramStart"/>
            <w:r>
              <w:rPr>
                <w:rFonts w:asciiTheme="majorHAnsi" w:hAnsiTheme="majorHAnsi" w:cstheme="majorHAnsi"/>
                <w:bCs/>
              </w:rPr>
              <w:t>Organised;</w:t>
            </w:r>
            <w:proofErr w:type="gramEnd"/>
          </w:p>
          <w:p w14:paraId="28F6A4DE" w14:textId="77777777" w:rsidR="00D228A4" w:rsidRDefault="00D228A4" w:rsidP="008F5815">
            <w:pPr>
              <w:rPr>
                <w:rFonts w:asciiTheme="majorHAnsi" w:hAnsiTheme="majorHAnsi" w:cstheme="majorHAnsi"/>
                <w:bCs/>
              </w:rPr>
            </w:pPr>
            <w:proofErr w:type="gramStart"/>
            <w:r>
              <w:rPr>
                <w:rFonts w:asciiTheme="majorHAnsi" w:hAnsiTheme="majorHAnsi" w:cstheme="majorHAnsi"/>
                <w:bCs/>
              </w:rPr>
              <w:t>Punctual;</w:t>
            </w:r>
            <w:proofErr w:type="gramEnd"/>
          </w:p>
          <w:p w14:paraId="191F90EC" w14:textId="77777777" w:rsidR="00D228A4" w:rsidRPr="00E813CA" w:rsidRDefault="00D228A4" w:rsidP="008F5815">
            <w:pPr>
              <w:rPr>
                <w:rFonts w:asciiTheme="majorHAnsi" w:hAnsiTheme="majorHAnsi" w:cstheme="majorHAnsi"/>
                <w:bCs/>
              </w:rPr>
            </w:pPr>
            <w:r>
              <w:rPr>
                <w:rFonts w:asciiTheme="majorHAnsi" w:hAnsiTheme="majorHAnsi" w:cstheme="majorHAnsi"/>
                <w:bCs/>
              </w:rPr>
              <w:t>Manual handling.</w:t>
            </w:r>
          </w:p>
        </w:tc>
        <w:tc>
          <w:tcPr>
            <w:tcW w:w="1492" w:type="dxa"/>
          </w:tcPr>
          <w:p w14:paraId="6B077105" w14:textId="77777777" w:rsidR="00D228A4" w:rsidRPr="00E813CA" w:rsidRDefault="00D228A4" w:rsidP="008F5815">
            <w:pPr>
              <w:rPr>
                <w:rFonts w:asciiTheme="majorHAnsi" w:hAnsiTheme="majorHAnsi" w:cstheme="majorHAnsi"/>
                <w:bCs/>
              </w:rPr>
            </w:pPr>
            <w:r>
              <w:rPr>
                <w:rFonts w:asciiTheme="majorHAnsi" w:hAnsiTheme="majorHAnsi" w:cstheme="majorHAnsi"/>
                <w:bCs/>
              </w:rPr>
              <w:t>1</w:t>
            </w:r>
          </w:p>
        </w:tc>
        <w:tc>
          <w:tcPr>
            <w:tcW w:w="1492" w:type="dxa"/>
          </w:tcPr>
          <w:p w14:paraId="1787AB01" w14:textId="77777777" w:rsidR="00D228A4" w:rsidRPr="00E813CA" w:rsidRDefault="00D228A4" w:rsidP="008F5815">
            <w:pPr>
              <w:rPr>
                <w:rFonts w:asciiTheme="majorHAnsi" w:hAnsiTheme="majorHAnsi" w:cstheme="majorHAnsi"/>
                <w:bCs/>
              </w:rPr>
            </w:pPr>
            <w:r>
              <w:rPr>
                <w:rFonts w:asciiTheme="majorHAnsi" w:hAnsiTheme="majorHAnsi" w:cstheme="majorHAnsi"/>
                <w:bCs/>
              </w:rPr>
              <w:t>2</w:t>
            </w:r>
          </w:p>
        </w:tc>
        <w:tc>
          <w:tcPr>
            <w:tcW w:w="1492" w:type="dxa"/>
          </w:tcPr>
          <w:p w14:paraId="4AB80547" w14:textId="77777777" w:rsidR="00D228A4" w:rsidRPr="00E813CA" w:rsidRDefault="00D228A4" w:rsidP="008F5815">
            <w:pPr>
              <w:rPr>
                <w:rFonts w:asciiTheme="majorHAnsi" w:hAnsiTheme="majorHAnsi" w:cstheme="majorHAnsi"/>
                <w:bCs/>
              </w:rPr>
            </w:pPr>
            <w:r>
              <w:rPr>
                <w:rFonts w:asciiTheme="majorHAnsi" w:hAnsiTheme="majorHAnsi" w:cstheme="majorHAnsi"/>
                <w:bCs/>
              </w:rPr>
              <w:t>0</w:t>
            </w:r>
          </w:p>
        </w:tc>
      </w:tr>
      <w:tr w:rsidR="00D228A4" w14:paraId="57B61493" w14:textId="77777777" w:rsidTr="008F5815">
        <w:tc>
          <w:tcPr>
            <w:tcW w:w="2155" w:type="dxa"/>
          </w:tcPr>
          <w:p w14:paraId="300F5289"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Personal qualities</w:t>
            </w:r>
          </w:p>
          <w:p w14:paraId="56DE1175" w14:textId="77777777" w:rsidR="00D228A4" w:rsidRPr="00E813CA" w:rsidRDefault="00D228A4" w:rsidP="008F5815">
            <w:pPr>
              <w:rPr>
                <w:rFonts w:asciiTheme="majorHAnsi" w:hAnsiTheme="majorHAnsi" w:cstheme="majorHAnsi"/>
                <w:bCs/>
              </w:rPr>
            </w:pPr>
          </w:p>
        </w:tc>
        <w:tc>
          <w:tcPr>
            <w:tcW w:w="2773" w:type="dxa"/>
          </w:tcPr>
          <w:p w14:paraId="20509E7B" w14:textId="77777777" w:rsidR="00D228A4" w:rsidRPr="00E813CA" w:rsidRDefault="00D228A4" w:rsidP="008F5815">
            <w:pPr>
              <w:rPr>
                <w:rFonts w:asciiTheme="majorHAnsi" w:hAnsiTheme="majorHAnsi" w:cstheme="majorHAnsi"/>
                <w:bCs/>
              </w:rPr>
            </w:pPr>
            <w:r>
              <w:rPr>
                <w:rFonts w:asciiTheme="majorHAnsi" w:hAnsiTheme="majorHAnsi" w:cstheme="majorHAnsi"/>
                <w:bCs/>
              </w:rPr>
              <w:t>Personable</w:t>
            </w:r>
          </w:p>
          <w:p w14:paraId="4FDC9A84" w14:textId="77777777" w:rsidR="00D228A4" w:rsidRPr="00E813CA" w:rsidRDefault="00D228A4" w:rsidP="008F5815">
            <w:pPr>
              <w:rPr>
                <w:rFonts w:asciiTheme="majorHAnsi" w:hAnsiTheme="majorHAnsi" w:cstheme="majorHAnsi"/>
                <w:bCs/>
              </w:rPr>
            </w:pPr>
          </w:p>
        </w:tc>
        <w:tc>
          <w:tcPr>
            <w:tcW w:w="3527" w:type="dxa"/>
          </w:tcPr>
          <w:p w14:paraId="5D209EE1" w14:textId="77777777" w:rsidR="00D228A4" w:rsidRDefault="00D228A4" w:rsidP="008F5815">
            <w:pPr>
              <w:rPr>
                <w:rFonts w:asciiTheme="majorHAnsi" w:hAnsiTheme="majorHAnsi" w:cstheme="majorHAnsi"/>
                <w:bCs/>
              </w:rPr>
            </w:pPr>
            <w:proofErr w:type="gramStart"/>
            <w:r>
              <w:rPr>
                <w:rFonts w:asciiTheme="majorHAnsi" w:hAnsiTheme="majorHAnsi" w:cstheme="majorHAnsi"/>
                <w:bCs/>
              </w:rPr>
              <w:t>Confident;</w:t>
            </w:r>
            <w:proofErr w:type="gramEnd"/>
          </w:p>
          <w:p w14:paraId="477C1147" w14:textId="77777777" w:rsidR="00D228A4" w:rsidRPr="00E813CA" w:rsidRDefault="00D228A4" w:rsidP="008F5815">
            <w:pPr>
              <w:rPr>
                <w:rFonts w:asciiTheme="majorHAnsi" w:hAnsiTheme="majorHAnsi" w:cstheme="majorHAnsi"/>
                <w:bCs/>
              </w:rPr>
            </w:pPr>
            <w:r>
              <w:rPr>
                <w:rFonts w:asciiTheme="majorHAnsi" w:hAnsiTheme="majorHAnsi" w:cstheme="majorHAnsi"/>
                <w:bCs/>
              </w:rPr>
              <w:t>Attention to detail</w:t>
            </w:r>
          </w:p>
        </w:tc>
        <w:tc>
          <w:tcPr>
            <w:tcW w:w="4476" w:type="dxa"/>
            <w:gridSpan w:val="3"/>
          </w:tcPr>
          <w:p w14:paraId="7DAFAE13" w14:textId="77777777" w:rsidR="00D228A4" w:rsidRPr="00E813CA" w:rsidRDefault="00D228A4" w:rsidP="008F5815">
            <w:pPr>
              <w:rPr>
                <w:rFonts w:asciiTheme="majorHAnsi" w:hAnsiTheme="majorHAnsi" w:cstheme="majorHAnsi"/>
                <w:bCs/>
              </w:rPr>
            </w:pPr>
            <w:r>
              <w:rPr>
                <w:rFonts w:asciiTheme="majorHAnsi" w:hAnsiTheme="majorHAnsi" w:cstheme="majorHAnsi"/>
                <w:bCs/>
              </w:rPr>
              <w:t>To be assessed during the interview</w:t>
            </w:r>
          </w:p>
        </w:tc>
      </w:tr>
      <w:tr w:rsidR="00D228A4" w14:paraId="6C4F9186" w14:textId="77777777" w:rsidTr="008F5815">
        <w:tc>
          <w:tcPr>
            <w:tcW w:w="2155" w:type="dxa"/>
          </w:tcPr>
          <w:p w14:paraId="7F402709"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Additional Requirements</w:t>
            </w:r>
          </w:p>
          <w:p w14:paraId="5B268A17" w14:textId="77777777" w:rsidR="00D228A4" w:rsidRPr="00E813CA" w:rsidRDefault="00D228A4" w:rsidP="008F5815">
            <w:pPr>
              <w:rPr>
                <w:rFonts w:asciiTheme="majorHAnsi" w:hAnsiTheme="majorHAnsi" w:cstheme="majorHAnsi"/>
                <w:bCs/>
              </w:rPr>
            </w:pPr>
          </w:p>
        </w:tc>
        <w:tc>
          <w:tcPr>
            <w:tcW w:w="2773" w:type="dxa"/>
          </w:tcPr>
          <w:p w14:paraId="708C7E14" w14:textId="77777777" w:rsidR="00D228A4" w:rsidRPr="00E813CA" w:rsidRDefault="00D228A4" w:rsidP="008F5815">
            <w:pPr>
              <w:rPr>
                <w:rFonts w:asciiTheme="majorHAnsi" w:hAnsiTheme="majorHAnsi" w:cstheme="majorHAnsi"/>
                <w:bCs/>
              </w:rPr>
            </w:pPr>
            <w:r>
              <w:rPr>
                <w:rFonts w:asciiTheme="majorHAnsi" w:hAnsiTheme="majorHAnsi" w:cstheme="majorHAnsi"/>
                <w:bCs/>
              </w:rPr>
              <w:t>Able to work from the shop location</w:t>
            </w:r>
          </w:p>
          <w:p w14:paraId="58CDAA6B" w14:textId="77777777" w:rsidR="00D228A4" w:rsidRPr="00E813CA" w:rsidRDefault="00D228A4" w:rsidP="008F5815">
            <w:pPr>
              <w:rPr>
                <w:rFonts w:asciiTheme="majorHAnsi" w:hAnsiTheme="majorHAnsi" w:cstheme="majorHAnsi"/>
                <w:bCs/>
              </w:rPr>
            </w:pPr>
          </w:p>
        </w:tc>
        <w:tc>
          <w:tcPr>
            <w:tcW w:w="3527" w:type="dxa"/>
          </w:tcPr>
          <w:p w14:paraId="650FAD1A" w14:textId="77777777" w:rsidR="00D228A4" w:rsidRPr="00E813CA" w:rsidRDefault="00D228A4" w:rsidP="008F5815">
            <w:pPr>
              <w:rPr>
                <w:rFonts w:asciiTheme="majorHAnsi" w:hAnsiTheme="majorHAnsi" w:cstheme="majorHAnsi"/>
                <w:bCs/>
              </w:rPr>
            </w:pPr>
          </w:p>
        </w:tc>
        <w:tc>
          <w:tcPr>
            <w:tcW w:w="4476" w:type="dxa"/>
            <w:gridSpan w:val="3"/>
          </w:tcPr>
          <w:p w14:paraId="25709D4E" w14:textId="77777777" w:rsidR="00D228A4" w:rsidRPr="00E813CA" w:rsidRDefault="00D228A4" w:rsidP="008F5815">
            <w:pPr>
              <w:rPr>
                <w:rFonts w:asciiTheme="majorHAnsi" w:hAnsiTheme="majorHAnsi" w:cstheme="majorHAnsi"/>
                <w:bCs/>
              </w:rPr>
            </w:pPr>
            <w:r>
              <w:rPr>
                <w:rFonts w:asciiTheme="majorHAnsi" w:hAnsiTheme="majorHAnsi" w:cstheme="majorHAnsi"/>
                <w:bCs/>
              </w:rPr>
              <w:t>To be discussed</w:t>
            </w:r>
          </w:p>
        </w:tc>
      </w:tr>
      <w:tr w:rsidR="00D228A4" w14:paraId="4FE881B9" w14:textId="77777777" w:rsidTr="008F5815">
        <w:tc>
          <w:tcPr>
            <w:tcW w:w="8455" w:type="dxa"/>
            <w:gridSpan w:val="3"/>
          </w:tcPr>
          <w:p w14:paraId="438EB9DD"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TOTAL SCORE</w:t>
            </w:r>
          </w:p>
        </w:tc>
        <w:tc>
          <w:tcPr>
            <w:tcW w:w="1492" w:type="dxa"/>
          </w:tcPr>
          <w:p w14:paraId="557D3A9C" w14:textId="77777777" w:rsidR="00D228A4" w:rsidRPr="00E813CA" w:rsidRDefault="00D228A4" w:rsidP="008F5815">
            <w:pPr>
              <w:rPr>
                <w:rFonts w:asciiTheme="majorHAnsi" w:hAnsiTheme="majorHAnsi" w:cstheme="majorHAnsi"/>
                <w:bCs/>
              </w:rPr>
            </w:pPr>
            <w:r>
              <w:rPr>
                <w:rFonts w:asciiTheme="majorHAnsi" w:hAnsiTheme="majorHAnsi" w:cstheme="majorHAnsi"/>
                <w:bCs/>
              </w:rPr>
              <w:t>5</w:t>
            </w:r>
          </w:p>
        </w:tc>
        <w:tc>
          <w:tcPr>
            <w:tcW w:w="1492" w:type="dxa"/>
          </w:tcPr>
          <w:p w14:paraId="403E5F05" w14:textId="77777777" w:rsidR="00D228A4" w:rsidRPr="00E813CA" w:rsidRDefault="00D228A4" w:rsidP="008F5815">
            <w:pPr>
              <w:rPr>
                <w:rFonts w:asciiTheme="majorHAnsi" w:hAnsiTheme="majorHAnsi" w:cstheme="majorHAnsi"/>
                <w:bCs/>
              </w:rPr>
            </w:pPr>
            <w:r>
              <w:rPr>
                <w:rFonts w:asciiTheme="majorHAnsi" w:hAnsiTheme="majorHAnsi" w:cstheme="majorHAnsi"/>
                <w:bCs/>
              </w:rPr>
              <w:t>9</w:t>
            </w:r>
          </w:p>
        </w:tc>
        <w:tc>
          <w:tcPr>
            <w:tcW w:w="1492" w:type="dxa"/>
          </w:tcPr>
          <w:p w14:paraId="33D00F52" w14:textId="77777777" w:rsidR="00D228A4" w:rsidRPr="00E813CA" w:rsidRDefault="00D228A4" w:rsidP="008F5815">
            <w:pPr>
              <w:rPr>
                <w:rFonts w:asciiTheme="majorHAnsi" w:hAnsiTheme="majorHAnsi" w:cstheme="majorHAnsi"/>
                <w:bCs/>
              </w:rPr>
            </w:pPr>
            <w:r>
              <w:rPr>
                <w:rFonts w:asciiTheme="majorHAnsi" w:hAnsiTheme="majorHAnsi" w:cstheme="majorHAnsi"/>
                <w:bCs/>
              </w:rPr>
              <w:t>4</w:t>
            </w:r>
          </w:p>
        </w:tc>
      </w:tr>
      <w:tr w:rsidR="00D228A4" w14:paraId="0148B92A" w14:textId="77777777" w:rsidTr="008F5815">
        <w:tc>
          <w:tcPr>
            <w:tcW w:w="8455" w:type="dxa"/>
            <w:gridSpan w:val="3"/>
          </w:tcPr>
          <w:p w14:paraId="25C5743E" w14:textId="77777777" w:rsidR="00D228A4" w:rsidRPr="00E813CA" w:rsidRDefault="00D228A4" w:rsidP="008F5815">
            <w:pPr>
              <w:rPr>
                <w:rFonts w:asciiTheme="majorHAnsi" w:hAnsiTheme="majorHAnsi" w:cstheme="majorHAnsi"/>
                <w:bCs/>
              </w:rPr>
            </w:pPr>
            <w:r w:rsidRPr="00E813CA">
              <w:rPr>
                <w:rFonts w:asciiTheme="majorHAnsi" w:hAnsiTheme="majorHAnsi" w:cstheme="majorHAnsi"/>
                <w:bCs/>
              </w:rPr>
              <w:t>Interview – Y/N</w:t>
            </w:r>
          </w:p>
        </w:tc>
        <w:tc>
          <w:tcPr>
            <w:tcW w:w="1492" w:type="dxa"/>
          </w:tcPr>
          <w:p w14:paraId="230946CB" w14:textId="77777777" w:rsidR="00D228A4" w:rsidRPr="00E813CA" w:rsidRDefault="00D228A4" w:rsidP="008F5815">
            <w:pPr>
              <w:rPr>
                <w:rFonts w:asciiTheme="majorHAnsi" w:hAnsiTheme="majorHAnsi" w:cstheme="majorHAnsi"/>
                <w:bCs/>
              </w:rPr>
            </w:pPr>
          </w:p>
        </w:tc>
        <w:tc>
          <w:tcPr>
            <w:tcW w:w="1492" w:type="dxa"/>
          </w:tcPr>
          <w:p w14:paraId="35ED8C2C" w14:textId="77777777" w:rsidR="00D228A4" w:rsidRPr="00E813CA" w:rsidRDefault="00D228A4" w:rsidP="008F5815">
            <w:pPr>
              <w:rPr>
                <w:rFonts w:asciiTheme="majorHAnsi" w:hAnsiTheme="majorHAnsi" w:cstheme="majorHAnsi"/>
                <w:bCs/>
              </w:rPr>
            </w:pPr>
            <w:r>
              <w:rPr>
                <w:rFonts w:asciiTheme="majorHAnsi" w:hAnsiTheme="majorHAnsi" w:cstheme="majorHAnsi"/>
                <w:bCs/>
              </w:rPr>
              <w:t>Y</w:t>
            </w:r>
          </w:p>
        </w:tc>
        <w:tc>
          <w:tcPr>
            <w:tcW w:w="1492" w:type="dxa"/>
          </w:tcPr>
          <w:p w14:paraId="75275730" w14:textId="77777777" w:rsidR="00D228A4" w:rsidRPr="00E813CA" w:rsidRDefault="00D228A4" w:rsidP="008F5815">
            <w:pPr>
              <w:rPr>
                <w:rFonts w:asciiTheme="majorHAnsi" w:hAnsiTheme="majorHAnsi" w:cstheme="majorHAnsi"/>
                <w:bCs/>
              </w:rPr>
            </w:pPr>
          </w:p>
        </w:tc>
      </w:tr>
    </w:tbl>
    <w:p w14:paraId="5DF422F3" w14:textId="77777777" w:rsidR="00D228A4" w:rsidRDefault="00D228A4" w:rsidP="00D228A4">
      <w:pPr>
        <w:rPr>
          <w:b/>
          <w:sz w:val="24"/>
        </w:rPr>
      </w:pPr>
    </w:p>
    <w:p w14:paraId="79EDA1F0" w14:textId="77777777" w:rsidR="00D228A4" w:rsidRPr="00E83252" w:rsidRDefault="00D228A4" w:rsidP="00D228A4">
      <w:pPr>
        <w:rPr>
          <w:b/>
        </w:rPr>
      </w:pPr>
      <w:r w:rsidRPr="00E83252">
        <w:rPr>
          <w:b/>
        </w:rPr>
        <w:t>Scoring:</w:t>
      </w:r>
    </w:p>
    <w:p w14:paraId="2C6A5B71" w14:textId="77777777" w:rsidR="00D228A4" w:rsidRPr="00E83252" w:rsidRDefault="00D228A4" w:rsidP="00D228A4">
      <w:pPr>
        <w:pStyle w:val="ListParagraph"/>
        <w:numPr>
          <w:ilvl w:val="0"/>
          <w:numId w:val="3"/>
        </w:numPr>
        <w:spacing w:after="200" w:line="276" w:lineRule="auto"/>
      </w:pPr>
      <w:r w:rsidRPr="00E83252">
        <w:t>Does not meet criteria</w:t>
      </w:r>
    </w:p>
    <w:p w14:paraId="0742BD38" w14:textId="77777777" w:rsidR="00D228A4" w:rsidRPr="00E83252" w:rsidRDefault="00D228A4" w:rsidP="00D228A4">
      <w:pPr>
        <w:pStyle w:val="ListParagraph"/>
        <w:numPr>
          <w:ilvl w:val="0"/>
          <w:numId w:val="3"/>
        </w:numPr>
        <w:spacing w:after="200" w:line="276" w:lineRule="auto"/>
      </w:pPr>
      <w:r w:rsidRPr="00E83252">
        <w:t>Partly meets</w:t>
      </w:r>
    </w:p>
    <w:p w14:paraId="2661C58B" w14:textId="77777777" w:rsidR="00D228A4" w:rsidRPr="00E83252" w:rsidRDefault="00D228A4" w:rsidP="00D228A4">
      <w:pPr>
        <w:pStyle w:val="ListParagraph"/>
        <w:numPr>
          <w:ilvl w:val="0"/>
          <w:numId w:val="3"/>
        </w:numPr>
        <w:spacing w:after="200" w:line="276" w:lineRule="auto"/>
      </w:pPr>
      <w:r w:rsidRPr="00E83252">
        <w:t>Fully meets</w:t>
      </w:r>
    </w:p>
    <w:p w14:paraId="0FE421D1" w14:textId="77777777" w:rsidR="00D228A4" w:rsidRDefault="00D228A4" w:rsidP="003B309B">
      <w:pPr>
        <w:pStyle w:val="ListParagraph"/>
        <w:numPr>
          <w:ilvl w:val="0"/>
          <w:numId w:val="3"/>
        </w:numPr>
        <w:spacing w:after="200" w:line="276" w:lineRule="auto"/>
      </w:pPr>
      <w:r w:rsidRPr="00E83252">
        <w:t>Exceeds</w:t>
      </w:r>
    </w:p>
    <w:p w14:paraId="1CFAC813" w14:textId="5FCA1FDF" w:rsidR="00D228A4" w:rsidRDefault="00D228A4" w:rsidP="00D228A4">
      <w:pPr>
        <w:rPr>
          <w:rFonts w:ascii="Georgia" w:hAnsi="Georgia" w:cstheme="minorHAnsi"/>
          <w:i/>
          <w:iCs/>
          <w:noProof/>
          <w:color w:val="156082" w:themeColor="accent1"/>
          <w:sz w:val="48"/>
          <w:szCs w:val="48"/>
        </w:rPr>
      </w:pPr>
      <w:r w:rsidRPr="006E17C2">
        <w:rPr>
          <w:rFonts w:ascii="Georgia" w:hAnsi="Georgia" w:cstheme="minorHAnsi"/>
          <w:i/>
          <w:iCs/>
          <w:noProof/>
          <w:color w:val="156082" w:themeColor="accent1"/>
          <w:sz w:val="48"/>
          <w:szCs w:val="48"/>
        </w:rPr>
        <w:lastRenderedPageBreak/>
        <w:t xml:space="preserve">Appendix </w:t>
      </w:r>
      <w:r>
        <w:rPr>
          <w:rFonts w:ascii="Georgia" w:hAnsi="Georgia" w:cstheme="minorHAnsi"/>
          <w:i/>
          <w:iCs/>
          <w:noProof/>
          <w:color w:val="156082" w:themeColor="accent1"/>
          <w:sz w:val="48"/>
          <w:szCs w:val="48"/>
        </w:rPr>
        <w:t>2</w:t>
      </w:r>
    </w:p>
    <w:p w14:paraId="53B67FC7" w14:textId="77777777" w:rsidR="00D228A4" w:rsidRDefault="00D228A4" w:rsidP="00D228A4">
      <w:pPr>
        <w:rPr>
          <w:rFonts w:ascii="Georgia" w:hAnsi="Georgia" w:cstheme="minorHAnsi"/>
          <w:i/>
          <w:iCs/>
          <w:noProof/>
          <w:color w:val="156082" w:themeColor="accent1"/>
          <w:sz w:val="48"/>
          <w:szCs w:val="48"/>
        </w:rPr>
      </w:pPr>
    </w:p>
    <w:p w14:paraId="4E999E15" w14:textId="77777777" w:rsidR="00D228A4" w:rsidRPr="00B84C4A" w:rsidRDefault="00D228A4" w:rsidP="00D228A4">
      <w:pPr>
        <w:jc w:val="center"/>
        <w:rPr>
          <w:b/>
          <w:bCs/>
          <w:sz w:val="32"/>
          <w:szCs w:val="32"/>
        </w:rPr>
      </w:pPr>
      <w:r w:rsidRPr="00B84C4A">
        <w:rPr>
          <w:b/>
          <w:bCs/>
          <w:sz w:val="32"/>
          <w:szCs w:val="32"/>
        </w:rPr>
        <w:t>Clean Quarter Ltd Sales Assistant – Interview Questions &amp; Scores</w:t>
      </w:r>
    </w:p>
    <w:p w14:paraId="76527487" w14:textId="77777777" w:rsidR="00D228A4" w:rsidRPr="00B84C4A" w:rsidRDefault="00D228A4" w:rsidP="00D228A4">
      <w:pPr>
        <w:jc w:val="center"/>
        <w:rPr>
          <w:b/>
          <w:bCs/>
          <w:sz w:val="32"/>
          <w:szCs w:val="32"/>
        </w:rPr>
      </w:pPr>
      <w:r w:rsidRPr="00B84C4A">
        <w:rPr>
          <w:b/>
          <w:bCs/>
          <w:sz w:val="32"/>
          <w:szCs w:val="32"/>
        </w:rPr>
        <w:t>13</w:t>
      </w:r>
      <w:r w:rsidRPr="00B84C4A">
        <w:rPr>
          <w:b/>
          <w:bCs/>
          <w:sz w:val="32"/>
          <w:szCs w:val="32"/>
          <w:vertAlign w:val="superscript"/>
        </w:rPr>
        <w:t>th</w:t>
      </w:r>
      <w:r w:rsidRPr="00B84C4A">
        <w:rPr>
          <w:b/>
          <w:bCs/>
          <w:sz w:val="32"/>
          <w:szCs w:val="32"/>
        </w:rPr>
        <w:t xml:space="preserve"> June 2024</w:t>
      </w:r>
    </w:p>
    <w:p w14:paraId="544D4445" w14:textId="77777777" w:rsidR="00D228A4" w:rsidRDefault="00D228A4" w:rsidP="00D228A4">
      <w:pPr>
        <w:jc w:val="center"/>
        <w:rPr>
          <w:sz w:val="32"/>
          <w:szCs w:val="32"/>
        </w:rPr>
      </w:pPr>
      <w:r w:rsidRPr="00B84C4A">
        <w:rPr>
          <w:b/>
          <w:bCs/>
          <w:sz w:val="32"/>
          <w:szCs w:val="32"/>
        </w:rPr>
        <w:t>Scoring is:</w:t>
      </w:r>
      <w:r>
        <w:rPr>
          <w:b/>
          <w:bCs/>
          <w:sz w:val="32"/>
          <w:szCs w:val="32"/>
        </w:rPr>
        <w:t xml:space="preserve"> </w:t>
      </w:r>
      <w:r>
        <w:rPr>
          <w:sz w:val="32"/>
          <w:szCs w:val="32"/>
        </w:rPr>
        <w:t>0 – no evidence provided, 1 – weak evidence provided, 2 – Strong evidence provided.</w:t>
      </w:r>
    </w:p>
    <w:p w14:paraId="3340F431" w14:textId="77777777" w:rsidR="00D228A4" w:rsidRPr="00B84C4A" w:rsidRDefault="00D228A4" w:rsidP="00D228A4">
      <w:pPr>
        <w:jc w:val="center"/>
        <w:rPr>
          <w:sz w:val="32"/>
          <w:szCs w:val="32"/>
        </w:rPr>
      </w:pPr>
    </w:p>
    <w:tbl>
      <w:tblPr>
        <w:tblStyle w:val="TableGrid"/>
        <w:tblW w:w="0" w:type="auto"/>
        <w:tblLook w:val="04A0" w:firstRow="1" w:lastRow="0" w:firstColumn="1" w:lastColumn="0" w:noHBand="0" w:noVBand="1"/>
      </w:tblPr>
      <w:tblGrid>
        <w:gridCol w:w="1980"/>
        <w:gridCol w:w="10509"/>
        <w:gridCol w:w="1459"/>
      </w:tblGrid>
      <w:tr w:rsidR="00D228A4" w:rsidRPr="00B84C4A" w14:paraId="2D942761" w14:textId="77777777" w:rsidTr="008F5815">
        <w:tc>
          <w:tcPr>
            <w:tcW w:w="1980" w:type="dxa"/>
          </w:tcPr>
          <w:p w14:paraId="5DE4CF92" w14:textId="77777777" w:rsidR="00D228A4" w:rsidRPr="00B84C4A" w:rsidRDefault="00D228A4" w:rsidP="008F5815">
            <w:pPr>
              <w:rPr>
                <w:b/>
                <w:bCs/>
                <w:sz w:val="28"/>
                <w:szCs w:val="28"/>
              </w:rPr>
            </w:pPr>
            <w:r w:rsidRPr="00B84C4A">
              <w:rPr>
                <w:b/>
                <w:bCs/>
                <w:sz w:val="28"/>
                <w:szCs w:val="28"/>
              </w:rPr>
              <w:t>Criteria</w:t>
            </w:r>
          </w:p>
        </w:tc>
        <w:tc>
          <w:tcPr>
            <w:tcW w:w="10509" w:type="dxa"/>
          </w:tcPr>
          <w:p w14:paraId="2DFBF0BA" w14:textId="77777777" w:rsidR="00D228A4" w:rsidRPr="00B84C4A" w:rsidRDefault="00D228A4" w:rsidP="008F5815">
            <w:pPr>
              <w:rPr>
                <w:b/>
                <w:bCs/>
                <w:sz w:val="28"/>
                <w:szCs w:val="28"/>
              </w:rPr>
            </w:pPr>
            <w:r w:rsidRPr="00B84C4A">
              <w:rPr>
                <w:b/>
                <w:bCs/>
                <w:sz w:val="28"/>
                <w:szCs w:val="28"/>
              </w:rPr>
              <w:t>Questions</w:t>
            </w:r>
          </w:p>
        </w:tc>
        <w:tc>
          <w:tcPr>
            <w:tcW w:w="1459" w:type="dxa"/>
          </w:tcPr>
          <w:p w14:paraId="354EDD7F" w14:textId="77777777" w:rsidR="00D228A4" w:rsidRPr="00B84C4A" w:rsidRDefault="00D228A4" w:rsidP="008F5815">
            <w:pPr>
              <w:rPr>
                <w:b/>
                <w:bCs/>
                <w:sz w:val="28"/>
                <w:szCs w:val="28"/>
              </w:rPr>
            </w:pPr>
            <w:r w:rsidRPr="00B84C4A">
              <w:rPr>
                <w:b/>
                <w:bCs/>
                <w:sz w:val="28"/>
                <w:szCs w:val="28"/>
              </w:rPr>
              <w:t>Score</w:t>
            </w:r>
          </w:p>
        </w:tc>
      </w:tr>
      <w:tr w:rsidR="00D228A4" w:rsidRPr="00B84C4A" w14:paraId="01AD9917" w14:textId="77777777" w:rsidTr="008F5815">
        <w:tc>
          <w:tcPr>
            <w:tcW w:w="1980" w:type="dxa"/>
          </w:tcPr>
          <w:p w14:paraId="27B790B4" w14:textId="77777777" w:rsidR="00D228A4" w:rsidRPr="00B84C4A" w:rsidRDefault="00D228A4" w:rsidP="008F5815">
            <w:pPr>
              <w:rPr>
                <w:sz w:val="28"/>
                <w:szCs w:val="28"/>
              </w:rPr>
            </w:pPr>
            <w:r w:rsidRPr="00B84C4A">
              <w:rPr>
                <w:sz w:val="28"/>
                <w:szCs w:val="28"/>
              </w:rPr>
              <w:t>Introduction</w:t>
            </w:r>
          </w:p>
        </w:tc>
        <w:tc>
          <w:tcPr>
            <w:tcW w:w="10509" w:type="dxa"/>
          </w:tcPr>
          <w:p w14:paraId="48370269" w14:textId="77777777" w:rsidR="00D228A4" w:rsidRPr="000D5F04" w:rsidRDefault="00D228A4" w:rsidP="008F5815">
            <w:pPr>
              <w:rPr>
                <w:color w:val="FF0000"/>
                <w:sz w:val="28"/>
                <w:szCs w:val="28"/>
              </w:rPr>
            </w:pPr>
            <w:r w:rsidRPr="00B84C4A">
              <w:rPr>
                <w:sz w:val="28"/>
                <w:szCs w:val="28"/>
              </w:rPr>
              <w:t>Can you tell us a little about yourself.</w:t>
            </w:r>
            <w:r>
              <w:rPr>
                <w:sz w:val="28"/>
                <w:szCs w:val="28"/>
              </w:rPr>
              <w:t xml:space="preserve"> </w:t>
            </w:r>
            <w:r>
              <w:rPr>
                <w:color w:val="FF0000"/>
                <w:sz w:val="28"/>
                <w:szCs w:val="28"/>
              </w:rPr>
              <w:t>IB</w:t>
            </w:r>
          </w:p>
        </w:tc>
        <w:tc>
          <w:tcPr>
            <w:tcW w:w="1459" w:type="dxa"/>
          </w:tcPr>
          <w:p w14:paraId="016458C1" w14:textId="77777777" w:rsidR="00D228A4" w:rsidRPr="00B84C4A" w:rsidRDefault="00D228A4" w:rsidP="008F5815">
            <w:pPr>
              <w:rPr>
                <w:sz w:val="28"/>
                <w:szCs w:val="28"/>
              </w:rPr>
            </w:pPr>
          </w:p>
        </w:tc>
      </w:tr>
      <w:tr w:rsidR="00D228A4" w:rsidRPr="00B84C4A" w14:paraId="5DC31B49" w14:textId="77777777" w:rsidTr="008F5815">
        <w:tc>
          <w:tcPr>
            <w:tcW w:w="1980" w:type="dxa"/>
          </w:tcPr>
          <w:p w14:paraId="7BD6CAF0" w14:textId="77777777" w:rsidR="00D228A4" w:rsidRPr="00B84C4A" w:rsidRDefault="00D228A4" w:rsidP="008F5815">
            <w:pPr>
              <w:rPr>
                <w:sz w:val="28"/>
                <w:szCs w:val="28"/>
              </w:rPr>
            </w:pPr>
          </w:p>
        </w:tc>
        <w:tc>
          <w:tcPr>
            <w:tcW w:w="10509" w:type="dxa"/>
          </w:tcPr>
          <w:p w14:paraId="7A345EBE" w14:textId="77777777" w:rsidR="00D228A4" w:rsidRPr="000D5F04" w:rsidRDefault="00D228A4" w:rsidP="008F5815">
            <w:pPr>
              <w:rPr>
                <w:color w:val="FF0000"/>
                <w:sz w:val="28"/>
                <w:szCs w:val="28"/>
              </w:rPr>
            </w:pPr>
            <w:r w:rsidRPr="00B84C4A">
              <w:rPr>
                <w:sz w:val="28"/>
                <w:szCs w:val="28"/>
              </w:rPr>
              <w:t>Tell us why you are looking for a new role and particularly what attracted you to this one.</w:t>
            </w:r>
            <w:r>
              <w:rPr>
                <w:sz w:val="28"/>
                <w:szCs w:val="28"/>
              </w:rPr>
              <w:t xml:space="preserve"> </w:t>
            </w:r>
            <w:r>
              <w:rPr>
                <w:color w:val="FF0000"/>
                <w:sz w:val="28"/>
                <w:szCs w:val="28"/>
              </w:rPr>
              <w:t>CH</w:t>
            </w:r>
          </w:p>
        </w:tc>
        <w:tc>
          <w:tcPr>
            <w:tcW w:w="1459" w:type="dxa"/>
          </w:tcPr>
          <w:p w14:paraId="462392CA" w14:textId="76978078" w:rsidR="00D228A4" w:rsidRPr="00B84C4A" w:rsidRDefault="0092621D" w:rsidP="008F5815">
            <w:pPr>
              <w:rPr>
                <w:sz w:val="28"/>
                <w:szCs w:val="28"/>
              </w:rPr>
            </w:pPr>
            <w:r>
              <w:rPr>
                <w:sz w:val="28"/>
                <w:szCs w:val="28"/>
              </w:rPr>
              <w:t>1</w:t>
            </w:r>
          </w:p>
        </w:tc>
      </w:tr>
      <w:tr w:rsidR="00D228A4" w:rsidRPr="00B84C4A" w14:paraId="7D026A99" w14:textId="77777777" w:rsidTr="008F5815">
        <w:tc>
          <w:tcPr>
            <w:tcW w:w="1980" w:type="dxa"/>
          </w:tcPr>
          <w:p w14:paraId="20FA9970" w14:textId="77777777" w:rsidR="00D228A4" w:rsidRPr="00B84C4A" w:rsidRDefault="00D228A4" w:rsidP="008F5815">
            <w:pPr>
              <w:rPr>
                <w:sz w:val="28"/>
                <w:szCs w:val="28"/>
              </w:rPr>
            </w:pPr>
            <w:r w:rsidRPr="00B84C4A">
              <w:rPr>
                <w:sz w:val="28"/>
                <w:szCs w:val="28"/>
              </w:rPr>
              <w:t>Knowledge/ Experience</w:t>
            </w:r>
          </w:p>
        </w:tc>
        <w:tc>
          <w:tcPr>
            <w:tcW w:w="10509" w:type="dxa"/>
          </w:tcPr>
          <w:p w14:paraId="48DD0FF7" w14:textId="77777777" w:rsidR="00D228A4" w:rsidRPr="000D5F04" w:rsidRDefault="00D228A4" w:rsidP="008F5815">
            <w:pPr>
              <w:rPr>
                <w:color w:val="FF0000"/>
                <w:sz w:val="28"/>
                <w:szCs w:val="28"/>
              </w:rPr>
            </w:pPr>
            <w:r>
              <w:rPr>
                <w:sz w:val="28"/>
                <w:szCs w:val="28"/>
              </w:rPr>
              <w:t xml:space="preserve">Can you describe your experience in sales and how it relates to this position. </w:t>
            </w:r>
            <w:r>
              <w:rPr>
                <w:color w:val="FF0000"/>
                <w:sz w:val="28"/>
                <w:szCs w:val="28"/>
              </w:rPr>
              <w:t>IB</w:t>
            </w:r>
          </w:p>
        </w:tc>
        <w:tc>
          <w:tcPr>
            <w:tcW w:w="1459" w:type="dxa"/>
          </w:tcPr>
          <w:p w14:paraId="63BA4BFF" w14:textId="2D2875CE" w:rsidR="00D228A4" w:rsidRPr="00B84C4A" w:rsidRDefault="0092621D" w:rsidP="008F5815">
            <w:pPr>
              <w:rPr>
                <w:sz w:val="28"/>
                <w:szCs w:val="28"/>
              </w:rPr>
            </w:pPr>
            <w:r>
              <w:rPr>
                <w:sz w:val="28"/>
                <w:szCs w:val="28"/>
              </w:rPr>
              <w:t>1</w:t>
            </w:r>
          </w:p>
        </w:tc>
      </w:tr>
      <w:tr w:rsidR="00D228A4" w:rsidRPr="00B84C4A" w14:paraId="18E1D2E1" w14:textId="77777777" w:rsidTr="008F5815">
        <w:tc>
          <w:tcPr>
            <w:tcW w:w="1980" w:type="dxa"/>
          </w:tcPr>
          <w:p w14:paraId="60C05E2D" w14:textId="77777777" w:rsidR="00D228A4" w:rsidRPr="00B84C4A" w:rsidRDefault="00D228A4" w:rsidP="008F5815">
            <w:pPr>
              <w:rPr>
                <w:sz w:val="28"/>
                <w:szCs w:val="28"/>
              </w:rPr>
            </w:pPr>
          </w:p>
        </w:tc>
        <w:tc>
          <w:tcPr>
            <w:tcW w:w="10509" w:type="dxa"/>
          </w:tcPr>
          <w:p w14:paraId="4EE9C215" w14:textId="77777777" w:rsidR="00D228A4" w:rsidRPr="000D5F04" w:rsidRDefault="00D228A4" w:rsidP="008F5815">
            <w:pPr>
              <w:rPr>
                <w:color w:val="FF0000"/>
                <w:sz w:val="28"/>
                <w:szCs w:val="28"/>
              </w:rPr>
            </w:pPr>
            <w:r w:rsidRPr="00B84C4A">
              <w:rPr>
                <w:sz w:val="28"/>
                <w:szCs w:val="28"/>
              </w:rPr>
              <w:t>If there was an issue of conflict between 2 customers or between a customer and a member of staff, how would you deal with this</w:t>
            </w:r>
            <w:r>
              <w:rPr>
                <w:sz w:val="28"/>
                <w:szCs w:val="28"/>
              </w:rPr>
              <w:t>, particularly a complaint</w:t>
            </w:r>
            <w:r w:rsidRPr="00B84C4A">
              <w:rPr>
                <w:sz w:val="28"/>
                <w:szCs w:val="28"/>
              </w:rPr>
              <w:t>?</w:t>
            </w:r>
            <w:r>
              <w:rPr>
                <w:sz w:val="28"/>
                <w:szCs w:val="28"/>
              </w:rPr>
              <w:t xml:space="preserve"> </w:t>
            </w:r>
            <w:r>
              <w:rPr>
                <w:color w:val="FF0000"/>
                <w:sz w:val="28"/>
                <w:szCs w:val="28"/>
              </w:rPr>
              <w:t>CH</w:t>
            </w:r>
          </w:p>
        </w:tc>
        <w:tc>
          <w:tcPr>
            <w:tcW w:w="1459" w:type="dxa"/>
          </w:tcPr>
          <w:p w14:paraId="78C78262" w14:textId="043C1D35" w:rsidR="00D228A4" w:rsidRPr="00B84C4A" w:rsidRDefault="0092621D" w:rsidP="008F5815">
            <w:pPr>
              <w:rPr>
                <w:sz w:val="28"/>
                <w:szCs w:val="28"/>
              </w:rPr>
            </w:pPr>
            <w:r>
              <w:rPr>
                <w:sz w:val="28"/>
                <w:szCs w:val="28"/>
              </w:rPr>
              <w:t>2</w:t>
            </w:r>
          </w:p>
        </w:tc>
      </w:tr>
      <w:tr w:rsidR="00D228A4" w:rsidRPr="00B84C4A" w14:paraId="5DA0F32B" w14:textId="77777777" w:rsidTr="008F5815">
        <w:tc>
          <w:tcPr>
            <w:tcW w:w="1980" w:type="dxa"/>
          </w:tcPr>
          <w:p w14:paraId="2A63BD28" w14:textId="77777777" w:rsidR="00D228A4" w:rsidRPr="00B84C4A" w:rsidRDefault="00D228A4" w:rsidP="008F5815">
            <w:pPr>
              <w:rPr>
                <w:sz w:val="28"/>
                <w:szCs w:val="28"/>
              </w:rPr>
            </w:pPr>
            <w:r w:rsidRPr="00B84C4A">
              <w:rPr>
                <w:sz w:val="28"/>
                <w:szCs w:val="28"/>
              </w:rPr>
              <w:t>Skills</w:t>
            </w:r>
          </w:p>
        </w:tc>
        <w:tc>
          <w:tcPr>
            <w:tcW w:w="10509" w:type="dxa"/>
          </w:tcPr>
          <w:p w14:paraId="4F5C82F1" w14:textId="77777777" w:rsidR="00D228A4" w:rsidRPr="000D5F04" w:rsidRDefault="00D228A4" w:rsidP="008F5815">
            <w:pPr>
              <w:rPr>
                <w:color w:val="FF0000"/>
                <w:sz w:val="28"/>
                <w:szCs w:val="28"/>
              </w:rPr>
            </w:pPr>
            <w:r>
              <w:rPr>
                <w:sz w:val="28"/>
                <w:szCs w:val="28"/>
              </w:rPr>
              <w:t xml:space="preserve">How do you prioritise your tasks when you have multiple deadlines to meet? </w:t>
            </w:r>
            <w:r>
              <w:rPr>
                <w:color w:val="FF0000"/>
                <w:sz w:val="28"/>
                <w:szCs w:val="28"/>
              </w:rPr>
              <w:t>IB</w:t>
            </w:r>
          </w:p>
        </w:tc>
        <w:tc>
          <w:tcPr>
            <w:tcW w:w="1459" w:type="dxa"/>
          </w:tcPr>
          <w:p w14:paraId="2B184878" w14:textId="113924AB" w:rsidR="00D228A4" w:rsidRPr="00B84C4A" w:rsidRDefault="0092621D" w:rsidP="008F5815">
            <w:pPr>
              <w:rPr>
                <w:sz w:val="28"/>
                <w:szCs w:val="28"/>
              </w:rPr>
            </w:pPr>
            <w:r>
              <w:rPr>
                <w:sz w:val="28"/>
                <w:szCs w:val="28"/>
              </w:rPr>
              <w:t>2</w:t>
            </w:r>
          </w:p>
        </w:tc>
      </w:tr>
      <w:tr w:rsidR="00D228A4" w:rsidRPr="00B84C4A" w14:paraId="1807B4C6" w14:textId="77777777" w:rsidTr="008F5815">
        <w:tc>
          <w:tcPr>
            <w:tcW w:w="1980" w:type="dxa"/>
          </w:tcPr>
          <w:p w14:paraId="029D8EB8" w14:textId="77777777" w:rsidR="00D228A4" w:rsidRPr="00B84C4A" w:rsidRDefault="00D228A4" w:rsidP="008F5815">
            <w:pPr>
              <w:rPr>
                <w:sz w:val="28"/>
                <w:szCs w:val="28"/>
              </w:rPr>
            </w:pPr>
          </w:p>
        </w:tc>
        <w:tc>
          <w:tcPr>
            <w:tcW w:w="10509" w:type="dxa"/>
          </w:tcPr>
          <w:p w14:paraId="7178D101" w14:textId="77777777" w:rsidR="00D228A4" w:rsidRPr="000D5F04" w:rsidRDefault="00D228A4" w:rsidP="008F5815">
            <w:pPr>
              <w:rPr>
                <w:color w:val="FF0000"/>
                <w:sz w:val="28"/>
                <w:szCs w:val="28"/>
              </w:rPr>
            </w:pPr>
            <w:r w:rsidRPr="00B84C4A">
              <w:rPr>
                <w:sz w:val="28"/>
                <w:szCs w:val="28"/>
              </w:rPr>
              <w:t>Tell me about a time when you have worked as part of a team.</w:t>
            </w:r>
            <w:r>
              <w:rPr>
                <w:sz w:val="28"/>
                <w:szCs w:val="28"/>
              </w:rPr>
              <w:t xml:space="preserve"> </w:t>
            </w:r>
            <w:r>
              <w:rPr>
                <w:color w:val="FF0000"/>
                <w:sz w:val="28"/>
                <w:szCs w:val="28"/>
              </w:rPr>
              <w:t>CH</w:t>
            </w:r>
          </w:p>
        </w:tc>
        <w:tc>
          <w:tcPr>
            <w:tcW w:w="1459" w:type="dxa"/>
          </w:tcPr>
          <w:p w14:paraId="42F6FAFE" w14:textId="58406041" w:rsidR="00D228A4" w:rsidRPr="00B84C4A" w:rsidRDefault="0092621D" w:rsidP="008F5815">
            <w:pPr>
              <w:rPr>
                <w:sz w:val="28"/>
                <w:szCs w:val="28"/>
              </w:rPr>
            </w:pPr>
            <w:r>
              <w:rPr>
                <w:sz w:val="28"/>
                <w:szCs w:val="28"/>
              </w:rPr>
              <w:t>2</w:t>
            </w:r>
          </w:p>
        </w:tc>
      </w:tr>
      <w:tr w:rsidR="00D228A4" w:rsidRPr="00B84C4A" w14:paraId="1BE4FB16" w14:textId="77777777" w:rsidTr="008F5815">
        <w:tc>
          <w:tcPr>
            <w:tcW w:w="1980" w:type="dxa"/>
          </w:tcPr>
          <w:p w14:paraId="7AAEC2E1" w14:textId="77777777" w:rsidR="00D228A4" w:rsidRPr="00B84C4A" w:rsidRDefault="00D228A4" w:rsidP="008F5815">
            <w:pPr>
              <w:rPr>
                <w:sz w:val="28"/>
                <w:szCs w:val="28"/>
              </w:rPr>
            </w:pPr>
            <w:r w:rsidRPr="00B84C4A">
              <w:rPr>
                <w:sz w:val="28"/>
                <w:szCs w:val="28"/>
              </w:rPr>
              <w:t>Other</w:t>
            </w:r>
          </w:p>
        </w:tc>
        <w:tc>
          <w:tcPr>
            <w:tcW w:w="10509" w:type="dxa"/>
          </w:tcPr>
          <w:p w14:paraId="1D771F5C" w14:textId="77777777" w:rsidR="00D228A4" w:rsidRPr="000D5F04" w:rsidRDefault="00D228A4" w:rsidP="008F5815">
            <w:pPr>
              <w:rPr>
                <w:color w:val="FF0000"/>
                <w:sz w:val="28"/>
                <w:szCs w:val="28"/>
              </w:rPr>
            </w:pPr>
            <w:r>
              <w:rPr>
                <w:sz w:val="28"/>
                <w:szCs w:val="28"/>
              </w:rPr>
              <w:t xml:space="preserve">What do you think makes a good sales assistant, and how do you plan to embody those qualities? </w:t>
            </w:r>
            <w:r>
              <w:rPr>
                <w:color w:val="FF0000"/>
                <w:sz w:val="28"/>
                <w:szCs w:val="28"/>
              </w:rPr>
              <w:t>IB</w:t>
            </w:r>
          </w:p>
        </w:tc>
        <w:tc>
          <w:tcPr>
            <w:tcW w:w="1459" w:type="dxa"/>
          </w:tcPr>
          <w:p w14:paraId="7DFADC5E" w14:textId="38B976EE" w:rsidR="00D228A4" w:rsidRPr="00B84C4A" w:rsidRDefault="0092621D" w:rsidP="008F5815">
            <w:pPr>
              <w:rPr>
                <w:sz w:val="28"/>
                <w:szCs w:val="28"/>
              </w:rPr>
            </w:pPr>
            <w:r>
              <w:rPr>
                <w:sz w:val="28"/>
                <w:szCs w:val="28"/>
              </w:rPr>
              <w:t>2</w:t>
            </w:r>
          </w:p>
        </w:tc>
      </w:tr>
      <w:tr w:rsidR="00D228A4" w:rsidRPr="00B84C4A" w14:paraId="762475C9" w14:textId="77777777" w:rsidTr="008F5815">
        <w:tc>
          <w:tcPr>
            <w:tcW w:w="1980" w:type="dxa"/>
          </w:tcPr>
          <w:p w14:paraId="3A813510" w14:textId="77777777" w:rsidR="00D228A4" w:rsidRPr="00B84C4A" w:rsidRDefault="00D228A4" w:rsidP="008F5815">
            <w:pPr>
              <w:rPr>
                <w:sz w:val="28"/>
                <w:szCs w:val="28"/>
              </w:rPr>
            </w:pPr>
          </w:p>
        </w:tc>
        <w:tc>
          <w:tcPr>
            <w:tcW w:w="10509" w:type="dxa"/>
          </w:tcPr>
          <w:p w14:paraId="09DD77E3" w14:textId="77777777" w:rsidR="00D228A4" w:rsidRPr="000D5F04" w:rsidRDefault="00D228A4" w:rsidP="008F5815">
            <w:pPr>
              <w:rPr>
                <w:color w:val="FF0000"/>
                <w:sz w:val="28"/>
                <w:szCs w:val="28"/>
              </w:rPr>
            </w:pPr>
            <w:r w:rsidRPr="00B84C4A">
              <w:rPr>
                <w:sz w:val="28"/>
                <w:szCs w:val="28"/>
              </w:rPr>
              <w:t>This role would require you working from the shop’s location, is that suitable for you?</w:t>
            </w:r>
            <w:r>
              <w:rPr>
                <w:sz w:val="28"/>
                <w:szCs w:val="28"/>
              </w:rPr>
              <w:t xml:space="preserve"> </w:t>
            </w:r>
            <w:r>
              <w:rPr>
                <w:color w:val="FF0000"/>
                <w:sz w:val="28"/>
                <w:szCs w:val="28"/>
              </w:rPr>
              <w:t>CH</w:t>
            </w:r>
          </w:p>
        </w:tc>
        <w:tc>
          <w:tcPr>
            <w:tcW w:w="1459" w:type="dxa"/>
          </w:tcPr>
          <w:p w14:paraId="104D0779" w14:textId="3E144FB8" w:rsidR="00D228A4" w:rsidRPr="00B84C4A" w:rsidRDefault="0092621D" w:rsidP="008F5815">
            <w:pPr>
              <w:rPr>
                <w:sz w:val="28"/>
                <w:szCs w:val="28"/>
              </w:rPr>
            </w:pPr>
            <w:r>
              <w:rPr>
                <w:sz w:val="28"/>
                <w:szCs w:val="28"/>
              </w:rPr>
              <w:t>1</w:t>
            </w:r>
          </w:p>
        </w:tc>
      </w:tr>
      <w:tr w:rsidR="00D228A4" w:rsidRPr="00B84C4A" w14:paraId="338CC03F" w14:textId="77777777" w:rsidTr="008F5815">
        <w:tc>
          <w:tcPr>
            <w:tcW w:w="1980" w:type="dxa"/>
          </w:tcPr>
          <w:p w14:paraId="6FC78F23" w14:textId="77777777" w:rsidR="00D228A4" w:rsidRPr="00B84C4A" w:rsidRDefault="00D228A4" w:rsidP="008F5815">
            <w:pPr>
              <w:rPr>
                <w:sz w:val="28"/>
                <w:szCs w:val="28"/>
              </w:rPr>
            </w:pPr>
            <w:r w:rsidRPr="00B84C4A">
              <w:rPr>
                <w:sz w:val="28"/>
                <w:szCs w:val="28"/>
              </w:rPr>
              <w:t>Closing</w:t>
            </w:r>
          </w:p>
        </w:tc>
        <w:tc>
          <w:tcPr>
            <w:tcW w:w="10509" w:type="dxa"/>
          </w:tcPr>
          <w:p w14:paraId="55CB19F0" w14:textId="77777777" w:rsidR="00D228A4" w:rsidRPr="000D5F04" w:rsidRDefault="00D228A4" w:rsidP="008F5815">
            <w:pPr>
              <w:rPr>
                <w:color w:val="FF0000"/>
                <w:sz w:val="28"/>
                <w:szCs w:val="28"/>
              </w:rPr>
            </w:pPr>
            <w:r w:rsidRPr="00B84C4A">
              <w:rPr>
                <w:sz w:val="28"/>
                <w:szCs w:val="28"/>
              </w:rPr>
              <w:t>Do you have any questions you would like to ask us?</w:t>
            </w:r>
            <w:r>
              <w:rPr>
                <w:sz w:val="28"/>
                <w:szCs w:val="28"/>
              </w:rPr>
              <w:t xml:space="preserve"> </w:t>
            </w:r>
            <w:r>
              <w:rPr>
                <w:color w:val="FF0000"/>
                <w:sz w:val="28"/>
                <w:szCs w:val="28"/>
              </w:rPr>
              <w:t>IB</w:t>
            </w:r>
          </w:p>
        </w:tc>
        <w:tc>
          <w:tcPr>
            <w:tcW w:w="1459" w:type="dxa"/>
          </w:tcPr>
          <w:p w14:paraId="6BAEFF80" w14:textId="77777777" w:rsidR="00D228A4" w:rsidRPr="00B84C4A" w:rsidRDefault="00D228A4" w:rsidP="008F5815">
            <w:pPr>
              <w:rPr>
                <w:sz w:val="28"/>
                <w:szCs w:val="28"/>
              </w:rPr>
            </w:pPr>
          </w:p>
        </w:tc>
      </w:tr>
    </w:tbl>
    <w:p w14:paraId="046916BA" w14:textId="77777777" w:rsidR="00D228A4" w:rsidRDefault="00D228A4" w:rsidP="00D228A4">
      <w:pPr>
        <w:rPr>
          <w:rFonts w:ascii="Georgia" w:hAnsi="Georgia" w:cstheme="minorHAnsi"/>
          <w:i/>
          <w:iCs/>
          <w:noProof/>
          <w:color w:val="156082" w:themeColor="accent1"/>
          <w:sz w:val="48"/>
          <w:szCs w:val="48"/>
        </w:rPr>
      </w:pPr>
    </w:p>
    <w:p w14:paraId="318C3D25" w14:textId="77777777" w:rsidR="00D228A4" w:rsidRPr="00E83252" w:rsidRDefault="00D228A4" w:rsidP="00D228A4">
      <w:pPr>
        <w:spacing w:after="200" w:line="276" w:lineRule="auto"/>
      </w:pPr>
    </w:p>
    <w:sectPr w:rsidR="00D228A4" w:rsidRPr="00E83252" w:rsidSect="00D228A4">
      <w:pgSz w:w="16838" w:h="11906" w:orient="landscape"/>
      <w:pgMar w:top="567" w:right="1440" w:bottom="113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C70C0"/>
    <w:multiLevelType w:val="hybridMultilevel"/>
    <w:tmpl w:val="7B1A041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54EF0ACF"/>
    <w:multiLevelType w:val="hybridMultilevel"/>
    <w:tmpl w:val="90E04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0170308">
    <w:abstractNumId w:val="1"/>
  </w:num>
  <w:num w:numId="2" w16cid:durableId="324167303">
    <w:abstractNumId w:val="0"/>
  </w:num>
  <w:num w:numId="3" w16cid:durableId="5097608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B3D"/>
    <w:rsid w:val="00027369"/>
    <w:rsid w:val="000A56D2"/>
    <w:rsid w:val="00136748"/>
    <w:rsid w:val="002C673E"/>
    <w:rsid w:val="002E68C1"/>
    <w:rsid w:val="004A3644"/>
    <w:rsid w:val="005471F3"/>
    <w:rsid w:val="0092621D"/>
    <w:rsid w:val="00AA0F33"/>
    <w:rsid w:val="00C33B3D"/>
    <w:rsid w:val="00D228A4"/>
    <w:rsid w:val="00DC4530"/>
    <w:rsid w:val="00EC42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F9C94"/>
  <w15:chartTrackingRefBased/>
  <w15:docId w15:val="{26FA62BB-F001-42F2-A618-58D628A8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B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3B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B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B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B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B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B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B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B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B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3B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B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B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B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B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B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B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B3D"/>
    <w:rPr>
      <w:rFonts w:eastAsiaTheme="majorEastAsia" w:cstheme="majorBidi"/>
      <w:color w:val="272727" w:themeColor="text1" w:themeTint="D8"/>
    </w:rPr>
  </w:style>
  <w:style w:type="paragraph" w:styleId="Title">
    <w:name w:val="Title"/>
    <w:basedOn w:val="Normal"/>
    <w:next w:val="Normal"/>
    <w:link w:val="TitleChar"/>
    <w:uiPriority w:val="10"/>
    <w:qFormat/>
    <w:rsid w:val="00C33B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B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B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B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B3D"/>
    <w:pPr>
      <w:spacing w:before="160"/>
      <w:jc w:val="center"/>
    </w:pPr>
    <w:rPr>
      <w:i/>
      <w:iCs/>
      <w:color w:val="404040" w:themeColor="text1" w:themeTint="BF"/>
    </w:rPr>
  </w:style>
  <w:style w:type="character" w:customStyle="1" w:styleId="QuoteChar">
    <w:name w:val="Quote Char"/>
    <w:basedOn w:val="DefaultParagraphFont"/>
    <w:link w:val="Quote"/>
    <w:uiPriority w:val="29"/>
    <w:rsid w:val="00C33B3D"/>
    <w:rPr>
      <w:i/>
      <w:iCs/>
      <w:color w:val="404040" w:themeColor="text1" w:themeTint="BF"/>
    </w:rPr>
  </w:style>
  <w:style w:type="paragraph" w:styleId="ListParagraph">
    <w:name w:val="List Paragraph"/>
    <w:basedOn w:val="Normal"/>
    <w:link w:val="ListParagraphChar"/>
    <w:uiPriority w:val="34"/>
    <w:qFormat/>
    <w:rsid w:val="00C33B3D"/>
    <w:pPr>
      <w:ind w:left="720"/>
      <w:contextualSpacing/>
    </w:pPr>
  </w:style>
  <w:style w:type="character" w:styleId="IntenseEmphasis">
    <w:name w:val="Intense Emphasis"/>
    <w:basedOn w:val="DefaultParagraphFont"/>
    <w:uiPriority w:val="21"/>
    <w:qFormat/>
    <w:rsid w:val="00C33B3D"/>
    <w:rPr>
      <w:i/>
      <w:iCs/>
      <w:color w:val="0F4761" w:themeColor="accent1" w:themeShade="BF"/>
    </w:rPr>
  </w:style>
  <w:style w:type="paragraph" w:styleId="IntenseQuote">
    <w:name w:val="Intense Quote"/>
    <w:basedOn w:val="Normal"/>
    <w:next w:val="Normal"/>
    <w:link w:val="IntenseQuoteChar"/>
    <w:uiPriority w:val="30"/>
    <w:qFormat/>
    <w:rsid w:val="00C33B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B3D"/>
    <w:rPr>
      <w:i/>
      <w:iCs/>
      <w:color w:val="0F4761" w:themeColor="accent1" w:themeShade="BF"/>
    </w:rPr>
  </w:style>
  <w:style w:type="character" w:styleId="IntenseReference">
    <w:name w:val="Intense Reference"/>
    <w:basedOn w:val="DefaultParagraphFont"/>
    <w:uiPriority w:val="32"/>
    <w:qFormat/>
    <w:rsid w:val="00C33B3D"/>
    <w:rPr>
      <w:b/>
      <w:bCs/>
      <w:smallCaps/>
      <w:color w:val="0F4761" w:themeColor="accent1" w:themeShade="BF"/>
      <w:spacing w:val="5"/>
    </w:rPr>
  </w:style>
  <w:style w:type="character" w:styleId="Hyperlink">
    <w:name w:val="Hyperlink"/>
    <w:basedOn w:val="DefaultParagraphFont"/>
    <w:uiPriority w:val="99"/>
    <w:unhideWhenUsed/>
    <w:rsid w:val="005471F3"/>
    <w:rPr>
      <w:color w:val="467886" w:themeColor="hyperlink"/>
      <w:u w:val="single"/>
    </w:rPr>
  </w:style>
  <w:style w:type="character" w:styleId="UnresolvedMention">
    <w:name w:val="Unresolved Mention"/>
    <w:basedOn w:val="DefaultParagraphFont"/>
    <w:uiPriority w:val="99"/>
    <w:semiHidden/>
    <w:unhideWhenUsed/>
    <w:rsid w:val="005471F3"/>
    <w:rPr>
      <w:color w:val="605E5C"/>
      <w:shd w:val="clear" w:color="auto" w:fill="E1DFDD"/>
    </w:rPr>
  </w:style>
  <w:style w:type="table" w:styleId="TableGrid">
    <w:name w:val="Table Grid"/>
    <w:basedOn w:val="TableNormal"/>
    <w:uiPriority w:val="39"/>
    <w:rsid w:val="00D228A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D22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452277">
      <w:bodyDiv w:val="1"/>
      <w:marLeft w:val="0"/>
      <w:marRight w:val="0"/>
      <w:marTop w:val="0"/>
      <w:marBottom w:val="0"/>
      <w:divBdr>
        <w:top w:val="none" w:sz="0" w:space="0" w:color="auto"/>
        <w:left w:val="none" w:sz="0" w:space="0" w:color="auto"/>
        <w:bottom w:val="none" w:sz="0" w:space="0" w:color="auto"/>
        <w:right w:val="none" w:sz="0" w:space="0" w:color="auto"/>
      </w:divBdr>
    </w:div>
    <w:div w:id="51264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owtsd-my.sharepoint.com/:v:/r/personal/r_akers_uwtsd_ac_uk/Documents/Recordings/Simulated%20interview%20-%20Group%206-20240613_141335-Meeting%20Recording.mp4?csf=1&amp;web=1&amp;e=ga4m44&amp;nav=eyJyZWZlcnJhbEluZm8iOnsicmVmZXJyYWxBcHAiOiJTdHJlYW1XZWJBcHAiLCJyZWZlcnJhbFZpZXciOiJTaGFyZURpYWxvZy1MaW5rIiwicmVmZXJyYWxBcHBQbGF0Zm9ybSI6IldlYiIsInJlZmVycmFsTW9kZSI6InZpZXcifX0%3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3</cp:revision>
  <dcterms:created xsi:type="dcterms:W3CDTF">2024-06-13T10:03:00Z</dcterms:created>
  <dcterms:modified xsi:type="dcterms:W3CDTF">2024-06-21T20:26:00Z</dcterms:modified>
</cp:coreProperties>
</file>