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8BDA7B" w14:textId="77777777" w:rsidR="00D85118" w:rsidRDefault="00D85118" w:rsidP="00D85118">
      <w:r>
        <w:t xml:space="preserve">NAME: NIMRA ALI </w:t>
      </w:r>
    </w:p>
    <w:p w14:paraId="074989BD" w14:textId="77777777" w:rsidR="00D85118" w:rsidRDefault="00D85118" w:rsidP="00D85118">
      <w:r>
        <w:t>STUDENT ID: 2507357</w:t>
      </w:r>
    </w:p>
    <w:p w14:paraId="2B35BE1A" w14:textId="14B8C930" w:rsidR="00D85118" w:rsidRDefault="00D85118" w:rsidP="00D85118">
      <w:r>
        <w:t>MODULE:</w:t>
      </w:r>
      <w:r w:rsidR="00825679">
        <w:t xml:space="preserve"> PSYCHOLOGY IN HEALTH AND SOCIAL CARE</w:t>
      </w:r>
    </w:p>
    <w:p w14:paraId="47CAA5E4" w14:textId="77777777" w:rsidR="00D85118" w:rsidRDefault="00D85118" w:rsidP="00D85118">
      <w:r>
        <w:t>MODULE CODE: LCHS4010</w:t>
      </w:r>
    </w:p>
    <w:p w14:paraId="62F26397" w14:textId="5E1D9A1E" w:rsidR="00CE7CD8" w:rsidRDefault="00CE7CD8" w:rsidP="00D85118">
      <w:r>
        <w:t>Lecturer name: Alice clayton</w:t>
      </w:r>
    </w:p>
    <w:p w14:paraId="34AFBFED" w14:textId="175283D4" w:rsidR="00CE7CD8" w:rsidRDefault="00CE7CD8" w:rsidP="00D85118">
      <w:r>
        <w:t xml:space="preserve">Date: 15 July 2026 </w:t>
      </w:r>
    </w:p>
    <w:p w14:paraId="444AE961" w14:textId="77777777" w:rsidR="00D85118" w:rsidRDefault="00D85118" w:rsidP="00D85118"/>
    <w:p w14:paraId="71897675" w14:textId="7124659B" w:rsidR="00D85118" w:rsidRDefault="00D85118" w:rsidP="00D85118"/>
    <w:p w14:paraId="1C5AD436" w14:textId="77777777" w:rsidR="00D85118" w:rsidRDefault="00D85118">
      <w:r>
        <w:br w:type="page"/>
      </w:r>
    </w:p>
    <w:p w14:paraId="303EB7F8" w14:textId="5D0BBAE1" w:rsidR="00D85118" w:rsidRPr="00AD342D" w:rsidRDefault="00AF1D4B" w:rsidP="00AD342D">
      <w:pPr>
        <w:jc w:val="center"/>
        <w:rPr>
          <w:rFonts w:ascii="Arial" w:hAnsi="Arial" w:cs="Arial"/>
          <w:b/>
          <w:bCs/>
          <w:sz w:val="22"/>
          <w:szCs w:val="22"/>
        </w:rPr>
      </w:pPr>
      <w:r w:rsidRPr="00AD342D">
        <w:rPr>
          <w:rFonts w:ascii="Arial" w:hAnsi="Arial" w:cs="Arial"/>
          <w:b/>
          <w:bCs/>
          <w:sz w:val="22"/>
          <w:szCs w:val="22"/>
        </w:rPr>
        <w:lastRenderedPageBreak/>
        <w:t xml:space="preserve">Discuss </w:t>
      </w:r>
      <w:r w:rsidR="00AD342D" w:rsidRPr="00AD342D">
        <w:rPr>
          <w:rFonts w:ascii="Arial" w:hAnsi="Arial" w:cs="Arial"/>
          <w:b/>
          <w:bCs/>
          <w:sz w:val="22"/>
          <w:szCs w:val="22"/>
        </w:rPr>
        <w:t>the impact of social media on mental health in adolescents</w:t>
      </w:r>
    </w:p>
    <w:p w14:paraId="7B1E8E85" w14:textId="273BEDC8" w:rsidR="00AE3AEE" w:rsidRPr="00AD342D" w:rsidRDefault="00AE3AEE">
      <w:pPr>
        <w:rPr>
          <w:rFonts w:ascii="Arial" w:hAnsi="Arial" w:cs="Arial"/>
          <w:sz w:val="22"/>
          <w:szCs w:val="22"/>
        </w:rPr>
      </w:pPr>
    </w:p>
    <w:p w14:paraId="76A3ED1C" w14:textId="06BEA084" w:rsidR="00EA22A7" w:rsidRPr="00AD342D" w:rsidRDefault="001F2E2C" w:rsidP="00E325EB">
      <w:pPr>
        <w:spacing w:line="360" w:lineRule="auto"/>
        <w:rPr>
          <w:rFonts w:ascii="Arial" w:hAnsi="Arial" w:cs="Arial"/>
          <w:sz w:val="22"/>
          <w:szCs w:val="22"/>
        </w:rPr>
      </w:pPr>
      <w:r w:rsidRPr="00AD342D">
        <w:rPr>
          <w:rFonts w:ascii="Arial" w:hAnsi="Arial" w:cs="Arial"/>
          <w:sz w:val="22"/>
          <w:szCs w:val="22"/>
        </w:rPr>
        <w:t>Adoles</w:t>
      </w:r>
      <w:r w:rsidR="00C24D89" w:rsidRPr="00AD342D">
        <w:rPr>
          <w:rFonts w:ascii="Arial" w:hAnsi="Arial" w:cs="Arial"/>
          <w:sz w:val="22"/>
          <w:szCs w:val="22"/>
        </w:rPr>
        <w:t>cence is an important stage of development during which young people experience</w:t>
      </w:r>
      <w:r w:rsidR="00FA0D80" w:rsidRPr="00AD342D">
        <w:rPr>
          <w:rFonts w:ascii="Arial" w:hAnsi="Arial" w:cs="Arial"/>
          <w:sz w:val="22"/>
          <w:szCs w:val="22"/>
        </w:rPr>
        <w:t xml:space="preserve"> physical, emotional and social changes. </w:t>
      </w:r>
      <w:r w:rsidR="002E7EE5" w:rsidRPr="00AD342D">
        <w:rPr>
          <w:rFonts w:ascii="Arial" w:hAnsi="Arial" w:cs="Arial"/>
          <w:sz w:val="22"/>
          <w:szCs w:val="22"/>
        </w:rPr>
        <w:t xml:space="preserve">During this period, young people begin to develop their identity, establish independence, </w:t>
      </w:r>
      <w:r w:rsidR="0072330A" w:rsidRPr="00AD342D">
        <w:rPr>
          <w:rFonts w:ascii="Arial" w:hAnsi="Arial" w:cs="Arial"/>
          <w:sz w:val="22"/>
          <w:szCs w:val="22"/>
        </w:rPr>
        <w:t xml:space="preserve">and build relationships with others. </w:t>
      </w:r>
      <w:r w:rsidR="00DE070A" w:rsidRPr="00AD342D">
        <w:rPr>
          <w:rFonts w:ascii="Arial" w:hAnsi="Arial" w:cs="Arial"/>
          <w:sz w:val="22"/>
          <w:szCs w:val="22"/>
        </w:rPr>
        <w:t xml:space="preserve">As </w:t>
      </w:r>
      <w:r w:rsidR="00FF36AF" w:rsidRPr="00AD342D">
        <w:rPr>
          <w:rFonts w:ascii="Arial" w:hAnsi="Arial" w:cs="Arial"/>
          <w:sz w:val="22"/>
          <w:szCs w:val="22"/>
        </w:rPr>
        <w:t>digital technology has advanced, social media has become a central part of tee</w:t>
      </w:r>
      <w:r w:rsidR="00A13071" w:rsidRPr="00AD342D">
        <w:rPr>
          <w:rFonts w:ascii="Arial" w:hAnsi="Arial" w:cs="Arial"/>
          <w:sz w:val="22"/>
          <w:szCs w:val="22"/>
        </w:rPr>
        <w:t>nagers’ everyday lives</w:t>
      </w:r>
      <w:r w:rsidR="00236E7A" w:rsidRPr="00AD342D">
        <w:rPr>
          <w:rFonts w:ascii="Arial" w:hAnsi="Arial" w:cs="Arial"/>
          <w:sz w:val="22"/>
          <w:szCs w:val="22"/>
        </w:rPr>
        <w:t xml:space="preserve">. Platforms, such as Instagram, TikTok, and snapchat allow adolescents to </w:t>
      </w:r>
      <w:r w:rsidR="0001782F" w:rsidRPr="00AD342D">
        <w:rPr>
          <w:rFonts w:ascii="Arial" w:hAnsi="Arial" w:cs="Arial"/>
          <w:sz w:val="22"/>
          <w:szCs w:val="22"/>
        </w:rPr>
        <w:t>interact</w:t>
      </w:r>
      <w:r w:rsidR="00236E7A" w:rsidRPr="00AD342D">
        <w:rPr>
          <w:rFonts w:ascii="Arial" w:hAnsi="Arial" w:cs="Arial"/>
          <w:sz w:val="22"/>
          <w:szCs w:val="22"/>
        </w:rPr>
        <w:t xml:space="preserve"> with others, express themselves, </w:t>
      </w:r>
      <w:r w:rsidR="0001782F" w:rsidRPr="00AD342D">
        <w:rPr>
          <w:rFonts w:ascii="Arial" w:hAnsi="Arial" w:cs="Arial"/>
          <w:sz w:val="22"/>
          <w:szCs w:val="22"/>
        </w:rPr>
        <w:t>and access information quickly.</w:t>
      </w:r>
      <w:r w:rsidR="004D72C3" w:rsidRPr="00AD342D">
        <w:rPr>
          <w:rFonts w:ascii="Arial" w:hAnsi="Arial" w:cs="Arial"/>
          <w:sz w:val="22"/>
          <w:szCs w:val="22"/>
        </w:rPr>
        <w:t xml:space="preserve"> </w:t>
      </w:r>
      <w:r w:rsidR="00671E60" w:rsidRPr="00AD342D">
        <w:rPr>
          <w:rFonts w:ascii="Arial" w:hAnsi="Arial" w:cs="Arial"/>
          <w:sz w:val="22"/>
          <w:szCs w:val="22"/>
        </w:rPr>
        <w:t xml:space="preserve">According to </w:t>
      </w:r>
      <w:r w:rsidR="00670AF5" w:rsidRPr="00AD342D">
        <w:rPr>
          <w:rFonts w:ascii="Arial" w:hAnsi="Arial" w:cs="Arial"/>
          <w:sz w:val="22"/>
          <w:szCs w:val="22"/>
        </w:rPr>
        <w:t xml:space="preserve">Ofcom (2024) daily social media </w:t>
      </w:r>
      <w:r w:rsidR="00C22122" w:rsidRPr="00AD342D">
        <w:rPr>
          <w:rFonts w:ascii="Arial" w:hAnsi="Arial" w:cs="Arial"/>
          <w:sz w:val="22"/>
          <w:szCs w:val="22"/>
        </w:rPr>
        <w:t>use in common among UK adolescents</w:t>
      </w:r>
      <w:r w:rsidR="003642FA" w:rsidRPr="00AD342D">
        <w:rPr>
          <w:rFonts w:ascii="Arial" w:hAnsi="Arial" w:cs="Arial"/>
          <w:sz w:val="22"/>
          <w:szCs w:val="22"/>
        </w:rPr>
        <w:t xml:space="preserve">, </w:t>
      </w:r>
      <w:r w:rsidR="00E8362F" w:rsidRPr="00AD342D">
        <w:rPr>
          <w:rFonts w:ascii="Arial" w:hAnsi="Arial" w:cs="Arial"/>
          <w:sz w:val="22"/>
          <w:szCs w:val="22"/>
        </w:rPr>
        <w:t>often spending several hours</w:t>
      </w:r>
      <w:r w:rsidR="004D1F37" w:rsidRPr="00AD342D">
        <w:rPr>
          <w:rFonts w:ascii="Arial" w:hAnsi="Arial" w:cs="Arial"/>
          <w:sz w:val="22"/>
          <w:szCs w:val="22"/>
        </w:rPr>
        <w:t xml:space="preserve"> online. </w:t>
      </w:r>
      <w:r w:rsidR="00480B9A" w:rsidRPr="00AD342D">
        <w:rPr>
          <w:rFonts w:ascii="Arial" w:hAnsi="Arial" w:cs="Arial"/>
          <w:sz w:val="22"/>
          <w:szCs w:val="22"/>
        </w:rPr>
        <w:t>At the same time</w:t>
      </w:r>
      <w:r w:rsidR="00324B82" w:rsidRPr="00AD342D">
        <w:rPr>
          <w:rFonts w:ascii="Arial" w:hAnsi="Arial" w:cs="Arial"/>
          <w:sz w:val="22"/>
          <w:szCs w:val="22"/>
        </w:rPr>
        <w:t>, increasing attention has been given to adolescent mental</w:t>
      </w:r>
      <w:r w:rsidR="00C90AF2" w:rsidRPr="00AD342D">
        <w:rPr>
          <w:rFonts w:ascii="Arial" w:hAnsi="Arial" w:cs="Arial"/>
          <w:sz w:val="22"/>
          <w:szCs w:val="22"/>
        </w:rPr>
        <w:t xml:space="preserve"> health due to growing rates of anxiety</w:t>
      </w:r>
      <w:r w:rsidR="00076C65" w:rsidRPr="00AD342D">
        <w:rPr>
          <w:rFonts w:ascii="Arial" w:hAnsi="Arial" w:cs="Arial"/>
          <w:sz w:val="22"/>
          <w:szCs w:val="22"/>
        </w:rPr>
        <w:t>, depression, and reduced self-esteem</w:t>
      </w:r>
      <w:r w:rsidR="00032FF9">
        <w:rPr>
          <w:rFonts w:ascii="Arial" w:hAnsi="Arial" w:cs="Arial"/>
          <w:sz w:val="22"/>
          <w:szCs w:val="22"/>
        </w:rPr>
        <w:t xml:space="preserve"> (Twenge and Campbell 2018)</w:t>
      </w:r>
      <w:r w:rsidR="00076C65" w:rsidRPr="00AD342D">
        <w:rPr>
          <w:rFonts w:ascii="Arial" w:hAnsi="Arial" w:cs="Arial"/>
          <w:sz w:val="22"/>
          <w:szCs w:val="22"/>
        </w:rPr>
        <w:t xml:space="preserve">. </w:t>
      </w:r>
      <w:r w:rsidR="00452F7E" w:rsidRPr="00AD342D">
        <w:rPr>
          <w:rFonts w:ascii="Arial" w:hAnsi="Arial" w:cs="Arial"/>
          <w:sz w:val="22"/>
          <w:szCs w:val="22"/>
        </w:rPr>
        <w:t>Social media presents both opportunit</w:t>
      </w:r>
      <w:r w:rsidR="00AB3F2B" w:rsidRPr="00AD342D">
        <w:rPr>
          <w:rFonts w:ascii="Arial" w:hAnsi="Arial" w:cs="Arial"/>
          <w:sz w:val="22"/>
          <w:szCs w:val="22"/>
        </w:rPr>
        <w:t xml:space="preserve">ies and challenges for young people. </w:t>
      </w:r>
      <w:r w:rsidR="00552B85" w:rsidRPr="00AD342D">
        <w:rPr>
          <w:rFonts w:ascii="Arial" w:hAnsi="Arial" w:cs="Arial"/>
          <w:sz w:val="22"/>
          <w:szCs w:val="22"/>
        </w:rPr>
        <w:t xml:space="preserve">It can </w:t>
      </w:r>
      <w:r w:rsidR="007D45BE" w:rsidRPr="00AD342D">
        <w:rPr>
          <w:rFonts w:ascii="Arial" w:hAnsi="Arial" w:cs="Arial"/>
          <w:sz w:val="22"/>
          <w:szCs w:val="22"/>
        </w:rPr>
        <w:t>strengthen social connections, encourage self-expression</w:t>
      </w:r>
      <w:r w:rsidR="00F17DF7" w:rsidRPr="00AD342D">
        <w:rPr>
          <w:rFonts w:ascii="Arial" w:hAnsi="Arial" w:cs="Arial"/>
          <w:sz w:val="22"/>
          <w:szCs w:val="22"/>
        </w:rPr>
        <w:t>, and provide emotional support, but it can also expose young people</w:t>
      </w:r>
      <w:r w:rsidR="00251873" w:rsidRPr="00AD342D">
        <w:rPr>
          <w:rFonts w:ascii="Arial" w:hAnsi="Arial" w:cs="Arial"/>
          <w:sz w:val="22"/>
          <w:szCs w:val="22"/>
        </w:rPr>
        <w:t xml:space="preserve"> to cyberbullying, unrealistic bea</w:t>
      </w:r>
      <w:r w:rsidR="00500E5A" w:rsidRPr="00AD342D">
        <w:rPr>
          <w:rFonts w:ascii="Arial" w:hAnsi="Arial" w:cs="Arial"/>
          <w:sz w:val="22"/>
          <w:szCs w:val="22"/>
        </w:rPr>
        <w:t>u</w:t>
      </w:r>
      <w:r w:rsidR="00251873" w:rsidRPr="00AD342D">
        <w:rPr>
          <w:rFonts w:ascii="Arial" w:hAnsi="Arial" w:cs="Arial"/>
          <w:sz w:val="22"/>
          <w:szCs w:val="22"/>
        </w:rPr>
        <w:t>ty idea</w:t>
      </w:r>
      <w:r w:rsidR="005F326B" w:rsidRPr="00AD342D">
        <w:rPr>
          <w:rFonts w:ascii="Arial" w:hAnsi="Arial" w:cs="Arial"/>
          <w:sz w:val="22"/>
          <w:szCs w:val="22"/>
        </w:rPr>
        <w:t xml:space="preserve">ls, and constant social comparison. </w:t>
      </w:r>
      <w:r w:rsidR="00E81BA5" w:rsidRPr="00AD342D">
        <w:rPr>
          <w:rFonts w:ascii="Arial" w:hAnsi="Arial" w:cs="Arial"/>
          <w:sz w:val="22"/>
          <w:szCs w:val="22"/>
        </w:rPr>
        <w:t>This essay examines the relationship between social media use and adolescent</w:t>
      </w:r>
      <w:r w:rsidR="00704231" w:rsidRPr="00AD342D">
        <w:rPr>
          <w:rFonts w:ascii="Arial" w:hAnsi="Arial" w:cs="Arial"/>
          <w:sz w:val="22"/>
          <w:szCs w:val="22"/>
        </w:rPr>
        <w:t xml:space="preserve"> mental health using Erikson’s psychosocial</w:t>
      </w:r>
      <w:r w:rsidR="003E2119" w:rsidRPr="00AD342D">
        <w:rPr>
          <w:rFonts w:ascii="Arial" w:hAnsi="Arial" w:cs="Arial"/>
          <w:sz w:val="22"/>
          <w:szCs w:val="22"/>
        </w:rPr>
        <w:t xml:space="preserve"> theory and Bandura’s social learning theory. </w:t>
      </w:r>
      <w:r w:rsidR="00E06235" w:rsidRPr="00AD342D">
        <w:rPr>
          <w:rFonts w:ascii="Arial" w:hAnsi="Arial" w:cs="Arial"/>
          <w:sz w:val="22"/>
          <w:szCs w:val="22"/>
        </w:rPr>
        <w:t>It will examine how these perspective</w:t>
      </w:r>
      <w:r w:rsidR="003B2E81" w:rsidRPr="00AD342D">
        <w:rPr>
          <w:rFonts w:ascii="Arial" w:hAnsi="Arial" w:cs="Arial"/>
          <w:sz w:val="22"/>
          <w:szCs w:val="22"/>
        </w:rPr>
        <w:t xml:space="preserve">s explain adolescent </w:t>
      </w:r>
      <w:r w:rsidR="00827ACC" w:rsidRPr="00AD342D">
        <w:rPr>
          <w:rFonts w:ascii="Arial" w:hAnsi="Arial" w:cs="Arial"/>
          <w:sz w:val="22"/>
          <w:szCs w:val="22"/>
        </w:rPr>
        <w:t>behaviour</w:t>
      </w:r>
      <w:r w:rsidR="003B2E81" w:rsidRPr="00AD342D">
        <w:rPr>
          <w:rFonts w:ascii="Arial" w:hAnsi="Arial" w:cs="Arial"/>
          <w:sz w:val="22"/>
          <w:szCs w:val="22"/>
        </w:rPr>
        <w:t xml:space="preserve"> and critically eval</w:t>
      </w:r>
      <w:r w:rsidR="00827ACC" w:rsidRPr="00AD342D">
        <w:rPr>
          <w:rFonts w:ascii="Arial" w:hAnsi="Arial" w:cs="Arial"/>
          <w:sz w:val="22"/>
          <w:szCs w:val="22"/>
        </w:rPr>
        <w:t xml:space="preserve">uate their strengths and weaknesses in understanding mental health outcomes. </w:t>
      </w:r>
    </w:p>
    <w:p w14:paraId="2367F3F8" w14:textId="77777777" w:rsidR="00F86F2A" w:rsidRDefault="00F86F2A" w:rsidP="00F86F2A">
      <w:pPr>
        <w:spacing w:line="360" w:lineRule="auto"/>
        <w:rPr>
          <w:rFonts w:ascii="Arial" w:hAnsi="Arial" w:cs="Arial"/>
          <w:sz w:val="22"/>
          <w:szCs w:val="22"/>
        </w:rPr>
      </w:pPr>
    </w:p>
    <w:p w14:paraId="76FC8DA5" w14:textId="51D2EA00" w:rsidR="00F86F2A" w:rsidRPr="00BA6BB8" w:rsidRDefault="00F86F2A" w:rsidP="00F86F2A">
      <w:pPr>
        <w:spacing w:line="360" w:lineRule="auto"/>
        <w:rPr>
          <w:rFonts w:ascii="Arial" w:hAnsi="Arial" w:cs="Arial"/>
          <w:sz w:val="22"/>
          <w:szCs w:val="22"/>
        </w:rPr>
      </w:pPr>
      <w:r>
        <w:rPr>
          <w:rFonts w:ascii="Arial" w:hAnsi="Arial" w:cs="Arial"/>
          <w:sz w:val="22"/>
          <w:szCs w:val="22"/>
        </w:rPr>
        <w:t xml:space="preserve">NHS digital research highlights that more children and teenagers are experiencing mental health difficulties compared with previous years. Studies have found that heavy social media use particularly during the night, is linked to problems such as poor sleep, increased anxiety, and lower emotional wellbeing. Young people who spend many hours online may face challenges such as cyberbullying, pressure to fit in and unrealistic expectations, which can lead to stress and lower self-esteem. However, social media is not only harmful, as it can also help young people maintain relationships, find emotional support and access reliable information about mental health. Although social media has benefits, including providing emotional support and useful mental health information, the report suggests that unrealistic online standards can harm </w:t>
      </w:r>
      <w:r w:rsidRPr="6227395B">
        <w:rPr>
          <w:rFonts w:ascii="Arial" w:hAnsi="Arial" w:cs="Arial"/>
          <w:sz w:val="22"/>
          <w:szCs w:val="22"/>
        </w:rPr>
        <w:t>teenagers'</w:t>
      </w:r>
      <w:r>
        <w:rPr>
          <w:rFonts w:ascii="Arial" w:hAnsi="Arial" w:cs="Arial"/>
          <w:sz w:val="22"/>
          <w:szCs w:val="22"/>
        </w:rPr>
        <w:t xml:space="preserve"> mental wellbeing.  </w:t>
      </w:r>
    </w:p>
    <w:p w14:paraId="724BDF5F" w14:textId="77777777" w:rsidR="00E325EB" w:rsidRDefault="00E325EB" w:rsidP="00E325EB">
      <w:pPr>
        <w:spacing w:line="360" w:lineRule="auto"/>
        <w:rPr>
          <w:rFonts w:ascii="Arial" w:hAnsi="Arial" w:cs="Arial"/>
          <w:sz w:val="22"/>
          <w:szCs w:val="22"/>
        </w:rPr>
      </w:pPr>
    </w:p>
    <w:p w14:paraId="66F89E34" w14:textId="41ABAE56" w:rsidR="006E3682" w:rsidRPr="00AD342D" w:rsidRDefault="006E3682" w:rsidP="00E325EB">
      <w:pPr>
        <w:spacing w:line="360" w:lineRule="auto"/>
        <w:rPr>
          <w:rFonts w:ascii="Arial" w:hAnsi="Arial" w:cs="Arial"/>
          <w:sz w:val="22"/>
          <w:szCs w:val="22"/>
        </w:rPr>
      </w:pPr>
      <w:r w:rsidRPr="00AD342D">
        <w:rPr>
          <w:rFonts w:ascii="Arial" w:hAnsi="Arial" w:cs="Arial"/>
          <w:sz w:val="22"/>
          <w:szCs w:val="22"/>
        </w:rPr>
        <w:t>Erikson’s psychosocial theory explains that people develop through eight stages across their life</w:t>
      </w:r>
      <w:r w:rsidR="0054617F" w:rsidRPr="00AD342D">
        <w:rPr>
          <w:rFonts w:ascii="Arial" w:hAnsi="Arial" w:cs="Arial"/>
          <w:sz w:val="22"/>
          <w:szCs w:val="22"/>
        </w:rPr>
        <w:t xml:space="preserve">span, with each stage involving a </w:t>
      </w:r>
      <w:r w:rsidR="006F1655" w:rsidRPr="00AD342D">
        <w:rPr>
          <w:rFonts w:ascii="Arial" w:hAnsi="Arial" w:cs="Arial"/>
          <w:sz w:val="22"/>
          <w:szCs w:val="22"/>
        </w:rPr>
        <w:t>different psychological challenge</w:t>
      </w:r>
      <w:r w:rsidR="006967A2" w:rsidRPr="00AD342D">
        <w:rPr>
          <w:rFonts w:ascii="Arial" w:hAnsi="Arial" w:cs="Arial"/>
          <w:sz w:val="22"/>
          <w:szCs w:val="22"/>
        </w:rPr>
        <w:t xml:space="preserve">. </w:t>
      </w:r>
      <w:r w:rsidR="006F1655" w:rsidRPr="00AD342D">
        <w:rPr>
          <w:rFonts w:ascii="Arial" w:hAnsi="Arial" w:cs="Arial"/>
          <w:sz w:val="22"/>
          <w:szCs w:val="22"/>
        </w:rPr>
        <w:t xml:space="preserve">The </w:t>
      </w:r>
      <w:r w:rsidR="00542D70" w:rsidRPr="00AD342D">
        <w:rPr>
          <w:rFonts w:ascii="Arial" w:hAnsi="Arial" w:cs="Arial"/>
          <w:sz w:val="22"/>
          <w:szCs w:val="22"/>
        </w:rPr>
        <w:t xml:space="preserve">stage most closely linked to adolescence is identity versus </w:t>
      </w:r>
      <w:r w:rsidR="00CA0F9B" w:rsidRPr="00AD342D">
        <w:rPr>
          <w:rFonts w:ascii="Arial" w:hAnsi="Arial" w:cs="Arial"/>
          <w:sz w:val="22"/>
          <w:szCs w:val="22"/>
        </w:rPr>
        <w:t>role confusion, which usually occurs between the age</w:t>
      </w:r>
      <w:r w:rsidR="007A75F4" w:rsidRPr="00AD342D">
        <w:rPr>
          <w:rFonts w:ascii="Arial" w:hAnsi="Arial" w:cs="Arial"/>
          <w:sz w:val="22"/>
          <w:szCs w:val="22"/>
        </w:rPr>
        <w:t xml:space="preserve">s of 12 and 18 (Erikson, 1968). </w:t>
      </w:r>
      <w:r w:rsidR="009035E5" w:rsidRPr="00AD342D">
        <w:rPr>
          <w:rFonts w:ascii="Arial" w:hAnsi="Arial" w:cs="Arial"/>
          <w:sz w:val="22"/>
          <w:szCs w:val="22"/>
        </w:rPr>
        <w:t>At this point</w:t>
      </w:r>
      <w:r w:rsidR="00346FF5" w:rsidRPr="00AD342D">
        <w:rPr>
          <w:rFonts w:ascii="Arial" w:hAnsi="Arial" w:cs="Arial"/>
          <w:sz w:val="22"/>
          <w:szCs w:val="22"/>
        </w:rPr>
        <w:t xml:space="preserve">, young people begin to question who they are by exploring their beliefs, values, </w:t>
      </w:r>
      <w:r w:rsidR="007F4E56" w:rsidRPr="00AD342D">
        <w:rPr>
          <w:rFonts w:ascii="Arial" w:hAnsi="Arial" w:cs="Arial"/>
          <w:sz w:val="22"/>
          <w:szCs w:val="22"/>
        </w:rPr>
        <w:t xml:space="preserve">and personal identities. </w:t>
      </w:r>
      <w:r w:rsidR="00F04554" w:rsidRPr="00AD342D">
        <w:rPr>
          <w:rFonts w:ascii="Arial" w:hAnsi="Arial" w:cs="Arial"/>
          <w:sz w:val="22"/>
          <w:szCs w:val="22"/>
        </w:rPr>
        <w:t>A</w:t>
      </w:r>
      <w:r w:rsidR="008E20C8" w:rsidRPr="00AD342D">
        <w:rPr>
          <w:rFonts w:ascii="Arial" w:hAnsi="Arial" w:cs="Arial"/>
          <w:sz w:val="22"/>
          <w:szCs w:val="22"/>
        </w:rPr>
        <w:t>d</w:t>
      </w:r>
      <w:r w:rsidR="00F04554" w:rsidRPr="00AD342D">
        <w:rPr>
          <w:rFonts w:ascii="Arial" w:hAnsi="Arial" w:cs="Arial"/>
          <w:sz w:val="22"/>
          <w:szCs w:val="22"/>
        </w:rPr>
        <w:t xml:space="preserve">olescents who </w:t>
      </w:r>
      <w:r w:rsidR="00F04554" w:rsidRPr="00AD342D">
        <w:rPr>
          <w:rFonts w:ascii="Arial" w:hAnsi="Arial" w:cs="Arial"/>
          <w:sz w:val="22"/>
          <w:szCs w:val="22"/>
        </w:rPr>
        <w:lastRenderedPageBreak/>
        <w:t xml:space="preserve">successfully establish their identity are more </w:t>
      </w:r>
      <w:r w:rsidR="00735BE1" w:rsidRPr="00AD342D">
        <w:rPr>
          <w:rFonts w:ascii="Arial" w:hAnsi="Arial" w:cs="Arial"/>
          <w:sz w:val="22"/>
          <w:szCs w:val="22"/>
        </w:rPr>
        <w:t>likely to feel confident and emotionally secure, whereas</w:t>
      </w:r>
      <w:r w:rsidR="006D6EB9" w:rsidRPr="00AD342D">
        <w:rPr>
          <w:rFonts w:ascii="Arial" w:hAnsi="Arial" w:cs="Arial"/>
          <w:sz w:val="22"/>
          <w:szCs w:val="22"/>
        </w:rPr>
        <w:t xml:space="preserve"> those who struggle may experience uncertain</w:t>
      </w:r>
      <w:r w:rsidR="00BC0511" w:rsidRPr="00AD342D">
        <w:rPr>
          <w:rFonts w:ascii="Arial" w:hAnsi="Arial" w:cs="Arial"/>
          <w:sz w:val="22"/>
          <w:szCs w:val="22"/>
        </w:rPr>
        <w:t xml:space="preserve">ty about </w:t>
      </w:r>
      <w:r w:rsidR="00705231" w:rsidRPr="00AD342D">
        <w:rPr>
          <w:rFonts w:ascii="Arial" w:hAnsi="Arial" w:cs="Arial"/>
          <w:sz w:val="22"/>
          <w:szCs w:val="22"/>
        </w:rPr>
        <w:t xml:space="preserve">themselves. </w:t>
      </w:r>
      <w:r w:rsidR="00795CF3" w:rsidRPr="00AD342D">
        <w:rPr>
          <w:rFonts w:ascii="Arial" w:hAnsi="Arial" w:cs="Arial"/>
          <w:sz w:val="22"/>
          <w:szCs w:val="22"/>
        </w:rPr>
        <w:t xml:space="preserve">Erikson </w:t>
      </w:r>
      <w:r w:rsidR="0088203D" w:rsidRPr="00AD342D">
        <w:rPr>
          <w:rFonts w:ascii="Arial" w:hAnsi="Arial" w:cs="Arial"/>
          <w:sz w:val="22"/>
          <w:szCs w:val="22"/>
        </w:rPr>
        <w:t xml:space="preserve">highlighted the importance of social experiences during this stage, </w:t>
      </w:r>
      <w:r w:rsidR="0084736C" w:rsidRPr="00AD342D">
        <w:rPr>
          <w:rFonts w:ascii="Arial" w:hAnsi="Arial" w:cs="Arial"/>
          <w:sz w:val="22"/>
          <w:szCs w:val="22"/>
        </w:rPr>
        <w:t xml:space="preserve">arguing that relationships </w:t>
      </w:r>
      <w:r w:rsidR="00587293" w:rsidRPr="00AD342D">
        <w:rPr>
          <w:rFonts w:ascii="Arial" w:hAnsi="Arial" w:cs="Arial"/>
          <w:sz w:val="22"/>
          <w:szCs w:val="22"/>
        </w:rPr>
        <w:t>play a key rol</w:t>
      </w:r>
      <w:r w:rsidR="002A7FCC" w:rsidRPr="00AD342D">
        <w:rPr>
          <w:rFonts w:ascii="Arial" w:hAnsi="Arial" w:cs="Arial"/>
          <w:sz w:val="22"/>
          <w:szCs w:val="22"/>
        </w:rPr>
        <w:t xml:space="preserve">e </w:t>
      </w:r>
      <w:r w:rsidR="00627027" w:rsidRPr="00AD342D">
        <w:rPr>
          <w:rFonts w:ascii="Arial" w:hAnsi="Arial" w:cs="Arial"/>
          <w:sz w:val="22"/>
          <w:szCs w:val="22"/>
        </w:rPr>
        <w:t xml:space="preserve">in identity formation. </w:t>
      </w:r>
      <w:r w:rsidR="00C10EDB" w:rsidRPr="00AD342D">
        <w:rPr>
          <w:rFonts w:ascii="Arial" w:hAnsi="Arial" w:cs="Arial"/>
          <w:sz w:val="22"/>
          <w:szCs w:val="22"/>
        </w:rPr>
        <w:t>As teenagers se</w:t>
      </w:r>
      <w:r w:rsidR="00936742" w:rsidRPr="00AD342D">
        <w:rPr>
          <w:rFonts w:ascii="Arial" w:hAnsi="Arial" w:cs="Arial"/>
          <w:sz w:val="22"/>
          <w:szCs w:val="22"/>
        </w:rPr>
        <w:t>arch for acceptance, they often explore different roles and behaviours,</w:t>
      </w:r>
      <w:r w:rsidR="00E7310D" w:rsidRPr="00AD342D">
        <w:rPr>
          <w:rFonts w:ascii="Arial" w:hAnsi="Arial" w:cs="Arial"/>
          <w:sz w:val="22"/>
          <w:szCs w:val="22"/>
        </w:rPr>
        <w:t xml:space="preserve"> relying on the responses of others to help shape their self-image. </w:t>
      </w:r>
      <w:r w:rsidR="00936742" w:rsidRPr="00AD342D">
        <w:rPr>
          <w:rFonts w:ascii="Arial" w:hAnsi="Arial" w:cs="Arial"/>
          <w:sz w:val="22"/>
          <w:szCs w:val="22"/>
        </w:rPr>
        <w:t xml:space="preserve"> </w:t>
      </w:r>
    </w:p>
    <w:p w14:paraId="21412032" w14:textId="77777777" w:rsidR="00E325EB" w:rsidRDefault="00E325EB" w:rsidP="00E325EB">
      <w:pPr>
        <w:spacing w:line="360" w:lineRule="auto"/>
        <w:rPr>
          <w:rFonts w:ascii="Arial" w:hAnsi="Arial" w:cs="Arial"/>
          <w:sz w:val="22"/>
          <w:szCs w:val="22"/>
        </w:rPr>
      </w:pPr>
    </w:p>
    <w:p w14:paraId="2356249F" w14:textId="63C54050" w:rsidR="00EC2CFC" w:rsidRPr="00AD342D" w:rsidRDefault="001C4CD4" w:rsidP="00E325EB">
      <w:pPr>
        <w:spacing w:line="360" w:lineRule="auto"/>
        <w:rPr>
          <w:rFonts w:ascii="Arial" w:hAnsi="Arial" w:cs="Arial"/>
          <w:sz w:val="22"/>
          <w:szCs w:val="22"/>
        </w:rPr>
      </w:pPr>
      <w:r w:rsidRPr="00AD342D">
        <w:rPr>
          <w:rFonts w:ascii="Arial" w:hAnsi="Arial" w:cs="Arial"/>
          <w:sz w:val="22"/>
          <w:szCs w:val="22"/>
        </w:rPr>
        <w:t>C</w:t>
      </w:r>
      <w:r w:rsidR="00281F28" w:rsidRPr="00AD342D">
        <w:rPr>
          <w:rFonts w:ascii="Arial" w:hAnsi="Arial" w:cs="Arial"/>
          <w:sz w:val="22"/>
          <w:szCs w:val="22"/>
        </w:rPr>
        <w:t>yber</w:t>
      </w:r>
      <w:r w:rsidRPr="00AD342D">
        <w:rPr>
          <w:rFonts w:ascii="Arial" w:hAnsi="Arial" w:cs="Arial"/>
          <w:sz w:val="22"/>
          <w:szCs w:val="22"/>
        </w:rPr>
        <w:t xml:space="preserve">bullying is another reason why social media can have a negative impact on teenagers. </w:t>
      </w:r>
      <w:r w:rsidR="00287F72" w:rsidRPr="00AD342D">
        <w:rPr>
          <w:rFonts w:ascii="Arial" w:hAnsi="Arial" w:cs="Arial"/>
          <w:sz w:val="22"/>
          <w:szCs w:val="22"/>
        </w:rPr>
        <w:t>At a stage when they are already trying to understand</w:t>
      </w:r>
      <w:r w:rsidR="009E7C5D" w:rsidRPr="00AD342D">
        <w:rPr>
          <w:rFonts w:ascii="Arial" w:hAnsi="Arial" w:cs="Arial"/>
          <w:sz w:val="22"/>
          <w:szCs w:val="22"/>
        </w:rPr>
        <w:t xml:space="preserve"> themselves, negative comments or online abuse can make </w:t>
      </w:r>
      <w:r w:rsidR="00F13FD4" w:rsidRPr="00AD342D">
        <w:rPr>
          <w:rFonts w:ascii="Arial" w:hAnsi="Arial" w:cs="Arial"/>
          <w:sz w:val="22"/>
          <w:szCs w:val="22"/>
        </w:rPr>
        <w:t>them feel embarrassed</w:t>
      </w:r>
      <w:r w:rsidR="002E19F6" w:rsidRPr="00AD342D">
        <w:rPr>
          <w:rFonts w:ascii="Arial" w:hAnsi="Arial" w:cs="Arial"/>
          <w:sz w:val="22"/>
          <w:szCs w:val="22"/>
        </w:rPr>
        <w:t>, rejected or isolated. Since social media is available around</w:t>
      </w:r>
      <w:r w:rsidR="00F2191B" w:rsidRPr="00AD342D">
        <w:rPr>
          <w:rFonts w:ascii="Arial" w:hAnsi="Arial" w:cs="Arial"/>
          <w:sz w:val="22"/>
          <w:szCs w:val="22"/>
        </w:rPr>
        <w:t xml:space="preserve"> the clock, these experiences can be difficult to avoid and may have a lasting impact on their confidence. </w:t>
      </w:r>
      <w:r w:rsidR="00731411" w:rsidRPr="00AD342D">
        <w:rPr>
          <w:rFonts w:ascii="Arial" w:hAnsi="Arial" w:cs="Arial"/>
          <w:sz w:val="22"/>
          <w:szCs w:val="22"/>
        </w:rPr>
        <w:t>Instead of feeling</w:t>
      </w:r>
      <w:r w:rsidR="000E418E" w:rsidRPr="00AD342D">
        <w:rPr>
          <w:rFonts w:ascii="Arial" w:hAnsi="Arial" w:cs="Arial"/>
          <w:sz w:val="22"/>
          <w:szCs w:val="22"/>
        </w:rPr>
        <w:t xml:space="preserve"> accepted, teenagers may begin to doubt themselves and struggle to develop a positive self-image. </w:t>
      </w:r>
      <w:r w:rsidR="005F23C3" w:rsidRPr="00AD342D">
        <w:rPr>
          <w:rFonts w:ascii="Arial" w:hAnsi="Arial" w:cs="Arial"/>
          <w:sz w:val="22"/>
          <w:szCs w:val="22"/>
        </w:rPr>
        <w:t xml:space="preserve">Social media can also encourage teenagers to compare themselves with unrealistic images and lifestyles. </w:t>
      </w:r>
      <w:r w:rsidR="007A7E31" w:rsidRPr="00AD342D">
        <w:rPr>
          <w:rFonts w:ascii="Arial" w:hAnsi="Arial" w:cs="Arial"/>
          <w:sz w:val="22"/>
          <w:szCs w:val="22"/>
        </w:rPr>
        <w:t>Teenagers often compare themselves</w:t>
      </w:r>
      <w:r w:rsidR="00084F48" w:rsidRPr="00AD342D">
        <w:rPr>
          <w:rFonts w:ascii="Arial" w:hAnsi="Arial" w:cs="Arial"/>
          <w:sz w:val="22"/>
          <w:szCs w:val="22"/>
        </w:rPr>
        <w:t xml:space="preserve"> with influencers and friends who post edited images and carefully selected highli</w:t>
      </w:r>
      <w:r w:rsidR="00ED6D21" w:rsidRPr="00AD342D">
        <w:rPr>
          <w:rFonts w:ascii="Arial" w:hAnsi="Arial" w:cs="Arial"/>
          <w:sz w:val="22"/>
          <w:szCs w:val="22"/>
        </w:rPr>
        <w:t xml:space="preserve">ghts of their </w:t>
      </w:r>
      <w:r w:rsidR="00717CD7" w:rsidRPr="00AD342D">
        <w:rPr>
          <w:rFonts w:ascii="Arial" w:hAnsi="Arial" w:cs="Arial"/>
          <w:sz w:val="22"/>
          <w:szCs w:val="22"/>
        </w:rPr>
        <w:t>lives. These</w:t>
      </w:r>
      <w:r w:rsidR="003B6930" w:rsidRPr="00AD342D">
        <w:rPr>
          <w:rFonts w:ascii="Arial" w:hAnsi="Arial" w:cs="Arial"/>
          <w:sz w:val="22"/>
          <w:szCs w:val="22"/>
        </w:rPr>
        <w:t xml:space="preserve"> comparisons can make young</w:t>
      </w:r>
      <w:r w:rsidR="009D17D8" w:rsidRPr="00AD342D">
        <w:rPr>
          <w:rFonts w:ascii="Arial" w:hAnsi="Arial" w:cs="Arial"/>
          <w:sz w:val="22"/>
          <w:szCs w:val="22"/>
        </w:rPr>
        <w:t xml:space="preserve"> people feel that they are not attractive, successful or popular </w:t>
      </w:r>
      <w:r w:rsidR="00183621" w:rsidRPr="00AD342D">
        <w:rPr>
          <w:rFonts w:ascii="Arial" w:hAnsi="Arial" w:cs="Arial"/>
          <w:sz w:val="22"/>
          <w:szCs w:val="22"/>
        </w:rPr>
        <w:t>enough. This</w:t>
      </w:r>
      <w:r w:rsidR="0032311F" w:rsidRPr="00AD342D">
        <w:rPr>
          <w:rFonts w:ascii="Arial" w:hAnsi="Arial" w:cs="Arial"/>
          <w:sz w:val="22"/>
          <w:szCs w:val="22"/>
        </w:rPr>
        <w:t xml:space="preserve"> can have a lasting effect on their confidence and make it harder for them to develop a positive</w:t>
      </w:r>
      <w:r w:rsidR="00183621" w:rsidRPr="00AD342D">
        <w:rPr>
          <w:rFonts w:ascii="Arial" w:hAnsi="Arial" w:cs="Arial"/>
          <w:sz w:val="22"/>
          <w:szCs w:val="22"/>
        </w:rPr>
        <w:t xml:space="preserve"> sense of identity.</w:t>
      </w:r>
      <w:r w:rsidR="007B40D3" w:rsidRPr="00AD342D">
        <w:rPr>
          <w:rFonts w:ascii="Arial" w:hAnsi="Arial" w:cs="Arial"/>
          <w:sz w:val="22"/>
          <w:szCs w:val="22"/>
        </w:rPr>
        <w:t xml:space="preserve"> Research by the </w:t>
      </w:r>
      <w:r w:rsidR="004321D3">
        <w:rPr>
          <w:rFonts w:ascii="Arial" w:hAnsi="Arial" w:cs="Arial"/>
          <w:sz w:val="22"/>
          <w:szCs w:val="22"/>
        </w:rPr>
        <w:t>R</w:t>
      </w:r>
      <w:r w:rsidR="007B40D3" w:rsidRPr="00AD342D">
        <w:rPr>
          <w:rFonts w:ascii="Arial" w:hAnsi="Arial" w:cs="Arial"/>
          <w:sz w:val="22"/>
          <w:szCs w:val="22"/>
        </w:rPr>
        <w:t xml:space="preserve">oyal </w:t>
      </w:r>
      <w:r w:rsidR="004321D3">
        <w:rPr>
          <w:rFonts w:ascii="Arial" w:hAnsi="Arial" w:cs="Arial"/>
          <w:sz w:val="22"/>
          <w:szCs w:val="22"/>
        </w:rPr>
        <w:t>S</w:t>
      </w:r>
      <w:r w:rsidR="007B40D3" w:rsidRPr="00AD342D">
        <w:rPr>
          <w:rFonts w:ascii="Arial" w:hAnsi="Arial" w:cs="Arial"/>
          <w:sz w:val="22"/>
          <w:szCs w:val="22"/>
        </w:rPr>
        <w:t xml:space="preserve">ociety for </w:t>
      </w:r>
      <w:r w:rsidR="004321D3">
        <w:rPr>
          <w:rFonts w:ascii="Arial" w:hAnsi="Arial" w:cs="Arial"/>
          <w:sz w:val="22"/>
          <w:szCs w:val="22"/>
        </w:rPr>
        <w:t>P</w:t>
      </w:r>
      <w:r w:rsidR="007B40D3" w:rsidRPr="00AD342D">
        <w:rPr>
          <w:rFonts w:ascii="Arial" w:hAnsi="Arial" w:cs="Arial"/>
          <w:sz w:val="22"/>
          <w:szCs w:val="22"/>
        </w:rPr>
        <w:t xml:space="preserve">ublic </w:t>
      </w:r>
      <w:r w:rsidR="004321D3">
        <w:rPr>
          <w:rFonts w:ascii="Arial" w:hAnsi="Arial" w:cs="Arial"/>
          <w:sz w:val="22"/>
          <w:szCs w:val="22"/>
        </w:rPr>
        <w:t>H</w:t>
      </w:r>
      <w:r w:rsidR="007B40D3" w:rsidRPr="00AD342D">
        <w:rPr>
          <w:rFonts w:ascii="Arial" w:hAnsi="Arial" w:cs="Arial"/>
          <w:sz w:val="22"/>
          <w:szCs w:val="22"/>
        </w:rPr>
        <w:t>ealth (2017) supports this view, finding that social media use is associated with increased anxiety and poorer body image among</w:t>
      </w:r>
      <w:r w:rsidR="00B0531F" w:rsidRPr="00AD342D">
        <w:rPr>
          <w:rFonts w:ascii="Arial" w:hAnsi="Arial" w:cs="Arial"/>
          <w:sz w:val="22"/>
          <w:szCs w:val="22"/>
        </w:rPr>
        <w:t xml:space="preserve"> young people. Erikson</w:t>
      </w:r>
      <w:r w:rsidR="00206E77" w:rsidRPr="00AD342D">
        <w:rPr>
          <w:rFonts w:ascii="Arial" w:hAnsi="Arial" w:cs="Arial"/>
          <w:sz w:val="22"/>
          <w:szCs w:val="22"/>
        </w:rPr>
        <w:t xml:space="preserve"> argued that successfully developing a strong identi</w:t>
      </w:r>
      <w:r w:rsidR="00AD3A4D" w:rsidRPr="00AD342D">
        <w:rPr>
          <w:rFonts w:ascii="Arial" w:hAnsi="Arial" w:cs="Arial"/>
          <w:sz w:val="22"/>
          <w:szCs w:val="22"/>
        </w:rPr>
        <w:t xml:space="preserve">ty during adolescence is essential for future wellbeing. </w:t>
      </w:r>
      <w:r w:rsidR="006838C5" w:rsidRPr="00AD342D">
        <w:rPr>
          <w:rFonts w:ascii="Arial" w:hAnsi="Arial" w:cs="Arial"/>
          <w:sz w:val="22"/>
          <w:szCs w:val="22"/>
        </w:rPr>
        <w:t xml:space="preserve">If teenagers spend too much </w:t>
      </w:r>
      <w:r w:rsidR="00AE7D6E" w:rsidRPr="00AD342D">
        <w:rPr>
          <w:rFonts w:ascii="Arial" w:hAnsi="Arial" w:cs="Arial"/>
          <w:sz w:val="22"/>
          <w:szCs w:val="22"/>
        </w:rPr>
        <w:t xml:space="preserve">time seeking validation through likes, followers or comments, they may become less confident in themselves. </w:t>
      </w:r>
      <w:r w:rsidR="00A20988" w:rsidRPr="00AD342D">
        <w:rPr>
          <w:rFonts w:ascii="Arial" w:hAnsi="Arial" w:cs="Arial"/>
          <w:sz w:val="22"/>
          <w:szCs w:val="22"/>
        </w:rPr>
        <w:t>Although social media has many benefits, it can</w:t>
      </w:r>
      <w:r w:rsidR="000E47A5" w:rsidRPr="00AD342D">
        <w:rPr>
          <w:rFonts w:ascii="Arial" w:hAnsi="Arial" w:cs="Arial"/>
          <w:sz w:val="22"/>
          <w:szCs w:val="22"/>
        </w:rPr>
        <w:t xml:space="preserve"> sometimes interfere with healthy identity development by making adolescents depend more on other’s opinions than their own beliefs and values.</w:t>
      </w:r>
    </w:p>
    <w:p w14:paraId="0B761D4A" w14:textId="77777777" w:rsidR="00F86F2A" w:rsidRDefault="00F86F2A" w:rsidP="00F86F2A">
      <w:pPr>
        <w:spacing w:line="360" w:lineRule="auto"/>
        <w:rPr>
          <w:rFonts w:ascii="Arial" w:hAnsi="Arial" w:cs="Arial"/>
          <w:sz w:val="22"/>
          <w:szCs w:val="22"/>
        </w:rPr>
      </w:pPr>
    </w:p>
    <w:p w14:paraId="3E603CBB" w14:textId="5A7CDD8D" w:rsidR="00331E53" w:rsidRPr="00AD342D" w:rsidRDefault="00FA3938" w:rsidP="00E325EB">
      <w:pPr>
        <w:spacing w:line="360" w:lineRule="auto"/>
        <w:rPr>
          <w:rFonts w:ascii="Arial" w:hAnsi="Arial" w:cs="Arial"/>
          <w:sz w:val="22"/>
          <w:szCs w:val="22"/>
        </w:rPr>
      </w:pPr>
      <w:r w:rsidRPr="00AD342D">
        <w:rPr>
          <w:rFonts w:ascii="Arial" w:hAnsi="Arial" w:cs="Arial"/>
          <w:sz w:val="22"/>
          <w:szCs w:val="22"/>
        </w:rPr>
        <w:t>One strength of Erikson’s theory is that it sees adolescence as a key</w:t>
      </w:r>
      <w:r w:rsidR="00397A03" w:rsidRPr="00AD342D">
        <w:rPr>
          <w:rFonts w:ascii="Arial" w:hAnsi="Arial" w:cs="Arial"/>
          <w:sz w:val="22"/>
          <w:szCs w:val="22"/>
        </w:rPr>
        <w:t xml:space="preserve"> stage for developing identity. </w:t>
      </w:r>
      <w:r w:rsidR="009518BB" w:rsidRPr="00AD342D">
        <w:rPr>
          <w:rFonts w:ascii="Arial" w:hAnsi="Arial" w:cs="Arial"/>
          <w:sz w:val="22"/>
          <w:szCs w:val="22"/>
        </w:rPr>
        <w:t>This helps explain why social media can have such</w:t>
      </w:r>
      <w:r w:rsidR="00F04267" w:rsidRPr="00AD342D">
        <w:rPr>
          <w:rFonts w:ascii="Arial" w:hAnsi="Arial" w:cs="Arial"/>
          <w:sz w:val="22"/>
          <w:szCs w:val="22"/>
        </w:rPr>
        <w:t xml:space="preserve"> a strong impact on teenagers, who are often </w:t>
      </w:r>
      <w:r w:rsidR="007F65BA" w:rsidRPr="00AD342D">
        <w:rPr>
          <w:rFonts w:ascii="Arial" w:hAnsi="Arial" w:cs="Arial"/>
          <w:sz w:val="22"/>
          <w:szCs w:val="22"/>
        </w:rPr>
        <w:t xml:space="preserve">trying to understand themselves and gain acceptance from others. </w:t>
      </w:r>
      <w:r w:rsidR="00B445DA" w:rsidRPr="00AD342D">
        <w:rPr>
          <w:rFonts w:ascii="Arial" w:hAnsi="Arial" w:cs="Arial"/>
          <w:sz w:val="22"/>
          <w:szCs w:val="22"/>
        </w:rPr>
        <w:t xml:space="preserve">However, the theory does have some limitations. </w:t>
      </w:r>
      <w:r w:rsidR="000B7EE7" w:rsidRPr="00AD342D">
        <w:rPr>
          <w:rFonts w:ascii="Arial" w:hAnsi="Arial" w:cs="Arial"/>
          <w:sz w:val="22"/>
          <w:szCs w:val="22"/>
        </w:rPr>
        <w:t xml:space="preserve">Since Erikson created his theory </w:t>
      </w:r>
      <w:r w:rsidR="007426AA" w:rsidRPr="00AD342D">
        <w:rPr>
          <w:rFonts w:ascii="Arial" w:hAnsi="Arial" w:cs="Arial"/>
          <w:sz w:val="22"/>
          <w:szCs w:val="22"/>
        </w:rPr>
        <w:t xml:space="preserve">before the rise of social media, it does not </w:t>
      </w:r>
      <w:r w:rsidR="009D6AB7" w:rsidRPr="00AD342D">
        <w:rPr>
          <w:rFonts w:ascii="Arial" w:hAnsi="Arial" w:cs="Arial"/>
          <w:sz w:val="22"/>
          <w:szCs w:val="22"/>
        </w:rPr>
        <w:t>consider</w:t>
      </w:r>
      <w:r w:rsidR="007426AA" w:rsidRPr="00AD342D">
        <w:rPr>
          <w:rFonts w:ascii="Arial" w:hAnsi="Arial" w:cs="Arial"/>
          <w:sz w:val="22"/>
          <w:szCs w:val="22"/>
        </w:rPr>
        <w:t xml:space="preserve"> the influence of online interactions and digital communities</w:t>
      </w:r>
      <w:r w:rsidR="009A10C7" w:rsidRPr="00AD342D">
        <w:rPr>
          <w:rFonts w:ascii="Arial" w:hAnsi="Arial" w:cs="Arial"/>
          <w:sz w:val="22"/>
          <w:szCs w:val="22"/>
        </w:rPr>
        <w:t xml:space="preserve">. </w:t>
      </w:r>
      <w:r w:rsidR="009D6AB7" w:rsidRPr="00AD342D">
        <w:rPr>
          <w:rFonts w:ascii="Arial" w:hAnsi="Arial" w:cs="Arial"/>
          <w:sz w:val="22"/>
          <w:szCs w:val="22"/>
        </w:rPr>
        <w:t>The theory also suggests that</w:t>
      </w:r>
      <w:r w:rsidR="00A670EA" w:rsidRPr="00AD342D">
        <w:rPr>
          <w:rFonts w:ascii="Arial" w:hAnsi="Arial" w:cs="Arial"/>
          <w:sz w:val="22"/>
          <w:szCs w:val="22"/>
        </w:rPr>
        <w:t xml:space="preserve"> identity develops through a series of stages, but </w:t>
      </w:r>
      <w:r w:rsidR="00C3792E" w:rsidRPr="00AD342D">
        <w:rPr>
          <w:rFonts w:ascii="Arial" w:hAnsi="Arial" w:cs="Arial"/>
          <w:sz w:val="22"/>
          <w:szCs w:val="22"/>
        </w:rPr>
        <w:t>many people continue to discover and reshape</w:t>
      </w:r>
      <w:r w:rsidR="003F651F" w:rsidRPr="00AD342D">
        <w:rPr>
          <w:rFonts w:ascii="Arial" w:hAnsi="Arial" w:cs="Arial"/>
          <w:sz w:val="22"/>
          <w:szCs w:val="22"/>
        </w:rPr>
        <w:t xml:space="preserve"> their identity well into</w:t>
      </w:r>
      <w:r w:rsidR="00A07C74" w:rsidRPr="00AD342D">
        <w:rPr>
          <w:rFonts w:ascii="Arial" w:hAnsi="Arial" w:cs="Arial"/>
          <w:sz w:val="22"/>
          <w:szCs w:val="22"/>
        </w:rPr>
        <w:t xml:space="preserve"> adulthood. </w:t>
      </w:r>
      <w:r w:rsidR="009C243A" w:rsidRPr="00AD342D">
        <w:rPr>
          <w:rFonts w:ascii="Arial" w:hAnsi="Arial" w:cs="Arial"/>
          <w:sz w:val="22"/>
          <w:szCs w:val="22"/>
        </w:rPr>
        <w:t xml:space="preserve">In addition, the effects of social media </w:t>
      </w:r>
      <w:r w:rsidR="00F73FD9" w:rsidRPr="00AD342D">
        <w:rPr>
          <w:rFonts w:ascii="Arial" w:hAnsi="Arial" w:cs="Arial"/>
          <w:sz w:val="22"/>
          <w:szCs w:val="22"/>
        </w:rPr>
        <w:t xml:space="preserve">are different for everyone, with factors such as family support, personality, and existing mental health issues influencing how young people are affected. </w:t>
      </w:r>
    </w:p>
    <w:p w14:paraId="6C1B043D" w14:textId="63FE7DC5" w:rsidR="00AC3FE5" w:rsidRPr="00AD342D" w:rsidRDefault="00A13DB2" w:rsidP="00E325EB">
      <w:pPr>
        <w:spacing w:line="360" w:lineRule="auto"/>
        <w:rPr>
          <w:rFonts w:ascii="Arial" w:hAnsi="Arial" w:cs="Arial"/>
          <w:sz w:val="22"/>
          <w:szCs w:val="22"/>
        </w:rPr>
      </w:pPr>
      <w:r w:rsidRPr="00AD342D">
        <w:rPr>
          <w:rFonts w:ascii="Arial" w:hAnsi="Arial" w:cs="Arial"/>
          <w:sz w:val="22"/>
          <w:szCs w:val="22"/>
        </w:rPr>
        <w:lastRenderedPageBreak/>
        <w:t xml:space="preserve">According to </w:t>
      </w:r>
      <w:r w:rsidR="003E0CDD" w:rsidRPr="00AD342D">
        <w:rPr>
          <w:rFonts w:ascii="Arial" w:hAnsi="Arial" w:cs="Arial"/>
          <w:sz w:val="22"/>
          <w:szCs w:val="22"/>
        </w:rPr>
        <w:t xml:space="preserve">Bandura’s </w:t>
      </w:r>
      <w:r w:rsidR="00E325EB">
        <w:rPr>
          <w:rFonts w:ascii="Arial" w:hAnsi="Arial" w:cs="Arial"/>
          <w:sz w:val="22"/>
          <w:szCs w:val="22"/>
        </w:rPr>
        <w:t xml:space="preserve">(1977) </w:t>
      </w:r>
      <w:r w:rsidR="003E0CDD" w:rsidRPr="00AD342D">
        <w:rPr>
          <w:rFonts w:ascii="Arial" w:hAnsi="Arial" w:cs="Arial"/>
          <w:sz w:val="22"/>
          <w:szCs w:val="22"/>
        </w:rPr>
        <w:t xml:space="preserve">social learning theory, people develop new behaviours by observing others and </w:t>
      </w:r>
      <w:r w:rsidR="00471F62" w:rsidRPr="00AD342D">
        <w:rPr>
          <w:rFonts w:ascii="Arial" w:hAnsi="Arial" w:cs="Arial"/>
          <w:sz w:val="22"/>
          <w:szCs w:val="22"/>
        </w:rPr>
        <w:t xml:space="preserve">learning from their actions. </w:t>
      </w:r>
      <w:r w:rsidR="007E3BEC" w:rsidRPr="00AD342D">
        <w:rPr>
          <w:rFonts w:ascii="Arial" w:hAnsi="Arial" w:cs="Arial"/>
          <w:sz w:val="22"/>
          <w:szCs w:val="22"/>
        </w:rPr>
        <w:t xml:space="preserve">He believed that </w:t>
      </w:r>
      <w:r w:rsidR="00475DBD" w:rsidRPr="00AD342D">
        <w:rPr>
          <w:rFonts w:ascii="Arial" w:hAnsi="Arial" w:cs="Arial"/>
          <w:sz w:val="22"/>
          <w:szCs w:val="22"/>
        </w:rPr>
        <w:t>learning happens through four main stages</w:t>
      </w:r>
      <w:r w:rsidR="00EF778D" w:rsidRPr="00AD342D">
        <w:rPr>
          <w:rFonts w:ascii="Arial" w:hAnsi="Arial" w:cs="Arial"/>
          <w:sz w:val="22"/>
          <w:szCs w:val="22"/>
        </w:rPr>
        <w:t xml:space="preserve"> </w:t>
      </w:r>
      <w:r w:rsidR="00475DBD" w:rsidRPr="00AD342D">
        <w:rPr>
          <w:rFonts w:ascii="Arial" w:hAnsi="Arial" w:cs="Arial"/>
          <w:sz w:val="22"/>
          <w:szCs w:val="22"/>
        </w:rPr>
        <w:t xml:space="preserve">paying attention, </w:t>
      </w:r>
      <w:r w:rsidR="0036009E" w:rsidRPr="00AD342D">
        <w:rPr>
          <w:rFonts w:ascii="Arial" w:hAnsi="Arial" w:cs="Arial"/>
          <w:sz w:val="22"/>
          <w:szCs w:val="22"/>
        </w:rPr>
        <w:t xml:space="preserve">remembering what has been observed, being able to copy the behaviour, and having </w:t>
      </w:r>
      <w:r w:rsidR="00EF778D" w:rsidRPr="00AD342D">
        <w:rPr>
          <w:rFonts w:ascii="Arial" w:hAnsi="Arial" w:cs="Arial"/>
          <w:sz w:val="22"/>
          <w:szCs w:val="22"/>
        </w:rPr>
        <w:t>a reason or motivation to do it.</w:t>
      </w:r>
      <w:r w:rsidR="00B04850" w:rsidRPr="00AD342D">
        <w:rPr>
          <w:rFonts w:ascii="Arial" w:hAnsi="Arial" w:cs="Arial"/>
          <w:sz w:val="22"/>
          <w:szCs w:val="22"/>
        </w:rPr>
        <w:t xml:space="preserve"> </w:t>
      </w:r>
      <w:r w:rsidR="00D86991" w:rsidRPr="00AD342D">
        <w:rPr>
          <w:rFonts w:ascii="Arial" w:hAnsi="Arial" w:cs="Arial"/>
          <w:sz w:val="22"/>
          <w:szCs w:val="22"/>
        </w:rPr>
        <w:t>B</w:t>
      </w:r>
      <w:r w:rsidR="00B04850" w:rsidRPr="00AD342D">
        <w:rPr>
          <w:rFonts w:ascii="Arial" w:hAnsi="Arial" w:cs="Arial"/>
          <w:sz w:val="22"/>
          <w:szCs w:val="22"/>
        </w:rPr>
        <w:t>an</w:t>
      </w:r>
      <w:r w:rsidR="00D86991" w:rsidRPr="00AD342D">
        <w:rPr>
          <w:rFonts w:ascii="Arial" w:hAnsi="Arial" w:cs="Arial"/>
          <w:sz w:val="22"/>
          <w:szCs w:val="22"/>
        </w:rPr>
        <w:t>dur</w:t>
      </w:r>
      <w:r w:rsidR="00B04850" w:rsidRPr="00AD342D">
        <w:rPr>
          <w:rFonts w:ascii="Arial" w:hAnsi="Arial" w:cs="Arial"/>
          <w:sz w:val="22"/>
          <w:szCs w:val="22"/>
        </w:rPr>
        <w:t xml:space="preserve">a also </w:t>
      </w:r>
      <w:r w:rsidR="007B7ED2" w:rsidRPr="00AD342D">
        <w:rPr>
          <w:rFonts w:ascii="Arial" w:hAnsi="Arial" w:cs="Arial"/>
          <w:sz w:val="22"/>
          <w:szCs w:val="22"/>
        </w:rPr>
        <w:t>suggested that behaviour is influ</w:t>
      </w:r>
      <w:r w:rsidR="00C37BF0" w:rsidRPr="00AD342D">
        <w:rPr>
          <w:rFonts w:ascii="Arial" w:hAnsi="Arial" w:cs="Arial"/>
          <w:sz w:val="22"/>
          <w:szCs w:val="22"/>
        </w:rPr>
        <w:t xml:space="preserve">enced by personal characteristics, the </w:t>
      </w:r>
      <w:r w:rsidR="000A4702" w:rsidRPr="00AD342D">
        <w:rPr>
          <w:rFonts w:ascii="Arial" w:hAnsi="Arial" w:cs="Arial"/>
          <w:sz w:val="22"/>
          <w:szCs w:val="22"/>
        </w:rPr>
        <w:t>environments</w:t>
      </w:r>
      <w:r w:rsidR="00BD54FF" w:rsidRPr="00AD342D">
        <w:rPr>
          <w:rFonts w:ascii="Arial" w:hAnsi="Arial" w:cs="Arial"/>
          <w:sz w:val="22"/>
          <w:szCs w:val="22"/>
        </w:rPr>
        <w:t>, and behaviour itself, with each factor</w:t>
      </w:r>
      <w:r w:rsidR="000A4702" w:rsidRPr="00AD342D">
        <w:rPr>
          <w:rFonts w:ascii="Arial" w:hAnsi="Arial" w:cs="Arial"/>
          <w:sz w:val="22"/>
          <w:szCs w:val="22"/>
        </w:rPr>
        <w:t xml:space="preserve"> affecting the others.</w:t>
      </w:r>
      <w:r w:rsidR="00895ADF" w:rsidRPr="00AD342D">
        <w:rPr>
          <w:rFonts w:ascii="Arial" w:hAnsi="Arial" w:cs="Arial"/>
          <w:sz w:val="22"/>
          <w:szCs w:val="22"/>
        </w:rPr>
        <w:t xml:space="preserve"> </w:t>
      </w:r>
      <w:r w:rsidR="008D243A" w:rsidRPr="00AD342D">
        <w:rPr>
          <w:rFonts w:ascii="Arial" w:hAnsi="Arial" w:cs="Arial"/>
          <w:sz w:val="22"/>
          <w:szCs w:val="22"/>
        </w:rPr>
        <w:t>This theory</w:t>
      </w:r>
      <w:r w:rsidR="00683FBB" w:rsidRPr="00AD342D">
        <w:rPr>
          <w:rFonts w:ascii="Arial" w:hAnsi="Arial" w:cs="Arial"/>
          <w:sz w:val="22"/>
          <w:szCs w:val="22"/>
        </w:rPr>
        <w:t xml:space="preserve"> is particularly relevant to teenagers because they are often influenced by their friend, role models, and the people they follow, using </w:t>
      </w:r>
      <w:r w:rsidR="000A4702" w:rsidRPr="00AD342D">
        <w:rPr>
          <w:rFonts w:ascii="Arial" w:hAnsi="Arial" w:cs="Arial"/>
          <w:sz w:val="22"/>
          <w:szCs w:val="22"/>
        </w:rPr>
        <w:t>this influence</w:t>
      </w:r>
      <w:r w:rsidR="00FB01F6" w:rsidRPr="00AD342D">
        <w:rPr>
          <w:rFonts w:ascii="Arial" w:hAnsi="Arial" w:cs="Arial"/>
          <w:sz w:val="22"/>
          <w:szCs w:val="22"/>
        </w:rPr>
        <w:t xml:space="preserve"> to decide what behaviours are normal or acceptable. </w:t>
      </w:r>
    </w:p>
    <w:p w14:paraId="694C8040" w14:textId="77777777" w:rsidR="00E325EB" w:rsidRDefault="00E325EB" w:rsidP="00E325EB">
      <w:pPr>
        <w:spacing w:line="360" w:lineRule="auto"/>
        <w:rPr>
          <w:rFonts w:ascii="Arial" w:hAnsi="Arial" w:cs="Arial"/>
          <w:sz w:val="22"/>
          <w:szCs w:val="22"/>
        </w:rPr>
      </w:pPr>
    </w:p>
    <w:p w14:paraId="25796EE8" w14:textId="488D56E2" w:rsidR="000D7E58" w:rsidRPr="00AD342D" w:rsidRDefault="000D400E" w:rsidP="00E325EB">
      <w:pPr>
        <w:spacing w:line="360" w:lineRule="auto"/>
        <w:rPr>
          <w:rFonts w:ascii="Arial" w:hAnsi="Arial" w:cs="Arial"/>
          <w:sz w:val="22"/>
          <w:szCs w:val="22"/>
        </w:rPr>
      </w:pPr>
      <w:r w:rsidRPr="00AD342D">
        <w:rPr>
          <w:rFonts w:ascii="Arial" w:hAnsi="Arial" w:cs="Arial"/>
          <w:sz w:val="22"/>
          <w:szCs w:val="22"/>
        </w:rPr>
        <w:t>Bandura’s social learning theory can be applied to social</w:t>
      </w:r>
      <w:r w:rsidR="007206BF" w:rsidRPr="00AD342D">
        <w:rPr>
          <w:rFonts w:ascii="Arial" w:hAnsi="Arial" w:cs="Arial"/>
          <w:sz w:val="22"/>
          <w:szCs w:val="22"/>
        </w:rPr>
        <w:t xml:space="preserve"> media because it provides teenagers with constant opportunities to obser</w:t>
      </w:r>
      <w:r w:rsidR="000A4C12" w:rsidRPr="00AD342D">
        <w:rPr>
          <w:rFonts w:ascii="Arial" w:hAnsi="Arial" w:cs="Arial"/>
          <w:sz w:val="22"/>
          <w:szCs w:val="22"/>
        </w:rPr>
        <w:t>ve and copy the behaviour of others.</w:t>
      </w:r>
      <w:r w:rsidR="009D670A" w:rsidRPr="00AD342D">
        <w:rPr>
          <w:rFonts w:ascii="Arial" w:hAnsi="Arial" w:cs="Arial"/>
          <w:sz w:val="22"/>
          <w:szCs w:val="22"/>
        </w:rPr>
        <w:t xml:space="preserve"> Whether they are watching</w:t>
      </w:r>
      <w:r w:rsidR="005F5D32" w:rsidRPr="00AD342D">
        <w:rPr>
          <w:rFonts w:ascii="Arial" w:hAnsi="Arial" w:cs="Arial"/>
          <w:sz w:val="22"/>
          <w:szCs w:val="22"/>
        </w:rPr>
        <w:t xml:space="preserve"> influencers, celebrities, or friends, they are often exposed to different behaviours, lifestyle</w:t>
      </w:r>
      <w:r w:rsidR="00480E4F" w:rsidRPr="00AD342D">
        <w:rPr>
          <w:rFonts w:ascii="Arial" w:hAnsi="Arial" w:cs="Arial"/>
          <w:sz w:val="22"/>
          <w:szCs w:val="22"/>
        </w:rPr>
        <w:t xml:space="preserve">s, and ideas that they may </w:t>
      </w:r>
      <w:proofErr w:type="spellStart"/>
      <w:r w:rsidR="00480E4F" w:rsidRPr="00AD342D">
        <w:rPr>
          <w:rFonts w:ascii="Arial" w:hAnsi="Arial" w:cs="Arial"/>
          <w:sz w:val="22"/>
          <w:szCs w:val="22"/>
        </w:rPr>
        <w:t>chose</w:t>
      </w:r>
      <w:proofErr w:type="spellEnd"/>
      <w:r w:rsidR="00480E4F" w:rsidRPr="00AD342D">
        <w:rPr>
          <w:rFonts w:ascii="Arial" w:hAnsi="Arial" w:cs="Arial"/>
          <w:sz w:val="22"/>
          <w:szCs w:val="22"/>
        </w:rPr>
        <w:t xml:space="preserve"> to copy.</w:t>
      </w:r>
      <w:r w:rsidR="00B90917" w:rsidRPr="00AD342D">
        <w:rPr>
          <w:rFonts w:ascii="Arial" w:hAnsi="Arial" w:cs="Arial"/>
          <w:sz w:val="22"/>
          <w:szCs w:val="22"/>
        </w:rPr>
        <w:t xml:space="preserve"> This can be beneficial, as</w:t>
      </w:r>
      <w:r w:rsidR="00E044CE" w:rsidRPr="00AD342D">
        <w:rPr>
          <w:rFonts w:ascii="Arial" w:hAnsi="Arial" w:cs="Arial"/>
          <w:sz w:val="22"/>
          <w:szCs w:val="22"/>
        </w:rPr>
        <w:t xml:space="preserve"> social media can encourage healthy habits, provide</w:t>
      </w:r>
      <w:r w:rsidR="00F46598" w:rsidRPr="00AD342D">
        <w:rPr>
          <w:rFonts w:ascii="Arial" w:hAnsi="Arial" w:cs="Arial"/>
          <w:sz w:val="22"/>
          <w:szCs w:val="22"/>
        </w:rPr>
        <w:t xml:space="preserve"> useful educational content, and introduce young people to </w:t>
      </w:r>
      <w:r w:rsidR="003C5773" w:rsidRPr="00AD342D">
        <w:rPr>
          <w:rFonts w:ascii="Arial" w:hAnsi="Arial" w:cs="Arial"/>
          <w:sz w:val="22"/>
          <w:szCs w:val="22"/>
        </w:rPr>
        <w:t>positive role</w:t>
      </w:r>
      <w:r w:rsidR="005A3311" w:rsidRPr="00AD342D">
        <w:rPr>
          <w:rFonts w:ascii="Arial" w:hAnsi="Arial" w:cs="Arial"/>
          <w:sz w:val="22"/>
          <w:szCs w:val="22"/>
        </w:rPr>
        <w:t xml:space="preserve"> mo</w:t>
      </w:r>
      <w:r w:rsidR="00BC1A67" w:rsidRPr="00AD342D">
        <w:rPr>
          <w:rFonts w:ascii="Arial" w:hAnsi="Arial" w:cs="Arial"/>
          <w:sz w:val="22"/>
          <w:szCs w:val="22"/>
        </w:rPr>
        <w:t>dels. For example, campa</w:t>
      </w:r>
      <w:r w:rsidR="00C95D3D" w:rsidRPr="00AD342D">
        <w:rPr>
          <w:rFonts w:ascii="Arial" w:hAnsi="Arial" w:cs="Arial"/>
          <w:sz w:val="22"/>
          <w:szCs w:val="22"/>
        </w:rPr>
        <w:t>igns that raise awareness about mental health have encourage</w:t>
      </w:r>
      <w:r w:rsidR="00010892" w:rsidRPr="00AD342D">
        <w:rPr>
          <w:rFonts w:ascii="Arial" w:hAnsi="Arial" w:cs="Arial"/>
          <w:sz w:val="22"/>
          <w:szCs w:val="22"/>
        </w:rPr>
        <w:t>d many teenagers to speak openly about their feelings and seek support when they need it</w:t>
      </w:r>
      <w:r w:rsidR="00E325EB">
        <w:rPr>
          <w:rFonts w:ascii="Arial" w:hAnsi="Arial" w:cs="Arial"/>
          <w:sz w:val="22"/>
          <w:szCs w:val="22"/>
        </w:rPr>
        <w:t xml:space="preserve"> (NHS, 2024)</w:t>
      </w:r>
      <w:r w:rsidR="00010892" w:rsidRPr="00AD342D">
        <w:rPr>
          <w:rFonts w:ascii="Arial" w:hAnsi="Arial" w:cs="Arial"/>
          <w:sz w:val="22"/>
          <w:szCs w:val="22"/>
        </w:rPr>
        <w:t xml:space="preserve">. </w:t>
      </w:r>
      <w:r w:rsidR="00066E8A" w:rsidRPr="00AD342D">
        <w:rPr>
          <w:rFonts w:ascii="Arial" w:hAnsi="Arial" w:cs="Arial"/>
          <w:sz w:val="22"/>
          <w:szCs w:val="22"/>
        </w:rPr>
        <w:t>At the same time, social media can have negative</w:t>
      </w:r>
      <w:r w:rsidR="009564C6" w:rsidRPr="00AD342D">
        <w:rPr>
          <w:rFonts w:ascii="Arial" w:hAnsi="Arial" w:cs="Arial"/>
          <w:sz w:val="22"/>
          <w:szCs w:val="22"/>
        </w:rPr>
        <w:t xml:space="preserve"> effects. Teenagers may copy unhealthy diets, </w:t>
      </w:r>
      <w:r w:rsidR="00C82347" w:rsidRPr="00AD342D">
        <w:rPr>
          <w:rFonts w:ascii="Arial" w:hAnsi="Arial" w:cs="Arial"/>
          <w:sz w:val="22"/>
          <w:szCs w:val="22"/>
        </w:rPr>
        <w:t>risky challenges</w:t>
      </w:r>
      <w:r w:rsidR="00685B8D" w:rsidRPr="00AD342D">
        <w:rPr>
          <w:rFonts w:ascii="Arial" w:hAnsi="Arial" w:cs="Arial"/>
          <w:sz w:val="22"/>
          <w:szCs w:val="22"/>
        </w:rPr>
        <w:t>, or unrealistic beauty standards because they see these behaviour</w:t>
      </w:r>
      <w:r w:rsidR="00FF3029" w:rsidRPr="00AD342D">
        <w:rPr>
          <w:rFonts w:ascii="Arial" w:hAnsi="Arial" w:cs="Arial"/>
          <w:sz w:val="22"/>
          <w:szCs w:val="22"/>
        </w:rPr>
        <w:t xml:space="preserve">s being rewarded with attention and popularity. </w:t>
      </w:r>
      <w:r w:rsidR="00C867E3" w:rsidRPr="00AD342D">
        <w:rPr>
          <w:rFonts w:ascii="Arial" w:hAnsi="Arial" w:cs="Arial"/>
          <w:sz w:val="22"/>
          <w:szCs w:val="22"/>
        </w:rPr>
        <w:t>Comparing themselves with carefully</w:t>
      </w:r>
      <w:r w:rsidR="005D2B8F" w:rsidRPr="00AD342D">
        <w:rPr>
          <w:rFonts w:ascii="Arial" w:hAnsi="Arial" w:cs="Arial"/>
          <w:sz w:val="22"/>
          <w:szCs w:val="22"/>
        </w:rPr>
        <w:t xml:space="preserve"> edited images online can also lower teenager’s confidence and contribute to anxiety and </w:t>
      </w:r>
      <w:r w:rsidR="007E4B53" w:rsidRPr="00AD342D">
        <w:rPr>
          <w:rFonts w:ascii="Arial" w:hAnsi="Arial" w:cs="Arial"/>
          <w:sz w:val="22"/>
          <w:szCs w:val="22"/>
        </w:rPr>
        <w:t>depression.</w:t>
      </w:r>
      <w:r w:rsidR="00DE5AE4" w:rsidRPr="00AD342D">
        <w:rPr>
          <w:rFonts w:ascii="Arial" w:hAnsi="Arial" w:cs="Arial"/>
          <w:sz w:val="22"/>
          <w:szCs w:val="22"/>
        </w:rPr>
        <w:t xml:space="preserve"> </w:t>
      </w:r>
      <w:r w:rsidR="00DC0744">
        <w:rPr>
          <w:rFonts w:ascii="Arial" w:hAnsi="Arial" w:cs="Arial"/>
          <w:sz w:val="22"/>
          <w:szCs w:val="22"/>
        </w:rPr>
        <w:t>R</w:t>
      </w:r>
      <w:r w:rsidR="00DE5AE4" w:rsidRPr="00AD342D">
        <w:rPr>
          <w:rFonts w:ascii="Arial" w:hAnsi="Arial" w:cs="Arial"/>
          <w:sz w:val="22"/>
          <w:szCs w:val="22"/>
        </w:rPr>
        <w:t>esearch</w:t>
      </w:r>
      <w:r w:rsidR="000F357C" w:rsidRPr="00AD342D">
        <w:rPr>
          <w:rFonts w:ascii="Arial" w:hAnsi="Arial" w:cs="Arial"/>
          <w:sz w:val="22"/>
          <w:szCs w:val="22"/>
        </w:rPr>
        <w:t xml:space="preserve"> has found that spending a lot of time on social media is linked to higher levels of psycho</w:t>
      </w:r>
      <w:r w:rsidR="00DE5AE4" w:rsidRPr="00AD342D">
        <w:rPr>
          <w:rFonts w:ascii="Arial" w:hAnsi="Arial" w:cs="Arial"/>
          <w:sz w:val="22"/>
          <w:szCs w:val="22"/>
        </w:rPr>
        <w:t>logical distress in adolescents.</w:t>
      </w:r>
      <w:r w:rsidR="007E4B53" w:rsidRPr="00AD342D">
        <w:rPr>
          <w:rFonts w:ascii="Arial" w:hAnsi="Arial" w:cs="Arial"/>
          <w:sz w:val="22"/>
          <w:szCs w:val="22"/>
        </w:rPr>
        <w:t xml:space="preserve"> </w:t>
      </w:r>
    </w:p>
    <w:p w14:paraId="0F04ED23" w14:textId="77777777" w:rsidR="00F86F2A" w:rsidRDefault="00F86F2A" w:rsidP="00F86F2A">
      <w:pPr>
        <w:spacing w:line="360" w:lineRule="auto"/>
        <w:rPr>
          <w:rFonts w:ascii="Arial" w:hAnsi="Arial" w:cs="Arial"/>
          <w:sz w:val="22"/>
          <w:szCs w:val="22"/>
        </w:rPr>
      </w:pPr>
    </w:p>
    <w:p w14:paraId="053C1AD5" w14:textId="2F9021D4" w:rsidR="00F86F2A" w:rsidRPr="00AD342D" w:rsidRDefault="00F86F2A" w:rsidP="00F86F2A">
      <w:pPr>
        <w:spacing w:line="360" w:lineRule="auto"/>
        <w:rPr>
          <w:rFonts w:ascii="Arial" w:hAnsi="Arial" w:cs="Arial"/>
          <w:sz w:val="22"/>
          <w:szCs w:val="22"/>
        </w:rPr>
      </w:pPr>
      <w:r>
        <w:rPr>
          <w:rFonts w:ascii="Arial" w:hAnsi="Arial" w:cs="Arial"/>
          <w:sz w:val="22"/>
          <w:szCs w:val="22"/>
        </w:rPr>
        <w:t xml:space="preserve">Research by the Royal Society for Public Health looked at the relationship between social media and mental health in young people. The survey, which included nearly 1500 people aged between 14 and 24 found that Instagram and snapchat were often linked to issues such as anxiety, depression, sleep difficulties and low self-esteem. Many young people said they compared themselves to the edited and idealised images they saw online, which made them feel less confident about themselves. Social learning theory suggests that people evaluate themselves by comparing themselves to others. Even though social media can help people connect with others and find supports, the study suggests that constant exposure to unrealistic images may damage mental health.  </w:t>
      </w:r>
    </w:p>
    <w:p w14:paraId="741F90E1" w14:textId="77777777" w:rsidR="00E325EB" w:rsidRDefault="00E325EB" w:rsidP="00E325EB">
      <w:pPr>
        <w:spacing w:line="360" w:lineRule="auto"/>
        <w:rPr>
          <w:rFonts w:ascii="Arial" w:hAnsi="Arial" w:cs="Arial"/>
          <w:sz w:val="22"/>
          <w:szCs w:val="22"/>
        </w:rPr>
      </w:pPr>
    </w:p>
    <w:p w14:paraId="09F4A2E4" w14:textId="36E11641" w:rsidR="00790551" w:rsidRPr="00AD342D" w:rsidRDefault="007231F2" w:rsidP="00E325EB">
      <w:pPr>
        <w:spacing w:line="360" w:lineRule="auto"/>
        <w:rPr>
          <w:rFonts w:ascii="Arial" w:hAnsi="Arial" w:cs="Arial"/>
          <w:sz w:val="22"/>
          <w:szCs w:val="22"/>
        </w:rPr>
      </w:pPr>
      <w:r w:rsidRPr="00AD342D">
        <w:rPr>
          <w:rFonts w:ascii="Arial" w:hAnsi="Arial" w:cs="Arial"/>
          <w:sz w:val="22"/>
          <w:szCs w:val="22"/>
        </w:rPr>
        <w:lastRenderedPageBreak/>
        <w:t xml:space="preserve">One of the biggest strengths of </w:t>
      </w:r>
      <w:r w:rsidR="00DC0744">
        <w:rPr>
          <w:rFonts w:ascii="Arial" w:hAnsi="Arial" w:cs="Arial"/>
          <w:sz w:val="22"/>
          <w:szCs w:val="22"/>
        </w:rPr>
        <w:t>B</w:t>
      </w:r>
      <w:r w:rsidRPr="00AD342D">
        <w:rPr>
          <w:rFonts w:ascii="Arial" w:hAnsi="Arial" w:cs="Arial"/>
          <w:sz w:val="22"/>
          <w:szCs w:val="22"/>
        </w:rPr>
        <w:t xml:space="preserve">andura’s social learning theory is that it helps explain how social media </w:t>
      </w:r>
      <w:r w:rsidR="00833893" w:rsidRPr="00AD342D">
        <w:rPr>
          <w:rFonts w:ascii="Arial" w:hAnsi="Arial" w:cs="Arial"/>
          <w:sz w:val="22"/>
          <w:szCs w:val="22"/>
        </w:rPr>
        <w:t>can influence the behaviour of young people.</w:t>
      </w:r>
      <w:r w:rsidR="0063358B" w:rsidRPr="00AD342D">
        <w:rPr>
          <w:rFonts w:ascii="Arial" w:hAnsi="Arial" w:cs="Arial"/>
          <w:sz w:val="22"/>
          <w:szCs w:val="22"/>
        </w:rPr>
        <w:t xml:space="preserve"> Adolescents often spend hours watching the con</w:t>
      </w:r>
      <w:r w:rsidR="006E2E3B" w:rsidRPr="00AD342D">
        <w:rPr>
          <w:rFonts w:ascii="Arial" w:hAnsi="Arial" w:cs="Arial"/>
          <w:sz w:val="22"/>
          <w:szCs w:val="22"/>
        </w:rPr>
        <w:t>tent shared by influencers, celebrities, and friends,</w:t>
      </w:r>
      <w:r w:rsidR="006D0A12" w:rsidRPr="00AD342D">
        <w:rPr>
          <w:rFonts w:ascii="Arial" w:hAnsi="Arial" w:cs="Arial"/>
          <w:sz w:val="22"/>
          <w:szCs w:val="22"/>
        </w:rPr>
        <w:t xml:space="preserve"> making observational learning </w:t>
      </w:r>
      <w:r w:rsidR="00D40180" w:rsidRPr="00AD342D">
        <w:rPr>
          <w:rFonts w:ascii="Arial" w:hAnsi="Arial" w:cs="Arial"/>
          <w:sz w:val="22"/>
          <w:szCs w:val="22"/>
        </w:rPr>
        <w:t xml:space="preserve">an important part of their daily lives. </w:t>
      </w:r>
      <w:r w:rsidR="007A521A" w:rsidRPr="00AD342D">
        <w:rPr>
          <w:rFonts w:ascii="Arial" w:hAnsi="Arial" w:cs="Arial"/>
          <w:sz w:val="22"/>
          <w:szCs w:val="22"/>
        </w:rPr>
        <w:t>When certain</w:t>
      </w:r>
      <w:r w:rsidR="0053721E" w:rsidRPr="00AD342D">
        <w:rPr>
          <w:rFonts w:ascii="Arial" w:hAnsi="Arial" w:cs="Arial"/>
          <w:sz w:val="22"/>
          <w:szCs w:val="22"/>
        </w:rPr>
        <w:t xml:space="preserve"> behaviours receive attention or praise online, young people may see them as des</w:t>
      </w:r>
      <w:r w:rsidR="00CA41D6" w:rsidRPr="00AD342D">
        <w:rPr>
          <w:rFonts w:ascii="Arial" w:hAnsi="Arial" w:cs="Arial"/>
          <w:sz w:val="22"/>
          <w:szCs w:val="22"/>
        </w:rPr>
        <w:t xml:space="preserve">irable and be encouraged to copy them. </w:t>
      </w:r>
      <w:r w:rsidR="007A521A" w:rsidRPr="00AD342D">
        <w:rPr>
          <w:rFonts w:ascii="Arial" w:hAnsi="Arial" w:cs="Arial"/>
          <w:sz w:val="22"/>
          <w:szCs w:val="22"/>
        </w:rPr>
        <w:t xml:space="preserve">This makes the theory particularly relevant in today’s digital </w:t>
      </w:r>
      <w:r w:rsidR="006F3FD7" w:rsidRPr="00AD342D">
        <w:rPr>
          <w:rFonts w:ascii="Arial" w:hAnsi="Arial" w:cs="Arial"/>
          <w:sz w:val="22"/>
          <w:szCs w:val="22"/>
        </w:rPr>
        <w:t xml:space="preserve">world, where social media plays a major role in everyday life. </w:t>
      </w:r>
      <w:r w:rsidR="00246510" w:rsidRPr="00AD342D">
        <w:rPr>
          <w:rFonts w:ascii="Arial" w:hAnsi="Arial" w:cs="Arial"/>
          <w:sz w:val="22"/>
          <w:szCs w:val="22"/>
        </w:rPr>
        <w:t>However,</w:t>
      </w:r>
      <w:r w:rsidR="00982C38" w:rsidRPr="00AD342D">
        <w:rPr>
          <w:rFonts w:ascii="Arial" w:hAnsi="Arial" w:cs="Arial"/>
          <w:sz w:val="22"/>
          <w:szCs w:val="22"/>
        </w:rPr>
        <w:t xml:space="preserve"> the theory also has some limitation</w:t>
      </w:r>
      <w:r w:rsidR="00E40688" w:rsidRPr="00AD342D">
        <w:rPr>
          <w:rFonts w:ascii="Arial" w:hAnsi="Arial" w:cs="Arial"/>
          <w:sz w:val="22"/>
          <w:szCs w:val="22"/>
        </w:rPr>
        <w:t>s. The theory cannot explain every aspect of human behaviour</w:t>
      </w:r>
      <w:r w:rsidR="00246510" w:rsidRPr="00AD342D">
        <w:rPr>
          <w:rFonts w:ascii="Arial" w:hAnsi="Arial" w:cs="Arial"/>
          <w:sz w:val="22"/>
          <w:szCs w:val="22"/>
        </w:rPr>
        <w:t xml:space="preserve">. It focuses mainly on learning through observation and </w:t>
      </w:r>
      <w:r w:rsidR="001D78ED" w:rsidRPr="00AD342D">
        <w:rPr>
          <w:rFonts w:ascii="Arial" w:hAnsi="Arial" w:cs="Arial"/>
          <w:sz w:val="22"/>
          <w:szCs w:val="22"/>
        </w:rPr>
        <w:t xml:space="preserve">environmental influences, while overlooking other important factors. </w:t>
      </w:r>
      <w:r w:rsidR="005F519A" w:rsidRPr="00AD342D">
        <w:rPr>
          <w:rFonts w:ascii="Arial" w:hAnsi="Arial" w:cs="Arial"/>
          <w:sz w:val="22"/>
          <w:szCs w:val="22"/>
        </w:rPr>
        <w:t>Personality, family relationships, upbringing</w:t>
      </w:r>
      <w:r w:rsidR="006B0360" w:rsidRPr="00AD342D">
        <w:rPr>
          <w:rFonts w:ascii="Arial" w:hAnsi="Arial" w:cs="Arial"/>
          <w:sz w:val="22"/>
          <w:szCs w:val="22"/>
        </w:rPr>
        <w:t>, and biological differences can all affect</w:t>
      </w:r>
      <w:r w:rsidR="00246510" w:rsidRPr="00AD342D">
        <w:rPr>
          <w:rFonts w:ascii="Arial" w:hAnsi="Arial" w:cs="Arial"/>
          <w:sz w:val="22"/>
          <w:szCs w:val="22"/>
        </w:rPr>
        <w:t xml:space="preserve"> </w:t>
      </w:r>
      <w:r w:rsidR="006B0360" w:rsidRPr="00AD342D">
        <w:rPr>
          <w:rFonts w:ascii="Arial" w:hAnsi="Arial" w:cs="Arial"/>
          <w:sz w:val="22"/>
          <w:szCs w:val="22"/>
        </w:rPr>
        <w:t>whether</w:t>
      </w:r>
      <w:r w:rsidR="006024D8" w:rsidRPr="00AD342D">
        <w:rPr>
          <w:rFonts w:ascii="Arial" w:hAnsi="Arial" w:cs="Arial"/>
          <w:sz w:val="22"/>
          <w:szCs w:val="22"/>
        </w:rPr>
        <w:t xml:space="preserve"> a young person copies what they see online. </w:t>
      </w:r>
      <w:r w:rsidR="00872C4A" w:rsidRPr="00AD342D">
        <w:rPr>
          <w:rFonts w:ascii="Arial" w:hAnsi="Arial" w:cs="Arial"/>
          <w:sz w:val="22"/>
          <w:szCs w:val="22"/>
        </w:rPr>
        <w:t>In addi</w:t>
      </w:r>
      <w:r w:rsidR="00CE45D6" w:rsidRPr="00AD342D">
        <w:rPr>
          <w:rFonts w:ascii="Arial" w:hAnsi="Arial" w:cs="Arial"/>
          <w:sz w:val="22"/>
          <w:szCs w:val="22"/>
        </w:rPr>
        <w:t xml:space="preserve">tion, many adolescents </w:t>
      </w:r>
      <w:r w:rsidR="00400527" w:rsidRPr="00AD342D">
        <w:rPr>
          <w:rFonts w:ascii="Arial" w:hAnsi="Arial" w:cs="Arial"/>
          <w:sz w:val="22"/>
          <w:szCs w:val="22"/>
        </w:rPr>
        <w:t>can think</w:t>
      </w:r>
      <w:r w:rsidR="00CE45D6" w:rsidRPr="00AD342D">
        <w:rPr>
          <w:rFonts w:ascii="Arial" w:hAnsi="Arial" w:cs="Arial"/>
          <w:sz w:val="22"/>
          <w:szCs w:val="22"/>
        </w:rPr>
        <w:t xml:space="preserve"> critically</w:t>
      </w:r>
      <w:r w:rsidR="00923053" w:rsidRPr="00AD342D">
        <w:rPr>
          <w:rFonts w:ascii="Arial" w:hAnsi="Arial" w:cs="Arial"/>
          <w:sz w:val="22"/>
          <w:szCs w:val="22"/>
        </w:rPr>
        <w:t xml:space="preserve"> about what they see online. They can re</w:t>
      </w:r>
      <w:r w:rsidR="00400527" w:rsidRPr="00AD342D">
        <w:rPr>
          <w:rFonts w:ascii="Arial" w:hAnsi="Arial" w:cs="Arial"/>
          <w:sz w:val="22"/>
          <w:szCs w:val="22"/>
        </w:rPr>
        <w:t>cognise unrealistic or harmful content and make their own decisions instead of simply copying the behaviour of others.</w:t>
      </w:r>
    </w:p>
    <w:p w14:paraId="52BC4DB2" w14:textId="77777777" w:rsidR="00E325EB" w:rsidRDefault="00E325EB" w:rsidP="00E325EB">
      <w:pPr>
        <w:spacing w:line="360" w:lineRule="auto"/>
        <w:rPr>
          <w:rFonts w:ascii="Arial" w:hAnsi="Arial" w:cs="Arial"/>
          <w:sz w:val="22"/>
          <w:szCs w:val="22"/>
        </w:rPr>
      </w:pPr>
    </w:p>
    <w:p w14:paraId="4105C30E" w14:textId="7A05FCB3" w:rsidR="007E0F7C" w:rsidRDefault="000A7430" w:rsidP="00E325EB">
      <w:pPr>
        <w:spacing w:line="360" w:lineRule="auto"/>
        <w:rPr>
          <w:rFonts w:ascii="Arial" w:hAnsi="Arial" w:cs="Arial"/>
          <w:sz w:val="22"/>
          <w:szCs w:val="22"/>
        </w:rPr>
      </w:pPr>
      <w:r w:rsidRPr="00AD342D">
        <w:rPr>
          <w:rFonts w:ascii="Arial" w:hAnsi="Arial" w:cs="Arial"/>
          <w:sz w:val="22"/>
          <w:szCs w:val="22"/>
        </w:rPr>
        <w:t xml:space="preserve">In conclusion, social media can have both positive and negative </w:t>
      </w:r>
      <w:r w:rsidR="00DF71A6" w:rsidRPr="00AD342D">
        <w:rPr>
          <w:rFonts w:ascii="Arial" w:hAnsi="Arial" w:cs="Arial"/>
          <w:sz w:val="22"/>
          <w:szCs w:val="22"/>
        </w:rPr>
        <w:t xml:space="preserve">effects on the mental health of adolescents. </w:t>
      </w:r>
      <w:r w:rsidR="00F525E9" w:rsidRPr="00AD342D">
        <w:rPr>
          <w:rFonts w:ascii="Arial" w:hAnsi="Arial" w:cs="Arial"/>
          <w:sz w:val="22"/>
          <w:szCs w:val="22"/>
        </w:rPr>
        <w:t xml:space="preserve">It can </w:t>
      </w:r>
      <w:r w:rsidR="001F576A" w:rsidRPr="00AD342D">
        <w:rPr>
          <w:rFonts w:ascii="Arial" w:hAnsi="Arial" w:cs="Arial"/>
          <w:sz w:val="22"/>
          <w:szCs w:val="22"/>
        </w:rPr>
        <w:t xml:space="preserve">strengthen friendships, provide emotional </w:t>
      </w:r>
      <w:r w:rsidR="000A2AC3" w:rsidRPr="00AD342D">
        <w:rPr>
          <w:rFonts w:ascii="Arial" w:hAnsi="Arial" w:cs="Arial"/>
          <w:sz w:val="22"/>
          <w:szCs w:val="22"/>
        </w:rPr>
        <w:t>support, encourage self-</w:t>
      </w:r>
      <w:r w:rsidR="0052400E" w:rsidRPr="00AD342D">
        <w:rPr>
          <w:rFonts w:ascii="Arial" w:hAnsi="Arial" w:cs="Arial"/>
          <w:sz w:val="22"/>
          <w:szCs w:val="22"/>
        </w:rPr>
        <w:t xml:space="preserve">expression, and give young people access to useful </w:t>
      </w:r>
      <w:r w:rsidR="003D1D39" w:rsidRPr="00AD342D">
        <w:rPr>
          <w:rFonts w:ascii="Arial" w:hAnsi="Arial" w:cs="Arial"/>
          <w:sz w:val="22"/>
          <w:szCs w:val="22"/>
        </w:rPr>
        <w:t xml:space="preserve">information. However, it can also have </w:t>
      </w:r>
      <w:r w:rsidR="00FA5018" w:rsidRPr="00AD342D">
        <w:rPr>
          <w:rFonts w:ascii="Arial" w:hAnsi="Arial" w:cs="Arial"/>
          <w:sz w:val="22"/>
          <w:szCs w:val="22"/>
        </w:rPr>
        <w:t xml:space="preserve">negative consequences, </w:t>
      </w:r>
      <w:r w:rsidR="00553425" w:rsidRPr="00AD342D">
        <w:rPr>
          <w:rFonts w:ascii="Arial" w:hAnsi="Arial" w:cs="Arial"/>
          <w:sz w:val="22"/>
          <w:szCs w:val="22"/>
        </w:rPr>
        <w:t>particularly when young people spend too much time on</w:t>
      </w:r>
      <w:r w:rsidR="00E23DE9" w:rsidRPr="00AD342D">
        <w:rPr>
          <w:rFonts w:ascii="Arial" w:hAnsi="Arial" w:cs="Arial"/>
          <w:sz w:val="22"/>
          <w:szCs w:val="22"/>
        </w:rPr>
        <w:t>line or compare themselves with unrealistic</w:t>
      </w:r>
      <w:r w:rsidR="00600A21" w:rsidRPr="00AD342D">
        <w:rPr>
          <w:rFonts w:ascii="Arial" w:hAnsi="Arial" w:cs="Arial"/>
          <w:sz w:val="22"/>
          <w:szCs w:val="22"/>
        </w:rPr>
        <w:t xml:space="preserve"> images and lifestyles. </w:t>
      </w:r>
      <w:r w:rsidR="00FF4BC5" w:rsidRPr="00AD342D">
        <w:rPr>
          <w:rFonts w:ascii="Arial" w:hAnsi="Arial" w:cs="Arial"/>
          <w:sz w:val="22"/>
          <w:szCs w:val="22"/>
        </w:rPr>
        <w:t>Eriskson’s theory</w:t>
      </w:r>
      <w:r w:rsidR="003E59F8" w:rsidRPr="00AD342D">
        <w:rPr>
          <w:rFonts w:ascii="Arial" w:hAnsi="Arial" w:cs="Arial"/>
          <w:sz w:val="22"/>
          <w:szCs w:val="22"/>
        </w:rPr>
        <w:t xml:space="preserve"> explains how social media can affect a </w:t>
      </w:r>
      <w:r w:rsidR="00392457" w:rsidRPr="00AD342D">
        <w:rPr>
          <w:rFonts w:ascii="Arial" w:hAnsi="Arial" w:cs="Arial"/>
          <w:sz w:val="22"/>
          <w:szCs w:val="22"/>
        </w:rPr>
        <w:t>teenager’s</w:t>
      </w:r>
      <w:r w:rsidR="003E59F8" w:rsidRPr="00AD342D">
        <w:rPr>
          <w:rFonts w:ascii="Arial" w:hAnsi="Arial" w:cs="Arial"/>
          <w:sz w:val="22"/>
          <w:szCs w:val="22"/>
        </w:rPr>
        <w:t xml:space="preserve"> search</w:t>
      </w:r>
      <w:r w:rsidR="00392457" w:rsidRPr="00AD342D">
        <w:rPr>
          <w:rFonts w:ascii="Arial" w:hAnsi="Arial" w:cs="Arial"/>
          <w:sz w:val="22"/>
          <w:szCs w:val="22"/>
        </w:rPr>
        <w:t xml:space="preserve"> for identity</w:t>
      </w:r>
      <w:r w:rsidR="00905803" w:rsidRPr="00AD342D">
        <w:rPr>
          <w:rFonts w:ascii="Arial" w:hAnsi="Arial" w:cs="Arial"/>
          <w:sz w:val="22"/>
          <w:szCs w:val="22"/>
        </w:rPr>
        <w:t>, while Bandura’s theory helps explain how behavi</w:t>
      </w:r>
      <w:r w:rsidR="00267008" w:rsidRPr="00AD342D">
        <w:rPr>
          <w:rFonts w:ascii="Arial" w:hAnsi="Arial" w:cs="Arial"/>
          <w:sz w:val="22"/>
          <w:szCs w:val="22"/>
        </w:rPr>
        <w:t>ours and attitudes are learned by observing others.</w:t>
      </w:r>
      <w:r w:rsidR="00E151B3" w:rsidRPr="00AD342D">
        <w:rPr>
          <w:rFonts w:ascii="Arial" w:hAnsi="Arial" w:cs="Arial"/>
          <w:sz w:val="22"/>
          <w:szCs w:val="22"/>
        </w:rPr>
        <w:t xml:space="preserve"> </w:t>
      </w:r>
      <w:r w:rsidR="004B3185" w:rsidRPr="00AD342D">
        <w:rPr>
          <w:rFonts w:ascii="Arial" w:hAnsi="Arial" w:cs="Arial"/>
          <w:sz w:val="22"/>
          <w:szCs w:val="22"/>
        </w:rPr>
        <w:t xml:space="preserve">Together, these </w:t>
      </w:r>
      <w:r w:rsidR="004608D4" w:rsidRPr="00AD342D">
        <w:rPr>
          <w:rFonts w:ascii="Arial" w:hAnsi="Arial" w:cs="Arial"/>
          <w:sz w:val="22"/>
          <w:szCs w:val="22"/>
        </w:rPr>
        <w:t>theories</w:t>
      </w:r>
      <w:r w:rsidR="004B3185" w:rsidRPr="00AD342D">
        <w:rPr>
          <w:rFonts w:ascii="Arial" w:hAnsi="Arial" w:cs="Arial"/>
          <w:sz w:val="22"/>
          <w:szCs w:val="22"/>
        </w:rPr>
        <w:t xml:space="preserve"> provide</w:t>
      </w:r>
      <w:r w:rsidR="007F4F76" w:rsidRPr="00AD342D">
        <w:rPr>
          <w:rFonts w:ascii="Arial" w:hAnsi="Arial" w:cs="Arial"/>
          <w:sz w:val="22"/>
          <w:szCs w:val="22"/>
        </w:rPr>
        <w:t xml:space="preserve"> a broader understanding of how social media </w:t>
      </w:r>
      <w:r w:rsidR="004608D4" w:rsidRPr="00AD342D">
        <w:rPr>
          <w:rFonts w:ascii="Arial" w:hAnsi="Arial" w:cs="Arial"/>
          <w:sz w:val="22"/>
          <w:szCs w:val="22"/>
        </w:rPr>
        <w:t xml:space="preserve">affects young people. </w:t>
      </w:r>
      <w:r w:rsidR="00077F96" w:rsidRPr="00AD342D">
        <w:rPr>
          <w:rFonts w:ascii="Arial" w:hAnsi="Arial" w:cs="Arial"/>
          <w:sz w:val="22"/>
          <w:szCs w:val="22"/>
        </w:rPr>
        <w:t xml:space="preserve">Together, these theories offer a well-rounded understanding of how social media can shape adolescent mental health. </w:t>
      </w:r>
      <w:r w:rsidR="00AB51D3" w:rsidRPr="00AD342D">
        <w:rPr>
          <w:rFonts w:ascii="Arial" w:hAnsi="Arial" w:cs="Arial"/>
          <w:sz w:val="22"/>
          <w:szCs w:val="22"/>
        </w:rPr>
        <w:t>Rather than viewing social media as either good or bad, it is more accurate to recognise that its impact</w:t>
      </w:r>
      <w:r w:rsidR="00B612E1" w:rsidRPr="00AD342D">
        <w:rPr>
          <w:rFonts w:ascii="Arial" w:hAnsi="Arial" w:cs="Arial"/>
          <w:sz w:val="22"/>
          <w:szCs w:val="22"/>
        </w:rPr>
        <w:t xml:space="preserve"> depends on how it is used and the type of online experiences young people have throughout adolescence. </w:t>
      </w:r>
    </w:p>
    <w:p w14:paraId="2949C771" w14:textId="60EA6048" w:rsidR="00160068" w:rsidRPr="00AD342D" w:rsidRDefault="00160068">
      <w:pPr>
        <w:rPr>
          <w:rFonts w:ascii="Arial" w:hAnsi="Arial" w:cs="Arial"/>
          <w:sz w:val="22"/>
          <w:szCs w:val="22"/>
        </w:rPr>
      </w:pPr>
    </w:p>
    <w:p w14:paraId="59D20C25" w14:textId="77777777" w:rsidR="00662EB2" w:rsidRPr="00AD342D" w:rsidRDefault="00662EB2">
      <w:pPr>
        <w:rPr>
          <w:rFonts w:ascii="Arial" w:hAnsi="Arial" w:cs="Arial"/>
          <w:sz w:val="22"/>
          <w:szCs w:val="22"/>
        </w:rPr>
      </w:pPr>
    </w:p>
    <w:p w14:paraId="45B4F6A7" w14:textId="77777777" w:rsidR="00E325EB" w:rsidRDefault="00E325EB" w:rsidP="00F47EFE">
      <w:pPr>
        <w:rPr>
          <w:rFonts w:ascii="Arial" w:hAnsi="Arial" w:cs="Arial"/>
          <w:sz w:val="22"/>
          <w:szCs w:val="22"/>
        </w:rPr>
      </w:pPr>
    </w:p>
    <w:p w14:paraId="77963EB8" w14:textId="77777777" w:rsidR="00E325EB" w:rsidRDefault="00E325EB" w:rsidP="00F47EFE">
      <w:pPr>
        <w:rPr>
          <w:rFonts w:ascii="Arial" w:hAnsi="Arial" w:cs="Arial"/>
          <w:sz w:val="22"/>
          <w:szCs w:val="22"/>
        </w:rPr>
      </w:pPr>
    </w:p>
    <w:p w14:paraId="12ADE3D9" w14:textId="77777777" w:rsidR="00E325EB" w:rsidRDefault="00E325EB" w:rsidP="00F47EFE">
      <w:pPr>
        <w:rPr>
          <w:rFonts w:ascii="Arial" w:hAnsi="Arial" w:cs="Arial"/>
          <w:sz w:val="22"/>
          <w:szCs w:val="22"/>
        </w:rPr>
      </w:pPr>
    </w:p>
    <w:p w14:paraId="1BCB7AA7" w14:textId="77777777" w:rsidR="00E325EB" w:rsidRDefault="00E325EB" w:rsidP="00F47EFE">
      <w:pPr>
        <w:rPr>
          <w:rFonts w:ascii="Arial" w:hAnsi="Arial" w:cs="Arial"/>
          <w:sz w:val="22"/>
          <w:szCs w:val="22"/>
        </w:rPr>
      </w:pPr>
    </w:p>
    <w:p w14:paraId="64108208" w14:textId="77777777" w:rsidR="00E325EB" w:rsidRDefault="00E325EB" w:rsidP="00F47EFE">
      <w:pPr>
        <w:rPr>
          <w:rFonts w:ascii="Arial" w:hAnsi="Arial" w:cs="Arial"/>
          <w:sz w:val="22"/>
          <w:szCs w:val="22"/>
        </w:rPr>
      </w:pPr>
    </w:p>
    <w:p w14:paraId="3CA8147A" w14:textId="77777777" w:rsidR="00F86F2A" w:rsidRDefault="00F86F2A" w:rsidP="00F47EFE">
      <w:pPr>
        <w:rPr>
          <w:rFonts w:ascii="Arial" w:hAnsi="Arial" w:cs="Arial"/>
          <w:sz w:val="22"/>
          <w:szCs w:val="22"/>
        </w:rPr>
      </w:pPr>
    </w:p>
    <w:p w14:paraId="07F0E8D5" w14:textId="77777777" w:rsidR="00E325EB" w:rsidRDefault="00B339BA" w:rsidP="00F47EFE">
      <w:pPr>
        <w:rPr>
          <w:rFonts w:ascii="Arial" w:hAnsi="Arial" w:cs="Arial"/>
          <w:sz w:val="22"/>
          <w:szCs w:val="22"/>
        </w:rPr>
      </w:pPr>
      <w:r w:rsidRPr="00E325EB">
        <w:rPr>
          <w:rFonts w:ascii="Arial" w:hAnsi="Arial" w:cs="Arial"/>
          <w:b/>
          <w:bCs/>
          <w:sz w:val="22"/>
          <w:szCs w:val="22"/>
        </w:rPr>
        <w:lastRenderedPageBreak/>
        <w:t>R</w:t>
      </w:r>
      <w:r w:rsidR="00E325EB" w:rsidRPr="00E325EB">
        <w:rPr>
          <w:rFonts w:ascii="Arial" w:hAnsi="Arial" w:cs="Arial"/>
          <w:b/>
          <w:bCs/>
          <w:sz w:val="22"/>
          <w:szCs w:val="22"/>
        </w:rPr>
        <w:t>eferences</w:t>
      </w:r>
      <w:r w:rsidRPr="00AD342D">
        <w:rPr>
          <w:rFonts w:ascii="Arial" w:hAnsi="Arial" w:cs="Arial"/>
          <w:sz w:val="22"/>
          <w:szCs w:val="22"/>
        </w:rPr>
        <w:t>:</w:t>
      </w:r>
    </w:p>
    <w:p w14:paraId="5A757411" w14:textId="5F70DD91" w:rsidR="0000386E" w:rsidRPr="00AD342D" w:rsidRDefault="00B339BA" w:rsidP="00F47EFE">
      <w:pPr>
        <w:rPr>
          <w:rFonts w:ascii="Arial" w:hAnsi="Arial" w:cs="Arial"/>
          <w:sz w:val="22"/>
          <w:szCs w:val="22"/>
        </w:rPr>
      </w:pPr>
      <w:r w:rsidRPr="00AD342D">
        <w:rPr>
          <w:rFonts w:ascii="Arial" w:hAnsi="Arial" w:cs="Arial"/>
          <w:sz w:val="22"/>
          <w:szCs w:val="22"/>
        </w:rPr>
        <w:t xml:space="preserve"> </w:t>
      </w:r>
    </w:p>
    <w:p w14:paraId="7271C9CB" w14:textId="77777777" w:rsidR="0000386E" w:rsidRPr="00AD342D" w:rsidRDefault="0000386E" w:rsidP="0000386E">
      <w:pPr>
        <w:rPr>
          <w:rFonts w:ascii="Arial" w:hAnsi="Arial" w:cs="Arial"/>
          <w:sz w:val="22"/>
          <w:szCs w:val="22"/>
        </w:rPr>
      </w:pPr>
      <w:r w:rsidRPr="00AD342D">
        <w:rPr>
          <w:rFonts w:ascii="Arial" w:hAnsi="Arial" w:cs="Arial"/>
          <w:sz w:val="22"/>
          <w:szCs w:val="22"/>
        </w:rPr>
        <w:t xml:space="preserve">Bandura, A. (1977) </w:t>
      </w:r>
      <w:r w:rsidRPr="00032FF9">
        <w:rPr>
          <w:rFonts w:ascii="Arial" w:hAnsi="Arial" w:cs="Arial"/>
          <w:i/>
          <w:iCs/>
          <w:sz w:val="22"/>
          <w:szCs w:val="22"/>
        </w:rPr>
        <w:t>Social Learning Theory</w:t>
      </w:r>
      <w:r w:rsidRPr="00AD342D">
        <w:rPr>
          <w:rFonts w:ascii="Arial" w:hAnsi="Arial" w:cs="Arial"/>
          <w:sz w:val="22"/>
          <w:szCs w:val="22"/>
        </w:rPr>
        <w:t>. Englewood Cliffs, NJ: Prentice Hall.</w:t>
      </w:r>
    </w:p>
    <w:p w14:paraId="4A816301" w14:textId="77777777" w:rsidR="00E325EB" w:rsidRDefault="00E325EB" w:rsidP="0000386E">
      <w:pPr>
        <w:rPr>
          <w:rFonts w:ascii="Arial" w:hAnsi="Arial" w:cs="Arial"/>
          <w:sz w:val="22"/>
          <w:szCs w:val="22"/>
        </w:rPr>
      </w:pPr>
    </w:p>
    <w:p w14:paraId="7B507E30" w14:textId="4020EF19" w:rsidR="0000386E" w:rsidRPr="00AD342D" w:rsidRDefault="0000386E" w:rsidP="0000386E">
      <w:pPr>
        <w:rPr>
          <w:rFonts w:ascii="Arial" w:hAnsi="Arial" w:cs="Arial"/>
          <w:sz w:val="22"/>
          <w:szCs w:val="22"/>
        </w:rPr>
      </w:pPr>
      <w:r w:rsidRPr="00AD342D">
        <w:rPr>
          <w:rFonts w:ascii="Arial" w:hAnsi="Arial" w:cs="Arial"/>
          <w:sz w:val="22"/>
          <w:szCs w:val="22"/>
        </w:rPr>
        <w:t xml:space="preserve">Erikson, E.H. (1968) </w:t>
      </w:r>
      <w:r w:rsidRPr="00032FF9">
        <w:rPr>
          <w:rFonts w:ascii="Arial" w:hAnsi="Arial" w:cs="Arial"/>
          <w:i/>
          <w:iCs/>
          <w:sz w:val="22"/>
          <w:szCs w:val="22"/>
        </w:rPr>
        <w:t>Identity: Youth and Crisis</w:t>
      </w:r>
      <w:r w:rsidRPr="00AD342D">
        <w:rPr>
          <w:rFonts w:ascii="Arial" w:hAnsi="Arial" w:cs="Arial"/>
          <w:sz w:val="22"/>
          <w:szCs w:val="22"/>
        </w:rPr>
        <w:t>. New York: W.W. Norton &amp; Company.</w:t>
      </w:r>
    </w:p>
    <w:p w14:paraId="74B1A44A" w14:textId="77777777" w:rsidR="00B11081" w:rsidRDefault="00B11081" w:rsidP="00F9258E">
      <w:pPr>
        <w:rPr>
          <w:rFonts w:ascii="Arial" w:hAnsi="Arial" w:cs="Arial"/>
          <w:sz w:val="22"/>
          <w:szCs w:val="22"/>
        </w:rPr>
      </w:pPr>
    </w:p>
    <w:p w14:paraId="1463489C" w14:textId="6ACA79DB" w:rsidR="00F9258E" w:rsidRPr="00AD342D" w:rsidRDefault="00F9258E" w:rsidP="00F9258E">
      <w:pPr>
        <w:rPr>
          <w:rFonts w:ascii="Arial" w:hAnsi="Arial" w:cs="Arial"/>
          <w:sz w:val="22"/>
          <w:szCs w:val="22"/>
        </w:rPr>
      </w:pPr>
      <w:r w:rsidRPr="00AD342D">
        <w:rPr>
          <w:rFonts w:ascii="Arial" w:hAnsi="Arial" w:cs="Arial"/>
          <w:sz w:val="22"/>
          <w:szCs w:val="22"/>
        </w:rPr>
        <w:t xml:space="preserve">NHS (2024) </w:t>
      </w:r>
      <w:r w:rsidRPr="00032FF9">
        <w:rPr>
          <w:rFonts w:ascii="Arial" w:hAnsi="Arial" w:cs="Arial"/>
          <w:i/>
          <w:iCs/>
          <w:sz w:val="22"/>
          <w:szCs w:val="22"/>
        </w:rPr>
        <w:t>Mental Health Services for Children and Young People</w:t>
      </w:r>
      <w:r w:rsidRPr="00AD342D">
        <w:rPr>
          <w:rFonts w:ascii="Arial" w:hAnsi="Arial" w:cs="Arial"/>
          <w:sz w:val="22"/>
          <w:szCs w:val="22"/>
        </w:rPr>
        <w:t>. Available at: </w:t>
      </w:r>
      <w:hyperlink r:id="rId7" w:tooltip="Original URL: https://www.nhs.uk/mental-health/children-and-young-adults/mental-health-support/mental-health-services-for-children-and-young-people/. Click or tap if you trust this link." w:history="1">
        <w:r w:rsidRPr="00AD342D">
          <w:rPr>
            <w:rStyle w:val="Hyperlink"/>
            <w:rFonts w:ascii="Arial" w:hAnsi="Arial" w:cs="Arial"/>
            <w:sz w:val="22"/>
            <w:szCs w:val="22"/>
          </w:rPr>
          <w:t>https://www.nhs.uk/mental-health/children-and-young-adults/mental-health-support/mental-health-services-for-children-and-young-people/</w:t>
        </w:r>
      </w:hyperlink>
      <w:r w:rsidRPr="00AD342D">
        <w:rPr>
          <w:rFonts w:ascii="Arial" w:hAnsi="Arial" w:cs="Arial"/>
          <w:sz w:val="22"/>
          <w:szCs w:val="22"/>
        </w:rPr>
        <w:t> (Accessed: 29 June 2026).</w:t>
      </w:r>
    </w:p>
    <w:p w14:paraId="72A700F6" w14:textId="2CFA9845" w:rsidR="006710FD" w:rsidRDefault="00695559" w:rsidP="00F9258E">
      <w:r>
        <w:rPr>
          <w:rFonts w:ascii="Arial" w:hAnsi="Arial" w:cs="Arial"/>
          <w:sz w:val="22"/>
          <w:szCs w:val="22"/>
        </w:rPr>
        <w:t xml:space="preserve"> </w:t>
      </w:r>
    </w:p>
    <w:p w14:paraId="5D74DC4F" w14:textId="15E70DA1" w:rsidR="006710FD" w:rsidRDefault="00336B95" w:rsidP="00F9258E">
      <w:pPr>
        <w:rPr>
          <w:rFonts w:ascii="Arial" w:hAnsi="Arial" w:cs="Arial"/>
          <w:sz w:val="22"/>
          <w:szCs w:val="22"/>
        </w:rPr>
      </w:pPr>
      <w:r>
        <w:rPr>
          <w:rFonts w:ascii="Arial" w:hAnsi="Arial" w:cs="Arial"/>
          <w:sz w:val="22"/>
          <w:szCs w:val="22"/>
        </w:rPr>
        <w:t>NHS</w:t>
      </w:r>
      <w:r w:rsidR="008A5929">
        <w:rPr>
          <w:rFonts w:ascii="Arial" w:hAnsi="Arial" w:cs="Arial"/>
          <w:sz w:val="22"/>
          <w:szCs w:val="22"/>
        </w:rPr>
        <w:t xml:space="preserve"> </w:t>
      </w:r>
      <w:r w:rsidR="00A46E19">
        <w:rPr>
          <w:rFonts w:ascii="Arial" w:hAnsi="Arial" w:cs="Arial"/>
          <w:sz w:val="22"/>
          <w:szCs w:val="22"/>
        </w:rPr>
        <w:t>D</w:t>
      </w:r>
      <w:r w:rsidR="00084D1C">
        <w:rPr>
          <w:rFonts w:ascii="Arial" w:hAnsi="Arial" w:cs="Arial"/>
          <w:sz w:val="22"/>
          <w:szCs w:val="22"/>
        </w:rPr>
        <w:t>igit</w:t>
      </w:r>
      <w:r w:rsidR="00F571A5">
        <w:rPr>
          <w:rFonts w:ascii="Arial" w:hAnsi="Arial" w:cs="Arial"/>
          <w:sz w:val="22"/>
          <w:szCs w:val="22"/>
        </w:rPr>
        <w:t>al</w:t>
      </w:r>
      <w:r w:rsidR="005F6025">
        <w:rPr>
          <w:rFonts w:ascii="Arial" w:hAnsi="Arial" w:cs="Arial"/>
          <w:sz w:val="22"/>
          <w:szCs w:val="22"/>
        </w:rPr>
        <w:t xml:space="preserve"> </w:t>
      </w:r>
      <w:r w:rsidR="00BC53EF">
        <w:rPr>
          <w:rFonts w:ascii="Arial" w:hAnsi="Arial" w:cs="Arial"/>
          <w:sz w:val="22"/>
          <w:szCs w:val="22"/>
        </w:rPr>
        <w:t>(</w:t>
      </w:r>
      <w:r w:rsidR="00F90687">
        <w:rPr>
          <w:rFonts w:ascii="Arial" w:hAnsi="Arial" w:cs="Arial"/>
          <w:sz w:val="22"/>
          <w:szCs w:val="22"/>
        </w:rPr>
        <w:t>2</w:t>
      </w:r>
      <w:r w:rsidR="00381EF3">
        <w:rPr>
          <w:rFonts w:ascii="Arial" w:hAnsi="Arial" w:cs="Arial"/>
          <w:sz w:val="22"/>
          <w:szCs w:val="22"/>
        </w:rPr>
        <w:t>0</w:t>
      </w:r>
      <w:r w:rsidR="00DD39A7">
        <w:rPr>
          <w:rFonts w:ascii="Arial" w:hAnsi="Arial" w:cs="Arial"/>
          <w:sz w:val="22"/>
          <w:szCs w:val="22"/>
        </w:rPr>
        <w:t>23</w:t>
      </w:r>
      <w:r w:rsidR="008516B7">
        <w:rPr>
          <w:rFonts w:ascii="Arial" w:hAnsi="Arial" w:cs="Arial"/>
          <w:sz w:val="22"/>
          <w:szCs w:val="22"/>
        </w:rPr>
        <w:t>)</w:t>
      </w:r>
      <w:r w:rsidR="00C72A04">
        <w:rPr>
          <w:rFonts w:ascii="Arial" w:hAnsi="Arial" w:cs="Arial"/>
          <w:sz w:val="22"/>
          <w:szCs w:val="22"/>
        </w:rPr>
        <w:t xml:space="preserve"> </w:t>
      </w:r>
      <w:r w:rsidR="00E71B9C">
        <w:rPr>
          <w:rFonts w:ascii="Arial" w:hAnsi="Arial" w:cs="Arial"/>
          <w:sz w:val="22"/>
          <w:szCs w:val="22"/>
        </w:rPr>
        <w:t>M</w:t>
      </w:r>
      <w:r w:rsidR="007500F7">
        <w:rPr>
          <w:rFonts w:ascii="Arial" w:hAnsi="Arial" w:cs="Arial"/>
          <w:sz w:val="22"/>
          <w:szCs w:val="22"/>
        </w:rPr>
        <w:t>en</w:t>
      </w:r>
      <w:r w:rsidR="004B5729">
        <w:rPr>
          <w:rFonts w:ascii="Arial" w:hAnsi="Arial" w:cs="Arial"/>
          <w:sz w:val="22"/>
          <w:szCs w:val="22"/>
        </w:rPr>
        <w:t>ta</w:t>
      </w:r>
      <w:r w:rsidR="00057F0E">
        <w:rPr>
          <w:rFonts w:ascii="Arial" w:hAnsi="Arial" w:cs="Arial"/>
          <w:sz w:val="22"/>
          <w:szCs w:val="22"/>
        </w:rPr>
        <w:t>l</w:t>
      </w:r>
      <w:r w:rsidR="00100C54">
        <w:rPr>
          <w:rFonts w:ascii="Arial" w:hAnsi="Arial" w:cs="Arial"/>
          <w:sz w:val="22"/>
          <w:szCs w:val="22"/>
        </w:rPr>
        <w:t xml:space="preserve"> </w:t>
      </w:r>
      <w:r w:rsidR="00F64C06">
        <w:rPr>
          <w:rFonts w:ascii="Arial" w:hAnsi="Arial" w:cs="Arial"/>
          <w:sz w:val="22"/>
          <w:szCs w:val="22"/>
        </w:rPr>
        <w:t>H</w:t>
      </w:r>
      <w:r w:rsidR="00943337">
        <w:rPr>
          <w:rFonts w:ascii="Arial" w:hAnsi="Arial" w:cs="Arial"/>
          <w:sz w:val="22"/>
          <w:szCs w:val="22"/>
        </w:rPr>
        <w:t>ealt</w:t>
      </w:r>
      <w:r w:rsidR="000B22AA">
        <w:rPr>
          <w:rFonts w:ascii="Arial" w:hAnsi="Arial" w:cs="Arial"/>
          <w:sz w:val="22"/>
          <w:szCs w:val="22"/>
        </w:rPr>
        <w:t>h</w:t>
      </w:r>
      <w:r w:rsidR="00A04F91">
        <w:rPr>
          <w:rFonts w:ascii="Arial" w:hAnsi="Arial" w:cs="Arial"/>
          <w:sz w:val="22"/>
          <w:szCs w:val="22"/>
        </w:rPr>
        <w:t xml:space="preserve"> of</w:t>
      </w:r>
      <w:r w:rsidR="008E774F">
        <w:rPr>
          <w:rFonts w:ascii="Arial" w:hAnsi="Arial" w:cs="Arial"/>
          <w:sz w:val="22"/>
          <w:szCs w:val="22"/>
        </w:rPr>
        <w:t xml:space="preserve"> </w:t>
      </w:r>
      <w:r w:rsidR="001002CB">
        <w:rPr>
          <w:rFonts w:ascii="Arial" w:hAnsi="Arial" w:cs="Arial"/>
          <w:sz w:val="22"/>
          <w:szCs w:val="22"/>
        </w:rPr>
        <w:t>C</w:t>
      </w:r>
      <w:r w:rsidR="001600F4">
        <w:rPr>
          <w:rFonts w:ascii="Arial" w:hAnsi="Arial" w:cs="Arial"/>
          <w:sz w:val="22"/>
          <w:szCs w:val="22"/>
        </w:rPr>
        <w:t>h</w:t>
      </w:r>
      <w:r w:rsidR="004B2513">
        <w:rPr>
          <w:rFonts w:ascii="Arial" w:hAnsi="Arial" w:cs="Arial"/>
          <w:sz w:val="22"/>
          <w:szCs w:val="22"/>
        </w:rPr>
        <w:t>ildre</w:t>
      </w:r>
      <w:r w:rsidR="00DC4AC0">
        <w:rPr>
          <w:rFonts w:ascii="Arial" w:hAnsi="Arial" w:cs="Arial"/>
          <w:sz w:val="22"/>
          <w:szCs w:val="22"/>
        </w:rPr>
        <w:t>n</w:t>
      </w:r>
      <w:r w:rsidR="00CA3419">
        <w:rPr>
          <w:rFonts w:ascii="Arial" w:hAnsi="Arial" w:cs="Arial"/>
          <w:sz w:val="22"/>
          <w:szCs w:val="22"/>
        </w:rPr>
        <w:t xml:space="preserve"> a</w:t>
      </w:r>
      <w:r w:rsidR="001A3886">
        <w:rPr>
          <w:rFonts w:ascii="Arial" w:hAnsi="Arial" w:cs="Arial"/>
          <w:sz w:val="22"/>
          <w:szCs w:val="22"/>
        </w:rPr>
        <w:t xml:space="preserve">nd </w:t>
      </w:r>
      <w:r w:rsidR="00C533BE">
        <w:rPr>
          <w:rFonts w:ascii="Arial" w:hAnsi="Arial" w:cs="Arial"/>
          <w:sz w:val="22"/>
          <w:szCs w:val="22"/>
        </w:rPr>
        <w:t>Youn</w:t>
      </w:r>
      <w:r w:rsidR="00600F9F">
        <w:rPr>
          <w:rFonts w:ascii="Arial" w:hAnsi="Arial" w:cs="Arial"/>
          <w:sz w:val="22"/>
          <w:szCs w:val="22"/>
        </w:rPr>
        <w:t>g</w:t>
      </w:r>
      <w:r w:rsidR="006D46ED">
        <w:rPr>
          <w:rFonts w:ascii="Arial" w:hAnsi="Arial" w:cs="Arial"/>
          <w:sz w:val="22"/>
          <w:szCs w:val="22"/>
        </w:rPr>
        <w:t xml:space="preserve"> </w:t>
      </w:r>
      <w:r w:rsidR="000A7983">
        <w:rPr>
          <w:rFonts w:ascii="Arial" w:hAnsi="Arial" w:cs="Arial"/>
          <w:sz w:val="22"/>
          <w:szCs w:val="22"/>
        </w:rPr>
        <w:t>P</w:t>
      </w:r>
      <w:r w:rsidR="00E4790D">
        <w:rPr>
          <w:rFonts w:ascii="Arial" w:hAnsi="Arial" w:cs="Arial"/>
          <w:sz w:val="22"/>
          <w:szCs w:val="22"/>
        </w:rPr>
        <w:t>eopl</w:t>
      </w:r>
      <w:r w:rsidR="00C0538F">
        <w:rPr>
          <w:rFonts w:ascii="Arial" w:hAnsi="Arial" w:cs="Arial"/>
          <w:sz w:val="22"/>
          <w:szCs w:val="22"/>
        </w:rPr>
        <w:t>e</w:t>
      </w:r>
      <w:r w:rsidR="00AC00DC">
        <w:rPr>
          <w:rFonts w:ascii="Arial" w:hAnsi="Arial" w:cs="Arial"/>
          <w:sz w:val="22"/>
          <w:szCs w:val="22"/>
        </w:rPr>
        <w:t xml:space="preserve"> </w:t>
      </w:r>
      <w:r w:rsidR="00604C75">
        <w:rPr>
          <w:rFonts w:ascii="Arial" w:hAnsi="Arial" w:cs="Arial"/>
          <w:sz w:val="22"/>
          <w:szCs w:val="22"/>
        </w:rPr>
        <w:t>in E</w:t>
      </w:r>
      <w:r w:rsidR="00385675">
        <w:rPr>
          <w:rFonts w:ascii="Arial" w:hAnsi="Arial" w:cs="Arial"/>
          <w:sz w:val="22"/>
          <w:szCs w:val="22"/>
        </w:rPr>
        <w:t>n</w:t>
      </w:r>
      <w:r w:rsidR="00A41E5A">
        <w:rPr>
          <w:rFonts w:ascii="Arial" w:hAnsi="Arial" w:cs="Arial"/>
          <w:sz w:val="22"/>
          <w:szCs w:val="22"/>
        </w:rPr>
        <w:t>g</w:t>
      </w:r>
      <w:r w:rsidR="00073B7F">
        <w:rPr>
          <w:rFonts w:ascii="Arial" w:hAnsi="Arial" w:cs="Arial"/>
          <w:sz w:val="22"/>
          <w:szCs w:val="22"/>
        </w:rPr>
        <w:t>land</w:t>
      </w:r>
      <w:r w:rsidR="00AD6B72">
        <w:rPr>
          <w:rFonts w:ascii="Arial" w:hAnsi="Arial" w:cs="Arial"/>
          <w:sz w:val="22"/>
          <w:szCs w:val="22"/>
        </w:rPr>
        <w:t xml:space="preserve">. </w:t>
      </w:r>
      <w:r w:rsidR="00C0065F">
        <w:rPr>
          <w:rFonts w:ascii="Arial" w:hAnsi="Arial" w:cs="Arial"/>
          <w:sz w:val="22"/>
          <w:szCs w:val="22"/>
        </w:rPr>
        <w:t>L</w:t>
      </w:r>
      <w:r w:rsidR="009B0E0A">
        <w:rPr>
          <w:rFonts w:ascii="Arial" w:hAnsi="Arial" w:cs="Arial"/>
          <w:sz w:val="22"/>
          <w:szCs w:val="22"/>
        </w:rPr>
        <w:t>eeds</w:t>
      </w:r>
      <w:r w:rsidR="003827ED">
        <w:rPr>
          <w:rFonts w:ascii="Arial" w:hAnsi="Arial" w:cs="Arial"/>
          <w:sz w:val="22"/>
          <w:szCs w:val="22"/>
        </w:rPr>
        <w:t>:</w:t>
      </w:r>
      <w:r w:rsidR="00D93D26">
        <w:rPr>
          <w:rFonts w:ascii="Arial" w:hAnsi="Arial" w:cs="Arial"/>
          <w:sz w:val="22"/>
          <w:szCs w:val="22"/>
        </w:rPr>
        <w:t xml:space="preserve"> </w:t>
      </w:r>
      <w:r w:rsidR="005C4D9B">
        <w:rPr>
          <w:rFonts w:ascii="Arial" w:hAnsi="Arial" w:cs="Arial"/>
          <w:sz w:val="22"/>
          <w:szCs w:val="22"/>
        </w:rPr>
        <w:t>NH</w:t>
      </w:r>
      <w:r w:rsidR="00D35BF5">
        <w:rPr>
          <w:rFonts w:ascii="Arial" w:hAnsi="Arial" w:cs="Arial"/>
          <w:sz w:val="22"/>
          <w:szCs w:val="22"/>
        </w:rPr>
        <w:t>S D</w:t>
      </w:r>
      <w:r w:rsidR="0047016B">
        <w:rPr>
          <w:rFonts w:ascii="Arial" w:hAnsi="Arial" w:cs="Arial"/>
          <w:sz w:val="22"/>
          <w:szCs w:val="22"/>
        </w:rPr>
        <w:t>igit</w:t>
      </w:r>
      <w:r w:rsidR="007836F4">
        <w:rPr>
          <w:rFonts w:ascii="Arial" w:hAnsi="Arial" w:cs="Arial"/>
          <w:sz w:val="22"/>
          <w:szCs w:val="22"/>
        </w:rPr>
        <w:t>al</w:t>
      </w:r>
      <w:r w:rsidR="00320A5C">
        <w:rPr>
          <w:rFonts w:ascii="Arial" w:hAnsi="Arial" w:cs="Arial"/>
          <w:sz w:val="22"/>
          <w:szCs w:val="22"/>
        </w:rPr>
        <w:t>.</w:t>
      </w:r>
      <w:r w:rsidR="00643885">
        <w:rPr>
          <w:rFonts w:ascii="Arial" w:hAnsi="Arial" w:cs="Arial"/>
          <w:sz w:val="22"/>
          <w:szCs w:val="22"/>
        </w:rPr>
        <w:t xml:space="preserve"> </w:t>
      </w:r>
      <w:hyperlink r:id="rId8">
        <w:r w:rsidR="00D2547A" w:rsidRPr="549415EA">
          <w:rPr>
            <w:rStyle w:val="Hyperlink"/>
            <w:rFonts w:ascii="Arial" w:hAnsi="Arial" w:cs="Arial"/>
            <w:sz w:val="22"/>
            <w:szCs w:val="22"/>
          </w:rPr>
          <w:t>Https://digital.nhs.uk/data-and-information/publications/statistical/mental-health-of-children-and-young-people-in-england/2023-wave-4-follow-up</w:t>
        </w:r>
      </w:hyperlink>
      <w:r w:rsidR="003F4FB5" w:rsidRPr="549415EA">
        <w:rPr>
          <w:rFonts w:ascii="Arial" w:hAnsi="Arial" w:cs="Arial"/>
          <w:sz w:val="22"/>
          <w:szCs w:val="22"/>
        </w:rPr>
        <w:t xml:space="preserve"> </w:t>
      </w:r>
      <w:r w:rsidR="7EB5DC16" w:rsidRPr="549415EA">
        <w:rPr>
          <w:rFonts w:ascii="Arial" w:hAnsi="Arial" w:cs="Arial"/>
          <w:sz w:val="22"/>
          <w:szCs w:val="22"/>
        </w:rPr>
        <w:t>(Accessed</w:t>
      </w:r>
      <w:r w:rsidR="002E7876" w:rsidRPr="549415EA">
        <w:rPr>
          <w:rFonts w:ascii="Arial" w:hAnsi="Arial" w:cs="Arial"/>
          <w:sz w:val="22"/>
          <w:szCs w:val="22"/>
        </w:rPr>
        <w:t>:</w:t>
      </w:r>
      <w:r w:rsidR="009006BD" w:rsidRPr="549415EA">
        <w:rPr>
          <w:rFonts w:ascii="Arial" w:hAnsi="Arial" w:cs="Arial"/>
          <w:sz w:val="22"/>
          <w:szCs w:val="22"/>
        </w:rPr>
        <w:t xml:space="preserve"> </w:t>
      </w:r>
      <w:r w:rsidR="00F02D75" w:rsidRPr="549415EA">
        <w:rPr>
          <w:rFonts w:ascii="Arial" w:hAnsi="Arial" w:cs="Arial"/>
          <w:sz w:val="22"/>
          <w:szCs w:val="22"/>
        </w:rPr>
        <w:t xml:space="preserve">13 </w:t>
      </w:r>
      <w:r w:rsidR="00072E69" w:rsidRPr="549415EA">
        <w:rPr>
          <w:rFonts w:ascii="Arial" w:hAnsi="Arial" w:cs="Arial"/>
          <w:sz w:val="22"/>
          <w:szCs w:val="22"/>
        </w:rPr>
        <w:t>Jul</w:t>
      </w:r>
      <w:r w:rsidR="00F459E9" w:rsidRPr="549415EA">
        <w:rPr>
          <w:rFonts w:ascii="Arial" w:hAnsi="Arial" w:cs="Arial"/>
          <w:sz w:val="22"/>
          <w:szCs w:val="22"/>
        </w:rPr>
        <w:t>y 2026</w:t>
      </w:r>
      <w:r w:rsidR="00084F8C" w:rsidRPr="549415EA">
        <w:rPr>
          <w:rFonts w:ascii="Arial" w:hAnsi="Arial" w:cs="Arial"/>
          <w:sz w:val="22"/>
          <w:szCs w:val="22"/>
        </w:rPr>
        <w:t>)</w:t>
      </w:r>
      <w:r w:rsidR="0000400E" w:rsidRPr="549415EA">
        <w:rPr>
          <w:rFonts w:ascii="Arial" w:hAnsi="Arial" w:cs="Arial"/>
          <w:sz w:val="22"/>
          <w:szCs w:val="22"/>
        </w:rPr>
        <w:t>.</w:t>
      </w:r>
      <w:r w:rsidR="00A07CC1" w:rsidRPr="549415EA">
        <w:rPr>
          <w:rFonts w:ascii="Arial" w:hAnsi="Arial" w:cs="Arial"/>
          <w:sz w:val="22"/>
          <w:szCs w:val="22"/>
        </w:rPr>
        <w:t xml:space="preserve"> </w:t>
      </w:r>
    </w:p>
    <w:p w14:paraId="2FD28EAA" w14:textId="77777777" w:rsidR="00D2547A" w:rsidRDefault="00D2547A" w:rsidP="00F9258E">
      <w:pPr>
        <w:rPr>
          <w:rFonts w:ascii="Arial" w:hAnsi="Arial" w:cs="Arial"/>
          <w:sz w:val="22"/>
          <w:szCs w:val="22"/>
        </w:rPr>
      </w:pPr>
    </w:p>
    <w:p w14:paraId="014D14A0" w14:textId="18D49E88" w:rsidR="00E325EB" w:rsidRDefault="00E325EB" w:rsidP="00F47EFE">
      <w:pPr>
        <w:rPr>
          <w:rFonts w:ascii="Arial" w:hAnsi="Arial" w:cs="Arial"/>
          <w:sz w:val="22"/>
          <w:szCs w:val="22"/>
        </w:rPr>
      </w:pPr>
    </w:p>
    <w:p w14:paraId="0B08F827" w14:textId="05254177" w:rsidR="00F47EFE" w:rsidRPr="00AD342D" w:rsidRDefault="00F47EFE" w:rsidP="00F47EFE">
      <w:pPr>
        <w:rPr>
          <w:rFonts w:ascii="Arial" w:hAnsi="Arial" w:cs="Arial"/>
          <w:sz w:val="22"/>
          <w:szCs w:val="22"/>
        </w:rPr>
      </w:pPr>
      <w:r w:rsidRPr="00AD342D">
        <w:rPr>
          <w:rFonts w:ascii="Arial" w:hAnsi="Arial" w:cs="Arial"/>
          <w:sz w:val="22"/>
          <w:szCs w:val="22"/>
        </w:rPr>
        <w:t xml:space="preserve">Ofcom (2024) </w:t>
      </w:r>
      <w:r w:rsidRPr="00032FF9">
        <w:rPr>
          <w:rFonts w:ascii="Arial" w:hAnsi="Arial" w:cs="Arial"/>
          <w:i/>
          <w:iCs/>
          <w:sz w:val="22"/>
          <w:szCs w:val="22"/>
        </w:rPr>
        <w:t>Children and Parents: Media Use and Attitudes Report 2024</w:t>
      </w:r>
      <w:r w:rsidRPr="00AD342D">
        <w:rPr>
          <w:rFonts w:ascii="Arial" w:hAnsi="Arial" w:cs="Arial"/>
          <w:sz w:val="22"/>
          <w:szCs w:val="22"/>
        </w:rPr>
        <w:t>. London: Ofcom. Available at: </w:t>
      </w:r>
      <w:hyperlink r:id="rId9" w:tooltip="Original URL: https://www.ofcom.org.uk/research-and-data/media-literacy-research/childrens/children-and-parents-media-use-and-attitudes-report-2024. Click or tap if you trust this link." w:history="1">
        <w:r w:rsidRPr="00AD342D">
          <w:rPr>
            <w:rStyle w:val="Hyperlink"/>
            <w:rFonts w:ascii="Arial" w:hAnsi="Arial" w:cs="Arial"/>
            <w:sz w:val="22"/>
            <w:szCs w:val="22"/>
          </w:rPr>
          <w:t>https://www.ofcom.org.uk/research-and-data/media-literacy-research/childrens/children-and-parents-media-use-and-attitudes-report-2024</w:t>
        </w:r>
      </w:hyperlink>
      <w:r w:rsidR="00B339BA" w:rsidRPr="00AD342D">
        <w:rPr>
          <w:rFonts w:ascii="Arial" w:hAnsi="Arial" w:cs="Arial"/>
          <w:sz w:val="22"/>
          <w:szCs w:val="22"/>
        </w:rPr>
        <w:t xml:space="preserve"> </w:t>
      </w:r>
      <w:r w:rsidR="00365846" w:rsidRPr="00AD342D">
        <w:rPr>
          <w:rFonts w:ascii="Arial" w:hAnsi="Arial" w:cs="Arial"/>
          <w:sz w:val="22"/>
          <w:szCs w:val="22"/>
        </w:rPr>
        <w:t xml:space="preserve">(Assessed </w:t>
      </w:r>
      <w:r w:rsidR="0098124A" w:rsidRPr="00AD342D">
        <w:rPr>
          <w:rFonts w:ascii="Arial" w:hAnsi="Arial" w:cs="Arial"/>
          <w:sz w:val="22"/>
          <w:szCs w:val="22"/>
        </w:rPr>
        <w:t>29</w:t>
      </w:r>
      <w:r w:rsidR="00365846" w:rsidRPr="00AD342D">
        <w:rPr>
          <w:rFonts w:ascii="Arial" w:hAnsi="Arial" w:cs="Arial"/>
          <w:sz w:val="22"/>
          <w:szCs w:val="22"/>
        </w:rPr>
        <w:t xml:space="preserve"> June 2026)</w:t>
      </w:r>
      <w:r w:rsidR="00944164" w:rsidRPr="00AD342D">
        <w:rPr>
          <w:rFonts w:ascii="Arial" w:hAnsi="Arial" w:cs="Arial"/>
          <w:sz w:val="22"/>
          <w:szCs w:val="22"/>
        </w:rPr>
        <w:t>.</w:t>
      </w:r>
    </w:p>
    <w:p w14:paraId="449279EB" w14:textId="77777777" w:rsidR="00E325EB" w:rsidRDefault="00E325EB" w:rsidP="00944164">
      <w:pPr>
        <w:rPr>
          <w:rFonts w:ascii="Arial" w:hAnsi="Arial" w:cs="Arial"/>
          <w:sz w:val="22"/>
          <w:szCs w:val="22"/>
        </w:rPr>
      </w:pPr>
    </w:p>
    <w:p w14:paraId="778DC106" w14:textId="051CFFEA" w:rsidR="00944164" w:rsidRPr="00AD342D" w:rsidRDefault="00944164" w:rsidP="00944164">
      <w:pPr>
        <w:rPr>
          <w:rFonts w:ascii="Arial" w:hAnsi="Arial" w:cs="Arial"/>
          <w:sz w:val="22"/>
          <w:szCs w:val="22"/>
        </w:rPr>
      </w:pPr>
      <w:r w:rsidRPr="00AD342D">
        <w:rPr>
          <w:rFonts w:ascii="Arial" w:hAnsi="Arial" w:cs="Arial"/>
          <w:sz w:val="22"/>
          <w:szCs w:val="22"/>
        </w:rPr>
        <w:t xml:space="preserve">Royal Society for Public Health (2017) </w:t>
      </w:r>
      <w:r w:rsidRPr="00032FF9">
        <w:rPr>
          <w:rFonts w:ascii="Arial" w:hAnsi="Arial" w:cs="Arial"/>
          <w:i/>
          <w:iCs/>
          <w:sz w:val="22"/>
          <w:szCs w:val="22"/>
        </w:rPr>
        <w:t>Status of Mind: Social Media and Young People’s Mental Health and Wellbeing</w:t>
      </w:r>
      <w:r w:rsidRPr="00AD342D">
        <w:rPr>
          <w:rFonts w:ascii="Arial" w:hAnsi="Arial" w:cs="Arial"/>
          <w:sz w:val="22"/>
          <w:szCs w:val="22"/>
        </w:rPr>
        <w:t>. London: RSPH. Available at: </w:t>
      </w:r>
      <w:hyperlink r:id="rId10" w:tooltip="Original URL: https://www.rsph.org.uk/our-work/policy/social-media-and-young-people-s-mental-health-and-wellbeing.html. Click or tap if you trust this link." w:history="1">
        <w:r w:rsidRPr="00AD342D">
          <w:rPr>
            <w:rStyle w:val="Hyperlink"/>
            <w:rFonts w:ascii="Arial" w:hAnsi="Arial" w:cs="Arial"/>
            <w:sz w:val="22"/>
            <w:szCs w:val="22"/>
          </w:rPr>
          <w:t>https://www.rsph.org.uk/our-work/policy/social-media-and-young-people-s-mental-health-and-wellbeing.html</w:t>
        </w:r>
      </w:hyperlink>
      <w:r w:rsidRPr="00AD342D">
        <w:rPr>
          <w:rFonts w:ascii="Arial" w:hAnsi="Arial" w:cs="Arial"/>
          <w:sz w:val="22"/>
          <w:szCs w:val="22"/>
        </w:rPr>
        <w:t xml:space="preserve"> </w:t>
      </w:r>
      <w:r w:rsidR="00902487" w:rsidRPr="00AD342D">
        <w:rPr>
          <w:rFonts w:ascii="Arial" w:hAnsi="Arial" w:cs="Arial"/>
          <w:sz w:val="22"/>
          <w:szCs w:val="22"/>
        </w:rPr>
        <w:t>(</w:t>
      </w:r>
      <w:r w:rsidRPr="00AD342D">
        <w:rPr>
          <w:rFonts w:ascii="Arial" w:hAnsi="Arial" w:cs="Arial"/>
          <w:sz w:val="22"/>
          <w:szCs w:val="22"/>
        </w:rPr>
        <w:t>Assessed</w:t>
      </w:r>
      <w:r w:rsidR="00902487" w:rsidRPr="00AD342D">
        <w:rPr>
          <w:rFonts w:ascii="Arial" w:hAnsi="Arial" w:cs="Arial"/>
          <w:sz w:val="22"/>
          <w:szCs w:val="22"/>
        </w:rPr>
        <w:t xml:space="preserve"> 03 July 2026).</w:t>
      </w:r>
    </w:p>
    <w:p w14:paraId="5E152884" w14:textId="77777777" w:rsidR="00E325EB" w:rsidRDefault="00E325EB" w:rsidP="004C223E">
      <w:pPr>
        <w:rPr>
          <w:rFonts w:ascii="Arial" w:hAnsi="Arial" w:cs="Arial"/>
          <w:sz w:val="22"/>
          <w:szCs w:val="22"/>
        </w:rPr>
      </w:pPr>
    </w:p>
    <w:p w14:paraId="70AA5B1F" w14:textId="425BFD67" w:rsidR="004C223E" w:rsidRPr="00AD342D" w:rsidRDefault="004C223E" w:rsidP="004C223E">
      <w:pPr>
        <w:rPr>
          <w:rFonts w:ascii="Arial" w:hAnsi="Arial" w:cs="Arial"/>
          <w:sz w:val="22"/>
          <w:szCs w:val="22"/>
        </w:rPr>
      </w:pPr>
      <w:r w:rsidRPr="00AD342D">
        <w:rPr>
          <w:rFonts w:ascii="Arial" w:hAnsi="Arial" w:cs="Arial"/>
          <w:sz w:val="22"/>
          <w:szCs w:val="22"/>
        </w:rPr>
        <w:t xml:space="preserve">Twenge, J.M. and Campbell, W.K. (2018) ‘Associations between screen time and lower psychological well-being among children and adolescents: Evidence from a population-based study’, </w:t>
      </w:r>
      <w:r w:rsidRPr="00032FF9">
        <w:rPr>
          <w:rFonts w:ascii="Arial" w:hAnsi="Arial" w:cs="Arial"/>
          <w:i/>
          <w:iCs/>
          <w:sz w:val="22"/>
          <w:szCs w:val="22"/>
        </w:rPr>
        <w:t>Preventive Medicine Reports</w:t>
      </w:r>
      <w:r w:rsidRPr="00AD342D">
        <w:rPr>
          <w:rFonts w:ascii="Arial" w:hAnsi="Arial" w:cs="Arial"/>
          <w:sz w:val="22"/>
          <w:szCs w:val="22"/>
        </w:rPr>
        <w:t>, 12, pp. 271–283</w:t>
      </w:r>
    </w:p>
    <w:p w14:paraId="5C2FB6ED" w14:textId="77777777" w:rsidR="00C17CAC" w:rsidRPr="00AD342D" w:rsidRDefault="00C17CAC" w:rsidP="00C17CAC">
      <w:pPr>
        <w:rPr>
          <w:rFonts w:ascii="Arial" w:hAnsi="Arial" w:cs="Arial"/>
          <w:sz w:val="22"/>
          <w:szCs w:val="22"/>
        </w:rPr>
      </w:pPr>
    </w:p>
    <w:p w14:paraId="3663DD05" w14:textId="77777777" w:rsidR="00C17CAC" w:rsidRPr="00AD342D" w:rsidRDefault="00C17CAC" w:rsidP="00F47EFE">
      <w:pPr>
        <w:rPr>
          <w:rFonts w:ascii="Arial" w:hAnsi="Arial" w:cs="Arial"/>
          <w:sz w:val="22"/>
          <w:szCs w:val="22"/>
        </w:rPr>
      </w:pPr>
    </w:p>
    <w:p w14:paraId="7224ACEF" w14:textId="77777777" w:rsidR="00F47EFE" w:rsidRPr="00AD342D" w:rsidRDefault="00F47EFE" w:rsidP="00F47EFE">
      <w:pPr>
        <w:rPr>
          <w:rFonts w:ascii="Arial" w:hAnsi="Arial" w:cs="Arial"/>
          <w:sz w:val="22"/>
          <w:szCs w:val="22"/>
        </w:rPr>
      </w:pPr>
    </w:p>
    <w:p w14:paraId="042B49E1" w14:textId="77777777" w:rsidR="00F33A73" w:rsidRPr="00AD342D" w:rsidRDefault="00F33A73">
      <w:pPr>
        <w:rPr>
          <w:rFonts w:ascii="Arial" w:hAnsi="Arial" w:cs="Arial"/>
          <w:sz w:val="22"/>
          <w:szCs w:val="22"/>
        </w:rPr>
      </w:pPr>
    </w:p>
    <w:sectPr w:rsidR="00F33A73" w:rsidRPr="00AD34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070"/>
    <w:rsid w:val="0000386E"/>
    <w:rsid w:val="0000400E"/>
    <w:rsid w:val="000101FB"/>
    <w:rsid w:val="00010892"/>
    <w:rsid w:val="000110C3"/>
    <w:rsid w:val="0001782F"/>
    <w:rsid w:val="00017E16"/>
    <w:rsid w:val="00022341"/>
    <w:rsid w:val="00027079"/>
    <w:rsid w:val="000313B4"/>
    <w:rsid w:val="00031815"/>
    <w:rsid w:val="00032FF9"/>
    <w:rsid w:val="00033EC7"/>
    <w:rsid w:val="000349D3"/>
    <w:rsid w:val="00037402"/>
    <w:rsid w:val="00040B34"/>
    <w:rsid w:val="00044030"/>
    <w:rsid w:val="000457F1"/>
    <w:rsid w:val="000479EC"/>
    <w:rsid w:val="000552C9"/>
    <w:rsid w:val="000560C2"/>
    <w:rsid w:val="00057F0E"/>
    <w:rsid w:val="00066E8A"/>
    <w:rsid w:val="00072E69"/>
    <w:rsid w:val="00073B7F"/>
    <w:rsid w:val="00076A4B"/>
    <w:rsid w:val="00076C65"/>
    <w:rsid w:val="00077BE1"/>
    <w:rsid w:val="00077F96"/>
    <w:rsid w:val="00080287"/>
    <w:rsid w:val="00080870"/>
    <w:rsid w:val="00081A9B"/>
    <w:rsid w:val="00083483"/>
    <w:rsid w:val="00084D1C"/>
    <w:rsid w:val="00084F48"/>
    <w:rsid w:val="00084F8C"/>
    <w:rsid w:val="000866F7"/>
    <w:rsid w:val="00093186"/>
    <w:rsid w:val="00097C6C"/>
    <w:rsid w:val="000A2AC3"/>
    <w:rsid w:val="000A4702"/>
    <w:rsid w:val="000A4C12"/>
    <w:rsid w:val="000A6294"/>
    <w:rsid w:val="000A7430"/>
    <w:rsid w:val="000A7983"/>
    <w:rsid w:val="000B1291"/>
    <w:rsid w:val="000B22AA"/>
    <w:rsid w:val="000B7809"/>
    <w:rsid w:val="000B7EE7"/>
    <w:rsid w:val="000D0B73"/>
    <w:rsid w:val="000D400E"/>
    <w:rsid w:val="000D7E58"/>
    <w:rsid w:val="000E1916"/>
    <w:rsid w:val="000E1FC7"/>
    <w:rsid w:val="000E36C5"/>
    <w:rsid w:val="000E418E"/>
    <w:rsid w:val="000E47A5"/>
    <w:rsid w:val="000E4D95"/>
    <w:rsid w:val="000F11CE"/>
    <w:rsid w:val="000F357C"/>
    <w:rsid w:val="000F3B2E"/>
    <w:rsid w:val="000F64F1"/>
    <w:rsid w:val="001002CB"/>
    <w:rsid w:val="00100C54"/>
    <w:rsid w:val="0010620D"/>
    <w:rsid w:val="00120570"/>
    <w:rsid w:val="001251F4"/>
    <w:rsid w:val="001260CC"/>
    <w:rsid w:val="0013031C"/>
    <w:rsid w:val="001308AE"/>
    <w:rsid w:val="00130D50"/>
    <w:rsid w:val="00131D4C"/>
    <w:rsid w:val="00131EC5"/>
    <w:rsid w:val="00133CA1"/>
    <w:rsid w:val="001347E8"/>
    <w:rsid w:val="00135BA4"/>
    <w:rsid w:val="0014140F"/>
    <w:rsid w:val="0014170C"/>
    <w:rsid w:val="0014270C"/>
    <w:rsid w:val="00144BE2"/>
    <w:rsid w:val="00146ADC"/>
    <w:rsid w:val="0015096D"/>
    <w:rsid w:val="00154D06"/>
    <w:rsid w:val="00160068"/>
    <w:rsid w:val="001600F4"/>
    <w:rsid w:val="0016150E"/>
    <w:rsid w:val="001630A4"/>
    <w:rsid w:val="0016767A"/>
    <w:rsid w:val="001703FC"/>
    <w:rsid w:val="001754E1"/>
    <w:rsid w:val="00177AF9"/>
    <w:rsid w:val="00180B9F"/>
    <w:rsid w:val="00183621"/>
    <w:rsid w:val="00184537"/>
    <w:rsid w:val="001977EF"/>
    <w:rsid w:val="001A0239"/>
    <w:rsid w:val="001A0C2B"/>
    <w:rsid w:val="001A3227"/>
    <w:rsid w:val="001A3886"/>
    <w:rsid w:val="001A6B3C"/>
    <w:rsid w:val="001A7AF3"/>
    <w:rsid w:val="001B4091"/>
    <w:rsid w:val="001B6689"/>
    <w:rsid w:val="001B7C90"/>
    <w:rsid w:val="001C3032"/>
    <w:rsid w:val="001C4CD4"/>
    <w:rsid w:val="001C4E74"/>
    <w:rsid w:val="001C5CB7"/>
    <w:rsid w:val="001D38E9"/>
    <w:rsid w:val="001D78ED"/>
    <w:rsid w:val="001E2DA8"/>
    <w:rsid w:val="001F19E4"/>
    <w:rsid w:val="001F2E2C"/>
    <w:rsid w:val="001F44DB"/>
    <w:rsid w:val="001F576A"/>
    <w:rsid w:val="001F668B"/>
    <w:rsid w:val="00200573"/>
    <w:rsid w:val="00201CA5"/>
    <w:rsid w:val="0020508B"/>
    <w:rsid w:val="00206E77"/>
    <w:rsid w:val="002136E8"/>
    <w:rsid w:val="002152DB"/>
    <w:rsid w:val="00223847"/>
    <w:rsid w:val="00223EE6"/>
    <w:rsid w:val="0022425E"/>
    <w:rsid w:val="00224C09"/>
    <w:rsid w:val="00232C30"/>
    <w:rsid w:val="002338C6"/>
    <w:rsid w:val="00234D32"/>
    <w:rsid w:val="002362AD"/>
    <w:rsid w:val="002368A8"/>
    <w:rsid w:val="00236BEC"/>
    <w:rsid w:val="00236E7A"/>
    <w:rsid w:val="002377AC"/>
    <w:rsid w:val="0024266B"/>
    <w:rsid w:val="0024650D"/>
    <w:rsid w:val="00246510"/>
    <w:rsid w:val="00251873"/>
    <w:rsid w:val="00255487"/>
    <w:rsid w:val="00255E76"/>
    <w:rsid w:val="002565E2"/>
    <w:rsid w:val="0025721E"/>
    <w:rsid w:val="0026073A"/>
    <w:rsid w:val="00261215"/>
    <w:rsid w:val="002646C0"/>
    <w:rsid w:val="00267008"/>
    <w:rsid w:val="00270719"/>
    <w:rsid w:val="00270D28"/>
    <w:rsid w:val="00272CA1"/>
    <w:rsid w:val="00273DA5"/>
    <w:rsid w:val="00273DDD"/>
    <w:rsid w:val="00273E2A"/>
    <w:rsid w:val="0028048B"/>
    <w:rsid w:val="0028140E"/>
    <w:rsid w:val="00281F28"/>
    <w:rsid w:val="002829B2"/>
    <w:rsid w:val="00283B5D"/>
    <w:rsid w:val="00287F72"/>
    <w:rsid w:val="00294652"/>
    <w:rsid w:val="002975D3"/>
    <w:rsid w:val="002A58EA"/>
    <w:rsid w:val="002A591E"/>
    <w:rsid w:val="002A7FCC"/>
    <w:rsid w:val="002B05C5"/>
    <w:rsid w:val="002B3EE2"/>
    <w:rsid w:val="002B6930"/>
    <w:rsid w:val="002B6E3C"/>
    <w:rsid w:val="002B7A48"/>
    <w:rsid w:val="002C5323"/>
    <w:rsid w:val="002C6B07"/>
    <w:rsid w:val="002D3F0F"/>
    <w:rsid w:val="002D46D6"/>
    <w:rsid w:val="002D49D4"/>
    <w:rsid w:val="002E19F6"/>
    <w:rsid w:val="002E7876"/>
    <w:rsid w:val="002E7EE5"/>
    <w:rsid w:val="002F60B6"/>
    <w:rsid w:val="0030054D"/>
    <w:rsid w:val="00302172"/>
    <w:rsid w:val="00302892"/>
    <w:rsid w:val="00310AD6"/>
    <w:rsid w:val="00310F65"/>
    <w:rsid w:val="003153A3"/>
    <w:rsid w:val="003155DE"/>
    <w:rsid w:val="003159BB"/>
    <w:rsid w:val="0031758B"/>
    <w:rsid w:val="0031765A"/>
    <w:rsid w:val="00320A5C"/>
    <w:rsid w:val="0032311F"/>
    <w:rsid w:val="00324B82"/>
    <w:rsid w:val="00327036"/>
    <w:rsid w:val="00327479"/>
    <w:rsid w:val="00330FDB"/>
    <w:rsid w:val="00331E53"/>
    <w:rsid w:val="003336C2"/>
    <w:rsid w:val="00333F4E"/>
    <w:rsid w:val="00334C7F"/>
    <w:rsid w:val="00336B95"/>
    <w:rsid w:val="00345032"/>
    <w:rsid w:val="00346FF5"/>
    <w:rsid w:val="00351E5F"/>
    <w:rsid w:val="00353B68"/>
    <w:rsid w:val="0036009E"/>
    <w:rsid w:val="00361E61"/>
    <w:rsid w:val="00362994"/>
    <w:rsid w:val="003642FA"/>
    <w:rsid w:val="00365846"/>
    <w:rsid w:val="00371B6A"/>
    <w:rsid w:val="003735E9"/>
    <w:rsid w:val="00381399"/>
    <w:rsid w:val="003813B0"/>
    <w:rsid w:val="00381A40"/>
    <w:rsid w:val="00381EF3"/>
    <w:rsid w:val="00381F92"/>
    <w:rsid w:val="003827ED"/>
    <w:rsid w:val="00385675"/>
    <w:rsid w:val="00385F9C"/>
    <w:rsid w:val="0039124C"/>
    <w:rsid w:val="00392457"/>
    <w:rsid w:val="00397388"/>
    <w:rsid w:val="00397A03"/>
    <w:rsid w:val="003A6580"/>
    <w:rsid w:val="003A6D47"/>
    <w:rsid w:val="003B0B97"/>
    <w:rsid w:val="003B2E81"/>
    <w:rsid w:val="003B4DE9"/>
    <w:rsid w:val="003B6704"/>
    <w:rsid w:val="003B6930"/>
    <w:rsid w:val="003C1BB0"/>
    <w:rsid w:val="003C4BF8"/>
    <w:rsid w:val="003C5773"/>
    <w:rsid w:val="003C5A2C"/>
    <w:rsid w:val="003D14DD"/>
    <w:rsid w:val="003D1D39"/>
    <w:rsid w:val="003D3CA1"/>
    <w:rsid w:val="003D3F84"/>
    <w:rsid w:val="003D64C8"/>
    <w:rsid w:val="003D7130"/>
    <w:rsid w:val="003D71D8"/>
    <w:rsid w:val="003D7BED"/>
    <w:rsid w:val="003E05C9"/>
    <w:rsid w:val="003E0CDD"/>
    <w:rsid w:val="003E147A"/>
    <w:rsid w:val="003E1733"/>
    <w:rsid w:val="003E2119"/>
    <w:rsid w:val="003E59F8"/>
    <w:rsid w:val="003F1D2C"/>
    <w:rsid w:val="003F4FB5"/>
    <w:rsid w:val="003F651F"/>
    <w:rsid w:val="00400527"/>
    <w:rsid w:val="004029E5"/>
    <w:rsid w:val="0040504B"/>
    <w:rsid w:val="00411023"/>
    <w:rsid w:val="004168A5"/>
    <w:rsid w:val="0042026A"/>
    <w:rsid w:val="00425EA1"/>
    <w:rsid w:val="00425FEE"/>
    <w:rsid w:val="004263B5"/>
    <w:rsid w:val="004264B5"/>
    <w:rsid w:val="0042776E"/>
    <w:rsid w:val="004321D3"/>
    <w:rsid w:val="004446FB"/>
    <w:rsid w:val="0044488A"/>
    <w:rsid w:val="0044602C"/>
    <w:rsid w:val="00451D78"/>
    <w:rsid w:val="00452F7E"/>
    <w:rsid w:val="00457049"/>
    <w:rsid w:val="00460575"/>
    <w:rsid w:val="004608D4"/>
    <w:rsid w:val="00464A9E"/>
    <w:rsid w:val="0046554D"/>
    <w:rsid w:val="0047016B"/>
    <w:rsid w:val="00471F62"/>
    <w:rsid w:val="00475DBD"/>
    <w:rsid w:val="00480B9A"/>
    <w:rsid w:val="00480E4F"/>
    <w:rsid w:val="004873BB"/>
    <w:rsid w:val="0049112D"/>
    <w:rsid w:val="0049152E"/>
    <w:rsid w:val="004916E1"/>
    <w:rsid w:val="00491E1D"/>
    <w:rsid w:val="004A099D"/>
    <w:rsid w:val="004A3F49"/>
    <w:rsid w:val="004A7409"/>
    <w:rsid w:val="004A7DEA"/>
    <w:rsid w:val="004B2513"/>
    <w:rsid w:val="004B3185"/>
    <w:rsid w:val="004B5729"/>
    <w:rsid w:val="004B769B"/>
    <w:rsid w:val="004C199D"/>
    <w:rsid w:val="004C1C9F"/>
    <w:rsid w:val="004C223E"/>
    <w:rsid w:val="004C383D"/>
    <w:rsid w:val="004C4D1D"/>
    <w:rsid w:val="004D112A"/>
    <w:rsid w:val="004D1F37"/>
    <w:rsid w:val="004D229E"/>
    <w:rsid w:val="004D4408"/>
    <w:rsid w:val="004D72C3"/>
    <w:rsid w:val="004E44B2"/>
    <w:rsid w:val="004F2050"/>
    <w:rsid w:val="004F43EE"/>
    <w:rsid w:val="00500E5A"/>
    <w:rsid w:val="005052B3"/>
    <w:rsid w:val="00510F2E"/>
    <w:rsid w:val="005134A6"/>
    <w:rsid w:val="0051504B"/>
    <w:rsid w:val="00517EA9"/>
    <w:rsid w:val="00521A02"/>
    <w:rsid w:val="00521AF2"/>
    <w:rsid w:val="00522267"/>
    <w:rsid w:val="0052400E"/>
    <w:rsid w:val="005278D8"/>
    <w:rsid w:val="0053131A"/>
    <w:rsid w:val="0053721E"/>
    <w:rsid w:val="0053729D"/>
    <w:rsid w:val="005372DA"/>
    <w:rsid w:val="005416A8"/>
    <w:rsid w:val="00542D70"/>
    <w:rsid w:val="00544C2F"/>
    <w:rsid w:val="0054617F"/>
    <w:rsid w:val="00551392"/>
    <w:rsid w:val="00552B85"/>
    <w:rsid w:val="00553425"/>
    <w:rsid w:val="00560B5B"/>
    <w:rsid w:val="005646CC"/>
    <w:rsid w:val="005750EC"/>
    <w:rsid w:val="005761F5"/>
    <w:rsid w:val="00581549"/>
    <w:rsid w:val="00582B8A"/>
    <w:rsid w:val="00587293"/>
    <w:rsid w:val="00587315"/>
    <w:rsid w:val="005876E6"/>
    <w:rsid w:val="00591135"/>
    <w:rsid w:val="00592766"/>
    <w:rsid w:val="00593A49"/>
    <w:rsid w:val="00594BF2"/>
    <w:rsid w:val="005A0C55"/>
    <w:rsid w:val="005A3311"/>
    <w:rsid w:val="005B23A5"/>
    <w:rsid w:val="005B2C25"/>
    <w:rsid w:val="005B42BC"/>
    <w:rsid w:val="005B5718"/>
    <w:rsid w:val="005B6507"/>
    <w:rsid w:val="005B7844"/>
    <w:rsid w:val="005C1EB1"/>
    <w:rsid w:val="005C4D9B"/>
    <w:rsid w:val="005C5070"/>
    <w:rsid w:val="005C51AD"/>
    <w:rsid w:val="005D070A"/>
    <w:rsid w:val="005D2B8F"/>
    <w:rsid w:val="005D3C44"/>
    <w:rsid w:val="005D581E"/>
    <w:rsid w:val="005E66C4"/>
    <w:rsid w:val="005E6A84"/>
    <w:rsid w:val="005E6B89"/>
    <w:rsid w:val="005E775D"/>
    <w:rsid w:val="005E7F37"/>
    <w:rsid w:val="005F23C3"/>
    <w:rsid w:val="005F29E0"/>
    <w:rsid w:val="005F326B"/>
    <w:rsid w:val="005F3617"/>
    <w:rsid w:val="005F4C3D"/>
    <w:rsid w:val="005F519A"/>
    <w:rsid w:val="005F5781"/>
    <w:rsid w:val="005F5D32"/>
    <w:rsid w:val="005F6025"/>
    <w:rsid w:val="00600A21"/>
    <w:rsid w:val="00600F9F"/>
    <w:rsid w:val="006024D8"/>
    <w:rsid w:val="006027C1"/>
    <w:rsid w:val="00604C75"/>
    <w:rsid w:val="00610328"/>
    <w:rsid w:val="006109AA"/>
    <w:rsid w:val="00617524"/>
    <w:rsid w:val="00627027"/>
    <w:rsid w:val="00630AF2"/>
    <w:rsid w:val="0063358B"/>
    <w:rsid w:val="00643885"/>
    <w:rsid w:val="00645ECB"/>
    <w:rsid w:val="00647920"/>
    <w:rsid w:val="006504DE"/>
    <w:rsid w:val="00652294"/>
    <w:rsid w:val="00660D87"/>
    <w:rsid w:val="00662EB2"/>
    <w:rsid w:val="00666426"/>
    <w:rsid w:val="00670AF5"/>
    <w:rsid w:val="006710FD"/>
    <w:rsid w:val="00671E60"/>
    <w:rsid w:val="0067426D"/>
    <w:rsid w:val="006754F8"/>
    <w:rsid w:val="00675E6C"/>
    <w:rsid w:val="0067775F"/>
    <w:rsid w:val="00683413"/>
    <w:rsid w:val="006838C5"/>
    <w:rsid w:val="00683FBB"/>
    <w:rsid w:val="00685905"/>
    <w:rsid w:val="00685B8D"/>
    <w:rsid w:val="0068722B"/>
    <w:rsid w:val="00692836"/>
    <w:rsid w:val="0069433B"/>
    <w:rsid w:val="00695559"/>
    <w:rsid w:val="006967A2"/>
    <w:rsid w:val="006A0066"/>
    <w:rsid w:val="006A2846"/>
    <w:rsid w:val="006B0360"/>
    <w:rsid w:val="006C3BF2"/>
    <w:rsid w:val="006C6325"/>
    <w:rsid w:val="006C763E"/>
    <w:rsid w:val="006D0A12"/>
    <w:rsid w:val="006D46ED"/>
    <w:rsid w:val="006D6EB9"/>
    <w:rsid w:val="006E2E3B"/>
    <w:rsid w:val="006E3682"/>
    <w:rsid w:val="006E6EBF"/>
    <w:rsid w:val="006E7625"/>
    <w:rsid w:val="006F0B1F"/>
    <w:rsid w:val="006F1655"/>
    <w:rsid w:val="006F2C31"/>
    <w:rsid w:val="006F3FD7"/>
    <w:rsid w:val="006F5C2D"/>
    <w:rsid w:val="006F793A"/>
    <w:rsid w:val="00700677"/>
    <w:rsid w:val="00703180"/>
    <w:rsid w:val="0070383B"/>
    <w:rsid w:val="00703C06"/>
    <w:rsid w:val="00704231"/>
    <w:rsid w:val="00705231"/>
    <w:rsid w:val="007058EA"/>
    <w:rsid w:val="0070777C"/>
    <w:rsid w:val="007110D2"/>
    <w:rsid w:val="007117BD"/>
    <w:rsid w:val="00711ACD"/>
    <w:rsid w:val="00713BDE"/>
    <w:rsid w:val="00717CD7"/>
    <w:rsid w:val="007206BF"/>
    <w:rsid w:val="007231F2"/>
    <w:rsid w:val="0072330A"/>
    <w:rsid w:val="00723B8B"/>
    <w:rsid w:val="0072445E"/>
    <w:rsid w:val="00731411"/>
    <w:rsid w:val="007351F0"/>
    <w:rsid w:val="00735BE1"/>
    <w:rsid w:val="00740A1F"/>
    <w:rsid w:val="00740C39"/>
    <w:rsid w:val="007426AA"/>
    <w:rsid w:val="007434B4"/>
    <w:rsid w:val="007500F7"/>
    <w:rsid w:val="0075032F"/>
    <w:rsid w:val="00756105"/>
    <w:rsid w:val="0076188A"/>
    <w:rsid w:val="007647FB"/>
    <w:rsid w:val="007676BB"/>
    <w:rsid w:val="00767B23"/>
    <w:rsid w:val="0077327D"/>
    <w:rsid w:val="0077693C"/>
    <w:rsid w:val="00781A9C"/>
    <w:rsid w:val="007836F4"/>
    <w:rsid w:val="00783ADA"/>
    <w:rsid w:val="00790551"/>
    <w:rsid w:val="00792DAB"/>
    <w:rsid w:val="00795064"/>
    <w:rsid w:val="00795CF3"/>
    <w:rsid w:val="007968C0"/>
    <w:rsid w:val="00796FE2"/>
    <w:rsid w:val="007A3166"/>
    <w:rsid w:val="007A521A"/>
    <w:rsid w:val="007A75F4"/>
    <w:rsid w:val="007A7E31"/>
    <w:rsid w:val="007B1339"/>
    <w:rsid w:val="007B3CEE"/>
    <w:rsid w:val="007B40D3"/>
    <w:rsid w:val="007B72D6"/>
    <w:rsid w:val="007B7857"/>
    <w:rsid w:val="007B797B"/>
    <w:rsid w:val="007B7ED2"/>
    <w:rsid w:val="007C2B79"/>
    <w:rsid w:val="007C3AF0"/>
    <w:rsid w:val="007D080B"/>
    <w:rsid w:val="007D08C9"/>
    <w:rsid w:val="007D104C"/>
    <w:rsid w:val="007D1D35"/>
    <w:rsid w:val="007D20DA"/>
    <w:rsid w:val="007D2852"/>
    <w:rsid w:val="007D39FF"/>
    <w:rsid w:val="007D45BE"/>
    <w:rsid w:val="007D46C4"/>
    <w:rsid w:val="007D55EE"/>
    <w:rsid w:val="007D625F"/>
    <w:rsid w:val="007D67FB"/>
    <w:rsid w:val="007E0F7C"/>
    <w:rsid w:val="007E28F2"/>
    <w:rsid w:val="007E2A9B"/>
    <w:rsid w:val="007E3BEC"/>
    <w:rsid w:val="007E4B53"/>
    <w:rsid w:val="007F4E56"/>
    <w:rsid w:val="007F4F76"/>
    <w:rsid w:val="007F65BA"/>
    <w:rsid w:val="007F6966"/>
    <w:rsid w:val="008071BB"/>
    <w:rsid w:val="008116A2"/>
    <w:rsid w:val="008144DA"/>
    <w:rsid w:val="00814C03"/>
    <w:rsid w:val="00814EA5"/>
    <w:rsid w:val="00820696"/>
    <w:rsid w:val="00820FB4"/>
    <w:rsid w:val="008235C7"/>
    <w:rsid w:val="00825679"/>
    <w:rsid w:val="0082697C"/>
    <w:rsid w:val="00827ACC"/>
    <w:rsid w:val="00830F09"/>
    <w:rsid w:val="00832D66"/>
    <w:rsid w:val="00833893"/>
    <w:rsid w:val="00847251"/>
    <w:rsid w:val="0084736C"/>
    <w:rsid w:val="008516B7"/>
    <w:rsid w:val="00854325"/>
    <w:rsid w:val="008555C7"/>
    <w:rsid w:val="0085573C"/>
    <w:rsid w:val="0086056B"/>
    <w:rsid w:val="00860E08"/>
    <w:rsid w:val="00861562"/>
    <w:rsid w:val="00862B57"/>
    <w:rsid w:val="008670C5"/>
    <w:rsid w:val="00870CFA"/>
    <w:rsid w:val="00872C4A"/>
    <w:rsid w:val="00873987"/>
    <w:rsid w:val="00873B45"/>
    <w:rsid w:val="0087660A"/>
    <w:rsid w:val="00880090"/>
    <w:rsid w:val="00881F8B"/>
    <w:rsid w:val="0088203D"/>
    <w:rsid w:val="008829F1"/>
    <w:rsid w:val="00883542"/>
    <w:rsid w:val="00886401"/>
    <w:rsid w:val="008871C4"/>
    <w:rsid w:val="0089067E"/>
    <w:rsid w:val="0089540E"/>
    <w:rsid w:val="00895ADF"/>
    <w:rsid w:val="008960DF"/>
    <w:rsid w:val="008A19D5"/>
    <w:rsid w:val="008A1CF6"/>
    <w:rsid w:val="008A4200"/>
    <w:rsid w:val="008A5929"/>
    <w:rsid w:val="008B19E4"/>
    <w:rsid w:val="008C5068"/>
    <w:rsid w:val="008D243A"/>
    <w:rsid w:val="008D339F"/>
    <w:rsid w:val="008D6E46"/>
    <w:rsid w:val="008E20C8"/>
    <w:rsid w:val="008E4B8D"/>
    <w:rsid w:val="008E774F"/>
    <w:rsid w:val="008F47ED"/>
    <w:rsid w:val="009006BD"/>
    <w:rsid w:val="0090076B"/>
    <w:rsid w:val="00901458"/>
    <w:rsid w:val="00901FE6"/>
    <w:rsid w:val="00902487"/>
    <w:rsid w:val="00903173"/>
    <w:rsid w:val="009035E5"/>
    <w:rsid w:val="0090474F"/>
    <w:rsid w:val="00905803"/>
    <w:rsid w:val="00912E72"/>
    <w:rsid w:val="00916B72"/>
    <w:rsid w:val="00923053"/>
    <w:rsid w:val="00924A61"/>
    <w:rsid w:val="00926A24"/>
    <w:rsid w:val="00936345"/>
    <w:rsid w:val="00936742"/>
    <w:rsid w:val="00943337"/>
    <w:rsid w:val="00944164"/>
    <w:rsid w:val="009518BB"/>
    <w:rsid w:val="009564C6"/>
    <w:rsid w:val="00963EFB"/>
    <w:rsid w:val="00973F4A"/>
    <w:rsid w:val="00976EDA"/>
    <w:rsid w:val="00977D8E"/>
    <w:rsid w:val="009809AA"/>
    <w:rsid w:val="0098124A"/>
    <w:rsid w:val="00981F1C"/>
    <w:rsid w:val="00982C38"/>
    <w:rsid w:val="00985E4F"/>
    <w:rsid w:val="00996C9C"/>
    <w:rsid w:val="009A10C7"/>
    <w:rsid w:val="009A47F7"/>
    <w:rsid w:val="009A6B62"/>
    <w:rsid w:val="009B0E0A"/>
    <w:rsid w:val="009B31DC"/>
    <w:rsid w:val="009B6689"/>
    <w:rsid w:val="009B7BE8"/>
    <w:rsid w:val="009C243A"/>
    <w:rsid w:val="009C4D62"/>
    <w:rsid w:val="009C5F4D"/>
    <w:rsid w:val="009D035E"/>
    <w:rsid w:val="009D17D8"/>
    <w:rsid w:val="009D234A"/>
    <w:rsid w:val="009D670A"/>
    <w:rsid w:val="009D6AB7"/>
    <w:rsid w:val="009E7AF8"/>
    <w:rsid w:val="009E7C5D"/>
    <w:rsid w:val="009F3365"/>
    <w:rsid w:val="009F58DD"/>
    <w:rsid w:val="009F6074"/>
    <w:rsid w:val="009F7F72"/>
    <w:rsid w:val="00A0116D"/>
    <w:rsid w:val="00A04F91"/>
    <w:rsid w:val="00A05C2B"/>
    <w:rsid w:val="00A07C74"/>
    <w:rsid w:val="00A07CC1"/>
    <w:rsid w:val="00A10966"/>
    <w:rsid w:val="00A10EAC"/>
    <w:rsid w:val="00A1271C"/>
    <w:rsid w:val="00A13071"/>
    <w:rsid w:val="00A13DB2"/>
    <w:rsid w:val="00A16152"/>
    <w:rsid w:val="00A16541"/>
    <w:rsid w:val="00A20988"/>
    <w:rsid w:val="00A213C8"/>
    <w:rsid w:val="00A254D8"/>
    <w:rsid w:val="00A25794"/>
    <w:rsid w:val="00A33BBC"/>
    <w:rsid w:val="00A34A20"/>
    <w:rsid w:val="00A36150"/>
    <w:rsid w:val="00A41E5A"/>
    <w:rsid w:val="00A4364C"/>
    <w:rsid w:val="00A4527C"/>
    <w:rsid w:val="00A46E19"/>
    <w:rsid w:val="00A6208B"/>
    <w:rsid w:val="00A6319E"/>
    <w:rsid w:val="00A644D8"/>
    <w:rsid w:val="00A64BAE"/>
    <w:rsid w:val="00A670EA"/>
    <w:rsid w:val="00A67827"/>
    <w:rsid w:val="00A70CDF"/>
    <w:rsid w:val="00A73DB5"/>
    <w:rsid w:val="00A7504D"/>
    <w:rsid w:val="00A80A64"/>
    <w:rsid w:val="00A83DCC"/>
    <w:rsid w:val="00A841DE"/>
    <w:rsid w:val="00A85FC6"/>
    <w:rsid w:val="00A87596"/>
    <w:rsid w:val="00A96E43"/>
    <w:rsid w:val="00AA1392"/>
    <w:rsid w:val="00AA168F"/>
    <w:rsid w:val="00AA2129"/>
    <w:rsid w:val="00AA3788"/>
    <w:rsid w:val="00AA4253"/>
    <w:rsid w:val="00AB1BF2"/>
    <w:rsid w:val="00AB3F2B"/>
    <w:rsid w:val="00AB51D3"/>
    <w:rsid w:val="00AC00DC"/>
    <w:rsid w:val="00AC056B"/>
    <w:rsid w:val="00AC2BA1"/>
    <w:rsid w:val="00AC2E8E"/>
    <w:rsid w:val="00AC3A0F"/>
    <w:rsid w:val="00AC3FE5"/>
    <w:rsid w:val="00AC62CE"/>
    <w:rsid w:val="00AD184E"/>
    <w:rsid w:val="00AD342D"/>
    <w:rsid w:val="00AD3A4D"/>
    <w:rsid w:val="00AD6B72"/>
    <w:rsid w:val="00AE3AEE"/>
    <w:rsid w:val="00AE7D6E"/>
    <w:rsid w:val="00AF1D4B"/>
    <w:rsid w:val="00AF25DB"/>
    <w:rsid w:val="00B04850"/>
    <w:rsid w:val="00B0531F"/>
    <w:rsid w:val="00B10C9C"/>
    <w:rsid w:val="00B11081"/>
    <w:rsid w:val="00B136FA"/>
    <w:rsid w:val="00B14E71"/>
    <w:rsid w:val="00B22568"/>
    <w:rsid w:val="00B24175"/>
    <w:rsid w:val="00B30750"/>
    <w:rsid w:val="00B320C3"/>
    <w:rsid w:val="00B333C6"/>
    <w:rsid w:val="00B339BA"/>
    <w:rsid w:val="00B37334"/>
    <w:rsid w:val="00B41013"/>
    <w:rsid w:val="00B41F7D"/>
    <w:rsid w:val="00B43EFD"/>
    <w:rsid w:val="00B445DA"/>
    <w:rsid w:val="00B47843"/>
    <w:rsid w:val="00B47F48"/>
    <w:rsid w:val="00B500F0"/>
    <w:rsid w:val="00B519DF"/>
    <w:rsid w:val="00B52608"/>
    <w:rsid w:val="00B53CAB"/>
    <w:rsid w:val="00B562BD"/>
    <w:rsid w:val="00B576A1"/>
    <w:rsid w:val="00B60DA3"/>
    <w:rsid w:val="00B612E1"/>
    <w:rsid w:val="00B61E36"/>
    <w:rsid w:val="00B66B20"/>
    <w:rsid w:val="00B732FB"/>
    <w:rsid w:val="00B74582"/>
    <w:rsid w:val="00B74A29"/>
    <w:rsid w:val="00B80E78"/>
    <w:rsid w:val="00B86A1C"/>
    <w:rsid w:val="00B87224"/>
    <w:rsid w:val="00B90917"/>
    <w:rsid w:val="00B9693B"/>
    <w:rsid w:val="00BA0F53"/>
    <w:rsid w:val="00BA38BA"/>
    <w:rsid w:val="00BA3C23"/>
    <w:rsid w:val="00BA5AF6"/>
    <w:rsid w:val="00BA6A68"/>
    <w:rsid w:val="00BA6BB8"/>
    <w:rsid w:val="00BA7735"/>
    <w:rsid w:val="00BB0671"/>
    <w:rsid w:val="00BB6474"/>
    <w:rsid w:val="00BC0511"/>
    <w:rsid w:val="00BC1A67"/>
    <w:rsid w:val="00BC53EF"/>
    <w:rsid w:val="00BC6F72"/>
    <w:rsid w:val="00BD0A50"/>
    <w:rsid w:val="00BD25BD"/>
    <w:rsid w:val="00BD4E25"/>
    <w:rsid w:val="00BD54FF"/>
    <w:rsid w:val="00BE1B90"/>
    <w:rsid w:val="00BE2EF3"/>
    <w:rsid w:val="00BE47B0"/>
    <w:rsid w:val="00BE72EE"/>
    <w:rsid w:val="00BF328E"/>
    <w:rsid w:val="00BF7180"/>
    <w:rsid w:val="00C003ED"/>
    <w:rsid w:val="00C0065F"/>
    <w:rsid w:val="00C00DCA"/>
    <w:rsid w:val="00C04256"/>
    <w:rsid w:val="00C042A6"/>
    <w:rsid w:val="00C0538F"/>
    <w:rsid w:val="00C0616C"/>
    <w:rsid w:val="00C06373"/>
    <w:rsid w:val="00C102F3"/>
    <w:rsid w:val="00C10EDB"/>
    <w:rsid w:val="00C11C44"/>
    <w:rsid w:val="00C14787"/>
    <w:rsid w:val="00C162A4"/>
    <w:rsid w:val="00C16719"/>
    <w:rsid w:val="00C17CAC"/>
    <w:rsid w:val="00C22122"/>
    <w:rsid w:val="00C23D01"/>
    <w:rsid w:val="00C24D89"/>
    <w:rsid w:val="00C30D47"/>
    <w:rsid w:val="00C34CFC"/>
    <w:rsid w:val="00C376E4"/>
    <w:rsid w:val="00C3792E"/>
    <w:rsid w:val="00C37BF0"/>
    <w:rsid w:val="00C52509"/>
    <w:rsid w:val="00C52757"/>
    <w:rsid w:val="00C533BE"/>
    <w:rsid w:val="00C55950"/>
    <w:rsid w:val="00C5614F"/>
    <w:rsid w:val="00C721F5"/>
    <w:rsid w:val="00C72A04"/>
    <w:rsid w:val="00C740B1"/>
    <w:rsid w:val="00C74AF1"/>
    <w:rsid w:val="00C80B0E"/>
    <w:rsid w:val="00C82347"/>
    <w:rsid w:val="00C867E3"/>
    <w:rsid w:val="00C90AF2"/>
    <w:rsid w:val="00C922DB"/>
    <w:rsid w:val="00C95D3D"/>
    <w:rsid w:val="00C97F1B"/>
    <w:rsid w:val="00CA0F9B"/>
    <w:rsid w:val="00CA282F"/>
    <w:rsid w:val="00CA3419"/>
    <w:rsid w:val="00CA3B3E"/>
    <w:rsid w:val="00CA41D6"/>
    <w:rsid w:val="00CA4B49"/>
    <w:rsid w:val="00CA7066"/>
    <w:rsid w:val="00CB0BBB"/>
    <w:rsid w:val="00CB3316"/>
    <w:rsid w:val="00CB36F3"/>
    <w:rsid w:val="00CC1B43"/>
    <w:rsid w:val="00CC1F3F"/>
    <w:rsid w:val="00CC282D"/>
    <w:rsid w:val="00CC5AC8"/>
    <w:rsid w:val="00CD629C"/>
    <w:rsid w:val="00CD7DA6"/>
    <w:rsid w:val="00CE01C2"/>
    <w:rsid w:val="00CE2755"/>
    <w:rsid w:val="00CE45D6"/>
    <w:rsid w:val="00CE6959"/>
    <w:rsid w:val="00CE6B64"/>
    <w:rsid w:val="00CE7CD8"/>
    <w:rsid w:val="00D01A98"/>
    <w:rsid w:val="00D034EF"/>
    <w:rsid w:val="00D0586E"/>
    <w:rsid w:val="00D07482"/>
    <w:rsid w:val="00D0765E"/>
    <w:rsid w:val="00D107F5"/>
    <w:rsid w:val="00D13A68"/>
    <w:rsid w:val="00D156D8"/>
    <w:rsid w:val="00D172E6"/>
    <w:rsid w:val="00D17707"/>
    <w:rsid w:val="00D22E96"/>
    <w:rsid w:val="00D2547A"/>
    <w:rsid w:val="00D35BF5"/>
    <w:rsid w:val="00D40180"/>
    <w:rsid w:val="00D427B5"/>
    <w:rsid w:val="00D43CBB"/>
    <w:rsid w:val="00D5237E"/>
    <w:rsid w:val="00D5270C"/>
    <w:rsid w:val="00D5547A"/>
    <w:rsid w:val="00D571FE"/>
    <w:rsid w:val="00D6152A"/>
    <w:rsid w:val="00D63C25"/>
    <w:rsid w:val="00D64228"/>
    <w:rsid w:val="00D67459"/>
    <w:rsid w:val="00D67594"/>
    <w:rsid w:val="00D7730A"/>
    <w:rsid w:val="00D81638"/>
    <w:rsid w:val="00D84D46"/>
    <w:rsid w:val="00D85118"/>
    <w:rsid w:val="00D86991"/>
    <w:rsid w:val="00D86ABA"/>
    <w:rsid w:val="00D871C0"/>
    <w:rsid w:val="00D9208E"/>
    <w:rsid w:val="00D93D26"/>
    <w:rsid w:val="00D96E9B"/>
    <w:rsid w:val="00DA3B54"/>
    <w:rsid w:val="00DA43C1"/>
    <w:rsid w:val="00DB2070"/>
    <w:rsid w:val="00DB5A9E"/>
    <w:rsid w:val="00DC0744"/>
    <w:rsid w:val="00DC2E30"/>
    <w:rsid w:val="00DC3723"/>
    <w:rsid w:val="00DC4AC0"/>
    <w:rsid w:val="00DC6E54"/>
    <w:rsid w:val="00DD149E"/>
    <w:rsid w:val="00DD39A7"/>
    <w:rsid w:val="00DD693F"/>
    <w:rsid w:val="00DD72AC"/>
    <w:rsid w:val="00DD77A1"/>
    <w:rsid w:val="00DE0676"/>
    <w:rsid w:val="00DE070A"/>
    <w:rsid w:val="00DE0A72"/>
    <w:rsid w:val="00DE165E"/>
    <w:rsid w:val="00DE362F"/>
    <w:rsid w:val="00DE5AE4"/>
    <w:rsid w:val="00DF1887"/>
    <w:rsid w:val="00DF71A6"/>
    <w:rsid w:val="00DF7882"/>
    <w:rsid w:val="00E044CE"/>
    <w:rsid w:val="00E0622A"/>
    <w:rsid w:val="00E06235"/>
    <w:rsid w:val="00E07B74"/>
    <w:rsid w:val="00E151B3"/>
    <w:rsid w:val="00E16C70"/>
    <w:rsid w:val="00E235A9"/>
    <w:rsid w:val="00E237C2"/>
    <w:rsid w:val="00E23DE9"/>
    <w:rsid w:val="00E24ED6"/>
    <w:rsid w:val="00E30213"/>
    <w:rsid w:val="00E30A73"/>
    <w:rsid w:val="00E30DA3"/>
    <w:rsid w:val="00E31371"/>
    <w:rsid w:val="00E325EB"/>
    <w:rsid w:val="00E40688"/>
    <w:rsid w:val="00E423AD"/>
    <w:rsid w:val="00E4570F"/>
    <w:rsid w:val="00E4790D"/>
    <w:rsid w:val="00E50A61"/>
    <w:rsid w:val="00E52CA6"/>
    <w:rsid w:val="00E533FD"/>
    <w:rsid w:val="00E53FA3"/>
    <w:rsid w:val="00E54E77"/>
    <w:rsid w:val="00E5680B"/>
    <w:rsid w:val="00E71745"/>
    <w:rsid w:val="00E71B9C"/>
    <w:rsid w:val="00E7310D"/>
    <w:rsid w:val="00E76E24"/>
    <w:rsid w:val="00E771D2"/>
    <w:rsid w:val="00E77997"/>
    <w:rsid w:val="00E77A5D"/>
    <w:rsid w:val="00E81BA5"/>
    <w:rsid w:val="00E8362F"/>
    <w:rsid w:val="00E8441C"/>
    <w:rsid w:val="00E84C2B"/>
    <w:rsid w:val="00E854E4"/>
    <w:rsid w:val="00E86A33"/>
    <w:rsid w:val="00E9132F"/>
    <w:rsid w:val="00EA0527"/>
    <w:rsid w:val="00EA0961"/>
    <w:rsid w:val="00EA21EB"/>
    <w:rsid w:val="00EA22A7"/>
    <w:rsid w:val="00EA30AB"/>
    <w:rsid w:val="00EA3414"/>
    <w:rsid w:val="00EA49B3"/>
    <w:rsid w:val="00EA51D4"/>
    <w:rsid w:val="00EA6F5F"/>
    <w:rsid w:val="00EB1728"/>
    <w:rsid w:val="00EB4C5A"/>
    <w:rsid w:val="00EC2CFC"/>
    <w:rsid w:val="00EC3C83"/>
    <w:rsid w:val="00EC44A6"/>
    <w:rsid w:val="00EC4DDD"/>
    <w:rsid w:val="00ED2EB9"/>
    <w:rsid w:val="00ED6D21"/>
    <w:rsid w:val="00ED78FE"/>
    <w:rsid w:val="00EF3494"/>
    <w:rsid w:val="00EF778D"/>
    <w:rsid w:val="00F01754"/>
    <w:rsid w:val="00F02645"/>
    <w:rsid w:val="00F02C3F"/>
    <w:rsid w:val="00F02D75"/>
    <w:rsid w:val="00F031DD"/>
    <w:rsid w:val="00F04267"/>
    <w:rsid w:val="00F04554"/>
    <w:rsid w:val="00F04A3F"/>
    <w:rsid w:val="00F0680C"/>
    <w:rsid w:val="00F13FD4"/>
    <w:rsid w:val="00F16EAE"/>
    <w:rsid w:val="00F17DF7"/>
    <w:rsid w:val="00F20949"/>
    <w:rsid w:val="00F20BB4"/>
    <w:rsid w:val="00F2191B"/>
    <w:rsid w:val="00F24BA9"/>
    <w:rsid w:val="00F25C8A"/>
    <w:rsid w:val="00F27BF9"/>
    <w:rsid w:val="00F31E50"/>
    <w:rsid w:val="00F33A73"/>
    <w:rsid w:val="00F42526"/>
    <w:rsid w:val="00F4361E"/>
    <w:rsid w:val="00F43DBC"/>
    <w:rsid w:val="00F43E63"/>
    <w:rsid w:val="00F44204"/>
    <w:rsid w:val="00F4528B"/>
    <w:rsid w:val="00F45918"/>
    <w:rsid w:val="00F459E9"/>
    <w:rsid w:val="00F45C8A"/>
    <w:rsid w:val="00F46044"/>
    <w:rsid w:val="00F46598"/>
    <w:rsid w:val="00F47EFE"/>
    <w:rsid w:val="00F525E9"/>
    <w:rsid w:val="00F55027"/>
    <w:rsid w:val="00F55524"/>
    <w:rsid w:val="00F571A5"/>
    <w:rsid w:val="00F64978"/>
    <w:rsid w:val="00F64C06"/>
    <w:rsid w:val="00F67764"/>
    <w:rsid w:val="00F7077D"/>
    <w:rsid w:val="00F7283E"/>
    <w:rsid w:val="00F72920"/>
    <w:rsid w:val="00F73FD9"/>
    <w:rsid w:val="00F75207"/>
    <w:rsid w:val="00F81973"/>
    <w:rsid w:val="00F82D6F"/>
    <w:rsid w:val="00F84F0B"/>
    <w:rsid w:val="00F851CB"/>
    <w:rsid w:val="00F86F2A"/>
    <w:rsid w:val="00F86F90"/>
    <w:rsid w:val="00F90687"/>
    <w:rsid w:val="00F91BB0"/>
    <w:rsid w:val="00F9258E"/>
    <w:rsid w:val="00F954CA"/>
    <w:rsid w:val="00FA0D80"/>
    <w:rsid w:val="00FA2218"/>
    <w:rsid w:val="00FA2D25"/>
    <w:rsid w:val="00FA3938"/>
    <w:rsid w:val="00FA5018"/>
    <w:rsid w:val="00FB01F6"/>
    <w:rsid w:val="00FB4D0D"/>
    <w:rsid w:val="00FB6D59"/>
    <w:rsid w:val="00FB7538"/>
    <w:rsid w:val="00FC03D7"/>
    <w:rsid w:val="00FC161C"/>
    <w:rsid w:val="00FD24C1"/>
    <w:rsid w:val="00FD36FB"/>
    <w:rsid w:val="00FD7990"/>
    <w:rsid w:val="00FE0AE2"/>
    <w:rsid w:val="00FE4313"/>
    <w:rsid w:val="00FE6751"/>
    <w:rsid w:val="00FE675D"/>
    <w:rsid w:val="00FE6F6C"/>
    <w:rsid w:val="00FF2052"/>
    <w:rsid w:val="00FF3029"/>
    <w:rsid w:val="00FF36AF"/>
    <w:rsid w:val="00FF4BC5"/>
    <w:rsid w:val="4D354787"/>
    <w:rsid w:val="549415EA"/>
    <w:rsid w:val="58311F64"/>
    <w:rsid w:val="6227395B"/>
    <w:rsid w:val="7DA558EE"/>
    <w:rsid w:val="7EB5DC1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F4A45A"/>
  <w15:chartTrackingRefBased/>
  <w15:docId w15:val="{A5505CAA-FF4F-4C78-85FE-A933A16F9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20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20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20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20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20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20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20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20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20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20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20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20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20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20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20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20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20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2070"/>
    <w:rPr>
      <w:rFonts w:eastAsiaTheme="majorEastAsia" w:cstheme="majorBidi"/>
      <w:color w:val="272727" w:themeColor="text1" w:themeTint="D8"/>
    </w:rPr>
  </w:style>
  <w:style w:type="paragraph" w:styleId="Title">
    <w:name w:val="Title"/>
    <w:basedOn w:val="Normal"/>
    <w:next w:val="Normal"/>
    <w:link w:val="TitleChar"/>
    <w:uiPriority w:val="10"/>
    <w:qFormat/>
    <w:rsid w:val="00DB20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20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20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20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2070"/>
    <w:pPr>
      <w:spacing w:before="160"/>
      <w:jc w:val="center"/>
    </w:pPr>
    <w:rPr>
      <w:i/>
      <w:iCs/>
      <w:color w:val="404040" w:themeColor="text1" w:themeTint="BF"/>
    </w:rPr>
  </w:style>
  <w:style w:type="character" w:customStyle="1" w:styleId="QuoteChar">
    <w:name w:val="Quote Char"/>
    <w:basedOn w:val="DefaultParagraphFont"/>
    <w:link w:val="Quote"/>
    <w:uiPriority w:val="29"/>
    <w:rsid w:val="00DB2070"/>
    <w:rPr>
      <w:i/>
      <w:iCs/>
      <w:color w:val="404040" w:themeColor="text1" w:themeTint="BF"/>
    </w:rPr>
  </w:style>
  <w:style w:type="paragraph" w:styleId="ListParagraph">
    <w:name w:val="List Paragraph"/>
    <w:basedOn w:val="Normal"/>
    <w:uiPriority w:val="34"/>
    <w:qFormat/>
    <w:rsid w:val="00DB2070"/>
    <w:pPr>
      <w:ind w:left="720"/>
      <w:contextualSpacing/>
    </w:pPr>
  </w:style>
  <w:style w:type="character" w:styleId="IntenseEmphasis">
    <w:name w:val="Intense Emphasis"/>
    <w:basedOn w:val="DefaultParagraphFont"/>
    <w:uiPriority w:val="21"/>
    <w:qFormat/>
    <w:rsid w:val="00DB2070"/>
    <w:rPr>
      <w:i/>
      <w:iCs/>
      <w:color w:val="0F4761" w:themeColor="accent1" w:themeShade="BF"/>
    </w:rPr>
  </w:style>
  <w:style w:type="paragraph" w:styleId="IntenseQuote">
    <w:name w:val="Intense Quote"/>
    <w:basedOn w:val="Normal"/>
    <w:next w:val="Normal"/>
    <w:link w:val="IntenseQuoteChar"/>
    <w:uiPriority w:val="30"/>
    <w:qFormat/>
    <w:rsid w:val="00DB20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2070"/>
    <w:rPr>
      <w:i/>
      <w:iCs/>
      <w:color w:val="0F4761" w:themeColor="accent1" w:themeShade="BF"/>
    </w:rPr>
  </w:style>
  <w:style w:type="character" w:styleId="IntenseReference">
    <w:name w:val="Intense Reference"/>
    <w:basedOn w:val="DefaultParagraphFont"/>
    <w:uiPriority w:val="32"/>
    <w:qFormat/>
    <w:rsid w:val="00DB2070"/>
    <w:rPr>
      <w:b/>
      <w:bCs/>
      <w:smallCaps/>
      <w:color w:val="0F4761" w:themeColor="accent1" w:themeShade="BF"/>
      <w:spacing w:val="5"/>
    </w:rPr>
  </w:style>
  <w:style w:type="character" w:styleId="Hyperlink">
    <w:name w:val="Hyperlink"/>
    <w:basedOn w:val="DefaultParagraphFont"/>
    <w:uiPriority w:val="99"/>
    <w:unhideWhenUsed/>
    <w:rsid w:val="00F47EFE"/>
    <w:rPr>
      <w:color w:val="467886" w:themeColor="hyperlink"/>
      <w:u w:val="single"/>
    </w:rPr>
  </w:style>
  <w:style w:type="character" w:styleId="UnresolvedMention">
    <w:name w:val="Unresolved Mention"/>
    <w:basedOn w:val="DefaultParagraphFont"/>
    <w:uiPriority w:val="99"/>
    <w:semiHidden/>
    <w:unhideWhenUsed/>
    <w:rsid w:val="00F47E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nhs.uk/data-and-information/publications/statistical/mental-health-of-children-and-young-people-in-england/2023-wave-4-follow-up" TargetMode="External"/><Relationship Id="rId3" Type="http://schemas.openxmlformats.org/officeDocument/2006/relationships/customXml" Target="../customXml/item3.xml"/><Relationship Id="rId7" Type="http://schemas.openxmlformats.org/officeDocument/2006/relationships/hyperlink" Target="https://eur01.safelinks.protection.outlook.com/?url=https%3A%2F%2Fwww.nhs.uk%2Fmental-health%2Fchildren-and-young-adults%2Fmental-health-support%2Fmental-health-services-for-children-and-young-people%2F&amp;data=05%7C02%7C2507357%40student.uwtsd.ac.uk%7Ce2fcc672c02b4e78748808dedc35d46b%7C4e0f11f9046e45059cb8db2152311e21%7C0%7C0%7C639190320964946438%7CUnknown%7CTWFpbGZsb3d8eyJFbXB0eU1hcGkiOnRydWUsIlYiOiIwLjAuMDAwMCIsIlAiOiJXaW4zMiIsIkFOIjoiTWFpbCIsIldUIjoyfQ%3D%3D%7C0%7C%7C%7C&amp;sdata=04VfpdoPgZRO%2FqnIfmjFTag9LmCvQ80f8r5ufc4GqIQ%3D&amp;reserved=0" TargetMode="Externa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eur01.safelinks.protection.outlook.com/?url=https%3A%2F%2Fwww.rsph.org.uk%2Four-work%2Fpolicy%2Fsocial-media-and-young-people-s-mental-health-and-wellbeing.html&amp;data=05%7C02%7C2507357%40student.uwtsd.ac.uk%7Ce2fcc672c02b4e78748808dedc35d46b%7C4e0f11f9046e45059cb8db2152311e21%7C0%7C0%7C639190320964857465%7CUnknown%7CTWFpbGZsb3d8eyJFbXB0eU1hcGkiOnRydWUsIlYiOiIwLjAuMDAwMCIsIlAiOiJXaW4zMiIsIkFOIjoiTWFpbCIsIldUIjoyfQ%3D%3D%7C0%7C%7C%7C&amp;sdata=icYyxdsBCYZpGaX2YiNNJEauloO4bTo0enDbpF6J%2B2g%3D&amp;reserved=0" TargetMode="External"/><Relationship Id="rId4" Type="http://schemas.openxmlformats.org/officeDocument/2006/relationships/styles" Target="styles.xml"/><Relationship Id="rId9" Type="http://schemas.openxmlformats.org/officeDocument/2006/relationships/hyperlink" Target="https://eur01.safelinks.protection.outlook.com/?url=https%3A%2F%2Fwww.ofcom.org.uk%2Fresearch-and-data%2Fmedia-literacy-research%2Fchildrens%2Fchildren-and-parents-media-use-and-attitudes-report-2024&amp;data=05%7C02%7C2507357%40student.uwtsd.ac.uk%7Ce2fcc672c02b4e78748808dedc35d46b%7C4e0f11f9046e45059cb8db2152311e21%7C0%7C0%7C639190320964769154%7CUnknown%7CTWFpbGZsb3d8eyJFbXB0eU1hcGkiOnRydWUsIlYiOiIwLjAuMDAwMCIsIlAiOiJXaW4zMiIsIkFOIjoiTWFpbCIsIldUIjoyfQ%3D%3D%7C0%7C%7C%7C&amp;sdata=ZT79VqAuJPdVwCj8D%2BKWBYCiR5F9tlU%2BDAfjxhEIYbo%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b0aad2dc94f3377b7499fec579854985">
  <xsd:schema xmlns:xsd="http://www.w3.org/2001/XMLSchema" xmlns:xs="http://www.w3.org/2001/XMLSchema" xmlns:p="http://schemas.microsoft.com/office/2006/metadata/properties" xmlns:ns3="3ef5847a-e696-4fee-a2c0-6c3f87568321" targetNamespace="http://schemas.microsoft.com/office/2006/metadata/properties" ma:root="true" ma:fieldsID="c7db95eb6039fe7fa6c7be5244be7411"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CD3663DA-7B9B-4AD6-A56F-40F8B9EE0F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D5E3B84-2D59-4ACF-B374-95515A6A0A6A}">
  <ds:schemaRefs>
    <ds:schemaRef ds:uri="http://schemas.microsoft.com/sharepoint/v3/contenttype/forms"/>
  </ds:schemaRefs>
</ds:datastoreItem>
</file>

<file path=customXml/itemProps3.xml><?xml version="1.0" encoding="utf-8"?>
<ds:datastoreItem xmlns:ds="http://schemas.openxmlformats.org/officeDocument/2006/customXml" ds:itemID="{3FBC0463-E75F-463E-A33F-3553D721D25A}">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2158</Words>
  <Characters>12305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Nimra Ali (2507357)</dc:creator>
  <cp:keywords/>
  <dc:description/>
  <cp:lastModifiedBy>Nimra Ali (2507357)</cp:lastModifiedBy>
  <cp:revision>2</cp:revision>
  <dcterms:created xsi:type="dcterms:W3CDTF">2026-07-15T22:11:00Z</dcterms:created>
  <dcterms:modified xsi:type="dcterms:W3CDTF">2026-07-15T22:11:00Z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